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941E16" w:rsidRPr="00977B2B" w14:paraId="2A742885" w14:textId="77777777" w:rsidTr="00812A40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48E9A" w14:textId="77777777" w:rsidR="00941E16" w:rsidRPr="00977B2B" w:rsidRDefault="00941E16" w:rsidP="00812A40">
            <w:pPr>
              <w:pStyle w:val="EPName"/>
            </w:pPr>
            <w:r w:rsidRPr="00977B2B">
              <w:t>Európsky parlament</w:t>
            </w:r>
          </w:p>
          <w:p w14:paraId="7F2F6B47" w14:textId="77777777" w:rsidR="00941E16" w:rsidRPr="00977B2B" w:rsidRDefault="00941E16" w:rsidP="00812A40">
            <w:pPr>
              <w:pStyle w:val="EPTerm"/>
            </w:pPr>
            <w:r w:rsidRPr="00977B2B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93391FB" w14:textId="77777777" w:rsidR="00941E16" w:rsidRPr="00977B2B" w:rsidRDefault="00941E16" w:rsidP="00812A40">
            <w:pPr>
              <w:pStyle w:val="EPLogo"/>
            </w:pPr>
            <w:r w:rsidRPr="00977B2B">
              <w:rPr>
                <w:noProof/>
              </w:rPr>
              <w:drawing>
                <wp:inline distT="0" distB="0" distL="0" distR="0" wp14:anchorId="68D6B16F" wp14:editId="0F61DC93">
                  <wp:extent cx="1162050" cy="638175"/>
                  <wp:effectExtent l="0" t="0" r="0" b="9525"/>
                  <wp:docPr id="150525920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434418" w14:textId="77777777" w:rsidR="00941E16" w:rsidRPr="00977B2B" w:rsidRDefault="00941E16" w:rsidP="00941E16">
      <w:pPr>
        <w:pStyle w:val="LineTop"/>
      </w:pPr>
      <w:r w:rsidRPr="00977B2B">
        <w:t xml:space="preserve"> </w:t>
      </w:r>
    </w:p>
    <w:p w14:paraId="40981506" w14:textId="77777777" w:rsidR="00941E16" w:rsidRPr="00977B2B" w:rsidRDefault="00941E16" w:rsidP="00941E16">
      <w:pPr>
        <w:pStyle w:val="EPBody"/>
      </w:pPr>
      <w:r w:rsidRPr="00977B2B">
        <w:rPr>
          <w:rStyle w:val="HideTWBExt"/>
        </w:rPr>
        <w:t>&lt;Commission&gt;</w:t>
      </w:r>
      <w:r w:rsidRPr="00977B2B">
        <w:rPr>
          <w:rStyle w:val="HideTWBInt"/>
        </w:rPr>
        <w:t>{AFET}</w:t>
      </w:r>
      <w:r w:rsidRPr="00977B2B">
        <w:t>Výbor pre zahraničné veci</w:t>
      </w:r>
      <w:r w:rsidRPr="00977B2B">
        <w:rPr>
          <w:rStyle w:val="HideTWBExt"/>
        </w:rPr>
        <w:t>&lt;/Commission&gt;</w:t>
      </w:r>
    </w:p>
    <w:p w14:paraId="256B6BE3" w14:textId="77777777" w:rsidR="00941E16" w:rsidRPr="00977B2B" w:rsidRDefault="00941E16" w:rsidP="00941E16">
      <w:pPr>
        <w:pStyle w:val="LineBottom"/>
      </w:pPr>
      <w:r w:rsidRPr="00977B2B">
        <w:t xml:space="preserve"> </w:t>
      </w:r>
    </w:p>
    <w:p w14:paraId="25169BBD" w14:textId="77777777" w:rsidR="00941E16" w:rsidRPr="00977B2B" w:rsidRDefault="00941E16" w:rsidP="00941E16">
      <w:pPr>
        <w:pStyle w:val="CoverReference"/>
      </w:pPr>
      <w:r w:rsidRPr="00977B2B">
        <w:rPr>
          <w:rStyle w:val="HideTWBExt"/>
        </w:rPr>
        <w:t>&lt;RefProc&gt;</w:t>
      </w:r>
      <w:r w:rsidRPr="00977B2B">
        <w:t>2025/2255</w:t>
      </w:r>
      <w:r w:rsidRPr="00977B2B">
        <w:rPr>
          <w:rStyle w:val="HideTWBExt"/>
        </w:rPr>
        <w:t>&lt;/RefProc&gt;&lt;RefTypeProc&gt;</w:t>
      </w:r>
      <w:r w:rsidRPr="00977B2B">
        <w:t>(INI)</w:t>
      </w:r>
      <w:r w:rsidRPr="00977B2B">
        <w:rPr>
          <w:rStyle w:val="HideTWBExt"/>
        </w:rPr>
        <w:t>&lt;/RefTypeProc&gt;</w:t>
      </w:r>
    </w:p>
    <w:p w14:paraId="6F6164F1" w14:textId="77777777" w:rsidR="00941E16" w:rsidRPr="00977B2B" w:rsidRDefault="00941E16" w:rsidP="00941E16">
      <w:pPr>
        <w:pStyle w:val="CoverDate"/>
      </w:pPr>
      <w:r w:rsidRPr="00977B2B">
        <w:rPr>
          <w:rStyle w:val="HideTWBExt"/>
        </w:rPr>
        <w:t>&lt;Date&gt;</w:t>
      </w:r>
      <w:r w:rsidRPr="00977B2B">
        <w:rPr>
          <w:rStyle w:val="HideTWBInt"/>
        </w:rPr>
        <w:t>{13/04/2026}</w:t>
      </w:r>
      <w:r w:rsidRPr="00977B2B">
        <w:t>13.4.2026</w:t>
      </w:r>
      <w:r w:rsidRPr="00977B2B">
        <w:rPr>
          <w:rStyle w:val="HideTWBExt"/>
        </w:rPr>
        <w:t>&lt;/Date&gt;</w:t>
      </w:r>
    </w:p>
    <w:p w14:paraId="066A761A" w14:textId="77777777" w:rsidR="00941E16" w:rsidRPr="00977B2B" w:rsidRDefault="00941E16" w:rsidP="00941E16">
      <w:pPr>
        <w:pStyle w:val="CoverDocType"/>
      </w:pPr>
      <w:r w:rsidRPr="00977B2B">
        <w:rPr>
          <w:rStyle w:val="HideTWBExt"/>
        </w:rPr>
        <w:t>&lt;TypeAM&gt;</w:t>
      </w:r>
      <w:r w:rsidRPr="00977B2B">
        <w:t>POZMEŇUJÚCE NÁVRHY</w:t>
      </w:r>
      <w:r w:rsidRPr="00977B2B">
        <w:rPr>
          <w:rStyle w:val="HideTWBExt"/>
        </w:rPr>
        <w:t>&lt;/TypeAM&gt;</w:t>
      </w:r>
    </w:p>
    <w:p w14:paraId="3D41835C" w14:textId="0B815C63" w:rsidR="00941E16" w:rsidRPr="00977B2B" w:rsidRDefault="00941E16" w:rsidP="00941E16">
      <w:pPr>
        <w:pStyle w:val="CoverDocType24a"/>
      </w:pPr>
      <w:r w:rsidRPr="00977B2B">
        <w:rPr>
          <w:rStyle w:val="HideTWBExt"/>
        </w:rPr>
        <w:t>&lt;RangeAM&gt;</w:t>
      </w:r>
      <w:r w:rsidRPr="00977B2B">
        <w:t>374</w:t>
      </w:r>
      <w:r w:rsidR="002216B3" w:rsidRPr="00977B2B">
        <w:t xml:space="preserve"> - </w:t>
      </w:r>
      <w:r w:rsidRPr="00977B2B">
        <w:t>531</w:t>
      </w:r>
      <w:r w:rsidRPr="00977B2B">
        <w:rPr>
          <w:rStyle w:val="HideTWBExt"/>
        </w:rPr>
        <w:t>&lt;/RangeAM&gt;</w:t>
      </w:r>
    </w:p>
    <w:p w14:paraId="155937F1" w14:textId="77777777" w:rsidR="00941E16" w:rsidRPr="00977B2B" w:rsidRDefault="00941E16" w:rsidP="00941E16">
      <w:pPr>
        <w:pStyle w:val="CoverBold"/>
      </w:pPr>
      <w:r w:rsidRPr="00977B2B">
        <w:rPr>
          <w:rStyle w:val="HideTWBExt"/>
        </w:rPr>
        <w:t>&lt;TitreType&gt;</w:t>
      </w:r>
      <w:r w:rsidRPr="00977B2B">
        <w:t>Návrh správy</w:t>
      </w:r>
      <w:r w:rsidRPr="00977B2B">
        <w:rPr>
          <w:rStyle w:val="HideTWBExt"/>
        </w:rPr>
        <w:t>&lt;/TitreType&gt;</w:t>
      </w:r>
    </w:p>
    <w:p w14:paraId="1AC3D206" w14:textId="77777777" w:rsidR="00941E16" w:rsidRPr="00977B2B" w:rsidRDefault="00941E16" w:rsidP="00941E16">
      <w:pPr>
        <w:pStyle w:val="CoverBold"/>
      </w:pPr>
      <w:r w:rsidRPr="00977B2B">
        <w:rPr>
          <w:rStyle w:val="HideTWBExt"/>
        </w:rPr>
        <w:t>&lt;Rapporteur&gt;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&lt;/Rapporteur&gt;</w:t>
      </w:r>
    </w:p>
    <w:p w14:paraId="655CEFDE" w14:textId="77777777" w:rsidR="00941E16" w:rsidRPr="00977B2B" w:rsidRDefault="00941E16" w:rsidP="00941E16">
      <w:pPr>
        <w:pStyle w:val="CoverNormal24a"/>
      </w:pPr>
      <w:r w:rsidRPr="00977B2B">
        <w:rPr>
          <w:rStyle w:val="HideTWBExt"/>
        </w:rPr>
        <w:t>&lt;DocRefPE&gt;</w:t>
      </w:r>
      <w:r w:rsidRPr="00977B2B">
        <w:t>(PE784.230v01-00)</w:t>
      </w:r>
      <w:r w:rsidRPr="00977B2B">
        <w:rPr>
          <w:rStyle w:val="HideTWBExt"/>
        </w:rPr>
        <w:t>&lt;/DocRefPE&gt;</w:t>
      </w:r>
    </w:p>
    <w:p w14:paraId="396B00A0" w14:textId="77777777" w:rsidR="00941E16" w:rsidRPr="00977B2B" w:rsidRDefault="00941E16" w:rsidP="00941E16">
      <w:pPr>
        <w:pStyle w:val="CoverNormal"/>
      </w:pPr>
      <w:r w:rsidRPr="00977B2B">
        <w:rPr>
          <w:rStyle w:val="HideTWBExt"/>
        </w:rPr>
        <w:t>&lt;Titre&gt;</w:t>
      </w:r>
      <w:r w:rsidRPr="00977B2B">
        <w:t>Správa Komisie o Srbsku za rok 2025</w:t>
      </w:r>
      <w:r w:rsidRPr="00977B2B">
        <w:rPr>
          <w:rStyle w:val="HideTWBExt"/>
        </w:rPr>
        <w:t>&lt;/Titre&gt;</w:t>
      </w:r>
    </w:p>
    <w:p w14:paraId="5903BFF5" w14:textId="77777777" w:rsidR="00941E16" w:rsidRPr="00977B2B" w:rsidRDefault="00941E16" w:rsidP="00941E16">
      <w:pPr>
        <w:pStyle w:val="CoverNormal24a"/>
      </w:pPr>
      <w:r w:rsidRPr="00977B2B">
        <w:rPr>
          <w:rStyle w:val="HideTWBExt"/>
        </w:rPr>
        <w:t>&lt;DocRef&gt;</w:t>
      </w:r>
      <w:r w:rsidRPr="00977B2B">
        <w:t>(2025/2255(INI))</w:t>
      </w:r>
      <w:r w:rsidRPr="00977B2B">
        <w:rPr>
          <w:rStyle w:val="HideTWBExt"/>
        </w:rPr>
        <w:t>&lt;/DocRef&gt;</w:t>
      </w:r>
    </w:p>
    <w:p w14:paraId="7FE7FEEE" w14:textId="77777777" w:rsidR="00941E16" w:rsidRPr="00977B2B" w:rsidRDefault="00941E16" w:rsidP="00941E16">
      <w:r w:rsidRPr="00977B2B">
        <w:br w:type="page"/>
      </w:r>
      <w:proofErr w:type="spellStart"/>
      <w:r w:rsidRPr="00977B2B">
        <w:lastRenderedPageBreak/>
        <w:t>AM_Com_NonLegReport</w:t>
      </w:r>
      <w:proofErr w:type="spellEnd"/>
    </w:p>
    <w:p w14:paraId="2BFA913D" w14:textId="022BE401" w:rsidR="00941E16" w:rsidRPr="00977B2B" w:rsidRDefault="00941E16" w:rsidP="00941E16">
      <w:pPr>
        <w:pStyle w:val="AmNumberTabs"/>
      </w:pPr>
      <w:r w:rsidRPr="00977B2B">
        <w:br w:type="page"/>
      </w:r>
      <w:r w:rsidRPr="00977B2B">
        <w:rPr>
          <w:rStyle w:val="HideTWBExt"/>
        </w:rPr>
        <w:t>&lt;RepeatBlock-Amend&gt;&lt;Amend&gt;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374</w:t>
      </w:r>
      <w:r w:rsidRPr="00977B2B">
        <w:rPr>
          <w:rStyle w:val="HideTWBExt"/>
        </w:rPr>
        <w:t>&lt;/NumAm&gt;</w:t>
      </w:r>
    </w:p>
    <w:p w14:paraId="46A2947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Şerban</w:t>
      </w:r>
      <w:proofErr w:type="spellEnd"/>
      <w:r w:rsidRPr="00977B2B">
        <w:t xml:space="preserve"> </w:t>
      </w:r>
      <w:proofErr w:type="spellStart"/>
      <w:r w:rsidRPr="00977B2B">
        <w:t>Dimitrie</w:t>
      </w:r>
      <w:proofErr w:type="spellEnd"/>
      <w:r w:rsidRPr="00977B2B">
        <w:t xml:space="preserve"> </w:t>
      </w:r>
      <w:proofErr w:type="spellStart"/>
      <w:r w:rsidRPr="00977B2B">
        <w:t>Sturdza</w:t>
      </w:r>
      <w:proofErr w:type="spellEnd"/>
      <w:r w:rsidRPr="00977B2B">
        <w:rPr>
          <w:rStyle w:val="HideTWBExt"/>
        </w:rPr>
        <w:t>&lt;/Members&gt;</w:t>
      </w:r>
    </w:p>
    <w:p w14:paraId="6625B79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0014EC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D38459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f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14B992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1AFA1" w14:textId="77777777" w:rsidR="00941E16" w:rsidRPr="00977B2B" w:rsidRDefault="00941E16" w:rsidP="00812A40"/>
        </w:tc>
      </w:tr>
      <w:tr w:rsidR="00941E16" w:rsidRPr="00977B2B" w14:paraId="68661E47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3FCCC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9EE28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27AADD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46894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CC6FD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18f.</w:t>
            </w:r>
            <w:r w:rsidRPr="00977B2B">
              <w:tab/>
            </w:r>
            <w:r w:rsidRPr="00977B2B">
              <w:rPr>
                <w:b/>
                <w:i/>
              </w:rPr>
              <w:t>naliehavo vyzýva srbské orgány, aby rozšírili dostupnosť verejnoprávnych vysielacích služieb vo všetkých menšinových jazykoch v celej krajine a zabezpečili rovnaký prístup k médiám pre všetky komunity, pričom by sa mali opierať o najlepšie postupy z regiónu Vojvodina;</w:t>
            </w:r>
          </w:p>
        </w:tc>
      </w:tr>
    </w:tbl>
    <w:p w14:paraId="476C6B2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E6CBA64" w14:textId="25575A50" w:rsidR="005B4835" w:rsidRPr="00977B2B" w:rsidRDefault="00941E16" w:rsidP="00941E16">
      <w:pPr>
        <w:pStyle w:val="AmNumberTabs"/>
      </w:pPr>
      <w:r w:rsidRPr="00977B2B">
        <w:rPr>
          <w:rStyle w:val="HideTWBExt"/>
        </w:rPr>
        <w:t>&lt;/Amend&gt;</w:t>
      </w:r>
    </w:p>
    <w:p w14:paraId="108D54C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375</w:t>
      </w:r>
      <w:r w:rsidRPr="00977B2B">
        <w:rPr>
          <w:rStyle w:val="HideTWBExt"/>
        </w:rPr>
        <w:t>&lt;/NumAm&gt;</w:t>
      </w:r>
    </w:p>
    <w:p w14:paraId="18FB0C3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Şerban</w:t>
      </w:r>
      <w:proofErr w:type="spellEnd"/>
      <w:r w:rsidRPr="00977B2B">
        <w:t xml:space="preserve"> </w:t>
      </w:r>
      <w:proofErr w:type="spellStart"/>
      <w:r w:rsidRPr="00977B2B">
        <w:t>Dimitrie</w:t>
      </w:r>
      <w:proofErr w:type="spellEnd"/>
      <w:r w:rsidRPr="00977B2B">
        <w:t xml:space="preserve"> </w:t>
      </w:r>
      <w:proofErr w:type="spellStart"/>
      <w:r w:rsidRPr="00977B2B">
        <w:t>Sturdza</w:t>
      </w:r>
      <w:proofErr w:type="spellEnd"/>
      <w:r w:rsidRPr="00977B2B">
        <w:rPr>
          <w:rStyle w:val="HideTWBExt"/>
        </w:rPr>
        <w:t>&lt;/Members&gt;</w:t>
      </w:r>
    </w:p>
    <w:p w14:paraId="720FBE3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1004A7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334DFF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g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B31E87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7FE2EF" w14:textId="77777777" w:rsidR="00941E16" w:rsidRPr="00977B2B" w:rsidRDefault="00941E16" w:rsidP="00812A40"/>
        </w:tc>
      </w:tr>
      <w:tr w:rsidR="00941E16" w:rsidRPr="00977B2B" w14:paraId="16AD0DB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B081B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C0FF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0F0699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4B61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9A30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18g.</w:t>
            </w:r>
            <w:r w:rsidRPr="00977B2B">
              <w:tab/>
            </w:r>
            <w:r w:rsidRPr="00977B2B">
              <w:rPr>
                <w:b/>
                <w:i/>
              </w:rPr>
              <w:t>vyzýva srbské orgány, aby v rámci procesu pristúpenia k EÚ stanovili ako prioritu úplné, účinné a dôsledné vykonávanie existujúceho právneho a politického rámca na ochranu osôb patriacich k národnostným menšinám v súlade so svojimi záväzkami vyplývajúcimi z Rámcového dohovoru Rady Európy na ochranu národnostných menšín a príslušných európskych noriem; naliehavo vyzýva orgány, aby zabezpečili konkrétny a merateľný pokrok vo všetkých kľúčových odvetviach vrátane vzdelávania, verejnej správy, prístupu k médiám a slobody náboženského vyznania, a to posilnením mechanizmov presadzovania, predchádzaním diskriminačným praktikám a stanovením jasných časových harmonogramov, pravidelného monitorovania a transparentného podávania správ, aby sa zaručilo účinné uplatňovanie práv menšín v praxi;</w:t>
            </w:r>
          </w:p>
        </w:tc>
      </w:tr>
    </w:tbl>
    <w:p w14:paraId="520F66C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A6271FE" w14:textId="33E5A3B3" w:rsidR="005B4835" w:rsidRPr="00977B2B" w:rsidRDefault="00941E16" w:rsidP="00941E16">
      <w:r w:rsidRPr="00977B2B">
        <w:rPr>
          <w:rStyle w:val="HideTWBExt"/>
        </w:rPr>
        <w:t>&lt;/Amend&gt;</w:t>
      </w:r>
    </w:p>
    <w:p w14:paraId="7C4F276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376</w:t>
      </w:r>
      <w:r w:rsidRPr="00977B2B">
        <w:rPr>
          <w:rStyle w:val="HideTWBExt"/>
        </w:rPr>
        <w:t>&lt;/NumAm&gt;</w:t>
      </w:r>
    </w:p>
    <w:p w14:paraId="03A78CC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4DCFCF82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385890A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8B356F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31C80A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g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C3AFB0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803341" w14:textId="77777777" w:rsidR="00941E16" w:rsidRPr="00977B2B" w:rsidRDefault="00941E16" w:rsidP="00812A40"/>
        </w:tc>
      </w:tr>
      <w:tr w:rsidR="00941E16" w:rsidRPr="00977B2B" w14:paraId="44BB43F5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BC76F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2D73A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F44388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AE9DD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AB7A7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18g.</w:t>
            </w:r>
            <w:r w:rsidRPr="00977B2B">
              <w:tab/>
            </w:r>
            <w:r w:rsidRPr="00977B2B">
              <w:rPr>
                <w:b/>
                <w:i/>
              </w:rPr>
              <w:t>opätovne vyjadruje znepokojenie nad reštriktívnym a svojvoľným presadzovaním zákona o trvalom a prechodnom pobyte v súvislosti s </w:t>
            </w:r>
            <w:proofErr w:type="spellStart"/>
            <w:r w:rsidRPr="00977B2B">
              <w:rPr>
                <w:b/>
                <w:i/>
              </w:rPr>
              <w:t>pasivizáciou</w:t>
            </w:r>
            <w:proofErr w:type="spellEnd"/>
            <w:r w:rsidRPr="00977B2B">
              <w:rPr>
                <w:b/>
                <w:i/>
              </w:rPr>
              <w:t xml:space="preserve"> adries tisícov Albáncov na juhu Srbska; vyzýva útvar vnútornej kontroly ministerstva vnútra a prokuratúru, aby vyšetrili konanie policajných staníc v mestách </w:t>
            </w:r>
            <w:proofErr w:type="spellStart"/>
            <w:r w:rsidRPr="00977B2B">
              <w:rPr>
                <w:b/>
                <w:i/>
              </w:rPr>
              <w:t>Bujanovac</w:t>
            </w:r>
            <w:proofErr w:type="spellEnd"/>
            <w:r w:rsidRPr="00977B2B">
              <w:rPr>
                <w:b/>
                <w:i/>
              </w:rPr>
              <w:t xml:space="preserve">, </w:t>
            </w:r>
            <w:proofErr w:type="spellStart"/>
            <w:r w:rsidRPr="00977B2B">
              <w:rPr>
                <w:b/>
                <w:i/>
              </w:rPr>
              <w:t>Preševo</w:t>
            </w:r>
            <w:proofErr w:type="spellEnd"/>
            <w:r w:rsidRPr="00977B2B">
              <w:rPr>
                <w:b/>
                <w:i/>
              </w:rPr>
              <w:t xml:space="preserve"> a </w:t>
            </w:r>
            <w:proofErr w:type="spellStart"/>
            <w:r w:rsidRPr="00977B2B">
              <w:rPr>
                <w:b/>
                <w:i/>
              </w:rPr>
              <w:t>Medveđa</w:t>
            </w:r>
            <w:proofErr w:type="spellEnd"/>
            <w:r w:rsidRPr="00977B2B">
              <w:rPr>
                <w:b/>
                <w:i/>
              </w:rPr>
              <w:t xml:space="preserve">; vyzýva ministerstvo vnútra, aby čo najskôr zverejnilo komplexnú štatistiku občanov s pasívnymi adresami v rokoch 2011 až 2024 v mestách </w:t>
            </w:r>
            <w:proofErr w:type="spellStart"/>
            <w:r w:rsidRPr="00977B2B">
              <w:rPr>
                <w:b/>
                <w:i/>
              </w:rPr>
              <w:t>Medveđa</w:t>
            </w:r>
            <w:proofErr w:type="spellEnd"/>
            <w:r w:rsidRPr="00977B2B">
              <w:rPr>
                <w:b/>
                <w:i/>
              </w:rPr>
              <w:t xml:space="preserve">, </w:t>
            </w:r>
            <w:proofErr w:type="spellStart"/>
            <w:r w:rsidRPr="00977B2B">
              <w:rPr>
                <w:b/>
                <w:i/>
              </w:rPr>
              <w:t>Bujanovac</w:t>
            </w:r>
            <w:proofErr w:type="spellEnd"/>
            <w:r w:rsidRPr="00977B2B">
              <w:rPr>
                <w:b/>
                <w:i/>
              </w:rPr>
              <w:t xml:space="preserve"> a </w:t>
            </w:r>
            <w:proofErr w:type="spellStart"/>
            <w:r w:rsidRPr="00977B2B">
              <w:rPr>
                <w:b/>
                <w:i/>
              </w:rPr>
              <w:t>Preševo</w:t>
            </w:r>
            <w:proofErr w:type="spellEnd"/>
            <w:r w:rsidRPr="00977B2B">
              <w:rPr>
                <w:b/>
                <w:i/>
              </w:rPr>
              <w:t>, rozdelenú podľa národnosti/etnicity; zdôrazňuje, že ministerstvo pre verejnú správu a miestnu samosprávu musí zastaviť proces vyraďovania občanov s pasívnymi adresami z jednotného zoznamu voličov;</w:t>
            </w:r>
          </w:p>
        </w:tc>
      </w:tr>
    </w:tbl>
    <w:p w14:paraId="4738F84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884D815" w14:textId="6F9A3500" w:rsidR="005B4835" w:rsidRPr="00977B2B" w:rsidRDefault="00941E16" w:rsidP="00941E16">
      <w:r w:rsidRPr="00977B2B">
        <w:rPr>
          <w:rStyle w:val="HideTWBExt"/>
        </w:rPr>
        <w:t>&lt;/Amend&gt;</w:t>
      </w:r>
    </w:p>
    <w:p w14:paraId="1D67409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377</w:t>
      </w:r>
      <w:r w:rsidRPr="00977B2B">
        <w:rPr>
          <w:rStyle w:val="HideTWBExt"/>
        </w:rPr>
        <w:t>&lt;/NumAm&gt;</w:t>
      </w:r>
    </w:p>
    <w:p w14:paraId="1D26257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5B78380C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2E0AFAD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64562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ECE2CD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h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12E7FB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AF179" w14:textId="77777777" w:rsidR="00941E16" w:rsidRPr="00977B2B" w:rsidRDefault="00941E16" w:rsidP="00812A40"/>
        </w:tc>
      </w:tr>
      <w:tr w:rsidR="00941E16" w:rsidRPr="00977B2B" w14:paraId="18075F0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E6FB6F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8844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DB1518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D6459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8CA2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18h.‏</w:t>
            </w:r>
            <w:r w:rsidRPr="00977B2B">
              <w:tab/>
            </w:r>
            <w:r w:rsidRPr="00977B2B">
              <w:rPr>
                <w:b/>
                <w:i/>
              </w:rPr>
              <w:t xml:space="preserve">čo najdôraznejšie odsudzuje nedávne rušivé policajné zásahy v priestoroch univerzity vrátane prehliadok a zabavenia internej dokumentácie a vyšetrovania rektora Univerzity v Belehrade </w:t>
            </w:r>
            <w:proofErr w:type="spellStart"/>
            <w:r w:rsidRPr="00977B2B">
              <w:rPr>
                <w:b/>
                <w:i/>
              </w:rPr>
              <w:t>Vladana</w:t>
            </w:r>
            <w:proofErr w:type="spellEnd"/>
            <w:r w:rsidRPr="00977B2B">
              <w:rPr>
                <w:b/>
                <w:i/>
              </w:rPr>
              <w:t xml:space="preserve"> </w:t>
            </w:r>
            <w:proofErr w:type="spellStart"/>
            <w:r w:rsidRPr="00977B2B">
              <w:rPr>
                <w:b/>
                <w:i/>
              </w:rPr>
              <w:t>Đokića</w:t>
            </w:r>
            <w:proofErr w:type="spellEnd"/>
            <w:r w:rsidRPr="00977B2B">
              <w:rPr>
                <w:b/>
                <w:i/>
              </w:rPr>
              <w:t xml:space="preserve">, ktoré vysielali v priamom prenose provládne televízne kanály, čo svedčí o miere politickej </w:t>
            </w:r>
            <w:proofErr w:type="spellStart"/>
            <w:r w:rsidRPr="00977B2B">
              <w:rPr>
                <w:b/>
                <w:i/>
              </w:rPr>
              <w:t>inštrumentalizácie</w:t>
            </w:r>
            <w:proofErr w:type="spellEnd"/>
            <w:r w:rsidRPr="00977B2B">
              <w:rPr>
                <w:b/>
                <w:i/>
              </w:rPr>
              <w:t>, ktorá je nezlučiteľná so zásadami inštitucionálnej autonómie, riadneho procesu a právneho štátu; vyzýva príslušné orgány, aby vykonali cielené, transparentné a právne podložené vyšetrovanie tragickej smrti študenta filozofickej fakulty;</w:t>
            </w:r>
          </w:p>
        </w:tc>
      </w:tr>
    </w:tbl>
    <w:p w14:paraId="06927E5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14D6801" w14:textId="3D04B913" w:rsidR="005B4835" w:rsidRPr="00977B2B" w:rsidRDefault="00941E16" w:rsidP="00941E16">
      <w:r w:rsidRPr="00977B2B">
        <w:rPr>
          <w:rStyle w:val="HideTWBExt"/>
        </w:rPr>
        <w:t>&lt;/Amend&gt;</w:t>
      </w:r>
    </w:p>
    <w:p w14:paraId="5683C0C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378</w:t>
      </w:r>
      <w:r w:rsidRPr="00977B2B">
        <w:rPr>
          <w:rStyle w:val="HideTWBExt"/>
        </w:rPr>
        <w:t>&lt;/NumAm&gt;</w:t>
      </w:r>
    </w:p>
    <w:p w14:paraId="178700D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3137DF38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477B3A2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D7245E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3F08C0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h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97F5A6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39C675" w14:textId="77777777" w:rsidR="00941E16" w:rsidRPr="00977B2B" w:rsidRDefault="00941E16" w:rsidP="00812A40"/>
        </w:tc>
      </w:tr>
      <w:tr w:rsidR="00941E16" w:rsidRPr="00977B2B" w14:paraId="4EE8887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BB405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9F075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1AAC95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90A2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6BBA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18h.‏</w:t>
            </w:r>
            <w:r w:rsidRPr="00977B2B">
              <w:tab/>
            </w:r>
            <w:r w:rsidRPr="00977B2B">
              <w:rPr>
                <w:b/>
                <w:i/>
              </w:rPr>
              <w:t>opätovne pripomína, že dobré susedské vzťahy a regionálna spolupráca sú naďalej základnými prvkami procesu rozširovania; vyzýva Srbsko, aby prestalo obmedzovať vstup regionálnych aktivistov občianskej spoločnosti a umelcov, keďže takéto praktiky oslabujú regionálny dialóg a spoluprácu; zdôrazňuje, že je dôležité, aby Srbsko rozvíjalo dobré susedské vzťahy, vykonávalo dvojstranné dohody a vyriešilo doposiaľ neuzavreté bilaterálne otázky so svojimi susedmi; berie na vedomie účasť Srbska na regionálnych iniciatívach a jeho aktívne zapojenie do Plánu rastu pre západný Balkán a spoločného regionálneho trhu; zdôrazňuje skutočnosť, že dodržiavanie práv národnostných menšín je nevyhnutnou podmienkou napredovania Srbska na jeho európskej ceste;</w:t>
            </w:r>
          </w:p>
        </w:tc>
      </w:tr>
    </w:tbl>
    <w:p w14:paraId="3FFA10B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E0DD1C4" w14:textId="77608369" w:rsidR="005B4835" w:rsidRPr="00977B2B" w:rsidRDefault="00941E16" w:rsidP="00941E16">
      <w:r w:rsidRPr="00977B2B">
        <w:rPr>
          <w:rStyle w:val="HideTWBExt"/>
        </w:rPr>
        <w:t>&lt;/Amend&gt;</w:t>
      </w:r>
    </w:p>
    <w:p w14:paraId="0F3B1B05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379</w:t>
      </w:r>
      <w:r w:rsidRPr="00977B2B">
        <w:rPr>
          <w:rStyle w:val="HideTWBExt"/>
        </w:rPr>
        <w:t>&lt;/NumAm&gt;</w:t>
      </w:r>
    </w:p>
    <w:p w14:paraId="69883E1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2AC3102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84FCEE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8C093B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d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4CBC5A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F7E44" w14:textId="77777777" w:rsidR="00941E16" w:rsidRPr="00977B2B" w:rsidRDefault="00941E16" w:rsidP="00812A40"/>
        </w:tc>
      </w:tr>
      <w:tr w:rsidR="00941E16" w:rsidRPr="00977B2B" w14:paraId="116C78E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6B68E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4EED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2A17F6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780AD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03441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18d.</w:t>
            </w:r>
            <w:r w:rsidRPr="00977B2B">
              <w:tab/>
            </w:r>
            <w:r w:rsidRPr="00977B2B">
              <w:rPr>
                <w:b/>
                <w:i/>
              </w:rPr>
              <w:t>znovu pripomína, že Srbsko musí prestať ovplyvňovať domácu politiku svojich susedných krajín na západnom Balkáne, a to aj pokiaľ ide o protiústavné oslavy Dňa Republiky srbskej v Bosne a Hercegovine;</w:t>
            </w:r>
          </w:p>
        </w:tc>
      </w:tr>
    </w:tbl>
    <w:p w14:paraId="08A23BF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68015B9" w14:textId="52E30B29" w:rsidR="005B4835" w:rsidRPr="00977B2B" w:rsidRDefault="00941E16" w:rsidP="00941E16">
      <w:r w:rsidRPr="00977B2B">
        <w:rPr>
          <w:rStyle w:val="HideTWBExt"/>
        </w:rPr>
        <w:t>&lt;/Amend&gt;</w:t>
      </w:r>
    </w:p>
    <w:p w14:paraId="2A836AE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380</w:t>
      </w:r>
      <w:r w:rsidRPr="00977B2B">
        <w:rPr>
          <w:rStyle w:val="HideTWBExt"/>
        </w:rPr>
        <w:t>&lt;/NumAm&gt;</w:t>
      </w:r>
    </w:p>
    <w:p w14:paraId="0EA7E95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5AAEAF60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7A8AE5B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D9C8B2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9925A6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i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C51DA9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A35DCA" w14:textId="77777777" w:rsidR="00941E16" w:rsidRPr="00977B2B" w:rsidRDefault="00941E16" w:rsidP="00812A40"/>
        </w:tc>
      </w:tr>
      <w:tr w:rsidR="00941E16" w:rsidRPr="00977B2B" w14:paraId="1BED47D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B7BE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DAE8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D5D69B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8B71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43CC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18i.</w:t>
            </w:r>
            <w:r w:rsidRPr="00977B2B">
              <w:tab/>
            </w:r>
            <w:r w:rsidRPr="00977B2B">
              <w:rPr>
                <w:b/>
                <w:i/>
              </w:rPr>
              <w:t>znovu pripomína, že Srbsko musí prestať ovplyvňovať domácu politiku svojich susedných krajín na západnom Balkáne, a to aj pokiaľ ide o protiústavné oslavy Dňa Republiky srbskej v Bosne a Hercegovine a spochybňovanie rozhodnutí súdov Bosny a Hercegoviny;</w:t>
            </w:r>
          </w:p>
        </w:tc>
      </w:tr>
    </w:tbl>
    <w:p w14:paraId="53ACE11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DAF2C41" w14:textId="2A438912" w:rsidR="005B4835" w:rsidRPr="00977B2B" w:rsidRDefault="00941E16" w:rsidP="00941E16">
      <w:r w:rsidRPr="00977B2B">
        <w:rPr>
          <w:rStyle w:val="HideTWBExt"/>
        </w:rPr>
        <w:t>&lt;/Amend&gt;</w:t>
      </w:r>
    </w:p>
    <w:p w14:paraId="5E0D196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381</w:t>
      </w:r>
      <w:r w:rsidRPr="00977B2B">
        <w:rPr>
          <w:rStyle w:val="HideTWBExt"/>
        </w:rPr>
        <w:t>&lt;/NumAm&gt;</w:t>
      </w:r>
    </w:p>
    <w:p w14:paraId="3793836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31247569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5EB90E1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C5D829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A686BB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18 j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671194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FA468C" w14:textId="77777777" w:rsidR="00941E16" w:rsidRPr="00977B2B" w:rsidRDefault="00941E16" w:rsidP="00812A40"/>
        </w:tc>
      </w:tr>
      <w:tr w:rsidR="00941E16" w:rsidRPr="00977B2B" w14:paraId="43A1994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3063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726BE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1222C9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1893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9CFB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18j.‏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znepokojenie nad </w:t>
            </w:r>
            <w:proofErr w:type="spellStart"/>
            <w:r w:rsidRPr="00977B2B">
              <w:rPr>
                <w:b/>
                <w:i/>
              </w:rPr>
              <w:t>naratívom</w:t>
            </w:r>
            <w:proofErr w:type="spellEnd"/>
            <w:r w:rsidRPr="00977B2B">
              <w:rPr>
                <w:b/>
                <w:i/>
              </w:rPr>
              <w:t xml:space="preserve">, ktorý presadzujú srbské orgány a ktorý vykresľuje susedné krajiny ako bezprostrednú vojenskú hrozbu pre Srbsko; zdôrazňuje, že takáto rétorika predstavuje riziko zbytočnej eskalácie napätia v regióne a narušenia dobrých susedských vzťahov; vyzýva srbské orgány, aby upustili od destabilizujúcich </w:t>
            </w:r>
            <w:proofErr w:type="spellStart"/>
            <w:r w:rsidRPr="00977B2B">
              <w:rPr>
                <w:b/>
                <w:i/>
              </w:rPr>
              <w:t>naratívov</w:t>
            </w:r>
            <w:proofErr w:type="spellEnd"/>
            <w:r w:rsidRPr="00977B2B">
              <w:rPr>
                <w:b/>
                <w:i/>
              </w:rPr>
              <w:t xml:space="preserve"> a konštruktívne sa zapojili do regionálneho bezpečnostného dialógu a spolupráce v súlade s hodnotami a záväzkami EÚ;</w:t>
            </w:r>
          </w:p>
        </w:tc>
      </w:tr>
    </w:tbl>
    <w:p w14:paraId="171594E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D8F9495" w14:textId="31FDC838" w:rsidR="005B4835" w:rsidRPr="00977B2B" w:rsidRDefault="00941E16" w:rsidP="00941E16">
      <w:r w:rsidRPr="00977B2B">
        <w:rPr>
          <w:rStyle w:val="HideTWBExt"/>
        </w:rPr>
        <w:t>&lt;/Amend&gt;</w:t>
      </w:r>
    </w:p>
    <w:p w14:paraId="53361E7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382</w:t>
      </w:r>
      <w:r w:rsidRPr="00977B2B">
        <w:rPr>
          <w:rStyle w:val="HideTWBExt"/>
        </w:rPr>
        <w:t>&lt;/NumAm&gt;</w:t>
      </w:r>
    </w:p>
    <w:p w14:paraId="5E3C11E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Hans</w:t>
      </w:r>
      <w:proofErr w:type="spellEnd"/>
      <w:r w:rsidRPr="00977B2B">
        <w:t xml:space="preserve"> </w:t>
      </w:r>
      <w:proofErr w:type="spellStart"/>
      <w:r w:rsidRPr="00977B2B">
        <w:t>Neuhoff</w:t>
      </w:r>
      <w:proofErr w:type="spellEnd"/>
      <w:r w:rsidRPr="00977B2B">
        <w:rPr>
          <w:rStyle w:val="HideTWBExt"/>
        </w:rPr>
        <w:t>&lt;/Members&gt;</w:t>
      </w:r>
    </w:p>
    <w:p w14:paraId="41878DC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855FFD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64526C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9B998C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ECD525" w14:textId="77777777" w:rsidR="00941E16" w:rsidRPr="00977B2B" w:rsidRDefault="00941E16" w:rsidP="00812A40"/>
        </w:tc>
      </w:tr>
      <w:tr w:rsidR="00941E16" w:rsidRPr="00977B2B" w14:paraId="051C2FE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7B85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74FC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D46478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77E80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</w:r>
            <w:r w:rsidRPr="00977B2B">
              <w:rPr>
                <w:b/>
                <w:bCs/>
                <w:i/>
                <w:iCs/>
              </w:rPr>
              <w:t>očakáva, že Kosovo a Srbsko budú v plnej miere spolupracovať a prijmú všetky potrebné opatrenia na to, aby urýchlene postavili páchateľov teroristického útoku</w:t>
            </w:r>
            <w:r w:rsidRPr="00977B2B">
              <w:t xml:space="preserve">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</w:t>
            </w:r>
            <w:r w:rsidRPr="00977B2B">
              <w:rPr>
                <w:b/>
                <w:bCs/>
                <w:i/>
                <w:iCs/>
              </w:rPr>
              <w:t>pred súd;</w:t>
            </w:r>
            <w:r w:rsidRPr="00977B2B">
              <w:rPr>
                <w:b/>
                <w:i/>
              </w:rPr>
              <w:t xml:space="preserve"> </w:t>
            </w:r>
            <w:r w:rsidRPr="00977B2B">
              <w:rPr>
                <w:b/>
                <w:bCs/>
                <w:i/>
                <w:iCs/>
              </w:rPr>
              <w:t xml:space="preserve">vyjadruje poľutovanie nad tým, že Srbsko ešte stále nestíha vinníkov, najmä Milana </w:t>
            </w:r>
            <w:proofErr w:type="spellStart"/>
            <w:r w:rsidRPr="00977B2B">
              <w:rPr>
                <w:b/>
                <w:bCs/>
                <w:i/>
                <w:iCs/>
              </w:rPr>
              <w:t>Radoičića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, podpredsedu strany </w:t>
            </w:r>
            <w:proofErr w:type="spellStart"/>
            <w:r w:rsidRPr="00977B2B">
              <w:rPr>
                <w:b/>
                <w:bCs/>
                <w:i/>
                <w:iCs/>
              </w:rPr>
              <w:t>Srpska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 Lista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6CC174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</w:r>
            <w:r w:rsidRPr="00977B2B">
              <w:rPr>
                <w:b/>
                <w:bCs/>
                <w:i/>
                <w:iCs/>
              </w:rPr>
              <w:t>vyzýva všetky strany, aby prostredníctvom zákonných súdnych postupov spolupracovali na zisťovaní všetkých skutočností týkajúcich sa incidentu</w:t>
            </w:r>
            <w:r w:rsidRPr="00977B2B">
              <w:rPr>
                <w:b/>
                <w:i/>
              </w:rPr>
              <w:t xml:space="preserve"> </w:t>
            </w:r>
            <w:r w:rsidRPr="00977B2B">
              <w:t xml:space="preserve">v 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 roku 2023</w:t>
            </w:r>
            <w:r w:rsidRPr="00977B2B">
              <w:rPr>
                <w:b/>
                <w:i/>
              </w:rPr>
              <w:t>; pripomína, že v trestnom konaní sa musí dodržiavať zásada riadneho procesu a prezumpcia neviny; zdôrazňuje, že súdne konanie je vo výlučnej právomoci srbských národných orgánov a nesmie podliehať vonkajším politickým tlakom</w:t>
            </w:r>
            <w:r w:rsidRPr="00977B2B">
              <w:t>;</w:t>
            </w:r>
          </w:p>
        </w:tc>
      </w:tr>
    </w:tbl>
    <w:p w14:paraId="0C32A4F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717E41F" w14:textId="0DF05880" w:rsidR="005B4835" w:rsidRPr="00977B2B" w:rsidRDefault="00941E16" w:rsidP="00941E16">
      <w:r w:rsidRPr="00977B2B">
        <w:rPr>
          <w:rStyle w:val="HideTWBExt"/>
        </w:rPr>
        <w:t>&lt;/Amend&gt;</w:t>
      </w:r>
    </w:p>
    <w:p w14:paraId="6ED9118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383</w:t>
      </w:r>
      <w:r w:rsidRPr="00977B2B">
        <w:rPr>
          <w:rStyle w:val="HideTWBExt"/>
        </w:rPr>
        <w:t>&lt;/NumAm&gt;</w:t>
      </w:r>
    </w:p>
    <w:p w14:paraId="1882A13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666EA858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3E3D261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AEC00D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AE873C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FFE1EB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AE3398" w14:textId="77777777" w:rsidR="00941E16" w:rsidRPr="00977B2B" w:rsidRDefault="00941E16" w:rsidP="00812A40"/>
        </w:tc>
      </w:tr>
      <w:tr w:rsidR="00941E16" w:rsidRPr="00977B2B" w14:paraId="5189928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C494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45F5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6DA4E6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C7E2D2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 xml:space="preserve">očakáva, že </w:t>
            </w:r>
            <w:r w:rsidRPr="00977B2B">
              <w:rPr>
                <w:b/>
                <w:bCs/>
                <w:i/>
                <w:iCs/>
              </w:rPr>
              <w:t>Kosovo a</w:t>
            </w:r>
            <w:r w:rsidRPr="00977B2B">
              <w:t xml:space="preserve"> Srbsko </w:t>
            </w:r>
            <w:r w:rsidRPr="00977B2B">
              <w:rPr>
                <w:b/>
                <w:bCs/>
                <w:i/>
                <w:iCs/>
              </w:rPr>
              <w:t>budú v plnej miere spolupracovať a prijmú</w:t>
            </w:r>
            <w:r w:rsidRPr="00977B2B">
              <w:t xml:space="preserve"> všetky potrebné opatrenia na </w:t>
            </w:r>
            <w:r w:rsidRPr="00977B2B">
              <w:rPr>
                <w:b/>
                <w:bCs/>
                <w:i/>
                <w:iCs/>
              </w:rPr>
              <w:t>to</w:t>
            </w:r>
            <w:r w:rsidRPr="00977B2B">
              <w:t>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56397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 xml:space="preserve">očakáva, že Srbsko </w:t>
            </w:r>
            <w:r w:rsidRPr="00977B2B">
              <w:rPr>
                <w:b/>
                <w:bCs/>
                <w:i/>
                <w:iCs/>
              </w:rPr>
              <w:t>prijme</w:t>
            </w:r>
            <w:r w:rsidRPr="00977B2B">
              <w:t xml:space="preserve"> všetky potrebné opatrenia </w:t>
            </w:r>
            <w:r w:rsidRPr="00977B2B">
              <w:rPr>
                <w:b/>
                <w:bCs/>
                <w:i/>
                <w:iCs/>
              </w:rPr>
              <w:t xml:space="preserve">a bude v plnej miere spolupracovať s Kosovom </w:t>
            </w:r>
            <w:r w:rsidRPr="00977B2B">
              <w:t xml:space="preserve">na </w:t>
            </w:r>
            <w:r w:rsidRPr="00977B2B">
              <w:rPr>
                <w:b/>
                <w:bCs/>
                <w:i/>
                <w:iCs/>
              </w:rPr>
              <w:t>tom</w:t>
            </w:r>
            <w:r w:rsidRPr="00977B2B">
              <w:t>, aby </w:t>
            </w:r>
            <w:r w:rsidRPr="00977B2B">
              <w:rPr>
                <w:b/>
                <w:bCs/>
                <w:i/>
                <w:iCs/>
              </w:rPr>
              <w:t>konečne</w:t>
            </w:r>
            <w:r w:rsidRPr="00977B2B">
              <w:t xml:space="preserve"> 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</w:t>
            </w:r>
            <w:r w:rsidRPr="00977B2B">
              <w:rPr>
                <w:b/>
                <w:bCs/>
                <w:i/>
                <w:iCs/>
              </w:rPr>
              <w:t>bývalého</w:t>
            </w:r>
            <w:r w:rsidRPr="00977B2B">
              <w:t xml:space="preserve">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</w:tr>
    </w:tbl>
    <w:p w14:paraId="5FFEA84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D1FFA2A" w14:textId="47897784" w:rsidR="005B4835" w:rsidRPr="00977B2B" w:rsidRDefault="00941E16" w:rsidP="00941E16">
      <w:r w:rsidRPr="00977B2B">
        <w:rPr>
          <w:rStyle w:val="HideTWBExt"/>
        </w:rPr>
        <w:t>&lt;/Amend&gt;</w:t>
      </w:r>
    </w:p>
    <w:p w14:paraId="537354A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384</w:t>
      </w:r>
      <w:r w:rsidRPr="00977B2B">
        <w:rPr>
          <w:rStyle w:val="HideTWBExt"/>
        </w:rPr>
        <w:t>&lt;/NumAm&gt;</w:t>
      </w:r>
    </w:p>
    <w:p w14:paraId="0A83D0B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7DEA66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45DBB1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ADE270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843482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B5B87" w14:textId="77777777" w:rsidR="00941E16" w:rsidRPr="00977B2B" w:rsidRDefault="00941E16" w:rsidP="00812A40"/>
        </w:tc>
      </w:tr>
      <w:tr w:rsidR="00941E16" w:rsidRPr="00977B2B" w14:paraId="39598B0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33A84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AA64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F94B6F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380701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717B51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</w:t>
            </w:r>
            <w:r w:rsidRPr="00977B2B">
              <w:rPr>
                <w:b/>
                <w:i/>
              </w:rPr>
              <w:t>*</w:t>
            </w:r>
            <w:r w:rsidRPr="00977B2B">
              <w:rPr>
                <w:b/>
                <w:i/>
                <w:vertAlign w:val="superscript"/>
              </w:rPr>
              <w:t>1a</w:t>
            </w:r>
            <w:r w:rsidRPr="00977B2B">
              <w:t xml:space="preserve">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</w:tr>
      <w:tr w:rsidR="00941E16" w:rsidRPr="00977B2B" w14:paraId="0AE6399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C8C08" w14:textId="77777777" w:rsidR="00941E16" w:rsidRPr="00977B2B" w:rsidRDefault="00941E16" w:rsidP="00812A4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D4E87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_________________</w:t>
            </w:r>
          </w:p>
        </w:tc>
      </w:tr>
      <w:tr w:rsidR="00941E16" w:rsidRPr="00977B2B" w14:paraId="64A7CE2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BA647" w14:textId="77777777" w:rsidR="00941E16" w:rsidRPr="00977B2B" w:rsidRDefault="00941E16" w:rsidP="00812A4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66BE8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bCs/>
                <w:i/>
                <w:iCs/>
                <w:vertAlign w:val="superscript"/>
              </w:rPr>
              <w:t xml:space="preserve">1a </w:t>
            </w:r>
            <w:r w:rsidRPr="00977B2B">
              <w:rPr>
                <w:b/>
                <w:bCs/>
                <w:i/>
                <w:iCs/>
              </w:rPr>
              <w:t>Týmto označením nie sú dotknuté pozície k štatútu a označenie je v súlade s rezolúciou BR OSN č. 1244/99 a so stanoviskom Medzinárodného súdneho dvora k vyhláseniu nezávislosti Kosova.</w:t>
            </w:r>
          </w:p>
        </w:tc>
      </w:tr>
    </w:tbl>
    <w:p w14:paraId="149CA63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4DD09B9" w14:textId="58A0F247" w:rsidR="005B4835" w:rsidRPr="00977B2B" w:rsidRDefault="00941E16" w:rsidP="00941E16">
      <w:r w:rsidRPr="00977B2B">
        <w:rPr>
          <w:rStyle w:val="HideTWBExt"/>
        </w:rPr>
        <w:t>&lt;/Amend&gt;</w:t>
      </w:r>
    </w:p>
    <w:p w14:paraId="7455798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385</w:t>
      </w:r>
      <w:r w:rsidRPr="00977B2B">
        <w:rPr>
          <w:rStyle w:val="HideTWBExt"/>
        </w:rPr>
        <w:t>&lt;/NumAm&gt;</w:t>
      </w:r>
    </w:p>
    <w:p w14:paraId="0E23AAE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095F18D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0488BD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A2925C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1B4853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9BDE86" w14:textId="77777777" w:rsidR="00941E16" w:rsidRPr="00977B2B" w:rsidRDefault="00941E16" w:rsidP="00812A40"/>
        </w:tc>
      </w:tr>
      <w:tr w:rsidR="00941E16" w:rsidRPr="00977B2B" w14:paraId="2790E09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81E5F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61F8C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97FFC6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446EF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222F5E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</w:t>
            </w:r>
            <w:r w:rsidRPr="00977B2B">
              <w:rPr>
                <w:b/>
                <w:bCs/>
                <w:i/>
                <w:iCs/>
              </w:rPr>
              <w:t>bývalého</w:t>
            </w:r>
            <w:r w:rsidRPr="00977B2B">
              <w:t xml:space="preserve">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</w:tr>
    </w:tbl>
    <w:p w14:paraId="3E0280F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F55396C" w14:textId="011A484B" w:rsidR="005B4835" w:rsidRPr="00977B2B" w:rsidRDefault="00941E16" w:rsidP="00941E16">
      <w:r w:rsidRPr="00977B2B">
        <w:rPr>
          <w:rStyle w:val="HideTWBExt"/>
        </w:rPr>
        <w:t>&lt;/Amend&gt;</w:t>
      </w:r>
    </w:p>
    <w:p w14:paraId="2F913F83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386</w:t>
      </w:r>
      <w:r w:rsidRPr="00977B2B">
        <w:rPr>
          <w:rStyle w:val="HideTWBExt"/>
        </w:rPr>
        <w:t>&lt;/NumAm&gt;</w:t>
      </w:r>
    </w:p>
    <w:p w14:paraId="723E49B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5AA0175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AABBD9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9944B8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38EA71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224A72" w14:textId="77777777" w:rsidR="00941E16" w:rsidRPr="00977B2B" w:rsidRDefault="00941E16" w:rsidP="00812A40"/>
        </w:tc>
      </w:tr>
      <w:tr w:rsidR="00941E16" w:rsidRPr="00977B2B" w14:paraId="3F30B7B6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AC251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17F57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1331A8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04A718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, podpredsedu strany </w:t>
            </w:r>
            <w:proofErr w:type="spellStart"/>
            <w:r w:rsidRPr="00977B2B">
              <w:rPr>
                <w:b/>
                <w:bCs/>
                <w:i/>
                <w:iCs/>
              </w:rPr>
              <w:t>Srpska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 Lista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B25BA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>;</w:t>
            </w:r>
          </w:p>
        </w:tc>
      </w:tr>
    </w:tbl>
    <w:p w14:paraId="308D6B3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72E583B" w14:textId="3C57AD7F" w:rsidR="005B4835" w:rsidRPr="00977B2B" w:rsidRDefault="00941E16" w:rsidP="00941E16">
      <w:r w:rsidRPr="00977B2B">
        <w:rPr>
          <w:rStyle w:val="HideTWBExt"/>
        </w:rPr>
        <w:t>&lt;/Amend&gt;</w:t>
      </w:r>
    </w:p>
    <w:p w14:paraId="0766990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387</w:t>
      </w:r>
      <w:r w:rsidRPr="00977B2B">
        <w:rPr>
          <w:rStyle w:val="HideTWBExt"/>
        </w:rPr>
        <w:t>&lt;/NumAm&gt;</w:t>
      </w:r>
    </w:p>
    <w:p w14:paraId="0608571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0901C8C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4802F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4A50D8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B119CB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049D41" w14:textId="77777777" w:rsidR="00941E16" w:rsidRPr="00977B2B" w:rsidRDefault="00941E16" w:rsidP="00812A40"/>
        </w:tc>
      </w:tr>
      <w:tr w:rsidR="00941E16" w:rsidRPr="00977B2B" w14:paraId="3D9453B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B59A4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C7D6B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5206BD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CE8F3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 xml:space="preserve">očakáva, že Kosovo a Srbsko budú v plnej miere spolupracovať a prijmú všetky potrebné opatrenia na to, aby urýchlene postavili páchateľov </w:t>
            </w:r>
            <w:r w:rsidRPr="00977B2B">
              <w:rPr>
                <w:b/>
                <w:bCs/>
                <w:i/>
                <w:iCs/>
              </w:rPr>
              <w:t>teroristického útoku</w:t>
            </w:r>
            <w:r w:rsidRPr="00977B2B">
              <w:t xml:space="preserve">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619F13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 xml:space="preserve">očakáva, že Kosovo a Srbsko budú v plnej miere spolupracovať a prijmú všetky potrebné opatrenia na to, aby urýchlene postavili páchateľov </w:t>
            </w:r>
            <w:r w:rsidRPr="00977B2B">
              <w:rPr>
                <w:b/>
                <w:bCs/>
                <w:i/>
                <w:iCs/>
              </w:rPr>
              <w:t>incidentu</w:t>
            </w:r>
            <w:r w:rsidRPr="00977B2B">
              <w:t xml:space="preserve">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vyjadruje poľutovanie nad tým,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</w:t>
            </w:r>
            <w:r w:rsidRPr="00977B2B">
              <w:rPr>
                <w:b/>
                <w:bCs/>
                <w:i/>
                <w:iCs/>
              </w:rPr>
              <w:t>bývalého</w:t>
            </w:r>
            <w:r w:rsidRPr="00977B2B">
              <w:t xml:space="preserve">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</w:tr>
    </w:tbl>
    <w:p w14:paraId="37D65CC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6C8D150" w14:textId="35B1AB7D" w:rsidR="005B4835" w:rsidRPr="00977B2B" w:rsidRDefault="00941E16" w:rsidP="00941E16">
      <w:r w:rsidRPr="00977B2B">
        <w:rPr>
          <w:rStyle w:val="HideTWBExt"/>
        </w:rPr>
        <w:t>&lt;/Amend&gt;</w:t>
      </w:r>
    </w:p>
    <w:p w14:paraId="48B95C5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388</w:t>
      </w:r>
      <w:r w:rsidRPr="00977B2B">
        <w:rPr>
          <w:rStyle w:val="HideTWBExt"/>
        </w:rPr>
        <w:t>&lt;/NumAm&gt;</w:t>
      </w:r>
    </w:p>
    <w:p w14:paraId="0A17964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45EDB9A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BF7FF8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413B3C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EA16BB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E537FC" w14:textId="77777777" w:rsidR="00941E16" w:rsidRPr="00977B2B" w:rsidRDefault="00941E16" w:rsidP="00812A40"/>
        </w:tc>
      </w:tr>
      <w:tr w:rsidR="00941E16" w:rsidRPr="00977B2B" w14:paraId="11C34CF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AEACB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24D9C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9DE409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6D380A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</w:t>
            </w:r>
            <w:r w:rsidRPr="00977B2B">
              <w:rPr>
                <w:b/>
                <w:bCs/>
                <w:i/>
                <w:iCs/>
              </w:rPr>
              <w:t>vyjadruje poľutovanie nad tým</w:t>
            </w:r>
            <w:r w:rsidRPr="00977B2B">
              <w:t xml:space="preserve">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0B9EF7" w14:textId="77777777" w:rsidR="00941E16" w:rsidRPr="00977B2B" w:rsidRDefault="00941E16" w:rsidP="00812A40">
            <w:pPr>
              <w:pStyle w:val="Normal6a"/>
            </w:pPr>
            <w:r w:rsidRPr="00977B2B">
              <w:t>19.</w:t>
            </w:r>
            <w:r w:rsidRPr="00977B2B">
              <w:tab/>
              <w:t>očakáva, že Kosovo a Srbsko budú v plnej miere spolupracovať a prijmú všetky potrebné opatrenia na to, aby urýchlene postavili páchateľov teroristického útoku v </w:t>
            </w:r>
            <w:proofErr w:type="spellStart"/>
            <w:r w:rsidRPr="00977B2B">
              <w:t>Banjske</w:t>
            </w:r>
            <w:proofErr w:type="spellEnd"/>
            <w:r w:rsidRPr="00977B2B">
              <w:t xml:space="preserve"> v roku 2023 pred súd; </w:t>
            </w:r>
            <w:r w:rsidRPr="00977B2B">
              <w:rPr>
                <w:b/>
                <w:bCs/>
                <w:i/>
                <w:iCs/>
              </w:rPr>
              <w:t>odsudzuje skutočnosť</w:t>
            </w:r>
            <w:r w:rsidRPr="00977B2B">
              <w:t xml:space="preserve">, že Srbsko ešte stále nestíha vinníkov, najmä Milana </w:t>
            </w:r>
            <w:proofErr w:type="spellStart"/>
            <w:r w:rsidRPr="00977B2B">
              <w:t>Radoičića</w:t>
            </w:r>
            <w:proofErr w:type="spellEnd"/>
            <w:r w:rsidRPr="00977B2B">
              <w:t xml:space="preserve">, podpredsedu strany </w:t>
            </w:r>
            <w:proofErr w:type="spellStart"/>
            <w:r w:rsidRPr="00977B2B">
              <w:t>Srpska</w:t>
            </w:r>
            <w:proofErr w:type="spellEnd"/>
            <w:r w:rsidRPr="00977B2B">
              <w:t xml:space="preserve"> Lista;</w:t>
            </w:r>
          </w:p>
        </w:tc>
      </w:tr>
    </w:tbl>
    <w:p w14:paraId="1E600EE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3068A7FF" w14:textId="6627D8E1" w:rsidR="005B4835" w:rsidRPr="00977B2B" w:rsidRDefault="00941E16" w:rsidP="00941E16">
      <w:r w:rsidRPr="00977B2B">
        <w:rPr>
          <w:rStyle w:val="HideTWBExt"/>
        </w:rPr>
        <w:t>&lt;/Amend&gt;</w:t>
      </w:r>
    </w:p>
    <w:p w14:paraId="1C6305E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389</w:t>
      </w:r>
      <w:r w:rsidRPr="00977B2B">
        <w:rPr>
          <w:rStyle w:val="HideTWBExt"/>
        </w:rPr>
        <w:t>&lt;/NumAm&gt;</w:t>
      </w:r>
    </w:p>
    <w:p w14:paraId="1DE6E3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Stanislav </w:t>
      </w:r>
      <w:proofErr w:type="spellStart"/>
      <w:r w:rsidRPr="00977B2B">
        <w:t>Stoyanov</w:t>
      </w:r>
      <w:proofErr w:type="spellEnd"/>
      <w:r w:rsidRPr="00977B2B">
        <w:rPr>
          <w:rStyle w:val="HideTWBExt"/>
        </w:rPr>
        <w:t>&lt;/Members&gt;</w:t>
      </w:r>
    </w:p>
    <w:p w14:paraId="3DAF013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DCEA58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BB0D9E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753379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A42CB0" w14:textId="77777777" w:rsidR="00941E16" w:rsidRPr="00977B2B" w:rsidRDefault="00941E16" w:rsidP="00812A40"/>
        </w:tc>
      </w:tr>
      <w:tr w:rsidR="00941E16" w:rsidRPr="00977B2B" w14:paraId="42FD456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87E1D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09E7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E8CB67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5D57F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0471C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19a.</w:t>
            </w:r>
            <w:r w:rsidRPr="00977B2B">
              <w:tab/>
            </w:r>
            <w:r w:rsidRPr="00977B2B">
              <w:rPr>
                <w:b/>
                <w:i/>
              </w:rPr>
              <w:t>pripomína, že regionálna spolupráca a dobré susedské vzťahy sú nevyhnutnou súčasťou procesu rozširovania; vyzýva Srbsko, aby sa naďalej zapájalo do viacerých iniciatív regionálnej spolupráce, ktoré sú zároveň fórom pre dialóg a ktorými sa posilňujú dobré susedské vzťahy v regióne;</w:t>
            </w:r>
          </w:p>
        </w:tc>
      </w:tr>
    </w:tbl>
    <w:p w14:paraId="47415D7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0CEED94" w14:textId="31AB2400" w:rsidR="005B4835" w:rsidRPr="00977B2B" w:rsidRDefault="00941E16" w:rsidP="00941E16">
      <w:r w:rsidRPr="00977B2B">
        <w:rPr>
          <w:rStyle w:val="HideTWBExt"/>
        </w:rPr>
        <w:t>&lt;/Amend&gt;</w:t>
      </w:r>
    </w:p>
    <w:p w14:paraId="78DFC10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390</w:t>
      </w:r>
      <w:r w:rsidRPr="00977B2B">
        <w:rPr>
          <w:rStyle w:val="HideTWBExt"/>
        </w:rPr>
        <w:t>&lt;/NumAm&gt;</w:t>
      </w:r>
    </w:p>
    <w:p w14:paraId="3AFCB33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Cristian</w:t>
      </w:r>
      <w:proofErr w:type="spellEnd"/>
      <w:r w:rsidRPr="00977B2B">
        <w:t xml:space="preserve"> </w:t>
      </w:r>
      <w:proofErr w:type="spellStart"/>
      <w:r w:rsidRPr="00977B2B">
        <w:t>Terheş</w:t>
      </w:r>
      <w:proofErr w:type="spellEnd"/>
      <w:r w:rsidRPr="00977B2B">
        <w:rPr>
          <w:rStyle w:val="HideTWBExt"/>
        </w:rPr>
        <w:t>&lt;/Members&gt;</w:t>
      </w:r>
    </w:p>
    <w:p w14:paraId="0B73E2B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7CDD7A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ED80D7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1E8201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88A329" w14:textId="77777777" w:rsidR="00941E16" w:rsidRPr="00977B2B" w:rsidRDefault="00941E16" w:rsidP="00812A40"/>
        </w:tc>
      </w:tr>
      <w:tr w:rsidR="00941E16" w:rsidRPr="00977B2B" w14:paraId="0A7E9DA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3845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98FF1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F681AF8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73AF8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223C18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19a.</w:t>
            </w:r>
            <w:r w:rsidRPr="00977B2B">
              <w:tab/>
            </w:r>
            <w:r w:rsidRPr="00977B2B">
              <w:rPr>
                <w:b/>
                <w:i/>
              </w:rPr>
              <w:t>zdôrazňuje, že Kosovo je neoddeliteľnou súčasťou Srbska a uznanie jeho nezávislosti predstavuje vážne porušenie územnej celistvosti Srbska; zdôrazňuje, že týmto uznaním sa zároveň vytvoril nebezpečný precedens, ktorý Rusko využilo na odôvodnenie svojich protiprávnych anexií;</w:t>
            </w:r>
          </w:p>
        </w:tc>
      </w:tr>
    </w:tbl>
    <w:p w14:paraId="47DF630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574990E" w14:textId="5FE7C416" w:rsidR="005B4835" w:rsidRPr="00977B2B" w:rsidRDefault="00941E16" w:rsidP="00941E16">
      <w:r w:rsidRPr="00977B2B">
        <w:rPr>
          <w:rStyle w:val="HideTWBExt"/>
        </w:rPr>
        <w:t>&lt;/Amend&gt;</w:t>
      </w:r>
    </w:p>
    <w:p w14:paraId="653A5C7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391</w:t>
      </w:r>
      <w:r w:rsidRPr="00977B2B">
        <w:rPr>
          <w:rStyle w:val="HideTWBExt"/>
        </w:rPr>
        <w:t>&lt;/NumAm&gt;</w:t>
      </w:r>
    </w:p>
    <w:p w14:paraId="0AF95D6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1B81FA8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4752EB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E8EE1B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19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FFCC07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775B77" w14:textId="77777777" w:rsidR="00941E16" w:rsidRPr="00977B2B" w:rsidRDefault="00941E16" w:rsidP="00812A40"/>
        </w:tc>
      </w:tr>
      <w:tr w:rsidR="00941E16" w:rsidRPr="00977B2B" w14:paraId="14FB0885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0861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44F8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32E8D3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828511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37EA92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19a.</w:t>
            </w:r>
            <w:r w:rsidRPr="00977B2B">
              <w:tab/>
            </w:r>
            <w:r w:rsidRPr="00977B2B">
              <w:rPr>
                <w:b/>
                <w:i/>
              </w:rPr>
              <w:t>uznáva dôležitú úlohu Srbska v regióne západného Balkánu, pričom dôrazne odsudzuje akékoľvek kroky alebo pokusy zamerané na presadenie sféry vplyvu, ktorá by narúšala zvrchovanosť a územnú celistvosť susedných krajín;</w:t>
            </w:r>
          </w:p>
        </w:tc>
      </w:tr>
    </w:tbl>
    <w:p w14:paraId="0BECA7A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6D008FE" w14:textId="10E8E413" w:rsidR="005B4835" w:rsidRPr="00977B2B" w:rsidRDefault="00941E16" w:rsidP="00941E16">
      <w:r w:rsidRPr="00977B2B">
        <w:rPr>
          <w:rStyle w:val="HideTWBExt"/>
        </w:rPr>
        <w:t>&lt;/Amend&gt;</w:t>
      </w:r>
    </w:p>
    <w:p w14:paraId="12D180B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392</w:t>
      </w:r>
      <w:r w:rsidRPr="00977B2B">
        <w:rPr>
          <w:rStyle w:val="HideTWBExt"/>
        </w:rPr>
        <w:t>&lt;/NumAm&gt;</w:t>
      </w:r>
    </w:p>
    <w:p w14:paraId="0A429C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386E6C0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F33F24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6E3946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40BBA0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0BC7C" w14:textId="77777777" w:rsidR="00941E16" w:rsidRPr="00977B2B" w:rsidRDefault="00941E16" w:rsidP="00812A40"/>
        </w:tc>
      </w:tr>
      <w:tr w:rsidR="00941E16" w:rsidRPr="00977B2B" w14:paraId="4D3DA7A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EDC99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5A536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991975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566B51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>pripomína, že normalizácia vzťahov s Kosovom a plnenie záväzkov vyplývajúcich z dialógu medzi Belehradom a Prištinou zostávajú neoddeliteľnou súčasťou európskej perspektívy Srbska;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5FE999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 xml:space="preserve">pripomína, že normalizácia vzťahov s Kosovom a plnenie záväzkov vyplývajúcich z dialógu medzi Belehradom a Prištinou zostávajú neoddeliteľnou súčasťou európskej perspektívy Srbska; </w:t>
            </w:r>
            <w:r w:rsidRPr="00977B2B">
              <w:rPr>
                <w:b/>
                <w:i/>
              </w:rPr>
              <w:t xml:space="preserve">víta konštruktívnu účasť Srbska na dialógu a plnenie všetkých hlavných záväzkov, ktoré sú uvedené v Bruselskej dohode z roku 2013; vyjadruje poľutovanie nad tým, že ani po 13 rokoch orgány v Prištine nezačali plniť jediný záväzok z Bruselskej dohody – vytvorenie združenia/spoločenstva obcí s väčšinovým srbským obyvateľstvom, ktoré má zásadný význam pre prežitie Srbov v autonómnej oblasti Kosovo a </w:t>
            </w:r>
            <w:proofErr w:type="spellStart"/>
            <w:r w:rsidRPr="00977B2B">
              <w:rPr>
                <w:b/>
                <w:i/>
              </w:rPr>
              <w:t>Metochia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</w:tr>
    </w:tbl>
    <w:p w14:paraId="516852C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8F28A88" w14:textId="2A3D6D06" w:rsidR="005B4835" w:rsidRPr="00977B2B" w:rsidRDefault="00941E16" w:rsidP="00941E16">
      <w:r w:rsidRPr="00977B2B">
        <w:rPr>
          <w:rStyle w:val="HideTWBExt"/>
        </w:rPr>
        <w:t>&lt;/Amend&gt;</w:t>
      </w:r>
    </w:p>
    <w:p w14:paraId="646B6FB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393</w:t>
      </w:r>
      <w:r w:rsidRPr="00977B2B">
        <w:rPr>
          <w:rStyle w:val="HideTWBExt"/>
        </w:rPr>
        <w:t>&lt;/NumAm&gt;</w:t>
      </w:r>
    </w:p>
    <w:p w14:paraId="08A8DD5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513F94F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F41A89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4ED3D7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47561A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5BAFD4" w14:textId="77777777" w:rsidR="00941E16" w:rsidRPr="00977B2B" w:rsidRDefault="00941E16" w:rsidP="00812A40"/>
        </w:tc>
      </w:tr>
      <w:tr w:rsidR="00941E16" w:rsidRPr="00977B2B" w14:paraId="5D61982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305DC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8B26F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4AAFC1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162D1E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>pripomína, že normalizácia vzťahov s Kosovom a plnenie záväzkov vyplývajúcich z dialógu medzi Belehradom a Prištinou zostávajú neoddeliteľnou súčasťou európskej perspektívy Srbska;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D866D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>pripomína, že normalizácia vzťahov s Kosovom</w:t>
            </w:r>
            <w:r w:rsidRPr="00977B2B">
              <w:rPr>
                <w:b/>
                <w:bCs/>
                <w:i/>
                <w:iCs/>
              </w:rPr>
              <w:t>*</w:t>
            </w:r>
            <w:r w:rsidRPr="00977B2B">
              <w:t xml:space="preserve"> a plnenie záväzkov vyplývajúcich z dialógu medzi Belehradom a Prištinou zostávajú neoddeliteľnou súčasťou európskej perspektívy Srbska; </w:t>
            </w:r>
            <w:r w:rsidRPr="00977B2B">
              <w:rPr>
                <w:b/>
                <w:i/>
              </w:rPr>
              <w:t xml:space="preserve">víta konštruktívnu účasť Srbska na dialógu a plnenie záväzkov uvedených v Bruselskej dohode z roku 2013; vyjadruje poľutovanie nad tým, že ani po 13 rokoch orgány v Prištine nezačali plniť jediný záväzok z Bruselskej dohody – vytvorenie združenia/spoločenstva obcí s väčšinovým srbským obyvateľstvom, ktoré má zásadný význam pre prežitie Srbov v autonómnej oblasti Kosovo a </w:t>
            </w:r>
            <w:proofErr w:type="spellStart"/>
            <w:r w:rsidRPr="00977B2B">
              <w:rPr>
                <w:b/>
                <w:i/>
              </w:rPr>
              <w:t>Metochia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</w:tr>
    </w:tbl>
    <w:p w14:paraId="4E958E7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65ABF80" w14:textId="5A874717" w:rsidR="005B4835" w:rsidRPr="00977B2B" w:rsidRDefault="00941E16" w:rsidP="00941E16">
      <w:r w:rsidRPr="00977B2B">
        <w:rPr>
          <w:rStyle w:val="HideTWBExt"/>
        </w:rPr>
        <w:t>&lt;/Amend&gt;</w:t>
      </w:r>
    </w:p>
    <w:p w14:paraId="6A4ED80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394</w:t>
      </w:r>
      <w:r w:rsidRPr="00977B2B">
        <w:rPr>
          <w:rStyle w:val="HideTWBExt"/>
        </w:rPr>
        <w:t>&lt;/NumAm&gt;</w:t>
      </w:r>
    </w:p>
    <w:p w14:paraId="6DC17C5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32CB4D7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C6711C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9214FA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65B1D3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F90C55" w14:textId="77777777" w:rsidR="00941E16" w:rsidRPr="00977B2B" w:rsidRDefault="00941E16" w:rsidP="00812A40"/>
        </w:tc>
      </w:tr>
      <w:tr w:rsidR="00941E16" w:rsidRPr="00977B2B" w14:paraId="5BCE301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C255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B13F1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BDCFA0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17E14A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>pripomína, že normalizácia vzťahov s Kosovom a plnenie záväzkov vyplývajúcich z dialógu medzi Belehradom a Prištinou zostávajú neoddeliteľnou súčasťou európskej perspektívy Srbska;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A7BD1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 xml:space="preserve">pripomína, že normalizácia vzťahov s Kosovom a plnenie záväzkov vyplývajúcich z dialógu medzi Belehradom a Prištinou zostávajú neoddeliteľnou súčasťou európskej perspektívy Srbska; </w:t>
            </w:r>
            <w:r w:rsidRPr="00977B2B">
              <w:rPr>
                <w:b/>
                <w:i/>
              </w:rPr>
              <w:t>poukazuje na to, že dobré susedské vzťahy sú neoddeliteľnou súčasťou záväzkov Srbska v súvislosti s rozširovaním, a preto očakáva, že Srbsko podnikne praktické kroky na normalizáciu vzťahov s Kosovom;</w:t>
            </w:r>
          </w:p>
        </w:tc>
      </w:tr>
    </w:tbl>
    <w:p w14:paraId="07700CF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56AC2140" w14:textId="70AD812B" w:rsidR="005B4835" w:rsidRPr="00977B2B" w:rsidRDefault="00941E16" w:rsidP="00941E16">
      <w:r w:rsidRPr="00977B2B">
        <w:rPr>
          <w:rStyle w:val="HideTWBExt"/>
        </w:rPr>
        <w:t>&lt;/Amend&gt;</w:t>
      </w:r>
    </w:p>
    <w:p w14:paraId="53F0839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395</w:t>
      </w:r>
      <w:r w:rsidRPr="00977B2B">
        <w:rPr>
          <w:rStyle w:val="HideTWBExt"/>
        </w:rPr>
        <w:t>&lt;/NumAm&gt;</w:t>
      </w:r>
    </w:p>
    <w:p w14:paraId="4CF6538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Annamária</w:t>
      </w:r>
      <w:proofErr w:type="spellEnd"/>
      <w:r w:rsidRPr="00977B2B">
        <w:t xml:space="preserve"> </w:t>
      </w:r>
      <w:proofErr w:type="spellStart"/>
      <w:r w:rsidRPr="00977B2B">
        <w:t>Vicsek</w:t>
      </w:r>
      <w:proofErr w:type="spellEnd"/>
      <w:r w:rsidRPr="00977B2B">
        <w:t xml:space="preserve">, Kinga Gál, </w:t>
      </w:r>
      <w:proofErr w:type="spellStart"/>
      <w:r w:rsidRPr="00977B2B">
        <w:t>António</w:t>
      </w:r>
      <w:proofErr w:type="spellEnd"/>
      <w:r w:rsidRPr="00977B2B">
        <w:t xml:space="preserve"> </w:t>
      </w:r>
      <w:proofErr w:type="spellStart"/>
      <w:r w:rsidRPr="00977B2B">
        <w:t>Tânger</w:t>
      </w:r>
      <w:proofErr w:type="spellEnd"/>
      <w:r w:rsidRPr="00977B2B">
        <w:t xml:space="preserve"> </w:t>
      </w:r>
      <w:proofErr w:type="spellStart"/>
      <w:r w:rsidRPr="00977B2B">
        <w:t>Corrêa</w:t>
      </w:r>
      <w:proofErr w:type="spellEnd"/>
      <w:r w:rsidRPr="00977B2B">
        <w:rPr>
          <w:rStyle w:val="HideTWBExt"/>
        </w:rPr>
        <w:t>&lt;/Members&gt;</w:t>
      </w:r>
    </w:p>
    <w:p w14:paraId="20EE9FE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D786C0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FD53AF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9E771D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43B0EF" w14:textId="77777777" w:rsidR="00941E16" w:rsidRPr="00977B2B" w:rsidRDefault="00941E16" w:rsidP="00812A40"/>
        </w:tc>
      </w:tr>
      <w:tr w:rsidR="00941E16" w:rsidRPr="00977B2B" w14:paraId="18A1CAB6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6A3E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B26F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BAF48B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EA75F9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>pripomína, že normalizácia vzťahov s Kosovom a plnenie záväzkov vyplývajúcich z dialógu medzi Belehradom a Prištinou zostávajú neoddeliteľnou súčasťou európskej perspektívy Srbska;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C7A5E" w14:textId="77777777" w:rsidR="00941E16" w:rsidRPr="00977B2B" w:rsidRDefault="00941E16" w:rsidP="00812A40">
            <w:pPr>
              <w:pStyle w:val="Normal6a"/>
            </w:pPr>
            <w:r w:rsidRPr="00977B2B">
              <w:t>20.</w:t>
            </w:r>
            <w:r w:rsidRPr="00977B2B">
              <w:tab/>
              <w:t xml:space="preserve">pripomína, že normalizácia vzťahov s Kosovom a plnenie záväzkov vyplývajúcich z dialógu medzi Belehradom a Prištinou zostávajú neoddeliteľnou súčasťou európskej perspektívy Srbska; </w:t>
            </w:r>
            <w:r w:rsidRPr="00977B2B">
              <w:rPr>
                <w:b/>
                <w:i/>
              </w:rPr>
              <w:t>víta konštruktívnu účasť Srbska na dialógu a plnenie všetkých hlavných záväzkov uvedených v Bruselskej dohode z roku 2013;</w:t>
            </w:r>
          </w:p>
        </w:tc>
      </w:tr>
    </w:tbl>
    <w:p w14:paraId="6E860CF1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43AC30F" w14:textId="27AB5FAE" w:rsidR="005B4835" w:rsidRPr="00977B2B" w:rsidRDefault="00941E16" w:rsidP="00941E16">
      <w:r w:rsidRPr="00977B2B">
        <w:rPr>
          <w:rStyle w:val="HideTWBExt"/>
        </w:rPr>
        <w:t>&lt;/Amend&gt;</w:t>
      </w:r>
    </w:p>
    <w:p w14:paraId="1C36F87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396</w:t>
      </w:r>
      <w:r w:rsidRPr="00977B2B">
        <w:rPr>
          <w:rStyle w:val="HideTWBExt"/>
        </w:rPr>
        <w:t>&lt;/NumAm&gt;</w:t>
      </w:r>
    </w:p>
    <w:p w14:paraId="03E754D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Ivaylo</w:t>
      </w:r>
      <w:proofErr w:type="spellEnd"/>
      <w:r w:rsidRPr="00977B2B">
        <w:t xml:space="preserve"> </w:t>
      </w:r>
      <w:proofErr w:type="spellStart"/>
      <w:r w:rsidRPr="00977B2B">
        <w:t>Valchev</w:t>
      </w:r>
      <w:proofErr w:type="spellEnd"/>
      <w:r w:rsidRPr="00977B2B">
        <w:rPr>
          <w:rStyle w:val="HideTWBExt"/>
        </w:rPr>
        <w:t>&lt;/Members&gt;</w:t>
      </w:r>
    </w:p>
    <w:p w14:paraId="5CAE5A8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7D3BD2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10BEE9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835F3A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CC888" w14:textId="77777777" w:rsidR="00941E16" w:rsidRPr="00977B2B" w:rsidRDefault="00941E16" w:rsidP="00812A40"/>
        </w:tc>
      </w:tr>
      <w:tr w:rsidR="00941E16" w:rsidRPr="00977B2B" w14:paraId="740EC99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D148B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EDE9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89F182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83AD5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5F83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20a.</w:t>
            </w:r>
            <w:r w:rsidRPr="00977B2B">
              <w:tab/>
            </w:r>
            <w:r w:rsidRPr="00977B2B">
              <w:rPr>
                <w:b/>
                <w:i/>
              </w:rPr>
              <w:t>opätovne vyzýva srbské orgány, aby pokračovali v úsilí o odstránenie dedičstva bývalých komunistických tajných služieb sprístupnením ich spisov verejnosti, čo predstavuje krok k demokratizácii Srbska a k zmiereniu so susednými krajinami;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vyzýva Srbsko, aby zintenzívnilo proces nástupníctva a plnenia záväzkov súvisiacich s rozdelením spoločného archívu bývalej Juhoslávie;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v tejto súvislosti pripomína, že zásadný význam má úplné sprístupnenie všetkých archívnych materiálov, najmä archívnych materiálov bývalej juhoslovanskej tajnej služby (UDBA) a kontrarozviedky Juhoslovanskej ľudovej armády (KOS);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opakuje svoju výzvu orgánom, aby uľahčili prístup k archívom, ktoré sa týkajú bývalej Juhoslávie, a aby ich vrátili príslušným vládam, ak o to požiadajú;</w:t>
            </w:r>
          </w:p>
        </w:tc>
      </w:tr>
    </w:tbl>
    <w:p w14:paraId="0A6FBF9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{BG}</w:t>
      </w:r>
      <w:proofErr w:type="spellStart"/>
      <w:r w:rsidRPr="00977B2B">
        <w:t>bg</w:t>
      </w:r>
      <w:proofErr w:type="spellEnd"/>
      <w:r w:rsidRPr="00977B2B">
        <w:rPr>
          <w:rStyle w:val="HideTWBExt"/>
        </w:rPr>
        <w:t>&lt;/Original&gt;</w:t>
      </w:r>
    </w:p>
    <w:p w14:paraId="17DB1B8C" w14:textId="7C1672F3" w:rsidR="005B4835" w:rsidRPr="00977B2B" w:rsidRDefault="00941E16" w:rsidP="00941E16">
      <w:r w:rsidRPr="00977B2B">
        <w:rPr>
          <w:rStyle w:val="HideTWBExt"/>
        </w:rPr>
        <w:t>&lt;/Amend&gt;</w:t>
      </w:r>
    </w:p>
    <w:p w14:paraId="323F0B8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397</w:t>
      </w:r>
      <w:r w:rsidRPr="00977B2B">
        <w:rPr>
          <w:rStyle w:val="HideTWBExt"/>
        </w:rPr>
        <w:t>&lt;/NumAm&gt;</w:t>
      </w:r>
    </w:p>
    <w:p w14:paraId="37A904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t xml:space="preserve">, 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Nicolas </w:t>
      </w:r>
      <w:proofErr w:type="spellStart"/>
      <w:r w:rsidRPr="00977B2B">
        <w:t>Bay</w:t>
      </w:r>
      <w:proofErr w:type="spellEnd"/>
      <w:r w:rsidRPr="00977B2B">
        <w:rPr>
          <w:rStyle w:val="HideTWBExt"/>
        </w:rPr>
        <w:t>&lt;/Members&gt;</w:t>
      </w:r>
    </w:p>
    <w:p w14:paraId="6A186B7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5DEFF8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6FED03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A63304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85A6F7" w14:textId="77777777" w:rsidR="00941E16" w:rsidRPr="00977B2B" w:rsidRDefault="00941E16" w:rsidP="00812A40"/>
        </w:tc>
      </w:tr>
      <w:tr w:rsidR="00941E16" w:rsidRPr="00977B2B" w14:paraId="5544E23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0699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1E9B9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6249D2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79F3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3DA26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20a.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víta konštruktívnu účasť Srbska na dialógu a jeho plnenie hlavných záväzkov vyplývajúcich z Bruselskej dohody z roku 2013; vyjadruje poľutovanie nad tým, že orgány v Prištine ani po viac ako 13 rokoch nezačali </w:t>
            </w:r>
            <w:r w:rsidRPr="00977B2B">
              <w:rPr>
                <w:b/>
                <w:bCs/>
                <w:i/>
                <w:iCs/>
              </w:rPr>
              <w:t>so zakladaním združenia/spoločenstva</w:t>
            </w:r>
            <w:r w:rsidRPr="00977B2B">
              <w:rPr>
                <w:b/>
                <w:i/>
              </w:rPr>
              <w:t xml:space="preserve"> obcí s väčšinovým srbským obyvateľstvom, ktoré je kľúčovým prvkom ochrany srbskej komunity v Kosove;</w:t>
            </w:r>
          </w:p>
        </w:tc>
      </w:tr>
    </w:tbl>
    <w:p w14:paraId="35ACACB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DC2FDF5" w14:textId="3C6BBFE1" w:rsidR="005B4835" w:rsidRPr="00977B2B" w:rsidRDefault="00941E16" w:rsidP="00941E16">
      <w:r w:rsidRPr="00977B2B">
        <w:rPr>
          <w:rStyle w:val="HideTWBExt"/>
        </w:rPr>
        <w:t>&lt;/Amend&gt;</w:t>
      </w:r>
    </w:p>
    <w:p w14:paraId="00D50B8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398</w:t>
      </w:r>
      <w:r w:rsidRPr="00977B2B">
        <w:rPr>
          <w:rStyle w:val="HideTWBExt"/>
        </w:rPr>
        <w:t>&lt;/NumAm&gt;</w:t>
      </w:r>
    </w:p>
    <w:p w14:paraId="0827C47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t xml:space="preserve">, </w:t>
      </w:r>
      <w:proofErr w:type="spellStart"/>
      <w:r w:rsidRPr="00977B2B">
        <w:t>Reinhold</w:t>
      </w:r>
      <w:proofErr w:type="spellEnd"/>
      <w:r w:rsidRPr="00977B2B">
        <w:t xml:space="preserve"> Lopatka</w:t>
      </w:r>
      <w:r w:rsidRPr="00977B2B">
        <w:rPr>
          <w:rStyle w:val="HideTWBExt"/>
        </w:rPr>
        <w:t>&lt;/Members&gt;</w:t>
      </w:r>
    </w:p>
    <w:p w14:paraId="78A89FD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8099AB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38154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6EDE23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8D832B" w14:textId="77777777" w:rsidR="00941E16" w:rsidRPr="00977B2B" w:rsidRDefault="00941E16" w:rsidP="00812A40"/>
        </w:tc>
      </w:tr>
      <w:tr w:rsidR="00941E16" w:rsidRPr="00977B2B" w14:paraId="071BE77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CFAE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033BD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5B665B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8AE4A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734F4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20a.</w:t>
            </w:r>
            <w:r w:rsidRPr="00977B2B">
              <w:tab/>
            </w:r>
            <w:r w:rsidRPr="00977B2B">
              <w:rPr>
                <w:b/>
                <w:i/>
              </w:rPr>
              <w:t>opätovne pripomína, že dobré susedské vzťahy a regionálna spolupráca sú naďalej základnými prvkami procesu rozširovania; zdôrazňuje, že je dôležité, aby Srbsko rozvíjalo dobré susedské vzťahy, a to najmä vykonávaním dohôd s členskými štátmi EÚ;</w:t>
            </w:r>
          </w:p>
        </w:tc>
      </w:tr>
    </w:tbl>
    <w:p w14:paraId="3168D30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974A8B5" w14:textId="1D75950F" w:rsidR="005B4835" w:rsidRPr="00977B2B" w:rsidRDefault="00941E16" w:rsidP="00941E16">
      <w:r w:rsidRPr="00977B2B">
        <w:rPr>
          <w:rStyle w:val="HideTWBExt"/>
        </w:rPr>
        <w:t>&lt;/Amend&gt;</w:t>
      </w:r>
    </w:p>
    <w:p w14:paraId="7E8BAC0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399</w:t>
      </w:r>
      <w:r w:rsidRPr="00977B2B">
        <w:rPr>
          <w:rStyle w:val="HideTWBExt"/>
        </w:rPr>
        <w:t>&lt;/NumAm&gt;</w:t>
      </w:r>
    </w:p>
    <w:p w14:paraId="4F534CF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Annamária</w:t>
      </w:r>
      <w:proofErr w:type="spellEnd"/>
      <w:r w:rsidRPr="00977B2B">
        <w:t xml:space="preserve"> </w:t>
      </w:r>
      <w:proofErr w:type="spellStart"/>
      <w:r w:rsidRPr="00977B2B">
        <w:t>Vicsek</w:t>
      </w:r>
      <w:proofErr w:type="spellEnd"/>
      <w:r w:rsidRPr="00977B2B">
        <w:t>, Kinga Gál</w:t>
      </w:r>
      <w:r w:rsidRPr="00977B2B">
        <w:rPr>
          <w:rStyle w:val="HideTWBExt"/>
        </w:rPr>
        <w:t>&lt;/Members&gt;</w:t>
      </w:r>
    </w:p>
    <w:p w14:paraId="49BC005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C65B8F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57587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ECC1A01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D8C360" w14:textId="77777777" w:rsidR="00941E16" w:rsidRPr="00977B2B" w:rsidRDefault="00941E16" w:rsidP="00812A40"/>
        </w:tc>
      </w:tr>
      <w:tr w:rsidR="00941E16" w:rsidRPr="00977B2B" w14:paraId="5875A6F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0E9A4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41E18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C76349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92870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2EDB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20a.</w:t>
            </w:r>
            <w:r w:rsidRPr="00977B2B">
              <w:tab/>
            </w:r>
            <w:r w:rsidRPr="00977B2B">
              <w:rPr>
                <w:b/>
                <w:i/>
              </w:rPr>
              <w:t>vyjadruje poľutovanie nad tým, že Kosovo napriek viacerým upozorneniam Európskej komisie, aby pokračovalo v zakladaní združenia/spoločenstva obcí s väčšinovým srbským obyvateľstvom, v tomto smere stále nedosiahlo pokrok;</w:t>
            </w:r>
          </w:p>
        </w:tc>
      </w:tr>
    </w:tbl>
    <w:p w14:paraId="4DCD284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C4660FC" w14:textId="528E0873" w:rsidR="005B4835" w:rsidRPr="00977B2B" w:rsidRDefault="00941E16" w:rsidP="00941E16">
      <w:r w:rsidRPr="00977B2B">
        <w:rPr>
          <w:rStyle w:val="HideTWBExt"/>
        </w:rPr>
        <w:t>&lt;/Amend&gt;</w:t>
      </w:r>
    </w:p>
    <w:p w14:paraId="4440F3E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400</w:t>
      </w:r>
      <w:r w:rsidRPr="00977B2B">
        <w:rPr>
          <w:rStyle w:val="HideTWBExt"/>
        </w:rPr>
        <w:t>&lt;/NumAm&gt;</w:t>
      </w:r>
    </w:p>
    <w:p w14:paraId="0ADA19A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6C16AD4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D024A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BF38B7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3FBDFE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3B5369" w14:textId="77777777" w:rsidR="00941E16" w:rsidRPr="00977B2B" w:rsidRDefault="00941E16" w:rsidP="00812A40"/>
        </w:tc>
      </w:tr>
      <w:tr w:rsidR="00941E16" w:rsidRPr="00977B2B" w14:paraId="4A5ACB0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C964F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2BBC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3A704D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2B066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0C4B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20b.</w:t>
            </w:r>
            <w:r w:rsidRPr="00977B2B">
              <w:tab/>
            </w:r>
            <w:r w:rsidRPr="00977B2B">
              <w:rPr>
                <w:b/>
                <w:i/>
              </w:rPr>
              <w:t xml:space="preserve">odsudzuje propagáciu a politickú </w:t>
            </w:r>
            <w:proofErr w:type="spellStart"/>
            <w:r w:rsidRPr="00977B2B">
              <w:rPr>
                <w:b/>
                <w:i/>
              </w:rPr>
              <w:t>inštrumentalizáciu</w:t>
            </w:r>
            <w:proofErr w:type="spellEnd"/>
            <w:r w:rsidRPr="00977B2B">
              <w:rPr>
                <w:b/>
                <w:i/>
              </w:rPr>
              <w:t xml:space="preserve"> koncepcie takzvaného srbského sveta, ktorou sa narúša zvrchovanosť, územná celistvosť a stabilita susedných krajín; zdôrazňuje, že takéto </w:t>
            </w:r>
            <w:proofErr w:type="spellStart"/>
            <w:r w:rsidRPr="00977B2B">
              <w:rPr>
                <w:b/>
                <w:i/>
              </w:rPr>
              <w:t>naratívy</w:t>
            </w:r>
            <w:proofErr w:type="spellEnd"/>
            <w:r w:rsidRPr="00977B2B">
              <w:rPr>
                <w:b/>
                <w:i/>
              </w:rPr>
              <w:t xml:space="preserve"> sú v rozpore so zásadami dobrých susedských vzťahov a regionálnej spolupráce, ktoré sú základnými prvkami procesu pristúpenia k EÚ; vyzýva srbské orgány, aby sa zdržali rétoriky a krokov, ktorými by mohli zvýšiť napätie v regióne;</w:t>
            </w:r>
          </w:p>
        </w:tc>
      </w:tr>
    </w:tbl>
    <w:p w14:paraId="7971383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3EB1F08" w14:textId="07878CB3" w:rsidR="005B4835" w:rsidRPr="00977B2B" w:rsidRDefault="00941E16" w:rsidP="00941E16">
      <w:r w:rsidRPr="00977B2B">
        <w:rPr>
          <w:rStyle w:val="HideTWBExt"/>
        </w:rPr>
        <w:t>&lt;/Amend&gt;</w:t>
      </w:r>
    </w:p>
    <w:p w14:paraId="442253E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401</w:t>
      </w:r>
      <w:r w:rsidRPr="00977B2B">
        <w:rPr>
          <w:rStyle w:val="HideTWBExt"/>
        </w:rPr>
        <w:t>&lt;/NumAm&gt;</w:t>
      </w:r>
    </w:p>
    <w:p w14:paraId="73FA0AA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5A778FE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7D90FE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D43C91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20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BB7604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874037" w14:textId="77777777" w:rsidR="00941E16" w:rsidRPr="00977B2B" w:rsidRDefault="00941E16" w:rsidP="00812A40"/>
        </w:tc>
      </w:tr>
      <w:tr w:rsidR="00941E16" w:rsidRPr="00977B2B" w14:paraId="2C26497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5B65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1487B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AF8E49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DDF9B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C2530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20c.</w:t>
            </w:r>
            <w:r w:rsidRPr="00977B2B">
              <w:tab/>
            </w:r>
            <w:r w:rsidRPr="00977B2B">
              <w:rPr>
                <w:b/>
                <w:i/>
              </w:rPr>
              <w:t xml:space="preserve">dôrazne odsudzuje opakujúce sa prípady nenávistných prejavov, nepriateľskej rétoriky a štvavých </w:t>
            </w:r>
            <w:proofErr w:type="spellStart"/>
            <w:r w:rsidRPr="00977B2B">
              <w:rPr>
                <w:b/>
                <w:i/>
              </w:rPr>
              <w:t>naratívov</w:t>
            </w:r>
            <w:proofErr w:type="spellEnd"/>
            <w:r w:rsidRPr="00977B2B">
              <w:rPr>
                <w:b/>
                <w:i/>
              </w:rPr>
              <w:t xml:space="preserve"> namierených proti susedným krajinám, najmä proti Bulharsku, Chorvátsku, Kosovu a Albánsku, a to aj zo strany verejných činiteľov a médií; zdôrazňuje, že takáto diskusia je nezlučiteľná s európskymi hodnotami a narúša dôveru, zmierenie a regionálnu stabilitu; vyzýva srbské orgány, aby aktívne bojovali proti nenávistným prejavom, zabezpečili vyvodenie zodpovednosti a podporovali atmosféru rešpektu a konštruktívneho dialógu v regióne;</w:t>
            </w:r>
          </w:p>
        </w:tc>
      </w:tr>
    </w:tbl>
    <w:p w14:paraId="0965C6D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7A6CAEF" w14:textId="208A5ECE" w:rsidR="005B4835" w:rsidRPr="00977B2B" w:rsidRDefault="00941E16" w:rsidP="00941E16">
      <w:r w:rsidRPr="00977B2B">
        <w:rPr>
          <w:rStyle w:val="HideTWBExt"/>
        </w:rPr>
        <w:t>&lt;/Amend&gt;</w:t>
      </w:r>
    </w:p>
    <w:p w14:paraId="1C04B53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402</w:t>
      </w:r>
      <w:r w:rsidRPr="00977B2B">
        <w:rPr>
          <w:rStyle w:val="HideTWBExt"/>
        </w:rPr>
        <w:t>&lt;/NumAm&gt;</w:t>
      </w:r>
    </w:p>
    <w:p w14:paraId="7BA91E6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220129D2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21AE184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EE573F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39DC7D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21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982FB9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0803B4" w14:textId="77777777" w:rsidR="00941E16" w:rsidRPr="00977B2B" w:rsidRDefault="00941E16" w:rsidP="00812A40"/>
        </w:tc>
      </w:tr>
      <w:tr w:rsidR="00941E16" w:rsidRPr="00977B2B" w14:paraId="6C8395C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FB8D1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60FAD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763DBB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16737A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58C3F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21a.</w:t>
            </w:r>
            <w:r w:rsidRPr="00977B2B">
              <w:tab/>
            </w:r>
            <w:r w:rsidRPr="00977B2B">
              <w:rPr>
                <w:b/>
                <w:i/>
              </w:rPr>
              <w:t>opakuje výzvu na zlepšenie kvality dialógu zapojením žien, väčšou transparentnosťou voči verejnosti a zmysluplným zapojením občianskej spoločnosti;</w:t>
            </w:r>
          </w:p>
        </w:tc>
      </w:tr>
    </w:tbl>
    <w:p w14:paraId="5CF0B97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AA88B3C" w14:textId="1A072C93" w:rsidR="005B4835" w:rsidRPr="00977B2B" w:rsidRDefault="00941E16" w:rsidP="00941E16">
      <w:r w:rsidRPr="00977B2B">
        <w:rPr>
          <w:rStyle w:val="HideTWBExt"/>
        </w:rPr>
        <w:t>&lt;/Amend&gt;</w:t>
      </w:r>
    </w:p>
    <w:p w14:paraId="0EB4629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403</w:t>
      </w:r>
      <w:r w:rsidRPr="00977B2B">
        <w:rPr>
          <w:rStyle w:val="HideTWBExt"/>
        </w:rPr>
        <w:t>&lt;/NumAm&gt;</w:t>
      </w:r>
    </w:p>
    <w:p w14:paraId="39376E9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Mircea-Gheorghe</w:t>
      </w:r>
      <w:proofErr w:type="spellEnd"/>
      <w:r w:rsidRPr="00977B2B">
        <w:t xml:space="preserve"> Hava</w:t>
      </w:r>
      <w:r w:rsidRPr="00977B2B">
        <w:rPr>
          <w:rStyle w:val="HideTWBExt"/>
        </w:rPr>
        <w:t>&lt;/Members&gt;</w:t>
      </w:r>
    </w:p>
    <w:p w14:paraId="1E9B27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139936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8D9A66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AE2758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D15CD0" w14:textId="77777777" w:rsidR="00941E16" w:rsidRPr="00977B2B" w:rsidRDefault="00941E16" w:rsidP="00812A40"/>
        </w:tc>
      </w:tr>
      <w:tr w:rsidR="00941E16" w:rsidRPr="00977B2B" w14:paraId="567F05A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C366F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5261C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EACEB2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0803F9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</w:t>
            </w:r>
            <w:r w:rsidRPr="00977B2B">
              <w:rPr>
                <w:b/>
                <w:bCs/>
                <w:i/>
                <w:iCs/>
              </w:rPr>
              <w:t>aj srbských</w:t>
            </w:r>
            <w:r w:rsidRPr="00977B2B">
              <w:t xml:space="preserve"> orgánov </w:t>
            </w:r>
            <w:r w:rsidRPr="00977B2B">
              <w:rPr>
                <w:b/>
                <w:bCs/>
                <w:i/>
                <w:iCs/>
              </w:rPr>
              <w:t>v záujme dosiahnutia komplexnej právne záväznej dohody o normalizácii</w:t>
            </w:r>
            <w:r w:rsidRPr="00977B2B">
              <w:t xml:space="preserve"> na základe </w:t>
            </w:r>
            <w:r w:rsidRPr="00977B2B">
              <w:rPr>
                <w:b/>
                <w:bCs/>
                <w:i/>
                <w:iCs/>
              </w:rPr>
              <w:t>vzájomného uznania a v súlade s medzinárodným právom</w:t>
            </w:r>
            <w:r w:rsidRPr="00977B2B">
              <w:t xml:space="preserve">; vyzýva </w:t>
            </w:r>
            <w:r w:rsidRPr="00977B2B">
              <w:rPr>
                <w:b/>
                <w:bCs/>
                <w:i/>
                <w:iCs/>
              </w:rPr>
              <w:t>Kosovo aj Srbsko</w:t>
            </w:r>
            <w:r w:rsidRPr="00977B2B">
              <w:t xml:space="preserve">, aby vykonali </w:t>
            </w:r>
            <w:r w:rsidRPr="00977B2B">
              <w:rPr>
                <w:b/>
                <w:bCs/>
                <w:i/>
                <w:iCs/>
              </w:rPr>
              <w:t>dohody</w:t>
            </w:r>
            <w:r w:rsidRPr="00977B2B">
              <w:t xml:space="preserve"> z Bruselu</w:t>
            </w:r>
            <w:r w:rsidRPr="00977B2B">
              <w:rPr>
                <w:b/>
                <w:bCs/>
                <w:i/>
                <w:iCs/>
              </w:rPr>
              <w:t xml:space="preserve"> a</w:t>
            </w:r>
            <w:r w:rsidRPr="00977B2B">
              <w:t xml:space="preserve"> Ochridu </w:t>
            </w:r>
            <w:r w:rsidRPr="00977B2B">
              <w:rPr>
                <w:b/>
                <w:bCs/>
                <w:i/>
                <w:iCs/>
              </w:rPr>
              <w:t xml:space="preserve">vrátane zriadenia združenia/spoločenstva obcí so srbskou väčšinou, na to, aby sa ukončil nesúhlas Srbska s členstvom </w:t>
            </w:r>
            <w:r w:rsidRPr="00977B2B">
              <w:t xml:space="preserve">Kosova v regionálnych a medzinárodných organizáciách a aby sa </w:t>
            </w:r>
            <w:r w:rsidRPr="00977B2B">
              <w:rPr>
                <w:b/>
                <w:bCs/>
                <w:i/>
                <w:iCs/>
              </w:rPr>
              <w:t>vyhli</w:t>
            </w:r>
            <w:r w:rsidRPr="00977B2B">
              <w:t xml:space="preserve"> jednostranným krokom, ktoré </w:t>
            </w:r>
            <w:r w:rsidRPr="00977B2B">
              <w:rPr>
                <w:b/>
                <w:bCs/>
                <w:i/>
                <w:iCs/>
              </w:rPr>
              <w:t>by mohli narušiť proces dialógu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8D456A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</w:t>
            </w:r>
            <w:r w:rsidRPr="00977B2B">
              <w:rPr>
                <w:b/>
                <w:i/>
              </w:rPr>
              <w:t>a trvalého</w:t>
            </w:r>
            <w:r w:rsidRPr="00977B2B">
              <w:t xml:space="preserve"> zapojenia </w:t>
            </w:r>
            <w:r w:rsidRPr="00977B2B">
              <w:rPr>
                <w:b/>
                <w:i/>
              </w:rPr>
              <w:t>srbských a</w:t>
            </w:r>
            <w:r w:rsidRPr="00977B2B">
              <w:t xml:space="preserve">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orgánov </w:t>
            </w:r>
            <w:r w:rsidRPr="00977B2B">
              <w:rPr>
                <w:b/>
                <w:bCs/>
                <w:i/>
                <w:iCs/>
              </w:rPr>
              <w:t>s cieľom dosiahnuť komplexnú a právne záväznú normalizáciu</w:t>
            </w:r>
            <w:r w:rsidRPr="00977B2B">
              <w:t xml:space="preserve"> na základe </w:t>
            </w:r>
            <w:r w:rsidRPr="00977B2B">
              <w:rPr>
                <w:b/>
                <w:bCs/>
                <w:i/>
                <w:iCs/>
              </w:rPr>
              <w:t>medzinárodného práva a záväzkov prijatých v rámci dialógu sprostredkovaného EÚ</w:t>
            </w:r>
            <w:r w:rsidRPr="00977B2B">
              <w:t xml:space="preserve">; vyzýva </w:t>
            </w:r>
            <w:r w:rsidRPr="00977B2B">
              <w:rPr>
                <w:b/>
                <w:bCs/>
                <w:i/>
                <w:iCs/>
              </w:rPr>
              <w:t>obe strany</w:t>
            </w:r>
            <w:r w:rsidRPr="00977B2B">
              <w:t xml:space="preserve">, aby </w:t>
            </w:r>
            <w:r w:rsidRPr="00977B2B">
              <w:rPr>
                <w:b/>
                <w:bCs/>
                <w:i/>
                <w:iCs/>
              </w:rPr>
              <w:t>v plnej miere</w:t>
            </w:r>
            <w:r w:rsidRPr="00977B2B">
              <w:t xml:space="preserve"> vykonali </w:t>
            </w:r>
            <w:r w:rsidRPr="00977B2B">
              <w:rPr>
                <w:b/>
                <w:bCs/>
                <w:i/>
                <w:iCs/>
              </w:rPr>
              <w:t>dohodu</w:t>
            </w:r>
            <w:r w:rsidRPr="00977B2B">
              <w:t xml:space="preserve"> z Bruselu</w:t>
            </w:r>
            <w:r w:rsidRPr="00977B2B">
              <w:rPr>
                <w:b/>
                <w:bCs/>
                <w:i/>
                <w:iCs/>
              </w:rPr>
              <w:t>, dohodu z</w:t>
            </w:r>
            <w:r w:rsidRPr="00977B2B">
              <w:t xml:space="preserve"> Ochridu </w:t>
            </w:r>
            <w:r w:rsidRPr="00977B2B">
              <w:rPr>
                <w:b/>
                <w:i/>
              </w:rPr>
              <w:t>a vykonávací dodatok k nej;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vyzýva Srbsko, aby predovšetkým začalo dodržiavať záväzky týkajúce sa uznania dokumentov a symbolov, aby nebránilo účasti</w:t>
            </w:r>
            <w:r w:rsidRPr="00977B2B">
              <w:t xml:space="preserve"> Kosova v regionálnych a medzinárodných organizáciách a aby sa </w:t>
            </w:r>
            <w:r w:rsidRPr="00977B2B">
              <w:rPr>
                <w:b/>
                <w:i/>
              </w:rPr>
              <w:t>vyhlo akýmkoľvek</w:t>
            </w:r>
            <w:r w:rsidRPr="00977B2B">
              <w:t xml:space="preserve"> jednostranným krokom, ktoré</w:t>
            </w:r>
            <w:r w:rsidRPr="00977B2B">
              <w:rPr>
                <w:b/>
                <w:i/>
              </w:rPr>
              <w:t xml:space="preserve"> </w:t>
            </w:r>
            <w:r w:rsidRPr="00977B2B">
              <w:rPr>
                <w:b/>
                <w:bCs/>
                <w:i/>
                <w:iCs/>
              </w:rPr>
              <w:t>narúšajú dialóg;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zdôrazňuje, že je potrebné posilniť vykonávanie právnych predpisov, ktorými sa zabezpečujú práva príslušníkov patriacich k menšinovým komunitám, a to aj prostredníctvom zabezpečenia účinného a nepretržitého prístupu k vzdelávaniu, zdravotnej starostlivosti a verejným službám, rešpektovania jazykových a vlastníckych práv, primeraného zastúpenia v ústrednej a miestnej správe a ochrany tradičného, náboženského a kultúrneho dedičstva</w:t>
            </w:r>
            <w:r w:rsidRPr="00977B2B">
              <w:t>;</w:t>
            </w:r>
          </w:p>
        </w:tc>
      </w:tr>
    </w:tbl>
    <w:p w14:paraId="1AC6AD8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{RO}</w:t>
      </w:r>
      <w:proofErr w:type="spellStart"/>
      <w:r w:rsidRPr="00977B2B">
        <w:t>ro</w:t>
      </w:r>
      <w:proofErr w:type="spellEnd"/>
      <w:r w:rsidRPr="00977B2B">
        <w:rPr>
          <w:rStyle w:val="HideTWBExt"/>
        </w:rPr>
        <w:t>&lt;/Original&gt;</w:t>
      </w:r>
    </w:p>
    <w:p w14:paraId="0174A467" w14:textId="52FC1D3C" w:rsidR="005B4835" w:rsidRPr="00977B2B" w:rsidRDefault="00941E16" w:rsidP="00941E16">
      <w:r w:rsidRPr="00977B2B">
        <w:rPr>
          <w:rStyle w:val="HideTWBExt"/>
        </w:rPr>
        <w:t>&lt;/Amend&gt;</w:t>
      </w:r>
    </w:p>
    <w:p w14:paraId="428641A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404</w:t>
      </w:r>
      <w:r w:rsidRPr="00977B2B">
        <w:rPr>
          <w:rStyle w:val="HideTWBExt"/>
        </w:rPr>
        <w:t>&lt;/NumAm&gt;</w:t>
      </w:r>
    </w:p>
    <w:p w14:paraId="3392079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t xml:space="preserve">, 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Nicolas </w:t>
      </w:r>
      <w:proofErr w:type="spellStart"/>
      <w:r w:rsidRPr="00977B2B">
        <w:t>Bay</w:t>
      </w:r>
      <w:proofErr w:type="spellEnd"/>
      <w:r w:rsidRPr="00977B2B">
        <w:rPr>
          <w:rStyle w:val="HideTWBExt"/>
        </w:rPr>
        <w:t>&lt;/Members&gt;</w:t>
      </w:r>
    </w:p>
    <w:p w14:paraId="043A678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FA3667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A9DA4D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BC84AE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C990E4" w14:textId="77777777" w:rsidR="00941E16" w:rsidRPr="00977B2B" w:rsidRDefault="00941E16" w:rsidP="00812A40"/>
        </w:tc>
      </w:tr>
      <w:tr w:rsidR="00941E16" w:rsidRPr="00977B2B" w14:paraId="636CC09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EF469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74805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4087CA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24DD7B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</w:t>
            </w:r>
            <w:r w:rsidRPr="00977B2B">
              <w:rPr>
                <w:b/>
                <w:bCs/>
                <w:i/>
                <w:iCs/>
              </w:rPr>
              <w:t>na základe vzájomného uznania a</w:t>
            </w:r>
            <w:r w:rsidRPr="00977B2B">
              <w:t xml:space="preserve"> v súlade s medzinárodným právom; vyzýva Kosovo aj Srbsko, aby vykonali dohody z Bruselu a Ochridu vrátane zriadenia združenia/spoločenstva obcí so srbskou väčšinou</w:t>
            </w:r>
            <w:r w:rsidRPr="00977B2B">
              <w:rPr>
                <w:b/>
                <w:bCs/>
                <w:i/>
                <w:iCs/>
              </w:rPr>
              <w:t xml:space="preserve">, na to, aby sa ukončil nesúhlas Srbska s členstvom Kosova v regionálnych a medzinárodných organizáciách </w:t>
            </w:r>
            <w:r w:rsidRPr="00977B2B">
              <w:t>a aby sa vyhli jednostranným krokom, ktoré by mohli narušiť proces dialógu;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51B138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v súlade s medzinárodným právom; vyzýva Kosovo aj Srbsko, aby vykonali dohody z Bruselu a Ochridu vrátane zriadenia združenia/spoločenstva obcí so srbskou väčšinou a aby sa vyhli jednostranným krokom, ktoré by mohli narušiť proces dialógu;</w:t>
            </w:r>
          </w:p>
        </w:tc>
      </w:tr>
    </w:tbl>
    <w:p w14:paraId="74A2B4D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EDB1946" w14:textId="210048FD" w:rsidR="005B4835" w:rsidRPr="00977B2B" w:rsidRDefault="00941E16" w:rsidP="00941E16">
      <w:r w:rsidRPr="00977B2B">
        <w:rPr>
          <w:rStyle w:val="HideTWBExt"/>
        </w:rPr>
        <w:t>&lt;/Amend&gt;</w:t>
      </w:r>
    </w:p>
    <w:p w14:paraId="6E446C3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405</w:t>
      </w:r>
      <w:r w:rsidRPr="00977B2B">
        <w:rPr>
          <w:rStyle w:val="HideTWBExt"/>
        </w:rPr>
        <w:t>&lt;/NumAm&gt;</w:t>
      </w:r>
    </w:p>
    <w:p w14:paraId="51F8B2D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Francisco José </w:t>
      </w:r>
      <w:proofErr w:type="spellStart"/>
      <w:r w:rsidRPr="00977B2B">
        <w:t>Millán</w:t>
      </w:r>
      <w:proofErr w:type="spellEnd"/>
      <w:r w:rsidRPr="00977B2B">
        <w:t xml:space="preserve"> </w:t>
      </w:r>
      <w:proofErr w:type="spellStart"/>
      <w:r w:rsidRPr="00977B2B">
        <w:t>Mon</w:t>
      </w:r>
      <w:proofErr w:type="spellEnd"/>
      <w:r w:rsidRPr="00977B2B">
        <w:t xml:space="preserve">, Antonio </w:t>
      </w:r>
      <w:proofErr w:type="spellStart"/>
      <w:r w:rsidRPr="00977B2B">
        <w:t>López-Istúriz</w:t>
      </w:r>
      <w:proofErr w:type="spellEnd"/>
      <w:r w:rsidRPr="00977B2B">
        <w:t xml:space="preserve"> </w:t>
      </w:r>
      <w:proofErr w:type="spellStart"/>
      <w:r w:rsidRPr="00977B2B">
        <w:t>White</w:t>
      </w:r>
      <w:proofErr w:type="spellEnd"/>
      <w:r w:rsidRPr="00977B2B">
        <w:t xml:space="preserve">, Gabriel </w:t>
      </w:r>
      <w:proofErr w:type="spellStart"/>
      <w:r w:rsidRPr="00977B2B">
        <w:t>Mato</w:t>
      </w:r>
      <w:proofErr w:type="spellEnd"/>
      <w:r w:rsidRPr="00977B2B">
        <w:t xml:space="preserve">, </w:t>
      </w:r>
      <w:proofErr w:type="spellStart"/>
      <w:r w:rsidRPr="00977B2B">
        <w:t>Nicolás</w:t>
      </w:r>
      <w:proofErr w:type="spellEnd"/>
      <w:r w:rsidRPr="00977B2B">
        <w:t xml:space="preserve"> </w:t>
      </w:r>
      <w:proofErr w:type="spellStart"/>
      <w:r w:rsidRPr="00977B2B">
        <w:t>Pascual</w:t>
      </w:r>
      <w:proofErr w:type="spellEnd"/>
      <w:r w:rsidRPr="00977B2B">
        <w:t xml:space="preserve"> de la Parte</w:t>
      </w:r>
      <w:r w:rsidRPr="00977B2B">
        <w:rPr>
          <w:rStyle w:val="HideTWBExt"/>
        </w:rPr>
        <w:t>&lt;/Members&gt;</w:t>
      </w:r>
    </w:p>
    <w:p w14:paraId="4CF14D0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025C3F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3DC99B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9B0032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014B3B" w14:textId="77777777" w:rsidR="00941E16" w:rsidRPr="00977B2B" w:rsidRDefault="00941E16" w:rsidP="00812A40"/>
        </w:tc>
      </w:tr>
      <w:tr w:rsidR="00941E16" w:rsidRPr="00977B2B" w14:paraId="0B24901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75DE8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E61E4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605860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B7A2D6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 záujme dosiahnutia komplexnej právne záväznej dohody o normalizácii </w:t>
            </w:r>
            <w:r w:rsidRPr="00977B2B">
              <w:rPr>
                <w:b/>
                <w:bCs/>
                <w:i/>
                <w:iCs/>
              </w:rPr>
              <w:t>na základe vzájomného uznania a v súlade s medzinárodným právom</w:t>
            </w:r>
            <w:r w:rsidRPr="00977B2B">
              <w:t>; vyzýva Kosovo aj Srbsko, aby vykonali dohody z Bruselu a Ochridu vrátane zriadenia združenia/spoločenstva obcí so srbskou väčšinou</w:t>
            </w:r>
            <w:r w:rsidRPr="00977B2B">
              <w:rPr>
                <w:b/>
                <w:bCs/>
                <w:i/>
                <w:iCs/>
              </w:rPr>
              <w:t xml:space="preserve">, na to, aby sa ukončil nesúhlas Srbska s členstvom Kosova v regionálnych a medzinárodných organizáciách </w:t>
            </w:r>
            <w:r w:rsidRPr="00977B2B">
              <w:t>a aby sa vyhli jednostranným krokom, ktoré by mohli narušiť proces dialógu;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EEAA3B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 záujme dosiahnutia komplexnej právne záväznej dohody o normalizácii</w:t>
            </w:r>
            <w:r w:rsidRPr="00977B2B">
              <w:rPr>
                <w:b/>
                <w:bCs/>
                <w:i/>
                <w:iCs/>
              </w:rPr>
              <w:t>, ktorá bude prijateľná pre obe strany</w:t>
            </w:r>
            <w:r w:rsidRPr="00977B2B">
              <w:t>; vyzýva Kosovo aj Srbsko, aby vykonali dohody z Bruselu a Ochridu vrátane zriadenia združenia/spoločenstva obcí so srbskou väčšinou a aby sa vyhli jednostranným krokom, ktoré by mohli narušiť proces dialógu;</w:t>
            </w:r>
          </w:p>
        </w:tc>
      </w:tr>
    </w:tbl>
    <w:p w14:paraId="2CF2B5C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{ES}</w:t>
      </w:r>
      <w:r w:rsidRPr="00977B2B">
        <w:t>es</w:t>
      </w:r>
      <w:r w:rsidRPr="00977B2B">
        <w:rPr>
          <w:rStyle w:val="HideTWBExt"/>
        </w:rPr>
        <w:t>&lt;/Original&gt;</w:t>
      </w:r>
    </w:p>
    <w:p w14:paraId="169A689B" w14:textId="7634257F" w:rsidR="005B4835" w:rsidRPr="00977B2B" w:rsidRDefault="00941E16" w:rsidP="00941E16">
      <w:r w:rsidRPr="00977B2B">
        <w:rPr>
          <w:rStyle w:val="HideTWBExt"/>
        </w:rPr>
        <w:t>&lt;/Amend&gt;</w:t>
      </w:r>
    </w:p>
    <w:p w14:paraId="293261E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406</w:t>
      </w:r>
      <w:r w:rsidRPr="00977B2B">
        <w:rPr>
          <w:rStyle w:val="HideTWBExt"/>
        </w:rPr>
        <w:t>&lt;/NumAm&gt;</w:t>
      </w:r>
    </w:p>
    <w:p w14:paraId="0CE2ED0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78AC070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A96571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4979BA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9D8EB4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3BBD45" w14:textId="77777777" w:rsidR="00941E16" w:rsidRPr="00977B2B" w:rsidRDefault="00941E16" w:rsidP="00812A40"/>
        </w:tc>
      </w:tr>
      <w:tr w:rsidR="00941E16" w:rsidRPr="00977B2B" w14:paraId="174DD61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C74D07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2C28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A0FA088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A0AFE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</w:t>
            </w:r>
            <w:r w:rsidRPr="00977B2B">
              <w:rPr>
                <w:b/>
                <w:bCs/>
                <w:i/>
                <w:iCs/>
              </w:rPr>
              <w:t>na základe vzájomného uznania a</w:t>
            </w:r>
            <w:r w:rsidRPr="00977B2B">
              <w:t xml:space="preserve"> v súlade s medzinárodným právom; vyzýva Kosovo aj Srbsko, aby vykonali dohody z Bruselu a Ochridu vrátane zriadenia združenia/spoločenstva obcí so srbskou väčšinou</w:t>
            </w:r>
            <w:r w:rsidRPr="00977B2B">
              <w:rPr>
                <w:b/>
                <w:bCs/>
                <w:i/>
                <w:iCs/>
              </w:rPr>
              <w:t xml:space="preserve">, na to, aby sa ukončil nesúhlas Srbska s členstvom Kosova v regionálnych a medzinárodných organizáciách </w:t>
            </w:r>
            <w:r w:rsidRPr="00977B2B">
              <w:t>a aby sa vyhli jednostranným krokom, ktoré by mohli narušiť proces dialógu;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246A52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rPr>
                <w:b/>
                <w:i/>
              </w:rPr>
              <w:t>*</w:t>
            </w:r>
            <w:r w:rsidRPr="00977B2B">
              <w:t xml:space="preserve"> aj srbských orgánov v záujme dosiahnutia komplexnej právne záväznej dohody o normalizácii v súlade s medzinárodným právom; vyzýva Kosovo aj Srbsko, aby vykonali dohody z Bruselu a Ochridu vrátane zriadenia združenia/spoločenstva obcí so srbskou väčšinou a aby sa vyhli jednostranným krokom, ktoré by mohli narušiť proces dialógu;</w:t>
            </w:r>
          </w:p>
        </w:tc>
      </w:tr>
    </w:tbl>
    <w:p w14:paraId="748E6BF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3E1647B" w14:textId="16D054B9" w:rsidR="005B4835" w:rsidRPr="00977B2B" w:rsidRDefault="00941E16" w:rsidP="00941E16">
      <w:r w:rsidRPr="00977B2B">
        <w:rPr>
          <w:rStyle w:val="HideTWBExt"/>
        </w:rPr>
        <w:t>&lt;/Amend&gt;</w:t>
      </w:r>
    </w:p>
    <w:p w14:paraId="670F49F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407</w:t>
      </w:r>
      <w:r w:rsidRPr="00977B2B">
        <w:rPr>
          <w:rStyle w:val="HideTWBExt"/>
        </w:rPr>
        <w:t>&lt;/NumAm&gt;</w:t>
      </w:r>
    </w:p>
    <w:p w14:paraId="50955E3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Annamária</w:t>
      </w:r>
      <w:proofErr w:type="spellEnd"/>
      <w:r w:rsidRPr="00977B2B">
        <w:t xml:space="preserve"> </w:t>
      </w:r>
      <w:proofErr w:type="spellStart"/>
      <w:r w:rsidRPr="00977B2B">
        <w:t>Vicsek</w:t>
      </w:r>
      <w:proofErr w:type="spellEnd"/>
      <w:r w:rsidRPr="00977B2B">
        <w:t>, Kinga Gál</w:t>
      </w:r>
      <w:r w:rsidRPr="00977B2B">
        <w:rPr>
          <w:rStyle w:val="HideTWBExt"/>
        </w:rPr>
        <w:t>&lt;/Members&gt;</w:t>
      </w:r>
    </w:p>
    <w:p w14:paraId="0D4C943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DDEBDD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5260CB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61C45A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C1BA7E" w14:textId="77777777" w:rsidR="00941E16" w:rsidRPr="00977B2B" w:rsidRDefault="00941E16" w:rsidP="00812A40"/>
        </w:tc>
      </w:tr>
      <w:tr w:rsidR="00941E16" w:rsidRPr="00977B2B" w14:paraId="182B322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A99F6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58DB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B9F9C3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30A9C2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</w:t>
            </w:r>
            <w:r w:rsidRPr="00977B2B">
              <w:rPr>
                <w:b/>
                <w:bCs/>
                <w:i/>
                <w:iCs/>
              </w:rPr>
              <w:t>na základe vzájomného uznania a</w:t>
            </w:r>
            <w:r w:rsidRPr="00977B2B">
              <w:t xml:space="preserve"> v súlade s medzinárodným právom; vyzýva Kosovo aj Srbsko, aby vykonali dohody z Bruselu a Ochridu vrátane zriadenia združenia/spoločenstva obcí so srbskou väčšinou, na to, aby sa ukončil nesúhlas Srbska s členstvom Kosova v regionálnych a medzinárodných organizáciách a aby sa vyhli jednostranným krokom, ktoré by mohli narušiť proces dialógu;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ED6746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v súlade s medzinárodným právom; vyzýva Kosovo aj Srbsko, aby vykonali dohody z Bruselu a Ochridu vrátane zriadenia združenia/spoločenstva obcí so srbskou väčšinou, na to, aby sa ukončil nesúhlas Srbska s členstvom Kosova v regionálnych a medzinárodných organizáciách a aby sa vyhli jednostranným krokom, ktoré by mohli narušiť proces dialógu;</w:t>
            </w:r>
          </w:p>
        </w:tc>
      </w:tr>
    </w:tbl>
    <w:p w14:paraId="05386471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F43967D" w14:textId="5F71FC96" w:rsidR="005B4835" w:rsidRPr="00977B2B" w:rsidRDefault="00941E16" w:rsidP="00941E16">
      <w:r w:rsidRPr="00977B2B">
        <w:rPr>
          <w:rStyle w:val="HideTWBExt"/>
        </w:rPr>
        <w:t>&lt;/Amend&gt;</w:t>
      </w:r>
    </w:p>
    <w:p w14:paraId="44075D5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408</w:t>
      </w:r>
      <w:r w:rsidRPr="00977B2B">
        <w:rPr>
          <w:rStyle w:val="HideTWBExt"/>
        </w:rPr>
        <w:t>&lt;/NumAm&gt;</w:t>
      </w:r>
    </w:p>
    <w:p w14:paraId="69939E8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Vangelis</w:t>
      </w:r>
      <w:proofErr w:type="spellEnd"/>
      <w:r w:rsidRPr="00977B2B">
        <w:t xml:space="preserve"> </w:t>
      </w:r>
      <w:proofErr w:type="spellStart"/>
      <w:r w:rsidRPr="00977B2B">
        <w:t>Meimarakis</w:t>
      </w:r>
      <w:proofErr w:type="spellEnd"/>
      <w:r w:rsidRPr="00977B2B">
        <w:rPr>
          <w:rStyle w:val="HideTWBExt"/>
        </w:rPr>
        <w:t>&lt;/Members&gt;</w:t>
      </w:r>
    </w:p>
    <w:p w14:paraId="5F3674E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730323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F032F7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345ED8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0A6A5" w14:textId="77777777" w:rsidR="00941E16" w:rsidRPr="00977B2B" w:rsidRDefault="00941E16" w:rsidP="00812A40"/>
        </w:tc>
      </w:tr>
      <w:tr w:rsidR="00941E16" w:rsidRPr="00977B2B" w14:paraId="3C94147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6D30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CA6BB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4530D6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E2EFA8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</w:t>
            </w:r>
            <w:r w:rsidRPr="00977B2B">
              <w:rPr>
                <w:b/>
                <w:bCs/>
                <w:i/>
                <w:iCs/>
              </w:rPr>
              <w:t>na základe vzájomného uznania a</w:t>
            </w:r>
            <w:r w:rsidRPr="00977B2B">
              <w:t xml:space="preserve"> v súlade s medzinárodným právom; vyzýva Kosovo aj Srbsko, aby vykonali dohody z Bruselu a Ochridu vrátane zriadenia združenia/spoločenstva obcí so srbskou väčšinou, na to, aby sa ukončil nesúhlas Srbska s členstvom Kosova v regionálnych a medzinárodných organizáciách a aby sa vyhli jednostranným krokom, ktoré by mohli narušiť proces dialógu;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10B740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v súlade s medzinárodným právom; vyzýva Kosovo aj Srbsko, aby vykonali dohody z Bruselu a Ochridu vrátane zriadenia združenia/spoločenstva obcí so srbskou väčšinou, na to, aby sa ukončil nesúhlas Srbska s členstvom Kosova v regionálnych a medzinárodných organizáciách a aby sa vyhli jednostranným krokom, ktoré by mohli narušiť proces dialógu;</w:t>
            </w:r>
          </w:p>
        </w:tc>
      </w:tr>
    </w:tbl>
    <w:p w14:paraId="7137267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D748481" w14:textId="6BCBF746" w:rsidR="005B4835" w:rsidRPr="00977B2B" w:rsidRDefault="00941E16" w:rsidP="00941E16">
      <w:r w:rsidRPr="00977B2B">
        <w:rPr>
          <w:rStyle w:val="HideTWBExt"/>
        </w:rPr>
        <w:t>&lt;/Amend&gt;</w:t>
      </w:r>
    </w:p>
    <w:p w14:paraId="4A82295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409</w:t>
      </w:r>
      <w:r w:rsidRPr="00977B2B">
        <w:rPr>
          <w:rStyle w:val="HideTWBExt"/>
        </w:rPr>
        <w:t>&lt;/NumAm&gt;</w:t>
      </w:r>
    </w:p>
    <w:p w14:paraId="7E78A21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Kefalogiannis</w:t>
      </w:r>
      <w:proofErr w:type="spellEnd"/>
      <w:r w:rsidRPr="00977B2B">
        <w:rPr>
          <w:rStyle w:val="HideTWBExt"/>
        </w:rPr>
        <w:t>&lt;/Members&gt;</w:t>
      </w:r>
    </w:p>
    <w:p w14:paraId="74EED14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8E0508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07D8DD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E3678B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6C87F" w14:textId="77777777" w:rsidR="00941E16" w:rsidRPr="00977B2B" w:rsidRDefault="00941E16" w:rsidP="00812A40"/>
        </w:tc>
      </w:tr>
      <w:tr w:rsidR="00941E16" w:rsidRPr="00977B2B" w14:paraId="63872ED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2EB3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7514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E0BD1E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D0B14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</w:t>
            </w:r>
            <w:r w:rsidRPr="00977B2B">
              <w:rPr>
                <w:b/>
                <w:bCs/>
                <w:i/>
                <w:iCs/>
              </w:rPr>
              <w:t>na základe vzájomného uznania a</w:t>
            </w:r>
            <w:r w:rsidRPr="00977B2B">
              <w:t xml:space="preserve"> v súlade s medzinárodným právom; vyzýva Kosovo aj Srbsko, aby vykonali dohody z Bruselu a Ochridu vrátane zriadenia združenia/spoločenstva obcí so srbskou väčšinou, na to, aby sa ukončil nesúhlas Srbska s členstvom Kosova v regionálnych a medzinárodných organizáciách a aby sa vyhli jednostranným krokom, ktoré by mohli narušiť proces dialógu;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EECB5" w14:textId="77777777" w:rsidR="00941E16" w:rsidRPr="00977B2B" w:rsidRDefault="00941E16" w:rsidP="00812A40">
            <w:pPr>
              <w:pStyle w:val="Normal6a"/>
            </w:pPr>
            <w:r w:rsidRPr="00977B2B">
              <w:t>22.</w:t>
            </w:r>
            <w:r w:rsidRPr="00977B2B">
              <w:tab/>
              <w:t xml:space="preserve">opätovne zdôrazňuje význam konštruktívneho zapojenia </w:t>
            </w:r>
            <w:proofErr w:type="spellStart"/>
            <w:r w:rsidRPr="00977B2B">
              <w:t>kosovských</w:t>
            </w:r>
            <w:proofErr w:type="spellEnd"/>
            <w:r w:rsidRPr="00977B2B">
              <w:t xml:space="preserve"> aj srbských orgánov v záujme dosiahnutia komplexnej právne záväznej dohody o normalizácii v súlade s medzinárodným právom; vyzýva Kosovo aj Srbsko, aby vykonali dohody z Bruselu a Ochridu vrátane zriadenia združenia/spoločenstva obcí so srbskou väčšinou, na to, aby sa ukončil nesúhlas Srbska s členstvom Kosova v regionálnych a medzinárodných organizáciách a aby sa vyhli jednostranným krokom, ktoré by mohli narušiť proces dialógu;</w:t>
            </w:r>
          </w:p>
        </w:tc>
      </w:tr>
    </w:tbl>
    <w:p w14:paraId="2680E91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520034C" w14:textId="3A7A93D6" w:rsidR="005B4835" w:rsidRPr="00977B2B" w:rsidRDefault="00941E16" w:rsidP="00941E16">
      <w:r w:rsidRPr="00977B2B">
        <w:rPr>
          <w:rStyle w:val="HideTWBExt"/>
        </w:rPr>
        <w:t>&lt;/Amend&gt;</w:t>
      </w:r>
    </w:p>
    <w:p w14:paraId="0AD8DBA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410</w:t>
      </w:r>
      <w:r w:rsidRPr="00977B2B">
        <w:rPr>
          <w:rStyle w:val="HideTWBExt"/>
        </w:rPr>
        <w:t>&lt;/NumAm&gt;</w:t>
      </w:r>
    </w:p>
    <w:p w14:paraId="3C700D6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Rasa </w:t>
      </w:r>
      <w:proofErr w:type="spellStart"/>
      <w:r w:rsidRPr="00977B2B">
        <w:t>Juknevičienė</w:t>
      </w:r>
      <w:proofErr w:type="spellEnd"/>
      <w:r w:rsidRPr="00977B2B">
        <w:t xml:space="preserve">, Miriam </w:t>
      </w:r>
      <w:proofErr w:type="spellStart"/>
      <w:r w:rsidRPr="00977B2B">
        <w:t>Lexmann</w:t>
      </w:r>
      <w:proofErr w:type="spellEnd"/>
      <w:r w:rsidRPr="00977B2B">
        <w:rPr>
          <w:rStyle w:val="HideTWBExt"/>
        </w:rPr>
        <w:t>&lt;/Members&gt;</w:t>
      </w:r>
    </w:p>
    <w:p w14:paraId="31BE2F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82D9B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8B6145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46E543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83C4E" w14:textId="77777777" w:rsidR="00941E16" w:rsidRPr="00977B2B" w:rsidRDefault="00941E16" w:rsidP="00812A40"/>
        </w:tc>
      </w:tr>
      <w:tr w:rsidR="00941E16" w:rsidRPr="00977B2B" w14:paraId="7CFEED3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2116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81AE0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1E65E7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EE4D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DFD2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22a.</w:t>
            </w:r>
            <w:r w:rsidRPr="00977B2B">
              <w:tab/>
            </w:r>
            <w:r w:rsidRPr="00977B2B">
              <w:rPr>
                <w:b/>
                <w:i/>
              </w:rPr>
              <w:t>vyzýva justičné orgány v Srbsku, aby zabezpečili dodržiavanie noriem spravodlivého súdneho konania a poskytli zadosťučinenie vojnovým obetiam a obetiam vojnových zločinov; žiada, aby sa popieranie vojnových zločinov a oslavovanie vojnových zločincov zahrnuli do Trestného zákona s cieľom stíhať akúkoľvek formu popierania vojnových zločinov stanovenú rozsudkami Medzinárodného trestného tribunálu pre bývalú Juhosláviu a Medzinárodného súdneho dvora;</w:t>
            </w:r>
          </w:p>
        </w:tc>
      </w:tr>
    </w:tbl>
    <w:p w14:paraId="6DC3FBF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C41B74F" w14:textId="12A6E830" w:rsidR="005B4835" w:rsidRPr="00977B2B" w:rsidRDefault="00941E16" w:rsidP="00941E16">
      <w:r w:rsidRPr="00977B2B">
        <w:rPr>
          <w:rStyle w:val="HideTWBExt"/>
        </w:rPr>
        <w:t>&lt;/Amend&gt;</w:t>
      </w:r>
    </w:p>
    <w:p w14:paraId="69B84BB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411</w:t>
      </w:r>
      <w:r w:rsidRPr="00977B2B">
        <w:rPr>
          <w:rStyle w:val="HideTWBExt"/>
        </w:rPr>
        <w:t>&lt;/NumAm&gt;</w:t>
      </w:r>
    </w:p>
    <w:p w14:paraId="5E3EA27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23ECC04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C98101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0AF49E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A4B4FD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B4130A" w14:textId="77777777" w:rsidR="00941E16" w:rsidRPr="00977B2B" w:rsidRDefault="00941E16" w:rsidP="00812A40"/>
        </w:tc>
      </w:tr>
      <w:tr w:rsidR="00941E16" w:rsidRPr="00977B2B" w14:paraId="7FF088C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428494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E518A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12A604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BD062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A1CC5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22a.</w:t>
            </w:r>
            <w:r w:rsidRPr="00977B2B">
              <w:tab/>
            </w:r>
            <w:r w:rsidRPr="00977B2B">
              <w:rPr>
                <w:b/>
                <w:i/>
              </w:rPr>
              <w:t>vyjadruje poľutovanie nad tým, že Srbsko pokračuje v úsilí o izoláciu susednej krajiny Kosova na medzinárodnej scéne tým, že bojuje proti jeho uznaniu alebo vylučuje krajinu z medzinárodných organizácií; vyzýva Srbsko, aby prestalo blokovať žiadosť Kosova o členstvo v Rade Európy, čo by inak bolo v rozpore s dohodou medzi Kosovom a Srbskom o normalizácii vzťahov z roku 2013;</w:t>
            </w:r>
          </w:p>
        </w:tc>
      </w:tr>
    </w:tbl>
    <w:p w14:paraId="71BC891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36685E8" w14:textId="68E41683" w:rsidR="005B4835" w:rsidRPr="00977B2B" w:rsidRDefault="00941E16" w:rsidP="00941E16">
      <w:r w:rsidRPr="00977B2B">
        <w:rPr>
          <w:rStyle w:val="HideTWBExt"/>
        </w:rPr>
        <w:t>&lt;/Amend&gt;</w:t>
      </w:r>
    </w:p>
    <w:p w14:paraId="6A0AD7A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412</w:t>
      </w:r>
      <w:r w:rsidRPr="00977B2B">
        <w:rPr>
          <w:rStyle w:val="HideTWBExt"/>
        </w:rPr>
        <w:t>&lt;/NumAm&gt;</w:t>
      </w:r>
    </w:p>
    <w:p w14:paraId="3D002C5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4AB2A79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2D3B0A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E2CF9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BD9AB5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66766B" w14:textId="77777777" w:rsidR="00941E16" w:rsidRPr="00977B2B" w:rsidRDefault="00941E16" w:rsidP="00812A40"/>
        </w:tc>
      </w:tr>
      <w:tr w:rsidR="00941E16" w:rsidRPr="00977B2B" w14:paraId="0208E55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F9CA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956F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11EE50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4191F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4892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22a.</w:t>
            </w:r>
            <w:r w:rsidRPr="00977B2B">
              <w:tab/>
            </w:r>
            <w:r w:rsidRPr="00977B2B">
              <w:rPr>
                <w:b/>
                <w:i/>
              </w:rPr>
              <w:t>odsudzuje opakovanú negatívnu, agresívnu a šovinistickú rétoriku srbského politického vedenia namierenú proti susedným krajinám, ktorou sa narúša úsilie o dobré susedské vzťahy;</w:t>
            </w:r>
          </w:p>
        </w:tc>
      </w:tr>
    </w:tbl>
    <w:p w14:paraId="19441BA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F282AA0" w14:textId="64E48ECF" w:rsidR="005B4835" w:rsidRPr="00977B2B" w:rsidRDefault="00941E16" w:rsidP="00941E16">
      <w:r w:rsidRPr="00977B2B">
        <w:rPr>
          <w:rStyle w:val="HideTWBExt"/>
        </w:rPr>
        <w:t>&lt;/Amend&gt;</w:t>
      </w:r>
    </w:p>
    <w:p w14:paraId="7F2D45F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413</w:t>
      </w:r>
      <w:r w:rsidRPr="00977B2B">
        <w:rPr>
          <w:rStyle w:val="HideTWBExt"/>
        </w:rPr>
        <w:t>&lt;/NumAm&gt;</w:t>
      </w:r>
    </w:p>
    <w:p w14:paraId="06E1477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0B80093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9ED1F3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8D2BA2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CCB102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3D113D" w14:textId="77777777" w:rsidR="00941E16" w:rsidRPr="00977B2B" w:rsidRDefault="00941E16" w:rsidP="00812A40"/>
        </w:tc>
      </w:tr>
      <w:tr w:rsidR="00941E16" w:rsidRPr="00977B2B" w14:paraId="1404EA0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385EF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A03B0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32257B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923BC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0AF33D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22b.</w:t>
            </w:r>
            <w:r w:rsidRPr="00977B2B">
              <w:tab/>
            </w:r>
            <w:r w:rsidRPr="00977B2B">
              <w:rPr>
                <w:b/>
                <w:i/>
              </w:rPr>
              <w:t>zdôrazňuje, že európska integrácia nemôže ísť ruka v ruke s koncepciou srbského sveta (</w:t>
            </w:r>
            <w:proofErr w:type="spellStart"/>
            <w:r w:rsidRPr="00977B2B">
              <w:rPr>
                <w:b/>
                <w:i/>
              </w:rPr>
              <w:t>Srpski</w:t>
            </w:r>
            <w:proofErr w:type="spellEnd"/>
            <w:r w:rsidRPr="00977B2B">
              <w:rPr>
                <w:b/>
                <w:i/>
              </w:rPr>
              <w:t xml:space="preserve"> svet), ktorej cieľom je narušiť mier a stabilitu v regióne;</w:t>
            </w:r>
          </w:p>
        </w:tc>
      </w:tr>
    </w:tbl>
    <w:p w14:paraId="178C8258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A8C0CE3" w14:textId="0471228B" w:rsidR="005B4835" w:rsidRPr="00977B2B" w:rsidRDefault="00941E16" w:rsidP="00941E16">
      <w:r w:rsidRPr="00977B2B">
        <w:rPr>
          <w:rStyle w:val="HideTWBExt"/>
        </w:rPr>
        <w:t>&lt;/Amend&gt;</w:t>
      </w:r>
    </w:p>
    <w:p w14:paraId="4B76F00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414</w:t>
      </w:r>
      <w:r w:rsidRPr="00977B2B">
        <w:rPr>
          <w:rStyle w:val="HideTWBExt"/>
        </w:rPr>
        <w:t>&lt;/NumAm&gt;</w:t>
      </w:r>
    </w:p>
    <w:p w14:paraId="2CE398C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32681E3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F5D33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5905C5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22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FB266F0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32D8C2" w14:textId="77777777" w:rsidR="00941E16" w:rsidRPr="00977B2B" w:rsidRDefault="00941E16" w:rsidP="00812A40"/>
        </w:tc>
      </w:tr>
      <w:tr w:rsidR="00941E16" w:rsidRPr="00977B2B" w14:paraId="013A704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23E49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0497A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3ABF50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F23DBE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775B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22c.</w:t>
            </w:r>
            <w:r w:rsidRPr="00977B2B">
              <w:tab/>
            </w:r>
            <w:r w:rsidRPr="00977B2B">
              <w:rPr>
                <w:b/>
                <w:i/>
              </w:rPr>
              <w:t>dôrazne odsudzuje nedávne obstaranie čínskych balistických rakiet vzduch – povrch CM-400AKG Srbskom ako čin, ktorým sa narúša regionálna stabilita a zvyšuje napätie;</w:t>
            </w:r>
          </w:p>
        </w:tc>
      </w:tr>
    </w:tbl>
    <w:p w14:paraId="26E3D79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29FE80F" w14:textId="0DD1E791" w:rsidR="005B4835" w:rsidRPr="00977B2B" w:rsidRDefault="00941E16" w:rsidP="00941E16">
      <w:r w:rsidRPr="00977B2B">
        <w:rPr>
          <w:rStyle w:val="HideTWBExt"/>
        </w:rPr>
        <w:t>&lt;/Amend&gt;</w:t>
      </w:r>
    </w:p>
    <w:p w14:paraId="6874643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415</w:t>
      </w:r>
      <w:r w:rsidRPr="00977B2B">
        <w:rPr>
          <w:rStyle w:val="HideTWBExt"/>
        </w:rPr>
        <w:t>&lt;/NumAm&gt;</w:t>
      </w:r>
    </w:p>
    <w:p w14:paraId="5436227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3BD62DA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2A2B03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64E350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69C2C5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55E0C2" w14:textId="77777777" w:rsidR="00941E16" w:rsidRPr="00977B2B" w:rsidRDefault="00941E16" w:rsidP="00812A40"/>
        </w:tc>
      </w:tr>
      <w:tr w:rsidR="00941E16" w:rsidRPr="00977B2B" w14:paraId="65533A9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D285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0A62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590CA3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BF944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>vyzýva Srbsko, aby zaujalo aktívnejší prístup k riešeniu popierania vojnových zločinov a historického revizionizmu, najmä pokiaľ ide o vojny v Chorvátsku, Bosne a Hercegovine a Kosove;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67EF2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riešeniu popierania vojnových zločinov a historického revizionizmu, najmä pokiaľ ide o vojny v Chorvátsku, Bosne a Hercegovine a Kosove; </w:t>
            </w:r>
            <w:r w:rsidRPr="00977B2B">
              <w:rPr>
                <w:b/>
                <w:i/>
              </w:rPr>
              <w:t>vyzýva srbské orgány, aby dosiahli spravodlivosť pre obete uznaním a dodržiavaním súdnych rozsudkov o vojnových zločinoch, bojom proti beztrestnosti za vojnové zločiny, vyšetrovaním prípadov nezvestných osôb, skúmaním hrobov a podporou domácich prokurátorov pri stíhaní páchateľov; dôrazne odsudzuje rozsiahle verejné popieranie medzinárodných rozsudkov za vojnové zločiny vrátane popierania genocídy v </w:t>
            </w:r>
            <w:proofErr w:type="spellStart"/>
            <w:r w:rsidRPr="00977B2B">
              <w:rPr>
                <w:b/>
                <w:i/>
              </w:rPr>
              <w:t>Srebrenici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</w:tr>
    </w:tbl>
    <w:p w14:paraId="2EAA00E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92C171F" w14:textId="4AF0CFB1" w:rsidR="005B4835" w:rsidRPr="00977B2B" w:rsidRDefault="00941E16" w:rsidP="00941E16">
      <w:r w:rsidRPr="00977B2B">
        <w:rPr>
          <w:rStyle w:val="HideTWBExt"/>
        </w:rPr>
        <w:t>&lt;/Amend&gt;</w:t>
      </w:r>
    </w:p>
    <w:p w14:paraId="437F2083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416</w:t>
      </w:r>
      <w:r w:rsidRPr="00977B2B">
        <w:rPr>
          <w:rStyle w:val="HideTWBExt"/>
        </w:rPr>
        <w:t>&lt;/NumAm&gt;</w:t>
      </w:r>
    </w:p>
    <w:p w14:paraId="7F0F0C1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7F4ED724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0EA080B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E775B2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3EFC8A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D0B5DE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F0481E" w14:textId="77777777" w:rsidR="00941E16" w:rsidRPr="00977B2B" w:rsidRDefault="00941E16" w:rsidP="00812A40"/>
        </w:tc>
      </w:tr>
      <w:tr w:rsidR="00941E16" w:rsidRPr="00977B2B" w14:paraId="7E23B90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1E0077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4D31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811E29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D416B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>vyzýva Srbsko, aby zaujalo aktívnejší prístup k riešeniu popierania vojnových zločinov a historického revizionizmu, najmä pokiaľ ide o vojny v Chorvátsku, Bosne a Hercegovine a Kosove;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368A2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riešeniu popierania vojnových zločinov a historického revizionizmu, najmä pokiaľ ide o vojny v Chorvátsku, Bosne a Hercegovine a Kosove; </w:t>
            </w:r>
            <w:r w:rsidRPr="00977B2B">
              <w:rPr>
                <w:b/>
                <w:i/>
              </w:rPr>
              <w:t>vyzýva vedúcich politických predstaviteľov a verejné orgány v Srbsku, aby upustili od kampaní, ktorými sa očierňujú susedné krajiny a národy aj prostredníctvom poburujúcej rétoriky, a odsúdili ich, a zdôrazňuje, že takéto konanie narúša regionálne zmierenie;</w:t>
            </w:r>
          </w:p>
        </w:tc>
      </w:tr>
    </w:tbl>
    <w:p w14:paraId="112FCA7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BFF43E1" w14:textId="71766BB3" w:rsidR="005B4835" w:rsidRPr="00977B2B" w:rsidRDefault="00941E16" w:rsidP="00941E16">
      <w:r w:rsidRPr="00977B2B">
        <w:rPr>
          <w:rStyle w:val="HideTWBExt"/>
        </w:rPr>
        <w:t>&lt;/Amend&gt;</w:t>
      </w:r>
    </w:p>
    <w:p w14:paraId="0C512E7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417</w:t>
      </w:r>
      <w:r w:rsidRPr="00977B2B">
        <w:rPr>
          <w:rStyle w:val="HideTWBExt"/>
        </w:rPr>
        <w:t>&lt;/NumAm&gt;</w:t>
      </w:r>
    </w:p>
    <w:p w14:paraId="21714B1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125AE8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48A0E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F55137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B35198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7CF35" w14:textId="77777777" w:rsidR="00941E16" w:rsidRPr="00977B2B" w:rsidRDefault="00941E16" w:rsidP="00812A40"/>
        </w:tc>
      </w:tr>
      <w:tr w:rsidR="00941E16" w:rsidRPr="00977B2B" w14:paraId="37E2062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0C12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9E099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4FC541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3A18B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>vyzýva Srbsko, aby zaujalo aktívnejší prístup k riešeniu popierania vojnových zločinov a historického revizionizmu, najmä pokiaľ ide o vojny v Chorvátsku, Bosne a Hercegovine a Kosove;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29505A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riešeniu popierania vojnových zločinov a historického revizionizmu, najmä pokiaľ ide o vojny v Chorvátsku, Bosne a Hercegovine a Kosove; </w:t>
            </w:r>
            <w:r w:rsidRPr="00977B2B">
              <w:rPr>
                <w:b/>
                <w:i/>
              </w:rPr>
              <w:t>vyzýva srbské orgány, aby dosiahli spravodlivosť pre obete uznaním a dodržiavaním súdnych rozsudkov o vojnových zločinoch, bojom proti beztrestnosti za vojnové zločiny a podporou domácich prokurátorov pri stíhaní páchateľov;</w:t>
            </w:r>
          </w:p>
        </w:tc>
      </w:tr>
    </w:tbl>
    <w:p w14:paraId="5F334741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D3A0F35" w14:textId="4D417256" w:rsidR="005B4835" w:rsidRPr="00977B2B" w:rsidRDefault="00941E16" w:rsidP="00941E16">
      <w:r w:rsidRPr="00977B2B">
        <w:rPr>
          <w:rStyle w:val="HideTWBExt"/>
        </w:rPr>
        <w:t>&lt;/Amend&gt;</w:t>
      </w:r>
    </w:p>
    <w:p w14:paraId="1A7581C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418</w:t>
      </w:r>
      <w:r w:rsidRPr="00977B2B">
        <w:rPr>
          <w:rStyle w:val="HideTWBExt"/>
        </w:rPr>
        <w:t>&lt;/NumAm&gt;</w:t>
      </w:r>
    </w:p>
    <w:p w14:paraId="28FFB1A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Hans</w:t>
      </w:r>
      <w:proofErr w:type="spellEnd"/>
      <w:r w:rsidRPr="00977B2B">
        <w:t xml:space="preserve"> </w:t>
      </w:r>
      <w:proofErr w:type="spellStart"/>
      <w:r w:rsidRPr="00977B2B">
        <w:t>Neuhoff</w:t>
      </w:r>
      <w:proofErr w:type="spellEnd"/>
      <w:r w:rsidRPr="00977B2B">
        <w:rPr>
          <w:rStyle w:val="HideTWBExt"/>
        </w:rPr>
        <w:t>&lt;/Members&gt;</w:t>
      </w:r>
    </w:p>
    <w:p w14:paraId="744EA2F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7CEB50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00372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01AA47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404818" w14:textId="77777777" w:rsidR="00941E16" w:rsidRPr="00977B2B" w:rsidRDefault="00941E16" w:rsidP="00812A40"/>
        </w:tc>
      </w:tr>
      <w:tr w:rsidR="00941E16" w:rsidRPr="00977B2B" w14:paraId="0AA8532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3A08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D313B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2FE64C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8B1326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</w:r>
            <w:r w:rsidRPr="00977B2B">
              <w:rPr>
                <w:b/>
                <w:bCs/>
                <w:i/>
                <w:iCs/>
              </w:rPr>
              <w:t>vyzýva</w:t>
            </w:r>
            <w:r w:rsidRPr="00977B2B">
              <w:t xml:space="preserve"> Srbsko, aby</w:t>
            </w:r>
            <w:r w:rsidRPr="00977B2B">
              <w:rPr>
                <w:b/>
                <w:bCs/>
                <w:i/>
                <w:iCs/>
              </w:rPr>
              <w:t xml:space="preserve"> zaujalo aktívnejší prístup k riešeniu popierania vojnových zločinov a historického revizionizmu, najmä pokiaľ ide o vojny v Chorvátsku, Bosne a Hercegovine a Kosove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A8F0A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</w:r>
            <w:r w:rsidRPr="00977B2B">
              <w:rPr>
                <w:b/>
                <w:i/>
              </w:rPr>
              <w:t>nabáda</w:t>
            </w:r>
            <w:r w:rsidRPr="00977B2B">
              <w:t xml:space="preserve"> Srbsko, aby </w:t>
            </w:r>
            <w:r w:rsidRPr="00977B2B">
              <w:rPr>
                <w:b/>
                <w:bCs/>
                <w:i/>
                <w:iCs/>
              </w:rPr>
              <w:t>sa naďalej zapájalo do regionálnych procesov zmierenia založených na vzájomnom rešpekte a vecnom historickom vyšetrovaní;</w:t>
            </w:r>
            <w:r w:rsidRPr="00977B2B">
              <w:rPr>
                <w:b/>
                <w:i/>
              </w:rPr>
              <w:t xml:space="preserve"> zdôrazňuje, že výklad historických udalostí je predmetom prebiehajúcej vedeckej a spoločenskej diskusie vo všetkých zasiahnutých spoločnostiach a že zmiereniu najviac prospeje inkluzívny, nenariaďujúci dialóg, a nie vonkajšie mandáty</w:t>
            </w:r>
            <w:r w:rsidRPr="00977B2B">
              <w:t>;</w:t>
            </w:r>
          </w:p>
        </w:tc>
      </w:tr>
    </w:tbl>
    <w:p w14:paraId="146BE5B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F283927" w14:textId="0A58F175" w:rsidR="005B4835" w:rsidRPr="00977B2B" w:rsidRDefault="00941E16" w:rsidP="00941E16">
      <w:r w:rsidRPr="00977B2B">
        <w:rPr>
          <w:rStyle w:val="HideTWBExt"/>
        </w:rPr>
        <w:t>&lt;/Amend&gt;</w:t>
      </w:r>
    </w:p>
    <w:p w14:paraId="3715FE2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419</w:t>
      </w:r>
      <w:r w:rsidRPr="00977B2B">
        <w:rPr>
          <w:rStyle w:val="HideTWBExt"/>
        </w:rPr>
        <w:t>&lt;/NumAm&gt;</w:t>
      </w:r>
    </w:p>
    <w:p w14:paraId="61C3406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Vangelis</w:t>
      </w:r>
      <w:proofErr w:type="spellEnd"/>
      <w:r w:rsidRPr="00977B2B">
        <w:t xml:space="preserve"> </w:t>
      </w:r>
      <w:proofErr w:type="spellStart"/>
      <w:r w:rsidRPr="00977B2B">
        <w:t>Meimarakis</w:t>
      </w:r>
      <w:proofErr w:type="spellEnd"/>
      <w:r w:rsidRPr="00977B2B">
        <w:rPr>
          <w:rStyle w:val="HideTWBExt"/>
        </w:rPr>
        <w:t>&lt;/Members&gt;</w:t>
      </w:r>
    </w:p>
    <w:p w14:paraId="1A8BB34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C68585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A1112D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A9F75D1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0D7072" w14:textId="77777777" w:rsidR="00941E16" w:rsidRPr="00977B2B" w:rsidRDefault="00941E16" w:rsidP="00812A40"/>
        </w:tc>
      </w:tr>
      <w:tr w:rsidR="00941E16" w:rsidRPr="00977B2B" w14:paraId="1E72BF9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77B9C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1FD67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661278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2DA89A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riešeniu popierania vojnových zločinov </w:t>
            </w:r>
            <w:r w:rsidRPr="00977B2B">
              <w:rPr>
                <w:b/>
                <w:bCs/>
                <w:i/>
                <w:iCs/>
              </w:rPr>
              <w:t>a historického revizionizmu, najmä pokiaľ ide o vojny v Chorvátsku, Bosne a Hercegovine a Kosove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9E91E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>vyzýva Srbsko, aby zaujalo aktívnejší prístup k riešeniu popierania vojnových zločinov;</w:t>
            </w:r>
          </w:p>
        </w:tc>
      </w:tr>
    </w:tbl>
    <w:p w14:paraId="5837053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4493C92" w14:textId="51D0FE21" w:rsidR="005B4835" w:rsidRPr="00977B2B" w:rsidRDefault="00941E16" w:rsidP="00941E16">
      <w:r w:rsidRPr="00977B2B">
        <w:rPr>
          <w:rStyle w:val="HideTWBExt"/>
        </w:rPr>
        <w:t>&lt;/Amend&gt;</w:t>
      </w:r>
    </w:p>
    <w:p w14:paraId="4BE088E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420</w:t>
      </w:r>
      <w:r w:rsidRPr="00977B2B">
        <w:rPr>
          <w:rStyle w:val="HideTWBExt"/>
        </w:rPr>
        <w:t>&lt;/NumAm&gt;</w:t>
      </w:r>
    </w:p>
    <w:p w14:paraId="7FEFD40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Kefalogiannis</w:t>
      </w:r>
      <w:proofErr w:type="spellEnd"/>
      <w:r w:rsidRPr="00977B2B">
        <w:rPr>
          <w:rStyle w:val="HideTWBExt"/>
        </w:rPr>
        <w:t>&lt;/Members&gt;</w:t>
      </w:r>
    </w:p>
    <w:p w14:paraId="2EA6553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E208AE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17EA5C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392131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AA8A8C" w14:textId="77777777" w:rsidR="00941E16" w:rsidRPr="00977B2B" w:rsidRDefault="00941E16" w:rsidP="00812A40"/>
        </w:tc>
      </w:tr>
      <w:tr w:rsidR="00941E16" w:rsidRPr="00977B2B" w14:paraId="32A2551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37D3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17D71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1C149D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7D3EA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riešeniu popierania vojnových zločinov </w:t>
            </w:r>
            <w:r w:rsidRPr="00977B2B">
              <w:rPr>
                <w:b/>
                <w:bCs/>
                <w:i/>
                <w:iCs/>
              </w:rPr>
              <w:t>a historického revizionizmu, najmä pokiaľ ide o vojny v Chorvátsku, Bosne a Hercegovine a Kosove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96915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>vyzýva Srbsko, aby zaujalo aktívnejší prístup k riešeniu popierania vojnových zločinov; </w:t>
            </w:r>
          </w:p>
        </w:tc>
      </w:tr>
    </w:tbl>
    <w:p w14:paraId="2F3B40E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AFF3733" w14:textId="0F34EE47" w:rsidR="005B4835" w:rsidRPr="00977B2B" w:rsidRDefault="00941E16" w:rsidP="00941E16">
      <w:r w:rsidRPr="00977B2B">
        <w:rPr>
          <w:rStyle w:val="HideTWBExt"/>
        </w:rPr>
        <w:t>&lt;/Amend&gt;</w:t>
      </w:r>
    </w:p>
    <w:p w14:paraId="58A6CF5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421</w:t>
      </w:r>
      <w:r w:rsidRPr="00977B2B">
        <w:rPr>
          <w:rStyle w:val="HideTWBExt"/>
        </w:rPr>
        <w:t>&lt;/NumAm&gt;</w:t>
      </w:r>
    </w:p>
    <w:p w14:paraId="126D91A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Annamária</w:t>
      </w:r>
      <w:proofErr w:type="spellEnd"/>
      <w:r w:rsidRPr="00977B2B">
        <w:t xml:space="preserve"> </w:t>
      </w:r>
      <w:proofErr w:type="spellStart"/>
      <w:r w:rsidRPr="00977B2B">
        <w:t>Vicsek</w:t>
      </w:r>
      <w:proofErr w:type="spellEnd"/>
      <w:r w:rsidRPr="00977B2B">
        <w:t xml:space="preserve">, Kinga Gál, </w:t>
      </w:r>
      <w:proofErr w:type="spellStart"/>
      <w:r w:rsidRPr="00977B2B">
        <w:t>António</w:t>
      </w:r>
      <w:proofErr w:type="spellEnd"/>
      <w:r w:rsidRPr="00977B2B">
        <w:t xml:space="preserve"> </w:t>
      </w:r>
      <w:proofErr w:type="spellStart"/>
      <w:r w:rsidRPr="00977B2B">
        <w:t>Tânger</w:t>
      </w:r>
      <w:proofErr w:type="spellEnd"/>
      <w:r w:rsidRPr="00977B2B">
        <w:t xml:space="preserve"> </w:t>
      </w:r>
      <w:proofErr w:type="spellStart"/>
      <w:r w:rsidRPr="00977B2B">
        <w:t>Corrêa</w:t>
      </w:r>
      <w:proofErr w:type="spellEnd"/>
      <w:r w:rsidRPr="00977B2B">
        <w:rPr>
          <w:rStyle w:val="HideTWBExt"/>
        </w:rPr>
        <w:t>&lt;/Members&gt;</w:t>
      </w:r>
    </w:p>
    <w:p w14:paraId="1078907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C4B5AA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1E0C92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D071EC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929265" w14:textId="77777777" w:rsidR="00941E16" w:rsidRPr="00977B2B" w:rsidRDefault="00941E16" w:rsidP="00812A40"/>
        </w:tc>
      </w:tr>
      <w:tr w:rsidR="00941E16" w:rsidRPr="00977B2B" w14:paraId="23181DF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35B72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C11A3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1BC5DB8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1EF48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>vyzýva Srbsko, aby zaujalo aktívnejší prístup k</w:t>
            </w:r>
            <w:r w:rsidRPr="00977B2B">
              <w:rPr>
                <w:b/>
                <w:bCs/>
                <w:i/>
                <w:iCs/>
              </w:rPr>
              <w:t xml:space="preserve"> riešeniu popierania vojnových zločinov a historického revizionizmu</w:t>
            </w:r>
            <w:r w:rsidRPr="00977B2B">
              <w:t>, najmä pokiaľ ide o vojny v Chorvátsku, Bosne a Hercegovine a Kosove;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58E99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</w:t>
            </w:r>
            <w:r w:rsidRPr="00977B2B">
              <w:rPr>
                <w:b/>
                <w:i/>
              </w:rPr>
              <w:t>vyšetrovaniu a stíhaniu vojnových zločinov, čo sa očakáva aj od všetkých ostatných partnerov v regióne</w:t>
            </w:r>
            <w:r w:rsidRPr="00977B2B">
              <w:t>, najmä pokiaľ ide o vojny v Chorvátsku, Bosne a Hercegovine a Kosove;</w:t>
            </w:r>
          </w:p>
        </w:tc>
      </w:tr>
    </w:tbl>
    <w:p w14:paraId="4264496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B10F7CE" w14:textId="1C604A3C" w:rsidR="005B4835" w:rsidRPr="00977B2B" w:rsidRDefault="00941E16" w:rsidP="00941E16">
      <w:r w:rsidRPr="00977B2B">
        <w:rPr>
          <w:rStyle w:val="HideTWBExt"/>
        </w:rPr>
        <w:t>&lt;/Amend&gt;</w:t>
      </w:r>
    </w:p>
    <w:p w14:paraId="6F74100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422</w:t>
      </w:r>
      <w:r w:rsidRPr="00977B2B">
        <w:rPr>
          <w:rStyle w:val="HideTWBExt"/>
        </w:rPr>
        <w:t>&lt;/NumAm&gt;</w:t>
      </w:r>
    </w:p>
    <w:p w14:paraId="5296BC1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7BBBCF4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F0C6ED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B06605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35B653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A9CE47" w14:textId="77777777" w:rsidR="00941E16" w:rsidRPr="00977B2B" w:rsidRDefault="00941E16" w:rsidP="00812A40"/>
        </w:tc>
      </w:tr>
      <w:tr w:rsidR="00941E16" w:rsidRPr="00977B2B" w14:paraId="2DE00D6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47C12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9056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AE8375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6F77AC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</w:t>
            </w:r>
            <w:r w:rsidRPr="00977B2B">
              <w:rPr>
                <w:b/>
                <w:bCs/>
                <w:i/>
                <w:iCs/>
              </w:rPr>
              <w:t>riešeniu popierania vojnových zločinov a historického revizionizmu</w:t>
            </w:r>
            <w:r w:rsidRPr="00977B2B">
              <w:t>, najmä pokiaľ ide o vojny v Chorvátsku, Bosne a Hercegovine a Kosove;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EC4FE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</w:t>
            </w:r>
            <w:r w:rsidRPr="00977B2B">
              <w:rPr>
                <w:b/>
                <w:bCs/>
                <w:i/>
                <w:iCs/>
              </w:rPr>
              <w:t>vyšetrovaniu a stíhaniu vojnových zločinov, čo sa očakáva aj od všetkých uvedených partnerov</w:t>
            </w:r>
            <w:r w:rsidRPr="00977B2B">
              <w:t>, najmä pokiaľ ide o vojny v Chorvátsku, Bosne a Hercegovine a Kosove;</w:t>
            </w:r>
          </w:p>
        </w:tc>
      </w:tr>
    </w:tbl>
    <w:p w14:paraId="59A0C49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D0A53D8" w14:textId="07A3FFCD" w:rsidR="005B4835" w:rsidRPr="00977B2B" w:rsidRDefault="00941E16" w:rsidP="00941E16">
      <w:r w:rsidRPr="00977B2B">
        <w:rPr>
          <w:rStyle w:val="HideTWBExt"/>
        </w:rPr>
        <w:t>&lt;/Amend&gt;</w:t>
      </w:r>
    </w:p>
    <w:p w14:paraId="1D351205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423</w:t>
      </w:r>
      <w:r w:rsidRPr="00977B2B">
        <w:rPr>
          <w:rStyle w:val="HideTWBExt"/>
        </w:rPr>
        <w:t>&lt;/NumAm&gt;</w:t>
      </w:r>
    </w:p>
    <w:p w14:paraId="18011AA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7D68C53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762F0E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9C0959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F2064A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38EE73" w14:textId="77777777" w:rsidR="00941E16" w:rsidRPr="00977B2B" w:rsidRDefault="00941E16" w:rsidP="00812A40"/>
        </w:tc>
      </w:tr>
      <w:tr w:rsidR="00941E16" w:rsidRPr="00977B2B" w14:paraId="171A7C4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2415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50BAC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660BA8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1D64CF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riešeniu popierania vojnových zločinov </w:t>
            </w:r>
            <w:r w:rsidRPr="00977B2B">
              <w:rPr>
                <w:b/>
                <w:bCs/>
                <w:i/>
                <w:iCs/>
              </w:rPr>
              <w:t>a historického revizionizmu, najmä pokiaľ ide o vojny v Chorvátsku, Bosne a Hercegovine a Kosove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156ED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</w:t>
            </w:r>
            <w:r w:rsidRPr="00977B2B">
              <w:rPr>
                <w:b/>
                <w:i/>
              </w:rPr>
              <w:t>spolu so všetkými krajinami západného Balkánu</w:t>
            </w:r>
            <w:r w:rsidRPr="00977B2B">
              <w:t xml:space="preserve"> zaujalo aktívnejší prístup k riešeniu popierania vojnových zločinov;</w:t>
            </w:r>
          </w:p>
        </w:tc>
      </w:tr>
    </w:tbl>
    <w:p w14:paraId="07DFE32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48C89C2" w14:textId="331ACF93" w:rsidR="005B4835" w:rsidRPr="00977B2B" w:rsidRDefault="00941E16" w:rsidP="00941E16">
      <w:r w:rsidRPr="00977B2B">
        <w:rPr>
          <w:rStyle w:val="HideTWBExt"/>
        </w:rPr>
        <w:t>&lt;/Amend&gt;</w:t>
      </w:r>
    </w:p>
    <w:p w14:paraId="7E2C1B7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424</w:t>
      </w:r>
      <w:r w:rsidRPr="00977B2B">
        <w:rPr>
          <w:rStyle w:val="HideTWBExt"/>
        </w:rPr>
        <w:t>&lt;/NumAm&gt;</w:t>
      </w:r>
    </w:p>
    <w:p w14:paraId="7D258B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24582D9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5D8B16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51B5A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BB1BC8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65C134" w14:textId="77777777" w:rsidR="00941E16" w:rsidRPr="00977B2B" w:rsidRDefault="00941E16" w:rsidP="00812A40"/>
        </w:tc>
      </w:tr>
      <w:tr w:rsidR="00941E16" w:rsidRPr="00977B2B" w14:paraId="5D925E2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9B9D8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F72D5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1C6F03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3212CB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</w:t>
            </w:r>
            <w:r w:rsidRPr="00977B2B">
              <w:rPr>
                <w:b/>
                <w:bCs/>
                <w:i/>
                <w:iCs/>
              </w:rPr>
              <w:t>riešeniu</w:t>
            </w:r>
            <w:r w:rsidRPr="00977B2B">
              <w:t xml:space="preserve"> popierania vojnových zločinov a historického revizionizmu, najmä pokiaľ ide o vojny v Chorvátsku, Bosne a Hercegovine a Kosove;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7EAC9" w14:textId="77777777" w:rsidR="00941E16" w:rsidRPr="00977B2B" w:rsidRDefault="00941E16" w:rsidP="00812A40">
            <w:pPr>
              <w:pStyle w:val="Normal6a"/>
            </w:pPr>
            <w:r w:rsidRPr="00977B2B">
              <w:t>23.</w:t>
            </w:r>
            <w:r w:rsidRPr="00977B2B">
              <w:tab/>
              <w:t xml:space="preserve">vyzýva Srbsko, aby zaujalo aktívnejší prístup k </w:t>
            </w:r>
            <w:r w:rsidRPr="00977B2B">
              <w:rPr>
                <w:b/>
                <w:bCs/>
                <w:i/>
                <w:iCs/>
              </w:rPr>
              <w:t>vyšetrovaniu a stíhaniu</w:t>
            </w:r>
            <w:r w:rsidRPr="00977B2B">
              <w:t xml:space="preserve"> popierania vojnových zločinov a historického revizionizmu, najmä pokiaľ ide o vojny v Chorvátsku, Bosne a Hercegovine a Kosove;</w:t>
            </w:r>
          </w:p>
        </w:tc>
      </w:tr>
    </w:tbl>
    <w:p w14:paraId="67FA6DF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CD65341" w14:textId="0D593323" w:rsidR="005B4835" w:rsidRPr="00977B2B" w:rsidRDefault="00941E16" w:rsidP="00941E16">
      <w:r w:rsidRPr="00977B2B">
        <w:rPr>
          <w:rStyle w:val="HideTWBExt"/>
        </w:rPr>
        <w:t>&lt;/Amend&gt;</w:t>
      </w:r>
    </w:p>
    <w:p w14:paraId="2A6AC92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425</w:t>
      </w:r>
      <w:r w:rsidRPr="00977B2B">
        <w:rPr>
          <w:rStyle w:val="HideTWBExt"/>
        </w:rPr>
        <w:t>&lt;/NumAm&gt;</w:t>
      </w:r>
    </w:p>
    <w:p w14:paraId="5DB4AA7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76FBD53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62F9E3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BD5419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2E1D0A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419AF1" w14:textId="77777777" w:rsidR="00941E16" w:rsidRPr="00977B2B" w:rsidRDefault="00941E16" w:rsidP="00812A40"/>
        </w:tc>
      </w:tr>
      <w:tr w:rsidR="00941E16" w:rsidRPr="00977B2B" w14:paraId="1FF987A5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0EDDA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B207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B719C2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D5759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0C42F6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23a.</w:t>
            </w:r>
            <w:r w:rsidRPr="00977B2B">
              <w:tab/>
            </w:r>
            <w:r w:rsidRPr="00977B2B">
              <w:rPr>
                <w:b/>
                <w:i/>
              </w:rPr>
              <w:t>požaduje historické zmierenie a prekonanie diskriminácie a predsudkov z komunistickej minulosti, najmä vo vzdelávacej, v mediálnej, akademickej a sociálnej oblasti, ako predpoklad odstránenia jazyka nenávisti voči národnostným menšinám a susedným národom; v tejto súvislosti vyjadruje poľutovanie nad nedávnou štvavou rétorikou vlády cielenou na susedné štáty, ktoré nepodporili otvorenie bloku 3 s touto krajinou; vyjadruje poľutovanie nad pretrvávajúcou prítomnosťou komunistických symbolov z obdobia bývalej Juhoslávie vrátane názvov ulíc a pamätníkov na verejných priestranstvách, pretože to oslabuje demokratizáciu Srbska;</w:t>
            </w:r>
          </w:p>
        </w:tc>
      </w:tr>
    </w:tbl>
    <w:p w14:paraId="5080544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4FF3F39" w14:textId="662D9549" w:rsidR="005B4835" w:rsidRPr="00977B2B" w:rsidRDefault="00941E16" w:rsidP="00941E16">
      <w:r w:rsidRPr="00977B2B">
        <w:rPr>
          <w:rStyle w:val="HideTWBExt"/>
        </w:rPr>
        <w:t>&lt;/Amend&gt;</w:t>
      </w:r>
    </w:p>
    <w:p w14:paraId="21CFD103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426</w:t>
      </w:r>
      <w:r w:rsidRPr="00977B2B">
        <w:rPr>
          <w:rStyle w:val="HideTWBExt"/>
        </w:rPr>
        <w:t>&lt;/NumAm&gt;</w:t>
      </w:r>
    </w:p>
    <w:p w14:paraId="3C92226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Rasa </w:t>
      </w:r>
      <w:proofErr w:type="spellStart"/>
      <w:r w:rsidRPr="00977B2B">
        <w:t>Juknevičienė</w:t>
      </w:r>
      <w:proofErr w:type="spellEnd"/>
      <w:r w:rsidRPr="00977B2B">
        <w:t xml:space="preserve">, Miriam </w:t>
      </w:r>
      <w:proofErr w:type="spellStart"/>
      <w:r w:rsidRPr="00977B2B">
        <w:t>Lexmann</w:t>
      </w:r>
      <w:proofErr w:type="spellEnd"/>
      <w:r w:rsidRPr="00977B2B">
        <w:rPr>
          <w:rStyle w:val="HideTWBExt"/>
        </w:rPr>
        <w:t>&lt;/Members&gt;</w:t>
      </w:r>
    </w:p>
    <w:p w14:paraId="4D3E99B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59CDD1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DD9ED9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3A20D7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7C324A" w14:textId="77777777" w:rsidR="00941E16" w:rsidRPr="00977B2B" w:rsidRDefault="00941E16" w:rsidP="00812A40"/>
        </w:tc>
      </w:tr>
      <w:tr w:rsidR="00941E16" w:rsidRPr="00977B2B" w14:paraId="07EFD55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EB33C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DE67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F6882D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D7A68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1B2BB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23a.</w:t>
            </w:r>
            <w:r w:rsidRPr="00977B2B">
              <w:tab/>
            </w:r>
            <w:r w:rsidRPr="00977B2B">
              <w:rPr>
                <w:b/>
                <w:i/>
              </w:rPr>
              <w:t>pripomína svoje stanovisko k významu otvorenia a zverejnenia vojnových archívov a opätovne vyzýva na otvorenie archívov bývalej Juhoslávie, a najmä na sprístupnenie spisov bývalej juhoslovanskej tajnej služby (UDBA) a kontrarozviedky Juhoslovanskej ľudovej armády (KOS) a na vrátenie spisov príslušným vládam, ak o to požiadajú;</w:t>
            </w:r>
          </w:p>
        </w:tc>
      </w:tr>
    </w:tbl>
    <w:p w14:paraId="5771366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2435171" w14:textId="2D409FED" w:rsidR="005B4835" w:rsidRPr="00977B2B" w:rsidRDefault="00941E16" w:rsidP="00941E16">
      <w:r w:rsidRPr="00977B2B">
        <w:rPr>
          <w:rStyle w:val="HideTWBExt"/>
        </w:rPr>
        <w:t>&lt;/Amend&gt;</w:t>
      </w:r>
    </w:p>
    <w:p w14:paraId="0C57A4D5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427</w:t>
      </w:r>
      <w:r w:rsidRPr="00977B2B">
        <w:rPr>
          <w:rStyle w:val="HideTWBExt"/>
        </w:rPr>
        <w:t>&lt;/NumAm&gt;</w:t>
      </w:r>
    </w:p>
    <w:p w14:paraId="195B3DD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5C615A38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1DCEF7C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8035FB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47A9BB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BBE465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B54900" w14:textId="77777777" w:rsidR="00941E16" w:rsidRPr="00977B2B" w:rsidRDefault="00941E16" w:rsidP="00812A40"/>
        </w:tc>
      </w:tr>
      <w:tr w:rsidR="00941E16" w:rsidRPr="00977B2B" w14:paraId="63B79B7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D3A1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97C7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0AA88B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D52391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C22FA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poľutovanie nad tým, že Srbsko nepreukázalo skutočné odhodlanie riešiť svoju minulosť a účinne vyšetrovať a stíhať vojnové zločiny, čo sa prejavuje v jeho neschopnosti obviniť vysokopostavené podozrivé osoby a v tom, že od roku 2023 nemá hlavného generálneho prokurátora pre vojnové zločiny a že verejnosť vo veľkej miere popiera medzinárodné rozsudky za vojnové zločiny vrátane genocídy v </w:t>
            </w:r>
            <w:proofErr w:type="spellStart"/>
            <w:r w:rsidRPr="00977B2B">
              <w:rPr>
                <w:b/>
                <w:i/>
              </w:rPr>
              <w:t>Srebrenici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</w:tr>
    </w:tbl>
    <w:p w14:paraId="194C6C31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3BF71A2" w14:textId="23DF49C0" w:rsidR="005B4835" w:rsidRPr="00977B2B" w:rsidRDefault="00941E16" w:rsidP="00941E16">
      <w:r w:rsidRPr="00977B2B">
        <w:rPr>
          <w:rStyle w:val="HideTWBExt"/>
        </w:rPr>
        <w:t>&lt;/Amend&gt;</w:t>
      </w:r>
    </w:p>
    <w:p w14:paraId="253D265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428</w:t>
      </w:r>
      <w:r w:rsidRPr="00977B2B">
        <w:rPr>
          <w:rStyle w:val="HideTWBExt"/>
        </w:rPr>
        <w:t>&lt;/NumAm&gt;</w:t>
      </w:r>
    </w:p>
    <w:p w14:paraId="35F4299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Helmut </w:t>
      </w:r>
      <w:proofErr w:type="spellStart"/>
      <w:r w:rsidRPr="00977B2B">
        <w:t>Brandstätter</w:t>
      </w:r>
      <w:proofErr w:type="spellEnd"/>
      <w:r w:rsidRPr="00977B2B">
        <w:rPr>
          <w:rStyle w:val="HideTWBExt"/>
        </w:rPr>
        <w:t>&lt;/Members&gt;</w:t>
      </w:r>
    </w:p>
    <w:p w14:paraId="72ECBE8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F571D9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C17C33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47AFE09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A8CADB" w14:textId="77777777" w:rsidR="00941E16" w:rsidRPr="00977B2B" w:rsidRDefault="00941E16" w:rsidP="00812A40"/>
        </w:tc>
      </w:tr>
      <w:tr w:rsidR="00941E16" w:rsidRPr="00977B2B" w14:paraId="4E01F506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08E3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D946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51A578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21D254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EB09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23a.</w:t>
            </w:r>
            <w:r w:rsidRPr="00977B2B">
              <w:tab/>
            </w:r>
            <w:r w:rsidRPr="00977B2B">
              <w:rPr>
                <w:b/>
                <w:i/>
              </w:rPr>
              <w:t xml:space="preserve">odsudzuje agresívnu a štvavú rétoriku prezidenta </w:t>
            </w:r>
            <w:proofErr w:type="spellStart"/>
            <w:r w:rsidRPr="00977B2B">
              <w:rPr>
                <w:b/>
                <w:i/>
              </w:rPr>
              <w:t>Vučića</w:t>
            </w:r>
            <w:proofErr w:type="spellEnd"/>
            <w:r w:rsidRPr="00977B2B">
              <w:rPr>
                <w:b/>
                <w:i/>
              </w:rPr>
              <w:t xml:space="preserve"> voči susedným štátom, ktorý bez dôkazov tvrdí, že Chorvátsko, Albánsko a Kosovo sa pripravujú zaútočiť na Srbsko; odsudzuje využívanie takejto zámienky na nákup čínskych nadzvukových striel a narúšanie procesu budovania mieru v regióne;</w:t>
            </w:r>
          </w:p>
        </w:tc>
      </w:tr>
    </w:tbl>
    <w:p w14:paraId="2E9D478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3AEE23F" w14:textId="62CE3D04" w:rsidR="005B4835" w:rsidRPr="00977B2B" w:rsidRDefault="00941E16" w:rsidP="00941E16">
      <w:r w:rsidRPr="00977B2B">
        <w:rPr>
          <w:rStyle w:val="HideTWBExt"/>
        </w:rPr>
        <w:t>&lt;/Amend&gt;</w:t>
      </w:r>
    </w:p>
    <w:p w14:paraId="75B78F1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429</w:t>
      </w:r>
      <w:r w:rsidRPr="00977B2B">
        <w:rPr>
          <w:rStyle w:val="HideTWBExt"/>
        </w:rPr>
        <w:t>&lt;/NumAm&gt;</w:t>
      </w:r>
    </w:p>
    <w:p w14:paraId="1DF889F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t xml:space="preserve">, </w:t>
      </w:r>
      <w:proofErr w:type="spellStart"/>
      <w:r w:rsidRPr="00977B2B">
        <w:t>Reinhold</w:t>
      </w:r>
      <w:proofErr w:type="spellEnd"/>
      <w:r w:rsidRPr="00977B2B">
        <w:t xml:space="preserve"> Lopatka</w:t>
      </w:r>
      <w:r w:rsidRPr="00977B2B">
        <w:rPr>
          <w:rStyle w:val="HideTWBExt"/>
        </w:rPr>
        <w:t>&lt;/Members&gt;</w:t>
      </w:r>
    </w:p>
    <w:p w14:paraId="62D0CBA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F227F9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986AD1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F38D77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AF2FD" w14:textId="77777777" w:rsidR="00941E16" w:rsidRPr="00977B2B" w:rsidRDefault="00941E16" w:rsidP="00812A40"/>
        </w:tc>
      </w:tr>
      <w:tr w:rsidR="00941E16" w:rsidRPr="00977B2B" w14:paraId="6C51214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AF886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01DB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66E161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700FA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6D62A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23a.</w:t>
            </w:r>
            <w:r w:rsidRPr="00977B2B">
              <w:tab/>
            </w:r>
            <w:r w:rsidRPr="00977B2B">
              <w:rPr>
                <w:b/>
                <w:i/>
              </w:rPr>
              <w:t>zdôrazňuje potrebu zmysluplnej regionálnej spolupráce pri riešení vojnových zločinov, v rámci ktorej sa zabráni konfliktom jurisdikcií a zabezpečí sa stíhanie vojnových zločinov bez akejkoľvek diskriminácie, pričom zdôrazňuje, že všetky nevyriešené otázky v tejto súvislosti sa musia vyriešiť v plnej miere;</w:t>
            </w:r>
          </w:p>
        </w:tc>
      </w:tr>
    </w:tbl>
    <w:p w14:paraId="2852CC3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7B9EFC4" w14:textId="0B707176" w:rsidR="005B4835" w:rsidRPr="00977B2B" w:rsidRDefault="00941E16" w:rsidP="00941E16">
      <w:r w:rsidRPr="00977B2B">
        <w:rPr>
          <w:rStyle w:val="HideTWBExt"/>
        </w:rPr>
        <w:t>&lt;/Amend&gt;</w:t>
      </w:r>
    </w:p>
    <w:p w14:paraId="4CE2BC85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430</w:t>
      </w:r>
      <w:r w:rsidRPr="00977B2B">
        <w:rPr>
          <w:rStyle w:val="HideTWBExt"/>
        </w:rPr>
        <w:t>&lt;/NumAm&gt;</w:t>
      </w:r>
    </w:p>
    <w:p w14:paraId="3167101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59E1DB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8A292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FCEF56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234E11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AA6D6D" w14:textId="77777777" w:rsidR="00941E16" w:rsidRPr="00977B2B" w:rsidRDefault="00941E16" w:rsidP="00812A40"/>
        </w:tc>
      </w:tr>
      <w:tr w:rsidR="00941E16" w:rsidRPr="00977B2B" w14:paraId="2F2FB88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ABF7D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4EB2D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5B08E0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5CA8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F7C0E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23a.</w:t>
            </w:r>
            <w:r w:rsidRPr="00977B2B">
              <w:tab/>
            </w:r>
            <w:r w:rsidRPr="00977B2B">
              <w:rPr>
                <w:b/>
                <w:i/>
              </w:rPr>
              <w:t>vyzýva Srbsko, aby upustilo od destabilizácie a podnecovania separatistickej rétoriky u svojich susedov na západnom Balkáne, a to aj v súvislosti s protiústavnými oslavami Dňa Republiky srbskej, ktoré ohrozujú stabilitu a územnú celistvosť Bosny a Hercegoviny;</w:t>
            </w:r>
          </w:p>
        </w:tc>
      </w:tr>
    </w:tbl>
    <w:p w14:paraId="51446A4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9BCFA5C" w14:textId="48AEA659" w:rsidR="005B4835" w:rsidRPr="00977B2B" w:rsidRDefault="00941E16" w:rsidP="00941E16">
      <w:r w:rsidRPr="00977B2B">
        <w:rPr>
          <w:rStyle w:val="HideTWBExt"/>
        </w:rPr>
        <w:t>&lt;/Amend&gt;</w:t>
      </w:r>
    </w:p>
    <w:p w14:paraId="20C7BCD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431</w:t>
      </w:r>
      <w:r w:rsidRPr="00977B2B">
        <w:rPr>
          <w:rStyle w:val="HideTWBExt"/>
        </w:rPr>
        <w:t>&lt;/NumAm&gt;</w:t>
      </w:r>
    </w:p>
    <w:p w14:paraId="29A5687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49A5729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B2946F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99482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0E3281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61D2DC" w14:textId="77777777" w:rsidR="00941E16" w:rsidRPr="00977B2B" w:rsidRDefault="00941E16" w:rsidP="00812A40"/>
        </w:tc>
      </w:tr>
      <w:tr w:rsidR="00941E16" w:rsidRPr="00977B2B" w14:paraId="4E35CFD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7242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38FF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D3E07C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743DC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2FC18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23b.‏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obavy, že pokračujúce posilňovanie vojenských kapacít Srbska v kombinácii s čoraz nepriateľskejšou rétorikou voči susedným krajinám predstavuje riziko stupňovania napätia v regióne; so znepokojením berie na vedomie pretrvávajúce nepodložené tvrdenia politických aktérov Srbska o údajných vonkajších vojenských hrozbách zo strany susedných krajín, ako aj </w:t>
            </w:r>
            <w:proofErr w:type="spellStart"/>
            <w:r w:rsidRPr="00977B2B">
              <w:rPr>
                <w:b/>
                <w:i/>
              </w:rPr>
              <w:t>naratívy</w:t>
            </w:r>
            <w:proofErr w:type="spellEnd"/>
            <w:r w:rsidRPr="00977B2B">
              <w:rPr>
                <w:b/>
                <w:i/>
              </w:rPr>
              <w:t xml:space="preserve">, ktoré môžu prehĺbiť nedôveru a podnietiť regionálnu nestabilitu; odsudzuje obstarávanie vojenského vybavenia z Ruska a Číny, čo vyvoláva ďalšie obavy týkajúce sa strategického zosúladenia a transparentnosti; vyzýva Srbsko, aby sa zdržalo eskalačných </w:t>
            </w:r>
            <w:proofErr w:type="spellStart"/>
            <w:r w:rsidRPr="00977B2B">
              <w:rPr>
                <w:b/>
                <w:i/>
              </w:rPr>
              <w:t>naratívov</w:t>
            </w:r>
            <w:proofErr w:type="spellEnd"/>
            <w:r w:rsidRPr="00977B2B">
              <w:rPr>
                <w:b/>
                <w:i/>
              </w:rPr>
              <w:t xml:space="preserve"> a zabezpečilo zosúladenie svojej bezpečnostnej a obrannej politiky s európskymi hodnotami a dobrými susedskými vzťahmi;</w:t>
            </w:r>
          </w:p>
        </w:tc>
      </w:tr>
    </w:tbl>
    <w:p w14:paraId="5FBD212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37B34F9" w14:textId="75AEAAEA" w:rsidR="005B4835" w:rsidRPr="00977B2B" w:rsidRDefault="00941E16" w:rsidP="00941E16">
      <w:r w:rsidRPr="00977B2B">
        <w:rPr>
          <w:rStyle w:val="HideTWBExt"/>
        </w:rPr>
        <w:t>&lt;/Amend&gt;</w:t>
      </w:r>
    </w:p>
    <w:p w14:paraId="776268D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432</w:t>
      </w:r>
      <w:r w:rsidRPr="00977B2B">
        <w:rPr>
          <w:rStyle w:val="HideTWBExt"/>
        </w:rPr>
        <w:t>&lt;/NumAm&gt;</w:t>
      </w:r>
    </w:p>
    <w:p w14:paraId="155CF3D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2A047DEA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095F53E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9235D6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CC2012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824E93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B2B70A" w14:textId="77777777" w:rsidR="00941E16" w:rsidRPr="00977B2B" w:rsidRDefault="00941E16" w:rsidP="00812A40"/>
        </w:tc>
      </w:tr>
      <w:tr w:rsidR="00941E16" w:rsidRPr="00977B2B" w14:paraId="0231B24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1433C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4489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8B0C86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913D7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EC96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23b.‏</w:t>
            </w:r>
            <w:r w:rsidRPr="00977B2B">
              <w:tab/>
            </w:r>
            <w:r w:rsidRPr="00977B2B">
              <w:rPr>
                <w:b/>
                <w:i/>
              </w:rPr>
              <w:t>vyzýva justičné orgány v Srbsku, aby zabezpečili dodržiavanie noriem spravodlivého súdneho konania a poskytli zadosťučinenie vojnovým obetiam a obetiam vojnových zločinov; žiada, aby sa popieranie vojnových zločinov a oslavovanie vojnových zločincov zahrnuli do Trestného zákona s cieľom stíhať akúkoľvek formu popierania vojnových zločinov stanovenú rozsudkami Medzinárodného trestného tribunálu pre bývalú Juhosláviu a Medzinárodného súdneho dvora;</w:t>
            </w:r>
          </w:p>
        </w:tc>
      </w:tr>
    </w:tbl>
    <w:p w14:paraId="410632A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958C1E6" w14:textId="25D0F7F9" w:rsidR="005B4835" w:rsidRPr="00977B2B" w:rsidRDefault="00941E16" w:rsidP="00941E16">
      <w:r w:rsidRPr="00977B2B">
        <w:rPr>
          <w:rStyle w:val="HideTWBExt"/>
        </w:rPr>
        <w:t>&lt;/Amend&gt;</w:t>
      </w:r>
    </w:p>
    <w:p w14:paraId="3974581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433</w:t>
      </w:r>
      <w:r w:rsidRPr="00977B2B">
        <w:rPr>
          <w:rStyle w:val="HideTWBExt"/>
        </w:rPr>
        <w:t>&lt;/NumAm&gt;</w:t>
      </w:r>
    </w:p>
    <w:p w14:paraId="3F64240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7FC7DB5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1358F0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EBD399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7E1B09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573037" w14:textId="77777777" w:rsidR="00941E16" w:rsidRPr="00977B2B" w:rsidRDefault="00941E16" w:rsidP="00812A40"/>
        </w:tc>
      </w:tr>
      <w:tr w:rsidR="00941E16" w:rsidRPr="00977B2B" w14:paraId="4A37CAE6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00EA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01F2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BCC82A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FA814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8FEEE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23b.‏</w:t>
            </w:r>
            <w:r w:rsidRPr="00977B2B">
              <w:tab/>
            </w:r>
            <w:r w:rsidRPr="00977B2B">
              <w:rPr>
                <w:b/>
                <w:i/>
              </w:rPr>
              <w:t>pripomína svoje stanovisko k významu otvorenia a zverejnenia vojnových archívov a opätovne vyzýva na otvorenie archívov bývalej Juhoslávie, a najmä na sprístupnenie spisov bývalej juhoslovanskej tajnej služby (UDBA) a kontrarozviedky Juhoslovanskej ľudovej armády (KOS) a na vrátenie spisov príslušným vládam, ak o to požiadajú;</w:t>
            </w:r>
          </w:p>
        </w:tc>
      </w:tr>
    </w:tbl>
    <w:p w14:paraId="7FBE55F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BB3A769" w14:textId="43F45E70" w:rsidR="005B4835" w:rsidRPr="00977B2B" w:rsidRDefault="00941E16" w:rsidP="00941E16">
      <w:r w:rsidRPr="00977B2B">
        <w:rPr>
          <w:rStyle w:val="HideTWBExt"/>
        </w:rPr>
        <w:t>&lt;/Amend&gt;</w:t>
      </w:r>
    </w:p>
    <w:p w14:paraId="0A81F54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434</w:t>
      </w:r>
      <w:r w:rsidRPr="00977B2B">
        <w:rPr>
          <w:rStyle w:val="HideTWBExt"/>
        </w:rPr>
        <w:t>&lt;/NumAm&gt;</w:t>
      </w:r>
    </w:p>
    <w:p w14:paraId="36AB480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63F65CCD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7D5309C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5AAE0F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784930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23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BD21F3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98221" w14:textId="77777777" w:rsidR="00941E16" w:rsidRPr="00977B2B" w:rsidRDefault="00941E16" w:rsidP="00812A40"/>
        </w:tc>
      </w:tr>
      <w:tr w:rsidR="00941E16" w:rsidRPr="00977B2B" w14:paraId="3E2C014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04DBFF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89D0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C7CD42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392F4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D7524A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23c.</w:t>
            </w:r>
            <w:r w:rsidRPr="00977B2B">
              <w:tab/>
            </w:r>
            <w:r w:rsidRPr="00977B2B">
              <w:rPr>
                <w:b/>
                <w:i/>
              </w:rPr>
              <w:t xml:space="preserve">odsudzuje pokračujúcu podporu odsúdených vojnových zločincov vrátane Nikolu </w:t>
            </w:r>
            <w:proofErr w:type="spellStart"/>
            <w:r w:rsidRPr="00977B2B">
              <w:rPr>
                <w:b/>
                <w:i/>
              </w:rPr>
              <w:t>Šainovića</w:t>
            </w:r>
            <w:proofErr w:type="spellEnd"/>
            <w:r w:rsidRPr="00977B2B">
              <w:rPr>
                <w:b/>
                <w:i/>
              </w:rPr>
              <w:t xml:space="preserve">, </w:t>
            </w:r>
            <w:proofErr w:type="spellStart"/>
            <w:r w:rsidRPr="00977B2B">
              <w:rPr>
                <w:b/>
                <w:i/>
              </w:rPr>
              <w:t>Vojislava</w:t>
            </w:r>
            <w:proofErr w:type="spellEnd"/>
            <w:r w:rsidRPr="00977B2B">
              <w:rPr>
                <w:b/>
                <w:i/>
              </w:rPr>
              <w:t xml:space="preserve"> </w:t>
            </w:r>
            <w:proofErr w:type="spellStart"/>
            <w:r w:rsidRPr="00977B2B">
              <w:rPr>
                <w:b/>
                <w:i/>
              </w:rPr>
              <w:t>Šešelja</w:t>
            </w:r>
            <w:proofErr w:type="spellEnd"/>
            <w:r w:rsidRPr="00977B2B">
              <w:rPr>
                <w:b/>
                <w:i/>
              </w:rPr>
              <w:t xml:space="preserve"> a </w:t>
            </w:r>
            <w:proofErr w:type="spellStart"/>
            <w:r w:rsidRPr="00977B2B">
              <w:rPr>
                <w:b/>
                <w:i/>
              </w:rPr>
              <w:t>Veselina</w:t>
            </w:r>
            <w:proofErr w:type="spellEnd"/>
            <w:r w:rsidRPr="00977B2B">
              <w:rPr>
                <w:b/>
                <w:i/>
              </w:rPr>
              <w:t xml:space="preserve"> </w:t>
            </w:r>
            <w:proofErr w:type="spellStart"/>
            <w:r w:rsidRPr="00977B2B">
              <w:rPr>
                <w:b/>
                <w:i/>
              </w:rPr>
              <w:t>Šljivančanina</w:t>
            </w:r>
            <w:proofErr w:type="spellEnd"/>
            <w:r w:rsidRPr="00977B2B">
              <w:rPr>
                <w:b/>
                <w:i/>
              </w:rPr>
              <w:t xml:space="preserve"> vládnucou stranou SNS a v médiách, ktoré sú na ňu napojené, a poskytovanie priestoru týmto osobám na historický revizionizmus a nenávistné prejavy;</w:t>
            </w:r>
          </w:p>
        </w:tc>
      </w:tr>
    </w:tbl>
    <w:p w14:paraId="7BE2910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EDF2A63" w14:textId="3DE2F610" w:rsidR="005B4835" w:rsidRPr="00977B2B" w:rsidRDefault="00941E16" w:rsidP="00941E16">
      <w:r w:rsidRPr="00977B2B">
        <w:rPr>
          <w:rStyle w:val="HideTWBExt"/>
        </w:rPr>
        <w:t>&lt;/Amend&gt;</w:t>
      </w:r>
    </w:p>
    <w:p w14:paraId="3990F9F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435</w:t>
      </w:r>
      <w:r w:rsidRPr="00977B2B">
        <w:rPr>
          <w:rStyle w:val="HideTWBExt"/>
        </w:rPr>
        <w:t>&lt;/NumAm&gt;</w:t>
      </w:r>
    </w:p>
    <w:p w14:paraId="09D3596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0C1A370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4BE33F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FDBEFC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43E720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9B054" w14:textId="77777777" w:rsidR="00941E16" w:rsidRPr="00977B2B" w:rsidRDefault="00941E16" w:rsidP="00812A40"/>
        </w:tc>
      </w:tr>
      <w:tr w:rsidR="00941E16" w:rsidRPr="00977B2B" w14:paraId="5007253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9B63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0018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E9C859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2C2113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</w:t>
            </w:r>
            <w:r w:rsidRPr="00977B2B">
              <w:rPr>
                <w:b/>
                <w:bCs/>
                <w:i/>
                <w:iCs/>
              </w:rPr>
              <w:t>, najmä pokiaľ ide o nezvestné osoby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FDAB2B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 xml:space="preserve">konštatuje, že nevyriešené prípady „nezvestných osôb“ sú naďalej vážny problém </w:t>
            </w:r>
            <w:r w:rsidRPr="00977B2B">
              <w:rPr>
                <w:b/>
                <w:i/>
              </w:rPr>
              <w:t>a významná prekážka normalizácie vzťahov</w:t>
            </w:r>
            <w:r w:rsidRPr="00977B2B">
              <w:t>; naliehavo vyzýva Srbsko, aby zintenzívnilo svoje úsilie o zmierenie a zaujalo aktívnejší prístup;</w:t>
            </w:r>
            <w:r w:rsidRPr="00977B2B">
              <w:rPr>
                <w:b/>
                <w:i/>
              </w:rPr>
              <w:t xml:space="preserve"> vyzýva Srbsko, aby plne spolupracovalo s justičnými orgánmi členských štátov EÚ pri ich vyšetrovaní vojnových zločinov vrátane </w:t>
            </w:r>
            <w:r w:rsidRPr="00977B2B">
              <w:rPr>
                <w:b/>
                <w:bCs/>
                <w:i/>
                <w:iCs/>
              </w:rPr>
              <w:t>zločinov spáchaných na nezvestných osobách a aby poskytlo všetky relevantné informácie, ktoré by umožnili ich identifikáciu</w:t>
            </w:r>
            <w:r w:rsidRPr="00977B2B">
              <w:t>;</w:t>
            </w:r>
          </w:p>
        </w:tc>
      </w:tr>
    </w:tbl>
    <w:p w14:paraId="55BD93B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02EA3BE" w14:textId="64D8FDF1" w:rsidR="005B4835" w:rsidRPr="00977B2B" w:rsidRDefault="00941E16" w:rsidP="00941E16">
      <w:r w:rsidRPr="00977B2B">
        <w:rPr>
          <w:rStyle w:val="HideTWBExt"/>
        </w:rPr>
        <w:t>&lt;/Amend&gt;</w:t>
      </w:r>
    </w:p>
    <w:p w14:paraId="4B2218E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436</w:t>
      </w:r>
      <w:r w:rsidRPr="00977B2B">
        <w:rPr>
          <w:rStyle w:val="HideTWBExt"/>
        </w:rPr>
        <w:t>&lt;/NumAm&gt;</w:t>
      </w:r>
    </w:p>
    <w:p w14:paraId="7623064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rPr>
          <w:rStyle w:val="HideTWBExt"/>
        </w:rPr>
        <w:t>&lt;/Members&gt;</w:t>
      </w:r>
    </w:p>
    <w:p w14:paraId="38B4A4E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526833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1858EC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0E334F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C35D67" w14:textId="77777777" w:rsidR="00941E16" w:rsidRPr="00977B2B" w:rsidRDefault="00941E16" w:rsidP="00812A40"/>
        </w:tc>
      </w:tr>
      <w:tr w:rsidR="00941E16" w:rsidRPr="00977B2B" w14:paraId="78D8088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323E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5DFD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0737E0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CE8D6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D0486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 xml:space="preserve">konštatuje, že nevyriešené prípady „nezvestných osôb“ sú naďalej vážny problém; naliehavo vyzýva Srbsko, aby zintenzívnilo svoje úsilie o zmierenie a zaujalo aktívnejší prístup, najmä pokiaľ ide o nezvestné osoby; </w:t>
            </w:r>
            <w:r w:rsidRPr="00977B2B">
              <w:rPr>
                <w:b/>
                <w:i/>
              </w:rPr>
              <w:t xml:space="preserve">odsudzuje nedávne vyhlásenie prezidenta </w:t>
            </w:r>
            <w:proofErr w:type="spellStart"/>
            <w:r w:rsidRPr="00977B2B">
              <w:rPr>
                <w:b/>
                <w:i/>
              </w:rPr>
              <w:t>Vučića</w:t>
            </w:r>
            <w:proofErr w:type="spellEnd"/>
            <w:r w:rsidRPr="00977B2B">
              <w:rPr>
                <w:b/>
                <w:i/>
              </w:rPr>
              <w:t>, v ktorom obvinil Chorvátsko, Kosovo a Albánsko z vytvorenia vojenskej aliancie proti Srbsku a pokračoval v šírení nepravdivých tvrdení o tom, že Srbsko čelí možným útokom zo strany uvedených susedných krajín;</w:t>
            </w:r>
          </w:p>
        </w:tc>
      </w:tr>
    </w:tbl>
    <w:p w14:paraId="29B64A8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C2F608A" w14:textId="5155E62C" w:rsidR="005B4835" w:rsidRPr="00977B2B" w:rsidRDefault="00941E16" w:rsidP="00941E16">
      <w:r w:rsidRPr="00977B2B">
        <w:rPr>
          <w:rStyle w:val="HideTWBExt"/>
        </w:rPr>
        <w:t>&lt;/Amend&gt;</w:t>
      </w:r>
    </w:p>
    <w:p w14:paraId="4DFA0AC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437</w:t>
      </w:r>
      <w:r w:rsidRPr="00977B2B">
        <w:rPr>
          <w:rStyle w:val="HideTWBExt"/>
        </w:rPr>
        <w:t>&lt;/NumAm&gt;</w:t>
      </w:r>
    </w:p>
    <w:p w14:paraId="0C7CCC2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2AB1268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91EBBA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B12475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2D0DB1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46D11B" w14:textId="77777777" w:rsidR="00941E16" w:rsidRPr="00977B2B" w:rsidRDefault="00941E16" w:rsidP="00812A40"/>
        </w:tc>
      </w:tr>
      <w:tr w:rsidR="00941E16" w:rsidRPr="00977B2B" w14:paraId="04546FC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2CD5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D3CD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80BB5C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022FE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B48FC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osoby;</w:t>
            </w:r>
            <w:r w:rsidRPr="00977B2B">
              <w:rPr>
                <w:b/>
                <w:i/>
              </w:rPr>
              <w:t> vyzýva na obnovenie konštruktívneho zapojenia do riešenia doposiaľ neuzavretých bilaterálnych otázok, najmä do riešenia prípadov nezvestných osôb, riešenia dedičských záležitostí, účinného stíhania vojnových zločinov a navrátenia kultúrnych statkov;</w:t>
            </w:r>
          </w:p>
        </w:tc>
      </w:tr>
    </w:tbl>
    <w:p w14:paraId="344A538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E206AF7" w14:textId="22739559" w:rsidR="005B4835" w:rsidRPr="00977B2B" w:rsidRDefault="00941E16" w:rsidP="00941E16">
      <w:r w:rsidRPr="00977B2B">
        <w:rPr>
          <w:rStyle w:val="HideTWBExt"/>
        </w:rPr>
        <w:t>&lt;/Amend&gt;</w:t>
      </w:r>
    </w:p>
    <w:p w14:paraId="78B73B9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438</w:t>
      </w:r>
      <w:r w:rsidRPr="00977B2B">
        <w:rPr>
          <w:rStyle w:val="HideTWBExt"/>
        </w:rPr>
        <w:t>&lt;/NumAm&gt;</w:t>
      </w:r>
    </w:p>
    <w:p w14:paraId="2875110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Davor</w:t>
      </w:r>
      <w:proofErr w:type="spellEnd"/>
      <w:r w:rsidRPr="00977B2B">
        <w:t xml:space="preserve"> Ivo </w:t>
      </w:r>
      <w:proofErr w:type="spellStart"/>
      <w:r w:rsidRPr="00977B2B">
        <w:t>Stier</w:t>
      </w:r>
      <w:proofErr w:type="spellEnd"/>
      <w:r w:rsidRPr="00977B2B">
        <w:t xml:space="preserve">, Andrey </w:t>
      </w:r>
      <w:proofErr w:type="spellStart"/>
      <w:r w:rsidRPr="00977B2B">
        <w:t>Kovatchev</w:t>
      </w:r>
      <w:proofErr w:type="spellEnd"/>
      <w:r w:rsidRPr="00977B2B">
        <w:t xml:space="preserve">, </w:t>
      </w:r>
      <w:proofErr w:type="spellStart"/>
      <w:r w:rsidRPr="00977B2B">
        <w:t>Reinhold</w:t>
      </w:r>
      <w:proofErr w:type="spellEnd"/>
      <w:r w:rsidRPr="00977B2B">
        <w:t xml:space="preserve"> Lopatka</w:t>
      </w:r>
      <w:r w:rsidRPr="00977B2B">
        <w:rPr>
          <w:rStyle w:val="HideTWBExt"/>
        </w:rPr>
        <w:t>&lt;/Members&gt;</w:t>
      </w:r>
    </w:p>
    <w:p w14:paraId="2E1A196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A4E17B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0F03B9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68508B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2A0815" w14:textId="77777777" w:rsidR="00941E16" w:rsidRPr="00977B2B" w:rsidRDefault="00941E16" w:rsidP="00812A40"/>
        </w:tc>
      </w:tr>
      <w:tr w:rsidR="00941E16" w:rsidRPr="00977B2B" w14:paraId="2A2504D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CFEE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BC696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AE1145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867C7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220CC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</w:t>
            </w:r>
            <w:r w:rsidRPr="00977B2B">
              <w:rPr>
                <w:b/>
                <w:i/>
              </w:rPr>
              <w:t>, a to najmä prostredníctvom zmysluplnej bilaterálnej spolupráce s ostatnými zosúladenými štátmi, rýchlej výmeny informácií vrátane prístupu k dokumentácii a archívom</w:t>
            </w:r>
            <w:r w:rsidRPr="00977B2B">
              <w:t>;</w:t>
            </w:r>
          </w:p>
        </w:tc>
      </w:tr>
    </w:tbl>
    <w:p w14:paraId="57D62C7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EA24259" w14:textId="4E74A992" w:rsidR="005B4835" w:rsidRPr="00977B2B" w:rsidRDefault="00941E16" w:rsidP="00941E16">
      <w:r w:rsidRPr="00977B2B">
        <w:rPr>
          <w:rStyle w:val="HideTWBExt"/>
        </w:rPr>
        <w:t>&lt;/Amend&gt;</w:t>
      </w:r>
    </w:p>
    <w:p w14:paraId="4429520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439</w:t>
      </w:r>
      <w:r w:rsidRPr="00977B2B">
        <w:rPr>
          <w:rStyle w:val="HideTWBExt"/>
        </w:rPr>
        <w:t>&lt;/NumAm&gt;</w:t>
      </w:r>
    </w:p>
    <w:p w14:paraId="003DF23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638165D1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762BF43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F44E2C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0BCF5C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CA04A09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E05C6" w14:textId="77777777" w:rsidR="00941E16" w:rsidRPr="00977B2B" w:rsidRDefault="00941E16" w:rsidP="00812A40"/>
        </w:tc>
      </w:tr>
      <w:tr w:rsidR="00941E16" w:rsidRPr="00977B2B" w14:paraId="38CA92F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44EB3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00CD2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28CF73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7563CD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82874B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 xml:space="preserve">konštatuje, že nevyriešené prípady „nezvestných osôb“ sú naďalej vážny problém; naliehavo vyzýva Srbsko, aby zintenzívnilo svoje úsilie o zmierenie a zaujalo aktívnejší prístup, najmä pokiaľ ide o nezvestné osoby; </w:t>
            </w:r>
            <w:r w:rsidRPr="00977B2B">
              <w:rPr>
                <w:b/>
                <w:i/>
              </w:rPr>
              <w:t>vyzýva Srbsko, aby skutočne inkluzívnym a transparentným spôsobom konečne prijalo dlho avizovaný zákon o nezvestných osobách; </w:t>
            </w:r>
          </w:p>
        </w:tc>
      </w:tr>
    </w:tbl>
    <w:p w14:paraId="44F541A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0805447" w14:textId="0FE3F4B1" w:rsidR="005B4835" w:rsidRPr="00977B2B" w:rsidRDefault="00941E16" w:rsidP="00941E16">
      <w:r w:rsidRPr="00977B2B">
        <w:rPr>
          <w:rStyle w:val="HideTWBExt"/>
        </w:rPr>
        <w:t>&lt;/Amend&gt;</w:t>
      </w:r>
    </w:p>
    <w:p w14:paraId="2C76921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440</w:t>
      </w:r>
      <w:r w:rsidRPr="00977B2B">
        <w:rPr>
          <w:rStyle w:val="HideTWBExt"/>
        </w:rPr>
        <w:t>&lt;/NumAm&gt;</w:t>
      </w:r>
    </w:p>
    <w:p w14:paraId="5BCFD2C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4ED6D6C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2FA044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C83FBC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7E41AD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5EDA29" w14:textId="77777777" w:rsidR="00941E16" w:rsidRPr="00977B2B" w:rsidRDefault="00941E16" w:rsidP="00812A40"/>
        </w:tc>
      </w:tr>
      <w:tr w:rsidR="00941E16" w:rsidRPr="00977B2B" w14:paraId="6B9D941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713B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CD46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6B83D6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61470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</w:r>
            <w:r w:rsidRPr="00977B2B">
              <w:rPr>
                <w:b/>
                <w:i/>
              </w:rPr>
              <w:t xml:space="preserve">konštatuje, že nevyriešené prípady „nezvestných osôb“ sú naďalej vážny problém; </w:t>
            </w:r>
            <w:r w:rsidRPr="00977B2B">
              <w:rPr>
                <w:b/>
                <w:bCs/>
                <w:i/>
                <w:iCs/>
              </w:rPr>
              <w:t>naliehavo vyzýva Srbsko, aby zintenzívnilo svoje úsilie o zmierenie a zaujalo aktívnejší prístup, najmä pokiaľ ide o nezvestné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8AD271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</w:r>
            <w:r w:rsidRPr="00977B2B">
              <w:rPr>
                <w:b/>
                <w:bCs/>
                <w:i/>
                <w:iCs/>
              </w:rPr>
              <w:t>víta aktívnu úlohu Srbska pri hľadaní všetkých nezvestných osôb na území bývalej Juhoslávie</w:t>
            </w:r>
            <w:r w:rsidRPr="00977B2B">
              <w:rPr>
                <w:b/>
                <w:i/>
              </w:rPr>
              <w:t>.</w:t>
            </w:r>
          </w:p>
        </w:tc>
      </w:tr>
    </w:tbl>
    <w:p w14:paraId="25175D5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07B4A5E" w14:textId="0C63FDA4" w:rsidR="005B4835" w:rsidRPr="00977B2B" w:rsidRDefault="00941E16" w:rsidP="00941E16">
      <w:r w:rsidRPr="00977B2B">
        <w:rPr>
          <w:rStyle w:val="HideTWBExt"/>
        </w:rPr>
        <w:t>&lt;/Amend&gt;</w:t>
      </w:r>
    </w:p>
    <w:p w14:paraId="0F6DD89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441</w:t>
      </w:r>
      <w:r w:rsidRPr="00977B2B">
        <w:rPr>
          <w:rStyle w:val="HideTWBExt"/>
        </w:rPr>
        <w:t>&lt;/NumAm&gt;</w:t>
      </w:r>
    </w:p>
    <w:p w14:paraId="041B587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281CF8B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A7E3C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7D67C6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A02067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708743" w14:textId="77777777" w:rsidR="00941E16" w:rsidRPr="00977B2B" w:rsidRDefault="00941E16" w:rsidP="00812A40"/>
        </w:tc>
      </w:tr>
      <w:tr w:rsidR="00941E16" w:rsidRPr="00977B2B" w14:paraId="77B2468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BF812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AF1F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979F38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49B903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>konštatuje, že nevyriešené prípady „nezvestných osôb“ sú naďalej vážny problém; naliehavo vyzýva Srbsko, aby zintenzívnilo svoje úsilie o zmierenie a zaujalo aktívnejší prístup, najmä pokiaľ ide o nezvestné osoby;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B72A4" w14:textId="77777777" w:rsidR="00941E16" w:rsidRPr="00977B2B" w:rsidRDefault="00941E16" w:rsidP="00812A40">
            <w:pPr>
              <w:pStyle w:val="Normal6a"/>
            </w:pPr>
            <w:r w:rsidRPr="00977B2B">
              <w:t>24.</w:t>
            </w:r>
            <w:r w:rsidRPr="00977B2B">
              <w:tab/>
              <w:t xml:space="preserve">konštatuje, že nevyriešené prípady „nezvestných osôb“ sú naďalej vážny problém </w:t>
            </w:r>
            <w:r w:rsidRPr="00977B2B">
              <w:rPr>
                <w:b/>
                <w:i/>
              </w:rPr>
              <w:t>a majú dôsledky aj na vzťahy medzi krajinami v regióne</w:t>
            </w:r>
            <w:r w:rsidRPr="00977B2B">
              <w:t>; naliehavo vyzýva Srbsko, aby zintenzívnilo svoje úsilie o zmierenie a zaujalo aktívnejší prístup, najmä pokiaľ ide o nezvestné osoby;</w:t>
            </w:r>
          </w:p>
        </w:tc>
      </w:tr>
    </w:tbl>
    <w:p w14:paraId="667FE50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34FA3C55" w14:textId="5382CBE2" w:rsidR="005B4835" w:rsidRPr="00977B2B" w:rsidRDefault="00941E16" w:rsidP="00941E16">
      <w:r w:rsidRPr="00977B2B">
        <w:rPr>
          <w:rStyle w:val="HideTWBExt"/>
        </w:rPr>
        <w:t>&lt;/Amend&gt;</w:t>
      </w:r>
    </w:p>
    <w:p w14:paraId="37CA68F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442</w:t>
      </w:r>
      <w:r w:rsidRPr="00977B2B">
        <w:rPr>
          <w:rStyle w:val="HideTWBExt"/>
        </w:rPr>
        <w:t>&lt;/NumAm&gt;</w:t>
      </w:r>
    </w:p>
    <w:p w14:paraId="6B29B20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399ECE3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C5B005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A29891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60CD7A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7DE025" w14:textId="77777777" w:rsidR="00941E16" w:rsidRPr="00977B2B" w:rsidRDefault="00941E16" w:rsidP="00812A40"/>
        </w:tc>
      </w:tr>
      <w:tr w:rsidR="00941E16" w:rsidRPr="00977B2B" w14:paraId="00EE17B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B96D2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CF19E" w14:textId="77777777" w:rsidR="00941E16" w:rsidRPr="00A14169" w:rsidRDefault="00941E16" w:rsidP="00812A40">
            <w:pPr>
              <w:pStyle w:val="AmColumnHeading"/>
            </w:pPr>
            <w:r w:rsidRPr="00A14169">
              <w:t>Pozmeňujúci návrh</w:t>
            </w:r>
          </w:p>
        </w:tc>
      </w:tr>
      <w:tr w:rsidR="00941E16" w:rsidRPr="00977B2B" w14:paraId="7CA0BD9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F73E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D80BD" w14:textId="08554657" w:rsidR="00941E16" w:rsidRPr="00A14169" w:rsidRDefault="00941E16" w:rsidP="00812A40">
            <w:pPr>
              <w:pStyle w:val="Normal6a"/>
            </w:pPr>
            <w:r w:rsidRPr="00A14169">
              <w:rPr>
                <w:b/>
                <w:i/>
              </w:rPr>
              <w:t>24a.</w:t>
            </w:r>
            <w:r w:rsidRPr="00A14169">
              <w:tab/>
            </w:r>
            <w:r w:rsidR="00A14169" w:rsidRPr="00A14169">
              <w:rPr>
                <w:b/>
                <w:i/>
              </w:rPr>
              <w:t xml:space="preserve">vyjadruje silné znepokojenie v súvislosti s rozhodnutím orgánov v Prištine zakázať vstup patriarchu Srbska, Jeho svätosti </w:t>
            </w:r>
            <w:proofErr w:type="spellStart"/>
            <w:r w:rsidR="00A14169" w:rsidRPr="00A14169">
              <w:rPr>
                <w:b/>
                <w:i/>
              </w:rPr>
              <w:t>Porfirija</w:t>
            </w:r>
            <w:proofErr w:type="spellEnd"/>
            <w:r w:rsidR="00A14169" w:rsidRPr="00A14169">
              <w:rPr>
                <w:b/>
                <w:i/>
              </w:rPr>
              <w:t>, do kostolov v Kosove a historického sídla patriarchátu v </w:t>
            </w:r>
            <w:proofErr w:type="spellStart"/>
            <w:r w:rsidR="00A14169" w:rsidRPr="00A14169">
              <w:rPr>
                <w:b/>
                <w:i/>
              </w:rPr>
              <w:t>Pećsi</w:t>
            </w:r>
            <w:proofErr w:type="spellEnd"/>
            <w:r w:rsidR="00A14169" w:rsidRPr="00A14169">
              <w:rPr>
                <w:b/>
                <w:i/>
              </w:rPr>
              <w:t xml:space="preserve">; poznamenáva, že na túto záležitosť poukázal predseda Delegácie Európskeho parlamentu pri Parlamentnom výbore pre stabilizáciu a pridruženie EÚ – Srbsko </w:t>
            </w:r>
            <w:proofErr w:type="spellStart"/>
            <w:r w:rsidR="00A14169" w:rsidRPr="00A14169">
              <w:rPr>
                <w:b/>
                <w:i/>
              </w:rPr>
              <w:t>Loucas</w:t>
            </w:r>
            <w:proofErr w:type="spellEnd"/>
            <w:r w:rsidR="00A14169" w:rsidRPr="00A14169">
              <w:rPr>
                <w:b/>
                <w:i/>
              </w:rPr>
              <w:t xml:space="preserve"> </w:t>
            </w:r>
            <w:proofErr w:type="spellStart"/>
            <w:r w:rsidR="00A14169" w:rsidRPr="00A14169">
              <w:rPr>
                <w:b/>
                <w:i/>
              </w:rPr>
              <w:t>Fourlas</w:t>
            </w:r>
            <w:proofErr w:type="spellEnd"/>
            <w:r w:rsidR="00A14169" w:rsidRPr="00A14169">
              <w:rPr>
                <w:b/>
                <w:i/>
              </w:rPr>
              <w:t xml:space="preserve"> v liste adresovanom predsedom európskych inštitúcií, konkrétne </w:t>
            </w:r>
            <w:proofErr w:type="spellStart"/>
            <w:r w:rsidR="00A14169" w:rsidRPr="00A14169">
              <w:rPr>
                <w:b/>
                <w:i/>
              </w:rPr>
              <w:t>Antóniovi</w:t>
            </w:r>
            <w:proofErr w:type="spellEnd"/>
            <w:r w:rsidR="00A14169" w:rsidRPr="00A14169">
              <w:rPr>
                <w:b/>
                <w:i/>
              </w:rPr>
              <w:t xml:space="preserve"> </w:t>
            </w:r>
            <w:proofErr w:type="spellStart"/>
            <w:r w:rsidR="00A14169" w:rsidRPr="00A14169">
              <w:rPr>
                <w:b/>
                <w:i/>
              </w:rPr>
              <w:t>Costovi</w:t>
            </w:r>
            <w:proofErr w:type="spellEnd"/>
            <w:r w:rsidR="00A14169" w:rsidRPr="00A14169">
              <w:rPr>
                <w:b/>
                <w:i/>
              </w:rPr>
              <w:t xml:space="preserve">, </w:t>
            </w:r>
            <w:proofErr w:type="spellStart"/>
            <w:r w:rsidR="00A14169" w:rsidRPr="00A14169">
              <w:rPr>
                <w:b/>
                <w:i/>
              </w:rPr>
              <w:t>Ursule</w:t>
            </w:r>
            <w:proofErr w:type="spellEnd"/>
            <w:r w:rsidR="00A14169" w:rsidRPr="00A14169">
              <w:rPr>
                <w:b/>
                <w:i/>
              </w:rPr>
              <w:t xml:space="preserve"> von der </w:t>
            </w:r>
            <w:proofErr w:type="spellStart"/>
            <w:r w:rsidR="00A14169" w:rsidRPr="00A14169">
              <w:rPr>
                <w:b/>
                <w:i/>
              </w:rPr>
              <w:t>Leyenovej</w:t>
            </w:r>
            <w:proofErr w:type="spellEnd"/>
            <w:r w:rsidR="00A14169" w:rsidRPr="00A14169">
              <w:rPr>
                <w:b/>
                <w:i/>
              </w:rPr>
              <w:t xml:space="preserve"> a </w:t>
            </w:r>
            <w:proofErr w:type="spellStart"/>
            <w:r w:rsidR="00A14169" w:rsidRPr="00A14169">
              <w:rPr>
                <w:b/>
                <w:i/>
              </w:rPr>
              <w:t>Roberte</w:t>
            </w:r>
            <w:proofErr w:type="spellEnd"/>
            <w:r w:rsidR="00A14169" w:rsidRPr="00A14169">
              <w:rPr>
                <w:b/>
                <w:i/>
              </w:rPr>
              <w:t xml:space="preserve"> </w:t>
            </w:r>
            <w:proofErr w:type="spellStart"/>
            <w:r w:rsidR="00A14169" w:rsidRPr="00A14169">
              <w:rPr>
                <w:b/>
                <w:i/>
              </w:rPr>
              <w:t>Metsolovej</w:t>
            </w:r>
            <w:proofErr w:type="spellEnd"/>
            <w:r w:rsidRPr="00A14169">
              <w:rPr>
                <w:b/>
                <w:i/>
              </w:rPr>
              <w:t>;</w:t>
            </w:r>
          </w:p>
        </w:tc>
      </w:tr>
    </w:tbl>
    <w:p w14:paraId="3D95DEC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6063422" w14:textId="398FAC64" w:rsidR="005B4835" w:rsidRPr="00977B2B" w:rsidRDefault="00941E16" w:rsidP="00941E16">
      <w:r w:rsidRPr="00977B2B">
        <w:rPr>
          <w:rStyle w:val="HideTWBExt"/>
        </w:rPr>
        <w:t>&lt;/Amend&gt;</w:t>
      </w:r>
    </w:p>
    <w:p w14:paraId="72717C0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443</w:t>
      </w:r>
      <w:r w:rsidRPr="00977B2B">
        <w:rPr>
          <w:rStyle w:val="HideTWBExt"/>
        </w:rPr>
        <w:t>&lt;/NumAm&gt;</w:t>
      </w:r>
    </w:p>
    <w:p w14:paraId="06AF3FC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rPr>
          <w:rStyle w:val="HideTWBExt"/>
        </w:rPr>
        <w:t>&lt;/Members&gt;</w:t>
      </w:r>
    </w:p>
    <w:p w14:paraId="0C2D9FA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D52FA5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35B0E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32D182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54F39" w14:textId="77777777" w:rsidR="00941E16" w:rsidRPr="00977B2B" w:rsidRDefault="00941E16" w:rsidP="00812A40"/>
        </w:tc>
      </w:tr>
      <w:tr w:rsidR="00941E16" w:rsidRPr="00977B2B" w14:paraId="233A92F5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04267F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45B4E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2BE162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496F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BFA8D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24a.</w:t>
            </w:r>
            <w:r w:rsidRPr="00977B2B">
              <w:tab/>
            </w:r>
            <w:r w:rsidRPr="00977B2B">
              <w:rPr>
                <w:b/>
                <w:i/>
              </w:rPr>
              <w:t>berie na vedomie spoluprácu Srbska s tretími krajinami v oblasti obrany vrátane dovozu vojenského vybavenia z Turecka;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zdôrazňuje význam postupného zosúlaďovania so spoločnou zahraničnou a bezpečnostnou politikou EÚ (SZBP);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 xml:space="preserve">nabáda Srbsko, aby obmedzilo svoju závislosť od dodávok obranného vybavenia z Turecka a posilnilo spoluprácu s členskými štátmi EÚ a podporilo </w:t>
            </w:r>
            <w:proofErr w:type="spellStart"/>
            <w:r w:rsidRPr="00977B2B">
              <w:rPr>
                <w:b/>
                <w:i/>
              </w:rPr>
              <w:t>interoperabilitu</w:t>
            </w:r>
            <w:proofErr w:type="spellEnd"/>
            <w:r w:rsidRPr="00977B2B">
              <w:rPr>
                <w:b/>
                <w:i/>
              </w:rPr>
              <w:t xml:space="preserve"> s EÚ;</w:t>
            </w:r>
          </w:p>
        </w:tc>
      </w:tr>
    </w:tbl>
    <w:p w14:paraId="0164B74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{EL}</w:t>
      </w:r>
      <w:proofErr w:type="spellStart"/>
      <w:r w:rsidRPr="00977B2B">
        <w:t>el</w:t>
      </w:r>
      <w:proofErr w:type="spellEnd"/>
      <w:r w:rsidRPr="00977B2B">
        <w:rPr>
          <w:rStyle w:val="HideTWBExt"/>
        </w:rPr>
        <w:t>&lt;/Original&gt;</w:t>
      </w:r>
    </w:p>
    <w:p w14:paraId="09F44B67" w14:textId="0FD7E1DB" w:rsidR="005B4835" w:rsidRPr="00977B2B" w:rsidRDefault="00941E16" w:rsidP="00941E16">
      <w:r w:rsidRPr="00977B2B">
        <w:rPr>
          <w:rStyle w:val="HideTWBExt"/>
        </w:rPr>
        <w:t>&lt;/Amend&gt;</w:t>
      </w:r>
    </w:p>
    <w:p w14:paraId="5F5D27D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444</w:t>
      </w:r>
      <w:r w:rsidRPr="00977B2B">
        <w:rPr>
          <w:rStyle w:val="HideTWBExt"/>
        </w:rPr>
        <w:t>&lt;/NumAm&gt;</w:t>
      </w:r>
    </w:p>
    <w:p w14:paraId="13CDCB6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59020583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3D9A688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7A8D92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39EE23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A6871E0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5A25CA" w14:textId="77777777" w:rsidR="00941E16" w:rsidRPr="00977B2B" w:rsidRDefault="00941E16" w:rsidP="00812A40"/>
        </w:tc>
      </w:tr>
      <w:tr w:rsidR="00941E16" w:rsidRPr="00977B2B" w14:paraId="4E24B29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580C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958E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7006F5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E443C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097CAB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24a.</w:t>
            </w:r>
            <w:r w:rsidRPr="00977B2B">
              <w:tab/>
            </w:r>
            <w:r w:rsidRPr="00977B2B">
              <w:rPr>
                <w:b/>
                <w:i/>
              </w:rPr>
              <w:t>pripomína svoje stanovisko k významu otvorenia a zverejnenia vojnových archívov a opätovne vyzýva na otvorenie archívov bývalej Juhoslávie, a najmä na sprístupnenie spisov bývalej juhoslovanskej tajnej služby (UDBA) a kontrarozviedky Juhoslovanskej ľudovej armády (KOS) a na vrátenie spisov príslušným vládam, ak o to požiadajú;</w:t>
            </w:r>
          </w:p>
        </w:tc>
      </w:tr>
    </w:tbl>
    <w:p w14:paraId="36BBE71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2EFB9FD" w14:textId="619D7BB2" w:rsidR="005B4835" w:rsidRPr="00977B2B" w:rsidRDefault="00941E16" w:rsidP="00941E16">
      <w:r w:rsidRPr="00977B2B">
        <w:rPr>
          <w:rStyle w:val="HideTWBExt"/>
        </w:rPr>
        <w:t>&lt;/Amend&gt;</w:t>
      </w:r>
    </w:p>
    <w:p w14:paraId="767EB71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445</w:t>
      </w:r>
      <w:r w:rsidRPr="00977B2B">
        <w:rPr>
          <w:rStyle w:val="HideTWBExt"/>
        </w:rPr>
        <w:t>&lt;/NumAm&gt;</w:t>
      </w:r>
    </w:p>
    <w:p w14:paraId="76441F5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2E7328D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2F2B10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37E02C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F75CBC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3C7C35" w14:textId="77777777" w:rsidR="00941E16" w:rsidRPr="00977B2B" w:rsidRDefault="00941E16" w:rsidP="00812A40"/>
        </w:tc>
      </w:tr>
      <w:tr w:rsidR="00941E16" w:rsidRPr="00977B2B" w14:paraId="0A4CC05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778E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6B14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9F409A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7AF27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48F8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24a.</w:t>
            </w:r>
            <w:r w:rsidRPr="00977B2B">
              <w:tab/>
            </w:r>
            <w:r w:rsidRPr="00977B2B">
              <w:rPr>
                <w:b/>
                <w:i/>
              </w:rPr>
              <w:t>pripomína svoje stanovisko k významu otvorenia a zverejnenia vojnových archívov a opätovne vyzýva na otvorenie archívov bývalej Juhoslávie, a najmä na sprístupnenie spisov bývalej juhoslovanskej tajnej služby (UDBA) a kontrarozviedky Juhoslovanskej ľudovej armády (KOS) a na vrátenie spisov príslušným vládam, ak o to požiadajú;</w:t>
            </w:r>
          </w:p>
        </w:tc>
      </w:tr>
    </w:tbl>
    <w:p w14:paraId="42227DE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FF5DCD3" w14:textId="40447F33" w:rsidR="005B4835" w:rsidRPr="00977B2B" w:rsidRDefault="00941E16" w:rsidP="00941E16">
      <w:r w:rsidRPr="00977B2B">
        <w:rPr>
          <w:rStyle w:val="HideTWBExt"/>
        </w:rPr>
        <w:t>&lt;/Amend&gt;</w:t>
      </w:r>
    </w:p>
    <w:p w14:paraId="048FBEB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446</w:t>
      </w:r>
      <w:r w:rsidRPr="00977B2B">
        <w:rPr>
          <w:rStyle w:val="HideTWBExt"/>
        </w:rPr>
        <w:t>&lt;/NumAm&gt;</w:t>
      </w:r>
    </w:p>
    <w:p w14:paraId="1993385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3FE5F3C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3C597F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E62EE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E3D247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6127B5" w14:textId="77777777" w:rsidR="00941E16" w:rsidRPr="00977B2B" w:rsidRDefault="00941E16" w:rsidP="00812A40"/>
        </w:tc>
      </w:tr>
      <w:tr w:rsidR="00941E16" w:rsidRPr="00977B2B" w14:paraId="24A5122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BED2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B5AC7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A559AC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B6A80D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9EFE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24a.</w:t>
            </w:r>
            <w:r w:rsidRPr="00977B2B">
              <w:tab/>
            </w:r>
            <w:r w:rsidRPr="00977B2B">
              <w:rPr>
                <w:b/>
                <w:i/>
              </w:rPr>
              <w:t xml:space="preserve">poznamenáva, že Srbsko stále hostí propagandistické stanice a siete Kremľa, ako sú RT a Sputnik; pripomína, že tieto siete sa využívajú na obchádzanie európskych sankcií voči Rusku a na šírenie </w:t>
            </w:r>
            <w:proofErr w:type="spellStart"/>
            <w:r w:rsidRPr="00977B2B">
              <w:rPr>
                <w:b/>
                <w:i/>
              </w:rPr>
              <w:t>naratívu</w:t>
            </w:r>
            <w:proofErr w:type="spellEnd"/>
            <w:r w:rsidRPr="00977B2B">
              <w:rPr>
                <w:b/>
                <w:i/>
              </w:rPr>
              <w:t xml:space="preserve"> Kremľa na západnom Balkáne a ďalej v Európe; je znepokojený skutočnosťou, že tieto stanice zneužívajú historický pocit krivdy a predstavujú riziko, že sa v regiónoch opäť rozdúcha napätie;</w:t>
            </w:r>
          </w:p>
        </w:tc>
      </w:tr>
    </w:tbl>
    <w:p w14:paraId="711FBC0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F2B9861" w14:textId="697D3C6C" w:rsidR="005B4835" w:rsidRPr="00977B2B" w:rsidRDefault="00941E16" w:rsidP="00941E16">
      <w:r w:rsidRPr="00977B2B">
        <w:rPr>
          <w:rStyle w:val="HideTWBExt"/>
        </w:rPr>
        <w:t>&lt;/Amend&gt;</w:t>
      </w:r>
    </w:p>
    <w:p w14:paraId="0E07637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447</w:t>
      </w:r>
      <w:r w:rsidRPr="00977B2B">
        <w:rPr>
          <w:rStyle w:val="HideTWBExt"/>
        </w:rPr>
        <w:t>&lt;/NumAm&gt;</w:t>
      </w:r>
    </w:p>
    <w:p w14:paraId="4C7EC37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361E594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55465A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1CC24C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7C3969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AC158D" w14:textId="77777777" w:rsidR="00941E16" w:rsidRPr="00977B2B" w:rsidRDefault="00941E16" w:rsidP="00812A40"/>
        </w:tc>
      </w:tr>
      <w:tr w:rsidR="00941E16" w:rsidRPr="00977B2B" w14:paraId="5F58E91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50CE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DB36B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81F7A9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3BDD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61BA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24a.</w:t>
            </w:r>
            <w:r w:rsidRPr="00977B2B">
              <w:tab/>
            </w:r>
            <w:r w:rsidRPr="00977B2B">
              <w:rPr>
                <w:b/>
                <w:i/>
              </w:rPr>
              <w:t>opakuje svoju výzvu na otvorenie archívov, ktoré sa týkajú bývalej Juhoslávie, a na sprístupnenie spisov tajnej služby bývalej Juhoslávie (UDBA) a kontrarozviedky Juhoslovanskej ľudovej armády (KOS), aby sa mohli podrobne preskúmať a prešetriť zločiny z komunistických čias;</w:t>
            </w:r>
          </w:p>
        </w:tc>
      </w:tr>
    </w:tbl>
    <w:p w14:paraId="2AAF7B3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02ABA06" w14:textId="29164D23" w:rsidR="005B4835" w:rsidRPr="00977B2B" w:rsidRDefault="00941E16" w:rsidP="00941E16">
      <w:r w:rsidRPr="00977B2B">
        <w:rPr>
          <w:rStyle w:val="HideTWBExt"/>
        </w:rPr>
        <w:t>&lt;/Amend&gt;</w:t>
      </w:r>
    </w:p>
    <w:p w14:paraId="5EA88E7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448</w:t>
      </w:r>
      <w:r w:rsidRPr="00977B2B">
        <w:rPr>
          <w:rStyle w:val="HideTWBExt"/>
        </w:rPr>
        <w:t>&lt;/NumAm&gt;</w:t>
      </w:r>
    </w:p>
    <w:p w14:paraId="036DE62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Nicolas </w:t>
      </w:r>
      <w:proofErr w:type="spellStart"/>
      <w:r w:rsidRPr="00977B2B">
        <w:t>Bay</w:t>
      </w:r>
      <w:proofErr w:type="spellEnd"/>
      <w:r w:rsidRPr="00977B2B">
        <w:rPr>
          <w:rStyle w:val="HideTWBExt"/>
        </w:rPr>
        <w:t>&lt;/Members&gt;</w:t>
      </w:r>
    </w:p>
    <w:p w14:paraId="2A22991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C56FE8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06FB40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749FC3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5B07E0" w14:textId="77777777" w:rsidR="00941E16" w:rsidRPr="00977B2B" w:rsidRDefault="00941E16" w:rsidP="00812A40"/>
        </w:tc>
      </w:tr>
      <w:tr w:rsidR="00941E16" w:rsidRPr="00977B2B" w14:paraId="263D5C2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D6EC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6F5C8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445CCA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5AF25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CE9E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24a.</w:t>
            </w:r>
            <w:r w:rsidRPr="00977B2B">
              <w:tab/>
            </w:r>
            <w:r w:rsidRPr="00977B2B">
              <w:rPr>
                <w:b/>
                <w:i/>
              </w:rPr>
              <w:t>pokiaľ ide o dialóg s Prištinou, berie na vedomie zriadenie Spoločnej komisie pre nezvestné osoby a uskutočnenie jej prvého zasadnutia 22. januára 2026 v Bruseli za účasti srbského hlavného vyjednávača;</w:t>
            </w:r>
          </w:p>
        </w:tc>
      </w:tr>
    </w:tbl>
    <w:p w14:paraId="24C93A6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D6E2753" w14:textId="56D22E13" w:rsidR="005B4835" w:rsidRPr="00977B2B" w:rsidRDefault="00941E16" w:rsidP="00941E16">
      <w:r w:rsidRPr="00977B2B">
        <w:rPr>
          <w:rStyle w:val="HideTWBExt"/>
        </w:rPr>
        <w:t>&lt;/Amend&gt;</w:t>
      </w:r>
    </w:p>
    <w:p w14:paraId="7A68CEA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449</w:t>
      </w:r>
      <w:r w:rsidRPr="00977B2B">
        <w:rPr>
          <w:rStyle w:val="HideTWBExt"/>
        </w:rPr>
        <w:t>&lt;/NumAm&gt;</w:t>
      </w:r>
    </w:p>
    <w:p w14:paraId="21CCE0C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4BD7A20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A6FFD2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54F786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430A1F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CA6925" w14:textId="77777777" w:rsidR="00941E16" w:rsidRPr="00977B2B" w:rsidRDefault="00941E16" w:rsidP="00812A40"/>
        </w:tc>
      </w:tr>
      <w:tr w:rsidR="00941E16" w:rsidRPr="00977B2B" w14:paraId="00F998F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2150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ADDCB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256887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6E544A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A44777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24b.</w:t>
            </w:r>
            <w:r w:rsidRPr="00977B2B">
              <w:tab/>
            </w:r>
            <w:r w:rsidRPr="00977B2B">
              <w:rPr>
                <w:b/>
                <w:i/>
              </w:rPr>
              <w:t>vyzýva srbské orgány, aby zintenzívnili úsilie o zabezpečenie nediskriminačného zaobchádzania s národnostnými menšinami a aby aktívne pokračovali vo vyšetrovaniach a odsúdeniach za trestné činy motivované nenávisťou; vyzýva Srbsko, aby menšinovým skupinám zabezpečilo rovnaké príležitosti a primerané zastúpenie v politickom a kultúrnom živote, vo verejných médiách a verejnej správe a v súdnictve; vyzýva Srbsko, aby chránilo a podporovalo kultúrne dedičstvo, jazyky a tradície svojich národnostných menšín;</w:t>
            </w:r>
          </w:p>
        </w:tc>
      </w:tr>
    </w:tbl>
    <w:p w14:paraId="4CBF165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EFC7255" w14:textId="59C94699" w:rsidR="005B4835" w:rsidRPr="00977B2B" w:rsidRDefault="00941E16" w:rsidP="00941E16">
      <w:r w:rsidRPr="00977B2B">
        <w:rPr>
          <w:rStyle w:val="HideTWBExt"/>
        </w:rPr>
        <w:t>&lt;/Amend&gt;</w:t>
      </w:r>
    </w:p>
    <w:p w14:paraId="499CE37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450</w:t>
      </w:r>
      <w:r w:rsidRPr="00977B2B">
        <w:rPr>
          <w:rStyle w:val="HideTWBExt"/>
        </w:rPr>
        <w:t>&lt;/NumAm&gt;</w:t>
      </w:r>
    </w:p>
    <w:p w14:paraId="22D05EE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2ED5564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95BA88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C5D088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510920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1BFEF2" w14:textId="77777777" w:rsidR="00941E16" w:rsidRPr="00977B2B" w:rsidRDefault="00941E16" w:rsidP="00812A40"/>
        </w:tc>
      </w:tr>
      <w:tr w:rsidR="00941E16" w:rsidRPr="00977B2B" w14:paraId="4600FD9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024F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55DCB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33CB87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CA08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6663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24b.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vyzýva Európsku úniu, aby okamžite podnikla kroky a vyvinula potrebný tlak na </w:t>
            </w:r>
            <w:proofErr w:type="spellStart"/>
            <w:r w:rsidRPr="00977B2B">
              <w:rPr>
                <w:b/>
                <w:i/>
              </w:rPr>
              <w:t>kosovské</w:t>
            </w:r>
            <w:proofErr w:type="spellEnd"/>
            <w:r w:rsidRPr="00977B2B">
              <w:rPr>
                <w:b/>
                <w:i/>
              </w:rPr>
              <w:t xml:space="preserve"> orgány, aby umožnili srbskému patriarchovi voľný vstup do svätých kostolov a bezproblémové vykonávanie jeho náboženských povinností;</w:t>
            </w:r>
          </w:p>
        </w:tc>
      </w:tr>
    </w:tbl>
    <w:p w14:paraId="2B7D1DD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FC7A242" w14:textId="79EFC4C8" w:rsidR="005B4835" w:rsidRPr="00977B2B" w:rsidRDefault="00941E16" w:rsidP="00941E16">
      <w:r w:rsidRPr="00977B2B">
        <w:rPr>
          <w:rStyle w:val="HideTWBExt"/>
        </w:rPr>
        <w:t>&lt;/Amend&gt;</w:t>
      </w:r>
    </w:p>
    <w:p w14:paraId="3DAAA63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451</w:t>
      </w:r>
      <w:r w:rsidRPr="00977B2B">
        <w:rPr>
          <w:rStyle w:val="HideTWBExt"/>
        </w:rPr>
        <w:t>&lt;/NumAm&gt;</w:t>
      </w:r>
    </w:p>
    <w:p w14:paraId="56B816A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6F49C9C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CCDB6B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AE7A74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7A9857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0A3BEC" w14:textId="77777777" w:rsidR="00941E16" w:rsidRPr="00977B2B" w:rsidRDefault="00941E16" w:rsidP="00812A40"/>
        </w:tc>
      </w:tr>
      <w:tr w:rsidR="00941E16" w:rsidRPr="00977B2B" w14:paraId="7406DAE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1A03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1D099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299084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09787C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60047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24b.</w:t>
            </w:r>
            <w:r w:rsidRPr="00977B2B">
              <w:tab/>
            </w:r>
            <w:r w:rsidRPr="00977B2B">
              <w:rPr>
                <w:b/>
                <w:i/>
              </w:rPr>
              <w:t>pripomína, že v Srbsku sa nachádzajú tábory zamerané na podvratné činnosti, v ktorých ruskí občania poskytujú výcvik okrem iného osobám z Moldavska a Srbska, aby následne útočili na voľby, vyvolávali chaos a ohrozovali verejný poriadok v Moldavsku, vo Francúzsku a v Nemecku;</w:t>
            </w:r>
          </w:p>
        </w:tc>
      </w:tr>
    </w:tbl>
    <w:p w14:paraId="63DF4FC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43F81E8" w14:textId="09036F4A" w:rsidR="005B4835" w:rsidRPr="00977B2B" w:rsidRDefault="00941E16" w:rsidP="00941E16">
      <w:r w:rsidRPr="00977B2B">
        <w:rPr>
          <w:rStyle w:val="HideTWBExt"/>
        </w:rPr>
        <w:t>&lt;/Amend&gt;</w:t>
      </w:r>
    </w:p>
    <w:p w14:paraId="28B8BEB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452</w:t>
      </w:r>
      <w:r w:rsidRPr="00977B2B">
        <w:rPr>
          <w:rStyle w:val="HideTWBExt"/>
        </w:rPr>
        <w:t>&lt;/NumAm&gt;</w:t>
      </w:r>
    </w:p>
    <w:p w14:paraId="52791D3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t xml:space="preserve">, 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Nicolas </w:t>
      </w:r>
      <w:proofErr w:type="spellStart"/>
      <w:r w:rsidRPr="00977B2B">
        <w:t>Bay</w:t>
      </w:r>
      <w:proofErr w:type="spellEnd"/>
      <w:r w:rsidRPr="00977B2B">
        <w:rPr>
          <w:rStyle w:val="HideTWBExt"/>
        </w:rPr>
        <w:t>&lt;/Members&gt;</w:t>
      </w:r>
    </w:p>
    <w:p w14:paraId="0B61A8C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C95D60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B40B9A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A2D70C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1F708B" w14:textId="77777777" w:rsidR="00941E16" w:rsidRPr="00977B2B" w:rsidRDefault="00941E16" w:rsidP="00812A40"/>
        </w:tc>
      </w:tr>
      <w:tr w:rsidR="00941E16" w:rsidRPr="00977B2B" w14:paraId="3EFA552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BFB1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ECDD8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785C4A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A1E1AF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BBD9B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24b.</w:t>
            </w:r>
            <w:r w:rsidRPr="00977B2B">
              <w:tab/>
            </w:r>
            <w:r w:rsidRPr="00977B2B">
              <w:rPr>
                <w:b/>
                <w:i/>
              </w:rPr>
              <w:t>víta aktívnu úlohu Srbska pri hľadaní všetkých nezvestných osôb na území bývalej Juhoslávie;</w:t>
            </w:r>
          </w:p>
        </w:tc>
      </w:tr>
    </w:tbl>
    <w:p w14:paraId="11D59F9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D6DBF70" w14:textId="4B595AA5" w:rsidR="005B4835" w:rsidRPr="00977B2B" w:rsidRDefault="00941E16" w:rsidP="00941E16">
      <w:r w:rsidRPr="00977B2B">
        <w:rPr>
          <w:rStyle w:val="HideTWBExt"/>
        </w:rPr>
        <w:t>&lt;/Amend&gt;</w:t>
      </w:r>
    </w:p>
    <w:p w14:paraId="6D02497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453</w:t>
      </w:r>
      <w:r w:rsidRPr="00977B2B">
        <w:rPr>
          <w:rStyle w:val="HideTWBExt"/>
        </w:rPr>
        <w:t>&lt;/NumAm&gt;</w:t>
      </w:r>
    </w:p>
    <w:p w14:paraId="0BC9CB5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578B034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B089A0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408AD1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ADDBC8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63DCD" w14:textId="77777777" w:rsidR="00941E16" w:rsidRPr="00977B2B" w:rsidRDefault="00941E16" w:rsidP="00812A40"/>
        </w:tc>
      </w:tr>
      <w:tr w:rsidR="00941E16" w:rsidRPr="00977B2B" w14:paraId="1E8D677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95BBA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4D4CF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8D3A5B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C7C0C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BB676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24c.</w:t>
            </w:r>
            <w:r w:rsidRPr="00977B2B">
              <w:tab/>
            </w:r>
            <w:r w:rsidRPr="00977B2B">
              <w:rPr>
                <w:b/>
                <w:i/>
              </w:rPr>
              <w:t>vyzýva srbskú vládu, aby zabezpečila chorvátskej menšine v Srbsku rovnaké práva, aké má srbská menšina v Chorvátsku; vyzýva Srbsko, aby preukázalo úprimné odhodlanie vyriešiť otvorené otázky týkajúce sa postavenia chorvátskej menšiny v Srbsku, najmä pokiaľ ide o nediskriminačné používanie chorvátskeho jazyka vo vzdelávaní, verejnej správe a v špecializovanom mediálnom priestore, ako aj úctu voči chorvátskemu kultúrnemu dedičstvu a tradíciám v Srbsku; vyzýva srbskú vládu, aby zabezpečila právo na vzdelávanie v chorvátskom jazyku, vyhradený mediálny priestor, finančné prostriedky a primerané zariadenia pre chorvátsku komunitu;</w:t>
            </w:r>
          </w:p>
        </w:tc>
      </w:tr>
    </w:tbl>
    <w:p w14:paraId="5A89E11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AD22240" w14:textId="768DB168" w:rsidR="005B4835" w:rsidRPr="00977B2B" w:rsidRDefault="00941E16" w:rsidP="00941E16">
      <w:r w:rsidRPr="00977B2B">
        <w:rPr>
          <w:rStyle w:val="HideTWBExt"/>
        </w:rPr>
        <w:t>&lt;/Amend&gt;</w:t>
      </w:r>
    </w:p>
    <w:p w14:paraId="7204DA0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454</w:t>
      </w:r>
      <w:r w:rsidRPr="00977B2B">
        <w:rPr>
          <w:rStyle w:val="HideTWBExt"/>
        </w:rPr>
        <w:t>&lt;/NumAm&gt;</w:t>
      </w:r>
    </w:p>
    <w:p w14:paraId="3F2E0F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65182EC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BC760D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ADBA63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7B442A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4AB81" w14:textId="77777777" w:rsidR="00941E16" w:rsidRPr="00977B2B" w:rsidRDefault="00941E16" w:rsidP="00812A40"/>
        </w:tc>
      </w:tr>
      <w:tr w:rsidR="00941E16" w:rsidRPr="00977B2B" w14:paraId="1FF4322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F371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A0A55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3CB5F7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5E94C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43F99B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24c.</w:t>
            </w:r>
            <w:r w:rsidRPr="00977B2B">
              <w:tab/>
            </w:r>
            <w:r w:rsidRPr="00977B2B">
              <w:rPr>
                <w:b/>
                <w:i/>
              </w:rPr>
              <w:t>vyzýva náboženských vodcov v krajine, aby šírili posolstvá, ktoré podporujú dobré susedské vzťahy a porozumenie medzi rôznymi krajinami a náboženstvami v regióne, a aby aktívne prispievali k predchádzaniu kultúre konfrontácie;</w:t>
            </w:r>
          </w:p>
        </w:tc>
      </w:tr>
    </w:tbl>
    <w:p w14:paraId="2C1B106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6EA42F5" w14:textId="25504E81" w:rsidR="005B4835" w:rsidRPr="00977B2B" w:rsidRDefault="00941E16" w:rsidP="00941E16">
      <w:r w:rsidRPr="00977B2B">
        <w:rPr>
          <w:rStyle w:val="HideTWBExt"/>
        </w:rPr>
        <w:t>&lt;/Amend&gt;</w:t>
      </w:r>
    </w:p>
    <w:p w14:paraId="45079D2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455</w:t>
      </w:r>
      <w:r w:rsidRPr="00977B2B">
        <w:rPr>
          <w:rStyle w:val="HideTWBExt"/>
        </w:rPr>
        <w:t>&lt;/NumAm&gt;</w:t>
      </w:r>
    </w:p>
    <w:p w14:paraId="5025DC1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5778DA7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261A99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7B520E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B2ADAE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BC76EA" w14:textId="77777777" w:rsidR="00941E16" w:rsidRPr="00977B2B" w:rsidRDefault="00941E16" w:rsidP="00812A40"/>
        </w:tc>
      </w:tr>
      <w:tr w:rsidR="00941E16" w:rsidRPr="00977B2B" w14:paraId="3C9F30D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1CBF5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523E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00F7B1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22168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71222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24c.</w:t>
            </w:r>
            <w:r w:rsidRPr="00977B2B">
              <w:tab/>
            </w:r>
            <w:r w:rsidRPr="00977B2B">
              <w:rPr>
                <w:b/>
                <w:i/>
              </w:rPr>
              <w:t>s uspokojením berie na vedomie plnú a neochvejnú podporu Cyperskej republiky, členského štátu EÚ, v jej úsilí o ukončenie nezákonnej tureckej okupácie 37 % jej územia;</w:t>
            </w:r>
          </w:p>
        </w:tc>
      </w:tr>
    </w:tbl>
    <w:p w14:paraId="4CF1176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8F29065" w14:textId="581C07FC" w:rsidR="005B4835" w:rsidRPr="00977B2B" w:rsidRDefault="00941E16" w:rsidP="00941E16">
      <w:r w:rsidRPr="00977B2B">
        <w:rPr>
          <w:rStyle w:val="HideTWBExt"/>
        </w:rPr>
        <w:t>&lt;/Amend&gt;</w:t>
      </w:r>
    </w:p>
    <w:p w14:paraId="61020EA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456</w:t>
      </w:r>
      <w:r w:rsidRPr="00977B2B">
        <w:rPr>
          <w:rStyle w:val="HideTWBExt"/>
        </w:rPr>
        <w:t>&lt;/NumAm&gt;</w:t>
      </w:r>
    </w:p>
    <w:p w14:paraId="26F88D0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284660F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F03ACE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B0C7EA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2CBA71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635548" w14:textId="77777777" w:rsidR="00941E16" w:rsidRPr="00977B2B" w:rsidRDefault="00941E16" w:rsidP="00812A40"/>
        </w:tc>
      </w:tr>
      <w:tr w:rsidR="00941E16" w:rsidRPr="00977B2B" w14:paraId="72DD98D6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5E17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7705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C247B2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3D44C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8443A8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24c.</w:t>
            </w:r>
            <w:r w:rsidRPr="00977B2B">
              <w:tab/>
            </w:r>
            <w:r w:rsidRPr="00977B2B">
              <w:rPr>
                <w:b/>
                <w:i/>
              </w:rPr>
              <w:t>domnieva sa, že srbská vláda je pre svoju nečinnosť pri zabránení týmto aktivitám spoluvinníkom ruskej vlády;</w:t>
            </w:r>
          </w:p>
        </w:tc>
      </w:tr>
    </w:tbl>
    <w:p w14:paraId="1E95F31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8F01D96" w14:textId="799C9F49" w:rsidR="005B4835" w:rsidRPr="00977B2B" w:rsidRDefault="00941E16" w:rsidP="00941E16">
      <w:r w:rsidRPr="00977B2B">
        <w:rPr>
          <w:rStyle w:val="HideTWBExt"/>
        </w:rPr>
        <w:t>&lt;/Amend&gt;</w:t>
      </w:r>
    </w:p>
    <w:p w14:paraId="138DF09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457</w:t>
      </w:r>
      <w:r w:rsidRPr="00977B2B">
        <w:rPr>
          <w:rStyle w:val="HideTWBExt"/>
        </w:rPr>
        <w:t>&lt;/NumAm&gt;</w:t>
      </w:r>
    </w:p>
    <w:p w14:paraId="475451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08BB60F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78415B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140C3A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d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5C06DE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9D9DED" w14:textId="77777777" w:rsidR="00941E16" w:rsidRPr="00977B2B" w:rsidRDefault="00941E16" w:rsidP="00812A40"/>
        </w:tc>
      </w:tr>
      <w:tr w:rsidR="00941E16" w:rsidRPr="00977B2B" w14:paraId="3DE6C117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452AD4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89073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A670B9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A6FB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EC899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24d.</w:t>
            </w:r>
            <w:r w:rsidRPr="00977B2B">
              <w:tab/>
            </w:r>
            <w:r w:rsidRPr="00977B2B">
              <w:rPr>
                <w:b/>
                <w:i/>
              </w:rPr>
              <w:t>vyjadruje poľutovanie nad krokmi, ktorými si Srbsko privlastňuje chorvátske kultúrne dedičstvo a pôvod jeho literárnej tradície a spochybňuje postavenie chorvátskeho jazyka; vyzýva Srbsko, aby vytvorilo pozitívnu atmosféru pre vzdelávanie v menšinových jazykoch, a vyjadruje poľutovanie nad porušovaním práv menšín v tejto oblasti; vyzýva príslušné orgány, aby zabezpečili rýchle odstránenie prekážok brániacich fungovaniu vzdelávacích inštitúcií v chorvátskom jazyku a aby chorvátskej menšine zaručili rovnaký a nediskriminačný prístup k vzdelávaniu v súlade so základnými právami menšín;</w:t>
            </w:r>
          </w:p>
        </w:tc>
      </w:tr>
    </w:tbl>
    <w:p w14:paraId="5E359B3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2584335" w14:textId="49907FB2" w:rsidR="005B4835" w:rsidRPr="00977B2B" w:rsidRDefault="00941E16" w:rsidP="00941E16">
      <w:r w:rsidRPr="00977B2B">
        <w:rPr>
          <w:rStyle w:val="HideTWBExt"/>
        </w:rPr>
        <w:t>&lt;/Amend&gt;</w:t>
      </w:r>
    </w:p>
    <w:p w14:paraId="3551F4D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458</w:t>
      </w:r>
      <w:r w:rsidRPr="00977B2B">
        <w:rPr>
          <w:rStyle w:val="HideTWBExt"/>
        </w:rPr>
        <w:t>&lt;/NumAm&gt;</w:t>
      </w:r>
    </w:p>
    <w:p w14:paraId="242A87A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0EA2668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743717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1643C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d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C2299D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5F4D3B" w14:textId="77777777" w:rsidR="00941E16" w:rsidRPr="00977B2B" w:rsidRDefault="00941E16" w:rsidP="00812A40"/>
        </w:tc>
      </w:tr>
      <w:tr w:rsidR="00941E16" w:rsidRPr="00977B2B" w14:paraId="754AA28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58D6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F55C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92C274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B3E0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97C34D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24d.</w:t>
            </w:r>
            <w:r w:rsidRPr="00977B2B">
              <w:tab/>
            </w:r>
            <w:r w:rsidRPr="00977B2B">
              <w:rPr>
                <w:b/>
                <w:i/>
              </w:rPr>
              <w:t>opätovne zdôrazňuje, že je potrebné, aby Srbsko posilnilo transparentnosť v súvislosti s preskúmaním priamych zahraničných investícií;</w:t>
            </w:r>
          </w:p>
        </w:tc>
      </w:tr>
    </w:tbl>
    <w:p w14:paraId="2DEAD0F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6DB3AD8" w14:textId="246054CD" w:rsidR="005B4835" w:rsidRPr="00977B2B" w:rsidRDefault="00941E16" w:rsidP="00941E16">
      <w:r w:rsidRPr="00977B2B">
        <w:rPr>
          <w:rStyle w:val="HideTWBExt"/>
        </w:rPr>
        <w:t>&lt;/Amend&gt;</w:t>
      </w:r>
    </w:p>
    <w:p w14:paraId="75064C6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459</w:t>
      </w:r>
      <w:r w:rsidRPr="00977B2B">
        <w:rPr>
          <w:rStyle w:val="HideTWBExt"/>
        </w:rPr>
        <w:t>&lt;/NumAm&gt;</w:t>
      </w:r>
    </w:p>
    <w:p w14:paraId="0DAF1C2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11D72E1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70F740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6E41F2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e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1EC05E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8C858C" w14:textId="77777777" w:rsidR="00941E16" w:rsidRPr="00977B2B" w:rsidRDefault="00941E16" w:rsidP="00812A40"/>
        </w:tc>
      </w:tr>
      <w:tr w:rsidR="00941E16" w:rsidRPr="00977B2B" w14:paraId="4D61FA1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AC4C8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0EBC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A24E53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C56661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F57F6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24e.</w:t>
            </w:r>
            <w:r w:rsidRPr="00977B2B">
              <w:tab/>
            </w:r>
            <w:r w:rsidRPr="00977B2B">
              <w:rPr>
                <w:b/>
                <w:i/>
              </w:rPr>
              <w:t>varuje, že nedostatočné financovanie menšinových komunít narúša účinné uplatňovanie kľúčových práv menšín vrátane vzdelávania, kultúry, prístupu k informáciám a úradného používania jazyka a písma; zdôrazňuje, že bez primeraných finančných prostriedkov je ohrozené normálne fungovanie rád národnostných menšín, čím sa obmedzí ich účinné zastúpenie; vyzýva srbské orgány, aby v súlade s európskymi normami v oblasti ochrany menšín a základných práv zabezpečili primerané a udržateľné financovanie a prijali rozhodné opatrenia na riešenie a odsúdenie nenávistných prejavov namierených proti Chorvátom;</w:t>
            </w:r>
          </w:p>
        </w:tc>
      </w:tr>
    </w:tbl>
    <w:p w14:paraId="047B1AB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AF804DF" w14:textId="01BBE7B9" w:rsidR="005B4835" w:rsidRPr="00977B2B" w:rsidRDefault="00941E16" w:rsidP="00941E16">
      <w:r w:rsidRPr="00977B2B">
        <w:rPr>
          <w:rStyle w:val="HideTWBExt"/>
        </w:rPr>
        <w:t>&lt;/Amend&gt;</w:t>
      </w:r>
    </w:p>
    <w:p w14:paraId="61CB105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460</w:t>
      </w:r>
      <w:r w:rsidRPr="00977B2B">
        <w:rPr>
          <w:rStyle w:val="HideTWBExt"/>
        </w:rPr>
        <w:t>&lt;/NumAm&gt;</w:t>
      </w:r>
    </w:p>
    <w:p w14:paraId="463F4C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0559268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827988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2144A1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e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8C470D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6A36C8" w14:textId="77777777" w:rsidR="00941E16" w:rsidRPr="00977B2B" w:rsidRDefault="00941E16" w:rsidP="00812A40"/>
        </w:tc>
      </w:tr>
      <w:tr w:rsidR="00941E16" w:rsidRPr="00977B2B" w14:paraId="2711371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2AE92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FB50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1F3DC9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7B743A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6BB7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24e.</w:t>
            </w:r>
            <w:r w:rsidRPr="00977B2B">
              <w:tab/>
            </w:r>
            <w:r w:rsidRPr="00977B2B">
              <w:rPr>
                <w:b/>
                <w:i/>
              </w:rPr>
              <w:t xml:space="preserve">s hlbokým znepokojením berie na vedomie predbežný výber Dmitrija </w:t>
            </w:r>
            <w:proofErr w:type="spellStart"/>
            <w:r w:rsidRPr="00977B2B">
              <w:rPr>
                <w:b/>
                <w:i/>
              </w:rPr>
              <w:t>Iordanidiho</w:t>
            </w:r>
            <w:proofErr w:type="spellEnd"/>
            <w:r w:rsidRPr="00977B2B">
              <w:rPr>
                <w:b/>
                <w:i/>
              </w:rPr>
              <w:t>, osoby napojenej na ruské spravodajské služby, ktorá bola predtým vyhostená z Belgicka, za vedúceho misie OBSE v Srbsku;</w:t>
            </w:r>
          </w:p>
        </w:tc>
      </w:tr>
    </w:tbl>
    <w:p w14:paraId="6362647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6AD3FA4" w14:textId="50B45037" w:rsidR="005B4835" w:rsidRPr="00977B2B" w:rsidRDefault="00941E16" w:rsidP="00941E16">
      <w:r w:rsidRPr="00977B2B">
        <w:rPr>
          <w:rStyle w:val="HideTWBExt"/>
        </w:rPr>
        <w:t>&lt;/Amend&gt;</w:t>
      </w:r>
    </w:p>
    <w:p w14:paraId="40C355A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461</w:t>
      </w:r>
      <w:r w:rsidRPr="00977B2B">
        <w:rPr>
          <w:rStyle w:val="HideTWBExt"/>
        </w:rPr>
        <w:t>&lt;/NumAm&gt;</w:t>
      </w:r>
    </w:p>
    <w:p w14:paraId="20BA274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Željana</w:t>
      </w:r>
      <w:proofErr w:type="spellEnd"/>
      <w:r w:rsidRPr="00977B2B">
        <w:t xml:space="preserve"> </w:t>
      </w:r>
      <w:proofErr w:type="spellStart"/>
      <w:r w:rsidRPr="00977B2B">
        <w:t>Zovko</w:t>
      </w:r>
      <w:proofErr w:type="spellEnd"/>
      <w:r w:rsidRPr="00977B2B">
        <w:rPr>
          <w:rStyle w:val="HideTWBExt"/>
        </w:rPr>
        <w:t>&lt;/Members&gt;</w:t>
      </w:r>
    </w:p>
    <w:p w14:paraId="2080FA4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F0E2D7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DF3067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24 f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A427D4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D0EED" w14:textId="77777777" w:rsidR="00941E16" w:rsidRPr="00977B2B" w:rsidRDefault="00941E16" w:rsidP="00812A40"/>
        </w:tc>
      </w:tr>
      <w:tr w:rsidR="00941E16" w:rsidRPr="00977B2B" w14:paraId="7F2028A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CDDFB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0B78A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F552DF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3AEC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14357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24f.</w:t>
            </w:r>
            <w:r w:rsidRPr="00977B2B">
              <w:tab/>
            </w:r>
            <w:r w:rsidRPr="00977B2B">
              <w:rPr>
                <w:b/>
                <w:i/>
              </w:rPr>
              <w:t>vyzýva na riešenie otvorených otázok týkajúcich sa postavenia Chorvátov a katolíckej cirkvi vrátane úsilia o oživenie kľúčových inštitúcií, ktoré zohrávajú dôležitú úlohu pri podpore katolíckej komunity a zachovávaní chorvátskej národnej identity, v súlade s európskymi normami v oblasti práv menšín a ochrany kultúrneho dedičstva;</w:t>
            </w:r>
          </w:p>
        </w:tc>
      </w:tr>
    </w:tbl>
    <w:p w14:paraId="61D22F7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7D760C6" w14:textId="57746317" w:rsidR="005B4835" w:rsidRPr="00977B2B" w:rsidRDefault="00941E16" w:rsidP="00941E16">
      <w:r w:rsidRPr="00977B2B">
        <w:rPr>
          <w:rStyle w:val="HideTWBExt"/>
        </w:rPr>
        <w:t>&lt;/Amend&gt;</w:t>
      </w:r>
    </w:p>
    <w:p w14:paraId="4E262F95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462</w:t>
      </w:r>
      <w:r w:rsidRPr="00977B2B">
        <w:rPr>
          <w:rStyle w:val="HideTWBExt"/>
        </w:rPr>
        <w:t>&lt;/NumAm&gt;</w:t>
      </w:r>
    </w:p>
    <w:p w14:paraId="29FC3C1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Hans</w:t>
      </w:r>
      <w:proofErr w:type="spellEnd"/>
      <w:r w:rsidRPr="00977B2B">
        <w:t xml:space="preserve"> </w:t>
      </w:r>
      <w:proofErr w:type="spellStart"/>
      <w:r w:rsidRPr="00977B2B">
        <w:t>Neuhoff</w:t>
      </w:r>
      <w:proofErr w:type="spellEnd"/>
      <w:r w:rsidRPr="00977B2B">
        <w:rPr>
          <w:rStyle w:val="HideTWBExt"/>
        </w:rPr>
        <w:t>&lt;/Members&gt;</w:t>
      </w:r>
    </w:p>
    <w:p w14:paraId="4C9A642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A01C4B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0E3E34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A333DA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92722F" w14:textId="77777777" w:rsidR="00941E16" w:rsidRPr="00977B2B" w:rsidRDefault="00941E16" w:rsidP="00812A40"/>
        </w:tc>
      </w:tr>
      <w:tr w:rsidR="00941E16" w:rsidRPr="00977B2B" w14:paraId="1B22878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2166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B321B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DE1399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B662D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25.</w:t>
            </w:r>
            <w:r w:rsidRPr="00977B2B">
              <w:tab/>
            </w:r>
            <w:r w:rsidRPr="00977B2B">
              <w:rPr>
                <w:b/>
                <w:i/>
              </w:rPr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BBF27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vypúšťa sa</w:t>
            </w:r>
          </w:p>
        </w:tc>
      </w:tr>
    </w:tbl>
    <w:p w14:paraId="746A805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0636FFB" w14:textId="34CB4009" w:rsidR="005B4835" w:rsidRPr="00977B2B" w:rsidRDefault="00941E16" w:rsidP="00941E16">
      <w:r w:rsidRPr="00977B2B">
        <w:rPr>
          <w:rStyle w:val="HideTWBExt"/>
        </w:rPr>
        <w:t>&lt;/Amend&gt;</w:t>
      </w:r>
    </w:p>
    <w:p w14:paraId="7D71799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463</w:t>
      </w:r>
      <w:r w:rsidRPr="00977B2B">
        <w:rPr>
          <w:rStyle w:val="HideTWBExt"/>
        </w:rPr>
        <w:t>&lt;/NumAm&gt;</w:t>
      </w:r>
    </w:p>
    <w:p w14:paraId="05530DD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5E47E07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67B989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E98A9E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2337B0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AB15F" w14:textId="77777777" w:rsidR="00941E16" w:rsidRPr="00977B2B" w:rsidRDefault="00941E16" w:rsidP="00812A40"/>
        </w:tc>
      </w:tr>
      <w:tr w:rsidR="00941E16" w:rsidRPr="00977B2B" w14:paraId="342D936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039C8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7B5F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CC4492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D9617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F3D879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</w:t>
            </w:r>
            <w:r w:rsidRPr="00977B2B">
              <w:rPr>
                <w:b/>
                <w:bCs/>
                <w:i/>
                <w:iCs/>
              </w:rPr>
              <w:t>, ako aj konštruktívneho zapojenia sa do normalizácie vzťahov s Kosovom</w:t>
            </w:r>
            <w:r w:rsidRPr="00977B2B">
              <w:t xml:space="preserve">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 </w:t>
            </w:r>
            <w:r w:rsidRPr="00977B2B">
              <w:rPr>
                <w:b/>
                <w:i/>
              </w:rPr>
              <w:t>domnieva sa, že financovanie EÚ by malo lepšie podporovať demokratické reformy v krajine; v tejto súvislosti vyzýva, aby sa príslušné existujúce a budúce financovanie EÚ preprogramovalo tak, aby sa viac finančných prostriedkov nasmerovalo na podporu reforiem súdnictva a protikorupčných opatrení;</w:t>
            </w:r>
          </w:p>
        </w:tc>
      </w:tr>
    </w:tbl>
    <w:p w14:paraId="6137945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DEC7662" w14:textId="2C43B843" w:rsidR="005B4835" w:rsidRPr="00977B2B" w:rsidRDefault="00941E16" w:rsidP="00941E16">
      <w:r w:rsidRPr="00977B2B">
        <w:rPr>
          <w:rStyle w:val="HideTWBExt"/>
        </w:rPr>
        <w:t>&lt;/Amend&gt;</w:t>
      </w:r>
    </w:p>
    <w:p w14:paraId="150ED515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464</w:t>
      </w:r>
      <w:r w:rsidRPr="00977B2B">
        <w:rPr>
          <w:rStyle w:val="HideTWBExt"/>
        </w:rPr>
        <w:t>&lt;/NumAm&gt;</w:t>
      </w:r>
    </w:p>
    <w:p w14:paraId="75114CE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33C06F0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86FEDB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8FEF8E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DE47DC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9F2F3F" w14:textId="77777777" w:rsidR="00941E16" w:rsidRPr="00977B2B" w:rsidRDefault="00941E16" w:rsidP="00812A40"/>
        </w:tc>
      </w:tr>
      <w:tr w:rsidR="00941E16" w:rsidRPr="00977B2B" w14:paraId="70C0770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BAC2E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D37F1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054D7B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2D28F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48666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</w:t>
            </w:r>
            <w:r w:rsidRPr="00977B2B">
              <w:rPr>
                <w:b/>
                <w:bCs/>
                <w:i/>
                <w:iCs/>
              </w:rPr>
              <w:t>, ktoré v prípade Srbska zjavne neboli splnené na požadovanej úrovni</w:t>
            </w:r>
            <w:r w:rsidRPr="00977B2B">
              <w:t xml:space="preserve">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 </w:t>
            </w:r>
            <w:r w:rsidRPr="00977B2B">
              <w:rPr>
                <w:b/>
                <w:i/>
              </w:rPr>
              <w:t>domnieva sa, že finančné prostriedky poskytnuté Srbsku vysielajú úplne nesprávny signál aj ostatným krajinám usilujúcim sa o členstvo v EÚ, že je možné získať finančné prostriedky EÚ bez toho, aby sa dosiahol skutočný pokrok v reformách potrebných na ceste k členstvu v EÚ;</w:t>
            </w:r>
          </w:p>
        </w:tc>
      </w:tr>
    </w:tbl>
    <w:p w14:paraId="71E44718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1B7E4136" w14:textId="5D8845B9" w:rsidR="005B4835" w:rsidRPr="00977B2B" w:rsidRDefault="00941E16" w:rsidP="00941E16">
      <w:r w:rsidRPr="00977B2B">
        <w:rPr>
          <w:rStyle w:val="HideTWBExt"/>
        </w:rPr>
        <w:t>&lt;/Amend&gt;</w:t>
      </w:r>
    </w:p>
    <w:p w14:paraId="005E670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465</w:t>
      </w:r>
      <w:r w:rsidRPr="00977B2B">
        <w:rPr>
          <w:rStyle w:val="HideTWBExt"/>
        </w:rPr>
        <w:t>&lt;/NumAm&gt;</w:t>
      </w:r>
    </w:p>
    <w:p w14:paraId="40A3689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57F1062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487154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D49688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BFF70A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3C651A" w14:textId="77777777" w:rsidR="00941E16" w:rsidRPr="00977B2B" w:rsidRDefault="00941E16" w:rsidP="00812A40"/>
        </w:tc>
      </w:tr>
      <w:tr w:rsidR="00941E16" w:rsidRPr="00977B2B" w14:paraId="5A8EE5E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1D18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20ACB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2F5E78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16F808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62353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so znepokojením konštatuje, že Komisia napriek tomu v januári 2026 schválila prvé uvoľnenie finančných prostriedkov pre Srbsko v rámci Nástroja na podporu reforiem a rastu pre západný Balkán; vyzýva Komisiu, aby vysvetlila, ako boli splnené predbežné podmienky; </w:t>
            </w:r>
            <w:r w:rsidRPr="00977B2B">
              <w:rPr>
                <w:b/>
                <w:i/>
              </w:rPr>
              <w:t>vyzýva Srbsko, aby zmenilo svoje pracovnoprávne predpisy s cieľom zabezpečiť úplné zosúladenie s Európskou sociálnou chartou, pokiaľ ide o maximálny pracovný čas, a to najmä zrušením pravidiel, ktoré umožňujú dosiahnuť týždenný pracovný čas 60 hodín v prípade členov posádok vozidiel v cestnej doprave a 84 hodín v prípade pracovníkov vo vnútrozemskej vodnej doprave;</w:t>
            </w:r>
          </w:p>
        </w:tc>
      </w:tr>
    </w:tbl>
    <w:p w14:paraId="6EBF8DE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025A591" w14:textId="45B4377A" w:rsidR="005B4835" w:rsidRPr="00977B2B" w:rsidRDefault="00941E16" w:rsidP="00941E16">
      <w:r w:rsidRPr="00977B2B">
        <w:rPr>
          <w:rStyle w:val="HideTWBExt"/>
        </w:rPr>
        <w:t>&lt;/Amend&gt;</w:t>
      </w:r>
    </w:p>
    <w:p w14:paraId="60F0E5B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466</w:t>
      </w:r>
      <w:r w:rsidRPr="00977B2B">
        <w:rPr>
          <w:rStyle w:val="HideTWBExt"/>
        </w:rPr>
        <w:t>&lt;/NumAm&gt;</w:t>
      </w:r>
    </w:p>
    <w:p w14:paraId="14A8A3C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Mircea-Gheorghe</w:t>
      </w:r>
      <w:proofErr w:type="spellEnd"/>
      <w:r w:rsidRPr="00977B2B">
        <w:t xml:space="preserve"> Hava</w:t>
      </w:r>
      <w:r w:rsidRPr="00977B2B">
        <w:rPr>
          <w:rStyle w:val="HideTWBExt"/>
        </w:rPr>
        <w:t>&lt;/Members&gt;</w:t>
      </w:r>
    </w:p>
    <w:p w14:paraId="24A0A38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1AF14E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4C233C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DEFD70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49C3F8" w14:textId="77777777" w:rsidR="00941E16" w:rsidRPr="00977B2B" w:rsidRDefault="00941E16" w:rsidP="00812A40"/>
        </w:tc>
      </w:tr>
      <w:tr w:rsidR="00941E16" w:rsidRPr="00977B2B" w14:paraId="2A69AF8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95B3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CD635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CA3907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802949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</w:t>
            </w:r>
            <w:r w:rsidRPr="00977B2B">
              <w:rPr>
                <w:b/>
                <w:bCs/>
                <w:i/>
                <w:iCs/>
              </w:rPr>
              <w:t>všetkých</w:t>
            </w:r>
            <w:r w:rsidRPr="00977B2B">
              <w:t xml:space="preserve"> záväzkov v oblasti ľudských práv; so znepokojením konštatuje, že Komisia </w:t>
            </w:r>
            <w:r w:rsidRPr="00977B2B">
              <w:rPr>
                <w:b/>
                <w:bCs/>
                <w:i/>
                <w:iCs/>
              </w:rPr>
              <w:t>napriek tomu</w:t>
            </w:r>
            <w:r w:rsidRPr="00977B2B">
              <w:t xml:space="preserve"> v januári 2026 schválila prvé uvoľnenie finančných prostriedkov pre Srbsko v rámci Nástroja na podporu reforiem a rastu pre západný Balkán; vyzýva Komisiu, aby </w:t>
            </w:r>
            <w:r w:rsidRPr="00977B2B">
              <w:rPr>
                <w:b/>
                <w:bCs/>
                <w:i/>
                <w:iCs/>
              </w:rPr>
              <w:t>vysvetlila, ako boli splnené predbežné podmienky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C9B6D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záväzkov v oblasti ľudských práv; so znepokojením konštatuje, že Komisia v januári 2026 schválila prvé uvoľnenie finančných prostriedkov pre Srbsko v rámci Nástroja na podporu reforiem a rastu pre západný Balkán; vyzýva Komisiu, aby </w:t>
            </w:r>
            <w:r w:rsidRPr="00977B2B">
              <w:rPr>
                <w:b/>
                <w:i/>
              </w:rPr>
              <w:t xml:space="preserve">bezodkladne zverejnila podrobné a </w:t>
            </w:r>
            <w:r w:rsidRPr="00977B2B">
              <w:rPr>
                <w:b/>
                <w:bCs/>
                <w:i/>
                <w:iCs/>
              </w:rPr>
              <w:t>overiteľné zdôvodnenie splnenia predbežných podmienok, a to</w:t>
            </w:r>
            <w:r w:rsidRPr="00977B2B">
              <w:rPr>
                <w:b/>
                <w:i/>
              </w:rPr>
              <w:t xml:space="preserve"> aj pokiaľ ide o právny štát, slobodu médií, fungovanie demokratických inštitúcií a pokrok v normalizácii vzťahov s Kosovom, ako aj o záruky proti podvodom, korupcii a konfliktom záujmov</w:t>
            </w:r>
            <w:r w:rsidRPr="00977B2B">
              <w:t>;</w:t>
            </w:r>
          </w:p>
        </w:tc>
      </w:tr>
    </w:tbl>
    <w:p w14:paraId="49EB2131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{RO}</w:t>
      </w:r>
      <w:proofErr w:type="spellStart"/>
      <w:r w:rsidRPr="00977B2B">
        <w:t>ro</w:t>
      </w:r>
      <w:proofErr w:type="spellEnd"/>
      <w:r w:rsidRPr="00977B2B">
        <w:rPr>
          <w:rStyle w:val="HideTWBExt"/>
        </w:rPr>
        <w:t>&lt;/Original&gt;</w:t>
      </w:r>
    </w:p>
    <w:p w14:paraId="5CA39561" w14:textId="5C653276" w:rsidR="005B4835" w:rsidRPr="00977B2B" w:rsidRDefault="00941E16" w:rsidP="00941E16">
      <w:r w:rsidRPr="00977B2B">
        <w:rPr>
          <w:rStyle w:val="HideTWBExt"/>
        </w:rPr>
        <w:t>&lt;/Amend&gt;</w:t>
      </w:r>
    </w:p>
    <w:p w14:paraId="13C1136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467</w:t>
      </w:r>
      <w:r w:rsidRPr="00977B2B">
        <w:rPr>
          <w:rStyle w:val="HideTWBExt"/>
        </w:rPr>
        <w:t>&lt;/NumAm&gt;</w:t>
      </w:r>
    </w:p>
    <w:p w14:paraId="7111E52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Kefalogiannis</w:t>
      </w:r>
      <w:proofErr w:type="spellEnd"/>
      <w:r w:rsidRPr="00977B2B">
        <w:rPr>
          <w:rStyle w:val="HideTWBExt"/>
        </w:rPr>
        <w:t>&lt;/Members&gt;</w:t>
      </w:r>
    </w:p>
    <w:p w14:paraId="5691E73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660B44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6EFD1B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53D39D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D4AD9" w14:textId="77777777" w:rsidR="00941E16" w:rsidRPr="00977B2B" w:rsidRDefault="00941E16" w:rsidP="00812A40"/>
        </w:tc>
      </w:tr>
      <w:tr w:rsidR="00941E16" w:rsidRPr="00977B2B" w14:paraId="4C895C8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E143E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F7ABD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C55CAF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AEC08A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</w:t>
            </w:r>
            <w:r w:rsidRPr="00977B2B">
              <w:rPr>
                <w:b/>
                <w:bCs/>
                <w:i/>
                <w:iCs/>
              </w:rPr>
              <w:t>so znepokojením konštatuje, že Komisia napriek tomu v januári 2026 schválila prvé uvoľnenie</w:t>
            </w:r>
            <w:r w:rsidRPr="00977B2B">
              <w:t xml:space="preserve"> finančných prostriedkov pre Srbsko v rámci Nástroja na podporu reforiem a rastu pre západný Balkán; </w:t>
            </w:r>
            <w:r w:rsidRPr="00977B2B">
              <w:rPr>
                <w:b/>
                <w:bCs/>
                <w:i/>
                <w:iCs/>
              </w:rPr>
              <w:t>vyzýva Komisiu, aby vysvetlila, ako boli splnené predbežné podmienky</w:t>
            </w:r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1D5BC0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</w:t>
            </w:r>
            <w:r w:rsidRPr="00977B2B">
              <w:rPr>
                <w:b/>
                <w:bCs/>
                <w:i/>
                <w:iCs/>
              </w:rPr>
              <w:t>vyzýva Komisiu, aby pri posudzovaní prípadného uvoľnenia</w:t>
            </w:r>
            <w:r w:rsidRPr="00977B2B">
              <w:t xml:space="preserve"> finančných prostriedkov pre Srbsko v rámci Nástroja na podporu reforiem a rastu pre západný Balkán </w:t>
            </w:r>
            <w:r w:rsidRPr="00977B2B">
              <w:rPr>
                <w:b/>
                <w:i/>
              </w:rPr>
              <w:t>zabezpečila splnenie týchto predbežných podmienok</w:t>
            </w:r>
            <w:r w:rsidRPr="00977B2B">
              <w:t xml:space="preserve">; </w:t>
            </w:r>
            <w:r w:rsidRPr="00977B2B">
              <w:rPr>
                <w:b/>
                <w:bCs/>
                <w:i/>
                <w:iCs/>
              </w:rPr>
              <w:t>zdôrazňuje, že by bolo lepšie zamerať sa na budúcnosť,</w:t>
            </w:r>
            <w:r w:rsidRPr="00977B2B">
              <w:rPr>
                <w:b/>
                <w:i/>
              </w:rPr>
              <w:t xml:space="preserve"> a nie kritizovať hodnotenie Komisie z januára 2026</w:t>
            </w:r>
            <w:r w:rsidRPr="00977B2B">
              <w:t>;</w:t>
            </w:r>
          </w:p>
        </w:tc>
      </w:tr>
    </w:tbl>
    <w:p w14:paraId="3259178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8A5B8C0" w14:textId="1EE7E112" w:rsidR="005B4835" w:rsidRPr="00977B2B" w:rsidRDefault="00941E16" w:rsidP="00941E16">
      <w:r w:rsidRPr="00977B2B">
        <w:rPr>
          <w:rStyle w:val="HideTWBExt"/>
        </w:rPr>
        <w:t>&lt;/Amend&gt;</w:t>
      </w:r>
    </w:p>
    <w:p w14:paraId="5612D94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468</w:t>
      </w:r>
      <w:r w:rsidRPr="00977B2B">
        <w:rPr>
          <w:rStyle w:val="HideTWBExt"/>
        </w:rPr>
        <w:t>&lt;/NumAm&gt;</w:t>
      </w:r>
    </w:p>
    <w:p w14:paraId="2C266BC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5902B71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836035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B2AACE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3D93D8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379EF1" w14:textId="77777777" w:rsidR="00941E16" w:rsidRPr="00977B2B" w:rsidRDefault="00941E16" w:rsidP="00812A40"/>
        </w:tc>
      </w:tr>
      <w:tr w:rsidR="00941E16" w:rsidRPr="00977B2B" w14:paraId="5A1D086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AEDF7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27E8D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76F655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D73D84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</w:t>
            </w:r>
            <w:r w:rsidRPr="00977B2B">
              <w:rPr>
                <w:b/>
                <w:bCs/>
                <w:i/>
                <w:iCs/>
              </w:rPr>
              <w:t>so znepokojením konštatuje, že Komisia napriek tomu v januári 2026 schválila prvé uvoľnenie</w:t>
            </w:r>
            <w:r w:rsidRPr="00977B2B">
              <w:t xml:space="preserve"> finančných prostriedkov pre Srbsko v rámci Nástroja na podporu reforiem a rastu pre západný Balkán; </w:t>
            </w:r>
            <w:r w:rsidRPr="00977B2B">
              <w:rPr>
                <w:b/>
                <w:i/>
              </w:rPr>
              <w:t>vyzýva Komisiu, aby vysvetlila, ako boli splnené predbežné podmienky;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FC759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</w:t>
            </w:r>
            <w:r w:rsidRPr="00977B2B">
              <w:rPr>
                <w:b/>
                <w:bCs/>
                <w:i/>
                <w:iCs/>
              </w:rPr>
              <w:t>vyzýva Komisiu, aby pri posudzovaní prípadného uvoľnenia</w:t>
            </w:r>
            <w:r w:rsidRPr="00977B2B">
              <w:t xml:space="preserve"> finančných prostriedkov pre Srbsko v rámci Nástroja na podporu reforiem a rastu pre západný Balkán </w:t>
            </w:r>
            <w:r w:rsidRPr="00977B2B">
              <w:rPr>
                <w:b/>
                <w:i/>
              </w:rPr>
              <w:t>zabezpečila splnenie týchto predbežných podmienok</w:t>
            </w:r>
            <w:r w:rsidRPr="00977B2B">
              <w:t>;</w:t>
            </w:r>
          </w:p>
        </w:tc>
      </w:tr>
    </w:tbl>
    <w:p w14:paraId="47909E4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B427B62" w14:textId="1215603E" w:rsidR="005B4835" w:rsidRPr="00977B2B" w:rsidRDefault="00941E16" w:rsidP="00941E16">
      <w:r w:rsidRPr="00977B2B">
        <w:rPr>
          <w:rStyle w:val="HideTWBExt"/>
        </w:rPr>
        <w:t>&lt;/Amend&gt;</w:t>
      </w:r>
    </w:p>
    <w:p w14:paraId="68AC556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469</w:t>
      </w:r>
      <w:r w:rsidRPr="00977B2B">
        <w:rPr>
          <w:rStyle w:val="HideTWBExt"/>
        </w:rPr>
        <w:t>&lt;/NumAm&gt;</w:t>
      </w:r>
    </w:p>
    <w:p w14:paraId="3655A7C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Vangelis</w:t>
      </w:r>
      <w:proofErr w:type="spellEnd"/>
      <w:r w:rsidRPr="00977B2B">
        <w:t xml:space="preserve"> </w:t>
      </w:r>
      <w:proofErr w:type="spellStart"/>
      <w:r w:rsidRPr="00977B2B">
        <w:t>Meimarakis</w:t>
      </w:r>
      <w:proofErr w:type="spellEnd"/>
      <w:r w:rsidRPr="00977B2B">
        <w:rPr>
          <w:rStyle w:val="HideTWBExt"/>
        </w:rPr>
        <w:t>&lt;/Members&gt;</w:t>
      </w:r>
    </w:p>
    <w:p w14:paraId="0F11BF0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6DA4B8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F91628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530508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7D83A6" w14:textId="77777777" w:rsidR="00941E16" w:rsidRPr="00977B2B" w:rsidRDefault="00941E16" w:rsidP="00812A40"/>
        </w:tc>
      </w:tr>
      <w:tr w:rsidR="00941E16" w:rsidRPr="00977B2B" w14:paraId="12A037B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ECB27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1444C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B0C03A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5B5F4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 xml:space="preserve"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 </w:t>
            </w:r>
            <w:r w:rsidRPr="00977B2B">
              <w:rPr>
                <w:b/>
                <w:bCs/>
                <w:i/>
                <w:iCs/>
              </w:rPr>
              <w:t>so znepokojením konštatuje, že Komisia napriek tomu v januári 2026 schválila prvé uvoľnenie</w:t>
            </w:r>
            <w:r w:rsidRPr="00977B2B">
              <w:t xml:space="preserve"> finančných prostriedkov pre Srbsko v rámci Nástroja na podporu reforiem a rastu pre západný Balkán; </w:t>
            </w:r>
            <w:r w:rsidRPr="00977B2B">
              <w:rPr>
                <w:b/>
                <w:i/>
              </w:rPr>
              <w:t>vyzýva Komisiu, aby vysvetlila, ako boli splnené predbežné podmienky;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22902" w14:textId="77777777" w:rsidR="00941E16" w:rsidRPr="00977B2B" w:rsidRDefault="00941E16" w:rsidP="00812A40">
            <w:pPr>
              <w:pStyle w:val="Normal6a"/>
            </w:pPr>
            <w:r w:rsidRPr="00977B2B">
              <w:t>25.</w:t>
            </w:r>
            <w:r w:rsidRPr="00977B2B">
              <w:tab/>
              <w:t>pripomína, že podpora z plánu reforiem a rastu je podmienená dodržiavaním účinných demokratických mechanizmov vrátane pluralitného parlamentného systému, slobodných a spravodlivých volieb, pluralitných médií, nezávislého súdnictva, právneho štátu a plnenia všetkých záväzkov v oblasti ľudských práv; </w:t>
            </w:r>
            <w:r w:rsidRPr="00977B2B">
              <w:rPr>
                <w:b/>
                <w:bCs/>
                <w:i/>
                <w:iCs/>
              </w:rPr>
              <w:t>vyzýva Komisiu, aby pri posudzovaní prípadného uvoľnenia</w:t>
            </w:r>
            <w:r w:rsidRPr="00977B2B">
              <w:t xml:space="preserve"> finančných prostriedkov pre Srbsko v rámci Nástroja na podporu reforiem a rastu pre západný Balkán </w:t>
            </w:r>
            <w:r w:rsidRPr="00977B2B">
              <w:rPr>
                <w:b/>
                <w:i/>
              </w:rPr>
              <w:t>zabezpečila splnenie týchto predbežných podmienok</w:t>
            </w:r>
            <w:r w:rsidRPr="00977B2B">
              <w:t>;</w:t>
            </w:r>
          </w:p>
        </w:tc>
      </w:tr>
    </w:tbl>
    <w:p w14:paraId="36F3D90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A10B2CF" w14:textId="43DAD650" w:rsidR="005B4835" w:rsidRPr="00977B2B" w:rsidRDefault="00941E16" w:rsidP="00941E16">
      <w:r w:rsidRPr="00977B2B">
        <w:rPr>
          <w:rStyle w:val="HideTWBExt"/>
        </w:rPr>
        <w:t>&lt;/Amend&gt;</w:t>
      </w:r>
    </w:p>
    <w:p w14:paraId="51894223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470</w:t>
      </w:r>
      <w:r w:rsidRPr="00977B2B">
        <w:rPr>
          <w:rStyle w:val="HideTWBExt"/>
        </w:rPr>
        <w:t>&lt;/NumAm&gt;</w:t>
      </w:r>
    </w:p>
    <w:p w14:paraId="19BB10E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3884661B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4A4DDAC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7CEA3E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D73148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628B4B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E6AA87" w14:textId="77777777" w:rsidR="00941E16" w:rsidRPr="00977B2B" w:rsidRDefault="00941E16" w:rsidP="00812A40"/>
        </w:tc>
      </w:tr>
      <w:tr w:rsidR="00941E16" w:rsidRPr="00977B2B" w14:paraId="14A399D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9A8C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BB972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9301C7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520761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F1F42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opakuje svoju výzvu, aby sa príslušné financovanie EÚ vrátane prostriedkov z Plánu rastu pre západný Balkán preprogramovalo tak, aby sa nasmerovalo viac finančných prostriedkov na podporu reforiem súdnictva a protikorupčných opatrení, ako aj nezávislých médií a organizácií občianskej spoločnosti a nezávislého kultúrneho sektora s cieľom podporiť ich dôležitú prácu, a aby sa okamžite pozastavila podpora poskytovaná prostredníctvom srbskej vlády, pretože v oblasti právneho štátu, slobody médií a volebných podmienok nebol dosiahnutý jasný a dôveryhodný pokrok;</w:t>
            </w:r>
          </w:p>
        </w:tc>
      </w:tr>
    </w:tbl>
    <w:p w14:paraId="55C0BFB8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CDBEB1B" w14:textId="5E87E26A" w:rsidR="005B4835" w:rsidRPr="00977B2B" w:rsidRDefault="00941E16" w:rsidP="00941E16">
      <w:r w:rsidRPr="00977B2B">
        <w:rPr>
          <w:rStyle w:val="HideTWBExt"/>
        </w:rPr>
        <w:t>&lt;/Amend&gt;</w:t>
      </w:r>
    </w:p>
    <w:p w14:paraId="26145BD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471</w:t>
      </w:r>
      <w:r w:rsidRPr="00977B2B">
        <w:rPr>
          <w:rStyle w:val="HideTWBExt"/>
        </w:rPr>
        <w:t>&lt;/NumAm&gt;</w:t>
      </w:r>
    </w:p>
    <w:p w14:paraId="7613606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Matjaž</w:t>
      </w:r>
      <w:proofErr w:type="spellEnd"/>
      <w:r w:rsidRPr="00977B2B">
        <w:t xml:space="preserve"> Nemec</w:t>
      </w:r>
      <w:r w:rsidRPr="00977B2B">
        <w:rPr>
          <w:rStyle w:val="HideTWBExt"/>
        </w:rPr>
        <w:t>&lt;/Members&gt;</w:t>
      </w:r>
    </w:p>
    <w:p w14:paraId="606541F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7A009E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1A7C73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A107F7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9277F3" w14:textId="77777777" w:rsidR="00941E16" w:rsidRPr="00977B2B" w:rsidRDefault="00941E16" w:rsidP="00812A40"/>
        </w:tc>
      </w:tr>
      <w:tr w:rsidR="00941E16" w:rsidRPr="00977B2B" w14:paraId="5A09981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7D2E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392F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BE33E1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BC71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B10A4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 xml:space="preserve">poznamenáva, že proces pristúpenia k EÚ je založený na aproximácii vnútroštátnych právnych predpisov s </w:t>
            </w:r>
            <w:proofErr w:type="spellStart"/>
            <w:r w:rsidRPr="00977B2B">
              <w:rPr>
                <w:b/>
                <w:i/>
              </w:rPr>
              <w:t>acquis</w:t>
            </w:r>
            <w:proofErr w:type="spellEnd"/>
            <w:r w:rsidRPr="00977B2B">
              <w:rPr>
                <w:b/>
                <w:i/>
              </w:rPr>
              <w:t xml:space="preserve"> EÚ; zdôrazňuje, že je potrebné vyvinúť ďalšie úsilie pri vykonávaní reforiem v oblasti riadenia verejných financií a verejnej správy, ako aj riešenia pretrvávajúcich obmedzení administratívnych kapacít prostredníctvom trvalých investícií EÚ do vysokokvalitného rozvoja kapacít a rámcov na výmenu poznatkov, ktoré sú založené na existujúcich modeloch osvedčených postupov dlhoročných partnerov EÚ a medzinárodných partnerov, čo je nevyhnutné pre účinné vykonávanie;</w:t>
            </w:r>
          </w:p>
        </w:tc>
      </w:tr>
    </w:tbl>
    <w:p w14:paraId="17D220D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BFC9F4F" w14:textId="7343D20A" w:rsidR="005B4835" w:rsidRPr="00977B2B" w:rsidRDefault="00941E16" w:rsidP="00941E16">
      <w:r w:rsidRPr="00977B2B">
        <w:rPr>
          <w:rStyle w:val="HideTWBExt"/>
        </w:rPr>
        <w:t>&lt;/Amend&gt;</w:t>
      </w:r>
    </w:p>
    <w:p w14:paraId="52F50CF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472</w:t>
      </w:r>
      <w:r w:rsidRPr="00977B2B">
        <w:rPr>
          <w:rStyle w:val="HideTWBExt"/>
        </w:rPr>
        <w:t>&lt;/NumAm&gt;</w:t>
      </w:r>
    </w:p>
    <w:p w14:paraId="1DFF79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6CE1798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0FFF55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674584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6C48F59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6BB327" w14:textId="77777777" w:rsidR="00941E16" w:rsidRPr="00977B2B" w:rsidRDefault="00941E16" w:rsidP="00812A40"/>
        </w:tc>
      </w:tr>
      <w:tr w:rsidR="00941E16" w:rsidRPr="00977B2B" w14:paraId="337637E7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BC1B4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04E3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053639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4B662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9B63E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vyzýva Srbsko, aby zintenzívnilo úsilie a zvýšilo investície do sociálno-ekonomického rozvoja svojich pohraničných regiónov s cieľom riešiť problém vyľudňovania a zabezpečiť obyvateľom prístup k základným službám vrátane pracovných príležitostí, zdravotnej starostlivosti a vzdelávania; zdôrazňuje potenciál programov cezhraničnej spolupráce v rámci nástroja IPA III ako kľúčového nástroja na podporu dlhodobého udržateľného regionálneho rastu;</w:t>
            </w:r>
          </w:p>
        </w:tc>
      </w:tr>
    </w:tbl>
    <w:p w14:paraId="0A1F675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C6D9E55" w14:textId="71CBB716" w:rsidR="005B4835" w:rsidRPr="00977B2B" w:rsidRDefault="00941E16" w:rsidP="00941E16">
      <w:r w:rsidRPr="00977B2B">
        <w:rPr>
          <w:rStyle w:val="HideTWBExt"/>
        </w:rPr>
        <w:t>&lt;/Amend&gt;</w:t>
      </w:r>
    </w:p>
    <w:p w14:paraId="5DFD34B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473</w:t>
      </w:r>
      <w:r w:rsidRPr="00977B2B">
        <w:rPr>
          <w:rStyle w:val="HideTWBExt"/>
        </w:rPr>
        <w:t>&lt;/NumAm&gt;</w:t>
      </w:r>
    </w:p>
    <w:p w14:paraId="55DB8A5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Tomasz</w:t>
      </w:r>
      <w:proofErr w:type="spellEnd"/>
      <w:r w:rsidRPr="00977B2B">
        <w:t xml:space="preserve"> </w:t>
      </w:r>
      <w:proofErr w:type="spellStart"/>
      <w:r w:rsidRPr="00977B2B">
        <w:t>Froelich</w:t>
      </w:r>
      <w:proofErr w:type="spellEnd"/>
      <w:r w:rsidRPr="00977B2B">
        <w:rPr>
          <w:rStyle w:val="HideTWBExt"/>
        </w:rPr>
        <w:t>&lt;/Members&gt;</w:t>
      </w:r>
    </w:p>
    <w:p w14:paraId="625751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AE134B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CAF3E4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2275DA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F5B4D7" w14:textId="77777777" w:rsidR="00941E16" w:rsidRPr="00977B2B" w:rsidRDefault="00941E16" w:rsidP="00812A40"/>
        </w:tc>
      </w:tr>
      <w:tr w:rsidR="00941E16" w:rsidRPr="00977B2B" w14:paraId="26F817A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1407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53CD4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9F8FAD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AF63B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91305B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konštatuje, že Európska prokuratúra (EPPO) začala samostatné vyšetrovanie možného zneužitia finančných prostriedkov EÚ na renováciu železničnej stanice v Novom Sade v rokoch 2021 – 2024; vyjadruje znepokojenie nad tým, že finančné prostriedky EÚ vo všeobecnosti predstavujú riziko korupcie a že poskytovanie rozsiahlych finančných prostriedkov EÚ Srbsku podporuje korupciu;</w:t>
            </w:r>
          </w:p>
        </w:tc>
      </w:tr>
    </w:tbl>
    <w:p w14:paraId="7FBBAD2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F727BB3" w14:textId="5DEF4B1F" w:rsidR="005B4835" w:rsidRPr="00977B2B" w:rsidRDefault="00941E16" w:rsidP="00941E16">
      <w:r w:rsidRPr="00977B2B">
        <w:rPr>
          <w:rStyle w:val="HideTWBExt"/>
        </w:rPr>
        <w:t>&lt;/Amend&gt;</w:t>
      </w:r>
    </w:p>
    <w:p w14:paraId="650640D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474</w:t>
      </w:r>
      <w:r w:rsidRPr="00977B2B">
        <w:rPr>
          <w:rStyle w:val="HideTWBExt"/>
        </w:rPr>
        <w:t>&lt;/NumAm&gt;</w:t>
      </w:r>
    </w:p>
    <w:p w14:paraId="3BF28D2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631D5C6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86F538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1E3658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0F3C1D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A30EC" w14:textId="77777777" w:rsidR="00941E16" w:rsidRPr="00977B2B" w:rsidRDefault="00941E16" w:rsidP="00812A40"/>
        </w:tc>
      </w:tr>
      <w:tr w:rsidR="00941E16" w:rsidRPr="00977B2B" w14:paraId="7A32246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6176D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1895A7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FD8AE0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C44A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1EF5E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vyzýva EÚ a krajiny západného Balkánu, aby vytvorili rámec pre spoluprácu medzi Európskou prokuratúrou a jej partnermi zo západného Balkánu s cieľom zabezpečiť, aby Európska prokuratúra mohla účinne vykonávať svoje právomoci v oblasti IPA III a Nástroja pre západný Balkán v prijímajúcich krajinách;</w:t>
            </w:r>
          </w:p>
        </w:tc>
      </w:tr>
    </w:tbl>
    <w:p w14:paraId="169859C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170F257" w14:textId="6DB99D21" w:rsidR="005B4835" w:rsidRPr="00977B2B" w:rsidRDefault="00941E16" w:rsidP="00941E16">
      <w:r w:rsidRPr="00977B2B">
        <w:rPr>
          <w:rStyle w:val="HideTWBExt"/>
        </w:rPr>
        <w:t>&lt;/Amend&gt;</w:t>
      </w:r>
    </w:p>
    <w:p w14:paraId="338544E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475</w:t>
      </w:r>
      <w:r w:rsidRPr="00977B2B">
        <w:rPr>
          <w:rStyle w:val="HideTWBExt"/>
        </w:rPr>
        <w:t>&lt;/NumAm&gt;</w:t>
      </w:r>
    </w:p>
    <w:p w14:paraId="1AB2092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3B16A4F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EC46D1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09A6D9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3C91C0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6A158A" w14:textId="77777777" w:rsidR="00941E16" w:rsidRPr="00977B2B" w:rsidRDefault="00941E16" w:rsidP="00812A40"/>
        </w:tc>
      </w:tr>
      <w:tr w:rsidR="00941E16" w:rsidRPr="00977B2B" w14:paraId="0FDBA6A9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46BF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EECA8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9377AA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5552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F1402B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vyzýva Srbsko, aby posilnilo ochranu zdravia a bezpečnosti pri práci prijatím osobitných vnútroštátnych politík týkajúcich sa psychosociálnych a vznikajúcich rizík, a to aj v rámci príležitostnej a platformovej ekonomiky, a aby pracovníkom zaručilo účinné právo na odpojenie sa;</w:t>
            </w:r>
          </w:p>
        </w:tc>
      </w:tr>
    </w:tbl>
    <w:p w14:paraId="506A1C8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177AC0A" w14:textId="11D48304" w:rsidR="005B4835" w:rsidRPr="00977B2B" w:rsidRDefault="00941E16" w:rsidP="00941E16">
      <w:r w:rsidRPr="00977B2B">
        <w:rPr>
          <w:rStyle w:val="HideTWBExt"/>
        </w:rPr>
        <w:t>&lt;/Amend&gt;</w:t>
      </w:r>
    </w:p>
    <w:p w14:paraId="0625DA3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476</w:t>
      </w:r>
      <w:r w:rsidRPr="00977B2B">
        <w:rPr>
          <w:rStyle w:val="HideTWBExt"/>
        </w:rPr>
        <w:t>&lt;/NumAm&gt;</w:t>
      </w:r>
    </w:p>
    <w:p w14:paraId="75301A8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Christophe</w:t>
      </w:r>
      <w:proofErr w:type="spellEnd"/>
      <w:r w:rsidRPr="00977B2B">
        <w:t xml:space="preserve"> </w:t>
      </w:r>
      <w:proofErr w:type="spellStart"/>
      <w:r w:rsidRPr="00977B2B">
        <w:t>Gomart</w:t>
      </w:r>
      <w:proofErr w:type="spellEnd"/>
      <w:r w:rsidRPr="00977B2B">
        <w:rPr>
          <w:rStyle w:val="HideTWBExt"/>
        </w:rPr>
        <w:t>&lt;/Members&gt;</w:t>
      </w:r>
    </w:p>
    <w:p w14:paraId="5175DA7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14B278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B3747A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2862F8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C45F3C" w14:textId="77777777" w:rsidR="00941E16" w:rsidRPr="00977B2B" w:rsidRDefault="00941E16" w:rsidP="00812A40"/>
        </w:tc>
      </w:tr>
      <w:tr w:rsidR="00941E16" w:rsidRPr="00977B2B" w14:paraId="0CFFAC7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DB1B4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B14DB9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E8BFFA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89220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EB78F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spochybňuje súdržnosť pokračujúceho značného financovania, a to najmä v rámci Nástroja predvstupovej pomoci (IPA III) vrátane dohody o financovaní v objeme 219,9 milióna EUR na roky 2025 – 2027;</w:t>
            </w:r>
          </w:p>
        </w:tc>
      </w:tr>
    </w:tbl>
    <w:p w14:paraId="6BDABF58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{FR}</w:t>
      </w:r>
      <w:proofErr w:type="spellStart"/>
      <w:r w:rsidRPr="00977B2B">
        <w:t>fr</w:t>
      </w:r>
      <w:proofErr w:type="spellEnd"/>
      <w:r w:rsidRPr="00977B2B">
        <w:rPr>
          <w:rStyle w:val="HideTWBExt"/>
        </w:rPr>
        <w:t>&lt;/Original&gt;</w:t>
      </w:r>
    </w:p>
    <w:p w14:paraId="4EDCBACF" w14:textId="41EB7679" w:rsidR="005B4835" w:rsidRPr="00977B2B" w:rsidRDefault="00941E16" w:rsidP="00941E16">
      <w:r w:rsidRPr="00977B2B">
        <w:rPr>
          <w:rStyle w:val="HideTWBExt"/>
        </w:rPr>
        <w:t>&lt;/Amend&gt;</w:t>
      </w:r>
    </w:p>
    <w:p w14:paraId="17CDB64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477</w:t>
      </w:r>
      <w:r w:rsidRPr="00977B2B">
        <w:rPr>
          <w:rStyle w:val="HideTWBExt"/>
        </w:rPr>
        <w:t>&lt;/NumAm&gt;</w:t>
      </w:r>
    </w:p>
    <w:p w14:paraId="49D5AEC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Helmut </w:t>
      </w:r>
      <w:proofErr w:type="spellStart"/>
      <w:r w:rsidRPr="00977B2B">
        <w:t>Brandstätter</w:t>
      </w:r>
      <w:proofErr w:type="spellEnd"/>
      <w:r w:rsidRPr="00977B2B">
        <w:rPr>
          <w:rStyle w:val="HideTWBExt"/>
        </w:rPr>
        <w:t>&lt;/Members&gt;</w:t>
      </w:r>
    </w:p>
    <w:p w14:paraId="259F205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4A7D8A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63084D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6C0DEB9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643E8F" w14:textId="77777777" w:rsidR="00941E16" w:rsidRPr="00977B2B" w:rsidRDefault="00941E16" w:rsidP="00812A40"/>
        </w:tc>
      </w:tr>
      <w:tr w:rsidR="00941E16" w:rsidRPr="00977B2B" w14:paraId="5793DE7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D32D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03BDC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96B341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C997E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D44BC1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berie na vedomie vyhlásenia srbských orgánov o výbušninách, ktoré sa našli v blízkosti plynovodu na srbsko-maďarskej hranici krátko pred voľbami v Maďarsku v roku 2026;</w:t>
            </w:r>
          </w:p>
        </w:tc>
      </w:tr>
    </w:tbl>
    <w:p w14:paraId="30B9E4F8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3EFB61D" w14:textId="6691C1AD" w:rsidR="005B4835" w:rsidRPr="00977B2B" w:rsidRDefault="00941E16" w:rsidP="00941E16">
      <w:r w:rsidRPr="00977B2B">
        <w:rPr>
          <w:rStyle w:val="HideTWBExt"/>
        </w:rPr>
        <w:t>&lt;/Amend&gt;</w:t>
      </w:r>
    </w:p>
    <w:p w14:paraId="0B266D2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478</w:t>
      </w:r>
      <w:r w:rsidRPr="00977B2B">
        <w:rPr>
          <w:rStyle w:val="HideTWBExt"/>
        </w:rPr>
        <w:t>&lt;/NumAm&gt;</w:t>
      </w:r>
    </w:p>
    <w:p w14:paraId="5C35C61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Helmut </w:t>
      </w:r>
      <w:proofErr w:type="spellStart"/>
      <w:r w:rsidRPr="00977B2B">
        <w:t>Brandstätter</w:t>
      </w:r>
      <w:proofErr w:type="spellEnd"/>
      <w:r w:rsidRPr="00977B2B">
        <w:t xml:space="preserve">, </w:t>
      </w:r>
      <w:proofErr w:type="spellStart"/>
      <w:r w:rsidRPr="00977B2B">
        <w:t>Marjan</w:t>
      </w:r>
      <w:proofErr w:type="spellEnd"/>
      <w:r w:rsidRPr="00977B2B">
        <w:t xml:space="preserve"> </w:t>
      </w:r>
      <w:proofErr w:type="spellStart"/>
      <w:r w:rsidRPr="00977B2B">
        <w:t>Šarec</w:t>
      </w:r>
      <w:proofErr w:type="spellEnd"/>
      <w:r w:rsidRPr="00977B2B">
        <w:t xml:space="preserve">, </w:t>
      </w:r>
      <w:proofErr w:type="spellStart"/>
      <w:r w:rsidRPr="00977B2B">
        <w:t>Marie</w:t>
      </w:r>
      <w:proofErr w:type="spellEnd"/>
      <w:r w:rsidRPr="00977B2B">
        <w:t xml:space="preserve">-Agnes </w:t>
      </w:r>
      <w:proofErr w:type="spellStart"/>
      <w:r w:rsidRPr="00977B2B">
        <w:t>Strack-Zimmermann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15FD02D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66221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DA87AE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36D39D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0E8BB" w14:textId="77777777" w:rsidR="00941E16" w:rsidRPr="00977B2B" w:rsidRDefault="00941E16" w:rsidP="00812A40"/>
        </w:tc>
      </w:tr>
      <w:tr w:rsidR="00941E16" w:rsidRPr="00977B2B" w14:paraId="396B337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0696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9A4F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8CC503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A2F104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4FF8A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>žiada, aby sa finančné prostriedky v rámci programu Globálna Európa vyplácali za prísnej podmienenosti právnym štátom;</w:t>
            </w:r>
          </w:p>
        </w:tc>
      </w:tr>
    </w:tbl>
    <w:p w14:paraId="012E03D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5D3C47A" w14:textId="5D56B309" w:rsidR="005B4835" w:rsidRPr="00977B2B" w:rsidRDefault="00941E16" w:rsidP="00941E16">
      <w:r w:rsidRPr="00977B2B">
        <w:rPr>
          <w:rStyle w:val="HideTWBExt"/>
        </w:rPr>
        <w:t>&lt;/Amend&gt;</w:t>
      </w:r>
    </w:p>
    <w:p w14:paraId="5417B8D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479</w:t>
      </w:r>
      <w:r w:rsidRPr="00977B2B">
        <w:rPr>
          <w:rStyle w:val="HideTWBExt"/>
        </w:rPr>
        <w:t>&lt;/NumAm&gt;</w:t>
      </w:r>
    </w:p>
    <w:p w14:paraId="2D19F34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5796E453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52C235D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F9781D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25C288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56E645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8BE21D" w14:textId="77777777" w:rsidR="00941E16" w:rsidRPr="00977B2B" w:rsidRDefault="00941E16" w:rsidP="00812A40"/>
        </w:tc>
      </w:tr>
      <w:tr w:rsidR="00941E16" w:rsidRPr="00977B2B" w14:paraId="7F83FA5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CA72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75C143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9798EE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87F2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A2CC0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25b.</w:t>
            </w:r>
            <w:r w:rsidRPr="00977B2B">
              <w:tab/>
            </w:r>
            <w:r w:rsidRPr="00977B2B">
              <w:rPr>
                <w:b/>
                <w:i/>
              </w:rPr>
              <w:t>vyzýva EÚ a krajiny západného Balkánu, aby vytvorili rámec pre účinnú spoluprácu medzi Európskou prokuratúrou a pristupujúcimi krajinami; naliehavo vyzýva Srbsko, aby urýchlene uzavrelo dvojstranné pracovné dohody s Európskou prokuratúrou s cieľom uľahčiť úzku spoluprácu a stíhanie zneužívania finančných prostriedkov EÚ, a to aj prostredníctvom vysielania národných styčných dôstojníkov do Európskej prokuratúry;</w:t>
            </w:r>
          </w:p>
        </w:tc>
      </w:tr>
    </w:tbl>
    <w:p w14:paraId="776CA2B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4E044D4" w14:textId="1DAB1C0D" w:rsidR="005B4835" w:rsidRPr="00977B2B" w:rsidRDefault="00941E16" w:rsidP="00941E16">
      <w:r w:rsidRPr="00977B2B">
        <w:rPr>
          <w:rStyle w:val="HideTWBExt"/>
        </w:rPr>
        <w:t>&lt;/Amend&gt;</w:t>
      </w:r>
    </w:p>
    <w:p w14:paraId="055BCA9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480</w:t>
      </w:r>
      <w:r w:rsidRPr="00977B2B">
        <w:rPr>
          <w:rStyle w:val="HideTWBExt"/>
        </w:rPr>
        <w:t>&lt;/NumAm&gt;</w:t>
      </w:r>
    </w:p>
    <w:p w14:paraId="2D77B6E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64B1AB8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F0DC5B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E67B4E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50E44F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93180C" w14:textId="77777777" w:rsidR="00941E16" w:rsidRPr="00977B2B" w:rsidRDefault="00941E16" w:rsidP="00812A40"/>
        </w:tc>
      </w:tr>
      <w:tr w:rsidR="00941E16" w:rsidRPr="00977B2B" w14:paraId="79A0564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7E7C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3C4C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4F776E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1A37FC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E28AE6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25b.</w:t>
            </w:r>
            <w:r w:rsidRPr="00977B2B">
              <w:tab/>
            </w:r>
            <w:r w:rsidRPr="00977B2B">
              <w:rPr>
                <w:b/>
                <w:i/>
              </w:rPr>
              <w:t>vyzýva Srbsko, aby zabezpečilo, aby sa na pracovníkov v domácnosti v plnej miere vzťahovali právne predpisy v oblasti bezpečnosti a ochrany zdravia pri práci a aby boli účinne chránení v praxi, a to aj prostredníctvom primeraných mechanizmov inšpekcie práce a presadzovania, a aby rozšírilo dohľad inšpektorátov práce na všetky kategórie samostatne zárobkovo činných osôb, nielen na pracovníkov pracujúcich na staveniskách;</w:t>
            </w:r>
          </w:p>
        </w:tc>
      </w:tr>
    </w:tbl>
    <w:p w14:paraId="2499D54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F2F0C99" w14:textId="3C982909" w:rsidR="005B4835" w:rsidRPr="00977B2B" w:rsidRDefault="00941E16" w:rsidP="00941E16">
      <w:r w:rsidRPr="00977B2B">
        <w:rPr>
          <w:rStyle w:val="HideTWBExt"/>
        </w:rPr>
        <w:t>&lt;/Amend&gt;</w:t>
      </w:r>
    </w:p>
    <w:p w14:paraId="4F88571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481</w:t>
      </w:r>
      <w:r w:rsidRPr="00977B2B">
        <w:rPr>
          <w:rStyle w:val="HideTWBExt"/>
        </w:rPr>
        <w:t>&lt;/NumAm&gt;</w:t>
      </w:r>
    </w:p>
    <w:p w14:paraId="3C821C9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6690BEA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9EDE92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717302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2340E9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9F029C" w14:textId="77777777" w:rsidR="00941E16" w:rsidRPr="00977B2B" w:rsidRDefault="00941E16" w:rsidP="00812A40"/>
        </w:tc>
      </w:tr>
      <w:tr w:rsidR="00941E16" w:rsidRPr="00977B2B" w14:paraId="4E33CA9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206A54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9C108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E3AD1B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0B743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35118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25b.</w:t>
            </w:r>
            <w:r w:rsidRPr="00977B2B">
              <w:tab/>
            </w:r>
            <w:r w:rsidRPr="00977B2B">
              <w:rPr>
                <w:b/>
                <w:i/>
              </w:rPr>
              <w:t>vyjadruje znepokojenie nad rozsahom a pôsobnosťou zadávaných zákaziek, ktoré sú vyňaté z existujúceho legislatívneho rámca pre verejné obstarávanie;</w:t>
            </w:r>
          </w:p>
        </w:tc>
      </w:tr>
    </w:tbl>
    <w:p w14:paraId="118B7A8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86342EC" w14:textId="2EE92161" w:rsidR="005B4835" w:rsidRPr="00977B2B" w:rsidRDefault="00941E16" w:rsidP="00941E16">
      <w:r w:rsidRPr="00977B2B">
        <w:rPr>
          <w:rStyle w:val="HideTWBExt"/>
        </w:rPr>
        <w:t>&lt;/Amend&gt;</w:t>
      </w:r>
    </w:p>
    <w:p w14:paraId="41F2082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482</w:t>
      </w:r>
      <w:r w:rsidRPr="00977B2B">
        <w:rPr>
          <w:rStyle w:val="HideTWBExt"/>
        </w:rPr>
        <w:t>&lt;/NumAm&gt;</w:t>
      </w:r>
    </w:p>
    <w:p w14:paraId="7D3081E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48F4A02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BB0261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FB3511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682347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3A0942" w14:textId="77777777" w:rsidR="00941E16" w:rsidRPr="00977B2B" w:rsidRDefault="00941E16" w:rsidP="00812A40"/>
        </w:tc>
      </w:tr>
      <w:tr w:rsidR="00941E16" w:rsidRPr="00977B2B" w14:paraId="7E5E1BE5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24A80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E0D3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6EE4AF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61186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F1023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25c.</w:t>
            </w:r>
            <w:r w:rsidRPr="00977B2B">
              <w:tab/>
            </w:r>
            <w:r w:rsidRPr="00977B2B">
              <w:rPr>
                <w:b/>
                <w:i/>
              </w:rPr>
              <w:t>víta návrh Komisie začať rokovania s Albánskom, Bosnou a Hercegovinou, Čiernou Horou, Kosovom, Severným Macedónskom a Srbskom s cieľom začleniť ich do režimu EÚ „roaming za vnútroštátne ceny“; zdôrazňuje, že rozšírenie tohto režimu na západný Balkán by prinieslo hmatateľné výhody občanom aj podnikom, keďže by podporilo medziľudské kontakty, oživilo hospodárske väzby, podporilo výmeny v oblasti vzdelávania a uľahčilo cestovný ruch; konštatuje, že táto iniciatíva vychádza z existujúcich dobrovoľných dohôd o roamingu a z regionálnej dohody o roamingu so západným Balkánom, ktorá bola schválená na samite v Tirane; vyzýva na urýchlené prijatie mandátov na rokovania a včasné uzavretie bilaterálnych dohôd s partnermi zo západného Balkánu s cieľom zabezpečiť ich rýchlu a účinnú integráciu do režimu EÚ „roaming za vnútroštátne ceny“;</w:t>
            </w:r>
          </w:p>
        </w:tc>
      </w:tr>
    </w:tbl>
    <w:p w14:paraId="2EBE1FC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A57BF90" w14:textId="4ED4C9B6" w:rsidR="005B4835" w:rsidRPr="00977B2B" w:rsidRDefault="00941E16" w:rsidP="00941E16">
      <w:r w:rsidRPr="00977B2B">
        <w:rPr>
          <w:rStyle w:val="HideTWBExt"/>
        </w:rPr>
        <w:t>&lt;/Amend&gt;</w:t>
      </w:r>
    </w:p>
    <w:p w14:paraId="2149267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483</w:t>
      </w:r>
      <w:r w:rsidRPr="00977B2B">
        <w:rPr>
          <w:rStyle w:val="HideTWBExt"/>
        </w:rPr>
        <w:t>&lt;/NumAm&gt;</w:t>
      </w:r>
    </w:p>
    <w:p w14:paraId="0E54503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5395648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53E160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9E0B6B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76C4AE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CE0A42" w14:textId="77777777" w:rsidR="00941E16" w:rsidRPr="00977B2B" w:rsidRDefault="00941E16" w:rsidP="00812A40"/>
        </w:tc>
      </w:tr>
      <w:tr w:rsidR="00941E16" w:rsidRPr="00977B2B" w14:paraId="733DFA1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82AAAF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DAAD7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273B6B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B0F2E1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276C8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25c.</w:t>
            </w:r>
            <w:r w:rsidRPr="00977B2B">
              <w:tab/>
            </w:r>
            <w:r w:rsidRPr="00977B2B">
              <w:rPr>
                <w:b/>
                <w:i/>
              </w:rPr>
              <w:t>vyzýva Srbsko, aby zlepšilo inšpekciu práce a preventívne opatrenia na pracovisku v súvislosti s pracovnými rizikami súvisiacimi s klímou vrátane tepla, znečistenia a iných škodlivých environmentálnych podmienok, a to prostredníctvom prísnejších mechanizmov dohľadu, posúdení rizík, usmernení a odbornej prípravy pre zamestnávateľov a pracovníkov;</w:t>
            </w:r>
          </w:p>
        </w:tc>
      </w:tr>
    </w:tbl>
    <w:p w14:paraId="0C355F1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DB1C86B" w14:textId="768D3883" w:rsidR="005B4835" w:rsidRPr="00977B2B" w:rsidRDefault="00941E16" w:rsidP="00941E16">
      <w:r w:rsidRPr="00977B2B">
        <w:rPr>
          <w:rStyle w:val="HideTWBExt"/>
        </w:rPr>
        <w:t>&lt;/Amend&gt;</w:t>
      </w:r>
    </w:p>
    <w:p w14:paraId="4D5AC19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484</w:t>
      </w:r>
      <w:r w:rsidRPr="00977B2B">
        <w:rPr>
          <w:rStyle w:val="HideTWBExt"/>
        </w:rPr>
        <w:t>&lt;/NumAm&gt;</w:t>
      </w:r>
    </w:p>
    <w:p w14:paraId="2DC2BC8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22C6DFE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2898E5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2269A7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d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B0D7B29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01830E" w14:textId="77777777" w:rsidR="00941E16" w:rsidRPr="00977B2B" w:rsidRDefault="00941E16" w:rsidP="00812A40"/>
        </w:tc>
      </w:tr>
      <w:tr w:rsidR="00941E16" w:rsidRPr="00977B2B" w14:paraId="41D23D3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3AD43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D5493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74C5988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3D24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5EEF1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25d.</w:t>
            </w:r>
            <w:r w:rsidRPr="00977B2B">
              <w:tab/>
            </w:r>
            <w:r w:rsidRPr="00977B2B">
              <w:rPr>
                <w:b/>
                <w:i/>
              </w:rPr>
              <w:t>vyzýva Srbsko, aby zabezpečilo rovnosť v odmeňovaní žien a mužov zavedením transparentných, objektívnych a rodovo neutrálnych systémov klasifikácie pracovných miest a odmeňovania v súkromnom sektore a prijatím účinných opatrení, ktoré by mohli priniesť merateľný pokrok v znižovaní rozdielov v odmeňovaní žien a mužov;</w:t>
            </w:r>
          </w:p>
        </w:tc>
      </w:tr>
    </w:tbl>
    <w:p w14:paraId="4713A94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A1EC743" w14:textId="5851A770" w:rsidR="005B4835" w:rsidRPr="00977B2B" w:rsidRDefault="00941E16" w:rsidP="00941E16">
      <w:r w:rsidRPr="00977B2B">
        <w:rPr>
          <w:rStyle w:val="HideTWBExt"/>
        </w:rPr>
        <w:t>&lt;/Amend&gt;</w:t>
      </w:r>
    </w:p>
    <w:p w14:paraId="60537CF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485</w:t>
      </w:r>
      <w:r w:rsidRPr="00977B2B">
        <w:rPr>
          <w:rStyle w:val="HideTWBExt"/>
        </w:rPr>
        <w:t>&lt;/NumAm&gt;</w:t>
      </w:r>
    </w:p>
    <w:p w14:paraId="7DED074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093D5E4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2568CD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D6676D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e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D9BC01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9E24E" w14:textId="77777777" w:rsidR="00941E16" w:rsidRPr="00977B2B" w:rsidRDefault="00941E16" w:rsidP="00812A40"/>
        </w:tc>
      </w:tr>
      <w:tr w:rsidR="00941E16" w:rsidRPr="00977B2B" w14:paraId="4DC553F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653C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68F67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8A8719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3A8F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E5CAF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25e.</w:t>
            </w:r>
            <w:r w:rsidRPr="00977B2B">
              <w:tab/>
            </w:r>
            <w:r w:rsidRPr="00977B2B">
              <w:rPr>
                <w:b/>
                <w:i/>
              </w:rPr>
              <w:t>vyzýva Srbsko, aby posilnilo slobodu združovania a sociálny dialóg prijatím aktívnych opatrení na podporu združovania v odborových zväzoch, a to najmä v odvetviach s nízkou mierou organizovanosti v odborových zväzoch a v nových odvetviach, znížením nadmerných prahových hodnôt členstva pre organizácie zamestnávateľov a zabezpečením účinnej podpory spoločných konzultácií, a to aj v súkromnom sektore a v otázkach súvisiacich s prechodom na digitálnu technológiu;</w:t>
            </w:r>
          </w:p>
        </w:tc>
      </w:tr>
    </w:tbl>
    <w:p w14:paraId="511BBF5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44EBFAB" w14:textId="30878F79" w:rsidR="005B4835" w:rsidRPr="00977B2B" w:rsidRDefault="00941E16" w:rsidP="00941E16">
      <w:r w:rsidRPr="00977B2B">
        <w:rPr>
          <w:rStyle w:val="HideTWBExt"/>
        </w:rPr>
        <w:t>&lt;/Amend&gt;</w:t>
      </w:r>
    </w:p>
    <w:p w14:paraId="168B3B1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486</w:t>
      </w:r>
      <w:r w:rsidRPr="00977B2B">
        <w:rPr>
          <w:rStyle w:val="HideTWBExt"/>
        </w:rPr>
        <w:t>&lt;/NumAm&gt;</w:t>
      </w:r>
    </w:p>
    <w:p w14:paraId="7666B4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5D1A0AF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B248F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49E808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f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45F691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B52BD5" w14:textId="77777777" w:rsidR="00941E16" w:rsidRPr="00977B2B" w:rsidRDefault="00941E16" w:rsidP="00812A40"/>
        </w:tc>
      </w:tr>
      <w:tr w:rsidR="00941E16" w:rsidRPr="00977B2B" w14:paraId="42DE4DE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4F619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6077B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BEE1BC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5E576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BD9C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25f.</w:t>
            </w:r>
            <w:r w:rsidRPr="00977B2B">
              <w:tab/>
            </w:r>
            <w:r w:rsidRPr="00977B2B">
              <w:rPr>
                <w:b/>
                <w:i/>
              </w:rPr>
              <w:t>vyzýva Srbsko, aby účinnejšie podporovalo kolektívne vyjednávanie, a to aj v prípade samostatne zárobkovo činných osôb, ktoré vykonávajú závislú samostatnú zárobkovú činnosť alebo sú v situácii porovnateľnej so zamestnancami, s cieľom zabrániť zneužívaniu nepravej samostatnej zárobkovej činnosti a zabezpečiť, aby všetci pracovníci mohli zlepšiť svoje podmienky prostredníctvom kolektívnej akcie a kolektívneho vyjednávania;</w:t>
            </w:r>
          </w:p>
        </w:tc>
      </w:tr>
    </w:tbl>
    <w:p w14:paraId="08AB9628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811118A" w14:textId="39AC243E" w:rsidR="005B4835" w:rsidRPr="00977B2B" w:rsidRDefault="00941E16" w:rsidP="00941E16">
      <w:r w:rsidRPr="00977B2B">
        <w:rPr>
          <w:rStyle w:val="HideTWBExt"/>
        </w:rPr>
        <w:t>&lt;/Amend&gt;</w:t>
      </w:r>
    </w:p>
    <w:p w14:paraId="7B5D55F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487</w:t>
      </w:r>
      <w:r w:rsidRPr="00977B2B">
        <w:rPr>
          <w:rStyle w:val="HideTWBExt"/>
        </w:rPr>
        <w:t>&lt;/NumAm&gt;</w:t>
      </w:r>
    </w:p>
    <w:p w14:paraId="46B7C33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12C8F0C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1C97C9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9BDDAE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g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E0BA5B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841AFA" w14:textId="77777777" w:rsidR="00941E16" w:rsidRPr="00977B2B" w:rsidRDefault="00941E16" w:rsidP="00812A40"/>
        </w:tc>
      </w:tr>
      <w:tr w:rsidR="00941E16" w:rsidRPr="00977B2B" w14:paraId="10B622A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210F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27EC5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1A59F2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B7D3D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0659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25g.</w:t>
            </w:r>
            <w:r w:rsidRPr="00977B2B">
              <w:tab/>
            </w:r>
            <w:r w:rsidRPr="00977B2B">
              <w:rPr>
                <w:b/>
                <w:i/>
              </w:rPr>
              <w:t>vyzýva Srbsko, aby zosúladilo svoje právne predpisy týkajúce sa práva na štrajk s Európskou sociálnou chartou tým, že ukončí neopodstatnené zákazy štrajkov v niektorých častiach zdravotníctva, zúži príliš široký okruh odvetví, v ktorých možno obmedziť právo na štrajk, a zabezpečí, aby sa pracovníci a odborové zväzy zúčastňovali na rozhodovaní o minimálnych službách počas štrajkov za rovnakých podmienok ako zamestnávatelia;</w:t>
            </w:r>
          </w:p>
        </w:tc>
      </w:tr>
    </w:tbl>
    <w:p w14:paraId="39D6900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9C6C636" w14:textId="77602A9D" w:rsidR="005B4835" w:rsidRPr="00977B2B" w:rsidRDefault="00941E16" w:rsidP="00941E16">
      <w:r w:rsidRPr="00977B2B">
        <w:rPr>
          <w:rStyle w:val="HideTWBExt"/>
        </w:rPr>
        <w:t>&lt;/Amend&gt;</w:t>
      </w:r>
    </w:p>
    <w:p w14:paraId="568D7B5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488</w:t>
      </w:r>
      <w:r w:rsidRPr="00977B2B">
        <w:rPr>
          <w:rStyle w:val="HideTWBExt"/>
        </w:rPr>
        <w:t>&lt;/NumAm&gt;</w:t>
      </w:r>
    </w:p>
    <w:p w14:paraId="0CC178A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753F1D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15E67F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DC8622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h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474C29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6A34B4" w14:textId="77777777" w:rsidR="00941E16" w:rsidRPr="00977B2B" w:rsidRDefault="00941E16" w:rsidP="00812A40"/>
        </w:tc>
      </w:tr>
      <w:tr w:rsidR="00941E16" w:rsidRPr="00977B2B" w14:paraId="0A91465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B107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92D8BB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753A33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4356BD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344C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25h.‏</w:t>
            </w:r>
            <w:r w:rsidRPr="00977B2B">
              <w:tab/>
            </w:r>
            <w:r w:rsidRPr="00977B2B">
              <w:rPr>
                <w:b/>
                <w:i/>
              </w:rPr>
              <w:t>vyzýva Srbsko, aby zintenzívnilo úsilie o zníženie rozdielov v zamestnanosti žien a mužov a aby podporovalo merateľný pokrok v zastúpení žien vo vedúcich pozíciách, najmä v najväčších spoločnostiach kótovaných na burze, a to aj prostredníctvom cielených opatrení v oblasti rovnosti a pravidelného zverejňovania rozčlenených údajov;</w:t>
            </w:r>
          </w:p>
        </w:tc>
      </w:tr>
    </w:tbl>
    <w:p w14:paraId="1EA9B36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E47C23D" w14:textId="6F533267" w:rsidR="005B4835" w:rsidRPr="00977B2B" w:rsidRDefault="00941E16" w:rsidP="00941E16">
      <w:r w:rsidRPr="00977B2B">
        <w:rPr>
          <w:rStyle w:val="HideTWBExt"/>
        </w:rPr>
        <w:t>&lt;/Amend&gt;</w:t>
      </w:r>
    </w:p>
    <w:p w14:paraId="4B2DFC7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489</w:t>
      </w:r>
      <w:r w:rsidRPr="00977B2B">
        <w:rPr>
          <w:rStyle w:val="HideTWBExt"/>
        </w:rPr>
        <w:t>&lt;/NumAm&gt;</w:t>
      </w:r>
    </w:p>
    <w:p w14:paraId="3E3BD35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t xml:space="preserve">, </w:t>
      </w:r>
      <w:proofErr w:type="spellStart"/>
      <w:r w:rsidRPr="00977B2B">
        <w:t>Jonas</w:t>
      </w:r>
      <w:proofErr w:type="spellEnd"/>
      <w:r w:rsidRPr="00977B2B">
        <w:t xml:space="preserve"> </w:t>
      </w:r>
      <w:proofErr w:type="spellStart"/>
      <w:r w:rsidRPr="00977B2B">
        <w:t>Sjöstedt</w:t>
      </w:r>
      <w:proofErr w:type="spellEnd"/>
      <w:r w:rsidRPr="00977B2B">
        <w:rPr>
          <w:rStyle w:val="HideTWBExt"/>
        </w:rPr>
        <w:t>&lt;/Members&gt;</w:t>
      </w:r>
    </w:p>
    <w:p w14:paraId="1826EC6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848B9D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90E0EF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i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D81EE8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614430" w14:textId="77777777" w:rsidR="00941E16" w:rsidRPr="00977B2B" w:rsidRDefault="00941E16" w:rsidP="00812A40"/>
        </w:tc>
      </w:tr>
      <w:tr w:rsidR="00941E16" w:rsidRPr="00977B2B" w14:paraId="0050F3B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9A70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78E75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C0405B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A282F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87A64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25i.</w:t>
            </w:r>
            <w:r w:rsidRPr="00977B2B">
              <w:tab/>
            </w:r>
            <w:r w:rsidRPr="00977B2B">
              <w:rPr>
                <w:b/>
                <w:i/>
              </w:rPr>
              <w:t xml:space="preserve">konštatuje, že sociálny dialóg a konzultácie so sociálnymi partnermi sú naďalej nedostatočné, a vyzýva orgány, aby posilnili kolektívne vyjednávanie v právnych predpisoch aj v praxi, podporili trojstranný a dvojstranný sociálny dialóg a využili Nástroj pre západný Balkán na podporu budovania kapacít sociálnych partnerov, pričom vyplácanie prostriedkov musí byť naďalej podmienené zapojením sociálnych partnerov do vypracovania programu reforiem; ďalej vyzýva orgány, aby reformovali pracovné právo s cieľom zosúladiť ho so sociálnym </w:t>
            </w:r>
            <w:proofErr w:type="spellStart"/>
            <w:r w:rsidRPr="00977B2B">
              <w:rPr>
                <w:b/>
                <w:i/>
              </w:rPr>
              <w:t>acquis</w:t>
            </w:r>
            <w:proofErr w:type="spellEnd"/>
            <w:r w:rsidRPr="00977B2B">
              <w:rPr>
                <w:b/>
                <w:i/>
              </w:rPr>
              <w:t xml:space="preserve"> EÚ a zákon o štrajku v súlade s dohovormi MOP č. 87 a 98 a aby nezasahovali do slobody združovania a fungovania odborových zväzov;</w:t>
            </w:r>
          </w:p>
        </w:tc>
      </w:tr>
    </w:tbl>
    <w:p w14:paraId="115CB96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EBB6ECB" w14:textId="2D40FEBB" w:rsidR="005B4835" w:rsidRPr="00977B2B" w:rsidRDefault="00941E16" w:rsidP="00941E16">
      <w:r w:rsidRPr="00977B2B">
        <w:rPr>
          <w:rStyle w:val="HideTWBExt"/>
        </w:rPr>
        <w:t>&lt;/Amend&gt;</w:t>
      </w:r>
    </w:p>
    <w:p w14:paraId="1CF436C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490</w:t>
      </w:r>
      <w:r w:rsidRPr="00977B2B">
        <w:rPr>
          <w:rStyle w:val="HideTWBExt"/>
        </w:rPr>
        <w:t>&lt;/NumAm&gt;</w:t>
      </w:r>
    </w:p>
    <w:p w14:paraId="5FE6308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rPr>
          <w:rStyle w:val="HideTWBExt"/>
        </w:rPr>
        <w:t>&lt;/Members&gt;</w:t>
      </w:r>
    </w:p>
    <w:p w14:paraId="1CDFB84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DAC64F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9AA18E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07E2C7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8ACA42" w14:textId="77777777" w:rsidR="00941E16" w:rsidRPr="00977B2B" w:rsidRDefault="00941E16" w:rsidP="00812A40"/>
        </w:tc>
      </w:tr>
      <w:tr w:rsidR="00941E16" w:rsidRPr="00977B2B" w14:paraId="642314F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D30B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3BC7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645CDC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E78CB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0D10A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25a.</w:t>
            </w:r>
            <w:r w:rsidRPr="00977B2B">
              <w:tab/>
            </w:r>
            <w:r w:rsidRPr="00977B2B">
              <w:rPr>
                <w:b/>
                <w:i/>
              </w:rPr>
              <w:t xml:space="preserve">zdôrazňuje strategický význam posilnenia prepojenia medzi Srbskom a členskými štátmi EÚ, a to najmä prostredníctvom ďalšieho rozvoja a modernizácie železničnej trate Budapešť – Belehrad – Skopje – Solún ako úseku </w:t>
            </w:r>
            <w:proofErr w:type="spellStart"/>
            <w:r w:rsidRPr="00977B2B">
              <w:rPr>
                <w:b/>
                <w:i/>
              </w:rPr>
              <w:t>transeurópskej</w:t>
            </w:r>
            <w:proofErr w:type="spellEnd"/>
            <w:r w:rsidRPr="00977B2B">
              <w:rPr>
                <w:b/>
                <w:i/>
              </w:rPr>
              <w:t xml:space="preserve"> dopravnej siete (TEN-T) a koridoru západný Balkán – východné Stredozemie;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zdôrazňuje, že urýchlenie príslušných investícií môže prispieť k hospodárskej konvergencii, udržateľnej mobilite a posilneniu obchodných tokov medzi Úniou a Srbskom;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vyzýva Komisiu a Srbsko, aby zintenzívnili spoluprácu pri plánovaní, financovaní a realizácii príslušných projektov a zároveň zabezpečili dodržiavanie noriem Únie v oblasti životného prostredia, verejného obstarávania a transparentnosti;</w:t>
            </w:r>
          </w:p>
        </w:tc>
      </w:tr>
    </w:tbl>
    <w:p w14:paraId="0EF3708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{EL}</w:t>
      </w:r>
      <w:proofErr w:type="spellStart"/>
      <w:r w:rsidRPr="00977B2B">
        <w:t>el</w:t>
      </w:r>
      <w:proofErr w:type="spellEnd"/>
      <w:r w:rsidRPr="00977B2B">
        <w:rPr>
          <w:rStyle w:val="HideTWBExt"/>
        </w:rPr>
        <w:t>&lt;/Original&gt;</w:t>
      </w:r>
    </w:p>
    <w:p w14:paraId="3A92D3A9" w14:textId="2C31D2B3" w:rsidR="005B4835" w:rsidRPr="00977B2B" w:rsidRDefault="00941E16" w:rsidP="00941E16">
      <w:r w:rsidRPr="00977B2B">
        <w:rPr>
          <w:rStyle w:val="HideTWBExt"/>
        </w:rPr>
        <w:t>&lt;/Amend&gt;</w:t>
      </w:r>
    </w:p>
    <w:p w14:paraId="175C2087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491</w:t>
      </w:r>
      <w:r w:rsidRPr="00977B2B">
        <w:rPr>
          <w:rStyle w:val="HideTWBExt"/>
        </w:rPr>
        <w:t>&lt;/NumAm&gt;</w:t>
      </w:r>
    </w:p>
    <w:p w14:paraId="44588C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1415995B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1BA8E32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91EC6E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CC24CA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3427F3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04C690" w14:textId="77777777" w:rsidR="00941E16" w:rsidRPr="00977B2B" w:rsidRDefault="00941E16" w:rsidP="00812A40"/>
        </w:tc>
      </w:tr>
      <w:tr w:rsidR="00941E16" w:rsidRPr="00977B2B" w14:paraId="0C658927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175964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D2732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6C6433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B446F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D10B2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25c.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vyzýva Srbsko, aby zvýšilo úsilie o transpozíciu príslušného </w:t>
            </w:r>
            <w:proofErr w:type="spellStart"/>
            <w:r w:rsidRPr="00977B2B">
              <w:rPr>
                <w:b/>
                <w:i/>
              </w:rPr>
              <w:t>acquis</w:t>
            </w:r>
            <w:proofErr w:type="spellEnd"/>
            <w:r w:rsidRPr="00977B2B">
              <w:rPr>
                <w:b/>
                <w:i/>
              </w:rPr>
              <w:t xml:space="preserve"> v oblasti životného prostredia a klímy a zabezpečilo náležité uplatňovanie noriem v oblasti ochrany životného prostredia, a to aj výrazným posilnením svojich administratívnych a technických kapacít na všetkých úrovniach verejnej správy vrátane zlepšenia koordinácie medzi príslušnými orgánmi a riešenia fragmentácie zodpovedností v sektore životného prostredia; naliehavo vyzýva srbské orgány, aby zlepšili transparentnosť a posudzovanie vplyvu všetkých investícií vrátane čínskych a ruských investícií na životné prostredie;</w:t>
            </w:r>
          </w:p>
        </w:tc>
      </w:tr>
    </w:tbl>
    <w:p w14:paraId="2F0EA5C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2AFFB7C" w14:textId="5FFA6755" w:rsidR="005B4835" w:rsidRPr="00977B2B" w:rsidRDefault="00941E16" w:rsidP="00941E16">
      <w:r w:rsidRPr="00977B2B">
        <w:rPr>
          <w:rStyle w:val="HideTWBExt"/>
        </w:rPr>
        <w:t>&lt;/Amend&gt;</w:t>
      </w:r>
    </w:p>
    <w:p w14:paraId="202ADE7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492</w:t>
      </w:r>
      <w:r w:rsidRPr="00977B2B">
        <w:rPr>
          <w:rStyle w:val="HideTWBExt"/>
        </w:rPr>
        <w:t>&lt;/NumAm&gt;</w:t>
      </w:r>
    </w:p>
    <w:p w14:paraId="27A4518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65D82532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3017CCC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C16B69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E66CA3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25 d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9A8DFF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679AC2" w14:textId="77777777" w:rsidR="00941E16" w:rsidRPr="00977B2B" w:rsidRDefault="00941E16" w:rsidP="00812A40"/>
        </w:tc>
      </w:tr>
      <w:tr w:rsidR="00941E16" w:rsidRPr="00977B2B" w14:paraId="757ABFA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4D84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9011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E5FC53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6E81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D2C1C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25d.</w:t>
            </w:r>
            <w:r w:rsidRPr="00977B2B">
              <w:tab/>
            </w:r>
            <w:r w:rsidRPr="00977B2B">
              <w:rPr>
                <w:b/>
                <w:i/>
              </w:rPr>
              <w:t>víta prijatie zákona o posudzovaní vplyvov na životné prostredie a zákona o strategickom environmentálnom hodnotení; zdôrazňuje však, že zásadný význam má naďalej účinné uplatňovanie, najmä pokiaľ ide o zabezpečenie toho, aby všetky projekty podliehali úplným a transparentným postupom posudzovania, aby účasť verejnosti bola zmysluplná a včasná a aby žiadne administratívne postupy vrátane predbežných stanovísk neumožňovali v rámci projektov obísť komplexnú environmentálnu kontrolu;</w:t>
            </w:r>
          </w:p>
        </w:tc>
      </w:tr>
    </w:tbl>
    <w:p w14:paraId="7B1D5B1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186672D" w14:textId="303D7813" w:rsidR="005B4835" w:rsidRPr="00977B2B" w:rsidRDefault="00941E16" w:rsidP="00941E16">
      <w:r w:rsidRPr="00977B2B">
        <w:rPr>
          <w:rStyle w:val="HideTWBExt"/>
        </w:rPr>
        <w:t>&lt;/Amend&gt;</w:t>
      </w:r>
    </w:p>
    <w:p w14:paraId="09E9A23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493</w:t>
      </w:r>
      <w:r w:rsidRPr="00977B2B">
        <w:rPr>
          <w:rStyle w:val="HideTWBExt"/>
        </w:rPr>
        <w:t>&lt;/NumAm&gt;</w:t>
      </w:r>
    </w:p>
    <w:p w14:paraId="63010E2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3A88661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DC0CF6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8E2715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C8CD70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233A9F" w14:textId="77777777" w:rsidR="00941E16" w:rsidRPr="00977B2B" w:rsidRDefault="00941E16" w:rsidP="00812A40"/>
        </w:tc>
      </w:tr>
      <w:tr w:rsidR="00941E16" w:rsidRPr="00977B2B" w14:paraId="76D9591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3002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9269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09FCEA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B03EC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</w:r>
            <w:r w:rsidRPr="00977B2B">
              <w:rPr>
                <w:b/>
                <w:i/>
              </w:rPr>
              <w:t xml:space="preserve">berie na vedomie politicky citlivý vývoj týkajúci sa ropnej a plynárenskej spoločnosti </w:t>
            </w:r>
            <w:proofErr w:type="spellStart"/>
            <w:r w:rsidRPr="00977B2B">
              <w:rPr>
                <w:b/>
                <w:i/>
              </w:rPr>
              <w:t>Naftna</w:t>
            </w:r>
            <w:proofErr w:type="spellEnd"/>
            <w:r w:rsidRPr="00977B2B">
              <w:rPr>
                <w:b/>
                <w:i/>
              </w:rPr>
              <w:t xml:space="preserve"> </w:t>
            </w:r>
            <w:proofErr w:type="spellStart"/>
            <w:r w:rsidRPr="00977B2B">
              <w:rPr>
                <w:b/>
                <w:i/>
              </w:rPr>
              <w:t>Industrija</w:t>
            </w:r>
            <w:proofErr w:type="spellEnd"/>
            <w:r w:rsidRPr="00977B2B">
              <w:rPr>
                <w:b/>
                <w:i/>
              </w:rPr>
              <w:t xml:space="preserve"> </w:t>
            </w:r>
            <w:proofErr w:type="spellStart"/>
            <w:r w:rsidRPr="00977B2B">
              <w:rPr>
                <w:b/>
                <w:i/>
              </w:rPr>
              <w:t>Srbije</w:t>
            </w:r>
            <w:proofErr w:type="spellEnd"/>
            <w:r w:rsidRPr="00977B2B">
              <w:rPr>
                <w:b/>
                <w:i/>
              </w:rPr>
              <w:t xml:space="preserve"> (NIS) a transformácie jej vlastníckej štruktúry v súvislosti so sankciami uloženými Spojenými štátmi a s väčšinovým vlastníctvom NIS ruskými spoločnosťami Gazprom a Gazprom </w:t>
            </w:r>
            <w:proofErr w:type="spellStart"/>
            <w:r w:rsidRPr="00977B2B">
              <w:rPr>
                <w:b/>
                <w:i/>
              </w:rPr>
              <w:t>Neft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23C4A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</w:r>
            <w:r w:rsidRPr="00977B2B">
              <w:rPr>
                <w:b/>
                <w:i/>
              </w:rPr>
              <w:t xml:space="preserve">víta úsilie zamerané na oddelenie spoločnosti </w:t>
            </w:r>
            <w:proofErr w:type="spellStart"/>
            <w:r w:rsidRPr="00977B2B">
              <w:rPr>
                <w:b/>
                <w:i/>
              </w:rPr>
              <w:t>Srbijagas</w:t>
            </w:r>
            <w:proofErr w:type="spellEnd"/>
            <w:r w:rsidRPr="00977B2B">
              <w:rPr>
                <w:b/>
                <w:i/>
              </w:rPr>
              <w:t xml:space="preserve"> a ďalšie aktivity smerujúce k energetickej nezávislosti a diverzifikácii zdrojov energie;</w:t>
            </w:r>
          </w:p>
        </w:tc>
      </w:tr>
    </w:tbl>
    <w:p w14:paraId="4DC6D81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FD3407C" w14:textId="605DEABC" w:rsidR="005B4835" w:rsidRPr="00977B2B" w:rsidRDefault="00941E16" w:rsidP="00941E16">
      <w:r w:rsidRPr="00977B2B">
        <w:rPr>
          <w:rStyle w:val="HideTWBExt"/>
        </w:rPr>
        <w:t>&lt;/Amend&gt;</w:t>
      </w:r>
    </w:p>
    <w:p w14:paraId="7DEB948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494</w:t>
      </w:r>
      <w:r w:rsidRPr="00977B2B">
        <w:rPr>
          <w:rStyle w:val="HideTWBExt"/>
        </w:rPr>
        <w:t>&lt;/NumAm&gt;</w:t>
      </w:r>
    </w:p>
    <w:p w14:paraId="51AD467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7F75648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59F51D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C1345B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C45DE6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65BE63" w14:textId="77777777" w:rsidR="00941E16" w:rsidRPr="00977B2B" w:rsidRDefault="00941E16" w:rsidP="00812A40"/>
        </w:tc>
      </w:tr>
      <w:tr w:rsidR="00941E16" w:rsidRPr="00977B2B" w14:paraId="15EE869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26B6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8F925B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79A4D5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AE77BE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  <w:t xml:space="preserve">berie na vedomie politicky citlivý vývoj týkajúci sa ropnej a plynárenskej spoločnosti </w:t>
            </w:r>
            <w:proofErr w:type="spellStart"/>
            <w:r w:rsidRPr="00977B2B">
              <w:t>Naftna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Industrija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Srbije</w:t>
            </w:r>
            <w:proofErr w:type="spellEnd"/>
            <w:r w:rsidRPr="00977B2B">
              <w:t xml:space="preserve"> (NIS) a transformácie jej vlastníckej štruktúry v súvislosti so sankciami uloženými Spojenými štátmi a s väčšinovým vlastníctvom NIS ruskými spoločnosťami Gazprom a Gazprom </w:t>
            </w:r>
            <w:proofErr w:type="spellStart"/>
            <w:r w:rsidRPr="00977B2B">
              <w:t>Neft</w:t>
            </w:r>
            <w:proofErr w:type="spellEnd"/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349DE6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  <w:t xml:space="preserve">berie na vedomie politicky citlivý vývoj týkajúci sa ropnej a plynárenskej spoločnosti </w:t>
            </w:r>
            <w:proofErr w:type="spellStart"/>
            <w:r w:rsidRPr="00977B2B">
              <w:t>Naftna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Industrija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Srbije</w:t>
            </w:r>
            <w:proofErr w:type="spellEnd"/>
            <w:r w:rsidRPr="00977B2B">
              <w:t xml:space="preserve"> (NIS) a transformácie jej vlastníckej štruktúry v súvislosti so sankciami uloženými Spojenými štátmi a s väčšinovým vlastníctvom NIS ruskými spoločnosťami Gazprom a Gazprom </w:t>
            </w:r>
            <w:proofErr w:type="spellStart"/>
            <w:r w:rsidRPr="00977B2B">
              <w:t>Neft</w:t>
            </w:r>
            <w:proofErr w:type="spellEnd"/>
            <w:r w:rsidRPr="00977B2B">
              <w:t xml:space="preserve">; </w:t>
            </w:r>
            <w:r w:rsidRPr="00977B2B">
              <w:rPr>
                <w:b/>
                <w:i/>
              </w:rPr>
              <w:t>berie na vedomie angažovanosť a podporu EÚ a Chorvátska v hľadaní udržateľného riešenia tejto krízy;</w:t>
            </w:r>
          </w:p>
        </w:tc>
      </w:tr>
    </w:tbl>
    <w:p w14:paraId="45967CD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1BB0A58" w14:textId="39411E33" w:rsidR="005B4835" w:rsidRPr="00977B2B" w:rsidRDefault="00941E16" w:rsidP="00941E16">
      <w:r w:rsidRPr="00977B2B">
        <w:rPr>
          <w:rStyle w:val="HideTWBExt"/>
        </w:rPr>
        <w:t>&lt;/Amend&gt;</w:t>
      </w:r>
    </w:p>
    <w:p w14:paraId="3125D13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495</w:t>
      </w:r>
      <w:r w:rsidRPr="00977B2B">
        <w:rPr>
          <w:rStyle w:val="HideTWBExt"/>
        </w:rPr>
        <w:t>&lt;/NumAm&gt;</w:t>
      </w:r>
    </w:p>
    <w:p w14:paraId="12D9208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2EC0945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D0765C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FD9836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3F81F3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1D72A" w14:textId="77777777" w:rsidR="00941E16" w:rsidRPr="00977B2B" w:rsidRDefault="00941E16" w:rsidP="00812A40"/>
        </w:tc>
      </w:tr>
      <w:tr w:rsidR="00941E16" w:rsidRPr="00977B2B" w14:paraId="74D77B1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1E98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8BF8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B8D16E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995F1F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</w:r>
            <w:r w:rsidRPr="00977B2B">
              <w:rPr>
                <w:b/>
                <w:bCs/>
                <w:i/>
                <w:iCs/>
              </w:rPr>
              <w:t>berie na vedomie politicky citlivý vývoj týkajúci sa</w:t>
            </w:r>
            <w:r w:rsidRPr="00977B2B">
              <w:t xml:space="preserve"> ropnej a plynárenskej spoločnosti </w:t>
            </w:r>
            <w:proofErr w:type="spellStart"/>
            <w:r w:rsidRPr="00977B2B">
              <w:t>Naftna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Industrija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Srbije</w:t>
            </w:r>
            <w:proofErr w:type="spellEnd"/>
            <w:r w:rsidRPr="00977B2B">
              <w:t xml:space="preserve"> (NIS) </w:t>
            </w:r>
            <w:r w:rsidRPr="00977B2B">
              <w:rPr>
                <w:b/>
                <w:bCs/>
                <w:i/>
                <w:iCs/>
              </w:rPr>
              <w:t>a transformácie jej vlastníckej štruktúry v súvislosti so sankciami uloženými Spojenými štátmi a s väčšinovým vlastníctvom NIS ruskými spoločnosťami</w:t>
            </w:r>
            <w:r w:rsidRPr="00977B2B">
              <w:t xml:space="preserve"> Gazprom a Gazprom </w:t>
            </w:r>
            <w:proofErr w:type="spellStart"/>
            <w:r w:rsidRPr="00977B2B">
              <w:t>Neft</w:t>
            </w:r>
            <w:proofErr w:type="spellEnd"/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E2EC38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</w:r>
            <w:r w:rsidRPr="00977B2B">
              <w:rPr>
                <w:b/>
                <w:i/>
              </w:rPr>
              <w:t>považuje vlastnícku štruktúru</w:t>
            </w:r>
            <w:r w:rsidRPr="00977B2B">
              <w:t xml:space="preserve"> ropnej a plynárenskej spoločnosti </w:t>
            </w:r>
            <w:proofErr w:type="spellStart"/>
            <w:r w:rsidRPr="00977B2B">
              <w:t>Naftna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Industrija</w:t>
            </w:r>
            <w:proofErr w:type="spellEnd"/>
            <w:r w:rsidRPr="00977B2B">
              <w:t xml:space="preserve"> </w:t>
            </w:r>
            <w:proofErr w:type="spellStart"/>
            <w:r w:rsidRPr="00977B2B">
              <w:t>Srbije</w:t>
            </w:r>
            <w:proofErr w:type="spellEnd"/>
            <w:r w:rsidRPr="00977B2B">
              <w:t xml:space="preserve"> (NIS) </w:t>
            </w:r>
            <w:r w:rsidRPr="00977B2B">
              <w:rPr>
                <w:b/>
                <w:bCs/>
                <w:i/>
                <w:iCs/>
              </w:rPr>
              <w:t>za dôvod na vážne obavy vzhľadom na to, že ruské spoločnosti</w:t>
            </w:r>
            <w:r w:rsidRPr="00977B2B">
              <w:t xml:space="preserve"> Gazprom a Gazprom </w:t>
            </w:r>
            <w:proofErr w:type="spellStart"/>
            <w:r w:rsidRPr="00977B2B">
              <w:t>Neft</w:t>
            </w:r>
            <w:proofErr w:type="spellEnd"/>
            <w:r w:rsidRPr="00977B2B">
              <w:t xml:space="preserve"> </w:t>
            </w:r>
            <w:r w:rsidRPr="00977B2B">
              <w:rPr>
                <w:b/>
                <w:i/>
              </w:rPr>
              <w:t>v nej majú kontrolný podiel, a domnieva sa, že to je v úplnom rozpore so strategickými záujmami a s cieľmi energetickej politiky EÚ</w:t>
            </w:r>
            <w:r w:rsidRPr="00977B2B">
              <w:t xml:space="preserve">; </w:t>
            </w:r>
            <w:r w:rsidRPr="00977B2B">
              <w:rPr>
                <w:b/>
                <w:i/>
              </w:rPr>
              <w:t>v tejto súvislosti víta sankcie USA;</w:t>
            </w:r>
          </w:p>
        </w:tc>
      </w:tr>
    </w:tbl>
    <w:p w14:paraId="5EB39D3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2A7A007A" w14:textId="2BA31AE7" w:rsidR="005B4835" w:rsidRPr="00977B2B" w:rsidRDefault="00941E16" w:rsidP="00941E16">
      <w:r w:rsidRPr="00977B2B">
        <w:rPr>
          <w:rStyle w:val="HideTWBExt"/>
        </w:rPr>
        <w:t>&lt;/Amend&gt;</w:t>
      </w:r>
    </w:p>
    <w:p w14:paraId="28BE267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496</w:t>
      </w:r>
      <w:r w:rsidRPr="00977B2B">
        <w:rPr>
          <w:rStyle w:val="HideTWBExt"/>
        </w:rPr>
        <w:t>&lt;/NumAm&gt;</w:t>
      </w:r>
    </w:p>
    <w:p w14:paraId="21D60A3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Hans</w:t>
      </w:r>
      <w:proofErr w:type="spellEnd"/>
      <w:r w:rsidRPr="00977B2B">
        <w:t xml:space="preserve"> </w:t>
      </w:r>
      <w:proofErr w:type="spellStart"/>
      <w:r w:rsidRPr="00977B2B">
        <w:t>Neuhoff</w:t>
      </w:r>
      <w:proofErr w:type="spellEnd"/>
      <w:r w:rsidRPr="00977B2B">
        <w:rPr>
          <w:rStyle w:val="HideTWBExt"/>
        </w:rPr>
        <w:t>&lt;/Members&gt;</w:t>
      </w:r>
    </w:p>
    <w:p w14:paraId="2B52537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1058EFA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EED761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CA44F1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D8F7B9" w14:textId="77777777" w:rsidR="00941E16" w:rsidRPr="00977B2B" w:rsidRDefault="00941E16" w:rsidP="00812A40"/>
        </w:tc>
      </w:tr>
      <w:tr w:rsidR="00941E16" w:rsidRPr="00977B2B" w14:paraId="746C84A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7B3239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27AC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EA9C97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2AA1AA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  <w:t xml:space="preserve">berie na vedomie </w:t>
            </w:r>
            <w:r w:rsidRPr="00977B2B">
              <w:rPr>
                <w:b/>
                <w:bCs/>
                <w:i/>
                <w:iCs/>
              </w:rPr>
              <w:t>politicky citlivý</w:t>
            </w:r>
            <w:r w:rsidRPr="00977B2B">
              <w:t xml:space="preserve"> vývoj týkajúci sa </w:t>
            </w:r>
            <w:r w:rsidRPr="00977B2B">
              <w:rPr>
                <w:b/>
                <w:bCs/>
                <w:i/>
                <w:iCs/>
              </w:rPr>
              <w:t>ropnej a plynárenskej</w:t>
            </w:r>
            <w:r w:rsidRPr="00977B2B">
              <w:t xml:space="preserve"> spoločnosti </w:t>
            </w:r>
            <w:proofErr w:type="spellStart"/>
            <w:r w:rsidRPr="00977B2B">
              <w:rPr>
                <w:b/>
                <w:bCs/>
                <w:i/>
                <w:iCs/>
              </w:rPr>
              <w:t>Naftna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977B2B">
              <w:rPr>
                <w:b/>
                <w:bCs/>
                <w:i/>
                <w:iCs/>
              </w:rPr>
              <w:t>Industrija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977B2B">
              <w:rPr>
                <w:b/>
                <w:bCs/>
                <w:i/>
                <w:iCs/>
              </w:rPr>
              <w:t>Srbije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 (</w:t>
            </w:r>
            <w:r w:rsidRPr="00977B2B">
              <w:t>NIS</w:t>
            </w:r>
            <w:r w:rsidRPr="00977B2B">
              <w:rPr>
                <w:b/>
                <w:bCs/>
                <w:i/>
                <w:iCs/>
              </w:rPr>
              <w:t>)</w:t>
            </w:r>
            <w:r w:rsidRPr="00977B2B">
              <w:t xml:space="preserve"> a </w:t>
            </w:r>
            <w:r w:rsidRPr="00977B2B">
              <w:rPr>
                <w:b/>
                <w:bCs/>
                <w:i/>
                <w:iCs/>
              </w:rPr>
              <w:t>transformácie</w:t>
            </w:r>
            <w:r w:rsidRPr="00977B2B">
              <w:t xml:space="preserve"> jej vlastníckej štruktúry </w:t>
            </w:r>
            <w:r w:rsidRPr="00977B2B">
              <w:rPr>
                <w:b/>
                <w:bCs/>
                <w:i/>
                <w:iCs/>
              </w:rPr>
              <w:t xml:space="preserve">v súvislosti so sankciami uloženými Spojenými štátmi a s väčšinovým vlastníctvom NIS ruskými spoločnosťami Gazprom a Gazprom </w:t>
            </w:r>
            <w:proofErr w:type="spellStart"/>
            <w:r w:rsidRPr="00977B2B">
              <w:rPr>
                <w:b/>
                <w:bCs/>
                <w:i/>
                <w:iCs/>
              </w:rPr>
              <w:t>Neft</w:t>
            </w:r>
            <w:proofErr w:type="spellEnd"/>
            <w:r w:rsidRPr="00977B2B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88AEE1" w14:textId="77777777" w:rsidR="00941E16" w:rsidRPr="00977B2B" w:rsidRDefault="00941E16" w:rsidP="00812A40">
            <w:pPr>
              <w:pStyle w:val="Normal6a"/>
            </w:pPr>
            <w:r w:rsidRPr="00977B2B">
              <w:t>26.</w:t>
            </w:r>
            <w:r w:rsidRPr="00977B2B">
              <w:tab/>
              <w:t>berie na vedomie vývoj týkajúci sa spoločnosti NIS a jej vlastníckej štruktúry</w:t>
            </w:r>
            <w:r w:rsidRPr="00977B2B">
              <w:rPr>
                <w:b/>
                <w:i/>
              </w:rPr>
              <w:t xml:space="preserve">; pripomína, že energetický sektor Srbska a jeho partnerské dohody odrážajú zvrchované rozhodnutia týkajúce sa energetickej bezpečnosti; </w:t>
            </w:r>
            <w:r w:rsidRPr="00977B2B">
              <w:rPr>
                <w:b/>
                <w:bCs/>
                <w:i/>
                <w:iCs/>
              </w:rPr>
              <w:t xml:space="preserve">zdôrazňuje, že sankčnými režimami tretích krajín </w:t>
            </w:r>
            <w:proofErr w:type="spellStart"/>
            <w:r w:rsidRPr="00977B2B">
              <w:rPr>
                <w:b/>
                <w:bCs/>
                <w:i/>
              </w:rPr>
              <w:t>nevzniká</w:t>
            </w:r>
            <w:r w:rsidRPr="00977B2B">
              <w:rPr>
                <w:b/>
                <w:bCs/>
                <w:i/>
                <w:iCs/>
              </w:rPr>
              <w:t>automaticky</w:t>
            </w:r>
            <w:proofErr w:type="spellEnd"/>
            <w:r w:rsidRPr="00977B2B">
              <w:rPr>
                <w:b/>
                <w:bCs/>
                <w:i/>
                <w:iCs/>
              </w:rPr>
              <w:t xml:space="preserve"> povinnosť pre kandidátske krajiny EÚ a nemali by sa považovať za kritérium v prístupových podmienkach EÚ</w:t>
            </w:r>
            <w:r w:rsidRPr="00977B2B">
              <w:t>;</w:t>
            </w:r>
          </w:p>
        </w:tc>
      </w:tr>
    </w:tbl>
    <w:p w14:paraId="02A23E3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5989AF2" w14:textId="253953CB" w:rsidR="005B4835" w:rsidRPr="00977B2B" w:rsidRDefault="00941E16" w:rsidP="00941E16">
      <w:r w:rsidRPr="00977B2B">
        <w:rPr>
          <w:rStyle w:val="HideTWBExt"/>
        </w:rPr>
        <w:t>&lt;/Amend&gt;</w:t>
      </w:r>
    </w:p>
    <w:p w14:paraId="0D8672A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497</w:t>
      </w:r>
      <w:r w:rsidRPr="00977B2B">
        <w:rPr>
          <w:rStyle w:val="HideTWBExt"/>
        </w:rPr>
        <w:t>&lt;/NumAm&gt;</w:t>
      </w:r>
    </w:p>
    <w:p w14:paraId="79E869F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Ivaylo</w:t>
      </w:r>
      <w:proofErr w:type="spellEnd"/>
      <w:r w:rsidRPr="00977B2B">
        <w:t xml:space="preserve"> </w:t>
      </w:r>
      <w:proofErr w:type="spellStart"/>
      <w:r w:rsidRPr="00977B2B">
        <w:t>Valchev</w:t>
      </w:r>
      <w:proofErr w:type="spellEnd"/>
      <w:r w:rsidRPr="00977B2B">
        <w:rPr>
          <w:rStyle w:val="HideTWBExt"/>
        </w:rPr>
        <w:t>&lt;/Members&gt;</w:t>
      </w:r>
    </w:p>
    <w:p w14:paraId="6435527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CAA5CB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EB3305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18870F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185D8" w14:textId="77777777" w:rsidR="00941E16" w:rsidRPr="00977B2B" w:rsidRDefault="00941E16" w:rsidP="00812A40"/>
        </w:tc>
      </w:tr>
      <w:tr w:rsidR="00941E16" w:rsidRPr="00977B2B" w14:paraId="5958D03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2376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F4406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8B218A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39C65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B066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víta návrh Komisie začať rokovania s Albánskom, Bosnou a Hercegovinou, Čiernou Horou, Kosovom, Severným Macedónskom a Srbskom s cieľom začleniť ich do režimu EÚ „roaming za vnútroštátne ceny“;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zdôrazňuje, že rozšírenie tohto režimu na západný Balkán by prinieslo hmatateľné výhody občanom aj podnikom, keďže by podporilo medziľudské kontakty, oživilo hospodárske väzby, podporilo výmeny v oblasti vzdelávania a uľahčilo cestovný ruch;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konštatuje, že táto iniciatíva vychádza z existujúcich dobrovoľných dohôd o roamingu a z regionálnej dohody o roamingu so západným Balkánom, ktorá bola schválená na samite v Tirane; vyzýva na urýchlené prijatie mandátov na rokovania a včasné uzavretie bilaterálnych dohôd s partnermi zo západného Balkánu s cieľom zabezpečiť ich rýchlu a účinnú integráciu do režimu EÚ „roaming za vnútroštátne ceny“;</w:t>
            </w:r>
          </w:p>
        </w:tc>
      </w:tr>
    </w:tbl>
    <w:p w14:paraId="43689A1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{BG}</w:t>
      </w:r>
      <w:proofErr w:type="spellStart"/>
      <w:r w:rsidRPr="00977B2B">
        <w:t>bg</w:t>
      </w:r>
      <w:proofErr w:type="spellEnd"/>
      <w:r w:rsidRPr="00977B2B">
        <w:rPr>
          <w:rStyle w:val="HideTWBExt"/>
        </w:rPr>
        <w:t>&lt;/Original&gt;</w:t>
      </w:r>
    </w:p>
    <w:p w14:paraId="495BF4C3" w14:textId="1EEBE22F" w:rsidR="005B4835" w:rsidRPr="00977B2B" w:rsidRDefault="00941E16" w:rsidP="00941E16">
      <w:r w:rsidRPr="00977B2B">
        <w:rPr>
          <w:rStyle w:val="HideTWBExt"/>
        </w:rPr>
        <w:t>&lt;/Amend&gt;</w:t>
      </w:r>
    </w:p>
    <w:p w14:paraId="369B352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498</w:t>
      </w:r>
      <w:r w:rsidRPr="00977B2B">
        <w:rPr>
          <w:rStyle w:val="HideTWBExt"/>
        </w:rPr>
        <w:t>&lt;/NumAm&gt;</w:t>
      </w:r>
    </w:p>
    <w:p w14:paraId="7B53E74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5CDC3FCB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0888472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F1E9F6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4D5EC0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DEBE99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CD0956" w14:textId="77777777" w:rsidR="00941E16" w:rsidRPr="00977B2B" w:rsidRDefault="00941E16" w:rsidP="00812A40"/>
        </w:tc>
      </w:tr>
      <w:tr w:rsidR="00941E16" w:rsidRPr="00977B2B" w14:paraId="0A3E3BB6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CBB97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56E1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13E43A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855B4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AB7E9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vyjadruje poľutovanie nad tým, že Srbsko naďalej uzatvára dohody o dodávkach plynu s Ruskom, pričom sa nezosúlaďuje s cieľmi SZBP EÚ, čím zvyšuje svoju strategickú závislosť od jediného dodávateľa; vyzýva srbské orgány, aby urýchlene zintenzívnili úsilie o diverzifikáciu zdrojov dodávok plynu, a to aj prostredníctvom posilnenej regionálnej prepojenosti, investícií do energie z obnoviteľných zdrojov a zosúladenia so stratégiou EÚ v oblasti energetickej diverzifikácie;</w:t>
            </w:r>
          </w:p>
        </w:tc>
      </w:tr>
    </w:tbl>
    <w:p w14:paraId="6CB7427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0B77EB7" w14:textId="4D7E1B1C" w:rsidR="005B4835" w:rsidRPr="00977B2B" w:rsidRDefault="00941E16" w:rsidP="00941E16">
      <w:r w:rsidRPr="00977B2B">
        <w:rPr>
          <w:rStyle w:val="HideTWBExt"/>
        </w:rPr>
        <w:t>&lt;/Amend&gt;</w:t>
      </w:r>
    </w:p>
    <w:p w14:paraId="6DBDEB31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499</w:t>
      </w:r>
      <w:r w:rsidRPr="00977B2B">
        <w:rPr>
          <w:rStyle w:val="HideTWBExt"/>
        </w:rPr>
        <w:t>&lt;/NumAm&gt;</w:t>
      </w:r>
    </w:p>
    <w:p w14:paraId="29F4A0D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rPr>
          <w:rStyle w:val="HideTWBExt"/>
        </w:rPr>
        <w:t>&lt;/Members&gt;</w:t>
      </w:r>
    </w:p>
    <w:p w14:paraId="28CA996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F6B69E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6CA447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F6277DD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B26892" w14:textId="77777777" w:rsidR="00941E16" w:rsidRPr="00977B2B" w:rsidRDefault="00941E16" w:rsidP="00812A40"/>
        </w:tc>
      </w:tr>
      <w:tr w:rsidR="00941E16" w:rsidRPr="00977B2B" w14:paraId="2FFA843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D366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D9E9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4C3498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AE042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1F01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so znepokojením konštatuje neustály odlev srbských občanov do zahraničia, čo môže mať negatívne dôsledky na hospodársky a sociálny rozvoj Srbska;</w:t>
            </w:r>
            <w:r w:rsidRPr="00977B2B">
              <w:t xml:space="preserve"> </w:t>
            </w:r>
            <w:r w:rsidRPr="00977B2B">
              <w:rPr>
                <w:b/>
                <w:i/>
              </w:rPr>
              <w:t>vyzýva srbskú vládu, aby prijala cielené a účinné opatrenia na prilákanie srbských občanov späť do krajiny, okrem iného poskytnutím vhodných hospodárskych stimulov a zlepšením pracovných a životných podmienok;</w:t>
            </w:r>
          </w:p>
        </w:tc>
      </w:tr>
    </w:tbl>
    <w:p w14:paraId="72E80D2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{EL}</w:t>
      </w:r>
      <w:proofErr w:type="spellStart"/>
      <w:r w:rsidRPr="00977B2B">
        <w:t>el</w:t>
      </w:r>
      <w:proofErr w:type="spellEnd"/>
      <w:r w:rsidRPr="00977B2B">
        <w:rPr>
          <w:rStyle w:val="HideTWBExt"/>
        </w:rPr>
        <w:t>&lt;/Original&gt;</w:t>
      </w:r>
    </w:p>
    <w:p w14:paraId="3A526BF4" w14:textId="4B4DF7A6" w:rsidR="005B4835" w:rsidRPr="00977B2B" w:rsidRDefault="00941E16" w:rsidP="00941E16">
      <w:r w:rsidRPr="00977B2B">
        <w:rPr>
          <w:rStyle w:val="HideTWBExt"/>
        </w:rPr>
        <w:t>&lt;/Amend&gt;</w:t>
      </w:r>
    </w:p>
    <w:p w14:paraId="15A10F7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500</w:t>
      </w:r>
      <w:r w:rsidRPr="00977B2B">
        <w:rPr>
          <w:rStyle w:val="HideTWBExt"/>
        </w:rPr>
        <w:t>&lt;/NumAm&gt;</w:t>
      </w:r>
    </w:p>
    <w:p w14:paraId="5EDA3A2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rPr>
          <w:rStyle w:val="HideTWBExt"/>
        </w:rPr>
        <w:t>&lt;/Members&gt;</w:t>
      </w:r>
    </w:p>
    <w:p w14:paraId="74F64E7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82D636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04B528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5B5A82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A5619" w14:textId="77777777" w:rsidR="00941E16" w:rsidRPr="00977B2B" w:rsidRDefault="00941E16" w:rsidP="00812A40"/>
        </w:tc>
      </w:tr>
      <w:tr w:rsidR="00941E16" w:rsidRPr="00977B2B" w14:paraId="0D234FB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13E1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B86C6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F3C64E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B4C31E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AE27D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poľutovanie nad tým, že napriek úsiliu Srbska o diverzifikáciu dodávok energie z Ruska viedli nedávne rozhovory medzi prezidentom </w:t>
            </w:r>
            <w:proofErr w:type="spellStart"/>
            <w:r w:rsidRPr="00977B2B">
              <w:rPr>
                <w:b/>
                <w:i/>
              </w:rPr>
              <w:t>Vučićom</w:t>
            </w:r>
            <w:proofErr w:type="spellEnd"/>
            <w:r w:rsidRPr="00977B2B">
              <w:rPr>
                <w:b/>
                <w:i/>
              </w:rPr>
              <w:t xml:space="preserve"> a </w:t>
            </w:r>
            <w:proofErr w:type="spellStart"/>
            <w:r w:rsidRPr="00977B2B">
              <w:rPr>
                <w:b/>
                <w:i/>
              </w:rPr>
              <w:t>Vladimirom</w:t>
            </w:r>
            <w:proofErr w:type="spellEnd"/>
            <w:r w:rsidRPr="00977B2B">
              <w:rPr>
                <w:b/>
                <w:i/>
              </w:rPr>
              <w:t xml:space="preserve"> Putinom k novej dohode o dovoze plynu z Ruska, čím sa narúša pokrok krajiny smerom k zosúladeniu s energetickou politikou EÚ a vyvoláva to vážne otázky o odhodlaní Srbska znížiť svoju strategickú závislosť od ruských zdrojov energie;</w:t>
            </w:r>
          </w:p>
        </w:tc>
      </w:tr>
    </w:tbl>
    <w:p w14:paraId="1AF822C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18D1413" w14:textId="3C59ED00" w:rsidR="005B4835" w:rsidRPr="00977B2B" w:rsidRDefault="00941E16" w:rsidP="00941E16">
      <w:r w:rsidRPr="00977B2B">
        <w:rPr>
          <w:rStyle w:val="HideTWBExt"/>
        </w:rPr>
        <w:t>&lt;/Amend&gt;</w:t>
      </w:r>
    </w:p>
    <w:p w14:paraId="353806C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501</w:t>
      </w:r>
      <w:r w:rsidRPr="00977B2B">
        <w:rPr>
          <w:rStyle w:val="HideTWBExt"/>
        </w:rPr>
        <w:t>&lt;/NumAm&gt;</w:t>
      </w:r>
    </w:p>
    <w:p w14:paraId="41684AC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590A336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763A2B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466BA5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C93C65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08B1A5" w14:textId="77777777" w:rsidR="00941E16" w:rsidRPr="00977B2B" w:rsidRDefault="00941E16" w:rsidP="00812A40"/>
        </w:tc>
      </w:tr>
      <w:tr w:rsidR="00941E16" w:rsidRPr="00977B2B" w14:paraId="754A47E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C77F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03AE8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D3744FF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650B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43AC57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berie na vedomie dobrú úroveň prípravy Srbska v oblasti hospodárstva – makroekonomická bezpečnosť a stabilita, fiškálna disciplína, štatistika; značný pokrok v oblasti zelenej agendy, ochrany životného prostredia, zmeny klímy a </w:t>
            </w:r>
            <w:proofErr w:type="spellStart"/>
            <w:r w:rsidRPr="00977B2B">
              <w:rPr>
                <w:b/>
                <w:i/>
              </w:rPr>
              <w:t>transeurópskej</w:t>
            </w:r>
            <w:proofErr w:type="spellEnd"/>
            <w:r w:rsidRPr="00977B2B">
              <w:rPr>
                <w:b/>
                <w:i/>
              </w:rPr>
              <w:t xml:space="preserve"> siete;</w:t>
            </w:r>
          </w:p>
        </w:tc>
      </w:tr>
    </w:tbl>
    <w:p w14:paraId="0C5EB7B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4C0ACE4" w14:textId="28BBA3FB" w:rsidR="005B4835" w:rsidRPr="00977B2B" w:rsidRDefault="00941E16" w:rsidP="00941E16">
      <w:r w:rsidRPr="00977B2B">
        <w:rPr>
          <w:rStyle w:val="HideTWBExt"/>
        </w:rPr>
        <w:t>&lt;/Amend&gt;</w:t>
      </w:r>
    </w:p>
    <w:p w14:paraId="6C7DAF3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502</w:t>
      </w:r>
      <w:r w:rsidRPr="00977B2B">
        <w:rPr>
          <w:rStyle w:val="HideTWBExt"/>
        </w:rPr>
        <w:t>&lt;/NumAm&gt;</w:t>
      </w:r>
    </w:p>
    <w:p w14:paraId="2CB752E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0FF543D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F3743C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62EF7A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2446EE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DF0EB8" w14:textId="77777777" w:rsidR="00941E16" w:rsidRPr="00977B2B" w:rsidRDefault="00941E16" w:rsidP="00812A40"/>
        </w:tc>
      </w:tr>
      <w:tr w:rsidR="00941E16" w:rsidRPr="00977B2B" w14:paraId="4B26CB9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F676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E282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D8322C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C2F0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84DF9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zastáva názor, že odmietnutie Srbska pripojiť sa k sankciám proti Rusku predstavuje neprijateľný odklon od spoločnej línie EÚ, a domnieva sa, že to zásadne narúša dôveryhodnosť prístupového procesu krajiny;</w:t>
            </w:r>
          </w:p>
        </w:tc>
      </w:tr>
    </w:tbl>
    <w:p w14:paraId="0AD96A6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29D5A5C4" w14:textId="51D4E4C3" w:rsidR="005B4835" w:rsidRPr="00977B2B" w:rsidRDefault="00941E16" w:rsidP="00941E16">
      <w:r w:rsidRPr="00977B2B">
        <w:rPr>
          <w:rStyle w:val="HideTWBExt"/>
        </w:rPr>
        <w:t>&lt;/Amend&gt;</w:t>
      </w:r>
    </w:p>
    <w:p w14:paraId="6B35112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503</w:t>
      </w:r>
      <w:r w:rsidRPr="00977B2B">
        <w:rPr>
          <w:rStyle w:val="HideTWBExt"/>
        </w:rPr>
        <w:t>&lt;/NumAm&gt;</w:t>
      </w:r>
    </w:p>
    <w:p w14:paraId="6DDEF66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1DA0B2E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8FC12C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968FB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4C0CBD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728E11" w14:textId="77777777" w:rsidR="00941E16" w:rsidRPr="00977B2B" w:rsidRDefault="00941E16" w:rsidP="00812A40"/>
        </w:tc>
      </w:tr>
      <w:tr w:rsidR="00941E16" w:rsidRPr="00977B2B" w14:paraId="1173D54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8AA4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9685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6AAAB3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AB7C7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F907BD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opätovne zdôrazňuje, že je dôležité, aby Srbsko pokračovalo v diverzifikácii svojich dodávok energie s cieľom znížiť svoju závislosť od Ruska; poznamenáva, že diverzifikáciu energie možno považovať za súčasť strategickej orientácie krajiny;</w:t>
            </w:r>
          </w:p>
        </w:tc>
      </w:tr>
    </w:tbl>
    <w:p w14:paraId="2C77106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D930926" w14:textId="6EBC4A4D" w:rsidR="005B4835" w:rsidRPr="00977B2B" w:rsidRDefault="00941E16" w:rsidP="00941E16">
      <w:r w:rsidRPr="00977B2B">
        <w:rPr>
          <w:rStyle w:val="HideTWBExt"/>
        </w:rPr>
        <w:t>&lt;/Amend&gt;</w:t>
      </w:r>
    </w:p>
    <w:p w14:paraId="03EE067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504</w:t>
      </w:r>
      <w:r w:rsidRPr="00977B2B">
        <w:rPr>
          <w:rStyle w:val="HideTWBExt"/>
        </w:rPr>
        <w:t>&lt;/NumAm&gt;</w:t>
      </w:r>
    </w:p>
    <w:p w14:paraId="5D7A548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t xml:space="preserve">, 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rPr>
          <w:rStyle w:val="HideTWBExt"/>
        </w:rPr>
        <w:t>&lt;/Members&gt;</w:t>
      </w:r>
    </w:p>
    <w:p w14:paraId="390A78D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61CAC53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AFCCB8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EDFA723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83616" w14:textId="77777777" w:rsidR="00941E16" w:rsidRPr="00977B2B" w:rsidRDefault="00941E16" w:rsidP="00812A40"/>
        </w:tc>
      </w:tr>
      <w:tr w:rsidR="00941E16" w:rsidRPr="00977B2B" w14:paraId="06ED791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BA59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C23F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467BCE3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BAC44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C9407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víta úsilie o oddelenie spoločnosti </w:t>
            </w:r>
            <w:proofErr w:type="spellStart"/>
            <w:r w:rsidRPr="00977B2B">
              <w:rPr>
                <w:b/>
                <w:i/>
              </w:rPr>
              <w:t>Srbijagas</w:t>
            </w:r>
            <w:proofErr w:type="spellEnd"/>
            <w:r w:rsidRPr="00977B2B">
              <w:rPr>
                <w:b/>
                <w:i/>
              </w:rPr>
              <w:t xml:space="preserve"> a pokrok v reformách zameraných na posilnenie energetickej nezávislosti a diverzifikáciu zdrojov energie, najmä znížením závislosti od dominantných dodávateľov z tretích krajín;</w:t>
            </w:r>
          </w:p>
        </w:tc>
      </w:tr>
    </w:tbl>
    <w:p w14:paraId="7AC6437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0FBBAD7" w14:textId="2317988E" w:rsidR="005B4835" w:rsidRPr="00977B2B" w:rsidRDefault="00941E16" w:rsidP="00941E16">
      <w:r w:rsidRPr="00977B2B">
        <w:rPr>
          <w:rStyle w:val="HideTWBExt"/>
        </w:rPr>
        <w:t>&lt;/Amend&gt;</w:t>
      </w:r>
    </w:p>
    <w:p w14:paraId="6E2136E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505</w:t>
      </w:r>
      <w:r w:rsidRPr="00977B2B">
        <w:rPr>
          <w:rStyle w:val="HideTWBExt"/>
        </w:rPr>
        <w:t>&lt;/NumAm&gt;</w:t>
      </w:r>
    </w:p>
    <w:p w14:paraId="0B4505F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Annamária</w:t>
      </w:r>
      <w:proofErr w:type="spellEnd"/>
      <w:r w:rsidRPr="00977B2B">
        <w:t xml:space="preserve"> </w:t>
      </w:r>
      <w:proofErr w:type="spellStart"/>
      <w:r w:rsidRPr="00977B2B">
        <w:t>Vicsek</w:t>
      </w:r>
      <w:proofErr w:type="spellEnd"/>
      <w:r w:rsidRPr="00977B2B">
        <w:t xml:space="preserve">, Kinga Gál, </w:t>
      </w:r>
      <w:proofErr w:type="spellStart"/>
      <w:r w:rsidRPr="00977B2B">
        <w:t>António</w:t>
      </w:r>
      <w:proofErr w:type="spellEnd"/>
      <w:r w:rsidRPr="00977B2B">
        <w:t xml:space="preserve"> </w:t>
      </w:r>
      <w:proofErr w:type="spellStart"/>
      <w:r w:rsidRPr="00977B2B">
        <w:t>Tânger</w:t>
      </w:r>
      <w:proofErr w:type="spellEnd"/>
      <w:r w:rsidRPr="00977B2B">
        <w:t xml:space="preserve"> </w:t>
      </w:r>
      <w:proofErr w:type="spellStart"/>
      <w:r w:rsidRPr="00977B2B">
        <w:t>Corrêa</w:t>
      </w:r>
      <w:proofErr w:type="spellEnd"/>
      <w:r w:rsidRPr="00977B2B">
        <w:rPr>
          <w:rStyle w:val="HideTWBExt"/>
        </w:rPr>
        <w:t>&lt;/Members&gt;</w:t>
      </w:r>
    </w:p>
    <w:p w14:paraId="7203269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DECD98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2620C5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E882EE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80995D" w14:textId="77777777" w:rsidR="00941E16" w:rsidRPr="00977B2B" w:rsidRDefault="00941E16" w:rsidP="00812A40"/>
        </w:tc>
      </w:tr>
      <w:tr w:rsidR="00941E16" w:rsidRPr="00977B2B" w14:paraId="22690EB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7BFB2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F987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C10E744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77AC5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DDB90D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víta opatrenia, ktoré srbské orgány prijali 5. apríla 2026, aby zabránili teroristickému útoku na srbsko-maďarský plynovod známy ako </w:t>
            </w:r>
            <w:proofErr w:type="spellStart"/>
            <w:r w:rsidRPr="00977B2B">
              <w:rPr>
                <w:b/>
                <w:i/>
              </w:rPr>
              <w:t>TurkStream</w:t>
            </w:r>
            <w:proofErr w:type="spellEnd"/>
            <w:r w:rsidRPr="00977B2B">
              <w:rPr>
                <w:b/>
                <w:i/>
              </w:rPr>
              <w:t xml:space="preserve"> v blízkosti obce </w:t>
            </w:r>
            <w:proofErr w:type="spellStart"/>
            <w:r w:rsidRPr="00977B2B">
              <w:rPr>
                <w:b/>
                <w:i/>
              </w:rPr>
              <w:t>Trešnjevac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</w:tr>
    </w:tbl>
    <w:p w14:paraId="7F84D06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CE13528" w14:textId="253AE751" w:rsidR="005B4835" w:rsidRPr="00977B2B" w:rsidRDefault="00941E16" w:rsidP="00941E16">
      <w:r w:rsidRPr="00977B2B">
        <w:rPr>
          <w:rStyle w:val="HideTWBExt"/>
        </w:rPr>
        <w:t>&lt;/Amend&gt;</w:t>
      </w:r>
    </w:p>
    <w:p w14:paraId="6BA9C97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506</w:t>
      </w:r>
      <w:r w:rsidRPr="00977B2B">
        <w:rPr>
          <w:rStyle w:val="HideTWBExt"/>
        </w:rPr>
        <w:t>&lt;/NumAm&gt;</w:t>
      </w:r>
    </w:p>
    <w:p w14:paraId="6BA3918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Helmut </w:t>
      </w:r>
      <w:proofErr w:type="spellStart"/>
      <w:r w:rsidRPr="00977B2B">
        <w:t>Brandstätter</w:t>
      </w:r>
      <w:proofErr w:type="spellEnd"/>
      <w:r w:rsidRPr="00977B2B">
        <w:rPr>
          <w:rStyle w:val="HideTWBExt"/>
        </w:rPr>
        <w:t>&lt;/Members&gt;</w:t>
      </w:r>
    </w:p>
    <w:p w14:paraId="7D13E9F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004CDC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356312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A76106E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A9001D" w14:textId="77777777" w:rsidR="00941E16" w:rsidRPr="00977B2B" w:rsidRDefault="00941E16" w:rsidP="00812A40"/>
        </w:tc>
      </w:tr>
      <w:tr w:rsidR="00941E16" w:rsidRPr="00977B2B" w14:paraId="70ED4B9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61392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D999C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DE945D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7AF4E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12CA57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26a.</w:t>
            </w:r>
            <w:r w:rsidRPr="00977B2B">
              <w:tab/>
            </w:r>
            <w:r w:rsidRPr="00977B2B">
              <w:rPr>
                <w:b/>
                <w:i/>
              </w:rPr>
              <w:t>s poľutovaním berie na vedomie demografické výzvy, ktorým Srbsko čelí v dôsledku starnutia obyvateľstva a nízkej miery pôrodnosti a ktoré sa ešte zhoršujú odchodom mladých ľudí v dôsledku politickej neistoty a sociálno-ekonomických ťažkostí;</w:t>
            </w:r>
          </w:p>
        </w:tc>
      </w:tr>
    </w:tbl>
    <w:p w14:paraId="79285770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0D4622ED" w14:textId="1BAF4EEA" w:rsidR="005B4835" w:rsidRPr="00977B2B" w:rsidRDefault="00941E16" w:rsidP="00941E16">
      <w:r w:rsidRPr="00977B2B">
        <w:rPr>
          <w:rStyle w:val="HideTWBExt"/>
        </w:rPr>
        <w:t>&lt;/Amend&gt;</w:t>
      </w:r>
    </w:p>
    <w:p w14:paraId="39F52A3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507</w:t>
      </w:r>
      <w:r w:rsidRPr="00977B2B">
        <w:rPr>
          <w:rStyle w:val="HideTWBExt"/>
        </w:rPr>
        <w:t>&lt;/NumAm&gt;</w:t>
      </w:r>
    </w:p>
    <w:p w14:paraId="0D620C6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Annamária</w:t>
      </w:r>
      <w:proofErr w:type="spellEnd"/>
      <w:r w:rsidRPr="00977B2B">
        <w:t xml:space="preserve"> </w:t>
      </w:r>
      <w:proofErr w:type="spellStart"/>
      <w:r w:rsidRPr="00977B2B">
        <w:t>Vicsek</w:t>
      </w:r>
      <w:proofErr w:type="spellEnd"/>
      <w:r w:rsidRPr="00977B2B">
        <w:t xml:space="preserve">, Kinga Gál, </w:t>
      </w:r>
      <w:proofErr w:type="spellStart"/>
      <w:r w:rsidRPr="00977B2B">
        <w:t>António</w:t>
      </w:r>
      <w:proofErr w:type="spellEnd"/>
      <w:r w:rsidRPr="00977B2B">
        <w:t xml:space="preserve"> </w:t>
      </w:r>
      <w:proofErr w:type="spellStart"/>
      <w:r w:rsidRPr="00977B2B">
        <w:t>Tânger</w:t>
      </w:r>
      <w:proofErr w:type="spellEnd"/>
      <w:r w:rsidRPr="00977B2B">
        <w:t xml:space="preserve"> </w:t>
      </w:r>
      <w:proofErr w:type="spellStart"/>
      <w:r w:rsidRPr="00977B2B">
        <w:t>Corrêa</w:t>
      </w:r>
      <w:proofErr w:type="spellEnd"/>
      <w:r w:rsidRPr="00977B2B">
        <w:rPr>
          <w:rStyle w:val="HideTWBExt"/>
        </w:rPr>
        <w:t>&lt;/Members&gt;</w:t>
      </w:r>
    </w:p>
    <w:p w14:paraId="05818AC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5B5CE3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AB49FE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D17227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66E976" w14:textId="77777777" w:rsidR="00941E16" w:rsidRPr="00977B2B" w:rsidRDefault="00941E16" w:rsidP="00812A40"/>
        </w:tc>
      </w:tr>
      <w:tr w:rsidR="00941E16" w:rsidRPr="00977B2B" w14:paraId="6CCE89B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21DD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8F0563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51CD7A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6411E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7CFDA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26b.</w:t>
            </w:r>
            <w:r w:rsidRPr="00977B2B">
              <w:tab/>
            </w:r>
            <w:r w:rsidRPr="00977B2B">
              <w:rPr>
                <w:b/>
                <w:i/>
              </w:rPr>
              <w:t xml:space="preserve">víta úsilie zamerané na oddelenie spoločnosti </w:t>
            </w:r>
            <w:proofErr w:type="spellStart"/>
            <w:r w:rsidRPr="00977B2B">
              <w:rPr>
                <w:b/>
                <w:i/>
              </w:rPr>
              <w:t>Srbijagas</w:t>
            </w:r>
            <w:proofErr w:type="spellEnd"/>
            <w:r w:rsidRPr="00977B2B">
              <w:rPr>
                <w:b/>
                <w:i/>
              </w:rPr>
              <w:t xml:space="preserve"> a ďalšie aktivity smerujúce k energetickej nezávislosti a diverzifikácii zdrojov energie;</w:t>
            </w:r>
          </w:p>
        </w:tc>
      </w:tr>
    </w:tbl>
    <w:p w14:paraId="5E88DFA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5B6A719" w14:textId="43F9E5C9" w:rsidR="005B4835" w:rsidRPr="00977B2B" w:rsidRDefault="00941E16" w:rsidP="00941E16">
      <w:r w:rsidRPr="00977B2B">
        <w:rPr>
          <w:rStyle w:val="HideTWBExt"/>
        </w:rPr>
        <w:t>&lt;/Amend&gt;</w:t>
      </w:r>
    </w:p>
    <w:p w14:paraId="376079E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508</w:t>
      </w:r>
      <w:r w:rsidRPr="00977B2B">
        <w:rPr>
          <w:rStyle w:val="HideTWBExt"/>
        </w:rPr>
        <w:t>&lt;/NumAm&gt;</w:t>
      </w:r>
    </w:p>
    <w:p w14:paraId="0B31B2E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Tynkkynen</w:t>
      </w:r>
      <w:proofErr w:type="spellEnd"/>
      <w:r w:rsidRPr="00977B2B">
        <w:rPr>
          <w:rStyle w:val="HideTWBExt"/>
        </w:rPr>
        <w:t>&lt;/Members&gt;</w:t>
      </w:r>
    </w:p>
    <w:p w14:paraId="0CA8A71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D1F54D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607292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26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9BCBD1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C39877" w14:textId="77777777" w:rsidR="00941E16" w:rsidRPr="00977B2B" w:rsidRDefault="00941E16" w:rsidP="00812A40"/>
        </w:tc>
      </w:tr>
      <w:tr w:rsidR="00941E16" w:rsidRPr="00977B2B" w14:paraId="104A5D68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FB7A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4A13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1F9E28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EE13C2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8BD1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26b.</w:t>
            </w:r>
            <w:r w:rsidRPr="00977B2B">
              <w:tab/>
            </w:r>
            <w:r w:rsidRPr="00977B2B">
              <w:rPr>
                <w:b/>
                <w:i/>
              </w:rPr>
              <w:t>zastáva názor, že odpojenie sa od ruskej energetiky je pre Srbsko zásadným cieľom bezpečnostnej politiky;</w:t>
            </w:r>
          </w:p>
        </w:tc>
      </w:tr>
    </w:tbl>
    <w:p w14:paraId="0A736AF3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{FI}</w:t>
      </w:r>
      <w:proofErr w:type="spellStart"/>
      <w:r w:rsidRPr="00977B2B">
        <w:t>fi</w:t>
      </w:r>
      <w:proofErr w:type="spellEnd"/>
      <w:r w:rsidRPr="00977B2B">
        <w:rPr>
          <w:rStyle w:val="HideTWBExt"/>
        </w:rPr>
        <w:t>&lt;/Original&gt;</w:t>
      </w:r>
    </w:p>
    <w:p w14:paraId="57E5E4C7" w14:textId="08DA97F7" w:rsidR="005B4835" w:rsidRPr="00977B2B" w:rsidRDefault="00941E16" w:rsidP="00941E16">
      <w:r w:rsidRPr="00977B2B">
        <w:rPr>
          <w:rStyle w:val="HideTWBExt"/>
        </w:rPr>
        <w:t>&lt;/Amend&gt;</w:t>
      </w:r>
    </w:p>
    <w:p w14:paraId="5E00013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509</w:t>
      </w:r>
      <w:r w:rsidRPr="00977B2B">
        <w:rPr>
          <w:rStyle w:val="HideTWBExt"/>
        </w:rPr>
        <w:t>&lt;/NumAm&gt;</w:t>
      </w:r>
    </w:p>
    <w:p w14:paraId="413A7C6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rPr>
          <w:rStyle w:val="HideTWBExt"/>
        </w:rPr>
        <w:t>&lt;/Members&gt;</w:t>
      </w:r>
    </w:p>
    <w:p w14:paraId="7BC47AA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BA31C3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B7E03A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C45C47F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600FAA" w14:textId="77777777" w:rsidR="00941E16" w:rsidRPr="00977B2B" w:rsidRDefault="00941E16" w:rsidP="00812A40"/>
        </w:tc>
      </w:tr>
      <w:tr w:rsidR="00941E16" w:rsidRPr="00977B2B" w14:paraId="46799EA7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9030E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AFDB38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079679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C8460F" w14:textId="77777777" w:rsidR="00941E16" w:rsidRPr="00977B2B" w:rsidRDefault="00941E16" w:rsidP="00812A40">
            <w:pPr>
              <w:pStyle w:val="Normal6a"/>
            </w:pPr>
            <w:r w:rsidRPr="00977B2B">
              <w:t>27.</w:t>
            </w:r>
            <w:r w:rsidRPr="00977B2B">
              <w:tab/>
              <w:t>opakuje, že je dôležité chrániť environmentálne normy v Srbsku, najmä pokiaľ ide o ťažobné projekty, a zároveň plne rešpektovať práva miestnych komunít;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47BAD" w14:textId="77777777" w:rsidR="00941E16" w:rsidRPr="00977B2B" w:rsidRDefault="00941E16" w:rsidP="00812A40">
            <w:pPr>
              <w:pStyle w:val="Normal6a"/>
            </w:pPr>
            <w:r w:rsidRPr="00977B2B">
              <w:t>27.</w:t>
            </w:r>
            <w:r w:rsidRPr="00977B2B">
              <w:tab/>
              <w:t xml:space="preserve">opakuje, že je dôležité chrániť environmentálne normy v Srbsku, najmä pokiaľ ide o ťažobné projekty, a zároveň plne rešpektovať práva miestnych komunít; </w:t>
            </w:r>
            <w:r w:rsidRPr="00977B2B">
              <w:rPr>
                <w:b/>
                <w:i/>
              </w:rPr>
              <w:t>víta Memorandum o porozumení medzi Európskou úniou a Srbskou republikou o strategickom partnerstve v oblasti udržateľných surovín, hodnotových reťazcov batérií a elektrických vozidiel;</w:t>
            </w:r>
          </w:p>
        </w:tc>
      </w:tr>
    </w:tbl>
    <w:p w14:paraId="3C884AE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14828ED" w14:textId="53AF209E" w:rsidR="005B4835" w:rsidRPr="00977B2B" w:rsidRDefault="00941E16" w:rsidP="00941E16">
      <w:r w:rsidRPr="00977B2B">
        <w:rPr>
          <w:rStyle w:val="HideTWBExt"/>
        </w:rPr>
        <w:t>&lt;/Amend&gt;</w:t>
      </w:r>
    </w:p>
    <w:p w14:paraId="29E71C8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510</w:t>
      </w:r>
      <w:r w:rsidRPr="00977B2B">
        <w:rPr>
          <w:rStyle w:val="HideTWBExt"/>
        </w:rPr>
        <w:t>&lt;/NumAm&gt;</w:t>
      </w:r>
    </w:p>
    <w:p w14:paraId="223DABB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Loucas</w:t>
      </w:r>
      <w:proofErr w:type="spellEnd"/>
      <w:r w:rsidRPr="00977B2B">
        <w:t xml:space="preserve"> </w:t>
      </w:r>
      <w:proofErr w:type="spellStart"/>
      <w:r w:rsidRPr="00977B2B">
        <w:t>Fourlas</w:t>
      </w:r>
      <w:proofErr w:type="spellEnd"/>
      <w:r w:rsidRPr="00977B2B">
        <w:rPr>
          <w:rStyle w:val="HideTWBExt"/>
        </w:rPr>
        <w:t>&lt;/Members&gt;</w:t>
      </w:r>
    </w:p>
    <w:p w14:paraId="32F0D14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B98CC0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FD74C4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0EDA38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973589" w14:textId="77777777" w:rsidR="00941E16" w:rsidRPr="00977B2B" w:rsidRDefault="00941E16" w:rsidP="00812A40"/>
        </w:tc>
      </w:tr>
      <w:tr w:rsidR="00941E16" w:rsidRPr="00977B2B" w14:paraId="70030B1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68AC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275C0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72E8B35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CEC7C" w14:textId="77777777" w:rsidR="00941E16" w:rsidRPr="00977B2B" w:rsidRDefault="00941E16" w:rsidP="00812A40">
            <w:pPr>
              <w:pStyle w:val="Normal6a"/>
            </w:pPr>
            <w:r w:rsidRPr="00977B2B">
              <w:t>27.</w:t>
            </w:r>
            <w:r w:rsidRPr="00977B2B">
              <w:tab/>
              <w:t>opakuje, že je dôležité chrániť environmentálne normy v Srbsku, najmä pokiaľ ide o ťažobné projekty, a zároveň plne rešpektovať práva miestnych komunít;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93261" w14:textId="77777777" w:rsidR="00941E16" w:rsidRPr="00977B2B" w:rsidRDefault="00941E16" w:rsidP="00812A40">
            <w:pPr>
              <w:pStyle w:val="Normal6a"/>
            </w:pPr>
            <w:r w:rsidRPr="00977B2B">
              <w:t>27.</w:t>
            </w:r>
            <w:r w:rsidRPr="00977B2B">
              <w:tab/>
              <w:t xml:space="preserve">opakuje, že je dôležité chrániť environmentálne normy v Srbsku, najmä pokiaľ ide o ťažobné projekty, a zároveň plne rešpektovať práva miestnych komunít; </w:t>
            </w:r>
            <w:r w:rsidRPr="00977B2B">
              <w:rPr>
                <w:b/>
                <w:i/>
              </w:rPr>
              <w:t>víta Memorandum o porozumení medzi Európskou úniou a Srbskou republikou o strategickom partnerstve v oblasti udržateľných surovín, hodnotových reťazcov batérií a elektrických vozidiel;</w:t>
            </w:r>
          </w:p>
        </w:tc>
      </w:tr>
    </w:tbl>
    <w:p w14:paraId="6F9F2D2B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AE60D33" w14:textId="4894BE4F" w:rsidR="005B4835" w:rsidRPr="00977B2B" w:rsidRDefault="00941E16" w:rsidP="00941E16">
      <w:r w:rsidRPr="00977B2B">
        <w:rPr>
          <w:rStyle w:val="HideTWBExt"/>
        </w:rPr>
        <w:t>&lt;/Amend&gt;</w:t>
      </w:r>
    </w:p>
    <w:p w14:paraId="0395E29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511</w:t>
      </w:r>
      <w:r w:rsidRPr="00977B2B">
        <w:rPr>
          <w:rStyle w:val="HideTWBExt"/>
        </w:rPr>
        <w:t>&lt;/NumAm&gt;</w:t>
      </w:r>
    </w:p>
    <w:p w14:paraId="282238C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43E84105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40132EC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AF6CA4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8BB104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C09301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6BA798" w14:textId="77777777" w:rsidR="00941E16" w:rsidRPr="00977B2B" w:rsidRDefault="00941E16" w:rsidP="00812A40"/>
        </w:tc>
      </w:tr>
      <w:tr w:rsidR="00941E16" w:rsidRPr="00977B2B" w14:paraId="7BF3944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77D5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E10E6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91C6BD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BA34F" w14:textId="77777777" w:rsidR="00941E16" w:rsidRPr="00977B2B" w:rsidRDefault="00941E16" w:rsidP="00812A40">
            <w:pPr>
              <w:pStyle w:val="Normal6a"/>
            </w:pPr>
            <w:r w:rsidRPr="00977B2B">
              <w:t>27.</w:t>
            </w:r>
            <w:r w:rsidRPr="00977B2B">
              <w:tab/>
              <w:t xml:space="preserve">opakuje, že je dôležité </w:t>
            </w:r>
            <w:r w:rsidRPr="00977B2B">
              <w:rPr>
                <w:b/>
                <w:bCs/>
                <w:i/>
                <w:iCs/>
              </w:rPr>
              <w:t>chrániť environmentálne</w:t>
            </w:r>
            <w:r w:rsidRPr="00977B2B">
              <w:t xml:space="preserve"> normy v Srbsku, najmä pokiaľ ide o ťažobné projekty, a zároveň plne rešpektovať práva miestnych komunít;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04E6F0" w14:textId="77777777" w:rsidR="00941E16" w:rsidRPr="00977B2B" w:rsidRDefault="00941E16" w:rsidP="00812A40">
            <w:pPr>
              <w:pStyle w:val="Normal6a"/>
            </w:pPr>
            <w:r w:rsidRPr="00977B2B">
              <w:t>27.</w:t>
            </w:r>
            <w:r w:rsidRPr="00977B2B">
              <w:tab/>
              <w:t xml:space="preserve">opakuje, že je dôležité </w:t>
            </w:r>
            <w:r w:rsidRPr="00977B2B">
              <w:rPr>
                <w:b/>
                <w:i/>
              </w:rPr>
              <w:t>plne dodržiavať</w:t>
            </w:r>
            <w:r w:rsidRPr="00977B2B">
              <w:t xml:space="preserve"> normy </w:t>
            </w:r>
            <w:r w:rsidRPr="00977B2B">
              <w:rPr>
                <w:b/>
                <w:bCs/>
                <w:i/>
                <w:iCs/>
              </w:rPr>
              <w:t>v oblasti ochrany životného prostredia a prírody</w:t>
            </w:r>
            <w:r w:rsidRPr="00977B2B">
              <w:t xml:space="preserve"> v Srbsku, najmä pokiaľ ide o ťažobné projekty</w:t>
            </w:r>
            <w:r w:rsidRPr="00977B2B">
              <w:rPr>
                <w:b/>
                <w:bCs/>
                <w:i/>
                <w:iCs/>
              </w:rPr>
              <w:t>, a to najmä</w:t>
            </w:r>
            <w:r w:rsidRPr="00977B2B">
              <w:rPr>
                <w:b/>
                <w:i/>
              </w:rPr>
              <w:t xml:space="preserve"> v oblastiach s vysokou hodnotou biodiverzity, ako sú chránené oblasti a </w:t>
            </w:r>
            <w:proofErr w:type="spellStart"/>
            <w:r w:rsidRPr="00977B2B">
              <w:rPr>
                <w:b/>
                <w:i/>
              </w:rPr>
              <w:t>pralesovité</w:t>
            </w:r>
            <w:proofErr w:type="spellEnd"/>
            <w:r w:rsidRPr="00977B2B">
              <w:rPr>
                <w:b/>
                <w:i/>
              </w:rPr>
              <w:t xml:space="preserve"> porasty na východe Srbska</w:t>
            </w:r>
            <w:r w:rsidRPr="00977B2B">
              <w:t>, a zároveň plne rešpektovať práva miestnych komunít;</w:t>
            </w:r>
          </w:p>
        </w:tc>
      </w:tr>
    </w:tbl>
    <w:p w14:paraId="3261EB1A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02459DA" w14:textId="71850FAC" w:rsidR="005B4835" w:rsidRPr="00977B2B" w:rsidRDefault="00941E16" w:rsidP="00941E16">
      <w:r w:rsidRPr="00977B2B">
        <w:rPr>
          <w:rStyle w:val="HideTWBExt"/>
        </w:rPr>
        <w:t>&lt;/Amend&gt;</w:t>
      </w:r>
    </w:p>
    <w:p w14:paraId="39790683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512</w:t>
      </w:r>
      <w:r w:rsidRPr="00977B2B">
        <w:rPr>
          <w:rStyle w:val="HideTWBExt"/>
        </w:rPr>
        <w:t>&lt;/NumAm&gt;</w:t>
      </w:r>
    </w:p>
    <w:p w14:paraId="72FB980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Şerban</w:t>
      </w:r>
      <w:proofErr w:type="spellEnd"/>
      <w:r w:rsidRPr="00977B2B">
        <w:t xml:space="preserve"> </w:t>
      </w:r>
      <w:proofErr w:type="spellStart"/>
      <w:r w:rsidRPr="00977B2B">
        <w:t>Dimitrie</w:t>
      </w:r>
      <w:proofErr w:type="spellEnd"/>
      <w:r w:rsidRPr="00977B2B">
        <w:t xml:space="preserve"> </w:t>
      </w:r>
      <w:proofErr w:type="spellStart"/>
      <w:r w:rsidRPr="00977B2B">
        <w:t>Sturdza</w:t>
      </w:r>
      <w:proofErr w:type="spellEnd"/>
      <w:r w:rsidRPr="00977B2B">
        <w:rPr>
          <w:rStyle w:val="HideTWBExt"/>
        </w:rPr>
        <w:t>&lt;/Members&gt;</w:t>
      </w:r>
    </w:p>
    <w:p w14:paraId="3904D0A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8C4D3C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1FC8B7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17495F5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E89AD" w14:textId="77777777" w:rsidR="00941E16" w:rsidRPr="00977B2B" w:rsidRDefault="00941E16" w:rsidP="00812A40"/>
        </w:tc>
      </w:tr>
      <w:tr w:rsidR="00941E16" w:rsidRPr="00977B2B" w14:paraId="6EED5E3F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995E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E84D61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4E39DB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59930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129B7B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znepokojenie nad údajným zhoršovaním životného prostredia a nad sociálnymi dôsledkami súvisiacimi s rozsiahlymi ťažobnými projektmi, najmä po predaji banského a hutníckeho komplexu RTB Bor čínskej spoločnosti </w:t>
            </w:r>
            <w:proofErr w:type="spellStart"/>
            <w:r w:rsidRPr="00977B2B">
              <w:rPr>
                <w:b/>
                <w:i/>
              </w:rPr>
              <w:t>Zijin</w:t>
            </w:r>
            <w:proofErr w:type="spellEnd"/>
            <w:r w:rsidRPr="00977B2B">
              <w:rPr>
                <w:b/>
                <w:i/>
              </w:rPr>
              <w:t xml:space="preserve"> v roku 2018, čo viedlo k zintenzívneniu ťažby medi, zlata a iných vzácnych surovín v obciach Bor a </w:t>
            </w:r>
            <w:proofErr w:type="spellStart"/>
            <w:r w:rsidRPr="00977B2B">
              <w:rPr>
                <w:b/>
                <w:i/>
              </w:rPr>
              <w:t>Majdanpek</w:t>
            </w:r>
            <w:proofErr w:type="spellEnd"/>
            <w:r w:rsidRPr="00977B2B">
              <w:rPr>
                <w:b/>
                <w:i/>
              </w:rPr>
              <w:t>; zdôrazňuje, že takéto aktivity vyvolávajú vážne obavy, pokiaľ ide o ich vplyv na miestne komunity vrátane vysídľovania osôb patriacich k rumunskej menšine, čím sa mení etnické zloženie v oblasti a narúšajú sa ústavné záruky; zdôrazňuje, že Srbsko musí pri schvaľovaní a realizácii takýchto projektov plne chrániť svoj ústavný poriadok, zabezpečiť prísne dodržiavanie environmentálnych noriem a chrániť práva miestnych a národnostných menšín; vyzýva srbské orgány, aby zabezpečili úplnú transparentnosť, zodpovednosť a náležitú starostlivosť pri postupoch verejného obstarávania, privatizácie a udeľovania koncesií s účasťou zahraničných spoločností vo vlastníctve štátu vrátane čínskych dodávateľov;</w:t>
            </w:r>
          </w:p>
        </w:tc>
      </w:tr>
    </w:tbl>
    <w:p w14:paraId="4B27569E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43705B5" w14:textId="3F32C803" w:rsidR="005B4835" w:rsidRPr="00977B2B" w:rsidRDefault="00941E16" w:rsidP="00941E16">
      <w:r w:rsidRPr="00977B2B">
        <w:rPr>
          <w:rStyle w:val="HideTWBExt"/>
        </w:rPr>
        <w:t>&lt;/Amend&gt;</w:t>
      </w:r>
    </w:p>
    <w:p w14:paraId="7F11589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513</w:t>
      </w:r>
      <w:r w:rsidRPr="00977B2B">
        <w:rPr>
          <w:rStyle w:val="HideTWBExt"/>
        </w:rPr>
        <w:t>&lt;/NumAm&gt;</w:t>
      </w:r>
    </w:p>
    <w:p w14:paraId="57801B6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Vladimir</w:t>
      </w:r>
      <w:proofErr w:type="spellEnd"/>
      <w:r w:rsidRPr="00977B2B">
        <w:t xml:space="preserve"> </w:t>
      </w:r>
      <w:proofErr w:type="spellStart"/>
      <w:r w:rsidRPr="00977B2B">
        <w:t>Prebilič</w:t>
      </w:r>
      <w:proofErr w:type="spellEnd"/>
      <w:r w:rsidRPr="00977B2B">
        <w:rPr>
          <w:rStyle w:val="HideTWBExt"/>
        </w:rPr>
        <w:t>&lt;/Members&gt;</w:t>
      </w:r>
    </w:p>
    <w:p w14:paraId="68A81F26" w14:textId="77777777" w:rsidR="00941E16" w:rsidRPr="00977B2B" w:rsidRDefault="00941E16" w:rsidP="00941E16">
      <w:r w:rsidRPr="00977B2B">
        <w:rPr>
          <w:rStyle w:val="HideTWBExt"/>
        </w:rPr>
        <w:t>&lt;AuNomDe&gt;</w:t>
      </w:r>
      <w:r w:rsidRPr="00977B2B">
        <w:rPr>
          <w:rStyle w:val="HideTWBInt"/>
        </w:rPr>
        <w:t>{Verts/ALE}</w:t>
      </w:r>
      <w:r w:rsidRPr="00977B2B">
        <w:t xml:space="preserve">v mene skupiny </w:t>
      </w:r>
      <w:proofErr w:type="spellStart"/>
      <w:r w:rsidRPr="00977B2B">
        <w:t>Verts</w:t>
      </w:r>
      <w:proofErr w:type="spellEnd"/>
      <w:r w:rsidRPr="00977B2B">
        <w:t>/ALE</w:t>
      </w:r>
      <w:r w:rsidRPr="00977B2B">
        <w:rPr>
          <w:rStyle w:val="HideTWBExt"/>
        </w:rPr>
        <w:t>&lt;/AuNomDe&gt;</w:t>
      </w:r>
    </w:p>
    <w:p w14:paraId="14BFE1C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04460A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A3C178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666ED9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601087" w14:textId="77777777" w:rsidR="00941E16" w:rsidRPr="00977B2B" w:rsidRDefault="00941E16" w:rsidP="00812A40"/>
        </w:tc>
      </w:tr>
      <w:tr w:rsidR="00941E16" w:rsidRPr="00977B2B" w14:paraId="3423E54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B4F4D8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21F79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6BAF2E8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06A1A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934AF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vyzýva Srbsko, aby urýchlilo svoje zosúladenie so smernicami o vtákoch a biotopoch a výrazne zintenzívnilo úsilie o identifikáciu a predbežné určenie lokalít sústavy Natura 2000 s cieľom splniť základné povinnosti podľa kapitoly 27, ako aj rozšíriť a účinne spravovať chránené oblasti, a to vrátane posilnenia presadzovania práva v oblasti boja proti trestnej činnosti týkajúcej sa voľne žijúcich živočíchov a rastlín;</w:t>
            </w:r>
          </w:p>
        </w:tc>
      </w:tr>
    </w:tbl>
    <w:p w14:paraId="3A98101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3A8122D8" w14:textId="76ADF454" w:rsidR="005B4835" w:rsidRPr="00977B2B" w:rsidRDefault="00941E16" w:rsidP="00941E16">
      <w:r w:rsidRPr="00977B2B">
        <w:rPr>
          <w:rStyle w:val="HideTWBExt"/>
        </w:rPr>
        <w:t>&lt;/Amend&gt;</w:t>
      </w:r>
    </w:p>
    <w:p w14:paraId="5467F352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514</w:t>
      </w:r>
      <w:r w:rsidRPr="00977B2B">
        <w:rPr>
          <w:rStyle w:val="HideTWBExt"/>
        </w:rPr>
        <w:t>&lt;/NumAm&gt;</w:t>
      </w:r>
    </w:p>
    <w:p w14:paraId="32EE800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Helmut </w:t>
      </w:r>
      <w:proofErr w:type="spellStart"/>
      <w:r w:rsidRPr="00977B2B">
        <w:t>Brandstätter</w:t>
      </w:r>
      <w:proofErr w:type="spellEnd"/>
      <w:r w:rsidRPr="00977B2B">
        <w:rPr>
          <w:rStyle w:val="HideTWBExt"/>
        </w:rPr>
        <w:t>&lt;/Members&gt;</w:t>
      </w:r>
    </w:p>
    <w:p w14:paraId="02B38F2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D886F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3617B2B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5A821F98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30D5AD" w14:textId="77777777" w:rsidR="00941E16" w:rsidRPr="00977B2B" w:rsidRDefault="00941E16" w:rsidP="00812A40"/>
        </w:tc>
      </w:tr>
      <w:tr w:rsidR="00941E16" w:rsidRPr="00977B2B" w14:paraId="5B97AC23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2EA9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EDF9E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476D7C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3A98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BB90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vyzýva Komisiu, aby prehodnotila nové pravidlá EÚ týkajúce sa systému vstup/výstup, ktorými sa obmedzuje pobyt vodičov nákladných vozidiel z Čiernej Hory, zo Srbska, z Bosny a zo Severného Macedónska v EÚ na 90 dní počas pol roka, čo ohrozuje živobytie ľudí v kandidátskych krajinách a môže narušiť dodávateľské reťazce v EÚ;</w:t>
            </w:r>
          </w:p>
        </w:tc>
      </w:tr>
    </w:tbl>
    <w:p w14:paraId="4E3FCB2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9601CD9" w14:textId="006147F3" w:rsidR="005B4835" w:rsidRPr="00977B2B" w:rsidRDefault="00941E16" w:rsidP="00941E16">
      <w:r w:rsidRPr="00977B2B">
        <w:rPr>
          <w:rStyle w:val="HideTWBExt"/>
        </w:rPr>
        <w:t>&lt;/Amend&gt;</w:t>
      </w:r>
    </w:p>
    <w:p w14:paraId="357D312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515</w:t>
      </w:r>
      <w:r w:rsidRPr="00977B2B">
        <w:rPr>
          <w:rStyle w:val="HideTWBExt"/>
        </w:rPr>
        <w:t>&lt;/NumAm&gt;</w:t>
      </w:r>
    </w:p>
    <w:p w14:paraId="1ED44B5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Miriam </w:t>
      </w:r>
      <w:proofErr w:type="spellStart"/>
      <w:r w:rsidRPr="00977B2B">
        <w:t>Lexmann</w:t>
      </w:r>
      <w:proofErr w:type="spellEnd"/>
      <w:r w:rsidRPr="00977B2B">
        <w:rPr>
          <w:rStyle w:val="HideTWBExt"/>
        </w:rPr>
        <w:t>&lt;/Members&gt;</w:t>
      </w:r>
    </w:p>
    <w:p w14:paraId="515B17B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EAA339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2899C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39FEFE01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332AD6" w14:textId="77777777" w:rsidR="00941E16" w:rsidRPr="00977B2B" w:rsidRDefault="00941E16" w:rsidP="00812A40"/>
        </w:tc>
      </w:tr>
      <w:tr w:rsidR="00941E16" w:rsidRPr="00977B2B" w14:paraId="334996C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330E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8AF4B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8B7E9B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29410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09E5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znepokojenie nad závažnými vplyvmi ťažobných a priemyselných činností čínskych investorov v Srbsku na životné prostredie a verejné zdravie vrátane znečistenia ovzdušia, pôdy a vody, a to najmä v súvislosti s činnosťou spoločnosti </w:t>
            </w:r>
            <w:proofErr w:type="spellStart"/>
            <w:r w:rsidRPr="00977B2B">
              <w:rPr>
                <w:b/>
                <w:i/>
              </w:rPr>
              <w:t>Zijin</w:t>
            </w:r>
            <w:proofErr w:type="spellEnd"/>
            <w:r w:rsidRPr="00977B2B">
              <w:rPr>
                <w:b/>
                <w:i/>
              </w:rPr>
              <w:t xml:space="preserve"> </w:t>
            </w:r>
            <w:proofErr w:type="spellStart"/>
            <w:r w:rsidRPr="00977B2B">
              <w:rPr>
                <w:b/>
                <w:i/>
              </w:rPr>
              <w:t>Mining</w:t>
            </w:r>
            <w:proofErr w:type="spellEnd"/>
            <w:r w:rsidRPr="00977B2B">
              <w:rPr>
                <w:b/>
                <w:i/>
              </w:rPr>
              <w:t>;</w:t>
            </w:r>
          </w:p>
        </w:tc>
      </w:tr>
    </w:tbl>
    <w:p w14:paraId="528DF77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DE269D1" w14:textId="2B5B2583" w:rsidR="005B4835" w:rsidRPr="00977B2B" w:rsidRDefault="00941E16" w:rsidP="00941E16">
      <w:r w:rsidRPr="00977B2B">
        <w:rPr>
          <w:rStyle w:val="HideTWBExt"/>
        </w:rPr>
        <w:t>&lt;/Amend&gt;</w:t>
      </w:r>
    </w:p>
    <w:p w14:paraId="49E0FB3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516</w:t>
      </w:r>
      <w:r w:rsidRPr="00977B2B">
        <w:rPr>
          <w:rStyle w:val="HideTWBExt"/>
        </w:rPr>
        <w:t>&lt;/NumAm&gt;</w:t>
      </w:r>
    </w:p>
    <w:p w14:paraId="571144E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4C8DB51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369761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FE453C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B1BE930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EEA35" w14:textId="77777777" w:rsidR="00941E16" w:rsidRPr="00977B2B" w:rsidRDefault="00941E16" w:rsidP="00812A40"/>
        </w:tc>
      </w:tr>
      <w:tr w:rsidR="00941E16" w:rsidRPr="00977B2B" w14:paraId="258758F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DD2E5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2069C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7ABE0E1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6D4C8E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1EC658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zdôrazňuje, že zachovanie štátneho vlastníctva kľúčových energetických spoločností je pre Srbsko základným strategickým aktívom, ktoré predstavuje kľúčový nástroj na zabezpečenie energetickej suverenity, ochranu občanov pred kolísaním cien a riadenie koordinovanej zelenej transformácie;</w:t>
            </w:r>
          </w:p>
        </w:tc>
      </w:tr>
    </w:tbl>
    <w:p w14:paraId="57DEF97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F0BA56F" w14:textId="20146D3F" w:rsidR="005B4835" w:rsidRPr="00977B2B" w:rsidRDefault="00941E16" w:rsidP="00941E16">
      <w:r w:rsidRPr="00977B2B">
        <w:rPr>
          <w:rStyle w:val="HideTWBExt"/>
        </w:rPr>
        <w:t>&lt;/Amend&gt;</w:t>
      </w:r>
    </w:p>
    <w:p w14:paraId="29ECF62D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517</w:t>
      </w:r>
      <w:r w:rsidRPr="00977B2B">
        <w:rPr>
          <w:rStyle w:val="HideTWBExt"/>
        </w:rPr>
        <w:t>&lt;/NumAm&gt;</w:t>
      </w:r>
    </w:p>
    <w:p w14:paraId="02ACE6D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3E201B9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0D07CF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95767F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57A47C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C9DAF" w14:textId="77777777" w:rsidR="00941E16" w:rsidRPr="00977B2B" w:rsidRDefault="00941E16" w:rsidP="00812A40"/>
        </w:tc>
      </w:tr>
      <w:tr w:rsidR="00941E16" w:rsidRPr="00977B2B" w14:paraId="2D46D2D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13573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0C5C8A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37A30DD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3E24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DD1CB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 xml:space="preserve">opätovne vyjadruje poľutovanie nad nečinnosťou v súvislosti so znečistením rieky </w:t>
            </w:r>
            <w:proofErr w:type="spellStart"/>
            <w:r w:rsidRPr="00977B2B">
              <w:rPr>
                <w:b/>
                <w:i/>
              </w:rPr>
              <w:t>Dragovištica</w:t>
            </w:r>
            <w:proofErr w:type="spellEnd"/>
            <w:r w:rsidRPr="00977B2B">
              <w:rPr>
                <w:b/>
                <w:i/>
              </w:rPr>
              <w:t xml:space="preserve"> v dôsledku banskej ťažby v regióne a nad škodlivým vplyvom na zdravie miestneho obyvateľstva a životné prostredie;</w:t>
            </w:r>
          </w:p>
        </w:tc>
      </w:tr>
    </w:tbl>
    <w:p w14:paraId="0556D2E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A520727" w14:textId="6EE529E0" w:rsidR="005B4835" w:rsidRPr="00977B2B" w:rsidRDefault="00941E16" w:rsidP="00941E16">
      <w:r w:rsidRPr="00977B2B">
        <w:rPr>
          <w:rStyle w:val="HideTWBExt"/>
        </w:rPr>
        <w:t>&lt;/Amend&gt;</w:t>
      </w:r>
    </w:p>
    <w:p w14:paraId="67768F3F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518</w:t>
      </w:r>
      <w:r w:rsidRPr="00977B2B">
        <w:rPr>
          <w:rStyle w:val="HideTWBExt"/>
        </w:rPr>
        <w:t>&lt;/NumAm&gt;</w:t>
      </w:r>
    </w:p>
    <w:p w14:paraId="4A625F5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3AF1802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5DCF0ED2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B786B4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96B0B3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B8463B" w14:textId="77777777" w:rsidR="00941E16" w:rsidRPr="00977B2B" w:rsidRDefault="00941E16" w:rsidP="00812A40"/>
        </w:tc>
      </w:tr>
      <w:tr w:rsidR="00941E16" w:rsidRPr="00977B2B" w14:paraId="508191A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9934C2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9EE24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E56CCB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C89F5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545E1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vyzýva Srbsko, aby riadne a transparentne kontrolovalo a hodnotilo investície pochádzajúce z tretích krajín, najmä pokiaľ ide o environmentálne normy a udržateľnosť;</w:t>
            </w:r>
          </w:p>
        </w:tc>
      </w:tr>
    </w:tbl>
    <w:p w14:paraId="72F750D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0DBDD6B" w14:textId="14E4CD81" w:rsidR="005B4835" w:rsidRPr="00977B2B" w:rsidRDefault="00941E16" w:rsidP="00941E16">
      <w:r w:rsidRPr="00977B2B">
        <w:rPr>
          <w:rStyle w:val="HideTWBExt"/>
        </w:rPr>
        <w:t>&lt;/Amend&gt;</w:t>
      </w:r>
    </w:p>
    <w:p w14:paraId="4B6811F0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519</w:t>
      </w:r>
      <w:r w:rsidRPr="00977B2B">
        <w:rPr>
          <w:rStyle w:val="HideTWBExt"/>
        </w:rPr>
        <w:t>&lt;/NumAm&gt;</w:t>
      </w:r>
    </w:p>
    <w:p w14:paraId="7284F3D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Stanislav </w:t>
      </w:r>
      <w:proofErr w:type="spellStart"/>
      <w:r w:rsidRPr="00977B2B">
        <w:t>Stoyanov</w:t>
      </w:r>
      <w:proofErr w:type="spellEnd"/>
      <w:r w:rsidRPr="00977B2B">
        <w:rPr>
          <w:rStyle w:val="HideTWBExt"/>
        </w:rPr>
        <w:t>&lt;/Members&gt;</w:t>
      </w:r>
    </w:p>
    <w:p w14:paraId="718B35C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49BEA6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C7BCDF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B55C4A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9CCE1" w14:textId="77777777" w:rsidR="00941E16" w:rsidRPr="00977B2B" w:rsidRDefault="00941E16" w:rsidP="00812A40"/>
        </w:tc>
      </w:tr>
      <w:tr w:rsidR="00941E16" w:rsidRPr="00977B2B" w14:paraId="27477DB0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66309B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63808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70E2EDF0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AD821B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65365A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vyzýva Srbsko, aby bezodkladne vykonalo činnosti uvedené v memorande o porozumení na podporu spolupráce s Bulharskom v oblasti ochrany životného prostredia;</w:t>
            </w:r>
          </w:p>
        </w:tc>
      </w:tr>
    </w:tbl>
    <w:p w14:paraId="4CCF08D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49DADAFB" w14:textId="3D924B36" w:rsidR="005B4835" w:rsidRPr="00977B2B" w:rsidRDefault="00941E16" w:rsidP="00941E16">
      <w:r w:rsidRPr="00977B2B">
        <w:rPr>
          <w:rStyle w:val="HideTWBExt"/>
        </w:rPr>
        <w:t>&lt;/Amend&gt;</w:t>
      </w:r>
    </w:p>
    <w:p w14:paraId="2F4D1243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520</w:t>
      </w:r>
      <w:r w:rsidRPr="00977B2B">
        <w:rPr>
          <w:rStyle w:val="HideTWBExt"/>
        </w:rPr>
        <w:t>&lt;/NumAm&gt;</w:t>
      </w:r>
    </w:p>
    <w:p w14:paraId="3AC250C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Geadis</w:t>
      </w:r>
      <w:proofErr w:type="spellEnd"/>
      <w:r w:rsidRPr="00977B2B">
        <w:t xml:space="preserve"> </w:t>
      </w:r>
      <w:proofErr w:type="spellStart"/>
      <w:r w:rsidRPr="00977B2B">
        <w:t>Geadi</w:t>
      </w:r>
      <w:proofErr w:type="spellEnd"/>
      <w:r w:rsidRPr="00977B2B">
        <w:t xml:space="preserve">, </w:t>
      </w:r>
      <w:proofErr w:type="spellStart"/>
      <w:r w:rsidRPr="00977B2B">
        <w:t>Emmanouil</w:t>
      </w:r>
      <w:proofErr w:type="spellEnd"/>
      <w:r w:rsidRPr="00977B2B">
        <w:t xml:space="preserve"> </w:t>
      </w:r>
      <w:proofErr w:type="spellStart"/>
      <w:r w:rsidRPr="00977B2B">
        <w:t>Fragkos</w:t>
      </w:r>
      <w:proofErr w:type="spellEnd"/>
      <w:r w:rsidRPr="00977B2B">
        <w:t xml:space="preserve">, </w:t>
      </w:r>
      <w:proofErr w:type="spellStart"/>
      <w:r w:rsidRPr="00977B2B">
        <w:t>Galato</w:t>
      </w:r>
      <w:proofErr w:type="spellEnd"/>
      <w:r w:rsidRPr="00977B2B">
        <w:t xml:space="preserve"> </w:t>
      </w:r>
      <w:proofErr w:type="spellStart"/>
      <w:r w:rsidRPr="00977B2B">
        <w:t>Alexandraki</w:t>
      </w:r>
      <w:proofErr w:type="spellEnd"/>
      <w:r w:rsidRPr="00977B2B">
        <w:t xml:space="preserve">, Nicolas </w:t>
      </w:r>
      <w:proofErr w:type="spellStart"/>
      <w:r w:rsidRPr="00977B2B">
        <w:t>Bay</w:t>
      </w:r>
      <w:proofErr w:type="spellEnd"/>
      <w:r w:rsidRPr="00977B2B">
        <w:rPr>
          <w:rStyle w:val="HideTWBExt"/>
        </w:rPr>
        <w:t>&lt;/Members&gt;</w:t>
      </w:r>
    </w:p>
    <w:p w14:paraId="4BA2DF1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254DFD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D1C830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40F34A44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AFB9B" w14:textId="77777777" w:rsidR="00941E16" w:rsidRPr="00977B2B" w:rsidRDefault="00941E16" w:rsidP="00812A40"/>
        </w:tc>
      </w:tr>
      <w:tr w:rsidR="00941E16" w:rsidRPr="00977B2B" w14:paraId="0106FE9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4EE3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E29F53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194D122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6256C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7DB4C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víta memorandum o porozumení medzi EÚ a Srbskom týkajúce sa strategického partnerstva v oblasti udržateľných surovín, hodnotových reťazcov batérií a elektrických vozidiel;</w:t>
            </w:r>
          </w:p>
        </w:tc>
      </w:tr>
    </w:tbl>
    <w:p w14:paraId="4527A36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2FCB956" w14:textId="1CB453AE" w:rsidR="005B4835" w:rsidRPr="00977B2B" w:rsidRDefault="00941E16" w:rsidP="00941E16">
      <w:r w:rsidRPr="00977B2B">
        <w:rPr>
          <w:rStyle w:val="HideTWBExt"/>
        </w:rPr>
        <w:t>&lt;/Amend&gt;</w:t>
      </w:r>
    </w:p>
    <w:p w14:paraId="4FC1627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521</w:t>
      </w:r>
      <w:r w:rsidRPr="00977B2B">
        <w:rPr>
          <w:rStyle w:val="HideTWBExt"/>
        </w:rPr>
        <w:t>&lt;/NumAm&gt;</w:t>
      </w:r>
    </w:p>
    <w:p w14:paraId="48EB3B3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Tomasz</w:t>
      </w:r>
      <w:proofErr w:type="spellEnd"/>
      <w:r w:rsidRPr="00977B2B">
        <w:t xml:space="preserve"> </w:t>
      </w:r>
      <w:proofErr w:type="spellStart"/>
      <w:r w:rsidRPr="00977B2B">
        <w:t>Froelich</w:t>
      </w:r>
      <w:proofErr w:type="spellEnd"/>
      <w:r w:rsidRPr="00977B2B">
        <w:rPr>
          <w:rStyle w:val="HideTWBExt"/>
        </w:rPr>
        <w:t>&lt;/Members&gt;</w:t>
      </w:r>
    </w:p>
    <w:p w14:paraId="034B412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90EB03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38BC37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69FF14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5A821" w14:textId="77777777" w:rsidR="00941E16" w:rsidRPr="00977B2B" w:rsidRDefault="00941E16" w:rsidP="00812A40"/>
        </w:tc>
      </w:tr>
      <w:tr w:rsidR="00941E16" w:rsidRPr="00977B2B" w14:paraId="3CAD1E6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7EADE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9F15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D89F4A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752ACA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F77681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27a.</w:t>
            </w:r>
            <w:r w:rsidRPr="00977B2B">
              <w:tab/>
            </w:r>
            <w:r w:rsidRPr="00977B2B">
              <w:rPr>
                <w:b/>
                <w:i/>
              </w:rPr>
              <w:t>nabáda Srbsko, aby prehĺbilo cezhraničnú spoluprácu so susednými krajinami, najmä v oblasti cezhraničnej cestnej infraštruktúry;</w:t>
            </w:r>
          </w:p>
        </w:tc>
      </w:tr>
    </w:tbl>
    <w:p w14:paraId="207B7094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C60EBCB" w14:textId="3A9AA34D" w:rsidR="005B4835" w:rsidRPr="00977B2B" w:rsidRDefault="00941E16" w:rsidP="00941E16">
      <w:r w:rsidRPr="00977B2B">
        <w:rPr>
          <w:rStyle w:val="HideTWBExt"/>
        </w:rPr>
        <w:t>&lt;/Amend&gt;</w:t>
      </w:r>
    </w:p>
    <w:p w14:paraId="79A1E8D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522</w:t>
      </w:r>
      <w:r w:rsidRPr="00977B2B">
        <w:rPr>
          <w:rStyle w:val="HideTWBExt"/>
        </w:rPr>
        <w:t>&lt;/NumAm&gt;</w:t>
      </w:r>
    </w:p>
    <w:p w14:paraId="536E0D9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400C4E5F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3327574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74CCEB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0A02A06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A2D643" w14:textId="77777777" w:rsidR="00941E16" w:rsidRPr="00977B2B" w:rsidRDefault="00941E16" w:rsidP="00812A40"/>
        </w:tc>
      </w:tr>
      <w:tr w:rsidR="00941E16" w:rsidRPr="00977B2B" w14:paraId="1BB0D1A2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CF937D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9EB9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9CE3B08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70765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39BD6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27b.</w:t>
            </w:r>
            <w:r w:rsidRPr="00977B2B">
              <w:tab/>
            </w:r>
            <w:r w:rsidRPr="00977B2B">
              <w:rPr>
                <w:b/>
                <w:i/>
              </w:rPr>
              <w:t xml:space="preserve">varuje pred ďalšími netransparentnými postupmi privatizácie v strategických odvetviach; naliehavo vyzýva Srbsko, aby zabezpečilo, že akákoľvek reštrukturalizácia alebo </w:t>
            </w:r>
            <w:proofErr w:type="spellStart"/>
            <w:r w:rsidRPr="00977B2B">
              <w:rPr>
                <w:b/>
                <w:i/>
              </w:rPr>
              <w:t>korporatizácia</w:t>
            </w:r>
            <w:proofErr w:type="spellEnd"/>
            <w:r w:rsidRPr="00977B2B">
              <w:rPr>
                <w:b/>
                <w:i/>
              </w:rPr>
              <w:t xml:space="preserve"> štátom vlastnených podnikov bude prebiehať v plnom súlade so zásadami sociálneho dialógu, čím sa zaručí zmysluplné zapojenie odborových zväzov a zástupcov zamestnancov do rozhodovacieho procesu, aby sa zabránilo porušeniu práv zamestnancov a strate verejnej kontroly nad základnými službami;</w:t>
            </w:r>
          </w:p>
        </w:tc>
      </w:tr>
    </w:tbl>
    <w:p w14:paraId="67BB7706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1E0E46BA" w14:textId="1DD20835" w:rsidR="005B4835" w:rsidRPr="00977B2B" w:rsidRDefault="00941E16" w:rsidP="00941E16">
      <w:r w:rsidRPr="00977B2B">
        <w:rPr>
          <w:rStyle w:val="HideTWBExt"/>
        </w:rPr>
        <w:t>&lt;/Amend&gt;</w:t>
      </w:r>
    </w:p>
    <w:p w14:paraId="24BC077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523</w:t>
      </w:r>
      <w:r w:rsidRPr="00977B2B">
        <w:rPr>
          <w:rStyle w:val="HideTWBExt"/>
        </w:rPr>
        <w:t>&lt;/NumAm&gt;</w:t>
      </w:r>
    </w:p>
    <w:p w14:paraId="5C782FE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Andrey </w:t>
      </w:r>
      <w:proofErr w:type="spellStart"/>
      <w:r w:rsidRPr="00977B2B">
        <w:t>Kovatchev</w:t>
      </w:r>
      <w:proofErr w:type="spellEnd"/>
      <w:r w:rsidRPr="00977B2B">
        <w:rPr>
          <w:rStyle w:val="HideTWBExt"/>
        </w:rPr>
        <w:t>&lt;/Members&gt;</w:t>
      </w:r>
    </w:p>
    <w:p w14:paraId="09D2CDE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731924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3C5573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7404F9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B03726" w14:textId="77777777" w:rsidR="00941E16" w:rsidRPr="00977B2B" w:rsidRDefault="00941E16" w:rsidP="00812A40"/>
        </w:tc>
      </w:tr>
      <w:tr w:rsidR="00941E16" w:rsidRPr="00977B2B" w14:paraId="51885FBC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978A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70FDD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798B47A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CD8FF4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18699F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27b.</w:t>
            </w:r>
            <w:r w:rsidRPr="00977B2B">
              <w:tab/>
            </w:r>
            <w:r w:rsidRPr="00977B2B">
              <w:rPr>
                <w:b/>
                <w:i/>
              </w:rPr>
              <w:t>zdôrazňuje potrebu ďalšieho pokroku v cezhraničnej spolupráci so susednými krajinami; vyzýva Srbsko, aby začalo vykonávať činnosti uvedené v memorande o porozumení na podporu spolupráce s Bulharskom v oblasti ochrany životného prostredia;</w:t>
            </w:r>
          </w:p>
        </w:tc>
      </w:tr>
    </w:tbl>
    <w:p w14:paraId="1850A39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8A151BD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0FC9B719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524</w:t>
      </w:r>
      <w:r w:rsidRPr="00977B2B">
        <w:rPr>
          <w:rStyle w:val="HideTWBExt"/>
        </w:rPr>
        <w:t>&lt;/NumAm&gt;</w:t>
      </w:r>
    </w:p>
    <w:p w14:paraId="4882021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Stanislav </w:t>
      </w:r>
      <w:proofErr w:type="spellStart"/>
      <w:r w:rsidRPr="00977B2B">
        <w:t>Stoyanov</w:t>
      </w:r>
      <w:proofErr w:type="spellEnd"/>
      <w:r w:rsidRPr="00977B2B">
        <w:rPr>
          <w:rStyle w:val="HideTWBExt"/>
        </w:rPr>
        <w:t>&lt;/Members&gt;</w:t>
      </w:r>
    </w:p>
    <w:p w14:paraId="3E96F53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048FB3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4AD96EF3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2BBF82C2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824C8D" w14:textId="77777777" w:rsidR="00941E16" w:rsidRPr="00977B2B" w:rsidRDefault="00941E16" w:rsidP="00812A40"/>
        </w:tc>
      </w:tr>
      <w:tr w:rsidR="00941E16" w:rsidRPr="00977B2B" w14:paraId="2356C81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81587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2EE01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1336FF5C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7D581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D68EF5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27b.</w:t>
            </w:r>
            <w:r w:rsidRPr="00977B2B">
              <w:tab/>
            </w:r>
            <w:r w:rsidRPr="00977B2B">
              <w:rPr>
                <w:b/>
                <w:i/>
              </w:rPr>
              <w:t>berie na vedomie značnú finančnú podporu EÚ pre Srbsko; vyzýva Komisiu, aby zabezpečila maximálnu hodnotu peňazí daňovníkov EÚ a potrebné podmienky na zlepšenie strategickej konkurencieschopnosti spoločností EÚ na srbskom trhu;</w:t>
            </w:r>
          </w:p>
        </w:tc>
      </w:tr>
    </w:tbl>
    <w:p w14:paraId="3FEF224C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54038816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2688A2F6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525</w:t>
      </w:r>
      <w:r w:rsidRPr="00977B2B">
        <w:rPr>
          <w:rStyle w:val="HideTWBExt"/>
        </w:rPr>
        <w:t>&lt;/NumAm&gt;</w:t>
      </w:r>
    </w:p>
    <w:p w14:paraId="62E0919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r w:rsidRPr="00977B2B">
        <w:t xml:space="preserve">Stanislav </w:t>
      </w:r>
      <w:proofErr w:type="spellStart"/>
      <w:r w:rsidRPr="00977B2B">
        <w:t>Stoyanov</w:t>
      </w:r>
      <w:proofErr w:type="spellEnd"/>
      <w:r w:rsidRPr="00977B2B">
        <w:rPr>
          <w:rStyle w:val="HideTWBExt"/>
        </w:rPr>
        <w:t>&lt;/Members&gt;</w:t>
      </w:r>
    </w:p>
    <w:p w14:paraId="5C3DCF47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A45C1F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712E0AA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27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2EA9D9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5B62D1" w14:textId="77777777" w:rsidR="00941E16" w:rsidRPr="00977B2B" w:rsidRDefault="00941E16" w:rsidP="00812A40"/>
        </w:tc>
      </w:tr>
      <w:tr w:rsidR="00941E16" w:rsidRPr="00977B2B" w14:paraId="78084BB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AD073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9D25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0D4258B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4EB1EE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CE5AD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27c.</w:t>
            </w:r>
            <w:r w:rsidRPr="00977B2B">
              <w:tab/>
            </w:r>
            <w:r w:rsidRPr="00977B2B">
              <w:rPr>
                <w:b/>
                <w:i/>
              </w:rPr>
              <w:t xml:space="preserve">zdôrazňuje, že regionálna prepojenosť s EÚ by sa mala riadne transponovať a plánovať s cieľom uľahčiť podporu podnikania a investícií, z čoho budú mať prospech európske spoločnosti a daňovníci; vyzýva Srbsko, aby odstránilo právne a obchodné prekážky, ktoré bránia prevádzke plynového spojovacieho vedenia medzi Srbskom a Bulharskom (IBS); pripomína, že </w:t>
            </w:r>
            <w:proofErr w:type="spellStart"/>
            <w:r w:rsidRPr="00977B2B">
              <w:rPr>
                <w:b/>
                <w:i/>
              </w:rPr>
              <w:t>transeurópske</w:t>
            </w:r>
            <w:proofErr w:type="spellEnd"/>
            <w:r w:rsidRPr="00977B2B">
              <w:rPr>
                <w:b/>
                <w:i/>
              </w:rPr>
              <w:t xml:space="preserve"> energetické a dopravné siete posilňujú bezpečnosť dodávok, znižujú závislosť a posilňujú hospodárske a medziľudské väzby;</w:t>
            </w:r>
          </w:p>
        </w:tc>
      </w:tr>
    </w:tbl>
    <w:p w14:paraId="75B11D8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6C6FB05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3A98B82C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526</w:t>
      </w:r>
      <w:r w:rsidRPr="00977B2B">
        <w:rPr>
          <w:rStyle w:val="HideTWBExt"/>
        </w:rPr>
        <w:t>&lt;/NumAm&gt;</w:t>
      </w:r>
    </w:p>
    <w:p w14:paraId="0FDE432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Nathalie</w:t>
      </w:r>
      <w:proofErr w:type="spellEnd"/>
      <w:r w:rsidRPr="00977B2B">
        <w:t xml:space="preserve"> </w:t>
      </w:r>
      <w:proofErr w:type="spellStart"/>
      <w:r w:rsidRPr="00977B2B">
        <w:t>Loiseau</w:t>
      </w:r>
      <w:proofErr w:type="spellEnd"/>
      <w:r w:rsidRPr="00977B2B">
        <w:t xml:space="preserve">, </w:t>
      </w:r>
      <w:proofErr w:type="spellStart"/>
      <w:r w:rsidRPr="00977B2B">
        <w:t>Dan</w:t>
      </w:r>
      <w:proofErr w:type="spellEnd"/>
      <w:r w:rsidRPr="00977B2B">
        <w:t xml:space="preserve"> </w:t>
      </w:r>
      <w:proofErr w:type="spellStart"/>
      <w:r w:rsidRPr="00977B2B">
        <w:t>Barna</w:t>
      </w:r>
      <w:proofErr w:type="spellEnd"/>
      <w:r w:rsidRPr="00977B2B">
        <w:t xml:space="preserve">, </w:t>
      </w:r>
      <w:proofErr w:type="spellStart"/>
      <w:r w:rsidRPr="00977B2B">
        <w:t>Petras</w:t>
      </w:r>
      <w:proofErr w:type="spellEnd"/>
      <w:r w:rsidRPr="00977B2B">
        <w:t xml:space="preserve"> </w:t>
      </w:r>
      <w:proofErr w:type="spellStart"/>
      <w:r w:rsidRPr="00977B2B">
        <w:t>Auštrevičius</w:t>
      </w:r>
      <w:proofErr w:type="spellEnd"/>
      <w:r w:rsidRPr="00977B2B">
        <w:t xml:space="preserve">, Lucia </w:t>
      </w:r>
      <w:proofErr w:type="spellStart"/>
      <w:r w:rsidRPr="00977B2B">
        <w:t>Yar</w:t>
      </w:r>
      <w:proofErr w:type="spellEnd"/>
      <w:r w:rsidRPr="00977B2B">
        <w:rPr>
          <w:rStyle w:val="HideTWBExt"/>
        </w:rPr>
        <w:t>&lt;/Members&gt;</w:t>
      </w:r>
    </w:p>
    <w:p w14:paraId="5CC320D5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44CF7A4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6692A2A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28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139FEAB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77991F" w14:textId="77777777" w:rsidR="00941E16" w:rsidRPr="00977B2B" w:rsidRDefault="00941E16" w:rsidP="00812A40"/>
        </w:tc>
      </w:tr>
      <w:tr w:rsidR="00941E16" w:rsidRPr="00977B2B" w14:paraId="3630561E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BE01C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13A8F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0327729D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49263" w14:textId="77777777" w:rsidR="00941E16" w:rsidRPr="00977B2B" w:rsidRDefault="00941E16" w:rsidP="00812A40">
            <w:pPr>
              <w:pStyle w:val="Normal6a"/>
            </w:pPr>
            <w:r w:rsidRPr="00977B2B">
              <w:t>28.</w:t>
            </w:r>
            <w:r w:rsidRPr="00977B2B">
              <w:tab/>
              <w:t xml:space="preserve">poveruje svoju predsedníčku, aby postúpila toto uznesenie predsedovi Európskej rady, Komisii, podpredsedníčke Komisie/vysokej predstaviteľke Únie pre zahraničné veci a bezpečnostnú politiku, vládam a parlamentom členských štátov </w:t>
            </w:r>
            <w:r w:rsidRPr="00977B2B">
              <w:rPr>
                <w:b/>
                <w:bCs/>
                <w:i/>
                <w:iCs/>
              </w:rPr>
              <w:t>a</w:t>
            </w:r>
            <w:r w:rsidRPr="00977B2B">
              <w:t xml:space="preserve"> prezidentovi, vláde a Národnému zhromaždeniu Srbska</w:t>
            </w:r>
            <w:r w:rsidRPr="00977B2B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0E9D5" w14:textId="77777777" w:rsidR="00941E16" w:rsidRPr="00977B2B" w:rsidRDefault="00941E16" w:rsidP="00812A40">
            <w:pPr>
              <w:pStyle w:val="Normal6a"/>
            </w:pPr>
            <w:r w:rsidRPr="00977B2B">
              <w:t>28.</w:t>
            </w:r>
            <w:r w:rsidRPr="00977B2B">
              <w:tab/>
              <w:t>poveruje svoju predsedníčku, aby postúpila toto uznesenie predsedovi Európskej rady, Komisii, podpredsedníčke Komisie/vysokej predstaviteľke Únie pre zahraničné veci a bezpečnostnú politiku, vládam a parlamentom členských štátov</w:t>
            </w:r>
            <w:r w:rsidRPr="00977B2B">
              <w:rPr>
                <w:b/>
                <w:bCs/>
                <w:i/>
                <w:iCs/>
              </w:rPr>
              <w:t>,</w:t>
            </w:r>
            <w:r w:rsidRPr="00977B2B">
              <w:t xml:space="preserve"> prezidentovi, vláde a Národnému zhromaždeniu Srbska</w:t>
            </w:r>
            <w:r w:rsidRPr="00977B2B">
              <w:rPr>
                <w:b/>
                <w:bCs/>
                <w:i/>
                <w:iCs/>
              </w:rPr>
              <w:t xml:space="preserve"> a predsedovi a generálnemu tajomníkovi Organizácie pre bezpečnosť a spoluprácu v Európe;</w:t>
            </w:r>
          </w:p>
        </w:tc>
      </w:tr>
    </w:tbl>
    <w:p w14:paraId="1B64A989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FC89E98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4E793C68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527</w:t>
      </w:r>
      <w:r w:rsidRPr="00977B2B">
        <w:rPr>
          <w:rStyle w:val="HideTWBExt"/>
        </w:rPr>
        <w:t>&lt;/NumAm&gt;</w:t>
      </w:r>
    </w:p>
    <w:p w14:paraId="1C0F401E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Reinhold</w:t>
      </w:r>
      <w:proofErr w:type="spellEnd"/>
      <w:r w:rsidRPr="00977B2B">
        <w:t xml:space="preserve"> Lopatka</w:t>
      </w:r>
      <w:r w:rsidRPr="00977B2B">
        <w:rPr>
          <w:rStyle w:val="HideTWBExt"/>
        </w:rPr>
        <w:t>&lt;/Members&gt;</w:t>
      </w:r>
    </w:p>
    <w:p w14:paraId="101B8CAD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BF0912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6FD69E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28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4489997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D36EA5" w14:textId="77777777" w:rsidR="00941E16" w:rsidRPr="00977B2B" w:rsidRDefault="00941E16" w:rsidP="00812A40"/>
        </w:tc>
      </w:tr>
      <w:tr w:rsidR="00941E16" w:rsidRPr="00977B2B" w14:paraId="1EFA474B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9140A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C2A9D6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DDD5D5E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DC5D7" w14:textId="77777777" w:rsidR="00941E16" w:rsidRPr="00977B2B" w:rsidRDefault="00941E16" w:rsidP="00812A40">
            <w:pPr>
              <w:pStyle w:val="Normal6a"/>
            </w:pPr>
            <w:r w:rsidRPr="00977B2B">
              <w:t>28.</w:t>
            </w:r>
            <w:r w:rsidRPr="00977B2B">
              <w:tab/>
              <w:t>poveruje svoju predsedníčku, aby postúpila toto uznesenie predsedovi Európskej rady, Komisii, podpredsedníčke Komisie/vysokej predstaviteľke Únie pre zahraničné veci a bezpečnostnú politiku, vládam a parlamentom členských štátov a prezidentovi, vláde a Národnému zhromaždeniu Srbska.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EB886C" w14:textId="77777777" w:rsidR="00941E16" w:rsidRPr="00977B2B" w:rsidRDefault="00941E16" w:rsidP="00812A40">
            <w:pPr>
              <w:pStyle w:val="Normal6a"/>
            </w:pPr>
            <w:r w:rsidRPr="00977B2B">
              <w:t>28.</w:t>
            </w:r>
            <w:r w:rsidRPr="00977B2B">
              <w:tab/>
              <w:t xml:space="preserve">poveruje svoju predsedníčku, aby postúpila toto uznesenie predsedovi Európskej rady, Komisii, podpredsedníčke Komisie/vysokej predstaviteľke Únie pre zahraničné veci a bezpečnostnú politiku </w:t>
            </w:r>
            <w:r w:rsidRPr="00977B2B">
              <w:rPr>
                <w:b/>
                <w:i/>
              </w:rPr>
              <w:t>a aby ho preložila do srbčiny postúpila ho</w:t>
            </w:r>
            <w:r w:rsidRPr="00977B2B">
              <w:t xml:space="preserve"> vládam a parlamentom členských štátov a prezidentovi, vláde a Národnému zhromaždeniu Srbska.</w:t>
            </w:r>
          </w:p>
        </w:tc>
      </w:tr>
    </w:tbl>
    <w:p w14:paraId="4053D097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A760AD8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4D8AE014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528</w:t>
      </w:r>
      <w:r w:rsidRPr="00977B2B">
        <w:rPr>
          <w:rStyle w:val="HideTWBExt"/>
        </w:rPr>
        <w:t>&lt;/NumAm&gt;</w:t>
      </w:r>
    </w:p>
    <w:p w14:paraId="63C33069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Everding</w:t>
      </w:r>
      <w:proofErr w:type="spellEnd"/>
      <w:r w:rsidRPr="00977B2B">
        <w:t xml:space="preserve">, 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5225217B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758256C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2447199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28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40B55DA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AE33F0" w14:textId="77777777" w:rsidR="00941E16" w:rsidRPr="00977B2B" w:rsidRDefault="00941E16" w:rsidP="00812A40"/>
        </w:tc>
      </w:tr>
      <w:tr w:rsidR="00941E16" w:rsidRPr="00977B2B" w14:paraId="794E35CD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E979F6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F8D69E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0AAB40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72E17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40BD4A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28a.</w:t>
            </w:r>
            <w:r w:rsidRPr="00977B2B">
              <w:tab/>
            </w:r>
            <w:r w:rsidRPr="00977B2B">
              <w:rPr>
                <w:b/>
                <w:i/>
              </w:rPr>
              <w:t>zdôrazňuje, že kľúčovou prioritou zostáva úplné a riadne uplatňovanie nedávno prijatých právnych predpisov o posudzovaní vplyvov na životné prostredie (EIA) a strategickom environmentálnom hodnotení (SEA) v praxi; konštatuje, že napriek pokroku v zosúlaďovaní právnych predpisov pretrvávajú obavy týkajúce sa transparentnosti, účasti verejnosti a rizika, že sa projekty budú realizovať bez komplexnej environmentálnej kontroly; zdôrazňuje, že účinné vykonávanie je nevyhnutné pre zachovanie dôveryhodnosti správy v oblasti životného prostredia;</w:t>
            </w:r>
          </w:p>
        </w:tc>
      </w:tr>
    </w:tbl>
    <w:p w14:paraId="4FC912A2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FDCC37D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03448F2B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529</w:t>
      </w:r>
      <w:r w:rsidRPr="00977B2B">
        <w:rPr>
          <w:rStyle w:val="HideTWBExt"/>
        </w:rPr>
        <w:t>&lt;/NumAm&gt;</w:t>
      </w:r>
    </w:p>
    <w:p w14:paraId="783528B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Tonino</w:t>
      </w:r>
      <w:proofErr w:type="spellEnd"/>
      <w:r w:rsidRPr="00977B2B">
        <w:t xml:space="preserve"> </w:t>
      </w:r>
      <w:proofErr w:type="spellStart"/>
      <w:r w:rsidRPr="00977B2B">
        <w:t>Picula</w:t>
      </w:r>
      <w:proofErr w:type="spellEnd"/>
      <w:r w:rsidRPr="00977B2B">
        <w:rPr>
          <w:rStyle w:val="HideTWBExt"/>
        </w:rPr>
        <w:t>&lt;/Members&gt;</w:t>
      </w:r>
    </w:p>
    <w:p w14:paraId="2A686C0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305D850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1248214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28 a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1EB23AD6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13459" w14:textId="77777777" w:rsidR="00941E16" w:rsidRPr="00977B2B" w:rsidRDefault="00941E16" w:rsidP="00812A40"/>
        </w:tc>
      </w:tr>
      <w:tr w:rsidR="00941E16" w:rsidRPr="00977B2B" w14:paraId="53C612FA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7EB00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F2EE0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44B05339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2E539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B0A4D4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28a.</w:t>
            </w:r>
            <w:r w:rsidRPr="00977B2B">
              <w:tab/>
            </w:r>
            <w:r w:rsidRPr="00977B2B">
              <w:rPr>
                <w:b/>
                <w:i/>
              </w:rPr>
              <w:t>víta návrh Komisie začať rokovania o rozšírení režimu EÚ „roaming za vnútroštátne ceny“ na západný Balkán a vyzýva na urýchlené uzatvorenie rokovaní;</w:t>
            </w:r>
          </w:p>
        </w:tc>
      </w:tr>
    </w:tbl>
    <w:p w14:paraId="3B75955D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28EFDA97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14A1A97A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530</w:t>
      </w:r>
      <w:r w:rsidRPr="00977B2B">
        <w:rPr>
          <w:rStyle w:val="HideTWBExt"/>
        </w:rPr>
        <w:t>&lt;/NumAm&gt;</w:t>
      </w:r>
    </w:p>
    <w:p w14:paraId="18EF5FE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Everding</w:t>
      </w:r>
      <w:proofErr w:type="spellEnd"/>
      <w:r w:rsidRPr="00977B2B">
        <w:t xml:space="preserve">, 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323EC556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2D25325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0709BD28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28 b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6FEB3EFC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AA50D2" w14:textId="77777777" w:rsidR="00941E16" w:rsidRPr="00977B2B" w:rsidRDefault="00941E16" w:rsidP="00812A40"/>
        </w:tc>
      </w:tr>
      <w:tr w:rsidR="00941E16" w:rsidRPr="00977B2B" w14:paraId="4CD6DF04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C3A51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5F723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2A4C3C66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68C78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B7C6A3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28b.</w:t>
            </w:r>
            <w:r w:rsidRPr="00977B2B">
              <w:tab/>
            </w:r>
            <w:r w:rsidRPr="00977B2B">
              <w:rPr>
                <w:b/>
                <w:i/>
              </w:rPr>
              <w:t>vyzýva na ďalšie úsilie o zosúladenie so smernicami o vtákoch a o biotopoch a na urýchlenie prípravy sústavy Natura 2000; konštatuje, že pokrok pri identifikácii a príprave lokalít je naďalej obmedzený, čo môže spôsobiť oneskorenie plnenia základných požiadaviek Srbska v oblasti biodiverzity podľa kapitoly 27;</w:t>
            </w:r>
          </w:p>
        </w:tc>
      </w:tr>
    </w:tbl>
    <w:p w14:paraId="49B5DF15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613C1426" w14:textId="77777777" w:rsidR="005B4835" w:rsidRPr="00977B2B" w:rsidRDefault="00941E16" w:rsidP="00941E16">
      <w:r w:rsidRPr="00977B2B">
        <w:rPr>
          <w:rStyle w:val="HideTWBExt"/>
        </w:rPr>
        <w:t>&lt;/Amend&gt;</w:t>
      </w:r>
    </w:p>
    <w:p w14:paraId="58DDE8BE" w14:textId="77777777" w:rsidR="00941E16" w:rsidRPr="00977B2B" w:rsidRDefault="00941E16" w:rsidP="00941E16">
      <w:pPr>
        <w:pStyle w:val="AmNumberTabs"/>
      </w:pPr>
      <w:r w:rsidRPr="00977B2B">
        <w:rPr>
          <w:rStyle w:val="HideTWBExt"/>
        </w:rPr>
        <w:t>&lt;Amend&gt;</w:t>
      </w:r>
      <w:r w:rsidRPr="00977B2B">
        <w:t>Pozmeňujúci návrh</w:t>
      </w:r>
      <w:r w:rsidRPr="00977B2B">
        <w:tab/>
      </w:r>
      <w:r w:rsidRPr="00977B2B">
        <w:tab/>
      </w:r>
      <w:r w:rsidRPr="00977B2B">
        <w:rPr>
          <w:rStyle w:val="HideTWBExt"/>
        </w:rPr>
        <w:t>&lt;NumAm&gt;</w:t>
      </w:r>
      <w:r w:rsidRPr="00977B2B">
        <w:t>531</w:t>
      </w:r>
      <w:r w:rsidRPr="00977B2B">
        <w:rPr>
          <w:rStyle w:val="HideTWBExt"/>
        </w:rPr>
        <w:t>&lt;/NumAm&gt;</w:t>
      </w:r>
    </w:p>
    <w:p w14:paraId="5436B34A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&lt;RepeatBlock-By&gt;&lt;Members&gt;</w:t>
      </w:r>
      <w:proofErr w:type="spellStart"/>
      <w:r w:rsidRPr="00977B2B">
        <w:t>Sebastian</w:t>
      </w:r>
      <w:proofErr w:type="spellEnd"/>
      <w:r w:rsidRPr="00977B2B">
        <w:t xml:space="preserve"> </w:t>
      </w:r>
      <w:proofErr w:type="spellStart"/>
      <w:r w:rsidRPr="00977B2B">
        <w:t>Everding</w:t>
      </w:r>
      <w:proofErr w:type="spellEnd"/>
      <w:r w:rsidRPr="00977B2B">
        <w:t xml:space="preserve">, </w:t>
      </w:r>
      <w:proofErr w:type="spellStart"/>
      <w:r w:rsidRPr="00977B2B">
        <w:t>Danilo</w:t>
      </w:r>
      <w:proofErr w:type="spellEnd"/>
      <w:r w:rsidRPr="00977B2B">
        <w:t xml:space="preserve"> </w:t>
      </w:r>
      <w:proofErr w:type="spellStart"/>
      <w:r w:rsidRPr="00977B2B">
        <w:t>Della</w:t>
      </w:r>
      <w:proofErr w:type="spellEnd"/>
      <w:r w:rsidRPr="00977B2B">
        <w:t xml:space="preserve"> </w:t>
      </w:r>
      <w:proofErr w:type="spellStart"/>
      <w:r w:rsidRPr="00977B2B">
        <w:t>Valle</w:t>
      </w:r>
      <w:proofErr w:type="spellEnd"/>
      <w:r w:rsidRPr="00977B2B">
        <w:rPr>
          <w:rStyle w:val="HideTWBExt"/>
        </w:rPr>
        <w:t>&lt;/Members&gt;</w:t>
      </w:r>
    </w:p>
    <w:p w14:paraId="5188F7CC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&lt;/RepeatBlock-By&gt;</w:t>
      </w:r>
    </w:p>
    <w:p w14:paraId="0E9725C1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&lt;DocAmend&gt;</w:t>
      </w:r>
      <w:r w:rsidRPr="00977B2B">
        <w:t>Návrh uznesenia</w:t>
      </w:r>
      <w:r w:rsidRPr="00977B2B">
        <w:rPr>
          <w:rStyle w:val="HideTWBExt"/>
        </w:rPr>
        <w:t>&lt;/DocAmend&gt;</w:t>
      </w:r>
    </w:p>
    <w:p w14:paraId="57900C04" w14:textId="77777777" w:rsidR="00941E16" w:rsidRPr="00977B2B" w:rsidRDefault="00941E16" w:rsidP="00941E16">
      <w:pPr>
        <w:pStyle w:val="NormalBold"/>
      </w:pPr>
      <w:r w:rsidRPr="00977B2B">
        <w:rPr>
          <w:rStyle w:val="HideTWBExt"/>
        </w:rPr>
        <w:t>&lt;Article&gt;</w:t>
      </w:r>
      <w:r w:rsidRPr="00977B2B">
        <w:t>Odsek 28 c (nový)</w:t>
      </w:r>
      <w:r w:rsidRPr="00977B2B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1E16" w:rsidRPr="00977B2B" w14:paraId="7F12D319" w14:textId="77777777" w:rsidTr="00812A40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9EA6A" w14:textId="77777777" w:rsidR="00941E16" w:rsidRPr="00977B2B" w:rsidRDefault="00941E16" w:rsidP="00812A40"/>
        </w:tc>
      </w:tr>
      <w:tr w:rsidR="00941E16" w:rsidRPr="00977B2B" w14:paraId="17312361" w14:textId="77777777" w:rsidTr="00812A4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396A2F" w14:textId="77777777" w:rsidR="00941E16" w:rsidRPr="00977B2B" w:rsidRDefault="00941E16" w:rsidP="00812A40">
            <w:pPr>
              <w:pStyle w:val="AmColumnHeading"/>
            </w:pPr>
            <w:r w:rsidRPr="00977B2B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AB498C" w14:textId="77777777" w:rsidR="00941E16" w:rsidRPr="00977B2B" w:rsidRDefault="00941E16" w:rsidP="00812A40">
            <w:pPr>
              <w:pStyle w:val="AmColumnHeading"/>
            </w:pPr>
            <w:r w:rsidRPr="00977B2B">
              <w:t>Pozmeňujúci návrh</w:t>
            </w:r>
          </w:p>
        </w:tc>
      </w:tr>
      <w:tr w:rsidR="00941E16" w:rsidRPr="00977B2B" w14:paraId="53A1B117" w14:textId="77777777" w:rsidTr="00812A4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6F776" w14:textId="77777777" w:rsidR="00941E16" w:rsidRPr="00977B2B" w:rsidRDefault="00941E16" w:rsidP="00812A4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F03EB0" w14:textId="77777777" w:rsidR="00941E16" w:rsidRPr="00977B2B" w:rsidRDefault="00941E16" w:rsidP="00812A40">
            <w:pPr>
              <w:pStyle w:val="Normal6a"/>
            </w:pPr>
            <w:r w:rsidRPr="00977B2B">
              <w:rPr>
                <w:b/>
                <w:i/>
              </w:rPr>
              <w:t>28c.</w:t>
            </w:r>
            <w:r w:rsidRPr="00977B2B">
              <w:tab/>
            </w:r>
            <w:r w:rsidRPr="00977B2B">
              <w:rPr>
                <w:b/>
                <w:i/>
              </w:rPr>
              <w:t xml:space="preserve">vyjadruje znepokojenie nad zvyšujúcimi sa tlakmi ťažobného priemyslu na oblasti s vysokou hodnotou biodiverzity vrátane chránených oblastí a ekosystémov </w:t>
            </w:r>
            <w:proofErr w:type="spellStart"/>
            <w:r w:rsidRPr="00977B2B">
              <w:rPr>
                <w:b/>
                <w:i/>
              </w:rPr>
              <w:t>pralesovitých</w:t>
            </w:r>
            <w:proofErr w:type="spellEnd"/>
            <w:r w:rsidRPr="00977B2B">
              <w:rPr>
                <w:b/>
                <w:i/>
              </w:rPr>
              <w:t xml:space="preserve"> porastov; zdôrazňuje, že je dôležité zabezpečiť účinnú ochranu takýchto oblastí a nepovoľovať žiadne projekty, v rámci ktorých sa v plnej miere nedodržiavajú právne predpisy v oblasti životného prostredia a neuplatňujú spoľahlivé postupy posudzovania.</w:t>
            </w:r>
          </w:p>
        </w:tc>
      </w:tr>
    </w:tbl>
    <w:p w14:paraId="7D13A04F" w14:textId="77777777" w:rsidR="00941E16" w:rsidRPr="00977B2B" w:rsidRDefault="00941E16" w:rsidP="00941E16">
      <w:pPr>
        <w:pStyle w:val="AmOrLang"/>
      </w:pPr>
      <w:r w:rsidRPr="00977B2B">
        <w:t xml:space="preserve">Or. </w:t>
      </w:r>
      <w:r w:rsidRPr="00977B2B">
        <w:rPr>
          <w:rStyle w:val="HideTWBExt"/>
        </w:rPr>
        <w:t>&lt;Original&gt;</w:t>
      </w:r>
      <w:r w:rsidRPr="00977B2B">
        <w:rPr>
          <w:rStyle w:val="HideTWBInt"/>
        </w:rPr>
        <w:t>{EN}</w:t>
      </w:r>
      <w:proofErr w:type="spellStart"/>
      <w:r w:rsidRPr="00977B2B">
        <w:t>en</w:t>
      </w:r>
      <w:proofErr w:type="spellEnd"/>
      <w:r w:rsidRPr="00977B2B">
        <w:rPr>
          <w:rStyle w:val="HideTWBExt"/>
        </w:rPr>
        <w:t>&lt;/Original&gt;</w:t>
      </w:r>
    </w:p>
    <w:p w14:paraId="74F9F88C" w14:textId="77777777" w:rsidR="00941E16" w:rsidRPr="00977B2B" w:rsidRDefault="00941E16" w:rsidP="00941E16">
      <w:r w:rsidRPr="00977B2B">
        <w:rPr>
          <w:rStyle w:val="HideTWBExt"/>
        </w:rPr>
        <w:t>&lt;/Amend&gt;</w:t>
      </w:r>
    </w:p>
    <w:p w14:paraId="34C10AD2" w14:textId="77777777" w:rsidR="005B4835" w:rsidRPr="00977B2B" w:rsidRDefault="00941E16" w:rsidP="00941E16">
      <w:r w:rsidRPr="00977B2B">
        <w:rPr>
          <w:rStyle w:val="HideTWBExt"/>
        </w:rPr>
        <w:t>&lt;/RepeatBlock-Amend&gt;</w:t>
      </w:r>
    </w:p>
    <w:sectPr w:rsidR="005B4835" w:rsidRPr="00977B2B" w:rsidSect="002216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6A510" w14:textId="77777777" w:rsidR="00D10194" w:rsidRPr="00977B2B" w:rsidRDefault="00D10194">
      <w:r w:rsidRPr="00977B2B">
        <w:separator/>
      </w:r>
    </w:p>
  </w:endnote>
  <w:endnote w:type="continuationSeparator" w:id="0">
    <w:p w14:paraId="08D237CA" w14:textId="77777777" w:rsidR="00D10194" w:rsidRPr="00977B2B" w:rsidRDefault="00D10194">
      <w:r w:rsidRPr="00977B2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8746E" w14:textId="77777777" w:rsidR="002216B3" w:rsidRPr="00977B2B" w:rsidRDefault="002216B3" w:rsidP="002216B3">
    <w:pPr>
      <w:pStyle w:val="EPFooter"/>
    </w:pPr>
    <w:r w:rsidRPr="00977B2B">
      <w:t>PE</w:t>
    </w:r>
    <w:r w:rsidRPr="00977B2B">
      <w:rPr>
        <w:rStyle w:val="HideTWBExt"/>
      </w:rPr>
      <w:t>&lt;NoPE&gt;</w:t>
    </w:r>
    <w:r w:rsidRPr="00977B2B">
      <w:t>786.972</w:t>
    </w:r>
    <w:r w:rsidRPr="00977B2B">
      <w:rPr>
        <w:rStyle w:val="HideTWBExt"/>
      </w:rPr>
      <w:t>&lt;/NoPE&gt;&lt;Version&gt;</w:t>
    </w:r>
    <w:r w:rsidRPr="00977B2B">
      <w:t>v01-00</w:t>
    </w:r>
    <w:r w:rsidRPr="00977B2B">
      <w:rPr>
        <w:rStyle w:val="HideTWBExt"/>
      </w:rPr>
      <w:t>&lt;/Version&gt;</w:t>
    </w:r>
    <w:r w:rsidRPr="00977B2B">
      <w:tab/>
    </w:r>
    <w:r w:rsidRPr="00977B2B">
      <w:fldChar w:fldCharType="begin"/>
    </w:r>
    <w:r w:rsidRPr="00977B2B">
      <w:instrText xml:space="preserve"> PAGE  \* MERGEFORMAT </w:instrText>
    </w:r>
    <w:r w:rsidRPr="00977B2B">
      <w:fldChar w:fldCharType="separate"/>
    </w:r>
    <w:r w:rsidRPr="00977B2B">
      <w:rPr>
        <w:noProof/>
      </w:rPr>
      <w:t>1</w:t>
    </w:r>
    <w:r w:rsidRPr="00977B2B">
      <w:fldChar w:fldCharType="end"/>
    </w:r>
    <w:r w:rsidRPr="00977B2B">
      <w:t>/</w:t>
    </w:r>
    <w:fldSimple w:instr=" NUMPAGES  \* MERGEFORMAT ">
      <w:r w:rsidRPr="00977B2B">
        <w:rPr>
          <w:noProof/>
        </w:rPr>
        <w:t>81</w:t>
      </w:r>
    </w:fldSimple>
    <w:r w:rsidRPr="00977B2B">
      <w:tab/>
    </w:r>
    <w:r w:rsidRPr="00977B2B">
      <w:rPr>
        <w:rStyle w:val="HideTWBExt"/>
      </w:rPr>
      <w:t>&lt;PathFdR&gt;</w:t>
    </w:r>
    <w:r w:rsidRPr="00977B2B">
      <w:t>AM\1341076SK.docx</w:t>
    </w:r>
    <w:r w:rsidRPr="00977B2B">
      <w:rPr>
        <w:rStyle w:val="HideTWBExt"/>
      </w:rPr>
      <w:t>&lt;/PathFdR&gt;</w:t>
    </w:r>
  </w:p>
  <w:p w14:paraId="375789CF" w14:textId="133E70E9" w:rsidR="005B4835" w:rsidRPr="00977B2B" w:rsidRDefault="002216B3" w:rsidP="002216B3">
    <w:pPr>
      <w:pStyle w:val="EPFooter2"/>
    </w:pPr>
    <w:r w:rsidRPr="00977B2B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BF37" w14:textId="77777777" w:rsidR="002216B3" w:rsidRPr="00977B2B" w:rsidRDefault="002216B3" w:rsidP="002216B3">
    <w:pPr>
      <w:pStyle w:val="EPFooter"/>
    </w:pPr>
    <w:r w:rsidRPr="00977B2B">
      <w:rPr>
        <w:rStyle w:val="HideTWBExt"/>
      </w:rPr>
      <w:t>&lt;PathFdR&gt;</w:t>
    </w:r>
    <w:r w:rsidRPr="00977B2B">
      <w:t>AM\1341076SK.docx</w:t>
    </w:r>
    <w:r w:rsidRPr="00977B2B">
      <w:rPr>
        <w:rStyle w:val="HideTWBExt"/>
      </w:rPr>
      <w:t>&lt;/PathFdR&gt;</w:t>
    </w:r>
    <w:r w:rsidRPr="00977B2B">
      <w:tab/>
    </w:r>
    <w:r w:rsidRPr="00977B2B">
      <w:fldChar w:fldCharType="begin"/>
    </w:r>
    <w:r w:rsidRPr="00977B2B">
      <w:instrText xml:space="preserve"> PAGE  \* MERGEFORMAT </w:instrText>
    </w:r>
    <w:r w:rsidRPr="00977B2B">
      <w:fldChar w:fldCharType="separate"/>
    </w:r>
    <w:r w:rsidRPr="00977B2B">
      <w:rPr>
        <w:noProof/>
      </w:rPr>
      <w:t>79</w:t>
    </w:r>
    <w:r w:rsidRPr="00977B2B">
      <w:fldChar w:fldCharType="end"/>
    </w:r>
    <w:r w:rsidRPr="00977B2B">
      <w:t>/</w:t>
    </w:r>
    <w:fldSimple w:instr=" NUMPAGES  \* MERGEFORMAT ">
      <w:r w:rsidRPr="00977B2B">
        <w:rPr>
          <w:noProof/>
        </w:rPr>
        <w:t>80</w:t>
      </w:r>
    </w:fldSimple>
    <w:r w:rsidRPr="00977B2B">
      <w:tab/>
      <w:t>PE</w:t>
    </w:r>
    <w:r w:rsidRPr="00977B2B">
      <w:rPr>
        <w:rStyle w:val="HideTWBExt"/>
      </w:rPr>
      <w:t>&lt;NoPE&gt;</w:t>
    </w:r>
    <w:r w:rsidRPr="00977B2B">
      <w:t>786.972</w:t>
    </w:r>
    <w:r w:rsidRPr="00977B2B">
      <w:rPr>
        <w:rStyle w:val="HideTWBExt"/>
      </w:rPr>
      <w:t>&lt;/NoPE&gt;&lt;Version&gt;</w:t>
    </w:r>
    <w:r w:rsidRPr="00977B2B">
      <w:t>v01-00</w:t>
    </w:r>
    <w:r w:rsidRPr="00977B2B">
      <w:rPr>
        <w:rStyle w:val="HideTWBExt"/>
      </w:rPr>
      <w:t>&lt;/Version&gt;</w:t>
    </w:r>
  </w:p>
  <w:p w14:paraId="1C1689E1" w14:textId="69A3F595" w:rsidR="005B4835" w:rsidRPr="00977B2B" w:rsidRDefault="002216B3" w:rsidP="002216B3">
    <w:pPr>
      <w:pStyle w:val="EPFooter2"/>
    </w:pPr>
    <w:r w:rsidRPr="00977B2B">
      <w:tab/>
    </w:r>
    <w:r w:rsidRPr="00977B2B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076E3" w14:textId="77777777" w:rsidR="002216B3" w:rsidRPr="00977B2B" w:rsidRDefault="002216B3" w:rsidP="002216B3">
    <w:pPr>
      <w:pStyle w:val="EPFooter"/>
    </w:pPr>
    <w:r w:rsidRPr="00977B2B">
      <w:rPr>
        <w:rStyle w:val="HideTWBExt"/>
      </w:rPr>
      <w:t>&lt;PathFdR&gt;</w:t>
    </w:r>
    <w:r w:rsidRPr="00977B2B">
      <w:t>AM\1341076SK.docx</w:t>
    </w:r>
    <w:r w:rsidRPr="00977B2B">
      <w:rPr>
        <w:rStyle w:val="HideTWBExt"/>
      </w:rPr>
      <w:t>&lt;/PathFdR&gt;</w:t>
    </w:r>
    <w:r w:rsidRPr="00977B2B">
      <w:tab/>
    </w:r>
    <w:r w:rsidRPr="00977B2B">
      <w:tab/>
      <w:t>PE</w:t>
    </w:r>
    <w:r w:rsidRPr="00977B2B">
      <w:rPr>
        <w:rStyle w:val="HideTWBExt"/>
      </w:rPr>
      <w:t>&lt;NoPE&gt;</w:t>
    </w:r>
    <w:r w:rsidRPr="00977B2B">
      <w:t>786.972</w:t>
    </w:r>
    <w:r w:rsidRPr="00977B2B">
      <w:rPr>
        <w:rStyle w:val="HideTWBExt"/>
      </w:rPr>
      <w:t>&lt;/NoPE&gt;&lt;Version&gt;</w:t>
    </w:r>
    <w:r w:rsidRPr="00977B2B">
      <w:t>v01-00</w:t>
    </w:r>
    <w:r w:rsidRPr="00977B2B">
      <w:rPr>
        <w:rStyle w:val="HideTWBExt"/>
      </w:rPr>
      <w:t>&lt;/Version&gt;</w:t>
    </w:r>
  </w:p>
  <w:p w14:paraId="3AAE81CE" w14:textId="217D61EB" w:rsidR="005B4835" w:rsidRPr="00977B2B" w:rsidRDefault="002216B3" w:rsidP="002216B3">
    <w:pPr>
      <w:pStyle w:val="EPFooter2"/>
    </w:pPr>
    <w:r w:rsidRPr="00977B2B">
      <w:t>SK</w:t>
    </w:r>
    <w:r w:rsidRPr="00977B2B">
      <w:tab/>
    </w:r>
    <w:r w:rsidRPr="00977B2B">
      <w:rPr>
        <w:b w:val="0"/>
        <w:i/>
        <w:color w:val="C0C0C0"/>
        <w:sz w:val="22"/>
      </w:rPr>
      <w:t>Zjednotení v rozmanitosti</w:t>
    </w:r>
    <w:r w:rsidRPr="00977B2B">
      <w:tab/>
      <w:t>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A7D1C" w14:textId="77777777" w:rsidR="00D10194" w:rsidRPr="00977B2B" w:rsidRDefault="00D10194">
      <w:r w:rsidRPr="00977B2B">
        <w:separator/>
      </w:r>
    </w:p>
  </w:footnote>
  <w:footnote w:type="continuationSeparator" w:id="0">
    <w:p w14:paraId="46371065" w14:textId="77777777" w:rsidR="00D10194" w:rsidRPr="00977B2B" w:rsidRDefault="00D10194">
      <w:r w:rsidRPr="00977B2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EDA96" w14:textId="77777777" w:rsidR="00DF5CF7" w:rsidRDefault="00DF5C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0A662" w14:textId="77777777" w:rsidR="00DF5CF7" w:rsidRDefault="00DF5C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46FE6" w14:textId="77777777" w:rsidR="00DF5CF7" w:rsidRDefault="00DF5C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41"/>
    <w:docVar w:name="TXTLANGUE" w:val="SK"/>
    <w:docVar w:name="TXTLANGUEMIN" w:val="sk"/>
    <w:docVar w:name="TXTNRPE" w:val="786.972"/>
    <w:docVar w:name="TXTPEorAP" w:val="PE"/>
    <w:docVar w:name="TXTROUTE" w:val="AM\1341076SK.docx"/>
    <w:docVar w:name="TXTVERSION" w:val="01-00"/>
  </w:docVars>
  <w:rsids>
    <w:rsidRoot w:val="00A77B3E"/>
    <w:rsid w:val="00112897"/>
    <w:rsid w:val="00170DB1"/>
    <w:rsid w:val="001D1607"/>
    <w:rsid w:val="001E68CA"/>
    <w:rsid w:val="002216B3"/>
    <w:rsid w:val="004F45EA"/>
    <w:rsid w:val="005B4835"/>
    <w:rsid w:val="00941E16"/>
    <w:rsid w:val="00977B2B"/>
    <w:rsid w:val="009D0995"/>
    <w:rsid w:val="00A14169"/>
    <w:rsid w:val="00A77B3E"/>
    <w:rsid w:val="00AA6CCC"/>
    <w:rsid w:val="00C143DF"/>
    <w:rsid w:val="00CA2A55"/>
    <w:rsid w:val="00D10194"/>
    <w:rsid w:val="00D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0C083"/>
  <w15:docId w15:val="{393C6925-F14F-4594-97C8-A908D1A3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4F45E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F45EA"/>
    <w:rPr>
      <w:sz w:val="24"/>
      <w:szCs w:val="24"/>
    </w:rPr>
  </w:style>
  <w:style w:type="paragraph" w:styleId="Footer">
    <w:name w:val="footer"/>
    <w:basedOn w:val="Normal"/>
    <w:link w:val="FooterChar"/>
    <w:rsid w:val="00DF5C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F5CF7"/>
    <w:rPr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80</Pages>
  <Words>16876</Words>
  <Characters>105988</Characters>
  <Application>Microsoft Office Word</Application>
  <DocSecurity>0</DocSecurity>
  <Lines>5047</Lines>
  <Paragraphs>1950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120914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2026-05-14T08:18:00Z</dcterms:created>
  <dcterms:modified xsi:type="dcterms:W3CDTF">2026-05-14T08:18:00Z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1341076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449004</vt:lpwstr>
  </property>
  <property fmtid="{D5CDD505-2E9C-101B-9397-08002B2CF9AE}" pid="7" name="dmxml.render.traceId">
    <vt:lpwstr>69dd0f9bc83c0c3a4fae0fd68913f9ed</vt:lpwstr>
  </property>
  <property fmtid="{D5CDD505-2E9C-101B-9397-08002B2CF9AE}" pid="8" name="FooterPath">
    <vt:lpwstr>AM\1341076SK.docx</vt:lpwstr>
  </property>
  <property fmtid="{D5CDD505-2E9C-101B-9397-08002B2CF9AE}" pid="9" name="PE Number">
    <vt:lpwstr>786.972</vt:lpwstr>
  </property>
  <property fmtid="{D5CDD505-2E9C-101B-9397-08002B2CF9AE}" pid="10" name="UID">
    <vt:lpwstr>eu.europa.europarl-DIN1-2026-0000095280_02.00-xm-01.00_text-xml</vt:lpwstr>
  </property>
  <property fmtid="{D5CDD505-2E9C-101B-9397-08002B2CF9AE}" pid="11" name="OriLang">
    <vt:lpwstr>EN</vt:lpwstr>
  </property>
  <property fmtid="{D5CDD505-2E9C-101B-9397-08002B2CF9AE}" pid="12" name="LastEdited with">
    <vt:lpwstr>10.3.0 Build [20260401]</vt:lpwstr>
  </property>
  <property fmtid="{D5CDD505-2E9C-101B-9397-08002B2CF9AE}" pid="13" name="RegistreCheck">
    <vt:lpwstr>OK</vt:lpwstr>
  </property>
  <property fmtid="{D5CDD505-2E9C-101B-9397-08002B2CF9AE}" pid="14" name="Bookout">
    <vt:lpwstr>OK - 2026/05/14 10:16</vt:lpwstr>
  </property>
</Properties>
</file>