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3E0D00" w:rsidRPr="00990105" w14:paraId="258EF3D3" w14:textId="77777777">
        <w:trPr>
          <w:trHeight w:hRule="exact" w:val="1417"/>
          <w:jc w:val="center"/>
        </w:trPr>
        <w:tc>
          <w:tcPr>
            <w:tcW w:w="6804" w:type="dxa"/>
            <w:tcBorders>
              <w:top w:val="nil"/>
              <w:left w:val="nil"/>
              <w:bottom w:val="nil"/>
              <w:right w:val="nil"/>
            </w:tcBorders>
            <w:vAlign w:val="center"/>
          </w:tcPr>
          <w:p w14:paraId="7B6B7B64" w14:textId="77777777" w:rsidR="003E0D00" w:rsidRPr="00990105" w:rsidRDefault="00DE6155" w:rsidP="008644C4">
            <w:pPr>
              <w:pStyle w:val="EPName"/>
            </w:pPr>
            <w:r w:rsidRPr="00990105">
              <w:t>Parlamento Europeo</w:t>
            </w:r>
          </w:p>
          <w:p w14:paraId="6569B425" w14:textId="77777777" w:rsidR="003E0D00" w:rsidRPr="00990105" w:rsidRDefault="00DE6155" w:rsidP="008644C4">
            <w:pPr>
              <w:pStyle w:val="EPTerm"/>
            </w:pPr>
            <w:r w:rsidRPr="00990105">
              <w:t>2024-2029</w:t>
            </w:r>
          </w:p>
        </w:tc>
        <w:tc>
          <w:tcPr>
            <w:tcW w:w="2268" w:type="dxa"/>
            <w:tcBorders>
              <w:top w:val="nil"/>
              <w:left w:val="nil"/>
              <w:bottom w:val="nil"/>
              <w:right w:val="nil"/>
            </w:tcBorders>
          </w:tcPr>
          <w:p w14:paraId="2330E35C" w14:textId="77777777" w:rsidR="003E0D00" w:rsidRPr="00990105" w:rsidRDefault="00B4611E" w:rsidP="008644C4">
            <w:pPr>
              <w:pStyle w:val="EPLogo"/>
            </w:pPr>
            <w:r>
              <w:pict w14:anchorId="06DF32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5pt;height:49.95pt">
                  <v:imagedata r:id="rId6" o:title=""/>
                </v:shape>
              </w:pict>
            </w:r>
          </w:p>
        </w:tc>
      </w:tr>
    </w:tbl>
    <w:p w14:paraId="782CB05A" w14:textId="77777777" w:rsidR="003E0D00" w:rsidRPr="00990105" w:rsidRDefault="00DE6155" w:rsidP="008644C4">
      <w:pPr>
        <w:pStyle w:val="LineTop"/>
      </w:pPr>
      <w:r w:rsidRPr="00990105">
        <w:t xml:space="preserve"> </w:t>
      </w:r>
    </w:p>
    <w:p w14:paraId="65767091" w14:textId="77777777" w:rsidR="003E0D00" w:rsidRPr="00990105" w:rsidRDefault="00DE6155" w:rsidP="008644C4">
      <w:pPr>
        <w:pStyle w:val="EPBody"/>
      </w:pPr>
      <w:r w:rsidRPr="00990105">
        <w:rPr>
          <w:rStyle w:val="HideTWBExt"/>
        </w:rPr>
        <w:t>&lt;Commission&gt;</w:t>
      </w:r>
      <w:r w:rsidRPr="00990105">
        <w:rPr>
          <w:rStyle w:val="HideTWBInt"/>
        </w:rPr>
        <w:t>{AFET}</w:t>
      </w:r>
      <w:r w:rsidRPr="00990105">
        <w:t>Comisión de Asuntos Exteriores</w:t>
      </w:r>
      <w:r w:rsidRPr="00990105">
        <w:rPr>
          <w:rStyle w:val="HideTWBExt"/>
        </w:rPr>
        <w:t>&lt;/Commission&gt;</w:t>
      </w:r>
    </w:p>
    <w:p w14:paraId="0BC95EE5" w14:textId="77777777" w:rsidR="003E0D00" w:rsidRPr="00990105" w:rsidRDefault="00DE6155" w:rsidP="008644C4">
      <w:pPr>
        <w:pStyle w:val="LineBottom"/>
      </w:pPr>
      <w:r w:rsidRPr="00990105">
        <w:t xml:space="preserve"> </w:t>
      </w:r>
    </w:p>
    <w:p w14:paraId="474A201A" w14:textId="77777777" w:rsidR="003E0D00" w:rsidRPr="00990105" w:rsidRDefault="00DE6155" w:rsidP="008644C4">
      <w:pPr>
        <w:pStyle w:val="CoverReference"/>
      </w:pPr>
      <w:r w:rsidRPr="00990105">
        <w:rPr>
          <w:rStyle w:val="HideTWBExt"/>
        </w:rPr>
        <w:t>&lt;RefProc&gt;</w:t>
      </w:r>
      <w:r w:rsidRPr="00990105">
        <w:t>2026/2036</w:t>
      </w:r>
      <w:r w:rsidRPr="00990105">
        <w:rPr>
          <w:rStyle w:val="HideTWBExt"/>
        </w:rPr>
        <w:t>&lt;/RefProc&gt;&lt;RefTypeProc&gt;</w:t>
      </w:r>
      <w:r w:rsidRPr="00990105">
        <w:t>(INI)</w:t>
      </w:r>
      <w:r w:rsidRPr="00990105">
        <w:rPr>
          <w:rStyle w:val="HideTWBExt"/>
        </w:rPr>
        <w:t>&lt;/RefTypeProc&gt;</w:t>
      </w:r>
    </w:p>
    <w:p w14:paraId="01BE6608" w14:textId="77777777" w:rsidR="003E0D00" w:rsidRPr="00990105" w:rsidRDefault="00DE6155" w:rsidP="008644C4">
      <w:pPr>
        <w:pStyle w:val="CoverDate"/>
      </w:pPr>
      <w:r w:rsidRPr="00990105">
        <w:rPr>
          <w:rStyle w:val="HideTWBExt"/>
        </w:rPr>
        <w:t>&lt;Date&gt;</w:t>
      </w:r>
      <w:r w:rsidRPr="00990105">
        <w:rPr>
          <w:rStyle w:val="HideTWBInt"/>
        </w:rPr>
        <w:t>{15/06/2026}</w:t>
      </w:r>
      <w:r w:rsidRPr="00990105">
        <w:t>15.6.2026</w:t>
      </w:r>
      <w:r w:rsidRPr="00990105">
        <w:rPr>
          <w:rStyle w:val="HideTWBExt"/>
        </w:rPr>
        <w:t>&lt;/Date&gt;</w:t>
      </w:r>
    </w:p>
    <w:p w14:paraId="005CF98E" w14:textId="77777777" w:rsidR="003E0D00" w:rsidRPr="00990105" w:rsidRDefault="00DE6155" w:rsidP="008644C4">
      <w:pPr>
        <w:pStyle w:val="CoverDocType"/>
      </w:pPr>
      <w:r w:rsidRPr="00990105">
        <w:rPr>
          <w:rStyle w:val="HideTWBExt"/>
        </w:rPr>
        <w:t>&lt;TypeAM&gt;</w:t>
      </w:r>
      <w:r w:rsidRPr="00990105">
        <w:t>ENMIENDAS</w:t>
      </w:r>
      <w:r w:rsidRPr="00990105">
        <w:rPr>
          <w:rStyle w:val="HideTWBExt"/>
        </w:rPr>
        <w:t>&lt;/TypeAM&gt;</w:t>
      </w:r>
    </w:p>
    <w:p w14:paraId="09DE7C5B" w14:textId="77777777" w:rsidR="003E0D00" w:rsidRPr="00990105" w:rsidRDefault="00DE6155" w:rsidP="008644C4">
      <w:pPr>
        <w:pStyle w:val="CoverDocType24a"/>
      </w:pPr>
      <w:r w:rsidRPr="00990105">
        <w:rPr>
          <w:rStyle w:val="HideTWBExt"/>
        </w:rPr>
        <w:t>&lt;RangeAM&gt;</w:t>
      </w:r>
      <w:r w:rsidRPr="00990105">
        <w:t>1 - 517</w:t>
      </w:r>
      <w:r w:rsidRPr="00990105">
        <w:rPr>
          <w:rStyle w:val="HideTWBExt"/>
        </w:rPr>
        <w:t>&lt;/RangeAM&gt;</w:t>
      </w:r>
    </w:p>
    <w:p w14:paraId="37556946" w14:textId="77777777" w:rsidR="003E0D00" w:rsidRPr="00990105" w:rsidRDefault="00DE6155" w:rsidP="008644C4">
      <w:pPr>
        <w:pStyle w:val="CoverBold"/>
      </w:pPr>
      <w:r w:rsidRPr="00990105">
        <w:rPr>
          <w:rStyle w:val="HideTWBExt"/>
        </w:rPr>
        <w:t>&lt;TitreType&gt;</w:t>
      </w:r>
      <w:r w:rsidRPr="00990105">
        <w:t>Proyecto de informe</w:t>
      </w:r>
      <w:r w:rsidRPr="00990105">
        <w:rPr>
          <w:rStyle w:val="HideTWBExt"/>
        </w:rPr>
        <w:t>&lt;/TitreType&gt;</w:t>
      </w:r>
    </w:p>
    <w:p w14:paraId="62B47130" w14:textId="77777777" w:rsidR="003E0D00" w:rsidRPr="00990105" w:rsidRDefault="00DE6155" w:rsidP="008644C4">
      <w:pPr>
        <w:pStyle w:val="CoverBold"/>
      </w:pPr>
      <w:r w:rsidRPr="00990105">
        <w:rPr>
          <w:rStyle w:val="HideTWBExt"/>
        </w:rPr>
        <w:t>&lt;Rapporteur&gt;</w:t>
      </w:r>
      <w:r w:rsidRPr="00990105">
        <w:t>Nathalie Loiseau</w:t>
      </w:r>
      <w:r w:rsidRPr="00990105">
        <w:rPr>
          <w:rStyle w:val="HideTWBExt"/>
        </w:rPr>
        <w:t>&lt;/Rapporteur&gt;</w:t>
      </w:r>
    </w:p>
    <w:p w14:paraId="3F6723E4" w14:textId="77777777" w:rsidR="003E0D00" w:rsidRPr="00990105" w:rsidRDefault="00DE6155" w:rsidP="008644C4">
      <w:pPr>
        <w:pStyle w:val="CoverNormal24a"/>
      </w:pPr>
      <w:r w:rsidRPr="00990105">
        <w:rPr>
          <w:rStyle w:val="HideTWBExt"/>
        </w:rPr>
        <w:t>&lt;DocRefPE&gt;</w:t>
      </w:r>
      <w:r w:rsidRPr="00990105">
        <w:t>(PE788.801v01-00)</w:t>
      </w:r>
      <w:r w:rsidRPr="00990105">
        <w:rPr>
          <w:rStyle w:val="HideTWBExt"/>
        </w:rPr>
        <w:t>&lt;/DocRefPE&gt;</w:t>
      </w:r>
    </w:p>
    <w:p w14:paraId="72D8B96B" w14:textId="5298CFCA" w:rsidR="003E0D00" w:rsidRPr="00990105" w:rsidRDefault="00DE6155" w:rsidP="008644C4">
      <w:pPr>
        <w:pStyle w:val="CoverNormal"/>
      </w:pPr>
      <w:r w:rsidRPr="00990105">
        <w:rPr>
          <w:rStyle w:val="HideTWBExt"/>
        </w:rPr>
        <w:t>&lt;Titre&gt;</w:t>
      </w:r>
      <w:r w:rsidR="00066459" w:rsidRPr="00066459">
        <w:t>Relaciones políticas entre la Unión y Siria</w:t>
      </w:r>
      <w:r w:rsidRPr="00990105">
        <w:rPr>
          <w:rStyle w:val="HideTWBExt"/>
        </w:rPr>
        <w:t>&lt;/Titre&gt;</w:t>
      </w:r>
    </w:p>
    <w:p w14:paraId="7F4E24AB" w14:textId="77777777" w:rsidR="003E0D00" w:rsidRPr="00066459" w:rsidRDefault="00DE6155" w:rsidP="008644C4">
      <w:pPr>
        <w:pStyle w:val="CoverNormal24a"/>
        <w:rPr>
          <w:lang w:val="de-DE"/>
        </w:rPr>
      </w:pPr>
      <w:r w:rsidRPr="00066459">
        <w:rPr>
          <w:rStyle w:val="HideTWBExt"/>
          <w:lang w:val="de-DE"/>
        </w:rPr>
        <w:t>&lt;DocRef&gt;</w:t>
      </w:r>
      <w:r w:rsidRPr="00066459">
        <w:rPr>
          <w:lang w:val="de-DE"/>
        </w:rPr>
        <w:t>(2026/2036(INI))</w:t>
      </w:r>
      <w:r w:rsidRPr="00066459">
        <w:rPr>
          <w:rStyle w:val="HideTWBExt"/>
          <w:lang w:val="de-DE"/>
        </w:rPr>
        <w:t>&lt;/DocRef&gt;</w:t>
      </w:r>
    </w:p>
    <w:p w14:paraId="73E1BC6A" w14:textId="77777777" w:rsidR="003E0D00" w:rsidRPr="00066459" w:rsidRDefault="00DE6155" w:rsidP="008644C4">
      <w:pPr>
        <w:widowControl/>
        <w:rPr>
          <w:lang w:val="de-DE"/>
        </w:rPr>
      </w:pPr>
      <w:r w:rsidRPr="00066459">
        <w:rPr>
          <w:lang w:val="de-DE"/>
        </w:rPr>
        <w:br w:type="page"/>
      </w:r>
      <w:r w:rsidRPr="00066459">
        <w:rPr>
          <w:lang w:val="de-DE"/>
        </w:rPr>
        <w:lastRenderedPageBreak/>
        <w:t>AM_Com_NonLegReport</w:t>
      </w:r>
    </w:p>
    <w:p w14:paraId="5491FEAA" w14:textId="3803293C" w:rsidR="0019185D" w:rsidRPr="00066459" w:rsidRDefault="00DE6155" w:rsidP="008644C4">
      <w:pPr>
        <w:pStyle w:val="AmNumberTabs"/>
        <w:rPr>
          <w:lang w:val="de-DE"/>
        </w:rPr>
      </w:pPr>
      <w:r w:rsidRPr="00066459">
        <w:rPr>
          <w:lang w:val="de-DE"/>
        </w:rPr>
        <w:br w:type="page"/>
      </w:r>
      <w:r w:rsidR="0019185D" w:rsidRPr="00066459">
        <w:rPr>
          <w:rStyle w:val="HideTWBExt"/>
          <w:b w:val="0"/>
          <w:lang w:val="de-DE"/>
        </w:rPr>
        <w:lastRenderedPageBreak/>
        <w:t>&lt;RepeatBlock-Amend&gt;</w:t>
      </w:r>
      <w:r w:rsidR="0019185D" w:rsidRPr="00066459">
        <w:rPr>
          <w:rStyle w:val="HideTWBExt"/>
          <w:lang w:val="de-DE"/>
        </w:rPr>
        <w:t>&lt;Amend&gt;</w:t>
      </w:r>
      <w:r w:rsidR="0019185D" w:rsidRPr="00066459">
        <w:rPr>
          <w:lang w:val="de-DE"/>
        </w:rPr>
        <w:t>Enmienda</w:t>
      </w:r>
      <w:r w:rsidR="0019185D" w:rsidRPr="00066459">
        <w:rPr>
          <w:lang w:val="de-DE"/>
        </w:rPr>
        <w:tab/>
      </w:r>
      <w:r w:rsidR="0019185D" w:rsidRPr="00066459">
        <w:rPr>
          <w:lang w:val="de-DE"/>
        </w:rPr>
        <w:tab/>
      </w:r>
      <w:r w:rsidR="0019185D" w:rsidRPr="00066459">
        <w:rPr>
          <w:rStyle w:val="HideTWBExt"/>
          <w:lang w:val="de-DE"/>
        </w:rPr>
        <w:t>&lt;NumAm&gt;</w:t>
      </w:r>
      <w:r w:rsidR="0019185D" w:rsidRPr="00066459">
        <w:rPr>
          <w:lang w:val="de-DE"/>
        </w:rPr>
        <w:t>1</w:t>
      </w:r>
      <w:r w:rsidR="0019185D" w:rsidRPr="00066459">
        <w:rPr>
          <w:rStyle w:val="HideTWBExt"/>
          <w:lang w:val="de-DE"/>
        </w:rPr>
        <w:t>&lt;/NumAm&gt;</w:t>
      </w:r>
    </w:p>
    <w:p w14:paraId="7FE3AF2C" w14:textId="77777777" w:rsidR="0019185D" w:rsidRPr="00066459" w:rsidRDefault="0019185D" w:rsidP="008644C4">
      <w:pPr>
        <w:pStyle w:val="NormalBold"/>
        <w:rPr>
          <w:lang w:val="de-DE"/>
        </w:rPr>
      </w:pPr>
      <w:r w:rsidRPr="00066459">
        <w:rPr>
          <w:rStyle w:val="HideTWBExt"/>
          <w:b w:val="0"/>
          <w:lang w:val="de-DE"/>
        </w:rPr>
        <w:t>&lt;RepeatBlock-By&gt;&lt;Members&gt;</w:t>
      </w:r>
      <w:r w:rsidRPr="00066459">
        <w:rPr>
          <w:lang w:val="de-DE"/>
        </w:rPr>
        <w:t>Nathalie Loiseau, Lucia Yar, Engin Eroglu, Dan Barna, Petras Auštrevičius, Hilde Vautmans</w:t>
      </w:r>
      <w:r w:rsidRPr="00066459">
        <w:rPr>
          <w:rStyle w:val="HideTWBExt"/>
          <w:b w:val="0"/>
          <w:lang w:val="de-DE"/>
        </w:rPr>
        <w:t>&lt;/Members&gt;</w:t>
      </w:r>
    </w:p>
    <w:p w14:paraId="5CC42F02" w14:textId="77777777" w:rsidR="0019185D" w:rsidRPr="00066459" w:rsidRDefault="0019185D" w:rsidP="008644C4">
      <w:pPr>
        <w:pStyle w:val="NormalBold"/>
        <w:rPr>
          <w:lang w:val="de-DE"/>
        </w:rPr>
      </w:pPr>
      <w:r w:rsidRPr="00066459">
        <w:rPr>
          <w:rStyle w:val="HideTWBExt"/>
          <w:b w:val="0"/>
          <w:lang w:val="de-DE"/>
        </w:rPr>
        <w:t>&lt;/RepeatBlock-By&gt;</w:t>
      </w:r>
    </w:p>
    <w:p w14:paraId="6D4C3BA9"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2099BDBB" w14:textId="77777777" w:rsidR="0019185D" w:rsidRPr="00990105" w:rsidRDefault="0019185D" w:rsidP="008644C4">
      <w:pPr>
        <w:pStyle w:val="NormalBold"/>
      </w:pPr>
      <w:r w:rsidRPr="00990105">
        <w:rPr>
          <w:rStyle w:val="HideTWBExt"/>
        </w:rPr>
        <w:t>&lt;Article&gt;</w:t>
      </w:r>
      <w:r w:rsidRPr="00990105">
        <w:t>Visto 1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208528DA" w14:textId="77777777" w:rsidTr="00B66D63">
        <w:trPr>
          <w:trHeight w:hRule="exact" w:val="240"/>
          <w:jc w:val="center"/>
        </w:trPr>
        <w:tc>
          <w:tcPr>
            <w:tcW w:w="9752" w:type="dxa"/>
            <w:gridSpan w:val="2"/>
            <w:tcBorders>
              <w:top w:val="nil"/>
              <w:left w:val="nil"/>
              <w:bottom w:val="nil"/>
              <w:right w:val="nil"/>
            </w:tcBorders>
          </w:tcPr>
          <w:p w14:paraId="451061CF" w14:textId="77777777" w:rsidR="0019185D" w:rsidRPr="00990105" w:rsidRDefault="0019185D" w:rsidP="008644C4">
            <w:pPr>
              <w:widowControl/>
            </w:pPr>
          </w:p>
        </w:tc>
      </w:tr>
      <w:tr w:rsidR="0019185D" w:rsidRPr="00990105" w14:paraId="3EE62A78" w14:textId="77777777" w:rsidTr="00B66D63">
        <w:trPr>
          <w:trHeight w:val="240"/>
          <w:jc w:val="center"/>
        </w:trPr>
        <w:tc>
          <w:tcPr>
            <w:tcW w:w="4876" w:type="dxa"/>
            <w:tcBorders>
              <w:top w:val="nil"/>
              <w:left w:val="nil"/>
              <w:bottom w:val="nil"/>
              <w:right w:val="nil"/>
            </w:tcBorders>
          </w:tcPr>
          <w:p w14:paraId="2F7D0731"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6A89AE07" w14:textId="77777777" w:rsidR="0019185D" w:rsidRPr="00990105" w:rsidRDefault="0019185D" w:rsidP="008644C4">
            <w:pPr>
              <w:pStyle w:val="AmColumnHeading"/>
            </w:pPr>
            <w:r w:rsidRPr="00990105">
              <w:t>Enmienda</w:t>
            </w:r>
          </w:p>
        </w:tc>
      </w:tr>
      <w:tr w:rsidR="0019185D" w:rsidRPr="00990105" w14:paraId="3FA93FA2" w14:textId="77777777" w:rsidTr="00B66D63">
        <w:trPr>
          <w:jc w:val="center"/>
        </w:trPr>
        <w:tc>
          <w:tcPr>
            <w:tcW w:w="4876" w:type="dxa"/>
            <w:tcBorders>
              <w:top w:val="nil"/>
              <w:left w:val="nil"/>
              <w:bottom w:val="nil"/>
              <w:right w:val="nil"/>
            </w:tcBorders>
          </w:tcPr>
          <w:p w14:paraId="1EF814F6" w14:textId="77777777" w:rsidR="0019185D" w:rsidRPr="00990105" w:rsidRDefault="0019185D" w:rsidP="008644C4">
            <w:pPr>
              <w:pStyle w:val="Normal6a"/>
            </w:pPr>
          </w:p>
        </w:tc>
        <w:tc>
          <w:tcPr>
            <w:tcW w:w="4876" w:type="dxa"/>
            <w:tcBorders>
              <w:top w:val="nil"/>
              <w:left w:val="nil"/>
              <w:bottom w:val="nil"/>
              <w:right w:val="nil"/>
            </w:tcBorders>
          </w:tcPr>
          <w:p w14:paraId="2E48F344" w14:textId="77777777" w:rsidR="0019185D" w:rsidRPr="00990105" w:rsidRDefault="0019185D" w:rsidP="008644C4">
            <w:pPr>
              <w:pStyle w:val="Normal6a"/>
            </w:pPr>
            <w:r w:rsidRPr="00990105">
              <w:rPr>
                <w:b/>
                <w:i/>
              </w:rPr>
              <w:t>–</w:t>
            </w:r>
            <w:r w:rsidRPr="00990105">
              <w:tab/>
            </w:r>
            <w:r w:rsidRPr="00990105">
              <w:rPr>
                <w:b/>
                <w:i/>
              </w:rPr>
              <w:t>Vistos los Convenios de Ginebra de 1949 y sus protocolos adicionales,</w:t>
            </w:r>
          </w:p>
        </w:tc>
      </w:tr>
    </w:tbl>
    <w:p w14:paraId="5AFB1213"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6CF15624" w14:textId="77777777" w:rsidR="0019185D" w:rsidRPr="00990105" w:rsidRDefault="0019185D" w:rsidP="008644C4">
      <w:pPr>
        <w:widowControl/>
      </w:pPr>
      <w:r w:rsidRPr="00990105">
        <w:rPr>
          <w:rStyle w:val="HideTWBExt"/>
        </w:rPr>
        <w:t>&lt;/Amend&gt;</w:t>
      </w:r>
    </w:p>
    <w:p w14:paraId="76E67DBF"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w:t>
      </w:r>
      <w:r w:rsidRPr="00990105">
        <w:rPr>
          <w:rStyle w:val="HideTWBExt"/>
        </w:rPr>
        <w:t>&lt;/NumAm&gt;</w:t>
      </w:r>
    </w:p>
    <w:p w14:paraId="0372ED9E" w14:textId="77777777" w:rsidR="0019185D" w:rsidRPr="00990105" w:rsidRDefault="0019185D" w:rsidP="008644C4">
      <w:pPr>
        <w:pStyle w:val="NormalBold"/>
      </w:pPr>
      <w:r w:rsidRPr="00990105">
        <w:rPr>
          <w:rStyle w:val="HideTWBExt"/>
          <w:b w:val="0"/>
        </w:rPr>
        <w:t>&lt;RepeatBlock-By&gt;&lt;Members&gt;</w:t>
      </w:r>
      <w:r w:rsidRPr="00990105">
        <w:t>Nathalie Loiseau, Lucia Yar, Engin Eroglu, Dan Barna, Petras Auštrevičius, Hilde Vautmans</w:t>
      </w:r>
      <w:r w:rsidRPr="00990105">
        <w:rPr>
          <w:rStyle w:val="HideTWBExt"/>
          <w:b w:val="0"/>
        </w:rPr>
        <w:t>&lt;/Members&gt;</w:t>
      </w:r>
    </w:p>
    <w:p w14:paraId="6B128928" w14:textId="77777777" w:rsidR="0019185D" w:rsidRPr="00990105" w:rsidRDefault="0019185D" w:rsidP="008644C4">
      <w:pPr>
        <w:pStyle w:val="NormalBold"/>
      </w:pPr>
      <w:r w:rsidRPr="00990105">
        <w:rPr>
          <w:rStyle w:val="HideTWBExt"/>
          <w:b w:val="0"/>
        </w:rPr>
        <w:t>&lt;/RepeatBlock-By&gt;</w:t>
      </w:r>
    </w:p>
    <w:p w14:paraId="4124BDAA"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398CFF98" w14:textId="77777777" w:rsidR="0019185D" w:rsidRPr="00990105" w:rsidRDefault="0019185D" w:rsidP="008644C4">
      <w:pPr>
        <w:pStyle w:val="NormalBold"/>
      </w:pPr>
      <w:r w:rsidRPr="00990105">
        <w:rPr>
          <w:rStyle w:val="HideTWBExt"/>
        </w:rPr>
        <w:t>&lt;Article&gt;</w:t>
      </w:r>
      <w:r w:rsidRPr="00990105">
        <w:t>Visto 1 ter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4A2B61A1" w14:textId="77777777" w:rsidTr="00B66D63">
        <w:trPr>
          <w:trHeight w:hRule="exact" w:val="240"/>
          <w:jc w:val="center"/>
        </w:trPr>
        <w:tc>
          <w:tcPr>
            <w:tcW w:w="9752" w:type="dxa"/>
            <w:gridSpan w:val="2"/>
            <w:tcBorders>
              <w:top w:val="nil"/>
              <w:left w:val="nil"/>
              <w:bottom w:val="nil"/>
              <w:right w:val="nil"/>
            </w:tcBorders>
          </w:tcPr>
          <w:p w14:paraId="71364614" w14:textId="77777777" w:rsidR="0019185D" w:rsidRPr="00990105" w:rsidRDefault="0019185D" w:rsidP="008644C4">
            <w:pPr>
              <w:widowControl/>
            </w:pPr>
          </w:p>
        </w:tc>
      </w:tr>
      <w:tr w:rsidR="0019185D" w:rsidRPr="00990105" w14:paraId="75A108CB" w14:textId="77777777" w:rsidTr="00B66D63">
        <w:trPr>
          <w:trHeight w:val="240"/>
          <w:jc w:val="center"/>
        </w:trPr>
        <w:tc>
          <w:tcPr>
            <w:tcW w:w="4876" w:type="dxa"/>
            <w:tcBorders>
              <w:top w:val="nil"/>
              <w:left w:val="nil"/>
              <w:bottom w:val="nil"/>
              <w:right w:val="nil"/>
            </w:tcBorders>
          </w:tcPr>
          <w:p w14:paraId="7D4D3AC5"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16D49D3E" w14:textId="77777777" w:rsidR="0019185D" w:rsidRPr="00990105" w:rsidRDefault="0019185D" w:rsidP="008644C4">
            <w:pPr>
              <w:pStyle w:val="AmColumnHeading"/>
            </w:pPr>
            <w:r w:rsidRPr="00990105">
              <w:t>Enmienda</w:t>
            </w:r>
          </w:p>
        </w:tc>
      </w:tr>
      <w:tr w:rsidR="0019185D" w:rsidRPr="00990105" w14:paraId="03F7A336" w14:textId="77777777" w:rsidTr="00B66D63">
        <w:trPr>
          <w:jc w:val="center"/>
        </w:trPr>
        <w:tc>
          <w:tcPr>
            <w:tcW w:w="4876" w:type="dxa"/>
            <w:tcBorders>
              <w:top w:val="nil"/>
              <w:left w:val="nil"/>
              <w:bottom w:val="nil"/>
              <w:right w:val="nil"/>
            </w:tcBorders>
          </w:tcPr>
          <w:p w14:paraId="3DDB5992" w14:textId="77777777" w:rsidR="0019185D" w:rsidRPr="00990105" w:rsidRDefault="0019185D" w:rsidP="008644C4">
            <w:pPr>
              <w:pStyle w:val="Normal6a"/>
            </w:pPr>
          </w:p>
        </w:tc>
        <w:tc>
          <w:tcPr>
            <w:tcW w:w="4876" w:type="dxa"/>
            <w:tcBorders>
              <w:top w:val="nil"/>
              <w:left w:val="nil"/>
              <w:bottom w:val="nil"/>
              <w:right w:val="nil"/>
            </w:tcBorders>
          </w:tcPr>
          <w:p w14:paraId="2307F967" w14:textId="77777777" w:rsidR="0019185D" w:rsidRPr="00990105" w:rsidRDefault="0019185D" w:rsidP="008644C4">
            <w:pPr>
              <w:pStyle w:val="Normal6a"/>
            </w:pPr>
            <w:r w:rsidRPr="00990105">
              <w:rPr>
                <w:b/>
                <w:i/>
              </w:rPr>
              <w:t>–</w:t>
            </w:r>
            <w:r w:rsidRPr="00990105">
              <w:tab/>
            </w:r>
            <w:r w:rsidRPr="00990105">
              <w:rPr>
                <w:b/>
                <w:i/>
              </w:rPr>
              <w:t>Vista la Convención sobre las Armas Químicas (CQA) de 1992,</w:t>
            </w:r>
          </w:p>
        </w:tc>
      </w:tr>
    </w:tbl>
    <w:p w14:paraId="4E3D0A56"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16C2562B" w14:textId="77777777" w:rsidR="0019185D" w:rsidRPr="00990105" w:rsidRDefault="0019185D" w:rsidP="008644C4">
      <w:pPr>
        <w:widowControl/>
      </w:pPr>
      <w:r w:rsidRPr="00990105">
        <w:rPr>
          <w:rStyle w:val="HideTWBExt"/>
        </w:rPr>
        <w:t>&lt;/Amend&gt;</w:t>
      </w:r>
    </w:p>
    <w:p w14:paraId="04FA096E"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w:t>
      </w:r>
      <w:r w:rsidRPr="00990105">
        <w:rPr>
          <w:rStyle w:val="HideTWBExt"/>
        </w:rPr>
        <w:t>&lt;/NumAm&gt;</w:t>
      </w:r>
    </w:p>
    <w:p w14:paraId="07487471" w14:textId="77777777" w:rsidR="0019185D" w:rsidRPr="00990105" w:rsidRDefault="0019185D" w:rsidP="008644C4">
      <w:pPr>
        <w:pStyle w:val="NormalBold"/>
      </w:pPr>
      <w:r w:rsidRPr="00990105">
        <w:rPr>
          <w:rStyle w:val="HideTWBExt"/>
          <w:b w:val="0"/>
        </w:rPr>
        <w:t>&lt;RepeatBlock-By&gt;&lt;Members&gt;</w:t>
      </w:r>
      <w:r w:rsidRPr="00990105">
        <w:t>Nathalie Loiseau, Lucia Yar, Engin Eroglu, Dan Barna, Petras Auštrevičius, Hilde Vautmans</w:t>
      </w:r>
      <w:r w:rsidRPr="00990105">
        <w:rPr>
          <w:rStyle w:val="HideTWBExt"/>
          <w:b w:val="0"/>
        </w:rPr>
        <w:t>&lt;/Members&gt;</w:t>
      </w:r>
    </w:p>
    <w:p w14:paraId="01A7BE5D" w14:textId="77777777" w:rsidR="0019185D" w:rsidRPr="00990105" w:rsidRDefault="0019185D" w:rsidP="008644C4">
      <w:pPr>
        <w:pStyle w:val="NormalBold"/>
      </w:pPr>
      <w:r w:rsidRPr="00990105">
        <w:rPr>
          <w:rStyle w:val="HideTWBExt"/>
          <w:b w:val="0"/>
        </w:rPr>
        <w:t>&lt;/RepeatBlock-By&gt;</w:t>
      </w:r>
    </w:p>
    <w:p w14:paraId="1B3EA8D0"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4DDF01CA" w14:textId="77777777" w:rsidR="0019185D" w:rsidRPr="00990105" w:rsidRDefault="0019185D" w:rsidP="008644C4">
      <w:pPr>
        <w:pStyle w:val="NormalBold"/>
      </w:pPr>
      <w:r w:rsidRPr="00990105">
        <w:rPr>
          <w:rStyle w:val="HideTWBExt"/>
        </w:rPr>
        <w:t>&lt;Article&gt;</w:t>
      </w:r>
      <w:r w:rsidRPr="00990105">
        <w:t>Visto 2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6CB3CE0" w14:textId="77777777" w:rsidTr="00B66D63">
        <w:trPr>
          <w:trHeight w:hRule="exact" w:val="240"/>
          <w:jc w:val="center"/>
        </w:trPr>
        <w:tc>
          <w:tcPr>
            <w:tcW w:w="9752" w:type="dxa"/>
            <w:gridSpan w:val="2"/>
            <w:tcBorders>
              <w:top w:val="nil"/>
              <w:left w:val="nil"/>
              <w:bottom w:val="nil"/>
              <w:right w:val="nil"/>
            </w:tcBorders>
          </w:tcPr>
          <w:p w14:paraId="7F5479A2" w14:textId="77777777" w:rsidR="0019185D" w:rsidRPr="00990105" w:rsidRDefault="0019185D" w:rsidP="008644C4">
            <w:pPr>
              <w:widowControl/>
            </w:pPr>
          </w:p>
        </w:tc>
      </w:tr>
      <w:tr w:rsidR="0019185D" w:rsidRPr="00990105" w14:paraId="476E9DE3" w14:textId="77777777" w:rsidTr="00B66D63">
        <w:trPr>
          <w:trHeight w:val="240"/>
          <w:jc w:val="center"/>
        </w:trPr>
        <w:tc>
          <w:tcPr>
            <w:tcW w:w="4876" w:type="dxa"/>
            <w:tcBorders>
              <w:top w:val="nil"/>
              <w:left w:val="nil"/>
              <w:bottom w:val="nil"/>
              <w:right w:val="nil"/>
            </w:tcBorders>
          </w:tcPr>
          <w:p w14:paraId="1DEB557D"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683B5667" w14:textId="77777777" w:rsidR="0019185D" w:rsidRPr="00990105" w:rsidRDefault="0019185D" w:rsidP="008644C4">
            <w:pPr>
              <w:pStyle w:val="AmColumnHeading"/>
            </w:pPr>
            <w:r w:rsidRPr="00990105">
              <w:t>Enmienda</w:t>
            </w:r>
          </w:p>
        </w:tc>
      </w:tr>
      <w:tr w:rsidR="0019185D" w:rsidRPr="00990105" w14:paraId="0C6E0D34" w14:textId="77777777" w:rsidTr="00B66D63">
        <w:trPr>
          <w:jc w:val="center"/>
        </w:trPr>
        <w:tc>
          <w:tcPr>
            <w:tcW w:w="4876" w:type="dxa"/>
            <w:tcBorders>
              <w:top w:val="nil"/>
              <w:left w:val="nil"/>
              <w:bottom w:val="nil"/>
              <w:right w:val="nil"/>
            </w:tcBorders>
          </w:tcPr>
          <w:p w14:paraId="79ABD997" w14:textId="77777777" w:rsidR="0019185D" w:rsidRPr="00990105" w:rsidRDefault="0019185D" w:rsidP="008644C4">
            <w:pPr>
              <w:pStyle w:val="Normal6a"/>
            </w:pPr>
          </w:p>
        </w:tc>
        <w:tc>
          <w:tcPr>
            <w:tcW w:w="4876" w:type="dxa"/>
            <w:tcBorders>
              <w:top w:val="nil"/>
              <w:left w:val="nil"/>
              <w:bottom w:val="nil"/>
              <w:right w:val="nil"/>
            </w:tcBorders>
          </w:tcPr>
          <w:p w14:paraId="50C764AC" w14:textId="77777777" w:rsidR="0019185D" w:rsidRPr="00990105" w:rsidRDefault="0019185D" w:rsidP="008644C4">
            <w:pPr>
              <w:pStyle w:val="Normal6a"/>
            </w:pPr>
            <w:r w:rsidRPr="00990105">
              <w:rPr>
                <w:b/>
                <w:i/>
              </w:rPr>
              <w:t>–</w:t>
            </w:r>
            <w:r w:rsidRPr="00990105">
              <w:tab/>
            </w:r>
            <w:r w:rsidRPr="00990105">
              <w:rPr>
                <w:b/>
                <w:i/>
              </w:rPr>
              <w:t>Vistas las declaraciones del Servicio Europeo de Acción Exterior (SEAE) sobre la situación en Siria,</w:t>
            </w:r>
          </w:p>
        </w:tc>
      </w:tr>
    </w:tbl>
    <w:p w14:paraId="74FD3AE3" w14:textId="77777777" w:rsidR="0019185D" w:rsidRPr="00066459" w:rsidRDefault="0019185D" w:rsidP="008644C4">
      <w:pPr>
        <w:pStyle w:val="AmOrLang"/>
        <w:rPr>
          <w:lang w:val="pl-PL"/>
        </w:rPr>
      </w:pPr>
      <w:r w:rsidRPr="00066459">
        <w:rPr>
          <w:lang w:val="pl-PL"/>
        </w:rPr>
        <w:t xml:space="preserve">Or. </w:t>
      </w:r>
      <w:r w:rsidRPr="00066459">
        <w:rPr>
          <w:rStyle w:val="HideTWBExt"/>
          <w:lang w:val="pl-PL"/>
        </w:rPr>
        <w:t>&lt;Original&gt;</w:t>
      </w:r>
      <w:r w:rsidRPr="00066459">
        <w:rPr>
          <w:rStyle w:val="HideTWBInt"/>
          <w:lang w:val="pl-PL"/>
        </w:rPr>
        <w:t>{EN}</w:t>
      </w:r>
      <w:r w:rsidRPr="00066459">
        <w:rPr>
          <w:lang w:val="pl-PL"/>
        </w:rPr>
        <w:t>en</w:t>
      </w:r>
      <w:r w:rsidRPr="00066459">
        <w:rPr>
          <w:rStyle w:val="HideTWBExt"/>
          <w:lang w:val="pl-PL"/>
        </w:rPr>
        <w:t>&lt;/Original&gt;</w:t>
      </w:r>
    </w:p>
    <w:p w14:paraId="31C8FCBE" w14:textId="77777777" w:rsidR="0019185D" w:rsidRPr="00066459" w:rsidRDefault="0019185D" w:rsidP="008644C4">
      <w:pPr>
        <w:widowControl/>
        <w:rPr>
          <w:lang w:val="pl-PL"/>
        </w:rPr>
      </w:pPr>
      <w:r w:rsidRPr="00066459">
        <w:rPr>
          <w:rStyle w:val="HideTWBExt"/>
          <w:lang w:val="pl-PL"/>
        </w:rPr>
        <w:t>&lt;/Amend&gt;</w:t>
      </w:r>
    </w:p>
    <w:p w14:paraId="24CBD35C" w14:textId="77777777" w:rsidR="0019185D" w:rsidRPr="00066459" w:rsidRDefault="0019185D" w:rsidP="008644C4">
      <w:pPr>
        <w:pStyle w:val="AmNumberTabs"/>
        <w:rPr>
          <w:lang w:val="pl-PL"/>
        </w:rPr>
      </w:pPr>
      <w:r w:rsidRPr="00066459">
        <w:rPr>
          <w:rStyle w:val="HideTWBExt"/>
          <w:b w:val="0"/>
          <w:lang w:val="pl-PL"/>
        </w:rPr>
        <w:lastRenderedPageBreak/>
        <w:t>&lt;Amend&gt;</w:t>
      </w:r>
      <w:r w:rsidRPr="00066459">
        <w:rPr>
          <w:lang w:val="pl-PL"/>
        </w:rPr>
        <w:t>Enmienda</w:t>
      </w:r>
      <w:r w:rsidRPr="00066459">
        <w:rPr>
          <w:lang w:val="pl-PL"/>
        </w:rPr>
        <w:tab/>
      </w:r>
      <w:r w:rsidRPr="00066459">
        <w:rPr>
          <w:lang w:val="pl-PL"/>
        </w:rPr>
        <w:tab/>
      </w:r>
      <w:r w:rsidRPr="00066459">
        <w:rPr>
          <w:rStyle w:val="HideTWBExt"/>
          <w:b w:val="0"/>
          <w:lang w:val="pl-PL"/>
        </w:rPr>
        <w:t>&lt;NumAm&gt;</w:t>
      </w:r>
      <w:r w:rsidRPr="00066459">
        <w:rPr>
          <w:lang w:val="pl-PL"/>
        </w:rPr>
        <w:t>4</w:t>
      </w:r>
      <w:r w:rsidRPr="00066459">
        <w:rPr>
          <w:rStyle w:val="HideTWBExt"/>
          <w:b w:val="0"/>
          <w:lang w:val="pl-PL"/>
        </w:rPr>
        <w:t>&lt;/NumAm&gt;</w:t>
      </w:r>
    </w:p>
    <w:p w14:paraId="3A78446B" w14:textId="77777777" w:rsidR="0019185D" w:rsidRPr="00066459" w:rsidRDefault="0019185D" w:rsidP="008644C4">
      <w:pPr>
        <w:pStyle w:val="NormalBold"/>
        <w:rPr>
          <w:lang w:val="pl-PL"/>
        </w:rPr>
      </w:pPr>
      <w:r w:rsidRPr="00066459">
        <w:rPr>
          <w:rStyle w:val="HideTWBExt"/>
          <w:b w:val="0"/>
          <w:lang w:val="pl-PL"/>
        </w:rPr>
        <w:t>&lt;RepeatBlock-By&gt;&lt;Members&gt;</w:t>
      </w:r>
      <w:r w:rsidRPr="00066459">
        <w:rPr>
          <w:lang w:val="pl-PL"/>
        </w:rPr>
        <w:t>Mariusz Kamiński, Małgorzata Gosiewska</w:t>
      </w:r>
      <w:r w:rsidRPr="00066459">
        <w:rPr>
          <w:rStyle w:val="HideTWBExt"/>
          <w:b w:val="0"/>
          <w:lang w:val="pl-PL"/>
        </w:rPr>
        <w:t>&lt;/Members&gt;</w:t>
      </w:r>
    </w:p>
    <w:p w14:paraId="32E5881A" w14:textId="77777777" w:rsidR="0019185D" w:rsidRPr="00066459" w:rsidRDefault="0019185D" w:rsidP="008644C4">
      <w:pPr>
        <w:pStyle w:val="NormalBold"/>
        <w:rPr>
          <w:lang w:val="pl-PL"/>
        </w:rPr>
      </w:pPr>
      <w:r w:rsidRPr="00066459">
        <w:rPr>
          <w:rStyle w:val="HideTWBExt"/>
          <w:b w:val="0"/>
          <w:lang w:val="pl-PL"/>
        </w:rPr>
        <w:t>&lt;/RepeatBlock-By&gt;</w:t>
      </w:r>
    </w:p>
    <w:p w14:paraId="2AA30F02" w14:textId="77777777" w:rsidR="0019185D" w:rsidRPr="00990105" w:rsidRDefault="0019185D" w:rsidP="008644C4">
      <w:pPr>
        <w:pStyle w:val="NormalBold"/>
      </w:pPr>
      <w:r w:rsidRPr="00990105">
        <w:rPr>
          <w:rStyle w:val="HideTWBExt"/>
          <w:b w:val="0"/>
        </w:rPr>
        <w:t>&lt;DocAmend&gt;</w:t>
      </w:r>
      <w:r w:rsidRPr="00990105">
        <w:t>Propuesta de Resolución</w:t>
      </w:r>
      <w:r w:rsidRPr="00990105">
        <w:rPr>
          <w:rStyle w:val="HideTWBExt"/>
          <w:b w:val="0"/>
        </w:rPr>
        <w:t>&lt;/DocAmend&gt;</w:t>
      </w:r>
    </w:p>
    <w:p w14:paraId="4C839718" w14:textId="77777777" w:rsidR="0019185D" w:rsidRPr="00990105" w:rsidRDefault="0019185D" w:rsidP="008644C4">
      <w:pPr>
        <w:pStyle w:val="NormalBold"/>
      </w:pPr>
      <w:r w:rsidRPr="00990105">
        <w:rPr>
          <w:rStyle w:val="HideTWBExt"/>
          <w:b w:val="0"/>
        </w:rPr>
        <w:t>&lt;Article&gt;</w:t>
      </w:r>
      <w:r w:rsidRPr="00990105">
        <w:t>Visto 3 bis (nuevo)</w:t>
      </w:r>
      <w:r w:rsidRPr="009901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42A38654" w14:textId="77777777" w:rsidTr="00B66D63">
        <w:trPr>
          <w:trHeight w:hRule="exact" w:val="240"/>
          <w:jc w:val="center"/>
        </w:trPr>
        <w:tc>
          <w:tcPr>
            <w:tcW w:w="9752" w:type="dxa"/>
            <w:gridSpan w:val="2"/>
            <w:tcBorders>
              <w:top w:val="nil"/>
              <w:left w:val="nil"/>
              <w:bottom w:val="nil"/>
              <w:right w:val="nil"/>
            </w:tcBorders>
          </w:tcPr>
          <w:p w14:paraId="6F48459D" w14:textId="77777777" w:rsidR="0019185D" w:rsidRPr="00990105" w:rsidRDefault="0019185D" w:rsidP="008644C4">
            <w:pPr>
              <w:widowControl/>
            </w:pPr>
          </w:p>
        </w:tc>
      </w:tr>
      <w:tr w:rsidR="0019185D" w:rsidRPr="00990105" w14:paraId="3456FC55" w14:textId="77777777" w:rsidTr="00B66D63">
        <w:trPr>
          <w:trHeight w:val="240"/>
          <w:jc w:val="center"/>
        </w:trPr>
        <w:tc>
          <w:tcPr>
            <w:tcW w:w="4876" w:type="dxa"/>
            <w:tcBorders>
              <w:top w:val="nil"/>
              <w:left w:val="nil"/>
              <w:bottom w:val="nil"/>
              <w:right w:val="nil"/>
            </w:tcBorders>
          </w:tcPr>
          <w:p w14:paraId="16652CBE"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427241E6" w14:textId="77777777" w:rsidR="0019185D" w:rsidRPr="00990105" w:rsidRDefault="0019185D" w:rsidP="008644C4">
            <w:pPr>
              <w:pStyle w:val="AmColumnHeading"/>
            </w:pPr>
            <w:r w:rsidRPr="00990105">
              <w:t>Enmienda</w:t>
            </w:r>
          </w:p>
        </w:tc>
      </w:tr>
      <w:tr w:rsidR="0019185D" w:rsidRPr="00990105" w14:paraId="64D01149" w14:textId="77777777" w:rsidTr="00B66D63">
        <w:trPr>
          <w:jc w:val="center"/>
        </w:trPr>
        <w:tc>
          <w:tcPr>
            <w:tcW w:w="4876" w:type="dxa"/>
            <w:tcBorders>
              <w:top w:val="nil"/>
              <w:left w:val="nil"/>
              <w:bottom w:val="nil"/>
              <w:right w:val="nil"/>
            </w:tcBorders>
          </w:tcPr>
          <w:p w14:paraId="081B1250" w14:textId="77777777" w:rsidR="0019185D" w:rsidRPr="00990105" w:rsidRDefault="0019185D" w:rsidP="008644C4">
            <w:pPr>
              <w:pStyle w:val="Normal6a"/>
            </w:pPr>
          </w:p>
        </w:tc>
        <w:tc>
          <w:tcPr>
            <w:tcW w:w="4876" w:type="dxa"/>
            <w:tcBorders>
              <w:top w:val="nil"/>
              <w:left w:val="nil"/>
              <w:bottom w:val="nil"/>
              <w:right w:val="nil"/>
            </w:tcBorders>
          </w:tcPr>
          <w:p w14:paraId="119A3AD7" w14:textId="77777777" w:rsidR="0019185D" w:rsidRPr="00990105" w:rsidRDefault="0019185D" w:rsidP="008644C4">
            <w:pPr>
              <w:pStyle w:val="Normal6a"/>
            </w:pPr>
            <w:r w:rsidRPr="00990105">
              <w:rPr>
                <w:b/>
                <w:i/>
              </w:rPr>
              <w:t>–</w:t>
            </w:r>
            <w:r w:rsidRPr="00990105">
              <w:tab/>
            </w:r>
            <w:r w:rsidRPr="00990105">
              <w:rPr>
                <w:b/>
                <w:i/>
              </w:rPr>
              <w:t>Vistos los numerosos informes y conclusiones que documentan los crímenes de guerra, los crímenes contra la humanidad y las graves violaciones del Derecho internacional humanitario cometidos en Siria por el régimen de Bashar Al-Asad y sus aliados, en particular Rusia e Irán, incluidas las conclusiones de la Comisión Internacional Independiente de Investigación sobre la República Árabe Siria, el Mecanismo Internacional, Imparcial e Independiente de las Naciones Unidas, la Comisión de Investigación de las Naciones Unidas sobre los Derechos Humanos, la Organización para la Prohibición de las Armas Químicas (OPAQ) y un gran número de diferentes organizaciones de derechos humanos, como la Red Siria para los Derechos Humanos (RSDH), el Syria Justice and Accountability Centre (SJAC), la Commission for International Justice and Accountability (CIJA) y el Syrian Observatory for Human Rights (SOHR),</w:t>
            </w:r>
          </w:p>
        </w:tc>
      </w:tr>
    </w:tbl>
    <w:p w14:paraId="1D340CCA"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{PL}</w:t>
      </w:r>
      <w:r w:rsidRPr="00990105">
        <w:t>pl</w:t>
      </w:r>
      <w:r w:rsidRPr="00990105">
        <w:rPr>
          <w:rStyle w:val="HideTWBExt"/>
        </w:rPr>
        <w:t>&lt;/Original&gt;</w:t>
      </w:r>
    </w:p>
    <w:p w14:paraId="70DB711B" w14:textId="77777777" w:rsidR="0019185D" w:rsidRPr="00990105" w:rsidRDefault="0019185D" w:rsidP="008644C4">
      <w:pPr>
        <w:widowControl/>
      </w:pPr>
      <w:r w:rsidRPr="00990105">
        <w:rPr>
          <w:rStyle w:val="HideTWBExt"/>
        </w:rPr>
        <w:t>&lt;/Amend&gt;</w:t>
      </w:r>
    </w:p>
    <w:p w14:paraId="6188E2DF"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5</w:t>
      </w:r>
      <w:r w:rsidRPr="00990105">
        <w:rPr>
          <w:rStyle w:val="HideTWBExt"/>
        </w:rPr>
        <w:t>&lt;/NumAm&gt;</w:t>
      </w:r>
    </w:p>
    <w:p w14:paraId="5B74600C" w14:textId="77777777" w:rsidR="0019185D" w:rsidRPr="00990105" w:rsidRDefault="0019185D" w:rsidP="008644C4">
      <w:pPr>
        <w:pStyle w:val="NormalBold"/>
      </w:pPr>
      <w:r w:rsidRPr="00990105">
        <w:rPr>
          <w:rStyle w:val="HideTWBExt"/>
          <w:b w:val="0"/>
        </w:rPr>
        <w:t>&lt;RepeatBlock-By&gt;&lt;Members&gt;</w:t>
      </w:r>
      <w:r w:rsidRPr="00990105">
        <w:t>Michael Gahler</w:t>
      </w:r>
      <w:r w:rsidRPr="00990105">
        <w:rPr>
          <w:rStyle w:val="HideTWBExt"/>
          <w:b w:val="0"/>
        </w:rPr>
        <w:t>&lt;/Members&gt;</w:t>
      </w:r>
    </w:p>
    <w:p w14:paraId="1A95A0CD" w14:textId="77777777" w:rsidR="0019185D" w:rsidRPr="00990105" w:rsidRDefault="0019185D" w:rsidP="008644C4">
      <w:pPr>
        <w:widowControl/>
      </w:pPr>
      <w:r w:rsidRPr="00990105">
        <w:rPr>
          <w:rStyle w:val="HideTWBExt"/>
        </w:rPr>
        <w:t>&lt;AuNomDe&gt;</w:t>
      </w:r>
      <w:r w:rsidRPr="00990105">
        <w:rPr>
          <w:rStyle w:val="HideTWBInt"/>
        </w:rPr>
        <w:t>{AFET}</w:t>
      </w:r>
      <w:r w:rsidRPr="00990105">
        <w:t>en nombre de la Comisión de Asuntos Exteriores</w:t>
      </w:r>
      <w:r w:rsidRPr="00990105">
        <w:rPr>
          <w:rStyle w:val="HideTWBExt"/>
        </w:rPr>
        <w:t>&lt;/AuNomDe&gt;</w:t>
      </w:r>
    </w:p>
    <w:p w14:paraId="79469649" w14:textId="77777777" w:rsidR="0019185D" w:rsidRPr="00990105" w:rsidRDefault="0019185D" w:rsidP="008644C4">
      <w:pPr>
        <w:pStyle w:val="NormalBold"/>
      </w:pPr>
      <w:r w:rsidRPr="00990105">
        <w:rPr>
          <w:rStyle w:val="HideTWBExt"/>
          <w:b w:val="0"/>
        </w:rPr>
        <w:t>&lt;Members&gt;</w:t>
      </w:r>
      <w:r w:rsidRPr="00990105">
        <w:t>Ingeborg Ter Laak</w:t>
      </w:r>
      <w:r w:rsidRPr="00990105">
        <w:rPr>
          <w:rStyle w:val="HideTWBExt"/>
          <w:b w:val="0"/>
        </w:rPr>
        <w:t>&lt;/Members&gt;</w:t>
      </w:r>
    </w:p>
    <w:p w14:paraId="2400691B" w14:textId="77777777" w:rsidR="0019185D" w:rsidRPr="00990105" w:rsidRDefault="0019185D" w:rsidP="008644C4">
      <w:pPr>
        <w:pStyle w:val="NormalBold"/>
      </w:pPr>
      <w:r w:rsidRPr="00990105">
        <w:rPr>
          <w:rStyle w:val="HideTWBExt"/>
          <w:b w:val="0"/>
        </w:rPr>
        <w:t>&lt;/RepeatBlock-By&gt;</w:t>
      </w:r>
    </w:p>
    <w:p w14:paraId="3ECCEA94"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56500B54" w14:textId="77777777" w:rsidR="0019185D" w:rsidRPr="00990105" w:rsidRDefault="0019185D" w:rsidP="008644C4">
      <w:pPr>
        <w:pStyle w:val="NormalBold"/>
      </w:pPr>
      <w:r w:rsidRPr="00990105">
        <w:rPr>
          <w:rStyle w:val="HideTWBExt"/>
        </w:rPr>
        <w:t>&lt;Article&gt;</w:t>
      </w:r>
      <w:r w:rsidRPr="00990105">
        <w:t>Visto 5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4BBC0A0F" w14:textId="77777777" w:rsidTr="00B66D63">
        <w:trPr>
          <w:trHeight w:hRule="exact" w:val="240"/>
          <w:jc w:val="center"/>
        </w:trPr>
        <w:tc>
          <w:tcPr>
            <w:tcW w:w="9752" w:type="dxa"/>
            <w:gridSpan w:val="2"/>
            <w:tcBorders>
              <w:top w:val="nil"/>
              <w:left w:val="nil"/>
              <w:bottom w:val="nil"/>
              <w:right w:val="nil"/>
            </w:tcBorders>
          </w:tcPr>
          <w:p w14:paraId="57CF6E01" w14:textId="77777777" w:rsidR="0019185D" w:rsidRPr="00990105" w:rsidRDefault="0019185D" w:rsidP="008644C4">
            <w:pPr>
              <w:widowControl/>
            </w:pPr>
          </w:p>
        </w:tc>
      </w:tr>
      <w:tr w:rsidR="0019185D" w:rsidRPr="00990105" w14:paraId="700CB059" w14:textId="77777777" w:rsidTr="00B66D63">
        <w:trPr>
          <w:trHeight w:val="240"/>
          <w:jc w:val="center"/>
        </w:trPr>
        <w:tc>
          <w:tcPr>
            <w:tcW w:w="4876" w:type="dxa"/>
            <w:tcBorders>
              <w:top w:val="nil"/>
              <w:left w:val="nil"/>
              <w:bottom w:val="nil"/>
              <w:right w:val="nil"/>
            </w:tcBorders>
          </w:tcPr>
          <w:p w14:paraId="07DAB84B"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6CDCDCBA" w14:textId="77777777" w:rsidR="0019185D" w:rsidRPr="00990105" w:rsidRDefault="0019185D" w:rsidP="008644C4">
            <w:pPr>
              <w:pStyle w:val="AmColumnHeading"/>
            </w:pPr>
            <w:r w:rsidRPr="00990105">
              <w:t>Enmienda</w:t>
            </w:r>
          </w:p>
        </w:tc>
      </w:tr>
      <w:tr w:rsidR="0019185D" w:rsidRPr="00990105" w14:paraId="79008603" w14:textId="77777777" w:rsidTr="00B66D63">
        <w:trPr>
          <w:jc w:val="center"/>
        </w:trPr>
        <w:tc>
          <w:tcPr>
            <w:tcW w:w="4876" w:type="dxa"/>
            <w:tcBorders>
              <w:top w:val="nil"/>
              <w:left w:val="nil"/>
              <w:bottom w:val="nil"/>
              <w:right w:val="nil"/>
            </w:tcBorders>
          </w:tcPr>
          <w:p w14:paraId="31D62C03" w14:textId="77777777" w:rsidR="0019185D" w:rsidRPr="00990105" w:rsidRDefault="0019185D" w:rsidP="008644C4">
            <w:pPr>
              <w:pStyle w:val="Normal6a"/>
            </w:pPr>
          </w:p>
        </w:tc>
        <w:tc>
          <w:tcPr>
            <w:tcW w:w="4876" w:type="dxa"/>
            <w:tcBorders>
              <w:top w:val="nil"/>
              <w:left w:val="nil"/>
              <w:bottom w:val="nil"/>
              <w:right w:val="nil"/>
            </w:tcBorders>
          </w:tcPr>
          <w:p w14:paraId="0063354D" w14:textId="77777777" w:rsidR="0019185D" w:rsidRPr="00990105" w:rsidRDefault="0019185D" w:rsidP="008644C4">
            <w:pPr>
              <w:pStyle w:val="Normal6a"/>
            </w:pPr>
            <w:r w:rsidRPr="00990105">
              <w:rPr>
                <w:b/>
                <w:i/>
              </w:rPr>
              <w:t>–</w:t>
            </w:r>
            <w:r w:rsidRPr="00990105">
              <w:tab/>
            </w:r>
            <w:r w:rsidRPr="00990105">
              <w:rPr>
                <w:b/>
                <w:i/>
              </w:rPr>
              <w:t>Vistas las declaraciones del Servicio Europeo de Acción Exterior (SEAE) sobre la situación en Siria,</w:t>
            </w:r>
          </w:p>
        </w:tc>
      </w:tr>
    </w:tbl>
    <w:p w14:paraId="24222664"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4D279196" w14:textId="77777777" w:rsidR="0019185D" w:rsidRPr="00990105" w:rsidRDefault="0019185D" w:rsidP="008644C4">
      <w:pPr>
        <w:widowControl/>
      </w:pPr>
      <w:r w:rsidRPr="00990105">
        <w:rPr>
          <w:rStyle w:val="HideTWBExt"/>
        </w:rPr>
        <w:t>&lt;/Amend&gt;</w:t>
      </w:r>
    </w:p>
    <w:p w14:paraId="67238ABF"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6</w:t>
      </w:r>
      <w:r w:rsidRPr="00990105">
        <w:rPr>
          <w:rStyle w:val="HideTWBExt"/>
        </w:rPr>
        <w:t>&lt;/NumAm&gt;</w:t>
      </w:r>
    </w:p>
    <w:p w14:paraId="598EB1DA" w14:textId="77777777" w:rsidR="0019185D" w:rsidRPr="00990105" w:rsidRDefault="0019185D" w:rsidP="008644C4">
      <w:pPr>
        <w:pStyle w:val="NormalBold"/>
      </w:pPr>
      <w:r w:rsidRPr="00990105">
        <w:rPr>
          <w:rStyle w:val="HideTWBExt"/>
          <w:b w:val="0"/>
        </w:rPr>
        <w:t>&lt;RepeatBlock-By&gt;&lt;Members&gt;</w:t>
      </w:r>
      <w:r w:rsidRPr="00990105">
        <w:t>Stephen Nikola Bartulica</w:t>
      </w:r>
      <w:r w:rsidRPr="00990105">
        <w:rPr>
          <w:rStyle w:val="HideTWBExt"/>
          <w:b w:val="0"/>
        </w:rPr>
        <w:t>&lt;/Members&gt;</w:t>
      </w:r>
    </w:p>
    <w:p w14:paraId="5249EAAF" w14:textId="77777777" w:rsidR="0019185D" w:rsidRPr="00990105" w:rsidRDefault="0019185D" w:rsidP="008644C4">
      <w:pPr>
        <w:pStyle w:val="NormalBold"/>
      </w:pPr>
      <w:r w:rsidRPr="00990105">
        <w:rPr>
          <w:rStyle w:val="HideTWBExt"/>
          <w:b w:val="0"/>
        </w:rPr>
        <w:t>&lt;/RepeatBlock-By&gt;</w:t>
      </w:r>
    </w:p>
    <w:p w14:paraId="78BD2A64"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0C1030F9" w14:textId="77777777" w:rsidR="0019185D" w:rsidRPr="00990105" w:rsidRDefault="0019185D" w:rsidP="008644C4">
      <w:pPr>
        <w:pStyle w:val="NormalBold"/>
      </w:pPr>
      <w:r w:rsidRPr="00990105">
        <w:rPr>
          <w:rStyle w:val="HideTWBExt"/>
        </w:rPr>
        <w:t>&lt;Article&gt;</w:t>
      </w:r>
      <w:r w:rsidRPr="00990105">
        <w:t>Visto 6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2474EF30" w14:textId="77777777" w:rsidTr="00B66D63">
        <w:trPr>
          <w:trHeight w:hRule="exact" w:val="240"/>
          <w:jc w:val="center"/>
        </w:trPr>
        <w:tc>
          <w:tcPr>
            <w:tcW w:w="9752" w:type="dxa"/>
            <w:gridSpan w:val="2"/>
            <w:tcBorders>
              <w:top w:val="nil"/>
              <w:left w:val="nil"/>
              <w:bottom w:val="nil"/>
              <w:right w:val="nil"/>
            </w:tcBorders>
          </w:tcPr>
          <w:p w14:paraId="643370A2" w14:textId="77777777" w:rsidR="0019185D" w:rsidRPr="00990105" w:rsidRDefault="0019185D" w:rsidP="008644C4">
            <w:pPr>
              <w:widowControl/>
            </w:pPr>
          </w:p>
        </w:tc>
      </w:tr>
      <w:tr w:rsidR="0019185D" w:rsidRPr="00990105" w14:paraId="5BB61995" w14:textId="77777777" w:rsidTr="00B66D63">
        <w:trPr>
          <w:trHeight w:val="240"/>
          <w:jc w:val="center"/>
        </w:trPr>
        <w:tc>
          <w:tcPr>
            <w:tcW w:w="4876" w:type="dxa"/>
            <w:tcBorders>
              <w:top w:val="nil"/>
              <w:left w:val="nil"/>
              <w:bottom w:val="nil"/>
              <w:right w:val="nil"/>
            </w:tcBorders>
          </w:tcPr>
          <w:p w14:paraId="3508D357"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2EA06E59" w14:textId="77777777" w:rsidR="0019185D" w:rsidRPr="00990105" w:rsidRDefault="0019185D" w:rsidP="008644C4">
            <w:pPr>
              <w:pStyle w:val="AmColumnHeading"/>
            </w:pPr>
            <w:r w:rsidRPr="00990105">
              <w:t>Enmienda</w:t>
            </w:r>
          </w:p>
        </w:tc>
      </w:tr>
      <w:tr w:rsidR="0019185D" w:rsidRPr="00990105" w14:paraId="4ABDB878" w14:textId="77777777" w:rsidTr="00B66D63">
        <w:trPr>
          <w:jc w:val="center"/>
        </w:trPr>
        <w:tc>
          <w:tcPr>
            <w:tcW w:w="4876" w:type="dxa"/>
            <w:tcBorders>
              <w:top w:val="nil"/>
              <w:left w:val="nil"/>
              <w:bottom w:val="nil"/>
              <w:right w:val="nil"/>
            </w:tcBorders>
          </w:tcPr>
          <w:p w14:paraId="74004D61" w14:textId="77777777" w:rsidR="0019185D" w:rsidRPr="00990105" w:rsidRDefault="0019185D" w:rsidP="008644C4">
            <w:pPr>
              <w:pStyle w:val="Normal6a"/>
            </w:pPr>
          </w:p>
        </w:tc>
        <w:tc>
          <w:tcPr>
            <w:tcW w:w="4876" w:type="dxa"/>
            <w:tcBorders>
              <w:top w:val="nil"/>
              <w:left w:val="nil"/>
              <w:bottom w:val="nil"/>
              <w:right w:val="nil"/>
            </w:tcBorders>
          </w:tcPr>
          <w:p w14:paraId="4AA583CA" w14:textId="62B7B331" w:rsidR="0019185D" w:rsidRPr="00990105" w:rsidRDefault="0019185D" w:rsidP="008644C4">
            <w:pPr>
              <w:pStyle w:val="Normal6a"/>
            </w:pPr>
            <w:r w:rsidRPr="00990105">
              <w:rPr>
                <w:b/>
                <w:i/>
              </w:rPr>
              <w:t>–</w:t>
            </w:r>
            <w:r w:rsidRPr="00990105">
              <w:tab/>
            </w:r>
            <w:r w:rsidRPr="00990105">
              <w:rPr>
                <w:b/>
                <w:i/>
              </w:rPr>
              <w:t>Vista su Resolución, de miércoles,</w:t>
            </w:r>
            <w:r w:rsidR="00BB7ADA">
              <w:rPr>
                <w:b/>
                <w:i/>
              </w:rPr>
              <w:t> </w:t>
            </w:r>
            <w:r w:rsidRPr="00990105">
              <w:rPr>
                <w:b/>
                <w:i/>
              </w:rPr>
              <w:t>21 de enero de 2026, sobre los derechos humanos y la democracia en el mundo y el informe anual de 2025 sobre la política de la Unión europea al respecto (TA-10-2026-0014),</w:t>
            </w:r>
          </w:p>
        </w:tc>
      </w:tr>
    </w:tbl>
    <w:p w14:paraId="6B5AB67F"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12181D5A" w14:textId="77777777" w:rsidR="0019185D" w:rsidRPr="00990105" w:rsidRDefault="0019185D" w:rsidP="008644C4">
      <w:pPr>
        <w:widowControl/>
      </w:pPr>
      <w:r w:rsidRPr="00990105">
        <w:rPr>
          <w:rStyle w:val="HideTWBExt"/>
        </w:rPr>
        <w:t>&lt;/Amend&gt;</w:t>
      </w:r>
    </w:p>
    <w:p w14:paraId="4C7FEDC5"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7</w:t>
      </w:r>
      <w:r w:rsidRPr="00990105">
        <w:rPr>
          <w:rStyle w:val="HideTWBExt"/>
        </w:rPr>
        <w:t>&lt;/NumAm&gt;</w:t>
      </w:r>
    </w:p>
    <w:p w14:paraId="62D17734" w14:textId="77777777" w:rsidR="0019185D" w:rsidRPr="00990105" w:rsidRDefault="0019185D" w:rsidP="008644C4">
      <w:pPr>
        <w:pStyle w:val="NormalBold"/>
      </w:pPr>
      <w:r w:rsidRPr="00990105">
        <w:rPr>
          <w:rStyle w:val="HideTWBExt"/>
          <w:b w:val="0"/>
        </w:rPr>
        <w:t>&lt;RepeatBlock-By&gt;&lt;Members&gt;</w:t>
      </w:r>
      <w:r w:rsidRPr="00990105">
        <w:t>Nathalie Loiseau, Lucia Yar, Engin Eroglu, Dan Barna, Petras Auštrevičius, Hilde Vautmans</w:t>
      </w:r>
      <w:r w:rsidRPr="00990105">
        <w:rPr>
          <w:rStyle w:val="HideTWBExt"/>
          <w:b w:val="0"/>
        </w:rPr>
        <w:t>&lt;/Members&gt;</w:t>
      </w:r>
    </w:p>
    <w:p w14:paraId="18D70186" w14:textId="77777777" w:rsidR="0019185D" w:rsidRPr="00990105" w:rsidRDefault="0019185D" w:rsidP="008644C4">
      <w:pPr>
        <w:pStyle w:val="NormalBold"/>
      </w:pPr>
      <w:r w:rsidRPr="00990105">
        <w:rPr>
          <w:rStyle w:val="HideTWBExt"/>
          <w:b w:val="0"/>
        </w:rPr>
        <w:t>&lt;/RepeatBlock-By&gt;</w:t>
      </w:r>
    </w:p>
    <w:p w14:paraId="0B624048"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5348D263" w14:textId="77777777" w:rsidR="0019185D" w:rsidRPr="00990105" w:rsidRDefault="0019185D" w:rsidP="008644C4">
      <w:pPr>
        <w:pStyle w:val="NormalBold"/>
      </w:pPr>
      <w:r w:rsidRPr="00990105">
        <w:rPr>
          <w:rStyle w:val="HideTWBExt"/>
        </w:rPr>
        <w:t>&lt;Article&gt;</w:t>
      </w:r>
      <w:r w:rsidRPr="00990105">
        <w:t>Visto 6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6009EC8" w14:textId="77777777" w:rsidTr="00B66D63">
        <w:trPr>
          <w:trHeight w:hRule="exact" w:val="240"/>
          <w:jc w:val="center"/>
        </w:trPr>
        <w:tc>
          <w:tcPr>
            <w:tcW w:w="9752" w:type="dxa"/>
            <w:gridSpan w:val="2"/>
            <w:tcBorders>
              <w:top w:val="nil"/>
              <w:left w:val="nil"/>
              <w:bottom w:val="nil"/>
              <w:right w:val="nil"/>
            </w:tcBorders>
          </w:tcPr>
          <w:p w14:paraId="2BBBFDB4" w14:textId="77777777" w:rsidR="0019185D" w:rsidRPr="00990105" w:rsidRDefault="0019185D" w:rsidP="008644C4">
            <w:pPr>
              <w:widowControl/>
            </w:pPr>
          </w:p>
        </w:tc>
      </w:tr>
      <w:tr w:rsidR="0019185D" w:rsidRPr="00990105" w14:paraId="3FB8E111" w14:textId="77777777" w:rsidTr="00B66D63">
        <w:trPr>
          <w:trHeight w:val="240"/>
          <w:jc w:val="center"/>
        </w:trPr>
        <w:tc>
          <w:tcPr>
            <w:tcW w:w="4876" w:type="dxa"/>
            <w:tcBorders>
              <w:top w:val="nil"/>
              <w:left w:val="nil"/>
              <w:bottom w:val="nil"/>
              <w:right w:val="nil"/>
            </w:tcBorders>
          </w:tcPr>
          <w:p w14:paraId="40D847EE"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444C572B" w14:textId="77777777" w:rsidR="0019185D" w:rsidRPr="00990105" w:rsidRDefault="0019185D" w:rsidP="008644C4">
            <w:pPr>
              <w:pStyle w:val="AmColumnHeading"/>
            </w:pPr>
            <w:r w:rsidRPr="00990105">
              <w:t>Enmienda</w:t>
            </w:r>
          </w:p>
        </w:tc>
      </w:tr>
      <w:tr w:rsidR="0019185D" w:rsidRPr="00990105" w14:paraId="16A15D4F" w14:textId="77777777" w:rsidTr="00B66D63">
        <w:trPr>
          <w:jc w:val="center"/>
        </w:trPr>
        <w:tc>
          <w:tcPr>
            <w:tcW w:w="4876" w:type="dxa"/>
            <w:tcBorders>
              <w:top w:val="nil"/>
              <w:left w:val="nil"/>
              <w:bottom w:val="nil"/>
              <w:right w:val="nil"/>
            </w:tcBorders>
          </w:tcPr>
          <w:p w14:paraId="329F17DA" w14:textId="77777777" w:rsidR="0019185D" w:rsidRPr="00990105" w:rsidRDefault="0019185D" w:rsidP="008644C4">
            <w:pPr>
              <w:pStyle w:val="Normal6a"/>
            </w:pPr>
          </w:p>
        </w:tc>
        <w:tc>
          <w:tcPr>
            <w:tcW w:w="4876" w:type="dxa"/>
            <w:tcBorders>
              <w:top w:val="nil"/>
              <w:left w:val="nil"/>
              <w:bottom w:val="nil"/>
              <w:right w:val="nil"/>
            </w:tcBorders>
          </w:tcPr>
          <w:p w14:paraId="1C62D566" w14:textId="77777777" w:rsidR="0019185D" w:rsidRPr="00990105" w:rsidRDefault="0019185D" w:rsidP="008644C4">
            <w:pPr>
              <w:pStyle w:val="Normal6a"/>
            </w:pPr>
            <w:r w:rsidRPr="00990105">
              <w:rPr>
                <w:b/>
                <w:i/>
              </w:rPr>
              <w:t>–</w:t>
            </w:r>
            <w:r w:rsidRPr="00990105">
              <w:tab/>
            </w:r>
            <w:r w:rsidRPr="00990105">
              <w:rPr>
                <w:b/>
                <w:i/>
              </w:rPr>
              <w:t>Vista la Declaración conjunta tras la Conferencia de París sobre Siria, de 13 de febrero de 2025,</w:t>
            </w:r>
          </w:p>
        </w:tc>
      </w:tr>
    </w:tbl>
    <w:p w14:paraId="47855C77"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623926FB" w14:textId="77777777" w:rsidR="0019185D" w:rsidRPr="00990105" w:rsidRDefault="0019185D" w:rsidP="008644C4">
      <w:pPr>
        <w:widowControl/>
      </w:pPr>
      <w:r w:rsidRPr="00990105">
        <w:rPr>
          <w:rStyle w:val="HideTWBExt"/>
        </w:rPr>
        <w:t>&lt;/Amend&gt;</w:t>
      </w:r>
    </w:p>
    <w:p w14:paraId="10BD4015"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8</w:t>
      </w:r>
      <w:r w:rsidRPr="00990105">
        <w:rPr>
          <w:rStyle w:val="HideTWBExt"/>
        </w:rPr>
        <w:t>&lt;/NumAm&gt;</w:t>
      </w:r>
    </w:p>
    <w:p w14:paraId="47502A57" w14:textId="77777777" w:rsidR="0019185D" w:rsidRPr="00990105" w:rsidRDefault="0019185D" w:rsidP="008644C4">
      <w:pPr>
        <w:pStyle w:val="NormalBold"/>
      </w:pPr>
      <w:r w:rsidRPr="00990105">
        <w:rPr>
          <w:rStyle w:val="HideTWBExt"/>
          <w:b w:val="0"/>
        </w:rPr>
        <w:t>&lt;RepeatBlock-By&gt;&lt;Members&gt;</w:t>
      </w:r>
      <w:r w:rsidRPr="00990105">
        <w:t>Nathalie Loiseau, Lucia Yar, Engin Eroglu, Dan Barna, Petras Auštrevičius, Hilde Vautmans</w:t>
      </w:r>
      <w:r w:rsidRPr="00990105">
        <w:rPr>
          <w:rStyle w:val="HideTWBExt"/>
          <w:b w:val="0"/>
        </w:rPr>
        <w:t>&lt;/Members&gt;</w:t>
      </w:r>
    </w:p>
    <w:p w14:paraId="697514BC" w14:textId="77777777" w:rsidR="0019185D" w:rsidRPr="00990105" w:rsidRDefault="0019185D" w:rsidP="008644C4">
      <w:pPr>
        <w:pStyle w:val="NormalBold"/>
      </w:pPr>
      <w:r w:rsidRPr="00990105">
        <w:rPr>
          <w:rStyle w:val="HideTWBExt"/>
          <w:b w:val="0"/>
        </w:rPr>
        <w:t>&lt;/RepeatBlock-By&gt;</w:t>
      </w:r>
    </w:p>
    <w:p w14:paraId="4BA954ED"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3A2BDFC4" w14:textId="77777777" w:rsidR="0019185D" w:rsidRPr="00990105" w:rsidRDefault="0019185D" w:rsidP="008644C4">
      <w:pPr>
        <w:pStyle w:val="NormalBold"/>
      </w:pPr>
      <w:r w:rsidRPr="00990105">
        <w:rPr>
          <w:rStyle w:val="HideTWBExt"/>
        </w:rPr>
        <w:lastRenderedPageBreak/>
        <w:t>&lt;Article&gt;</w:t>
      </w:r>
      <w:r w:rsidRPr="00990105">
        <w:t>Visto 6 ter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2C2D237C" w14:textId="77777777" w:rsidTr="00B66D63">
        <w:trPr>
          <w:trHeight w:hRule="exact" w:val="240"/>
          <w:jc w:val="center"/>
        </w:trPr>
        <w:tc>
          <w:tcPr>
            <w:tcW w:w="9752" w:type="dxa"/>
            <w:gridSpan w:val="2"/>
            <w:tcBorders>
              <w:top w:val="nil"/>
              <w:left w:val="nil"/>
              <w:bottom w:val="nil"/>
              <w:right w:val="nil"/>
            </w:tcBorders>
          </w:tcPr>
          <w:p w14:paraId="4034299C" w14:textId="77777777" w:rsidR="0019185D" w:rsidRPr="00990105" w:rsidRDefault="0019185D" w:rsidP="008644C4">
            <w:pPr>
              <w:widowControl/>
            </w:pPr>
          </w:p>
        </w:tc>
      </w:tr>
      <w:tr w:rsidR="0019185D" w:rsidRPr="00990105" w14:paraId="3F72CBE8" w14:textId="77777777" w:rsidTr="00B66D63">
        <w:trPr>
          <w:trHeight w:val="240"/>
          <w:jc w:val="center"/>
        </w:trPr>
        <w:tc>
          <w:tcPr>
            <w:tcW w:w="4876" w:type="dxa"/>
            <w:tcBorders>
              <w:top w:val="nil"/>
              <w:left w:val="nil"/>
              <w:bottom w:val="nil"/>
              <w:right w:val="nil"/>
            </w:tcBorders>
          </w:tcPr>
          <w:p w14:paraId="5AB70F68"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3BD6EDEF" w14:textId="77777777" w:rsidR="0019185D" w:rsidRPr="00990105" w:rsidRDefault="0019185D" w:rsidP="008644C4">
            <w:pPr>
              <w:pStyle w:val="AmColumnHeading"/>
            </w:pPr>
            <w:r w:rsidRPr="00990105">
              <w:t>Enmienda</w:t>
            </w:r>
          </w:p>
        </w:tc>
      </w:tr>
      <w:tr w:rsidR="0019185D" w:rsidRPr="00990105" w14:paraId="64305439" w14:textId="77777777" w:rsidTr="00B66D63">
        <w:trPr>
          <w:jc w:val="center"/>
        </w:trPr>
        <w:tc>
          <w:tcPr>
            <w:tcW w:w="4876" w:type="dxa"/>
            <w:tcBorders>
              <w:top w:val="nil"/>
              <w:left w:val="nil"/>
              <w:bottom w:val="nil"/>
              <w:right w:val="nil"/>
            </w:tcBorders>
          </w:tcPr>
          <w:p w14:paraId="32055434" w14:textId="77777777" w:rsidR="0019185D" w:rsidRPr="00990105" w:rsidRDefault="0019185D" w:rsidP="008644C4">
            <w:pPr>
              <w:pStyle w:val="Normal6a"/>
            </w:pPr>
          </w:p>
        </w:tc>
        <w:tc>
          <w:tcPr>
            <w:tcW w:w="4876" w:type="dxa"/>
            <w:tcBorders>
              <w:top w:val="nil"/>
              <w:left w:val="nil"/>
              <w:bottom w:val="nil"/>
              <w:right w:val="nil"/>
            </w:tcBorders>
          </w:tcPr>
          <w:p w14:paraId="117C2F54" w14:textId="77777777" w:rsidR="0019185D" w:rsidRPr="00990105" w:rsidRDefault="0019185D" w:rsidP="008644C4">
            <w:pPr>
              <w:pStyle w:val="Normal6a"/>
            </w:pPr>
            <w:r w:rsidRPr="00990105">
              <w:rPr>
                <w:b/>
                <w:i/>
              </w:rPr>
              <w:t>–</w:t>
            </w:r>
            <w:r w:rsidRPr="00990105">
              <w:tab/>
            </w:r>
            <w:r w:rsidRPr="00990105">
              <w:rPr>
                <w:b/>
                <w:i/>
              </w:rPr>
              <w:t>Vistos los resultados del primer diálogo político de alto nivel UE-Siria, celebrado el 11 de mayo de 2026,</w:t>
            </w:r>
          </w:p>
        </w:tc>
      </w:tr>
    </w:tbl>
    <w:p w14:paraId="2D1BFD14"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25C8B119" w14:textId="77777777" w:rsidR="0019185D" w:rsidRPr="00990105" w:rsidRDefault="0019185D" w:rsidP="008644C4">
      <w:pPr>
        <w:widowControl/>
      </w:pPr>
      <w:r w:rsidRPr="00990105">
        <w:rPr>
          <w:rStyle w:val="HideTWBExt"/>
        </w:rPr>
        <w:t>&lt;/Amend&gt;</w:t>
      </w:r>
    </w:p>
    <w:p w14:paraId="7789AE05"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9</w:t>
      </w:r>
      <w:r w:rsidRPr="00990105">
        <w:rPr>
          <w:rStyle w:val="HideTWBExt"/>
        </w:rPr>
        <w:t>&lt;/NumAm&gt;</w:t>
      </w:r>
    </w:p>
    <w:p w14:paraId="77E5E5FB" w14:textId="77777777" w:rsidR="0019185D" w:rsidRPr="00990105" w:rsidRDefault="0019185D" w:rsidP="008644C4">
      <w:pPr>
        <w:pStyle w:val="NormalBold"/>
      </w:pPr>
      <w:r w:rsidRPr="00990105">
        <w:rPr>
          <w:rStyle w:val="HideTWBExt"/>
          <w:b w:val="0"/>
        </w:rPr>
        <w:t>&lt;RepeatBlock-By&gt;&lt;Members&gt;</w:t>
      </w:r>
      <w:r w:rsidRPr="00990105">
        <w:t>Marco Tarquinio, Matjaž Nemec, Cecilia Strada, Yannis Maniatis, Francisco Assis, Chloé Ridel, Hana Jalloul Muro, Nikolas Farantouris, Marta Temido, Nacho Sánchez Amor, Evin Incir</w:t>
      </w:r>
      <w:r w:rsidRPr="00990105">
        <w:rPr>
          <w:rStyle w:val="HideTWBExt"/>
          <w:b w:val="0"/>
        </w:rPr>
        <w:t>&lt;/Members&gt;</w:t>
      </w:r>
    </w:p>
    <w:p w14:paraId="49B4CB3D" w14:textId="77777777" w:rsidR="0019185D" w:rsidRPr="00990105" w:rsidRDefault="0019185D" w:rsidP="008644C4">
      <w:pPr>
        <w:pStyle w:val="NormalBold"/>
      </w:pPr>
      <w:r w:rsidRPr="00990105">
        <w:rPr>
          <w:rStyle w:val="HideTWBExt"/>
          <w:b w:val="0"/>
        </w:rPr>
        <w:t>&lt;/RepeatBlock-By&gt;</w:t>
      </w:r>
    </w:p>
    <w:p w14:paraId="37E5C325"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047C3012" w14:textId="77777777" w:rsidR="0019185D" w:rsidRPr="00990105" w:rsidRDefault="0019185D" w:rsidP="008644C4">
      <w:pPr>
        <w:pStyle w:val="NormalBold"/>
      </w:pPr>
      <w:r w:rsidRPr="00990105">
        <w:rPr>
          <w:rStyle w:val="HideTWBExt"/>
        </w:rPr>
        <w:t>&lt;Article&gt;</w:t>
      </w:r>
      <w:r w:rsidRPr="00990105">
        <w:t>Considerando -A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3EC39D3A" w14:textId="77777777" w:rsidTr="00B66D63">
        <w:trPr>
          <w:trHeight w:hRule="exact" w:val="240"/>
          <w:jc w:val="center"/>
        </w:trPr>
        <w:tc>
          <w:tcPr>
            <w:tcW w:w="9752" w:type="dxa"/>
            <w:gridSpan w:val="2"/>
            <w:tcBorders>
              <w:top w:val="nil"/>
              <w:left w:val="nil"/>
              <w:bottom w:val="nil"/>
              <w:right w:val="nil"/>
            </w:tcBorders>
          </w:tcPr>
          <w:p w14:paraId="2B4CDCE9" w14:textId="77777777" w:rsidR="0019185D" w:rsidRPr="00990105" w:rsidRDefault="0019185D" w:rsidP="008644C4">
            <w:pPr>
              <w:widowControl/>
            </w:pPr>
          </w:p>
        </w:tc>
      </w:tr>
      <w:tr w:rsidR="0019185D" w:rsidRPr="00990105" w14:paraId="687809E9" w14:textId="77777777" w:rsidTr="00B66D63">
        <w:trPr>
          <w:trHeight w:val="240"/>
          <w:jc w:val="center"/>
        </w:trPr>
        <w:tc>
          <w:tcPr>
            <w:tcW w:w="4876" w:type="dxa"/>
            <w:tcBorders>
              <w:top w:val="nil"/>
              <w:left w:val="nil"/>
              <w:bottom w:val="nil"/>
              <w:right w:val="nil"/>
            </w:tcBorders>
          </w:tcPr>
          <w:p w14:paraId="717397F4"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7A995C54" w14:textId="77777777" w:rsidR="0019185D" w:rsidRPr="00990105" w:rsidRDefault="0019185D" w:rsidP="008644C4">
            <w:pPr>
              <w:pStyle w:val="AmColumnHeading"/>
            </w:pPr>
            <w:r w:rsidRPr="00990105">
              <w:t>Enmienda</w:t>
            </w:r>
          </w:p>
        </w:tc>
      </w:tr>
      <w:tr w:rsidR="0019185D" w:rsidRPr="00990105" w14:paraId="2B31868D" w14:textId="77777777" w:rsidTr="00B66D63">
        <w:trPr>
          <w:jc w:val="center"/>
        </w:trPr>
        <w:tc>
          <w:tcPr>
            <w:tcW w:w="4876" w:type="dxa"/>
            <w:tcBorders>
              <w:top w:val="nil"/>
              <w:left w:val="nil"/>
              <w:bottom w:val="nil"/>
              <w:right w:val="nil"/>
            </w:tcBorders>
          </w:tcPr>
          <w:p w14:paraId="6021122C" w14:textId="77777777" w:rsidR="0019185D" w:rsidRPr="00990105" w:rsidRDefault="0019185D" w:rsidP="008644C4">
            <w:pPr>
              <w:pStyle w:val="Normal6a"/>
            </w:pPr>
          </w:p>
        </w:tc>
        <w:tc>
          <w:tcPr>
            <w:tcW w:w="4876" w:type="dxa"/>
            <w:tcBorders>
              <w:top w:val="nil"/>
              <w:left w:val="nil"/>
              <w:bottom w:val="nil"/>
              <w:right w:val="nil"/>
            </w:tcBorders>
          </w:tcPr>
          <w:p w14:paraId="6FC31CB7" w14:textId="77777777" w:rsidR="0019185D" w:rsidRPr="00990105" w:rsidRDefault="0019185D" w:rsidP="008644C4">
            <w:pPr>
              <w:pStyle w:val="Normal6a"/>
            </w:pPr>
            <w:r w:rsidRPr="00990105">
              <w:rPr>
                <w:b/>
                <w:i/>
              </w:rPr>
              <w:t>–</w:t>
            </w:r>
            <w:r w:rsidRPr="00990105">
              <w:tab/>
            </w:r>
            <w:r w:rsidRPr="00990105">
              <w:rPr>
                <w:b/>
                <w:i/>
              </w:rPr>
              <w:t>Considerando que el histórico colapso del régimen de Al-Asad el 8 de diciembre de 2024 puso fin a más de cinco décadas de régimen dinástico y de sufrimiento para el pueblo sirio; que el régimen del clan Al-Asad fue una dinastía autoritaria definida por su control sobre el aparato de seguridad, un culto sistemático de la personalidad y la brutal represión de la disidencia, así como por una alianza estratégica con Irán, Hizbulá y Rusia que, en última instancia, se desintegró con la caída de Damasco;</w:t>
            </w:r>
          </w:p>
        </w:tc>
      </w:tr>
    </w:tbl>
    <w:p w14:paraId="2603A29F"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7482679A" w14:textId="77777777" w:rsidR="0019185D" w:rsidRPr="00990105" w:rsidRDefault="0019185D" w:rsidP="008644C4">
      <w:pPr>
        <w:widowControl/>
      </w:pPr>
      <w:r w:rsidRPr="00990105">
        <w:rPr>
          <w:rStyle w:val="HideTWBExt"/>
        </w:rPr>
        <w:t>&lt;/Amend&gt;</w:t>
      </w:r>
    </w:p>
    <w:p w14:paraId="328A3B40"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10</w:t>
      </w:r>
      <w:r w:rsidRPr="00990105">
        <w:rPr>
          <w:rStyle w:val="HideTWBExt"/>
        </w:rPr>
        <w:t>&lt;/NumAm&gt;</w:t>
      </w:r>
    </w:p>
    <w:p w14:paraId="7C0FCEC7" w14:textId="77777777" w:rsidR="0019185D" w:rsidRPr="00990105" w:rsidRDefault="0019185D" w:rsidP="008644C4">
      <w:pPr>
        <w:pStyle w:val="NormalBold"/>
      </w:pPr>
      <w:r w:rsidRPr="00990105">
        <w:rPr>
          <w:rStyle w:val="HideTWBExt"/>
          <w:b w:val="0"/>
        </w:rPr>
        <w:t>&lt;RepeatBlock-By&gt;&lt;Members&gt;</w:t>
      </w:r>
      <w:r w:rsidRPr="00990105">
        <w:t>Marco Tarquinio, Matjaž Nemec, Cecilia Strada, Yannis Maniatis, Francisco Assis, Chloé Ridel, Hana Jalloul Muro, Nikolas Farantouris, Marta Temido, Nacho Sánchez Amor, Evin Incir</w:t>
      </w:r>
      <w:r w:rsidRPr="00990105">
        <w:rPr>
          <w:rStyle w:val="HideTWBExt"/>
          <w:b w:val="0"/>
        </w:rPr>
        <w:t>&lt;/Members&gt;</w:t>
      </w:r>
    </w:p>
    <w:p w14:paraId="057CA1E8" w14:textId="77777777" w:rsidR="0019185D" w:rsidRPr="00990105" w:rsidRDefault="0019185D" w:rsidP="008644C4">
      <w:pPr>
        <w:pStyle w:val="NormalBold"/>
      </w:pPr>
      <w:r w:rsidRPr="00990105">
        <w:rPr>
          <w:rStyle w:val="HideTWBExt"/>
          <w:b w:val="0"/>
        </w:rPr>
        <w:t>&lt;/RepeatBlock-By&gt;</w:t>
      </w:r>
    </w:p>
    <w:p w14:paraId="195BED44"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76AA1514" w14:textId="77777777" w:rsidR="0019185D" w:rsidRPr="00990105" w:rsidRDefault="0019185D" w:rsidP="008644C4">
      <w:pPr>
        <w:pStyle w:val="NormalBold"/>
      </w:pPr>
      <w:r w:rsidRPr="00990105">
        <w:rPr>
          <w:rStyle w:val="HideTWBExt"/>
        </w:rPr>
        <w:t>&lt;Article&gt;</w:t>
      </w:r>
      <w:r w:rsidRPr="00990105">
        <w:t>Considerando -A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36473F30" w14:textId="77777777" w:rsidTr="00B66D63">
        <w:trPr>
          <w:trHeight w:hRule="exact" w:val="240"/>
          <w:jc w:val="center"/>
        </w:trPr>
        <w:tc>
          <w:tcPr>
            <w:tcW w:w="9752" w:type="dxa"/>
            <w:gridSpan w:val="2"/>
            <w:tcBorders>
              <w:top w:val="nil"/>
              <w:left w:val="nil"/>
              <w:bottom w:val="nil"/>
              <w:right w:val="nil"/>
            </w:tcBorders>
          </w:tcPr>
          <w:p w14:paraId="75F79620" w14:textId="77777777" w:rsidR="0019185D" w:rsidRPr="00990105" w:rsidRDefault="0019185D" w:rsidP="008644C4">
            <w:pPr>
              <w:widowControl/>
            </w:pPr>
          </w:p>
        </w:tc>
      </w:tr>
      <w:tr w:rsidR="0019185D" w:rsidRPr="00990105" w14:paraId="7AED39D6" w14:textId="77777777" w:rsidTr="00B66D63">
        <w:trPr>
          <w:trHeight w:val="240"/>
          <w:jc w:val="center"/>
        </w:trPr>
        <w:tc>
          <w:tcPr>
            <w:tcW w:w="4876" w:type="dxa"/>
            <w:tcBorders>
              <w:top w:val="nil"/>
              <w:left w:val="nil"/>
              <w:bottom w:val="nil"/>
              <w:right w:val="nil"/>
            </w:tcBorders>
          </w:tcPr>
          <w:p w14:paraId="664FEE20" w14:textId="77777777" w:rsidR="0019185D" w:rsidRPr="00990105" w:rsidRDefault="0019185D" w:rsidP="008644C4">
            <w:pPr>
              <w:pStyle w:val="AmColumnHeading"/>
            </w:pPr>
            <w:r w:rsidRPr="00990105">
              <w:lastRenderedPageBreak/>
              <w:t>Propuesta de Resolución</w:t>
            </w:r>
          </w:p>
        </w:tc>
        <w:tc>
          <w:tcPr>
            <w:tcW w:w="4876" w:type="dxa"/>
            <w:tcBorders>
              <w:top w:val="nil"/>
              <w:left w:val="nil"/>
              <w:bottom w:val="nil"/>
              <w:right w:val="nil"/>
            </w:tcBorders>
          </w:tcPr>
          <w:p w14:paraId="236F2BBA" w14:textId="77777777" w:rsidR="0019185D" w:rsidRPr="00990105" w:rsidRDefault="0019185D" w:rsidP="008644C4">
            <w:pPr>
              <w:pStyle w:val="AmColumnHeading"/>
            </w:pPr>
            <w:r w:rsidRPr="00990105">
              <w:t>Enmienda</w:t>
            </w:r>
          </w:p>
        </w:tc>
      </w:tr>
      <w:tr w:rsidR="0019185D" w:rsidRPr="00990105" w14:paraId="32D2EABD" w14:textId="77777777" w:rsidTr="00B66D63">
        <w:trPr>
          <w:jc w:val="center"/>
        </w:trPr>
        <w:tc>
          <w:tcPr>
            <w:tcW w:w="4876" w:type="dxa"/>
            <w:tcBorders>
              <w:top w:val="nil"/>
              <w:left w:val="nil"/>
              <w:bottom w:val="nil"/>
              <w:right w:val="nil"/>
            </w:tcBorders>
          </w:tcPr>
          <w:p w14:paraId="79D0BA94" w14:textId="77777777" w:rsidR="0019185D" w:rsidRPr="00990105" w:rsidRDefault="0019185D" w:rsidP="008644C4">
            <w:pPr>
              <w:pStyle w:val="Normal6a"/>
            </w:pPr>
          </w:p>
        </w:tc>
        <w:tc>
          <w:tcPr>
            <w:tcW w:w="4876" w:type="dxa"/>
            <w:tcBorders>
              <w:top w:val="nil"/>
              <w:left w:val="nil"/>
              <w:bottom w:val="nil"/>
              <w:right w:val="nil"/>
            </w:tcBorders>
          </w:tcPr>
          <w:p w14:paraId="5792B913" w14:textId="1F9B9A7D" w:rsidR="0019185D" w:rsidRPr="00990105" w:rsidRDefault="0019185D" w:rsidP="008644C4">
            <w:pPr>
              <w:pStyle w:val="Normal6a"/>
            </w:pPr>
            <w:r w:rsidRPr="00990105">
              <w:rPr>
                <w:b/>
                <w:i/>
              </w:rPr>
              <w:t>–</w:t>
            </w:r>
            <w:r w:rsidRPr="00990105">
              <w:tab/>
            </w:r>
            <w:r w:rsidRPr="00990105">
              <w:rPr>
                <w:b/>
                <w:i/>
              </w:rPr>
              <w:t>Considerando que el conflicto provocó la muerte de aproximadamente medio millón de personas y dejó millones de heridos; que, según la Oficina del Alto Comisionado de las Naciones Unidas para los Refugiados (ACNUR), hay</w:t>
            </w:r>
            <w:r w:rsidR="00B4611E">
              <w:rPr>
                <w:b/>
                <w:i/>
              </w:rPr>
              <w:t> </w:t>
            </w:r>
            <w:r w:rsidRPr="00990105">
              <w:rPr>
                <w:b/>
                <w:i/>
              </w:rPr>
              <w:t>8,1</w:t>
            </w:r>
            <w:r w:rsidR="00B4611E">
              <w:rPr>
                <w:b/>
                <w:i/>
              </w:rPr>
              <w:t> </w:t>
            </w:r>
            <w:r w:rsidRPr="00990105">
              <w:rPr>
                <w:b/>
                <w:i/>
              </w:rPr>
              <w:t>millones de desplazados internos en Siria; que, a finales de 2024, seguía habiendo</w:t>
            </w:r>
            <w:r w:rsidR="00BB7ADA">
              <w:rPr>
                <w:b/>
                <w:i/>
              </w:rPr>
              <w:t> </w:t>
            </w:r>
            <w:r w:rsidRPr="00990105">
              <w:rPr>
                <w:b/>
                <w:i/>
              </w:rPr>
              <w:t>6,1 millones de sirios refugiados, solicitantes de asilo o necesitados de protección internacional en todo el mundo;</w:t>
            </w:r>
          </w:p>
        </w:tc>
      </w:tr>
    </w:tbl>
    <w:p w14:paraId="60843085"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4A4652AE" w14:textId="77777777" w:rsidR="0019185D" w:rsidRPr="00990105" w:rsidRDefault="0019185D" w:rsidP="008644C4">
      <w:pPr>
        <w:widowControl/>
      </w:pPr>
      <w:r w:rsidRPr="00990105">
        <w:rPr>
          <w:rStyle w:val="HideTWBExt"/>
        </w:rPr>
        <w:t>&lt;/Amend&gt;</w:t>
      </w:r>
    </w:p>
    <w:p w14:paraId="78817067"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11</w:t>
      </w:r>
      <w:r w:rsidRPr="00990105">
        <w:rPr>
          <w:rStyle w:val="HideTWBExt"/>
        </w:rPr>
        <w:t>&lt;/NumAm&gt;</w:t>
      </w:r>
    </w:p>
    <w:p w14:paraId="18C220AC" w14:textId="77777777" w:rsidR="0019185D" w:rsidRPr="00990105" w:rsidRDefault="0019185D" w:rsidP="008644C4">
      <w:pPr>
        <w:pStyle w:val="NormalBold"/>
      </w:pPr>
      <w:r w:rsidRPr="00990105">
        <w:rPr>
          <w:rStyle w:val="HideTWBExt"/>
          <w:b w:val="0"/>
        </w:rPr>
        <w:t>&lt;RepeatBlock-By&gt;&lt;Members&gt;</w:t>
      </w:r>
      <w:r w:rsidRPr="00990105">
        <w:t>Marco Tarquinio, Matjaž Nemec, Cecilia Strada, Yannis Maniatis, Francisco Assis, Chloé Ridel, Hana Jalloul Muro, Nikolas Farantouris, Marta Temido, Nacho Sánchez Amor, Evin Incir</w:t>
      </w:r>
      <w:r w:rsidRPr="00990105">
        <w:rPr>
          <w:rStyle w:val="HideTWBExt"/>
          <w:b w:val="0"/>
        </w:rPr>
        <w:t>&lt;/Members&gt;</w:t>
      </w:r>
    </w:p>
    <w:p w14:paraId="6A6C26B2" w14:textId="77777777" w:rsidR="0019185D" w:rsidRPr="00990105" w:rsidRDefault="0019185D" w:rsidP="008644C4">
      <w:pPr>
        <w:pStyle w:val="NormalBold"/>
      </w:pPr>
      <w:r w:rsidRPr="00990105">
        <w:rPr>
          <w:rStyle w:val="HideTWBExt"/>
          <w:b w:val="0"/>
        </w:rPr>
        <w:t>&lt;/RepeatBlock-By&gt;</w:t>
      </w:r>
    </w:p>
    <w:p w14:paraId="52156E0E"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1B2BDE70" w14:textId="77777777" w:rsidR="0019185D" w:rsidRPr="00990105" w:rsidRDefault="0019185D" w:rsidP="008644C4">
      <w:pPr>
        <w:pStyle w:val="NormalBold"/>
      </w:pPr>
      <w:r w:rsidRPr="00990105">
        <w:rPr>
          <w:rStyle w:val="HideTWBExt"/>
        </w:rPr>
        <w:t>&lt;Article&gt;</w:t>
      </w:r>
      <w:r w:rsidRPr="00990105">
        <w:t>Considerando -A ter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31967F44" w14:textId="77777777" w:rsidTr="00B66D63">
        <w:trPr>
          <w:trHeight w:hRule="exact" w:val="240"/>
          <w:jc w:val="center"/>
        </w:trPr>
        <w:tc>
          <w:tcPr>
            <w:tcW w:w="9752" w:type="dxa"/>
            <w:gridSpan w:val="2"/>
            <w:tcBorders>
              <w:top w:val="nil"/>
              <w:left w:val="nil"/>
              <w:bottom w:val="nil"/>
              <w:right w:val="nil"/>
            </w:tcBorders>
          </w:tcPr>
          <w:p w14:paraId="7D012FDF" w14:textId="77777777" w:rsidR="0019185D" w:rsidRPr="00990105" w:rsidRDefault="0019185D" w:rsidP="008644C4">
            <w:pPr>
              <w:widowControl/>
            </w:pPr>
          </w:p>
        </w:tc>
      </w:tr>
      <w:tr w:rsidR="0019185D" w:rsidRPr="00990105" w14:paraId="18807768" w14:textId="77777777" w:rsidTr="00B66D63">
        <w:trPr>
          <w:trHeight w:val="240"/>
          <w:jc w:val="center"/>
        </w:trPr>
        <w:tc>
          <w:tcPr>
            <w:tcW w:w="4876" w:type="dxa"/>
            <w:tcBorders>
              <w:top w:val="nil"/>
              <w:left w:val="nil"/>
              <w:bottom w:val="nil"/>
              <w:right w:val="nil"/>
            </w:tcBorders>
          </w:tcPr>
          <w:p w14:paraId="759D13EA"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2611EB66" w14:textId="77777777" w:rsidR="0019185D" w:rsidRPr="00990105" w:rsidRDefault="0019185D" w:rsidP="008644C4">
            <w:pPr>
              <w:pStyle w:val="AmColumnHeading"/>
            </w:pPr>
            <w:r w:rsidRPr="00990105">
              <w:t>Enmienda</w:t>
            </w:r>
          </w:p>
        </w:tc>
      </w:tr>
      <w:tr w:rsidR="0019185D" w:rsidRPr="00990105" w14:paraId="342DD0B0" w14:textId="77777777" w:rsidTr="00B66D63">
        <w:trPr>
          <w:jc w:val="center"/>
        </w:trPr>
        <w:tc>
          <w:tcPr>
            <w:tcW w:w="4876" w:type="dxa"/>
            <w:tcBorders>
              <w:top w:val="nil"/>
              <w:left w:val="nil"/>
              <w:bottom w:val="nil"/>
              <w:right w:val="nil"/>
            </w:tcBorders>
          </w:tcPr>
          <w:p w14:paraId="137191F9" w14:textId="77777777" w:rsidR="0019185D" w:rsidRPr="00990105" w:rsidRDefault="0019185D" w:rsidP="008644C4">
            <w:pPr>
              <w:pStyle w:val="Normal6a"/>
            </w:pPr>
          </w:p>
        </w:tc>
        <w:tc>
          <w:tcPr>
            <w:tcW w:w="4876" w:type="dxa"/>
            <w:tcBorders>
              <w:top w:val="nil"/>
              <w:left w:val="nil"/>
              <w:bottom w:val="nil"/>
              <w:right w:val="nil"/>
            </w:tcBorders>
          </w:tcPr>
          <w:p w14:paraId="06F9B1FC" w14:textId="77777777" w:rsidR="0019185D" w:rsidRPr="00990105" w:rsidRDefault="0019185D" w:rsidP="008644C4">
            <w:pPr>
              <w:pStyle w:val="Normal6a"/>
            </w:pPr>
            <w:r w:rsidRPr="00990105">
              <w:rPr>
                <w:b/>
                <w:i/>
              </w:rPr>
              <w:t>–</w:t>
            </w:r>
            <w:r w:rsidRPr="00990105">
              <w:tab/>
            </w:r>
            <w:r w:rsidRPr="00990105">
              <w:rPr>
                <w:b/>
                <w:i/>
              </w:rPr>
              <w:t>Considerando que cientos de miles de sirios siguen siendo apátridas o están en riesgo de apatridia;</w:t>
            </w:r>
          </w:p>
        </w:tc>
      </w:tr>
    </w:tbl>
    <w:p w14:paraId="5CABB5FE"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4271CB1B" w14:textId="77777777" w:rsidR="0019185D" w:rsidRPr="00990105" w:rsidRDefault="0019185D" w:rsidP="008644C4">
      <w:pPr>
        <w:widowControl/>
      </w:pPr>
      <w:r w:rsidRPr="00990105">
        <w:rPr>
          <w:rStyle w:val="HideTWBExt"/>
        </w:rPr>
        <w:t>&lt;/Amend&gt;</w:t>
      </w:r>
    </w:p>
    <w:p w14:paraId="4B2FC436"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12</w:t>
      </w:r>
      <w:r w:rsidRPr="00990105">
        <w:rPr>
          <w:rStyle w:val="HideTWBExt"/>
        </w:rPr>
        <w:t>&lt;/NumAm&gt;</w:t>
      </w:r>
    </w:p>
    <w:p w14:paraId="028739B1" w14:textId="77777777" w:rsidR="0019185D" w:rsidRPr="00990105" w:rsidRDefault="0019185D" w:rsidP="008644C4">
      <w:pPr>
        <w:pStyle w:val="NormalBold"/>
      </w:pPr>
      <w:r w:rsidRPr="00990105">
        <w:rPr>
          <w:rStyle w:val="HideTWBExt"/>
          <w:b w:val="0"/>
        </w:rPr>
        <w:t>&lt;RepeatBlock-By&gt;&lt;Members&gt;</w:t>
      </w:r>
      <w:r w:rsidRPr="00990105">
        <w:t>Marco Tarquinio, Matjaž Nemec, Cecilia Strada, Yannis Maniatis, Francisco Assis, Chloé Ridel, Hana Jalloul Muro, Nikolas Farantouris, Marta Temido, Nacho Sánchez Amor, Evin Incir</w:t>
      </w:r>
      <w:r w:rsidRPr="00990105">
        <w:rPr>
          <w:rStyle w:val="HideTWBExt"/>
          <w:b w:val="0"/>
        </w:rPr>
        <w:t>&lt;/Members&gt;</w:t>
      </w:r>
    </w:p>
    <w:p w14:paraId="18BCE843" w14:textId="77777777" w:rsidR="0019185D" w:rsidRPr="00990105" w:rsidRDefault="0019185D" w:rsidP="008644C4">
      <w:pPr>
        <w:pStyle w:val="NormalBold"/>
      </w:pPr>
      <w:r w:rsidRPr="00990105">
        <w:rPr>
          <w:rStyle w:val="HideTWBExt"/>
          <w:b w:val="0"/>
        </w:rPr>
        <w:t>&lt;/RepeatBlock-By&gt;</w:t>
      </w:r>
    </w:p>
    <w:p w14:paraId="22270538"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4E000CA2" w14:textId="77777777" w:rsidR="0019185D" w:rsidRPr="00990105" w:rsidRDefault="0019185D" w:rsidP="008644C4">
      <w:pPr>
        <w:pStyle w:val="NormalBold"/>
      </w:pPr>
      <w:r w:rsidRPr="00990105">
        <w:rPr>
          <w:rStyle w:val="HideTWBExt"/>
        </w:rPr>
        <w:t>&lt;Article&gt;</w:t>
      </w:r>
      <w:r w:rsidRPr="00990105">
        <w:t>Considerando -A quater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38CD1B7F" w14:textId="77777777" w:rsidTr="00B66D63">
        <w:trPr>
          <w:trHeight w:hRule="exact" w:val="240"/>
          <w:jc w:val="center"/>
        </w:trPr>
        <w:tc>
          <w:tcPr>
            <w:tcW w:w="9752" w:type="dxa"/>
            <w:gridSpan w:val="2"/>
            <w:tcBorders>
              <w:top w:val="nil"/>
              <w:left w:val="nil"/>
              <w:bottom w:val="nil"/>
              <w:right w:val="nil"/>
            </w:tcBorders>
          </w:tcPr>
          <w:p w14:paraId="72F19424" w14:textId="77777777" w:rsidR="0019185D" w:rsidRPr="00990105" w:rsidRDefault="0019185D" w:rsidP="008644C4">
            <w:pPr>
              <w:widowControl/>
            </w:pPr>
          </w:p>
        </w:tc>
      </w:tr>
      <w:tr w:rsidR="0019185D" w:rsidRPr="00990105" w14:paraId="30340E97" w14:textId="77777777" w:rsidTr="00B66D63">
        <w:trPr>
          <w:trHeight w:val="240"/>
          <w:jc w:val="center"/>
        </w:trPr>
        <w:tc>
          <w:tcPr>
            <w:tcW w:w="4876" w:type="dxa"/>
            <w:tcBorders>
              <w:top w:val="nil"/>
              <w:left w:val="nil"/>
              <w:bottom w:val="nil"/>
              <w:right w:val="nil"/>
            </w:tcBorders>
          </w:tcPr>
          <w:p w14:paraId="2FA498B3"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5882E264" w14:textId="77777777" w:rsidR="0019185D" w:rsidRPr="00990105" w:rsidRDefault="0019185D" w:rsidP="008644C4">
            <w:pPr>
              <w:pStyle w:val="AmColumnHeading"/>
            </w:pPr>
            <w:r w:rsidRPr="00990105">
              <w:t>Enmienda</w:t>
            </w:r>
          </w:p>
        </w:tc>
      </w:tr>
      <w:tr w:rsidR="0019185D" w:rsidRPr="00990105" w14:paraId="0D4AB6C4" w14:textId="77777777" w:rsidTr="00B66D63">
        <w:trPr>
          <w:jc w:val="center"/>
        </w:trPr>
        <w:tc>
          <w:tcPr>
            <w:tcW w:w="4876" w:type="dxa"/>
            <w:tcBorders>
              <w:top w:val="nil"/>
              <w:left w:val="nil"/>
              <w:bottom w:val="nil"/>
              <w:right w:val="nil"/>
            </w:tcBorders>
          </w:tcPr>
          <w:p w14:paraId="58207EC9" w14:textId="77777777" w:rsidR="0019185D" w:rsidRPr="00990105" w:rsidRDefault="0019185D" w:rsidP="008644C4">
            <w:pPr>
              <w:pStyle w:val="Normal6a"/>
            </w:pPr>
          </w:p>
        </w:tc>
        <w:tc>
          <w:tcPr>
            <w:tcW w:w="4876" w:type="dxa"/>
            <w:tcBorders>
              <w:top w:val="nil"/>
              <w:left w:val="nil"/>
              <w:bottom w:val="nil"/>
              <w:right w:val="nil"/>
            </w:tcBorders>
          </w:tcPr>
          <w:p w14:paraId="71ACCD3E" w14:textId="77777777" w:rsidR="0019185D" w:rsidRPr="00990105" w:rsidRDefault="0019185D" w:rsidP="008644C4">
            <w:pPr>
              <w:pStyle w:val="Normal6a"/>
            </w:pPr>
            <w:r w:rsidRPr="00990105">
              <w:rPr>
                <w:b/>
                <w:i/>
              </w:rPr>
              <w:t>–</w:t>
            </w:r>
            <w:r w:rsidRPr="00990105">
              <w:tab/>
            </w:r>
            <w:r w:rsidRPr="00990105">
              <w:rPr>
                <w:b/>
                <w:i/>
              </w:rPr>
              <w:t xml:space="preserve">Considerando que, tras la caída del régimen, Ahmad al-Sharaa fue </w:t>
            </w:r>
            <w:r w:rsidRPr="00990105">
              <w:rPr>
                <w:b/>
                <w:i/>
              </w:rPr>
              <w:lastRenderedPageBreak/>
              <w:t>nombrado el 29 de enero de 2025 presidente interino para el período de transición, y que posteriormente se formó un Gobierno sirio de transición;</w:t>
            </w:r>
          </w:p>
        </w:tc>
      </w:tr>
    </w:tbl>
    <w:p w14:paraId="06523EC5"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1C3EBC92" w14:textId="77777777" w:rsidR="0019185D" w:rsidRPr="00990105" w:rsidRDefault="0019185D" w:rsidP="008644C4">
      <w:pPr>
        <w:widowControl/>
      </w:pPr>
      <w:r w:rsidRPr="00990105">
        <w:rPr>
          <w:rStyle w:val="HideTWBExt"/>
        </w:rPr>
        <w:t>&lt;/Amend&gt;</w:t>
      </w:r>
    </w:p>
    <w:p w14:paraId="22947145"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13</w:t>
      </w:r>
      <w:r w:rsidRPr="00990105">
        <w:rPr>
          <w:rStyle w:val="HideTWBExt"/>
        </w:rPr>
        <w:t>&lt;/NumAm&gt;</w:t>
      </w:r>
    </w:p>
    <w:p w14:paraId="33CA2F85" w14:textId="77777777" w:rsidR="0019185D" w:rsidRPr="00990105" w:rsidRDefault="0019185D" w:rsidP="008644C4">
      <w:pPr>
        <w:pStyle w:val="NormalBold"/>
      </w:pPr>
      <w:r w:rsidRPr="00990105">
        <w:rPr>
          <w:rStyle w:val="HideTWBExt"/>
          <w:b w:val="0"/>
        </w:rPr>
        <w:t>&lt;RepeatBlock-By&gt;&lt;Members&gt;</w:t>
      </w:r>
      <w:r w:rsidRPr="00990105">
        <w:t>Marco Tarquinio, Matjaž Nemec, Cecilia Strada, Yannis Maniatis, Francisco Assis, Chloé Ridel, Hana Jalloul Muro, Nikolas Farantouris, Marta Temido, Nacho Sánchez Amor, Evin Incir</w:t>
      </w:r>
      <w:r w:rsidRPr="00990105">
        <w:rPr>
          <w:rStyle w:val="HideTWBExt"/>
          <w:b w:val="0"/>
        </w:rPr>
        <w:t>&lt;/Members&gt;</w:t>
      </w:r>
    </w:p>
    <w:p w14:paraId="6E8DD7C8" w14:textId="77777777" w:rsidR="0019185D" w:rsidRPr="00990105" w:rsidRDefault="0019185D" w:rsidP="008644C4">
      <w:pPr>
        <w:pStyle w:val="NormalBold"/>
      </w:pPr>
      <w:r w:rsidRPr="00990105">
        <w:rPr>
          <w:rStyle w:val="HideTWBExt"/>
          <w:b w:val="0"/>
        </w:rPr>
        <w:t>&lt;/RepeatBlock-By&gt;</w:t>
      </w:r>
    </w:p>
    <w:p w14:paraId="529C0506"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46798A46" w14:textId="77777777" w:rsidR="0019185D" w:rsidRPr="00990105" w:rsidRDefault="0019185D" w:rsidP="008644C4">
      <w:pPr>
        <w:pStyle w:val="NormalBold"/>
      </w:pPr>
      <w:r w:rsidRPr="00990105">
        <w:rPr>
          <w:rStyle w:val="HideTWBExt"/>
        </w:rPr>
        <w:t>&lt;Article&gt;</w:t>
      </w:r>
      <w:r w:rsidRPr="00990105">
        <w:t>Considerando -A quinquies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7251E0A3" w14:textId="77777777" w:rsidTr="00B66D63">
        <w:trPr>
          <w:trHeight w:hRule="exact" w:val="240"/>
          <w:jc w:val="center"/>
        </w:trPr>
        <w:tc>
          <w:tcPr>
            <w:tcW w:w="9752" w:type="dxa"/>
            <w:gridSpan w:val="2"/>
            <w:tcBorders>
              <w:top w:val="nil"/>
              <w:left w:val="nil"/>
              <w:bottom w:val="nil"/>
              <w:right w:val="nil"/>
            </w:tcBorders>
          </w:tcPr>
          <w:p w14:paraId="3FBA8A21" w14:textId="77777777" w:rsidR="0019185D" w:rsidRPr="00990105" w:rsidRDefault="0019185D" w:rsidP="008644C4">
            <w:pPr>
              <w:widowControl/>
            </w:pPr>
          </w:p>
        </w:tc>
      </w:tr>
      <w:tr w:rsidR="0019185D" w:rsidRPr="00990105" w14:paraId="44DF1CCC" w14:textId="77777777" w:rsidTr="00B66D63">
        <w:trPr>
          <w:trHeight w:val="240"/>
          <w:jc w:val="center"/>
        </w:trPr>
        <w:tc>
          <w:tcPr>
            <w:tcW w:w="4876" w:type="dxa"/>
            <w:tcBorders>
              <w:top w:val="nil"/>
              <w:left w:val="nil"/>
              <w:bottom w:val="nil"/>
              <w:right w:val="nil"/>
            </w:tcBorders>
          </w:tcPr>
          <w:p w14:paraId="4A23C673"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5980FFB8" w14:textId="77777777" w:rsidR="0019185D" w:rsidRPr="00990105" w:rsidRDefault="0019185D" w:rsidP="008644C4">
            <w:pPr>
              <w:pStyle w:val="AmColumnHeading"/>
            </w:pPr>
            <w:r w:rsidRPr="00990105">
              <w:t>Enmienda</w:t>
            </w:r>
          </w:p>
        </w:tc>
      </w:tr>
      <w:tr w:rsidR="0019185D" w:rsidRPr="00990105" w14:paraId="55311580" w14:textId="77777777" w:rsidTr="00B66D63">
        <w:trPr>
          <w:jc w:val="center"/>
        </w:trPr>
        <w:tc>
          <w:tcPr>
            <w:tcW w:w="4876" w:type="dxa"/>
            <w:tcBorders>
              <w:top w:val="nil"/>
              <w:left w:val="nil"/>
              <w:bottom w:val="nil"/>
              <w:right w:val="nil"/>
            </w:tcBorders>
          </w:tcPr>
          <w:p w14:paraId="3E60879D" w14:textId="77777777" w:rsidR="0019185D" w:rsidRPr="00990105" w:rsidRDefault="0019185D" w:rsidP="008644C4">
            <w:pPr>
              <w:pStyle w:val="Normal6a"/>
            </w:pPr>
          </w:p>
        </w:tc>
        <w:tc>
          <w:tcPr>
            <w:tcW w:w="4876" w:type="dxa"/>
            <w:tcBorders>
              <w:top w:val="nil"/>
              <w:left w:val="nil"/>
              <w:bottom w:val="nil"/>
              <w:right w:val="nil"/>
            </w:tcBorders>
          </w:tcPr>
          <w:p w14:paraId="183F7325" w14:textId="77777777" w:rsidR="0019185D" w:rsidRPr="00990105" w:rsidRDefault="0019185D" w:rsidP="008644C4">
            <w:pPr>
              <w:pStyle w:val="Normal6a"/>
            </w:pPr>
            <w:r w:rsidRPr="00990105">
              <w:rPr>
                <w:b/>
                <w:i/>
              </w:rPr>
              <w:t>–</w:t>
            </w:r>
            <w:r w:rsidRPr="00990105">
              <w:tab/>
            </w:r>
            <w:r w:rsidRPr="00990105">
              <w:rPr>
                <w:b/>
                <w:i/>
              </w:rPr>
              <w:t>Considerando que, el 13 de marzo de 2025, las autoridades sirias de transición adoptaron una Declaración Constitucional por la que se establecía un período transitorio de cinco años hasta la adopción de una Constitución permanente; que posteriormente se formó un Gobierno de transición de veintitrés miembros, incluidos miembros procedentes de las minorías étnicas y religiosas de Siria;</w:t>
            </w:r>
          </w:p>
        </w:tc>
      </w:tr>
    </w:tbl>
    <w:p w14:paraId="5712BF24"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053BBAA6" w14:textId="77777777" w:rsidR="0019185D" w:rsidRPr="00990105" w:rsidRDefault="0019185D" w:rsidP="008644C4">
      <w:pPr>
        <w:widowControl/>
      </w:pPr>
      <w:r w:rsidRPr="00990105">
        <w:rPr>
          <w:rStyle w:val="HideTWBExt"/>
        </w:rPr>
        <w:t>&lt;/Amend&gt;</w:t>
      </w:r>
    </w:p>
    <w:p w14:paraId="43404257"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14</w:t>
      </w:r>
      <w:r w:rsidRPr="00990105">
        <w:rPr>
          <w:rStyle w:val="HideTWBExt"/>
        </w:rPr>
        <w:t>&lt;/NumAm&gt;</w:t>
      </w:r>
    </w:p>
    <w:p w14:paraId="133DD1FC" w14:textId="77777777" w:rsidR="0019185D" w:rsidRPr="00990105" w:rsidRDefault="0019185D" w:rsidP="008644C4">
      <w:pPr>
        <w:pStyle w:val="NormalBold"/>
      </w:pPr>
      <w:r w:rsidRPr="00990105">
        <w:rPr>
          <w:rStyle w:val="HideTWBExt"/>
          <w:b w:val="0"/>
        </w:rPr>
        <w:t>&lt;RepeatBlock-By&gt;&lt;Members&gt;</w:t>
      </w:r>
      <w:r w:rsidRPr="00990105">
        <w:t>Marco Tarquinio, Matjaž Nemec, Cecilia Strada, Yannis Maniatis, Francisco Assis, Chloé Ridel, Hana Jalloul Muro, Nikolas Farantouris, Marta Temido, Nacho Sánchez Amor, Evin Incir</w:t>
      </w:r>
      <w:r w:rsidRPr="00990105">
        <w:rPr>
          <w:rStyle w:val="HideTWBExt"/>
          <w:b w:val="0"/>
        </w:rPr>
        <w:t>&lt;/Members&gt;</w:t>
      </w:r>
    </w:p>
    <w:p w14:paraId="45AD63DF" w14:textId="77777777" w:rsidR="0019185D" w:rsidRPr="00990105" w:rsidRDefault="0019185D" w:rsidP="008644C4">
      <w:pPr>
        <w:pStyle w:val="NormalBold"/>
      </w:pPr>
      <w:r w:rsidRPr="00990105">
        <w:rPr>
          <w:rStyle w:val="HideTWBExt"/>
          <w:b w:val="0"/>
        </w:rPr>
        <w:t>&lt;/RepeatBlock-By&gt;</w:t>
      </w:r>
    </w:p>
    <w:p w14:paraId="27DD4C1D"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6FBDAFCD" w14:textId="77777777" w:rsidR="0019185D" w:rsidRPr="00990105" w:rsidRDefault="0019185D" w:rsidP="008644C4">
      <w:pPr>
        <w:pStyle w:val="NormalBold"/>
      </w:pPr>
      <w:r w:rsidRPr="00990105">
        <w:rPr>
          <w:rStyle w:val="HideTWBExt"/>
        </w:rPr>
        <w:t>&lt;Article&gt;</w:t>
      </w:r>
      <w:r w:rsidRPr="00990105">
        <w:t>Considerando -A sexies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4C9FB302" w14:textId="77777777" w:rsidTr="00B66D63">
        <w:trPr>
          <w:trHeight w:hRule="exact" w:val="240"/>
          <w:jc w:val="center"/>
        </w:trPr>
        <w:tc>
          <w:tcPr>
            <w:tcW w:w="9752" w:type="dxa"/>
            <w:gridSpan w:val="2"/>
            <w:tcBorders>
              <w:top w:val="nil"/>
              <w:left w:val="nil"/>
              <w:bottom w:val="nil"/>
              <w:right w:val="nil"/>
            </w:tcBorders>
          </w:tcPr>
          <w:p w14:paraId="5B0E3F4F" w14:textId="77777777" w:rsidR="0019185D" w:rsidRPr="00990105" w:rsidRDefault="0019185D" w:rsidP="008644C4">
            <w:pPr>
              <w:widowControl/>
            </w:pPr>
          </w:p>
        </w:tc>
      </w:tr>
      <w:tr w:rsidR="0019185D" w:rsidRPr="00990105" w14:paraId="7C808274" w14:textId="77777777" w:rsidTr="00B66D63">
        <w:trPr>
          <w:trHeight w:val="240"/>
          <w:jc w:val="center"/>
        </w:trPr>
        <w:tc>
          <w:tcPr>
            <w:tcW w:w="4876" w:type="dxa"/>
            <w:tcBorders>
              <w:top w:val="nil"/>
              <w:left w:val="nil"/>
              <w:bottom w:val="nil"/>
              <w:right w:val="nil"/>
            </w:tcBorders>
          </w:tcPr>
          <w:p w14:paraId="25A3307D"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0088004F" w14:textId="77777777" w:rsidR="0019185D" w:rsidRPr="00990105" w:rsidRDefault="0019185D" w:rsidP="008644C4">
            <w:pPr>
              <w:pStyle w:val="AmColumnHeading"/>
            </w:pPr>
            <w:r w:rsidRPr="00990105">
              <w:t>Enmienda</w:t>
            </w:r>
          </w:p>
        </w:tc>
      </w:tr>
      <w:tr w:rsidR="0019185D" w:rsidRPr="00990105" w14:paraId="5DC35D8C" w14:textId="77777777" w:rsidTr="00B66D63">
        <w:trPr>
          <w:jc w:val="center"/>
        </w:trPr>
        <w:tc>
          <w:tcPr>
            <w:tcW w:w="4876" w:type="dxa"/>
            <w:tcBorders>
              <w:top w:val="nil"/>
              <w:left w:val="nil"/>
              <w:bottom w:val="nil"/>
              <w:right w:val="nil"/>
            </w:tcBorders>
          </w:tcPr>
          <w:p w14:paraId="69199F57" w14:textId="77777777" w:rsidR="0019185D" w:rsidRPr="00990105" w:rsidRDefault="0019185D" w:rsidP="008644C4">
            <w:pPr>
              <w:pStyle w:val="Normal6a"/>
            </w:pPr>
          </w:p>
        </w:tc>
        <w:tc>
          <w:tcPr>
            <w:tcW w:w="4876" w:type="dxa"/>
            <w:tcBorders>
              <w:top w:val="nil"/>
              <w:left w:val="nil"/>
              <w:bottom w:val="nil"/>
              <w:right w:val="nil"/>
            </w:tcBorders>
          </w:tcPr>
          <w:p w14:paraId="1702B416" w14:textId="5A41E28B" w:rsidR="0019185D" w:rsidRPr="00990105" w:rsidRDefault="0019185D" w:rsidP="008644C4">
            <w:pPr>
              <w:pStyle w:val="Normal6a"/>
            </w:pPr>
            <w:r w:rsidRPr="00990105">
              <w:rPr>
                <w:b/>
                <w:i/>
              </w:rPr>
              <w:t>–</w:t>
            </w:r>
            <w:r w:rsidRPr="00990105">
              <w:tab/>
            </w:r>
            <w:r w:rsidRPr="00990105">
              <w:rPr>
                <w:b/>
                <w:i/>
              </w:rPr>
              <w:t>Considerando que, en octubre de</w:t>
            </w:r>
            <w:r w:rsidR="00BB7ADA">
              <w:rPr>
                <w:b/>
                <w:i/>
              </w:rPr>
              <w:t> </w:t>
            </w:r>
            <w:r w:rsidRPr="00990105">
              <w:rPr>
                <w:b/>
                <w:i/>
              </w:rPr>
              <w:t xml:space="preserve">2025, Siria celebró sus primeras elecciones legislativas desde la caída del régimen de Al-Asad, a través de un </w:t>
            </w:r>
            <w:r w:rsidRPr="00990105">
              <w:rPr>
                <w:b/>
                <w:i/>
              </w:rPr>
              <w:lastRenderedPageBreak/>
              <w:t>sistema indirecto basado en colegios electorales de aproximadamente 6 000 votantes autorizados; que 140 de los 210 escaños de la Asamblea Popular se cubrieron mediante estas elecciones, mientras que los 70 restantes fueron ocupados por personas nombradas directamente por el presidente interino; que se han planteado dudas sobre a la inclusividad y la representatividad del proceso, en particular en lo que respecta a la escasa representación de las mujeres y las minorías;</w:t>
            </w:r>
          </w:p>
        </w:tc>
      </w:tr>
    </w:tbl>
    <w:p w14:paraId="2AE8AE7C"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3B7A90BB" w14:textId="77777777" w:rsidR="0019185D" w:rsidRPr="00990105" w:rsidRDefault="0019185D" w:rsidP="008644C4">
      <w:pPr>
        <w:widowControl/>
      </w:pPr>
      <w:r w:rsidRPr="00990105">
        <w:rPr>
          <w:rStyle w:val="HideTWBExt"/>
        </w:rPr>
        <w:t>&lt;/Amend&gt;</w:t>
      </w:r>
    </w:p>
    <w:p w14:paraId="28674C4C"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15</w:t>
      </w:r>
      <w:r w:rsidRPr="00990105">
        <w:rPr>
          <w:rStyle w:val="HideTWBExt"/>
        </w:rPr>
        <w:t>&lt;/NumAm&gt;</w:t>
      </w:r>
    </w:p>
    <w:p w14:paraId="1DE6B75C" w14:textId="77777777" w:rsidR="0019185D" w:rsidRPr="00990105" w:rsidRDefault="0019185D" w:rsidP="008644C4">
      <w:pPr>
        <w:pStyle w:val="NormalBold"/>
      </w:pPr>
      <w:r w:rsidRPr="00990105">
        <w:rPr>
          <w:rStyle w:val="HideTWBExt"/>
          <w:b w:val="0"/>
        </w:rPr>
        <w:t>&lt;RepeatBlock-By&gt;&lt;Members&gt;</w:t>
      </w:r>
      <w:r w:rsidRPr="00990105">
        <w:t>Marco Tarquinio, Matjaž Nemec, Cecilia Strada, Yannis Maniatis, Francisco Assis, Chloé Ridel, Hana Jalloul Muro, Nikolas Farantouris, Marta Temido, Nacho Sánchez Amor, Evin Incir</w:t>
      </w:r>
      <w:r w:rsidRPr="00990105">
        <w:rPr>
          <w:rStyle w:val="HideTWBExt"/>
          <w:b w:val="0"/>
        </w:rPr>
        <w:t>&lt;/Members&gt;</w:t>
      </w:r>
    </w:p>
    <w:p w14:paraId="3714FD4B" w14:textId="77777777" w:rsidR="0019185D" w:rsidRPr="00990105" w:rsidRDefault="0019185D" w:rsidP="008644C4">
      <w:pPr>
        <w:pStyle w:val="NormalBold"/>
      </w:pPr>
      <w:r w:rsidRPr="00990105">
        <w:rPr>
          <w:rStyle w:val="HideTWBExt"/>
          <w:b w:val="0"/>
        </w:rPr>
        <w:t>&lt;/RepeatBlock-By&gt;</w:t>
      </w:r>
    </w:p>
    <w:p w14:paraId="3B45FAEA"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06B7C697" w14:textId="77777777" w:rsidR="0019185D" w:rsidRPr="00990105" w:rsidRDefault="0019185D" w:rsidP="008644C4">
      <w:pPr>
        <w:pStyle w:val="NormalBold"/>
      </w:pPr>
      <w:r w:rsidRPr="00990105">
        <w:rPr>
          <w:rStyle w:val="HideTWBExt"/>
        </w:rPr>
        <w:t>&lt;Article&gt;</w:t>
      </w:r>
      <w:r w:rsidRPr="00990105">
        <w:t>Considerando -A septies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52CCE09" w14:textId="77777777" w:rsidTr="00B66D63">
        <w:trPr>
          <w:trHeight w:hRule="exact" w:val="240"/>
          <w:jc w:val="center"/>
        </w:trPr>
        <w:tc>
          <w:tcPr>
            <w:tcW w:w="9752" w:type="dxa"/>
            <w:gridSpan w:val="2"/>
            <w:tcBorders>
              <w:top w:val="nil"/>
              <w:left w:val="nil"/>
              <w:bottom w:val="nil"/>
              <w:right w:val="nil"/>
            </w:tcBorders>
          </w:tcPr>
          <w:p w14:paraId="534A51B1" w14:textId="77777777" w:rsidR="0019185D" w:rsidRPr="00990105" w:rsidRDefault="0019185D" w:rsidP="008644C4">
            <w:pPr>
              <w:widowControl/>
            </w:pPr>
          </w:p>
        </w:tc>
      </w:tr>
      <w:tr w:rsidR="0019185D" w:rsidRPr="00990105" w14:paraId="3C911FBD" w14:textId="77777777" w:rsidTr="00B66D63">
        <w:trPr>
          <w:trHeight w:val="240"/>
          <w:jc w:val="center"/>
        </w:trPr>
        <w:tc>
          <w:tcPr>
            <w:tcW w:w="4876" w:type="dxa"/>
            <w:tcBorders>
              <w:top w:val="nil"/>
              <w:left w:val="nil"/>
              <w:bottom w:val="nil"/>
              <w:right w:val="nil"/>
            </w:tcBorders>
          </w:tcPr>
          <w:p w14:paraId="02E92E34"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469E28D4" w14:textId="77777777" w:rsidR="0019185D" w:rsidRPr="00990105" w:rsidRDefault="0019185D" w:rsidP="008644C4">
            <w:pPr>
              <w:pStyle w:val="AmColumnHeading"/>
            </w:pPr>
            <w:r w:rsidRPr="00990105">
              <w:t>Enmienda</w:t>
            </w:r>
          </w:p>
        </w:tc>
      </w:tr>
      <w:tr w:rsidR="0019185D" w:rsidRPr="00990105" w14:paraId="3AFE4F0D" w14:textId="77777777" w:rsidTr="00B66D63">
        <w:trPr>
          <w:jc w:val="center"/>
        </w:trPr>
        <w:tc>
          <w:tcPr>
            <w:tcW w:w="4876" w:type="dxa"/>
            <w:tcBorders>
              <w:top w:val="nil"/>
              <w:left w:val="nil"/>
              <w:bottom w:val="nil"/>
              <w:right w:val="nil"/>
            </w:tcBorders>
          </w:tcPr>
          <w:p w14:paraId="267B7485" w14:textId="77777777" w:rsidR="0019185D" w:rsidRPr="00990105" w:rsidRDefault="0019185D" w:rsidP="008644C4">
            <w:pPr>
              <w:pStyle w:val="Normal6a"/>
            </w:pPr>
          </w:p>
        </w:tc>
        <w:tc>
          <w:tcPr>
            <w:tcW w:w="4876" w:type="dxa"/>
            <w:tcBorders>
              <w:top w:val="nil"/>
              <w:left w:val="nil"/>
              <w:bottom w:val="nil"/>
              <w:right w:val="nil"/>
            </w:tcBorders>
          </w:tcPr>
          <w:p w14:paraId="6931EA81" w14:textId="18F757CD" w:rsidR="0019185D" w:rsidRPr="00990105" w:rsidRDefault="0019185D" w:rsidP="008644C4">
            <w:pPr>
              <w:pStyle w:val="Normal6a"/>
            </w:pPr>
            <w:r w:rsidRPr="00990105">
              <w:rPr>
                <w:b/>
                <w:i/>
              </w:rPr>
              <w:t>–</w:t>
            </w:r>
            <w:r w:rsidRPr="00990105">
              <w:tab/>
            </w:r>
            <w:r w:rsidRPr="00990105">
              <w:rPr>
                <w:b/>
                <w:i/>
              </w:rPr>
              <w:t>Considerando que, el 16 de enero de 2026, el presidente Al-Sharaa emitió el Decreto n.º 13, por el que se anulan las medidas excepcionales derivadas del censo discriminatorio de Hasakah de</w:t>
            </w:r>
            <w:r w:rsidR="00BB7ADA">
              <w:rPr>
                <w:b/>
                <w:i/>
              </w:rPr>
              <w:t> </w:t>
            </w:r>
            <w:r w:rsidRPr="00990105">
              <w:rPr>
                <w:b/>
                <w:i/>
              </w:rPr>
              <w:t>1962 y se concede la ciudadanía siria a los residentes de origen kurdo, que dicho censo declaró apátridas; que el decreto constituye el primer reconocimiento formal de los derechos nacionales kurdos desde la independencia de Siria en 1946 y tiene por objeto garantizar la igualdad de derechos y deberes, reconoce la lengua kurda como lengua nacional y prohíbe la discriminación o la incitación por motivos étnicos o lingüísticos;</w:t>
            </w:r>
          </w:p>
        </w:tc>
      </w:tr>
    </w:tbl>
    <w:p w14:paraId="492B66AF"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210F33EC" w14:textId="77777777" w:rsidR="0019185D" w:rsidRPr="00990105" w:rsidRDefault="0019185D" w:rsidP="008644C4">
      <w:pPr>
        <w:widowControl/>
      </w:pPr>
      <w:r w:rsidRPr="00990105">
        <w:rPr>
          <w:rStyle w:val="HideTWBExt"/>
        </w:rPr>
        <w:t>&lt;/Amend&gt;</w:t>
      </w:r>
    </w:p>
    <w:p w14:paraId="6E2BAC81" w14:textId="77777777" w:rsidR="0019185D" w:rsidRPr="00990105" w:rsidRDefault="0019185D" w:rsidP="008644C4">
      <w:pPr>
        <w:pStyle w:val="AmNumberTabs"/>
      </w:pPr>
      <w:r w:rsidRPr="00990105">
        <w:rPr>
          <w:rStyle w:val="HideTWBExt"/>
        </w:rPr>
        <w:lastRenderedPageBreak/>
        <w:t>&lt;Amend&gt;</w:t>
      </w:r>
      <w:r w:rsidRPr="00990105">
        <w:t>Enmienda</w:t>
      </w:r>
      <w:r w:rsidRPr="00990105">
        <w:tab/>
      </w:r>
      <w:r w:rsidRPr="00990105">
        <w:tab/>
      </w:r>
      <w:r w:rsidRPr="00990105">
        <w:rPr>
          <w:rStyle w:val="HideTWBExt"/>
        </w:rPr>
        <w:t>&lt;NumAm&gt;</w:t>
      </w:r>
      <w:r w:rsidRPr="00990105">
        <w:t>16</w:t>
      </w:r>
      <w:r w:rsidRPr="00990105">
        <w:rPr>
          <w:rStyle w:val="HideTWBExt"/>
        </w:rPr>
        <w:t>&lt;/NumAm&gt;</w:t>
      </w:r>
    </w:p>
    <w:p w14:paraId="1C85CE5F" w14:textId="77777777" w:rsidR="0019185D" w:rsidRPr="00990105" w:rsidRDefault="0019185D" w:rsidP="008644C4">
      <w:pPr>
        <w:pStyle w:val="NormalBold"/>
      </w:pPr>
      <w:r w:rsidRPr="00990105">
        <w:rPr>
          <w:rStyle w:val="HideTWBExt"/>
          <w:b w:val="0"/>
        </w:rPr>
        <w:t>&lt;RepeatBlock-By&gt;&lt;Members&gt;</w:t>
      </w:r>
      <w:r w:rsidRPr="00990105">
        <w:t>Alexander Sell</w:t>
      </w:r>
      <w:r w:rsidRPr="00990105">
        <w:rPr>
          <w:rStyle w:val="HideTWBExt"/>
          <w:b w:val="0"/>
        </w:rPr>
        <w:t>&lt;/Members&gt;</w:t>
      </w:r>
    </w:p>
    <w:p w14:paraId="544ACF94" w14:textId="77777777" w:rsidR="0019185D" w:rsidRPr="00990105" w:rsidRDefault="0019185D" w:rsidP="008644C4">
      <w:pPr>
        <w:pStyle w:val="NormalBold"/>
      </w:pPr>
      <w:r w:rsidRPr="00990105">
        <w:rPr>
          <w:rStyle w:val="HideTWBExt"/>
          <w:b w:val="0"/>
        </w:rPr>
        <w:t>&lt;/RepeatBlock-By&gt;</w:t>
      </w:r>
    </w:p>
    <w:p w14:paraId="550A3C07"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04ADBB87" w14:textId="77777777" w:rsidR="0019185D" w:rsidRPr="00990105" w:rsidRDefault="0019185D" w:rsidP="008644C4">
      <w:pPr>
        <w:pStyle w:val="NormalBold"/>
      </w:pPr>
      <w:r w:rsidRPr="00990105">
        <w:rPr>
          <w:rStyle w:val="HideTWBExt"/>
        </w:rPr>
        <w:t>&lt;Article&gt;</w:t>
      </w:r>
      <w:r w:rsidRPr="00990105">
        <w:t>Considerando A</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4D946C7B" w14:textId="77777777" w:rsidTr="00B66D63">
        <w:trPr>
          <w:trHeight w:hRule="exact" w:val="240"/>
          <w:jc w:val="center"/>
        </w:trPr>
        <w:tc>
          <w:tcPr>
            <w:tcW w:w="9752" w:type="dxa"/>
            <w:gridSpan w:val="2"/>
            <w:tcBorders>
              <w:top w:val="nil"/>
              <w:left w:val="nil"/>
              <w:bottom w:val="nil"/>
              <w:right w:val="nil"/>
            </w:tcBorders>
          </w:tcPr>
          <w:p w14:paraId="17FFDB80" w14:textId="77777777" w:rsidR="0019185D" w:rsidRPr="00990105" w:rsidRDefault="0019185D" w:rsidP="008644C4">
            <w:pPr>
              <w:widowControl/>
            </w:pPr>
          </w:p>
        </w:tc>
      </w:tr>
      <w:tr w:rsidR="0019185D" w:rsidRPr="00990105" w14:paraId="6281F451" w14:textId="77777777" w:rsidTr="00B66D63">
        <w:trPr>
          <w:trHeight w:val="240"/>
          <w:jc w:val="center"/>
        </w:trPr>
        <w:tc>
          <w:tcPr>
            <w:tcW w:w="4876" w:type="dxa"/>
            <w:tcBorders>
              <w:top w:val="nil"/>
              <w:left w:val="nil"/>
              <w:bottom w:val="nil"/>
              <w:right w:val="nil"/>
            </w:tcBorders>
          </w:tcPr>
          <w:p w14:paraId="52128040"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2ACF01BA" w14:textId="77777777" w:rsidR="0019185D" w:rsidRPr="00990105" w:rsidRDefault="0019185D" w:rsidP="008644C4">
            <w:pPr>
              <w:pStyle w:val="AmColumnHeading"/>
            </w:pPr>
            <w:r w:rsidRPr="00990105">
              <w:t>Enmienda</w:t>
            </w:r>
          </w:p>
        </w:tc>
      </w:tr>
      <w:tr w:rsidR="0019185D" w:rsidRPr="00990105" w14:paraId="6C222764" w14:textId="77777777" w:rsidTr="00B66D63">
        <w:trPr>
          <w:jc w:val="center"/>
        </w:trPr>
        <w:tc>
          <w:tcPr>
            <w:tcW w:w="4876" w:type="dxa"/>
            <w:tcBorders>
              <w:top w:val="nil"/>
              <w:left w:val="nil"/>
              <w:bottom w:val="nil"/>
              <w:right w:val="nil"/>
            </w:tcBorders>
          </w:tcPr>
          <w:p w14:paraId="2E86A6A9" w14:textId="77777777" w:rsidR="0019185D" w:rsidRPr="00990105" w:rsidRDefault="0019185D" w:rsidP="008644C4">
            <w:pPr>
              <w:pStyle w:val="Normal6a"/>
            </w:pPr>
            <w:r w:rsidRPr="00990105">
              <w:t>A.</w:t>
            </w:r>
            <w:r w:rsidRPr="00990105">
              <w:tab/>
              <w:t xml:space="preserve">Considerando que </w:t>
            </w:r>
            <w:r w:rsidRPr="00990105">
              <w:rPr>
                <w:b/>
                <w:i/>
              </w:rPr>
              <w:t>el objetivo</w:t>
            </w:r>
            <w:r w:rsidRPr="00990105">
              <w:t xml:space="preserve"> de la Unión es una Siria estable, segura, soberana y pacífica;</w:t>
            </w:r>
          </w:p>
        </w:tc>
        <w:tc>
          <w:tcPr>
            <w:tcW w:w="4876" w:type="dxa"/>
            <w:tcBorders>
              <w:top w:val="nil"/>
              <w:left w:val="nil"/>
              <w:bottom w:val="nil"/>
              <w:right w:val="nil"/>
            </w:tcBorders>
          </w:tcPr>
          <w:p w14:paraId="7EB4760F" w14:textId="77777777" w:rsidR="0019185D" w:rsidRPr="00990105" w:rsidRDefault="0019185D" w:rsidP="008644C4">
            <w:pPr>
              <w:pStyle w:val="Normal6a"/>
            </w:pPr>
            <w:r w:rsidRPr="00990105">
              <w:t>A.</w:t>
            </w:r>
            <w:r w:rsidRPr="00990105">
              <w:tab/>
              <w:t xml:space="preserve">Considerando que </w:t>
            </w:r>
            <w:r w:rsidRPr="00990105">
              <w:rPr>
                <w:b/>
                <w:i/>
              </w:rPr>
              <w:t>la responsabilidad principal</w:t>
            </w:r>
            <w:r w:rsidRPr="00990105">
              <w:t xml:space="preserve"> de la Unión es </w:t>
            </w:r>
            <w:r w:rsidRPr="00990105">
              <w:rPr>
                <w:b/>
                <w:i/>
              </w:rPr>
              <w:t>garantizar a sus ciudadanos una Unión próspera, estable, segura, soberana y pacífica</w:t>
            </w:r>
            <w:r w:rsidRPr="00990105">
              <w:t>;</w:t>
            </w:r>
            <w:r w:rsidRPr="00990105">
              <w:rPr>
                <w:b/>
                <w:i/>
              </w:rPr>
              <w:t xml:space="preserve"> que la Unión tiene interés en</w:t>
            </w:r>
            <w:r w:rsidRPr="00990105">
              <w:t xml:space="preserve"> una Siria estable, segura, soberana y pacífica</w:t>
            </w:r>
            <w:r w:rsidRPr="00990105">
              <w:rPr>
                <w:b/>
                <w:i/>
              </w:rPr>
              <w:t>, en la medida en que esto contribuye a la estabilidad regional, la lucha contra el terrorismo, la reducción de las presiones migratorias y el retorno de los refugiados sirios</w:t>
            </w:r>
            <w:r w:rsidRPr="00990105">
              <w:t>;</w:t>
            </w:r>
          </w:p>
        </w:tc>
      </w:tr>
    </w:tbl>
    <w:p w14:paraId="754E1099"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4EDFC5BA" w14:textId="77777777" w:rsidR="0019185D" w:rsidRPr="00990105" w:rsidRDefault="0019185D" w:rsidP="008644C4">
      <w:pPr>
        <w:widowControl/>
      </w:pPr>
      <w:r w:rsidRPr="00990105">
        <w:rPr>
          <w:rStyle w:val="HideTWBExt"/>
        </w:rPr>
        <w:t>&lt;/Amend&gt;</w:t>
      </w:r>
    </w:p>
    <w:p w14:paraId="50A86818"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17</w:t>
      </w:r>
      <w:r w:rsidRPr="00990105">
        <w:rPr>
          <w:rStyle w:val="HideTWBExt"/>
        </w:rPr>
        <w:t>&lt;/NumAm&gt;</w:t>
      </w:r>
    </w:p>
    <w:p w14:paraId="67AE4679" w14:textId="77777777" w:rsidR="0019185D" w:rsidRPr="00990105" w:rsidRDefault="0019185D" w:rsidP="008644C4">
      <w:pPr>
        <w:pStyle w:val="NormalBold"/>
      </w:pPr>
      <w:r w:rsidRPr="00990105">
        <w:rPr>
          <w:rStyle w:val="HideTWBExt"/>
          <w:b w:val="0"/>
        </w:rPr>
        <w:t>&lt;RepeatBlock-By&gt;&lt;Members&gt;</w:t>
      </w:r>
      <w:r w:rsidRPr="00990105">
        <w:t>Nicolás Pascual de la Parte</w:t>
      </w:r>
      <w:r w:rsidRPr="00990105">
        <w:rPr>
          <w:rStyle w:val="HideTWBExt"/>
          <w:b w:val="0"/>
        </w:rPr>
        <w:t>&lt;/Members&gt;</w:t>
      </w:r>
    </w:p>
    <w:p w14:paraId="23D27410" w14:textId="77777777" w:rsidR="0019185D" w:rsidRPr="00990105" w:rsidRDefault="0019185D" w:rsidP="008644C4">
      <w:pPr>
        <w:pStyle w:val="NormalBold"/>
      </w:pPr>
      <w:r w:rsidRPr="00990105">
        <w:rPr>
          <w:rStyle w:val="HideTWBExt"/>
          <w:b w:val="0"/>
        </w:rPr>
        <w:t>&lt;/RepeatBlock-By&gt;</w:t>
      </w:r>
    </w:p>
    <w:p w14:paraId="5BBB5710"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3D07E511" w14:textId="77777777" w:rsidR="0019185D" w:rsidRPr="00990105" w:rsidRDefault="0019185D" w:rsidP="008644C4">
      <w:pPr>
        <w:pStyle w:val="NormalBold"/>
      </w:pPr>
      <w:r w:rsidRPr="00990105">
        <w:rPr>
          <w:rStyle w:val="HideTWBExt"/>
        </w:rPr>
        <w:t>&lt;Article&gt;</w:t>
      </w:r>
      <w:r w:rsidRPr="00990105">
        <w:t>Considerando A</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534103CC" w14:textId="77777777" w:rsidTr="00B66D63">
        <w:trPr>
          <w:trHeight w:hRule="exact" w:val="240"/>
          <w:jc w:val="center"/>
        </w:trPr>
        <w:tc>
          <w:tcPr>
            <w:tcW w:w="9752" w:type="dxa"/>
            <w:gridSpan w:val="2"/>
            <w:tcBorders>
              <w:top w:val="nil"/>
              <w:left w:val="nil"/>
              <w:bottom w:val="nil"/>
              <w:right w:val="nil"/>
            </w:tcBorders>
          </w:tcPr>
          <w:p w14:paraId="72EB985C" w14:textId="77777777" w:rsidR="0019185D" w:rsidRPr="00990105" w:rsidRDefault="0019185D" w:rsidP="008644C4">
            <w:pPr>
              <w:widowControl/>
            </w:pPr>
          </w:p>
        </w:tc>
      </w:tr>
      <w:tr w:rsidR="0019185D" w:rsidRPr="00990105" w14:paraId="763C599B" w14:textId="77777777" w:rsidTr="00B66D63">
        <w:trPr>
          <w:trHeight w:val="240"/>
          <w:jc w:val="center"/>
        </w:trPr>
        <w:tc>
          <w:tcPr>
            <w:tcW w:w="4876" w:type="dxa"/>
            <w:tcBorders>
              <w:top w:val="nil"/>
              <w:left w:val="nil"/>
              <w:bottom w:val="nil"/>
              <w:right w:val="nil"/>
            </w:tcBorders>
          </w:tcPr>
          <w:p w14:paraId="003B850D"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066BF255" w14:textId="77777777" w:rsidR="0019185D" w:rsidRPr="00990105" w:rsidRDefault="0019185D" w:rsidP="008644C4">
            <w:pPr>
              <w:pStyle w:val="AmColumnHeading"/>
            </w:pPr>
            <w:r w:rsidRPr="00990105">
              <w:t>Enmienda</w:t>
            </w:r>
          </w:p>
        </w:tc>
      </w:tr>
      <w:tr w:rsidR="0019185D" w:rsidRPr="00990105" w14:paraId="081E4E52" w14:textId="77777777" w:rsidTr="00B66D63">
        <w:trPr>
          <w:jc w:val="center"/>
        </w:trPr>
        <w:tc>
          <w:tcPr>
            <w:tcW w:w="4876" w:type="dxa"/>
            <w:tcBorders>
              <w:top w:val="nil"/>
              <w:left w:val="nil"/>
              <w:bottom w:val="nil"/>
              <w:right w:val="nil"/>
            </w:tcBorders>
          </w:tcPr>
          <w:p w14:paraId="04467666" w14:textId="77777777" w:rsidR="0019185D" w:rsidRPr="00990105" w:rsidRDefault="0019185D" w:rsidP="008644C4">
            <w:pPr>
              <w:pStyle w:val="Normal6a"/>
            </w:pPr>
            <w:r w:rsidRPr="00990105">
              <w:t>A.</w:t>
            </w:r>
            <w:r w:rsidRPr="00990105">
              <w:tab/>
              <w:t>Considerando que el objetivo de la Unión es una Siria estable, segura, soberana y pacífica;</w:t>
            </w:r>
          </w:p>
        </w:tc>
        <w:tc>
          <w:tcPr>
            <w:tcW w:w="4876" w:type="dxa"/>
            <w:tcBorders>
              <w:top w:val="nil"/>
              <w:left w:val="nil"/>
              <w:bottom w:val="nil"/>
              <w:right w:val="nil"/>
            </w:tcBorders>
          </w:tcPr>
          <w:p w14:paraId="1E38E7B8" w14:textId="77777777" w:rsidR="0019185D" w:rsidRPr="00990105" w:rsidRDefault="0019185D" w:rsidP="008644C4">
            <w:pPr>
              <w:pStyle w:val="Normal6a"/>
            </w:pPr>
            <w:r w:rsidRPr="00990105">
              <w:t>A.</w:t>
            </w:r>
            <w:r w:rsidRPr="00990105">
              <w:tab/>
              <w:t>Considerando que el objetivo de la Unión es una Siria estable, segura, soberana y pacífica</w:t>
            </w:r>
            <w:r w:rsidRPr="00990105">
              <w:rPr>
                <w:b/>
                <w:i/>
              </w:rPr>
              <w:t>, pero que el compromiso de la Unión debe guiarse por una condicionalidad estratégica clara, avances políticos mensurables, respeto de los derechos humanos, compromisos de lucha contra el terrorismo, protección de las minorías y el objetivo de evitar que Siria se convierta en una plataforma para agentes hostiles que amenacen la seguridad europea</w:t>
            </w:r>
            <w:r w:rsidRPr="00990105">
              <w:t>;</w:t>
            </w:r>
          </w:p>
        </w:tc>
      </w:tr>
    </w:tbl>
    <w:p w14:paraId="0DAF566A"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1A92E3F2" w14:textId="77777777" w:rsidR="0019185D" w:rsidRPr="00990105" w:rsidRDefault="0019185D" w:rsidP="008644C4">
      <w:pPr>
        <w:widowControl/>
      </w:pPr>
      <w:r w:rsidRPr="00990105">
        <w:rPr>
          <w:rStyle w:val="HideTWBExt"/>
        </w:rPr>
        <w:t>&lt;/Amend&gt;</w:t>
      </w:r>
    </w:p>
    <w:p w14:paraId="3081EA24" w14:textId="77777777" w:rsidR="0019185D" w:rsidRPr="00990105" w:rsidRDefault="0019185D" w:rsidP="008644C4">
      <w:pPr>
        <w:pStyle w:val="AmNumberTabs"/>
      </w:pPr>
      <w:r w:rsidRPr="00990105">
        <w:rPr>
          <w:rStyle w:val="HideTWBExt"/>
        </w:rPr>
        <w:lastRenderedPageBreak/>
        <w:t>&lt;Amend&gt;</w:t>
      </w:r>
      <w:r w:rsidRPr="00990105">
        <w:t>Enmienda</w:t>
      </w:r>
      <w:r w:rsidRPr="00990105">
        <w:tab/>
      </w:r>
      <w:r w:rsidRPr="00990105">
        <w:tab/>
      </w:r>
      <w:r w:rsidRPr="00990105">
        <w:rPr>
          <w:rStyle w:val="HideTWBExt"/>
        </w:rPr>
        <w:t>&lt;NumAm&gt;</w:t>
      </w:r>
      <w:r w:rsidRPr="00990105">
        <w:t>18</w:t>
      </w:r>
      <w:r w:rsidRPr="00990105">
        <w:rPr>
          <w:rStyle w:val="HideTWBExt"/>
        </w:rPr>
        <w:t>&lt;/NumAm&gt;</w:t>
      </w:r>
    </w:p>
    <w:p w14:paraId="0300293E" w14:textId="77777777" w:rsidR="0019185D" w:rsidRPr="00990105" w:rsidRDefault="0019185D" w:rsidP="008644C4">
      <w:pPr>
        <w:pStyle w:val="NormalBold"/>
      </w:pPr>
      <w:r w:rsidRPr="00990105">
        <w:rPr>
          <w:rStyle w:val="HideTWBExt"/>
          <w:b w:val="0"/>
        </w:rPr>
        <w:t>&lt;RepeatBlock-By&gt;&lt;Members&gt;</w:t>
      </w:r>
      <w:r w:rsidRPr="00990105">
        <w:t>Nathalie Loiseau, Lucia Yar, Engin Eroglu, Dan Barna, Petras Auštrevičius, Hilde Vautmans</w:t>
      </w:r>
      <w:r w:rsidRPr="00990105">
        <w:rPr>
          <w:rStyle w:val="HideTWBExt"/>
          <w:b w:val="0"/>
        </w:rPr>
        <w:t>&lt;/Members&gt;</w:t>
      </w:r>
    </w:p>
    <w:p w14:paraId="383AF1E9" w14:textId="77777777" w:rsidR="0019185D" w:rsidRPr="00990105" w:rsidRDefault="0019185D" w:rsidP="008644C4">
      <w:pPr>
        <w:pStyle w:val="NormalBold"/>
      </w:pPr>
      <w:r w:rsidRPr="00990105">
        <w:rPr>
          <w:rStyle w:val="HideTWBExt"/>
          <w:b w:val="0"/>
        </w:rPr>
        <w:t>&lt;/RepeatBlock-By&gt;</w:t>
      </w:r>
    </w:p>
    <w:p w14:paraId="485F4EF0"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0B642F1F" w14:textId="77777777" w:rsidR="0019185D" w:rsidRPr="00990105" w:rsidRDefault="0019185D" w:rsidP="008644C4">
      <w:pPr>
        <w:pStyle w:val="NormalBold"/>
      </w:pPr>
      <w:r w:rsidRPr="00990105">
        <w:rPr>
          <w:rStyle w:val="HideTWBExt"/>
        </w:rPr>
        <w:t>&lt;Article&gt;</w:t>
      </w:r>
      <w:r w:rsidRPr="00990105">
        <w:t>Considerando A</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7F35088F" w14:textId="77777777" w:rsidTr="00B66D63">
        <w:trPr>
          <w:trHeight w:hRule="exact" w:val="240"/>
          <w:jc w:val="center"/>
        </w:trPr>
        <w:tc>
          <w:tcPr>
            <w:tcW w:w="9752" w:type="dxa"/>
            <w:gridSpan w:val="2"/>
            <w:tcBorders>
              <w:top w:val="nil"/>
              <w:left w:val="nil"/>
              <w:bottom w:val="nil"/>
              <w:right w:val="nil"/>
            </w:tcBorders>
          </w:tcPr>
          <w:p w14:paraId="1D707B40" w14:textId="77777777" w:rsidR="0019185D" w:rsidRPr="00990105" w:rsidRDefault="0019185D" w:rsidP="008644C4">
            <w:pPr>
              <w:widowControl/>
            </w:pPr>
          </w:p>
        </w:tc>
      </w:tr>
      <w:tr w:rsidR="0019185D" w:rsidRPr="00990105" w14:paraId="4EA37461" w14:textId="77777777" w:rsidTr="00B66D63">
        <w:trPr>
          <w:trHeight w:val="240"/>
          <w:jc w:val="center"/>
        </w:trPr>
        <w:tc>
          <w:tcPr>
            <w:tcW w:w="4876" w:type="dxa"/>
            <w:tcBorders>
              <w:top w:val="nil"/>
              <w:left w:val="nil"/>
              <w:bottom w:val="nil"/>
              <w:right w:val="nil"/>
            </w:tcBorders>
          </w:tcPr>
          <w:p w14:paraId="30964CA3"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1106D844" w14:textId="77777777" w:rsidR="0019185D" w:rsidRPr="00990105" w:rsidRDefault="0019185D" w:rsidP="008644C4">
            <w:pPr>
              <w:pStyle w:val="AmColumnHeading"/>
            </w:pPr>
            <w:r w:rsidRPr="00990105">
              <w:t>Enmienda</w:t>
            </w:r>
          </w:p>
        </w:tc>
      </w:tr>
      <w:tr w:rsidR="0019185D" w:rsidRPr="00990105" w14:paraId="4A9529FE" w14:textId="77777777" w:rsidTr="00B66D63">
        <w:trPr>
          <w:jc w:val="center"/>
        </w:trPr>
        <w:tc>
          <w:tcPr>
            <w:tcW w:w="4876" w:type="dxa"/>
            <w:tcBorders>
              <w:top w:val="nil"/>
              <w:left w:val="nil"/>
              <w:bottom w:val="nil"/>
              <w:right w:val="nil"/>
            </w:tcBorders>
          </w:tcPr>
          <w:p w14:paraId="6FB4989C" w14:textId="77777777" w:rsidR="0019185D" w:rsidRPr="00990105" w:rsidRDefault="0019185D" w:rsidP="008644C4">
            <w:pPr>
              <w:pStyle w:val="Normal6a"/>
            </w:pPr>
            <w:r w:rsidRPr="00990105">
              <w:t>A.</w:t>
            </w:r>
            <w:r w:rsidRPr="00990105">
              <w:tab/>
              <w:t xml:space="preserve">Considerando que el objetivo de la Unión es una Siria estable, segura, soberana </w:t>
            </w:r>
            <w:r w:rsidRPr="00990105">
              <w:rPr>
                <w:b/>
                <w:i/>
              </w:rPr>
              <w:t>y</w:t>
            </w:r>
            <w:r w:rsidRPr="00990105">
              <w:t xml:space="preserve"> pacífica;</w:t>
            </w:r>
          </w:p>
        </w:tc>
        <w:tc>
          <w:tcPr>
            <w:tcW w:w="4876" w:type="dxa"/>
            <w:tcBorders>
              <w:top w:val="nil"/>
              <w:left w:val="nil"/>
              <w:bottom w:val="nil"/>
              <w:right w:val="nil"/>
            </w:tcBorders>
          </w:tcPr>
          <w:p w14:paraId="7E4F7DAC" w14:textId="77777777" w:rsidR="0019185D" w:rsidRPr="00990105" w:rsidRDefault="0019185D" w:rsidP="008644C4">
            <w:pPr>
              <w:pStyle w:val="Normal6a"/>
            </w:pPr>
            <w:r w:rsidRPr="00990105">
              <w:t>A.</w:t>
            </w:r>
            <w:r w:rsidRPr="00990105">
              <w:tab/>
              <w:t xml:space="preserve">Considerando que el objetivo de la Unión es una Siria estable, </w:t>
            </w:r>
            <w:r w:rsidRPr="00990105">
              <w:rPr>
                <w:b/>
                <w:i/>
              </w:rPr>
              <w:t>decidida a luchar contra el terrorismo, una</w:t>
            </w:r>
            <w:r w:rsidRPr="00990105">
              <w:t xml:space="preserve"> </w:t>
            </w:r>
            <w:r w:rsidRPr="00990105">
              <w:rPr>
                <w:b/>
                <w:i/>
              </w:rPr>
              <w:t>Siria</w:t>
            </w:r>
            <w:r w:rsidRPr="00990105">
              <w:t xml:space="preserve"> segura, </w:t>
            </w:r>
            <w:r w:rsidRPr="00990105">
              <w:rPr>
                <w:b/>
                <w:i/>
              </w:rPr>
              <w:t>capaz de reconstruirse y garantizar el retorno de los refugiados, una Siria</w:t>
            </w:r>
            <w:r w:rsidRPr="00990105">
              <w:t xml:space="preserve"> soberana</w:t>
            </w:r>
            <w:r w:rsidRPr="00990105">
              <w:rPr>
                <w:b/>
                <w:i/>
              </w:rPr>
              <w:t>, en paz con sus vecinos, y una Siria</w:t>
            </w:r>
            <w:r w:rsidRPr="00990105">
              <w:t xml:space="preserve"> pacífica </w:t>
            </w:r>
            <w:r w:rsidRPr="00990105">
              <w:rPr>
                <w:b/>
                <w:i/>
              </w:rPr>
              <w:t>en la que todos sus ciudadanos puedan vivir con dignidad, libertad y esperanza</w:t>
            </w:r>
            <w:r w:rsidRPr="00990105">
              <w:t>;</w:t>
            </w:r>
          </w:p>
        </w:tc>
      </w:tr>
    </w:tbl>
    <w:p w14:paraId="5778CE83"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50975E3E" w14:textId="77777777" w:rsidR="0019185D" w:rsidRPr="00990105" w:rsidRDefault="0019185D" w:rsidP="008644C4">
      <w:pPr>
        <w:widowControl/>
      </w:pPr>
      <w:r w:rsidRPr="00990105">
        <w:rPr>
          <w:rStyle w:val="HideTWBExt"/>
        </w:rPr>
        <w:t>&lt;/Amend&gt;</w:t>
      </w:r>
    </w:p>
    <w:p w14:paraId="4C06EFF8"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19</w:t>
      </w:r>
      <w:r w:rsidRPr="00990105">
        <w:rPr>
          <w:rStyle w:val="HideTWBExt"/>
        </w:rPr>
        <w:t>&lt;/NumAm&gt;</w:t>
      </w:r>
    </w:p>
    <w:p w14:paraId="4130E372" w14:textId="77777777" w:rsidR="0019185D" w:rsidRPr="00990105" w:rsidRDefault="0019185D" w:rsidP="008644C4">
      <w:pPr>
        <w:pStyle w:val="NormalBold"/>
      </w:pPr>
      <w:r w:rsidRPr="00990105">
        <w:rPr>
          <w:rStyle w:val="HideTWBExt"/>
          <w:b w:val="0"/>
        </w:rPr>
        <w:t>&lt;RepeatBlock-By&gt;&lt;Members&gt;</w:t>
      </w:r>
      <w:r w:rsidRPr="00990105">
        <w:t>Marco Tarquinio, Matjaž Nemec, Cecilia Strada, Yannis Maniatis, Francisco Assis, Chloé Ridel, Hana Jalloul Muro, Nikolas Farantouris, Marta Temido, Nacho Sánchez Amor, Evin Incir</w:t>
      </w:r>
      <w:r w:rsidRPr="00990105">
        <w:rPr>
          <w:rStyle w:val="HideTWBExt"/>
          <w:b w:val="0"/>
        </w:rPr>
        <w:t>&lt;/Members&gt;</w:t>
      </w:r>
    </w:p>
    <w:p w14:paraId="0B926AE7" w14:textId="77777777" w:rsidR="0019185D" w:rsidRPr="00990105" w:rsidRDefault="0019185D" w:rsidP="008644C4">
      <w:pPr>
        <w:pStyle w:val="NormalBold"/>
      </w:pPr>
      <w:r w:rsidRPr="00990105">
        <w:rPr>
          <w:rStyle w:val="HideTWBExt"/>
          <w:b w:val="0"/>
        </w:rPr>
        <w:t>&lt;/RepeatBlock-By&gt;</w:t>
      </w:r>
    </w:p>
    <w:p w14:paraId="0B1BD545"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45D17821" w14:textId="77777777" w:rsidR="0019185D" w:rsidRPr="00990105" w:rsidRDefault="0019185D" w:rsidP="008644C4">
      <w:pPr>
        <w:pStyle w:val="NormalBold"/>
      </w:pPr>
      <w:r w:rsidRPr="00990105">
        <w:rPr>
          <w:rStyle w:val="HideTWBExt"/>
        </w:rPr>
        <w:t>&lt;Article&gt;</w:t>
      </w:r>
      <w:r w:rsidRPr="00990105">
        <w:t>Considerando A</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159219A5" w14:textId="77777777" w:rsidTr="00B66D63">
        <w:trPr>
          <w:trHeight w:hRule="exact" w:val="240"/>
          <w:jc w:val="center"/>
        </w:trPr>
        <w:tc>
          <w:tcPr>
            <w:tcW w:w="9752" w:type="dxa"/>
            <w:gridSpan w:val="2"/>
            <w:tcBorders>
              <w:top w:val="nil"/>
              <w:left w:val="nil"/>
              <w:bottom w:val="nil"/>
              <w:right w:val="nil"/>
            </w:tcBorders>
          </w:tcPr>
          <w:p w14:paraId="0FFA6F72" w14:textId="77777777" w:rsidR="0019185D" w:rsidRPr="00990105" w:rsidRDefault="0019185D" w:rsidP="008644C4">
            <w:pPr>
              <w:widowControl/>
            </w:pPr>
          </w:p>
        </w:tc>
      </w:tr>
      <w:tr w:rsidR="0019185D" w:rsidRPr="00990105" w14:paraId="31CC80F9" w14:textId="77777777" w:rsidTr="00B66D63">
        <w:trPr>
          <w:trHeight w:val="240"/>
          <w:jc w:val="center"/>
        </w:trPr>
        <w:tc>
          <w:tcPr>
            <w:tcW w:w="4876" w:type="dxa"/>
            <w:tcBorders>
              <w:top w:val="nil"/>
              <w:left w:val="nil"/>
              <w:bottom w:val="nil"/>
              <w:right w:val="nil"/>
            </w:tcBorders>
          </w:tcPr>
          <w:p w14:paraId="20EE8F62"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7AFF5E2B" w14:textId="77777777" w:rsidR="0019185D" w:rsidRPr="00990105" w:rsidRDefault="0019185D" w:rsidP="008644C4">
            <w:pPr>
              <w:pStyle w:val="AmColumnHeading"/>
            </w:pPr>
            <w:r w:rsidRPr="00990105">
              <w:t>Enmienda</w:t>
            </w:r>
          </w:p>
        </w:tc>
      </w:tr>
      <w:tr w:rsidR="0019185D" w:rsidRPr="00990105" w14:paraId="1B5350A9" w14:textId="77777777" w:rsidTr="00B66D63">
        <w:trPr>
          <w:jc w:val="center"/>
        </w:trPr>
        <w:tc>
          <w:tcPr>
            <w:tcW w:w="4876" w:type="dxa"/>
            <w:tcBorders>
              <w:top w:val="nil"/>
              <w:left w:val="nil"/>
              <w:bottom w:val="nil"/>
              <w:right w:val="nil"/>
            </w:tcBorders>
          </w:tcPr>
          <w:p w14:paraId="0D7C92EC" w14:textId="77777777" w:rsidR="0019185D" w:rsidRPr="00990105" w:rsidRDefault="0019185D" w:rsidP="008644C4">
            <w:pPr>
              <w:pStyle w:val="Normal6a"/>
            </w:pPr>
            <w:r w:rsidRPr="00990105">
              <w:t>A.</w:t>
            </w:r>
            <w:r w:rsidRPr="00990105">
              <w:tab/>
              <w:t>Considerando que el objetivo de la Unión es una Siria estable, segura, soberana y pacífica;</w:t>
            </w:r>
          </w:p>
        </w:tc>
        <w:tc>
          <w:tcPr>
            <w:tcW w:w="4876" w:type="dxa"/>
            <w:tcBorders>
              <w:top w:val="nil"/>
              <w:left w:val="nil"/>
              <w:bottom w:val="nil"/>
              <w:right w:val="nil"/>
            </w:tcBorders>
          </w:tcPr>
          <w:p w14:paraId="7F1D1FA1" w14:textId="77777777" w:rsidR="0019185D" w:rsidRPr="00990105" w:rsidRDefault="0019185D" w:rsidP="008644C4">
            <w:pPr>
              <w:pStyle w:val="Normal6a"/>
            </w:pPr>
            <w:r w:rsidRPr="00990105">
              <w:t>A.</w:t>
            </w:r>
            <w:r w:rsidRPr="00990105">
              <w:tab/>
              <w:t>Considerando que el objetivo de la Unión es una Siria estable, segura, soberana y pacífica</w:t>
            </w:r>
            <w:r w:rsidRPr="00990105">
              <w:rPr>
                <w:b/>
                <w:i/>
              </w:rPr>
              <w:t xml:space="preserve"> y que dicho objetivo solo puede lograrse a través de una transición política verdaderamente inclusiva basada en el pleno respeto de los derechos humanos, el Derecho internacional humanitario, la gobernanza democrática y el Estado de Derecho</w:t>
            </w:r>
            <w:r w:rsidRPr="00990105">
              <w:t>;</w:t>
            </w:r>
          </w:p>
        </w:tc>
      </w:tr>
    </w:tbl>
    <w:p w14:paraId="664A2FE5" w14:textId="77777777" w:rsidR="0019185D" w:rsidRPr="00066459" w:rsidRDefault="0019185D" w:rsidP="008644C4">
      <w:pPr>
        <w:pStyle w:val="AmOrLang"/>
        <w:rPr>
          <w:lang w:val="pl-PL"/>
        </w:rPr>
      </w:pPr>
      <w:r w:rsidRPr="00066459">
        <w:rPr>
          <w:lang w:val="pl-PL"/>
        </w:rPr>
        <w:t xml:space="preserve">Or. </w:t>
      </w:r>
      <w:r w:rsidRPr="00066459">
        <w:rPr>
          <w:rStyle w:val="HideTWBExt"/>
          <w:lang w:val="pl-PL"/>
        </w:rPr>
        <w:t>&lt;Original&gt;</w:t>
      </w:r>
      <w:r w:rsidRPr="00066459">
        <w:rPr>
          <w:rStyle w:val="HideTWBInt"/>
          <w:lang w:val="pl-PL"/>
        </w:rPr>
        <w:t>{EN}</w:t>
      </w:r>
      <w:r w:rsidRPr="00066459">
        <w:rPr>
          <w:lang w:val="pl-PL"/>
        </w:rPr>
        <w:t>en</w:t>
      </w:r>
      <w:r w:rsidRPr="00066459">
        <w:rPr>
          <w:rStyle w:val="HideTWBExt"/>
          <w:lang w:val="pl-PL"/>
        </w:rPr>
        <w:t>&lt;/Original&gt;</w:t>
      </w:r>
    </w:p>
    <w:p w14:paraId="471C4F7D" w14:textId="77777777" w:rsidR="0019185D" w:rsidRPr="00066459" w:rsidRDefault="0019185D" w:rsidP="008644C4">
      <w:pPr>
        <w:widowControl/>
        <w:rPr>
          <w:lang w:val="pl-PL"/>
        </w:rPr>
      </w:pPr>
      <w:r w:rsidRPr="00066459">
        <w:rPr>
          <w:rStyle w:val="HideTWBExt"/>
          <w:lang w:val="pl-PL"/>
        </w:rPr>
        <w:t>&lt;/Amend&gt;</w:t>
      </w:r>
    </w:p>
    <w:p w14:paraId="2B32D779" w14:textId="77777777" w:rsidR="0019185D" w:rsidRPr="00066459" w:rsidRDefault="0019185D" w:rsidP="008644C4">
      <w:pPr>
        <w:pStyle w:val="AmNumberTabs"/>
        <w:rPr>
          <w:lang w:val="pl-PL"/>
        </w:rPr>
      </w:pPr>
      <w:r w:rsidRPr="00066459">
        <w:rPr>
          <w:rStyle w:val="HideTWBExt"/>
          <w:b w:val="0"/>
          <w:lang w:val="pl-PL"/>
        </w:rPr>
        <w:t>&lt;Amend&gt;</w:t>
      </w:r>
      <w:r w:rsidRPr="00066459">
        <w:rPr>
          <w:lang w:val="pl-PL"/>
        </w:rPr>
        <w:t>Enmienda</w:t>
      </w:r>
      <w:r w:rsidRPr="00066459">
        <w:rPr>
          <w:lang w:val="pl-PL"/>
        </w:rPr>
        <w:tab/>
      </w:r>
      <w:r w:rsidRPr="00066459">
        <w:rPr>
          <w:lang w:val="pl-PL"/>
        </w:rPr>
        <w:tab/>
      </w:r>
      <w:r w:rsidRPr="00066459">
        <w:rPr>
          <w:rStyle w:val="HideTWBExt"/>
          <w:b w:val="0"/>
          <w:lang w:val="pl-PL"/>
        </w:rPr>
        <w:t>&lt;NumAm&gt;</w:t>
      </w:r>
      <w:r w:rsidRPr="00066459">
        <w:rPr>
          <w:lang w:val="pl-PL"/>
        </w:rPr>
        <w:t>20</w:t>
      </w:r>
      <w:r w:rsidRPr="00066459">
        <w:rPr>
          <w:rStyle w:val="HideTWBExt"/>
          <w:b w:val="0"/>
          <w:lang w:val="pl-PL"/>
        </w:rPr>
        <w:t>&lt;/NumAm&gt;</w:t>
      </w:r>
    </w:p>
    <w:p w14:paraId="5880FE38" w14:textId="77777777" w:rsidR="0019185D" w:rsidRPr="00066459" w:rsidRDefault="0019185D" w:rsidP="008644C4">
      <w:pPr>
        <w:pStyle w:val="NormalBold"/>
        <w:rPr>
          <w:lang w:val="pl-PL"/>
        </w:rPr>
      </w:pPr>
      <w:r w:rsidRPr="00066459">
        <w:rPr>
          <w:rStyle w:val="HideTWBExt"/>
          <w:b w:val="0"/>
          <w:lang w:val="pl-PL"/>
        </w:rPr>
        <w:t>&lt;RepeatBlock-By&gt;&lt;Members&gt;</w:t>
      </w:r>
      <w:r w:rsidRPr="00066459">
        <w:rPr>
          <w:lang w:val="pl-PL"/>
        </w:rPr>
        <w:t>Mariusz Kamiński, Małgorzata Gosiewska</w:t>
      </w:r>
      <w:r w:rsidRPr="00066459">
        <w:rPr>
          <w:rStyle w:val="HideTWBExt"/>
          <w:b w:val="0"/>
          <w:lang w:val="pl-PL"/>
        </w:rPr>
        <w:t>&lt;/Members&gt;</w:t>
      </w:r>
    </w:p>
    <w:p w14:paraId="67A58C33" w14:textId="77777777" w:rsidR="0019185D" w:rsidRPr="00066459" w:rsidRDefault="0019185D" w:rsidP="008644C4">
      <w:pPr>
        <w:pStyle w:val="NormalBold"/>
        <w:rPr>
          <w:lang w:val="pl-PL"/>
        </w:rPr>
      </w:pPr>
      <w:r w:rsidRPr="00066459">
        <w:rPr>
          <w:rStyle w:val="HideTWBExt"/>
          <w:b w:val="0"/>
          <w:lang w:val="pl-PL"/>
        </w:rPr>
        <w:lastRenderedPageBreak/>
        <w:t>&lt;/RepeatBlock-By&gt;</w:t>
      </w:r>
    </w:p>
    <w:p w14:paraId="550062E8" w14:textId="77777777" w:rsidR="0019185D" w:rsidRPr="00990105" w:rsidRDefault="0019185D" w:rsidP="008644C4">
      <w:pPr>
        <w:pStyle w:val="NormalBold"/>
      </w:pPr>
      <w:r w:rsidRPr="00990105">
        <w:rPr>
          <w:rStyle w:val="HideTWBExt"/>
          <w:b w:val="0"/>
        </w:rPr>
        <w:t>&lt;DocAmend&gt;</w:t>
      </w:r>
      <w:r w:rsidRPr="00990105">
        <w:t>Propuesta de Resolución</w:t>
      </w:r>
      <w:r w:rsidRPr="00990105">
        <w:rPr>
          <w:rStyle w:val="HideTWBExt"/>
          <w:b w:val="0"/>
        </w:rPr>
        <w:t>&lt;/DocAmend&gt;</w:t>
      </w:r>
    </w:p>
    <w:p w14:paraId="0ADF4B15" w14:textId="77777777" w:rsidR="0019185D" w:rsidRPr="00990105" w:rsidRDefault="0019185D" w:rsidP="008644C4">
      <w:pPr>
        <w:pStyle w:val="NormalBold"/>
      </w:pPr>
      <w:r w:rsidRPr="00990105">
        <w:rPr>
          <w:rStyle w:val="HideTWBExt"/>
          <w:b w:val="0"/>
        </w:rPr>
        <w:t>&lt;Article&gt;</w:t>
      </w:r>
      <w:r w:rsidRPr="00990105">
        <w:t>Considerando A</w:t>
      </w:r>
      <w:r w:rsidRPr="009901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213E268E" w14:textId="77777777" w:rsidTr="00B66D63">
        <w:trPr>
          <w:trHeight w:hRule="exact" w:val="240"/>
          <w:jc w:val="center"/>
        </w:trPr>
        <w:tc>
          <w:tcPr>
            <w:tcW w:w="9752" w:type="dxa"/>
            <w:gridSpan w:val="2"/>
            <w:tcBorders>
              <w:top w:val="nil"/>
              <w:left w:val="nil"/>
              <w:bottom w:val="nil"/>
              <w:right w:val="nil"/>
            </w:tcBorders>
          </w:tcPr>
          <w:p w14:paraId="33500E37" w14:textId="77777777" w:rsidR="0019185D" w:rsidRPr="00990105" w:rsidRDefault="0019185D" w:rsidP="008644C4">
            <w:pPr>
              <w:widowControl/>
            </w:pPr>
          </w:p>
        </w:tc>
      </w:tr>
      <w:tr w:rsidR="0019185D" w:rsidRPr="00990105" w14:paraId="6C5BCD08" w14:textId="77777777" w:rsidTr="00B66D63">
        <w:trPr>
          <w:trHeight w:val="240"/>
          <w:jc w:val="center"/>
        </w:trPr>
        <w:tc>
          <w:tcPr>
            <w:tcW w:w="4876" w:type="dxa"/>
            <w:tcBorders>
              <w:top w:val="nil"/>
              <w:left w:val="nil"/>
              <w:bottom w:val="nil"/>
              <w:right w:val="nil"/>
            </w:tcBorders>
          </w:tcPr>
          <w:p w14:paraId="6859CF81"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587A715C" w14:textId="77777777" w:rsidR="0019185D" w:rsidRPr="00990105" w:rsidRDefault="0019185D" w:rsidP="008644C4">
            <w:pPr>
              <w:pStyle w:val="AmColumnHeading"/>
            </w:pPr>
            <w:r w:rsidRPr="00990105">
              <w:t>Enmienda</w:t>
            </w:r>
          </w:p>
        </w:tc>
      </w:tr>
      <w:tr w:rsidR="0019185D" w:rsidRPr="00990105" w14:paraId="73631282" w14:textId="77777777" w:rsidTr="00B66D63">
        <w:trPr>
          <w:jc w:val="center"/>
        </w:trPr>
        <w:tc>
          <w:tcPr>
            <w:tcW w:w="4876" w:type="dxa"/>
            <w:tcBorders>
              <w:top w:val="nil"/>
              <w:left w:val="nil"/>
              <w:bottom w:val="nil"/>
              <w:right w:val="nil"/>
            </w:tcBorders>
          </w:tcPr>
          <w:p w14:paraId="18D59A5A" w14:textId="77777777" w:rsidR="0019185D" w:rsidRPr="00990105" w:rsidRDefault="0019185D" w:rsidP="008644C4">
            <w:pPr>
              <w:pStyle w:val="Normal6a"/>
            </w:pPr>
            <w:r w:rsidRPr="00990105">
              <w:t>A.</w:t>
            </w:r>
            <w:r w:rsidRPr="00990105">
              <w:tab/>
              <w:t>Considerando que el objetivo de la Unión es una Siria estable, segura, soberana y pacífica;</w:t>
            </w:r>
          </w:p>
        </w:tc>
        <w:tc>
          <w:tcPr>
            <w:tcW w:w="4876" w:type="dxa"/>
            <w:tcBorders>
              <w:top w:val="nil"/>
              <w:left w:val="nil"/>
              <w:bottom w:val="nil"/>
              <w:right w:val="nil"/>
            </w:tcBorders>
          </w:tcPr>
          <w:p w14:paraId="558F3EA5" w14:textId="77777777" w:rsidR="0019185D" w:rsidRPr="00990105" w:rsidRDefault="0019185D" w:rsidP="008644C4">
            <w:pPr>
              <w:pStyle w:val="Normal6a"/>
            </w:pPr>
            <w:r w:rsidRPr="00990105">
              <w:t>A.</w:t>
            </w:r>
            <w:r w:rsidRPr="00990105">
              <w:tab/>
              <w:t>Considerando que el objetivo de la Unión es una Siria estable</w:t>
            </w:r>
            <w:r w:rsidRPr="00990105">
              <w:rPr>
                <w:b/>
                <w:i/>
              </w:rPr>
              <w:t>, inclusiva,</w:t>
            </w:r>
            <w:r w:rsidRPr="00990105">
              <w:t xml:space="preserve"> segura, soberana y pacífica</w:t>
            </w:r>
            <w:r w:rsidRPr="00990105">
              <w:rPr>
                <w:b/>
                <w:i/>
              </w:rPr>
              <w:t>, sobre la base de un enfoque centrado en la integración destinado a garantizar la protección de todas las comunidades sirias</w:t>
            </w:r>
            <w:r w:rsidRPr="00990105">
              <w:t>;</w:t>
            </w:r>
          </w:p>
        </w:tc>
      </w:tr>
    </w:tbl>
    <w:p w14:paraId="3ACA0BE0" w14:textId="77777777" w:rsidR="0019185D" w:rsidRPr="00066459" w:rsidRDefault="0019185D" w:rsidP="008644C4">
      <w:pPr>
        <w:pStyle w:val="AmOrLang"/>
        <w:rPr>
          <w:lang w:val="sv-SE"/>
        </w:rPr>
      </w:pPr>
      <w:r w:rsidRPr="00066459">
        <w:rPr>
          <w:lang w:val="sv-SE"/>
        </w:rPr>
        <w:t xml:space="preserve">Or. </w:t>
      </w:r>
      <w:r w:rsidRPr="00066459">
        <w:rPr>
          <w:rStyle w:val="HideTWBExt"/>
          <w:lang w:val="sv-SE"/>
        </w:rPr>
        <w:t>&lt;Original&gt;</w:t>
      </w:r>
      <w:r w:rsidRPr="00066459">
        <w:rPr>
          <w:rStyle w:val="HideTWBInt"/>
          <w:lang w:val="sv-SE"/>
        </w:rPr>
        <w:t>{PL}</w:t>
      </w:r>
      <w:r w:rsidRPr="00066459">
        <w:rPr>
          <w:lang w:val="sv-SE"/>
        </w:rPr>
        <w:t>pl</w:t>
      </w:r>
      <w:r w:rsidRPr="00066459">
        <w:rPr>
          <w:rStyle w:val="HideTWBExt"/>
          <w:lang w:val="sv-SE"/>
        </w:rPr>
        <w:t>&lt;/Original&gt;</w:t>
      </w:r>
    </w:p>
    <w:p w14:paraId="74365395" w14:textId="77777777" w:rsidR="0019185D" w:rsidRPr="00066459" w:rsidRDefault="0019185D" w:rsidP="008644C4">
      <w:pPr>
        <w:widowControl/>
        <w:rPr>
          <w:lang w:val="sv-SE"/>
        </w:rPr>
      </w:pPr>
      <w:r w:rsidRPr="00066459">
        <w:rPr>
          <w:rStyle w:val="HideTWBExt"/>
          <w:lang w:val="sv-SE"/>
        </w:rPr>
        <w:t>&lt;/Amend&gt;</w:t>
      </w:r>
    </w:p>
    <w:p w14:paraId="01A3985B" w14:textId="77777777" w:rsidR="0019185D" w:rsidRPr="00066459" w:rsidRDefault="0019185D" w:rsidP="008644C4">
      <w:pPr>
        <w:pStyle w:val="AmNumberTabs"/>
        <w:rPr>
          <w:lang w:val="sv-SE"/>
        </w:rPr>
      </w:pPr>
      <w:r w:rsidRPr="00066459">
        <w:rPr>
          <w:rStyle w:val="HideTWBExt"/>
          <w:lang w:val="sv-SE"/>
        </w:rPr>
        <w:t>&lt;Amend&gt;</w:t>
      </w:r>
      <w:r w:rsidRPr="00066459">
        <w:rPr>
          <w:lang w:val="sv-SE"/>
        </w:rPr>
        <w:t>Enmienda</w:t>
      </w:r>
      <w:r w:rsidRPr="00066459">
        <w:rPr>
          <w:lang w:val="sv-SE"/>
        </w:rPr>
        <w:tab/>
      </w:r>
      <w:r w:rsidRPr="00066459">
        <w:rPr>
          <w:lang w:val="sv-SE"/>
        </w:rPr>
        <w:tab/>
      </w:r>
      <w:r w:rsidRPr="00066459">
        <w:rPr>
          <w:rStyle w:val="HideTWBExt"/>
          <w:lang w:val="sv-SE"/>
        </w:rPr>
        <w:t>&lt;NumAm&gt;</w:t>
      </w:r>
      <w:r w:rsidRPr="00066459">
        <w:rPr>
          <w:lang w:val="sv-SE"/>
        </w:rPr>
        <w:t>21</w:t>
      </w:r>
      <w:r w:rsidRPr="00066459">
        <w:rPr>
          <w:rStyle w:val="HideTWBExt"/>
          <w:lang w:val="sv-SE"/>
        </w:rPr>
        <w:t>&lt;/NumAm&gt;</w:t>
      </w:r>
    </w:p>
    <w:p w14:paraId="7C189606" w14:textId="77777777" w:rsidR="0019185D" w:rsidRPr="00066459" w:rsidRDefault="0019185D" w:rsidP="008644C4">
      <w:pPr>
        <w:pStyle w:val="NormalBold"/>
        <w:rPr>
          <w:lang w:val="sv-SE"/>
        </w:rPr>
      </w:pPr>
      <w:r w:rsidRPr="00066459">
        <w:rPr>
          <w:rStyle w:val="HideTWBExt"/>
          <w:b w:val="0"/>
          <w:lang w:val="sv-SE"/>
        </w:rPr>
        <w:t>&lt;RepeatBlock-By&gt;&lt;Members&gt;</w:t>
      </w:r>
      <w:r w:rsidRPr="00066459">
        <w:rPr>
          <w:lang w:val="sv-SE"/>
        </w:rPr>
        <w:t>Hannah Neumann</w:t>
      </w:r>
      <w:r w:rsidRPr="00066459">
        <w:rPr>
          <w:rStyle w:val="HideTWBExt"/>
          <w:b w:val="0"/>
          <w:lang w:val="sv-SE"/>
        </w:rPr>
        <w:t>&lt;/Members&gt;</w:t>
      </w:r>
    </w:p>
    <w:p w14:paraId="56406282" w14:textId="77777777" w:rsidR="0019185D" w:rsidRPr="00990105" w:rsidRDefault="0019185D" w:rsidP="008644C4">
      <w:pPr>
        <w:widowControl/>
      </w:pPr>
      <w:r w:rsidRPr="00990105">
        <w:rPr>
          <w:rStyle w:val="HideTWBExt"/>
        </w:rPr>
        <w:t>&lt;AuNomDe&gt;</w:t>
      </w:r>
      <w:r w:rsidRPr="00990105">
        <w:rPr>
          <w:rStyle w:val="HideTWBInt"/>
        </w:rPr>
        <w:t>{Verts/ALE}</w:t>
      </w:r>
      <w:r w:rsidRPr="00990105">
        <w:t>en nombre del Grupo Verts/ALE</w:t>
      </w:r>
      <w:r w:rsidRPr="00990105">
        <w:rPr>
          <w:rStyle w:val="HideTWBExt"/>
        </w:rPr>
        <w:t>&lt;/AuNomDe&gt;</w:t>
      </w:r>
    </w:p>
    <w:p w14:paraId="7F10040B" w14:textId="77777777" w:rsidR="0019185D" w:rsidRPr="00990105" w:rsidRDefault="0019185D" w:rsidP="008644C4">
      <w:pPr>
        <w:pStyle w:val="NormalBold"/>
      </w:pPr>
      <w:r w:rsidRPr="00990105">
        <w:rPr>
          <w:rStyle w:val="HideTWBExt"/>
          <w:b w:val="0"/>
        </w:rPr>
        <w:t>&lt;/RepeatBlock-By&gt;</w:t>
      </w:r>
    </w:p>
    <w:p w14:paraId="24780CA3"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2C899FC2" w14:textId="77777777" w:rsidR="0019185D" w:rsidRPr="00990105" w:rsidRDefault="0019185D" w:rsidP="008644C4">
      <w:pPr>
        <w:pStyle w:val="NormalBold"/>
      </w:pPr>
      <w:r w:rsidRPr="00990105">
        <w:rPr>
          <w:rStyle w:val="HideTWBExt"/>
        </w:rPr>
        <w:t>&lt;Article&gt;</w:t>
      </w:r>
      <w:r w:rsidRPr="00990105">
        <w:t>Considerando A</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49EB5AD" w14:textId="77777777" w:rsidTr="00B66D63">
        <w:trPr>
          <w:trHeight w:hRule="exact" w:val="240"/>
          <w:jc w:val="center"/>
        </w:trPr>
        <w:tc>
          <w:tcPr>
            <w:tcW w:w="9752" w:type="dxa"/>
            <w:gridSpan w:val="2"/>
            <w:tcBorders>
              <w:top w:val="nil"/>
              <w:left w:val="nil"/>
              <w:bottom w:val="nil"/>
              <w:right w:val="nil"/>
            </w:tcBorders>
          </w:tcPr>
          <w:p w14:paraId="36C2A773" w14:textId="77777777" w:rsidR="0019185D" w:rsidRPr="00990105" w:rsidRDefault="0019185D" w:rsidP="008644C4">
            <w:pPr>
              <w:widowControl/>
            </w:pPr>
          </w:p>
        </w:tc>
      </w:tr>
      <w:tr w:rsidR="0019185D" w:rsidRPr="00990105" w14:paraId="1C76B116" w14:textId="77777777" w:rsidTr="00B66D63">
        <w:trPr>
          <w:trHeight w:val="240"/>
          <w:jc w:val="center"/>
        </w:trPr>
        <w:tc>
          <w:tcPr>
            <w:tcW w:w="4876" w:type="dxa"/>
            <w:tcBorders>
              <w:top w:val="nil"/>
              <w:left w:val="nil"/>
              <w:bottom w:val="nil"/>
              <w:right w:val="nil"/>
            </w:tcBorders>
          </w:tcPr>
          <w:p w14:paraId="37AC91F4"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72680AE4" w14:textId="77777777" w:rsidR="0019185D" w:rsidRPr="00990105" w:rsidRDefault="0019185D" w:rsidP="008644C4">
            <w:pPr>
              <w:pStyle w:val="AmColumnHeading"/>
            </w:pPr>
            <w:r w:rsidRPr="00990105">
              <w:t>Enmienda</w:t>
            </w:r>
          </w:p>
        </w:tc>
      </w:tr>
      <w:tr w:rsidR="0019185D" w:rsidRPr="00990105" w14:paraId="20A174E8" w14:textId="77777777" w:rsidTr="00B66D63">
        <w:trPr>
          <w:jc w:val="center"/>
        </w:trPr>
        <w:tc>
          <w:tcPr>
            <w:tcW w:w="4876" w:type="dxa"/>
            <w:tcBorders>
              <w:top w:val="nil"/>
              <w:left w:val="nil"/>
              <w:bottom w:val="nil"/>
              <w:right w:val="nil"/>
            </w:tcBorders>
          </w:tcPr>
          <w:p w14:paraId="10744DF8" w14:textId="77777777" w:rsidR="0019185D" w:rsidRPr="00990105" w:rsidRDefault="0019185D" w:rsidP="008644C4">
            <w:pPr>
              <w:pStyle w:val="Normal6a"/>
            </w:pPr>
            <w:r w:rsidRPr="00990105">
              <w:t>A.</w:t>
            </w:r>
            <w:r w:rsidRPr="00990105">
              <w:tab/>
              <w:t xml:space="preserve">Considerando que el objetivo de la Unión es una Siria estable, segura, soberana y </w:t>
            </w:r>
            <w:r w:rsidRPr="00990105">
              <w:rPr>
                <w:b/>
                <w:bCs/>
                <w:i/>
                <w:iCs/>
              </w:rPr>
              <w:t>pacífica</w:t>
            </w:r>
            <w:r w:rsidRPr="00990105">
              <w:t>;</w:t>
            </w:r>
          </w:p>
        </w:tc>
        <w:tc>
          <w:tcPr>
            <w:tcW w:w="4876" w:type="dxa"/>
            <w:tcBorders>
              <w:top w:val="nil"/>
              <w:left w:val="nil"/>
              <w:bottom w:val="nil"/>
              <w:right w:val="nil"/>
            </w:tcBorders>
          </w:tcPr>
          <w:p w14:paraId="58DFE6AE" w14:textId="77777777" w:rsidR="0019185D" w:rsidRPr="00990105" w:rsidRDefault="0019185D" w:rsidP="008644C4">
            <w:pPr>
              <w:pStyle w:val="Normal6a"/>
            </w:pPr>
            <w:r w:rsidRPr="00990105">
              <w:t>A.</w:t>
            </w:r>
            <w:r w:rsidRPr="00990105">
              <w:tab/>
              <w:t xml:space="preserve">Considerando que el objetivo de la Unión es una Siria </w:t>
            </w:r>
            <w:r w:rsidRPr="00990105">
              <w:rPr>
                <w:b/>
                <w:i/>
              </w:rPr>
              <w:t>pacífica, inclusiva,</w:t>
            </w:r>
            <w:r w:rsidRPr="00990105">
              <w:t xml:space="preserve"> estable, segura, soberana y </w:t>
            </w:r>
            <w:r w:rsidRPr="00990105">
              <w:rPr>
                <w:b/>
                <w:i/>
              </w:rPr>
              <w:t>democrática</w:t>
            </w:r>
            <w:r w:rsidRPr="00990105">
              <w:t xml:space="preserve">, </w:t>
            </w:r>
            <w:r w:rsidRPr="00990105">
              <w:rPr>
                <w:b/>
                <w:i/>
              </w:rPr>
              <w:t>basada en el Estado de Derecho, la igualdad de la ciudadanía y la protección de los derechos humanos</w:t>
            </w:r>
            <w:r w:rsidRPr="00990105">
              <w:t>;</w:t>
            </w:r>
          </w:p>
        </w:tc>
      </w:tr>
    </w:tbl>
    <w:p w14:paraId="6D0EBDFF"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699BD80B" w14:textId="77777777" w:rsidR="0019185D" w:rsidRPr="00990105" w:rsidRDefault="0019185D" w:rsidP="008644C4">
      <w:pPr>
        <w:widowControl/>
      </w:pPr>
      <w:r w:rsidRPr="00990105">
        <w:rPr>
          <w:rStyle w:val="HideTWBExt"/>
        </w:rPr>
        <w:t>&lt;/Amend&gt;</w:t>
      </w:r>
    </w:p>
    <w:p w14:paraId="0F779238" w14:textId="77777777" w:rsidR="0019185D" w:rsidRPr="00990105" w:rsidRDefault="0019185D" w:rsidP="008644C4">
      <w:pPr>
        <w:pStyle w:val="AmNumberTabs"/>
      </w:pPr>
      <w:r w:rsidRPr="00990105">
        <w:rPr>
          <w:rStyle w:val="HideTWBExt"/>
          <w:b w:val="0"/>
        </w:rPr>
        <w:t>&lt;Amend&gt;</w:t>
      </w:r>
      <w:r w:rsidRPr="00990105">
        <w:t>Enmienda</w:t>
      </w:r>
      <w:r w:rsidRPr="00990105">
        <w:tab/>
      </w:r>
      <w:r w:rsidRPr="00990105">
        <w:tab/>
      </w:r>
      <w:r w:rsidRPr="00990105">
        <w:rPr>
          <w:rStyle w:val="HideTWBExt"/>
          <w:b w:val="0"/>
        </w:rPr>
        <w:t>&lt;NumAm&gt;</w:t>
      </w:r>
      <w:r w:rsidRPr="00990105">
        <w:t>22</w:t>
      </w:r>
      <w:r w:rsidRPr="00990105">
        <w:rPr>
          <w:rStyle w:val="HideTWBExt"/>
          <w:b w:val="0"/>
        </w:rPr>
        <w:t>&lt;/NumAm&gt;</w:t>
      </w:r>
    </w:p>
    <w:p w14:paraId="79311CF2" w14:textId="77777777" w:rsidR="0019185D" w:rsidRPr="00990105" w:rsidRDefault="0019185D" w:rsidP="008644C4">
      <w:pPr>
        <w:pStyle w:val="NormalBold"/>
      </w:pPr>
      <w:r w:rsidRPr="00990105">
        <w:rPr>
          <w:rStyle w:val="HideTWBExt"/>
          <w:b w:val="0"/>
        </w:rPr>
        <w:t>&lt;RepeatBlock-By&gt;&lt;Members&gt;</w:t>
      </w:r>
      <w:r w:rsidRPr="00990105">
        <w:t>Sebastian Tynkkynen</w:t>
      </w:r>
      <w:r w:rsidRPr="00990105">
        <w:rPr>
          <w:rStyle w:val="HideTWBExt"/>
          <w:b w:val="0"/>
        </w:rPr>
        <w:t>&lt;/Members&gt;</w:t>
      </w:r>
    </w:p>
    <w:p w14:paraId="6C306F5D" w14:textId="77777777" w:rsidR="0019185D" w:rsidRPr="00990105" w:rsidRDefault="0019185D" w:rsidP="008644C4">
      <w:pPr>
        <w:pStyle w:val="NormalBold"/>
      </w:pPr>
      <w:r w:rsidRPr="00990105">
        <w:rPr>
          <w:rStyle w:val="HideTWBExt"/>
          <w:b w:val="0"/>
        </w:rPr>
        <w:t>&lt;/RepeatBlock-By&gt;</w:t>
      </w:r>
    </w:p>
    <w:p w14:paraId="192D41F1" w14:textId="77777777" w:rsidR="0019185D" w:rsidRPr="00990105" w:rsidRDefault="0019185D" w:rsidP="008644C4">
      <w:pPr>
        <w:pStyle w:val="NormalBold"/>
      </w:pPr>
      <w:r w:rsidRPr="00990105">
        <w:rPr>
          <w:rStyle w:val="HideTWBExt"/>
          <w:b w:val="0"/>
        </w:rPr>
        <w:t>&lt;DocAmend&gt;</w:t>
      </w:r>
      <w:r w:rsidRPr="00990105">
        <w:t>Propuesta de Resolución</w:t>
      </w:r>
      <w:r w:rsidRPr="00990105">
        <w:rPr>
          <w:rStyle w:val="HideTWBExt"/>
          <w:b w:val="0"/>
        </w:rPr>
        <w:t>&lt;/DocAmend&gt;</w:t>
      </w:r>
    </w:p>
    <w:p w14:paraId="78477777" w14:textId="77777777" w:rsidR="0019185D" w:rsidRPr="00990105" w:rsidRDefault="0019185D" w:rsidP="008644C4">
      <w:pPr>
        <w:pStyle w:val="NormalBold"/>
      </w:pPr>
      <w:r w:rsidRPr="00990105">
        <w:rPr>
          <w:rStyle w:val="HideTWBExt"/>
          <w:b w:val="0"/>
        </w:rPr>
        <w:t>&lt;Article&gt;</w:t>
      </w:r>
      <w:r w:rsidRPr="00990105">
        <w:t>Considerando A</w:t>
      </w:r>
      <w:r w:rsidRPr="009901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03063999" w14:textId="77777777" w:rsidTr="00B66D63">
        <w:trPr>
          <w:trHeight w:hRule="exact" w:val="240"/>
          <w:jc w:val="center"/>
        </w:trPr>
        <w:tc>
          <w:tcPr>
            <w:tcW w:w="9752" w:type="dxa"/>
            <w:gridSpan w:val="2"/>
            <w:tcBorders>
              <w:top w:val="nil"/>
              <w:left w:val="nil"/>
              <w:bottom w:val="nil"/>
              <w:right w:val="nil"/>
            </w:tcBorders>
          </w:tcPr>
          <w:p w14:paraId="68BF03EB" w14:textId="77777777" w:rsidR="0019185D" w:rsidRPr="00990105" w:rsidRDefault="0019185D" w:rsidP="008644C4">
            <w:pPr>
              <w:widowControl/>
            </w:pPr>
          </w:p>
        </w:tc>
      </w:tr>
      <w:tr w:rsidR="0019185D" w:rsidRPr="00990105" w14:paraId="5E60FAB3" w14:textId="77777777" w:rsidTr="00B66D63">
        <w:trPr>
          <w:trHeight w:val="240"/>
          <w:jc w:val="center"/>
        </w:trPr>
        <w:tc>
          <w:tcPr>
            <w:tcW w:w="4876" w:type="dxa"/>
            <w:tcBorders>
              <w:top w:val="nil"/>
              <w:left w:val="nil"/>
              <w:bottom w:val="nil"/>
              <w:right w:val="nil"/>
            </w:tcBorders>
          </w:tcPr>
          <w:p w14:paraId="20DC534A"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3F73F3E9" w14:textId="77777777" w:rsidR="0019185D" w:rsidRPr="00990105" w:rsidRDefault="0019185D" w:rsidP="008644C4">
            <w:pPr>
              <w:pStyle w:val="AmColumnHeading"/>
            </w:pPr>
            <w:r w:rsidRPr="00990105">
              <w:t>Enmienda</w:t>
            </w:r>
          </w:p>
        </w:tc>
      </w:tr>
      <w:tr w:rsidR="0019185D" w:rsidRPr="00990105" w14:paraId="6379279A" w14:textId="77777777" w:rsidTr="00B66D63">
        <w:trPr>
          <w:jc w:val="center"/>
        </w:trPr>
        <w:tc>
          <w:tcPr>
            <w:tcW w:w="4876" w:type="dxa"/>
            <w:tcBorders>
              <w:top w:val="nil"/>
              <w:left w:val="nil"/>
              <w:bottom w:val="nil"/>
              <w:right w:val="nil"/>
            </w:tcBorders>
          </w:tcPr>
          <w:p w14:paraId="497E82B0" w14:textId="77777777" w:rsidR="0019185D" w:rsidRPr="00990105" w:rsidRDefault="0019185D" w:rsidP="008644C4">
            <w:pPr>
              <w:pStyle w:val="Normal6a"/>
            </w:pPr>
            <w:r w:rsidRPr="00990105">
              <w:t>A.</w:t>
            </w:r>
            <w:r w:rsidRPr="00990105">
              <w:tab/>
              <w:t>Considerando que el objetivo de la Unión es una Siria estable, segura, soberana y pacífica;</w:t>
            </w:r>
          </w:p>
        </w:tc>
        <w:tc>
          <w:tcPr>
            <w:tcW w:w="4876" w:type="dxa"/>
            <w:tcBorders>
              <w:top w:val="nil"/>
              <w:left w:val="nil"/>
              <w:bottom w:val="nil"/>
              <w:right w:val="nil"/>
            </w:tcBorders>
          </w:tcPr>
          <w:p w14:paraId="156875BA" w14:textId="77777777" w:rsidR="0019185D" w:rsidRPr="00990105" w:rsidRDefault="0019185D" w:rsidP="008644C4">
            <w:pPr>
              <w:pStyle w:val="Normal6a"/>
            </w:pPr>
            <w:r w:rsidRPr="00990105">
              <w:t>A.</w:t>
            </w:r>
            <w:r w:rsidRPr="00990105">
              <w:tab/>
              <w:t>Considerando que el objetivo de la Unión es una Siria estable, segura, soberana</w:t>
            </w:r>
            <w:r w:rsidRPr="00990105">
              <w:rPr>
                <w:b/>
                <w:i/>
              </w:rPr>
              <w:t>, democrática</w:t>
            </w:r>
            <w:r w:rsidRPr="00990105">
              <w:t xml:space="preserve"> y pacífica </w:t>
            </w:r>
            <w:r w:rsidRPr="00990105">
              <w:rPr>
                <w:b/>
                <w:i/>
              </w:rPr>
              <w:t>que respeta los derechos humanos</w:t>
            </w:r>
            <w:r w:rsidRPr="00990105">
              <w:t>;</w:t>
            </w:r>
          </w:p>
        </w:tc>
      </w:tr>
    </w:tbl>
    <w:p w14:paraId="39F12047"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{FI}</w:t>
      </w:r>
      <w:r w:rsidRPr="00990105">
        <w:t>fi</w:t>
      </w:r>
      <w:r w:rsidRPr="00990105">
        <w:rPr>
          <w:rStyle w:val="HideTWBExt"/>
        </w:rPr>
        <w:t>&lt;/Original&gt;</w:t>
      </w:r>
    </w:p>
    <w:p w14:paraId="72701BC2" w14:textId="77777777" w:rsidR="0019185D" w:rsidRPr="00990105" w:rsidRDefault="0019185D" w:rsidP="008644C4">
      <w:pPr>
        <w:widowControl/>
      </w:pPr>
      <w:r w:rsidRPr="00990105">
        <w:rPr>
          <w:rStyle w:val="HideTWBExt"/>
        </w:rPr>
        <w:t>&lt;/Amend&gt;</w:t>
      </w:r>
    </w:p>
    <w:p w14:paraId="2DBF4EF2"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23</w:t>
      </w:r>
      <w:r w:rsidRPr="00990105">
        <w:rPr>
          <w:rStyle w:val="HideTWBExt"/>
        </w:rPr>
        <w:t>&lt;/NumAm&gt;</w:t>
      </w:r>
    </w:p>
    <w:p w14:paraId="1F446BAA" w14:textId="77777777" w:rsidR="0019185D" w:rsidRPr="00990105" w:rsidRDefault="0019185D" w:rsidP="008644C4">
      <w:pPr>
        <w:pStyle w:val="NormalBold"/>
      </w:pPr>
      <w:r w:rsidRPr="00990105">
        <w:rPr>
          <w:rStyle w:val="HideTWBExt"/>
          <w:b w:val="0"/>
        </w:rPr>
        <w:t>&lt;RepeatBlock-By&gt;&lt;Members&gt;</w:t>
      </w:r>
      <w:r w:rsidRPr="00990105">
        <w:t>Michael Gahler</w:t>
      </w:r>
      <w:r w:rsidRPr="00990105">
        <w:rPr>
          <w:rStyle w:val="HideTWBExt"/>
          <w:b w:val="0"/>
        </w:rPr>
        <w:t>&lt;/Members&gt;</w:t>
      </w:r>
    </w:p>
    <w:p w14:paraId="1EE312C1" w14:textId="77777777" w:rsidR="0019185D" w:rsidRPr="00990105" w:rsidRDefault="0019185D" w:rsidP="008644C4">
      <w:pPr>
        <w:widowControl/>
      </w:pPr>
      <w:r w:rsidRPr="00990105">
        <w:rPr>
          <w:rStyle w:val="HideTWBExt"/>
        </w:rPr>
        <w:t>&lt;AuNomDe&gt;</w:t>
      </w:r>
      <w:r w:rsidRPr="00990105">
        <w:rPr>
          <w:rStyle w:val="HideTWBInt"/>
        </w:rPr>
        <w:t>{AFET}</w:t>
      </w:r>
      <w:r w:rsidRPr="00990105">
        <w:t>en nombre de la Comisión de Asuntos Exteriores</w:t>
      </w:r>
      <w:r w:rsidRPr="00990105">
        <w:rPr>
          <w:rStyle w:val="HideTWBExt"/>
        </w:rPr>
        <w:t>&lt;/AuNomDe&gt;</w:t>
      </w:r>
    </w:p>
    <w:p w14:paraId="08534039" w14:textId="77777777" w:rsidR="0019185D" w:rsidRPr="00990105" w:rsidRDefault="0019185D" w:rsidP="008644C4">
      <w:pPr>
        <w:pStyle w:val="NormalBold"/>
      </w:pPr>
      <w:r w:rsidRPr="00990105">
        <w:rPr>
          <w:rStyle w:val="HideTWBExt"/>
          <w:b w:val="0"/>
        </w:rPr>
        <w:t>&lt;Members&gt;</w:t>
      </w:r>
      <w:r w:rsidRPr="00990105">
        <w:t>Ingeborg Ter Laak</w:t>
      </w:r>
      <w:r w:rsidRPr="00990105">
        <w:rPr>
          <w:rStyle w:val="HideTWBExt"/>
          <w:b w:val="0"/>
        </w:rPr>
        <w:t>&lt;/Members&gt;</w:t>
      </w:r>
    </w:p>
    <w:p w14:paraId="7CD37078" w14:textId="77777777" w:rsidR="0019185D" w:rsidRPr="00990105" w:rsidRDefault="0019185D" w:rsidP="008644C4">
      <w:pPr>
        <w:pStyle w:val="NormalBold"/>
      </w:pPr>
      <w:r w:rsidRPr="00990105">
        <w:rPr>
          <w:rStyle w:val="HideTWBExt"/>
          <w:b w:val="0"/>
        </w:rPr>
        <w:t>&lt;/RepeatBlock-By&gt;</w:t>
      </w:r>
    </w:p>
    <w:p w14:paraId="568E9A69"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37C6A0DC" w14:textId="77777777" w:rsidR="0019185D" w:rsidRPr="00990105" w:rsidRDefault="0019185D" w:rsidP="008644C4">
      <w:pPr>
        <w:pStyle w:val="NormalBold"/>
      </w:pPr>
      <w:r w:rsidRPr="00990105">
        <w:rPr>
          <w:rStyle w:val="HideTWBExt"/>
        </w:rPr>
        <w:t>&lt;Article&gt;</w:t>
      </w:r>
      <w:r w:rsidRPr="00990105">
        <w:t>Considerando A</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176FB170" w14:textId="77777777" w:rsidTr="00B66D63">
        <w:trPr>
          <w:trHeight w:hRule="exact" w:val="240"/>
          <w:jc w:val="center"/>
        </w:trPr>
        <w:tc>
          <w:tcPr>
            <w:tcW w:w="9752" w:type="dxa"/>
            <w:gridSpan w:val="2"/>
            <w:tcBorders>
              <w:top w:val="nil"/>
              <w:left w:val="nil"/>
              <w:bottom w:val="nil"/>
              <w:right w:val="nil"/>
            </w:tcBorders>
          </w:tcPr>
          <w:p w14:paraId="5A15F548" w14:textId="77777777" w:rsidR="0019185D" w:rsidRPr="00990105" w:rsidRDefault="0019185D" w:rsidP="008644C4">
            <w:pPr>
              <w:widowControl/>
            </w:pPr>
          </w:p>
        </w:tc>
      </w:tr>
      <w:tr w:rsidR="0019185D" w:rsidRPr="00990105" w14:paraId="19EBAE3E" w14:textId="77777777" w:rsidTr="00B66D63">
        <w:trPr>
          <w:trHeight w:val="240"/>
          <w:jc w:val="center"/>
        </w:trPr>
        <w:tc>
          <w:tcPr>
            <w:tcW w:w="4876" w:type="dxa"/>
            <w:tcBorders>
              <w:top w:val="nil"/>
              <w:left w:val="nil"/>
              <w:bottom w:val="nil"/>
              <w:right w:val="nil"/>
            </w:tcBorders>
          </w:tcPr>
          <w:p w14:paraId="32F6C6D7"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403705F0" w14:textId="77777777" w:rsidR="0019185D" w:rsidRPr="00990105" w:rsidRDefault="0019185D" w:rsidP="008644C4">
            <w:pPr>
              <w:pStyle w:val="AmColumnHeading"/>
            </w:pPr>
            <w:r w:rsidRPr="00990105">
              <w:t>Enmienda</w:t>
            </w:r>
          </w:p>
        </w:tc>
      </w:tr>
      <w:tr w:rsidR="0019185D" w:rsidRPr="00990105" w14:paraId="67B8EEC9" w14:textId="77777777" w:rsidTr="00B66D63">
        <w:trPr>
          <w:jc w:val="center"/>
        </w:trPr>
        <w:tc>
          <w:tcPr>
            <w:tcW w:w="4876" w:type="dxa"/>
            <w:tcBorders>
              <w:top w:val="nil"/>
              <w:left w:val="nil"/>
              <w:bottom w:val="nil"/>
              <w:right w:val="nil"/>
            </w:tcBorders>
          </w:tcPr>
          <w:p w14:paraId="01884324" w14:textId="77777777" w:rsidR="0019185D" w:rsidRPr="00990105" w:rsidRDefault="0019185D" w:rsidP="008644C4">
            <w:pPr>
              <w:pStyle w:val="Normal6a"/>
            </w:pPr>
            <w:r w:rsidRPr="00990105">
              <w:t>A.</w:t>
            </w:r>
            <w:r w:rsidRPr="00990105">
              <w:tab/>
              <w:t xml:space="preserve">Considerando que el objetivo de la Unión es una Siria estable, segura, soberana y </w:t>
            </w:r>
            <w:r w:rsidRPr="00990105">
              <w:rPr>
                <w:b/>
                <w:i/>
              </w:rPr>
              <w:t>pacífica</w:t>
            </w:r>
            <w:r w:rsidRPr="00990105">
              <w:t>;</w:t>
            </w:r>
          </w:p>
        </w:tc>
        <w:tc>
          <w:tcPr>
            <w:tcW w:w="4876" w:type="dxa"/>
            <w:tcBorders>
              <w:top w:val="nil"/>
              <w:left w:val="nil"/>
              <w:bottom w:val="nil"/>
              <w:right w:val="nil"/>
            </w:tcBorders>
          </w:tcPr>
          <w:p w14:paraId="63845B8C" w14:textId="77777777" w:rsidR="0019185D" w:rsidRPr="00990105" w:rsidRDefault="0019185D" w:rsidP="008644C4">
            <w:pPr>
              <w:pStyle w:val="Normal6a"/>
            </w:pPr>
            <w:r w:rsidRPr="00990105">
              <w:t>A.</w:t>
            </w:r>
            <w:r w:rsidRPr="00990105">
              <w:tab/>
              <w:t xml:space="preserve">Considerando que el objetivo de la Unión es una Siria </w:t>
            </w:r>
            <w:r w:rsidRPr="00990105">
              <w:rPr>
                <w:b/>
                <w:i/>
              </w:rPr>
              <w:t>pacífica,</w:t>
            </w:r>
            <w:r w:rsidRPr="00990105">
              <w:t xml:space="preserve"> estable, segura, soberana y </w:t>
            </w:r>
            <w:r w:rsidRPr="00990105">
              <w:rPr>
                <w:b/>
                <w:i/>
              </w:rPr>
              <w:t>democrática</w:t>
            </w:r>
            <w:r w:rsidRPr="00990105">
              <w:t>;</w:t>
            </w:r>
          </w:p>
        </w:tc>
      </w:tr>
    </w:tbl>
    <w:p w14:paraId="3CAD9406" w14:textId="77777777" w:rsidR="0019185D" w:rsidRPr="00066459" w:rsidRDefault="0019185D" w:rsidP="008644C4">
      <w:pPr>
        <w:pStyle w:val="AmOrLang"/>
        <w:rPr>
          <w:lang w:val="pl-PL"/>
        </w:rPr>
      </w:pPr>
      <w:r w:rsidRPr="00066459">
        <w:rPr>
          <w:lang w:val="pl-PL"/>
        </w:rPr>
        <w:t xml:space="preserve">Or. </w:t>
      </w:r>
      <w:r w:rsidRPr="00066459">
        <w:rPr>
          <w:rStyle w:val="HideTWBExt"/>
          <w:lang w:val="pl-PL"/>
        </w:rPr>
        <w:t>&lt;Original&gt;</w:t>
      </w:r>
      <w:r w:rsidRPr="00066459">
        <w:rPr>
          <w:rStyle w:val="HideTWBInt"/>
          <w:lang w:val="pl-PL"/>
        </w:rPr>
        <w:t>{EN}</w:t>
      </w:r>
      <w:r w:rsidRPr="00066459">
        <w:rPr>
          <w:lang w:val="pl-PL"/>
        </w:rPr>
        <w:t>en</w:t>
      </w:r>
      <w:r w:rsidRPr="00066459">
        <w:rPr>
          <w:rStyle w:val="HideTWBExt"/>
          <w:lang w:val="pl-PL"/>
        </w:rPr>
        <w:t>&lt;/Original&gt;</w:t>
      </w:r>
    </w:p>
    <w:p w14:paraId="6A147F72" w14:textId="77777777" w:rsidR="0019185D" w:rsidRPr="00066459" w:rsidRDefault="0019185D" w:rsidP="008644C4">
      <w:pPr>
        <w:widowControl/>
        <w:rPr>
          <w:lang w:val="pl-PL"/>
        </w:rPr>
      </w:pPr>
      <w:r w:rsidRPr="00066459">
        <w:rPr>
          <w:rStyle w:val="HideTWBExt"/>
          <w:lang w:val="pl-PL"/>
        </w:rPr>
        <w:t>&lt;/Amend&gt;</w:t>
      </w:r>
    </w:p>
    <w:p w14:paraId="4102FFA2" w14:textId="77777777" w:rsidR="0019185D" w:rsidRPr="00066459" w:rsidRDefault="0019185D" w:rsidP="008644C4">
      <w:pPr>
        <w:pStyle w:val="AmNumberTabs"/>
        <w:rPr>
          <w:lang w:val="pl-PL"/>
        </w:rPr>
      </w:pPr>
      <w:r w:rsidRPr="00066459">
        <w:rPr>
          <w:rStyle w:val="HideTWBExt"/>
          <w:b w:val="0"/>
          <w:lang w:val="pl-PL"/>
        </w:rPr>
        <w:t>&lt;Amend&gt;</w:t>
      </w:r>
      <w:r w:rsidRPr="00066459">
        <w:rPr>
          <w:lang w:val="pl-PL"/>
        </w:rPr>
        <w:t>Enmienda</w:t>
      </w:r>
      <w:r w:rsidRPr="00066459">
        <w:rPr>
          <w:lang w:val="pl-PL"/>
        </w:rPr>
        <w:tab/>
      </w:r>
      <w:r w:rsidRPr="00066459">
        <w:rPr>
          <w:lang w:val="pl-PL"/>
        </w:rPr>
        <w:tab/>
      </w:r>
      <w:r w:rsidRPr="00066459">
        <w:rPr>
          <w:rStyle w:val="HideTWBExt"/>
          <w:b w:val="0"/>
          <w:lang w:val="pl-PL"/>
        </w:rPr>
        <w:t>&lt;NumAm&gt;</w:t>
      </w:r>
      <w:r w:rsidRPr="00066459">
        <w:rPr>
          <w:lang w:val="pl-PL"/>
        </w:rPr>
        <w:t>24</w:t>
      </w:r>
      <w:r w:rsidRPr="00066459">
        <w:rPr>
          <w:rStyle w:val="HideTWBExt"/>
          <w:b w:val="0"/>
          <w:lang w:val="pl-PL"/>
        </w:rPr>
        <w:t>&lt;/NumAm&gt;</w:t>
      </w:r>
    </w:p>
    <w:p w14:paraId="2B15C0D8" w14:textId="77777777" w:rsidR="0019185D" w:rsidRPr="00066459" w:rsidRDefault="0019185D" w:rsidP="008644C4">
      <w:pPr>
        <w:pStyle w:val="NormalBold"/>
        <w:rPr>
          <w:lang w:val="pl-PL"/>
        </w:rPr>
      </w:pPr>
      <w:r w:rsidRPr="00066459">
        <w:rPr>
          <w:rStyle w:val="HideTWBExt"/>
          <w:b w:val="0"/>
          <w:lang w:val="pl-PL"/>
        </w:rPr>
        <w:t>&lt;RepeatBlock-By&gt;&lt;Members&gt;</w:t>
      </w:r>
      <w:r w:rsidRPr="00066459">
        <w:rPr>
          <w:lang w:val="pl-PL"/>
        </w:rPr>
        <w:t>Mariusz Kamiński, Małgorzata Gosiewska</w:t>
      </w:r>
      <w:r w:rsidRPr="00066459">
        <w:rPr>
          <w:rStyle w:val="HideTWBExt"/>
          <w:b w:val="0"/>
          <w:lang w:val="pl-PL"/>
        </w:rPr>
        <w:t>&lt;/Members&gt;</w:t>
      </w:r>
    </w:p>
    <w:p w14:paraId="7C93F3E2" w14:textId="77777777" w:rsidR="0019185D" w:rsidRPr="00066459" w:rsidRDefault="0019185D" w:rsidP="008644C4">
      <w:pPr>
        <w:pStyle w:val="NormalBold"/>
        <w:rPr>
          <w:lang w:val="pl-PL"/>
        </w:rPr>
      </w:pPr>
      <w:r w:rsidRPr="00066459">
        <w:rPr>
          <w:rStyle w:val="HideTWBExt"/>
          <w:b w:val="0"/>
          <w:lang w:val="pl-PL"/>
        </w:rPr>
        <w:t>&lt;/RepeatBlock-By&gt;</w:t>
      </w:r>
    </w:p>
    <w:p w14:paraId="53002800" w14:textId="77777777" w:rsidR="0019185D" w:rsidRPr="00990105" w:rsidRDefault="0019185D" w:rsidP="008644C4">
      <w:pPr>
        <w:pStyle w:val="NormalBold"/>
      </w:pPr>
      <w:r w:rsidRPr="00990105">
        <w:rPr>
          <w:rStyle w:val="HideTWBExt"/>
          <w:b w:val="0"/>
        </w:rPr>
        <w:t>&lt;DocAmend&gt;</w:t>
      </w:r>
      <w:r w:rsidRPr="00990105">
        <w:t>Propuesta de Resolución</w:t>
      </w:r>
      <w:r w:rsidRPr="00990105">
        <w:rPr>
          <w:rStyle w:val="HideTWBExt"/>
          <w:b w:val="0"/>
        </w:rPr>
        <w:t>&lt;/DocAmend&gt;</w:t>
      </w:r>
    </w:p>
    <w:p w14:paraId="480B6E6D" w14:textId="77777777" w:rsidR="0019185D" w:rsidRPr="00990105" w:rsidRDefault="0019185D" w:rsidP="008644C4">
      <w:pPr>
        <w:pStyle w:val="NormalBold"/>
      </w:pPr>
      <w:r w:rsidRPr="00990105">
        <w:rPr>
          <w:rStyle w:val="HideTWBExt"/>
          <w:b w:val="0"/>
        </w:rPr>
        <w:t>&lt;Article&gt;</w:t>
      </w:r>
      <w:r w:rsidRPr="00990105">
        <w:t>Considerando A bis (nuevo)</w:t>
      </w:r>
      <w:r w:rsidRPr="009901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5E9E9750" w14:textId="77777777" w:rsidTr="00B66D63">
        <w:trPr>
          <w:trHeight w:hRule="exact" w:val="240"/>
          <w:jc w:val="center"/>
        </w:trPr>
        <w:tc>
          <w:tcPr>
            <w:tcW w:w="9752" w:type="dxa"/>
            <w:gridSpan w:val="2"/>
            <w:tcBorders>
              <w:top w:val="nil"/>
              <w:left w:val="nil"/>
              <w:bottom w:val="nil"/>
              <w:right w:val="nil"/>
            </w:tcBorders>
          </w:tcPr>
          <w:p w14:paraId="7998310C" w14:textId="77777777" w:rsidR="0019185D" w:rsidRPr="00990105" w:rsidRDefault="0019185D" w:rsidP="008644C4">
            <w:pPr>
              <w:widowControl/>
            </w:pPr>
          </w:p>
        </w:tc>
      </w:tr>
      <w:tr w:rsidR="0019185D" w:rsidRPr="00990105" w14:paraId="7443BF38" w14:textId="77777777" w:rsidTr="00B66D63">
        <w:trPr>
          <w:trHeight w:val="240"/>
          <w:jc w:val="center"/>
        </w:trPr>
        <w:tc>
          <w:tcPr>
            <w:tcW w:w="4876" w:type="dxa"/>
            <w:tcBorders>
              <w:top w:val="nil"/>
              <w:left w:val="nil"/>
              <w:bottom w:val="nil"/>
              <w:right w:val="nil"/>
            </w:tcBorders>
          </w:tcPr>
          <w:p w14:paraId="051FBEF1"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2DECE617" w14:textId="77777777" w:rsidR="0019185D" w:rsidRPr="00990105" w:rsidRDefault="0019185D" w:rsidP="008644C4">
            <w:pPr>
              <w:pStyle w:val="AmColumnHeading"/>
            </w:pPr>
            <w:r w:rsidRPr="00990105">
              <w:t>Enmienda</w:t>
            </w:r>
          </w:p>
        </w:tc>
      </w:tr>
      <w:tr w:rsidR="0019185D" w:rsidRPr="00990105" w14:paraId="29E28553" w14:textId="77777777" w:rsidTr="00B66D63">
        <w:trPr>
          <w:jc w:val="center"/>
        </w:trPr>
        <w:tc>
          <w:tcPr>
            <w:tcW w:w="4876" w:type="dxa"/>
            <w:tcBorders>
              <w:top w:val="nil"/>
              <w:left w:val="nil"/>
              <w:bottom w:val="nil"/>
              <w:right w:val="nil"/>
            </w:tcBorders>
          </w:tcPr>
          <w:p w14:paraId="660BB064" w14:textId="77777777" w:rsidR="0019185D" w:rsidRPr="00990105" w:rsidRDefault="0019185D" w:rsidP="008644C4">
            <w:pPr>
              <w:pStyle w:val="Normal6a"/>
            </w:pPr>
          </w:p>
        </w:tc>
        <w:tc>
          <w:tcPr>
            <w:tcW w:w="4876" w:type="dxa"/>
            <w:tcBorders>
              <w:top w:val="nil"/>
              <w:left w:val="nil"/>
              <w:bottom w:val="nil"/>
              <w:right w:val="nil"/>
            </w:tcBorders>
          </w:tcPr>
          <w:p w14:paraId="697ADFA4" w14:textId="77777777" w:rsidR="0019185D" w:rsidRPr="00990105" w:rsidRDefault="0019185D" w:rsidP="008644C4">
            <w:pPr>
              <w:pStyle w:val="Normal6a"/>
            </w:pPr>
            <w:r w:rsidRPr="00990105">
              <w:rPr>
                <w:b/>
                <w:i/>
              </w:rPr>
              <w:t>A bis.</w:t>
            </w:r>
            <w:r w:rsidRPr="00990105">
              <w:tab/>
            </w:r>
            <w:r w:rsidRPr="00990105">
              <w:rPr>
                <w:b/>
                <w:i/>
              </w:rPr>
              <w:t>Considerando que las minorías religiosas y étnicas han vivido dentro de las fronteras sirias durante muchos siglos y forman parte integrante de su rico patrimonio cultural, histórico y social; que, para lograr una estabilidad duradera y la reconciliación nacional, debe garantizarse a todas las comunidades, independientemente de su origen étnico, religión o creencias, la plena seguridad, la igualdad ante la ley, la representación política y la protección efectiva de sus derechos y libertades;</w:t>
            </w:r>
          </w:p>
        </w:tc>
      </w:tr>
    </w:tbl>
    <w:p w14:paraId="72218675" w14:textId="77777777" w:rsidR="0019185D" w:rsidRPr="00066459" w:rsidRDefault="0019185D" w:rsidP="008644C4">
      <w:pPr>
        <w:pStyle w:val="AmOrLang"/>
        <w:rPr>
          <w:lang w:val="sv-SE"/>
        </w:rPr>
      </w:pPr>
      <w:r w:rsidRPr="00066459">
        <w:rPr>
          <w:lang w:val="sv-SE"/>
        </w:rPr>
        <w:t xml:space="preserve">Or. </w:t>
      </w:r>
      <w:r w:rsidRPr="00066459">
        <w:rPr>
          <w:rStyle w:val="HideTWBExt"/>
          <w:lang w:val="sv-SE"/>
        </w:rPr>
        <w:t>&lt;Original&gt;</w:t>
      </w:r>
      <w:r w:rsidRPr="00066459">
        <w:rPr>
          <w:rStyle w:val="HideTWBInt"/>
          <w:lang w:val="sv-SE"/>
        </w:rPr>
        <w:t>{PL}</w:t>
      </w:r>
      <w:r w:rsidRPr="00066459">
        <w:rPr>
          <w:lang w:val="sv-SE"/>
        </w:rPr>
        <w:t>pl</w:t>
      </w:r>
      <w:r w:rsidRPr="00066459">
        <w:rPr>
          <w:rStyle w:val="HideTWBExt"/>
          <w:lang w:val="sv-SE"/>
        </w:rPr>
        <w:t>&lt;/Original&gt;</w:t>
      </w:r>
    </w:p>
    <w:p w14:paraId="0B303762" w14:textId="77777777" w:rsidR="0019185D" w:rsidRPr="00066459" w:rsidRDefault="0019185D" w:rsidP="008644C4">
      <w:pPr>
        <w:widowControl/>
        <w:rPr>
          <w:lang w:val="sv-SE"/>
        </w:rPr>
      </w:pPr>
      <w:r w:rsidRPr="00066459">
        <w:rPr>
          <w:rStyle w:val="HideTWBExt"/>
          <w:lang w:val="sv-SE"/>
        </w:rPr>
        <w:t>&lt;/Amend&gt;</w:t>
      </w:r>
    </w:p>
    <w:p w14:paraId="25D8F3F2" w14:textId="77777777" w:rsidR="0019185D" w:rsidRPr="00066459" w:rsidRDefault="0019185D" w:rsidP="008644C4">
      <w:pPr>
        <w:pStyle w:val="AmNumberTabs"/>
        <w:rPr>
          <w:lang w:val="sv-SE"/>
        </w:rPr>
      </w:pPr>
      <w:r w:rsidRPr="00066459">
        <w:rPr>
          <w:rStyle w:val="HideTWBExt"/>
          <w:lang w:val="sv-SE"/>
        </w:rPr>
        <w:t>&lt;Amend&gt;</w:t>
      </w:r>
      <w:r w:rsidRPr="00066459">
        <w:rPr>
          <w:lang w:val="sv-SE"/>
        </w:rPr>
        <w:t>Enmienda</w:t>
      </w:r>
      <w:r w:rsidRPr="00066459">
        <w:rPr>
          <w:lang w:val="sv-SE"/>
        </w:rPr>
        <w:tab/>
      </w:r>
      <w:r w:rsidRPr="00066459">
        <w:rPr>
          <w:lang w:val="sv-SE"/>
        </w:rPr>
        <w:tab/>
      </w:r>
      <w:r w:rsidRPr="00066459">
        <w:rPr>
          <w:rStyle w:val="HideTWBExt"/>
          <w:lang w:val="sv-SE"/>
        </w:rPr>
        <w:t>&lt;NumAm&gt;</w:t>
      </w:r>
      <w:r w:rsidRPr="00066459">
        <w:rPr>
          <w:lang w:val="sv-SE"/>
        </w:rPr>
        <w:t>25</w:t>
      </w:r>
      <w:r w:rsidRPr="00066459">
        <w:rPr>
          <w:rStyle w:val="HideTWBExt"/>
          <w:lang w:val="sv-SE"/>
        </w:rPr>
        <w:t>&lt;/NumAm&gt;</w:t>
      </w:r>
    </w:p>
    <w:p w14:paraId="0F135505" w14:textId="77777777" w:rsidR="0019185D" w:rsidRPr="00066459" w:rsidRDefault="0019185D" w:rsidP="008644C4">
      <w:pPr>
        <w:pStyle w:val="NormalBold"/>
        <w:rPr>
          <w:lang w:val="sv-SE"/>
        </w:rPr>
      </w:pPr>
      <w:r w:rsidRPr="00066459">
        <w:rPr>
          <w:rStyle w:val="HideTWBExt"/>
          <w:b w:val="0"/>
          <w:lang w:val="sv-SE"/>
        </w:rPr>
        <w:lastRenderedPageBreak/>
        <w:t>&lt;RepeatBlock-By&gt;&lt;Members&gt;</w:t>
      </w:r>
      <w:r w:rsidRPr="00066459">
        <w:rPr>
          <w:lang w:val="sv-SE"/>
        </w:rPr>
        <w:t>Hannah Neumann</w:t>
      </w:r>
      <w:r w:rsidRPr="00066459">
        <w:rPr>
          <w:rStyle w:val="HideTWBExt"/>
          <w:b w:val="0"/>
          <w:lang w:val="sv-SE"/>
        </w:rPr>
        <w:t>&lt;/Members&gt;</w:t>
      </w:r>
    </w:p>
    <w:p w14:paraId="73B16CF1" w14:textId="77777777" w:rsidR="0019185D" w:rsidRPr="00990105" w:rsidRDefault="0019185D" w:rsidP="008644C4">
      <w:pPr>
        <w:widowControl/>
      </w:pPr>
      <w:r w:rsidRPr="00990105">
        <w:rPr>
          <w:rStyle w:val="HideTWBExt"/>
        </w:rPr>
        <w:t>&lt;AuNomDe&gt;</w:t>
      </w:r>
      <w:r w:rsidRPr="00990105">
        <w:rPr>
          <w:rStyle w:val="HideTWBInt"/>
        </w:rPr>
        <w:t>{Verts/ALE}</w:t>
      </w:r>
      <w:r w:rsidRPr="00990105">
        <w:t>en nombre del Grupo Verts/ALE</w:t>
      </w:r>
      <w:r w:rsidRPr="00990105">
        <w:rPr>
          <w:rStyle w:val="HideTWBExt"/>
        </w:rPr>
        <w:t>&lt;/AuNomDe&gt;</w:t>
      </w:r>
    </w:p>
    <w:p w14:paraId="78AD485E" w14:textId="77777777" w:rsidR="0019185D" w:rsidRPr="00990105" w:rsidRDefault="0019185D" w:rsidP="008644C4">
      <w:pPr>
        <w:pStyle w:val="NormalBold"/>
      </w:pPr>
      <w:r w:rsidRPr="00990105">
        <w:rPr>
          <w:rStyle w:val="HideTWBExt"/>
          <w:b w:val="0"/>
        </w:rPr>
        <w:t>&lt;/RepeatBlock-By&gt;</w:t>
      </w:r>
    </w:p>
    <w:p w14:paraId="2ABE30DE"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5D656BB8" w14:textId="77777777" w:rsidR="0019185D" w:rsidRPr="00990105" w:rsidRDefault="0019185D" w:rsidP="008644C4">
      <w:pPr>
        <w:pStyle w:val="NormalBold"/>
      </w:pPr>
      <w:r w:rsidRPr="00990105">
        <w:rPr>
          <w:rStyle w:val="HideTWBExt"/>
        </w:rPr>
        <w:t>&lt;Article&gt;</w:t>
      </w:r>
      <w:r w:rsidRPr="00990105">
        <w:t>Considerando A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0566C8C1" w14:textId="77777777" w:rsidTr="00B66D63">
        <w:trPr>
          <w:trHeight w:hRule="exact" w:val="240"/>
          <w:jc w:val="center"/>
        </w:trPr>
        <w:tc>
          <w:tcPr>
            <w:tcW w:w="9752" w:type="dxa"/>
            <w:gridSpan w:val="2"/>
            <w:tcBorders>
              <w:top w:val="nil"/>
              <w:left w:val="nil"/>
              <w:bottom w:val="nil"/>
              <w:right w:val="nil"/>
            </w:tcBorders>
          </w:tcPr>
          <w:p w14:paraId="16E25F18" w14:textId="77777777" w:rsidR="0019185D" w:rsidRPr="00990105" w:rsidRDefault="0019185D" w:rsidP="008644C4">
            <w:pPr>
              <w:widowControl/>
            </w:pPr>
          </w:p>
        </w:tc>
      </w:tr>
      <w:tr w:rsidR="0019185D" w:rsidRPr="00990105" w14:paraId="45A16624" w14:textId="77777777" w:rsidTr="00B66D63">
        <w:trPr>
          <w:trHeight w:val="240"/>
          <w:jc w:val="center"/>
        </w:trPr>
        <w:tc>
          <w:tcPr>
            <w:tcW w:w="4876" w:type="dxa"/>
            <w:tcBorders>
              <w:top w:val="nil"/>
              <w:left w:val="nil"/>
              <w:bottom w:val="nil"/>
              <w:right w:val="nil"/>
            </w:tcBorders>
          </w:tcPr>
          <w:p w14:paraId="53304DF5"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7F2B9288" w14:textId="77777777" w:rsidR="0019185D" w:rsidRPr="00990105" w:rsidRDefault="0019185D" w:rsidP="008644C4">
            <w:pPr>
              <w:pStyle w:val="AmColumnHeading"/>
            </w:pPr>
            <w:r w:rsidRPr="00990105">
              <w:t>Enmienda</w:t>
            </w:r>
          </w:p>
        </w:tc>
      </w:tr>
      <w:tr w:rsidR="0019185D" w:rsidRPr="00990105" w14:paraId="3BC42AA1" w14:textId="77777777" w:rsidTr="00B66D63">
        <w:trPr>
          <w:jc w:val="center"/>
        </w:trPr>
        <w:tc>
          <w:tcPr>
            <w:tcW w:w="4876" w:type="dxa"/>
            <w:tcBorders>
              <w:top w:val="nil"/>
              <w:left w:val="nil"/>
              <w:bottom w:val="nil"/>
              <w:right w:val="nil"/>
            </w:tcBorders>
          </w:tcPr>
          <w:p w14:paraId="5BD83AEF" w14:textId="77777777" w:rsidR="0019185D" w:rsidRPr="00990105" w:rsidRDefault="0019185D" w:rsidP="008644C4">
            <w:pPr>
              <w:pStyle w:val="Normal6a"/>
            </w:pPr>
          </w:p>
        </w:tc>
        <w:tc>
          <w:tcPr>
            <w:tcW w:w="4876" w:type="dxa"/>
            <w:tcBorders>
              <w:top w:val="nil"/>
              <w:left w:val="nil"/>
              <w:bottom w:val="nil"/>
              <w:right w:val="nil"/>
            </w:tcBorders>
          </w:tcPr>
          <w:p w14:paraId="1159C416" w14:textId="0B303F7A" w:rsidR="0019185D" w:rsidRPr="00990105" w:rsidRDefault="0019185D" w:rsidP="008644C4">
            <w:pPr>
              <w:pStyle w:val="Normal6a"/>
            </w:pPr>
            <w:r w:rsidRPr="00990105">
              <w:rPr>
                <w:b/>
                <w:i/>
              </w:rPr>
              <w:t>A bis.</w:t>
            </w:r>
            <w:r w:rsidRPr="00990105">
              <w:tab/>
            </w:r>
            <w:r w:rsidRPr="00990105">
              <w:rPr>
                <w:b/>
                <w:i/>
              </w:rPr>
              <w:t>Considerando que el derrocamiento del régimen asesino de Bashar al-Asad por una coalición de grupos rebeldes armados en diciembre de</w:t>
            </w:r>
            <w:r w:rsidR="00BB7ADA">
              <w:rPr>
                <w:b/>
                <w:i/>
              </w:rPr>
              <w:t> </w:t>
            </w:r>
            <w:r w:rsidRPr="00990105">
              <w:rPr>
                <w:b/>
                <w:i/>
              </w:rPr>
              <w:t>2024 puso fin a la dinastía de Al-Asad en Siria, responsable de medio siglo de sufrimiento para el pueblo sirio y de catorce años de conflicto en Siria;</w:t>
            </w:r>
          </w:p>
        </w:tc>
      </w:tr>
    </w:tbl>
    <w:p w14:paraId="6FA42386" w14:textId="77777777" w:rsidR="0019185D" w:rsidRPr="00066459" w:rsidRDefault="0019185D" w:rsidP="008644C4">
      <w:pPr>
        <w:pStyle w:val="AmOrLang"/>
        <w:rPr>
          <w:lang w:val="pl-PL"/>
        </w:rPr>
      </w:pPr>
      <w:r w:rsidRPr="00066459">
        <w:rPr>
          <w:lang w:val="pl-PL"/>
        </w:rPr>
        <w:t xml:space="preserve">Or. </w:t>
      </w:r>
      <w:r w:rsidRPr="00066459">
        <w:rPr>
          <w:rStyle w:val="HideTWBExt"/>
          <w:lang w:val="pl-PL"/>
        </w:rPr>
        <w:t>&lt;Original&gt;</w:t>
      </w:r>
      <w:r w:rsidRPr="00066459">
        <w:rPr>
          <w:rStyle w:val="HideTWBInt"/>
          <w:lang w:val="pl-PL"/>
        </w:rPr>
        <w:t>{EN}</w:t>
      </w:r>
      <w:r w:rsidRPr="00066459">
        <w:rPr>
          <w:lang w:val="pl-PL"/>
        </w:rPr>
        <w:t>en</w:t>
      </w:r>
      <w:r w:rsidRPr="00066459">
        <w:rPr>
          <w:rStyle w:val="HideTWBExt"/>
          <w:lang w:val="pl-PL"/>
        </w:rPr>
        <w:t>&lt;/Original&gt;</w:t>
      </w:r>
    </w:p>
    <w:p w14:paraId="06F3BF00" w14:textId="77777777" w:rsidR="0019185D" w:rsidRPr="00066459" w:rsidRDefault="0019185D" w:rsidP="008644C4">
      <w:pPr>
        <w:widowControl/>
        <w:rPr>
          <w:lang w:val="pl-PL"/>
        </w:rPr>
      </w:pPr>
      <w:r w:rsidRPr="00066459">
        <w:rPr>
          <w:rStyle w:val="HideTWBExt"/>
          <w:lang w:val="pl-PL"/>
        </w:rPr>
        <w:t>&lt;/Amend&gt;</w:t>
      </w:r>
    </w:p>
    <w:p w14:paraId="7CAF5145" w14:textId="77777777" w:rsidR="0019185D" w:rsidRPr="00066459" w:rsidRDefault="0019185D" w:rsidP="008644C4">
      <w:pPr>
        <w:pStyle w:val="AmNumberTabs"/>
        <w:rPr>
          <w:lang w:val="pl-PL"/>
        </w:rPr>
      </w:pPr>
      <w:r w:rsidRPr="00066459">
        <w:rPr>
          <w:rStyle w:val="HideTWBExt"/>
          <w:b w:val="0"/>
          <w:lang w:val="pl-PL"/>
        </w:rPr>
        <w:t>&lt;Amend&gt;</w:t>
      </w:r>
      <w:r w:rsidRPr="00066459">
        <w:rPr>
          <w:lang w:val="pl-PL"/>
        </w:rPr>
        <w:t>Enmienda</w:t>
      </w:r>
      <w:r w:rsidRPr="00066459">
        <w:rPr>
          <w:lang w:val="pl-PL"/>
        </w:rPr>
        <w:tab/>
      </w:r>
      <w:r w:rsidRPr="00066459">
        <w:rPr>
          <w:lang w:val="pl-PL"/>
        </w:rPr>
        <w:tab/>
      </w:r>
      <w:r w:rsidRPr="00066459">
        <w:rPr>
          <w:rStyle w:val="HideTWBExt"/>
          <w:b w:val="0"/>
          <w:lang w:val="pl-PL"/>
        </w:rPr>
        <w:t>&lt;NumAm&gt;</w:t>
      </w:r>
      <w:r w:rsidRPr="00066459">
        <w:rPr>
          <w:lang w:val="pl-PL"/>
        </w:rPr>
        <w:t>26</w:t>
      </w:r>
      <w:r w:rsidRPr="00066459">
        <w:rPr>
          <w:rStyle w:val="HideTWBExt"/>
          <w:b w:val="0"/>
          <w:lang w:val="pl-PL"/>
        </w:rPr>
        <w:t>&lt;/NumAm&gt;</w:t>
      </w:r>
    </w:p>
    <w:p w14:paraId="6CCDB85A" w14:textId="77777777" w:rsidR="0019185D" w:rsidRPr="00066459" w:rsidRDefault="0019185D" w:rsidP="008644C4">
      <w:pPr>
        <w:pStyle w:val="NormalBold"/>
        <w:rPr>
          <w:lang w:val="pl-PL"/>
        </w:rPr>
      </w:pPr>
      <w:r w:rsidRPr="00066459">
        <w:rPr>
          <w:rStyle w:val="HideTWBExt"/>
          <w:b w:val="0"/>
          <w:lang w:val="pl-PL"/>
        </w:rPr>
        <w:t>&lt;RepeatBlock-By&gt;&lt;Members&gt;</w:t>
      </w:r>
      <w:r w:rsidRPr="00066459">
        <w:rPr>
          <w:lang w:val="pl-PL"/>
        </w:rPr>
        <w:t>Mariusz Kamiński, Małgorzata Gosiewska</w:t>
      </w:r>
      <w:r w:rsidRPr="00066459">
        <w:rPr>
          <w:rStyle w:val="HideTWBExt"/>
          <w:b w:val="0"/>
          <w:lang w:val="pl-PL"/>
        </w:rPr>
        <w:t>&lt;/Members&gt;</w:t>
      </w:r>
    </w:p>
    <w:p w14:paraId="2B26514D" w14:textId="77777777" w:rsidR="0019185D" w:rsidRPr="00066459" w:rsidRDefault="0019185D" w:rsidP="008644C4">
      <w:pPr>
        <w:pStyle w:val="NormalBold"/>
        <w:rPr>
          <w:lang w:val="pl-PL"/>
        </w:rPr>
      </w:pPr>
      <w:r w:rsidRPr="00066459">
        <w:rPr>
          <w:rStyle w:val="HideTWBExt"/>
          <w:b w:val="0"/>
          <w:lang w:val="pl-PL"/>
        </w:rPr>
        <w:t>&lt;/RepeatBlock-By&gt;</w:t>
      </w:r>
    </w:p>
    <w:p w14:paraId="7809D382" w14:textId="77777777" w:rsidR="0019185D" w:rsidRPr="00990105" w:rsidRDefault="0019185D" w:rsidP="008644C4">
      <w:pPr>
        <w:pStyle w:val="NormalBold"/>
      </w:pPr>
      <w:r w:rsidRPr="00990105">
        <w:rPr>
          <w:rStyle w:val="HideTWBExt"/>
          <w:b w:val="0"/>
        </w:rPr>
        <w:t>&lt;DocAmend&gt;</w:t>
      </w:r>
      <w:r w:rsidRPr="00990105">
        <w:t>Propuesta de Resolución</w:t>
      </w:r>
      <w:r w:rsidRPr="00990105">
        <w:rPr>
          <w:rStyle w:val="HideTWBExt"/>
          <w:b w:val="0"/>
        </w:rPr>
        <w:t>&lt;/DocAmend&gt;</w:t>
      </w:r>
    </w:p>
    <w:p w14:paraId="2C040895" w14:textId="77777777" w:rsidR="0019185D" w:rsidRPr="00990105" w:rsidRDefault="0019185D" w:rsidP="008644C4">
      <w:pPr>
        <w:pStyle w:val="NormalBold"/>
      </w:pPr>
      <w:r w:rsidRPr="00990105">
        <w:rPr>
          <w:rStyle w:val="HideTWBExt"/>
          <w:b w:val="0"/>
        </w:rPr>
        <w:t>&lt;Article&gt;</w:t>
      </w:r>
      <w:r w:rsidRPr="00990105">
        <w:t>Considerando A ter (nuevo)</w:t>
      </w:r>
      <w:r w:rsidRPr="009901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2BB1D6B5" w14:textId="77777777" w:rsidTr="00B66D63">
        <w:trPr>
          <w:trHeight w:hRule="exact" w:val="240"/>
          <w:jc w:val="center"/>
        </w:trPr>
        <w:tc>
          <w:tcPr>
            <w:tcW w:w="9752" w:type="dxa"/>
            <w:gridSpan w:val="2"/>
            <w:tcBorders>
              <w:top w:val="nil"/>
              <w:left w:val="nil"/>
              <w:bottom w:val="nil"/>
              <w:right w:val="nil"/>
            </w:tcBorders>
          </w:tcPr>
          <w:p w14:paraId="31C9F467" w14:textId="77777777" w:rsidR="0019185D" w:rsidRPr="00990105" w:rsidRDefault="0019185D" w:rsidP="008644C4">
            <w:pPr>
              <w:widowControl/>
            </w:pPr>
          </w:p>
        </w:tc>
      </w:tr>
      <w:tr w:rsidR="0019185D" w:rsidRPr="00990105" w14:paraId="76AE20DA" w14:textId="77777777" w:rsidTr="00B66D63">
        <w:trPr>
          <w:trHeight w:val="240"/>
          <w:jc w:val="center"/>
        </w:trPr>
        <w:tc>
          <w:tcPr>
            <w:tcW w:w="4876" w:type="dxa"/>
            <w:tcBorders>
              <w:top w:val="nil"/>
              <w:left w:val="nil"/>
              <w:bottom w:val="nil"/>
              <w:right w:val="nil"/>
            </w:tcBorders>
          </w:tcPr>
          <w:p w14:paraId="60869593"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26250E9B" w14:textId="77777777" w:rsidR="0019185D" w:rsidRPr="00990105" w:rsidRDefault="0019185D" w:rsidP="008644C4">
            <w:pPr>
              <w:pStyle w:val="AmColumnHeading"/>
            </w:pPr>
            <w:r w:rsidRPr="00990105">
              <w:t>Enmienda</w:t>
            </w:r>
          </w:p>
        </w:tc>
      </w:tr>
      <w:tr w:rsidR="0019185D" w:rsidRPr="00990105" w14:paraId="24E2A4F1" w14:textId="77777777" w:rsidTr="00B66D63">
        <w:trPr>
          <w:jc w:val="center"/>
        </w:trPr>
        <w:tc>
          <w:tcPr>
            <w:tcW w:w="4876" w:type="dxa"/>
            <w:tcBorders>
              <w:top w:val="nil"/>
              <w:left w:val="nil"/>
              <w:bottom w:val="nil"/>
              <w:right w:val="nil"/>
            </w:tcBorders>
          </w:tcPr>
          <w:p w14:paraId="112F5584" w14:textId="77777777" w:rsidR="0019185D" w:rsidRPr="00990105" w:rsidRDefault="0019185D" w:rsidP="008644C4">
            <w:pPr>
              <w:pStyle w:val="Normal6a"/>
            </w:pPr>
          </w:p>
        </w:tc>
        <w:tc>
          <w:tcPr>
            <w:tcW w:w="4876" w:type="dxa"/>
            <w:tcBorders>
              <w:top w:val="nil"/>
              <w:left w:val="nil"/>
              <w:bottom w:val="nil"/>
              <w:right w:val="nil"/>
            </w:tcBorders>
          </w:tcPr>
          <w:p w14:paraId="5FF0686A" w14:textId="77777777" w:rsidR="0019185D" w:rsidRPr="00990105" w:rsidRDefault="0019185D" w:rsidP="008644C4">
            <w:pPr>
              <w:pStyle w:val="Normal6a"/>
            </w:pPr>
            <w:r w:rsidRPr="00990105">
              <w:rPr>
                <w:b/>
                <w:i/>
              </w:rPr>
              <w:t>A ter.</w:t>
            </w:r>
            <w:r w:rsidRPr="00990105">
              <w:tab/>
            </w:r>
            <w:r w:rsidRPr="00990105">
              <w:rPr>
                <w:b/>
                <w:i/>
              </w:rPr>
              <w:t xml:space="preserve">Considerando que el conflicto en Siria ha provocado el desplazamiento de millones de personas y la muerte de cientos de miles, así como intervenciones militares por parte de diversos países, y ha creado las condiciones que han propiciado el crecimiento de la importancia y la expansión del Estado Islámico (EIIL/Dáesh); que las políticas del régimen de Bashar al-Asad, en particular las hostilidades contra Israel, los intentos a lo largo de muchos años de subyugar al Líbano, una alianza estratégica con la Federación de Rusia, una estrecha asociación con la República Islámica de Irán, el apoyo a organizaciones terroristas y grupos armados, así como el desarrollo y el uso de armas de destrucción masiva, incluidas armas químicas, y el contrabando de </w:t>
            </w:r>
            <w:r w:rsidRPr="00990105">
              <w:rPr>
                <w:b/>
                <w:i/>
              </w:rPr>
              <w:lastRenderedPageBreak/>
              <w:t>armas y drogas, han sido una fuente de inestabilidad regional durante muchas décadas y han suscitado serias preocupaciones entre la comunidad internacional;</w:t>
            </w:r>
          </w:p>
        </w:tc>
      </w:tr>
    </w:tbl>
    <w:p w14:paraId="25DE83C0" w14:textId="77777777" w:rsidR="0019185D" w:rsidRPr="00066459" w:rsidRDefault="0019185D" w:rsidP="008644C4">
      <w:pPr>
        <w:pStyle w:val="AmOrLang"/>
        <w:rPr>
          <w:lang w:val="sv-SE"/>
        </w:rPr>
      </w:pPr>
      <w:r w:rsidRPr="00066459">
        <w:rPr>
          <w:lang w:val="sv-SE"/>
        </w:rPr>
        <w:lastRenderedPageBreak/>
        <w:t xml:space="preserve">Or. </w:t>
      </w:r>
      <w:r w:rsidRPr="00066459">
        <w:rPr>
          <w:rStyle w:val="HideTWBExt"/>
          <w:lang w:val="sv-SE"/>
        </w:rPr>
        <w:t>&lt;Original&gt;</w:t>
      </w:r>
      <w:r w:rsidRPr="00066459">
        <w:rPr>
          <w:rStyle w:val="HideTWBInt"/>
          <w:lang w:val="sv-SE"/>
        </w:rPr>
        <w:t>{PL}</w:t>
      </w:r>
      <w:r w:rsidRPr="00066459">
        <w:rPr>
          <w:lang w:val="sv-SE"/>
        </w:rPr>
        <w:t>pl</w:t>
      </w:r>
      <w:r w:rsidRPr="00066459">
        <w:rPr>
          <w:rStyle w:val="HideTWBExt"/>
          <w:lang w:val="sv-SE"/>
        </w:rPr>
        <w:t>&lt;/Original&gt;</w:t>
      </w:r>
    </w:p>
    <w:p w14:paraId="64711A30" w14:textId="77777777" w:rsidR="0019185D" w:rsidRPr="00066459" w:rsidRDefault="0019185D" w:rsidP="008644C4">
      <w:pPr>
        <w:widowControl/>
        <w:rPr>
          <w:lang w:val="sv-SE"/>
        </w:rPr>
      </w:pPr>
      <w:r w:rsidRPr="00066459">
        <w:rPr>
          <w:rStyle w:val="HideTWBExt"/>
          <w:lang w:val="sv-SE"/>
        </w:rPr>
        <w:t>&lt;/Amend&gt;</w:t>
      </w:r>
    </w:p>
    <w:p w14:paraId="3E3E2116" w14:textId="77777777" w:rsidR="0019185D" w:rsidRPr="00066459" w:rsidRDefault="0019185D" w:rsidP="008644C4">
      <w:pPr>
        <w:pStyle w:val="AmNumberTabs"/>
        <w:rPr>
          <w:lang w:val="sv-SE"/>
        </w:rPr>
      </w:pPr>
      <w:r w:rsidRPr="00066459">
        <w:rPr>
          <w:rStyle w:val="HideTWBExt"/>
          <w:lang w:val="sv-SE"/>
        </w:rPr>
        <w:t>&lt;Amend&gt;</w:t>
      </w:r>
      <w:r w:rsidRPr="00066459">
        <w:rPr>
          <w:lang w:val="sv-SE"/>
        </w:rPr>
        <w:t>Enmienda</w:t>
      </w:r>
      <w:r w:rsidRPr="00066459">
        <w:rPr>
          <w:lang w:val="sv-SE"/>
        </w:rPr>
        <w:tab/>
      </w:r>
      <w:r w:rsidRPr="00066459">
        <w:rPr>
          <w:lang w:val="sv-SE"/>
        </w:rPr>
        <w:tab/>
      </w:r>
      <w:r w:rsidRPr="00066459">
        <w:rPr>
          <w:rStyle w:val="HideTWBExt"/>
          <w:lang w:val="sv-SE"/>
        </w:rPr>
        <w:t>&lt;NumAm&gt;</w:t>
      </w:r>
      <w:r w:rsidRPr="00066459">
        <w:rPr>
          <w:lang w:val="sv-SE"/>
        </w:rPr>
        <w:t>27</w:t>
      </w:r>
      <w:r w:rsidRPr="00066459">
        <w:rPr>
          <w:rStyle w:val="HideTWBExt"/>
          <w:lang w:val="sv-SE"/>
        </w:rPr>
        <w:t>&lt;/NumAm&gt;</w:t>
      </w:r>
    </w:p>
    <w:p w14:paraId="708830C4" w14:textId="77777777" w:rsidR="0019185D" w:rsidRPr="00066459" w:rsidRDefault="0019185D" w:rsidP="008644C4">
      <w:pPr>
        <w:pStyle w:val="NormalBold"/>
        <w:rPr>
          <w:lang w:val="sv-SE"/>
        </w:rPr>
      </w:pPr>
      <w:r w:rsidRPr="00066459">
        <w:rPr>
          <w:rStyle w:val="HideTWBExt"/>
          <w:b w:val="0"/>
          <w:lang w:val="sv-SE"/>
        </w:rPr>
        <w:t>&lt;RepeatBlock-By&gt;&lt;Members&gt;</w:t>
      </w:r>
      <w:r w:rsidRPr="00066459">
        <w:rPr>
          <w:lang w:val="sv-SE"/>
        </w:rPr>
        <w:t>Hannah Neumann</w:t>
      </w:r>
      <w:r w:rsidRPr="00066459">
        <w:rPr>
          <w:rStyle w:val="HideTWBExt"/>
          <w:b w:val="0"/>
          <w:lang w:val="sv-SE"/>
        </w:rPr>
        <w:t>&lt;/Members&gt;</w:t>
      </w:r>
    </w:p>
    <w:p w14:paraId="33C3BEFF" w14:textId="77777777" w:rsidR="0019185D" w:rsidRPr="00990105" w:rsidRDefault="0019185D" w:rsidP="008644C4">
      <w:pPr>
        <w:widowControl/>
      </w:pPr>
      <w:r w:rsidRPr="00990105">
        <w:rPr>
          <w:rStyle w:val="HideTWBExt"/>
        </w:rPr>
        <w:t>&lt;AuNomDe&gt;</w:t>
      </w:r>
      <w:r w:rsidRPr="00990105">
        <w:rPr>
          <w:rStyle w:val="HideTWBInt"/>
        </w:rPr>
        <w:t>{Verts/ALE}</w:t>
      </w:r>
      <w:r w:rsidRPr="00990105">
        <w:t>en nombre del Grupo Verts/ALE</w:t>
      </w:r>
      <w:r w:rsidRPr="00990105">
        <w:rPr>
          <w:rStyle w:val="HideTWBExt"/>
        </w:rPr>
        <w:t>&lt;/AuNomDe&gt;</w:t>
      </w:r>
    </w:p>
    <w:p w14:paraId="778316C6" w14:textId="77777777" w:rsidR="0019185D" w:rsidRPr="00990105" w:rsidRDefault="0019185D" w:rsidP="008644C4">
      <w:pPr>
        <w:pStyle w:val="NormalBold"/>
      </w:pPr>
      <w:r w:rsidRPr="00990105">
        <w:rPr>
          <w:rStyle w:val="HideTWBExt"/>
          <w:b w:val="0"/>
        </w:rPr>
        <w:t>&lt;/RepeatBlock-By&gt;</w:t>
      </w:r>
    </w:p>
    <w:p w14:paraId="7B0D9779"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5378EC60" w14:textId="77777777" w:rsidR="0019185D" w:rsidRPr="00990105" w:rsidRDefault="0019185D" w:rsidP="008644C4">
      <w:pPr>
        <w:pStyle w:val="NormalBold"/>
      </w:pPr>
      <w:r w:rsidRPr="00990105">
        <w:rPr>
          <w:rStyle w:val="HideTWBExt"/>
        </w:rPr>
        <w:t>&lt;Article&gt;</w:t>
      </w:r>
      <w:r w:rsidRPr="00990105">
        <w:t>Considerando A ter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3B7CF6D" w14:textId="77777777" w:rsidTr="00B66D63">
        <w:trPr>
          <w:trHeight w:hRule="exact" w:val="240"/>
          <w:jc w:val="center"/>
        </w:trPr>
        <w:tc>
          <w:tcPr>
            <w:tcW w:w="9752" w:type="dxa"/>
            <w:gridSpan w:val="2"/>
            <w:tcBorders>
              <w:top w:val="nil"/>
              <w:left w:val="nil"/>
              <w:bottom w:val="nil"/>
              <w:right w:val="nil"/>
            </w:tcBorders>
          </w:tcPr>
          <w:p w14:paraId="6110FC9C" w14:textId="77777777" w:rsidR="0019185D" w:rsidRPr="00990105" w:rsidRDefault="0019185D" w:rsidP="008644C4">
            <w:pPr>
              <w:widowControl/>
            </w:pPr>
          </w:p>
        </w:tc>
      </w:tr>
      <w:tr w:rsidR="0019185D" w:rsidRPr="00990105" w14:paraId="264CBC4A" w14:textId="77777777" w:rsidTr="00B66D63">
        <w:trPr>
          <w:trHeight w:val="240"/>
          <w:jc w:val="center"/>
        </w:trPr>
        <w:tc>
          <w:tcPr>
            <w:tcW w:w="4876" w:type="dxa"/>
            <w:tcBorders>
              <w:top w:val="nil"/>
              <w:left w:val="nil"/>
              <w:bottom w:val="nil"/>
              <w:right w:val="nil"/>
            </w:tcBorders>
          </w:tcPr>
          <w:p w14:paraId="1D9D71E0"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3C2659B8" w14:textId="77777777" w:rsidR="0019185D" w:rsidRPr="00990105" w:rsidRDefault="0019185D" w:rsidP="008644C4">
            <w:pPr>
              <w:pStyle w:val="AmColumnHeading"/>
            </w:pPr>
            <w:r w:rsidRPr="00990105">
              <w:t>Enmienda</w:t>
            </w:r>
          </w:p>
        </w:tc>
      </w:tr>
      <w:tr w:rsidR="0019185D" w:rsidRPr="00990105" w14:paraId="76C42D6A" w14:textId="77777777" w:rsidTr="00B66D63">
        <w:trPr>
          <w:jc w:val="center"/>
        </w:trPr>
        <w:tc>
          <w:tcPr>
            <w:tcW w:w="4876" w:type="dxa"/>
            <w:tcBorders>
              <w:top w:val="nil"/>
              <w:left w:val="nil"/>
              <w:bottom w:val="nil"/>
              <w:right w:val="nil"/>
            </w:tcBorders>
          </w:tcPr>
          <w:p w14:paraId="68E0318E" w14:textId="77777777" w:rsidR="0019185D" w:rsidRPr="00990105" w:rsidRDefault="0019185D" w:rsidP="008644C4">
            <w:pPr>
              <w:pStyle w:val="Normal6a"/>
            </w:pPr>
          </w:p>
        </w:tc>
        <w:tc>
          <w:tcPr>
            <w:tcW w:w="4876" w:type="dxa"/>
            <w:tcBorders>
              <w:top w:val="nil"/>
              <w:left w:val="nil"/>
              <w:bottom w:val="nil"/>
              <w:right w:val="nil"/>
            </w:tcBorders>
          </w:tcPr>
          <w:p w14:paraId="7BDA0A25" w14:textId="77777777" w:rsidR="0019185D" w:rsidRPr="00990105" w:rsidRDefault="0019185D" w:rsidP="008644C4">
            <w:pPr>
              <w:pStyle w:val="Normal6a"/>
            </w:pPr>
            <w:r w:rsidRPr="00990105">
              <w:rPr>
                <w:b/>
                <w:i/>
              </w:rPr>
              <w:t>A ter.</w:t>
            </w:r>
            <w:r w:rsidRPr="00990105">
              <w:tab/>
            </w:r>
            <w:r w:rsidRPr="00990105">
              <w:rPr>
                <w:b/>
                <w:i/>
              </w:rPr>
              <w:t>Considerando que ningún otro conflicto de la historia reciente ha provocado en un país tantas personas asesinadas, discapacitadas, desaparecidas por la fuerza, desplazadas u obligadas a huir como los catorce años de guerra en Siria; considerando que la guerra ha asolado la economía y las infraestructuras públicas de Siria;</w:t>
            </w:r>
          </w:p>
        </w:tc>
      </w:tr>
    </w:tbl>
    <w:p w14:paraId="5F0F4500"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67D6F6D3" w14:textId="77777777" w:rsidR="0019185D" w:rsidRPr="00990105" w:rsidRDefault="0019185D" w:rsidP="008644C4">
      <w:pPr>
        <w:widowControl/>
      </w:pPr>
      <w:r w:rsidRPr="00990105">
        <w:rPr>
          <w:rStyle w:val="HideTWBExt"/>
        </w:rPr>
        <w:t>&lt;/Amend&gt;</w:t>
      </w:r>
    </w:p>
    <w:p w14:paraId="7C58E501"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28</w:t>
      </w:r>
      <w:r w:rsidRPr="00990105">
        <w:rPr>
          <w:rStyle w:val="HideTWBExt"/>
        </w:rPr>
        <w:t>&lt;/NumAm&gt;</w:t>
      </w:r>
    </w:p>
    <w:p w14:paraId="79565CCF" w14:textId="77777777" w:rsidR="0019185D" w:rsidRPr="00990105" w:rsidRDefault="0019185D" w:rsidP="008644C4">
      <w:pPr>
        <w:pStyle w:val="NormalBold"/>
      </w:pPr>
      <w:r w:rsidRPr="00990105">
        <w:rPr>
          <w:rStyle w:val="HideTWBExt"/>
          <w:b w:val="0"/>
        </w:rPr>
        <w:t>&lt;RepeatBlock-By&gt;&lt;Members&gt;</w:t>
      </w:r>
      <w:r w:rsidRPr="00990105">
        <w:t>Rima Hassan, Pernando Barrena Arza, Marc Botenga</w:t>
      </w:r>
      <w:r w:rsidRPr="00990105">
        <w:rPr>
          <w:rStyle w:val="HideTWBExt"/>
          <w:b w:val="0"/>
        </w:rPr>
        <w:t>&lt;/Members&gt;</w:t>
      </w:r>
    </w:p>
    <w:p w14:paraId="01335E60" w14:textId="77777777" w:rsidR="0019185D" w:rsidRPr="00990105" w:rsidRDefault="0019185D" w:rsidP="008644C4">
      <w:pPr>
        <w:widowControl/>
      </w:pPr>
      <w:r w:rsidRPr="00990105">
        <w:rPr>
          <w:rStyle w:val="HideTWBExt"/>
        </w:rPr>
        <w:t>&lt;AuNomDe&gt;</w:t>
      </w:r>
      <w:r w:rsidRPr="00990105">
        <w:rPr>
          <w:rStyle w:val="HideTWBInt"/>
        </w:rPr>
        <w:t>{The Left}</w:t>
      </w:r>
      <w:r w:rsidRPr="00990105">
        <w:t>en nombre del Grupo The Left</w:t>
      </w:r>
      <w:r w:rsidRPr="00990105">
        <w:rPr>
          <w:rStyle w:val="HideTWBExt"/>
        </w:rPr>
        <w:t>&lt;/AuNomDe&gt;</w:t>
      </w:r>
    </w:p>
    <w:p w14:paraId="2AB82F04" w14:textId="77777777" w:rsidR="0019185D" w:rsidRPr="00990105" w:rsidRDefault="0019185D" w:rsidP="008644C4">
      <w:pPr>
        <w:pStyle w:val="NormalBold"/>
      </w:pPr>
      <w:r w:rsidRPr="00990105">
        <w:rPr>
          <w:rStyle w:val="HideTWBExt"/>
          <w:b w:val="0"/>
        </w:rPr>
        <w:t>&lt;/RepeatBlock-By&gt;</w:t>
      </w:r>
    </w:p>
    <w:p w14:paraId="76F07163"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013ACC81" w14:textId="77777777" w:rsidR="0019185D" w:rsidRPr="00990105" w:rsidRDefault="0019185D" w:rsidP="008644C4">
      <w:pPr>
        <w:pStyle w:val="NormalBold"/>
      </w:pPr>
      <w:r w:rsidRPr="00990105">
        <w:rPr>
          <w:rStyle w:val="HideTWBExt"/>
        </w:rPr>
        <w:t>&lt;Article&gt;</w:t>
      </w:r>
      <w:r w:rsidRPr="00990105">
        <w:t>Considerando B</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4CACD884" w14:textId="77777777" w:rsidTr="00B66D63">
        <w:trPr>
          <w:trHeight w:hRule="exact" w:val="240"/>
          <w:jc w:val="center"/>
        </w:trPr>
        <w:tc>
          <w:tcPr>
            <w:tcW w:w="9752" w:type="dxa"/>
            <w:gridSpan w:val="2"/>
            <w:tcBorders>
              <w:top w:val="nil"/>
              <w:left w:val="nil"/>
              <w:bottom w:val="nil"/>
              <w:right w:val="nil"/>
            </w:tcBorders>
          </w:tcPr>
          <w:p w14:paraId="47C43187" w14:textId="77777777" w:rsidR="0019185D" w:rsidRPr="00990105" w:rsidRDefault="0019185D" w:rsidP="008644C4">
            <w:pPr>
              <w:widowControl/>
            </w:pPr>
          </w:p>
        </w:tc>
      </w:tr>
      <w:tr w:rsidR="0019185D" w:rsidRPr="00990105" w14:paraId="771E54F0" w14:textId="77777777" w:rsidTr="00B66D63">
        <w:trPr>
          <w:trHeight w:val="240"/>
          <w:jc w:val="center"/>
        </w:trPr>
        <w:tc>
          <w:tcPr>
            <w:tcW w:w="4876" w:type="dxa"/>
            <w:tcBorders>
              <w:top w:val="nil"/>
              <w:left w:val="nil"/>
              <w:bottom w:val="nil"/>
              <w:right w:val="nil"/>
            </w:tcBorders>
          </w:tcPr>
          <w:p w14:paraId="1DFB2868"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4749D933" w14:textId="77777777" w:rsidR="0019185D" w:rsidRPr="00990105" w:rsidRDefault="0019185D" w:rsidP="008644C4">
            <w:pPr>
              <w:pStyle w:val="AmColumnHeading"/>
            </w:pPr>
            <w:r w:rsidRPr="00990105">
              <w:t>Enmienda</w:t>
            </w:r>
          </w:p>
        </w:tc>
      </w:tr>
      <w:tr w:rsidR="0019185D" w:rsidRPr="00990105" w14:paraId="3EA5C091" w14:textId="77777777" w:rsidTr="00B66D63">
        <w:trPr>
          <w:jc w:val="center"/>
        </w:trPr>
        <w:tc>
          <w:tcPr>
            <w:tcW w:w="4876" w:type="dxa"/>
            <w:tcBorders>
              <w:top w:val="nil"/>
              <w:left w:val="nil"/>
              <w:bottom w:val="nil"/>
              <w:right w:val="nil"/>
            </w:tcBorders>
          </w:tcPr>
          <w:p w14:paraId="61AD6C1A" w14:textId="77777777" w:rsidR="0019185D" w:rsidRPr="00990105" w:rsidRDefault="0019185D" w:rsidP="008644C4">
            <w:pPr>
              <w:pStyle w:val="Normal6a"/>
            </w:pPr>
            <w:r w:rsidRPr="00990105">
              <w:t>B.</w:t>
            </w:r>
            <w:r w:rsidRPr="00990105">
              <w:tab/>
              <w:t xml:space="preserve">Considerando que Siria sigue enfrentándose a una violencia recurrente, a </w:t>
            </w:r>
            <w:r w:rsidRPr="00990105">
              <w:rPr>
                <w:b/>
                <w:i/>
              </w:rPr>
              <w:t>una cultura débil</w:t>
            </w:r>
            <w:r w:rsidRPr="00990105">
              <w:t xml:space="preserve"> de gobernanza, a una división y desconfianza duraderas y a la continua injerencia de potencias regionales, como Turquía, Israel e Irán;</w:t>
            </w:r>
          </w:p>
        </w:tc>
        <w:tc>
          <w:tcPr>
            <w:tcW w:w="4876" w:type="dxa"/>
            <w:tcBorders>
              <w:top w:val="nil"/>
              <w:left w:val="nil"/>
              <w:bottom w:val="nil"/>
              <w:right w:val="nil"/>
            </w:tcBorders>
          </w:tcPr>
          <w:p w14:paraId="55191775" w14:textId="77777777" w:rsidR="0019185D" w:rsidRPr="00990105" w:rsidRDefault="0019185D" w:rsidP="008644C4">
            <w:pPr>
              <w:pStyle w:val="Normal6a"/>
            </w:pPr>
            <w:r w:rsidRPr="00990105">
              <w:t>B.</w:t>
            </w:r>
            <w:r w:rsidRPr="00990105">
              <w:tab/>
              <w:t xml:space="preserve">Considerando que Siria sigue enfrentándose a una violencia recurrente, a </w:t>
            </w:r>
            <w:r w:rsidRPr="00990105">
              <w:rPr>
                <w:b/>
                <w:i/>
              </w:rPr>
              <w:t>unas estructuras</w:t>
            </w:r>
            <w:r w:rsidRPr="00990105">
              <w:t xml:space="preserve"> de gobernanza </w:t>
            </w:r>
            <w:r w:rsidRPr="00990105">
              <w:rPr>
                <w:b/>
                <w:i/>
              </w:rPr>
              <w:t>frágiles configuradas por el legado de un conflicto prolongado, un régimen autoritario e intervenciones externas</w:t>
            </w:r>
            <w:r w:rsidRPr="00990105">
              <w:t xml:space="preserve">, a una división y desconfianza duraderas y a una injerencia </w:t>
            </w:r>
            <w:r w:rsidRPr="00990105">
              <w:lastRenderedPageBreak/>
              <w:t xml:space="preserve">continua de potencias regionales, como Turquía, Israel e Irán; </w:t>
            </w:r>
            <w:r w:rsidRPr="00990105">
              <w:rPr>
                <w:b/>
                <w:i/>
              </w:rPr>
              <w:t>que las reiteradas injerencias extranjeras han contribuido en gran medida a la desestabilización de Siria; que Israel lleva décadas aplicando una política de intervenciones militares y operaciones encubiertas en territorio sirio, en violación del Derecho internacional y de la soberanía del país; que los reiterados ataques aéreos israelíes, también contra infraestructuras civiles y militares sirias, agravan aún más las tensiones regionales y debilitan las perspectivas de una paz duradera; que el conflicto sirio no debe instrumentalizarse con fines geopolíticos en detrimento de la población civil;</w:t>
            </w:r>
          </w:p>
        </w:tc>
      </w:tr>
    </w:tbl>
    <w:p w14:paraId="77D94514"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653BF844" w14:textId="77777777" w:rsidR="0019185D" w:rsidRPr="00990105" w:rsidRDefault="0019185D" w:rsidP="008644C4">
      <w:pPr>
        <w:widowControl/>
      </w:pPr>
      <w:r w:rsidRPr="00990105">
        <w:rPr>
          <w:rStyle w:val="HideTWBExt"/>
        </w:rPr>
        <w:t>&lt;/Amend&gt;</w:t>
      </w:r>
    </w:p>
    <w:p w14:paraId="2DC376E4" w14:textId="77777777" w:rsidR="0019185D" w:rsidRPr="00990105" w:rsidRDefault="0019185D" w:rsidP="008644C4">
      <w:pPr>
        <w:pStyle w:val="AmNumberTabs"/>
      </w:pPr>
      <w:r w:rsidRPr="00990105">
        <w:rPr>
          <w:rStyle w:val="HideTWBExt"/>
          <w:b w:val="0"/>
        </w:rPr>
        <w:t>&lt;Amend&gt;</w:t>
      </w:r>
      <w:r w:rsidRPr="00990105">
        <w:t>Enmienda</w:t>
      </w:r>
      <w:r w:rsidRPr="00990105">
        <w:tab/>
      </w:r>
      <w:r w:rsidRPr="00990105">
        <w:tab/>
      </w:r>
      <w:r w:rsidRPr="00990105">
        <w:rPr>
          <w:rStyle w:val="HideTWBExt"/>
          <w:b w:val="0"/>
        </w:rPr>
        <w:t>&lt;NumAm&gt;</w:t>
      </w:r>
      <w:r w:rsidRPr="00990105">
        <w:t>29</w:t>
      </w:r>
      <w:r w:rsidRPr="00990105">
        <w:rPr>
          <w:rStyle w:val="HideTWBExt"/>
          <w:b w:val="0"/>
        </w:rPr>
        <w:t>&lt;/NumAm&gt;</w:t>
      </w:r>
    </w:p>
    <w:p w14:paraId="3EB4D422" w14:textId="77777777" w:rsidR="0019185D" w:rsidRPr="00990105" w:rsidRDefault="0019185D" w:rsidP="008644C4">
      <w:pPr>
        <w:pStyle w:val="NormalBold"/>
      </w:pPr>
      <w:r w:rsidRPr="00990105">
        <w:rPr>
          <w:rStyle w:val="HideTWBExt"/>
          <w:b w:val="0"/>
        </w:rPr>
        <w:t>&lt;RepeatBlock-By&gt;&lt;Members&gt;</w:t>
      </w:r>
      <w:r w:rsidRPr="00990105">
        <w:t>Sebastian Tynkkynen</w:t>
      </w:r>
      <w:r w:rsidRPr="00990105">
        <w:rPr>
          <w:rStyle w:val="HideTWBExt"/>
          <w:b w:val="0"/>
        </w:rPr>
        <w:t>&lt;/Members&gt;</w:t>
      </w:r>
    </w:p>
    <w:p w14:paraId="3A3AE4E2" w14:textId="77777777" w:rsidR="0019185D" w:rsidRPr="00990105" w:rsidRDefault="0019185D" w:rsidP="008644C4">
      <w:pPr>
        <w:pStyle w:val="NormalBold"/>
      </w:pPr>
      <w:r w:rsidRPr="00990105">
        <w:rPr>
          <w:rStyle w:val="HideTWBExt"/>
          <w:b w:val="0"/>
        </w:rPr>
        <w:t>&lt;/RepeatBlock-By&gt;</w:t>
      </w:r>
    </w:p>
    <w:p w14:paraId="006B855A" w14:textId="77777777" w:rsidR="0019185D" w:rsidRPr="00990105" w:rsidRDefault="0019185D" w:rsidP="008644C4">
      <w:pPr>
        <w:pStyle w:val="NormalBold"/>
      </w:pPr>
      <w:r w:rsidRPr="00990105">
        <w:rPr>
          <w:rStyle w:val="HideTWBExt"/>
          <w:b w:val="0"/>
        </w:rPr>
        <w:t>&lt;DocAmend&gt;</w:t>
      </w:r>
      <w:r w:rsidRPr="00990105">
        <w:t>Propuesta de Resolución</w:t>
      </w:r>
      <w:r w:rsidRPr="00990105">
        <w:rPr>
          <w:rStyle w:val="HideTWBExt"/>
          <w:b w:val="0"/>
        </w:rPr>
        <w:t>&lt;/DocAmend&gt;</w:t>
      </w:r>
    </w:p>
    <w:p w14:paraId="37E7799B" w14:textId="77777777" w:rsidR="0019185D" w:rsidRPr="00990105" w:rsidRDefault="0019185D" w:rsidP="008644C4">
      <w:pPr>
        <w:pStyle w:val="NormalBold"/>
      </w:pPr>
      <w:r w:rsidRPr="00990105">
        <w:rPr>
          <w:rStyle w:val="HideTWBExt"/>
          <w:b w:val="0"/>
        </w:rPr>
        <w:t>&lt;Article&gt;</w:t>
      </w:r>
      <w:r w:rsidRPr="00990105">
        <w:t>Considerando B</w:t>
      </w:r>
      <w:r w:rsidRPr="009901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5F02B8ED" w14:textId="77777777" w:rsidTr="00B66D63">
        <w:trPr>
          <w:trHeight w:hRule="exact" w:val="240"/>
          <w:jc w:val="center"/>
        </w:trPr>
        <w:tc>
          <w:tcPr>
            <w:tcW w:w="9752" w:type="dxa"/>
            <w:gridSpan w:val="2"/>
            <w:tcBorders>
              <w:top w:val="nil"/>
              <w:left w:val="nil"/>
              <w:bottom w:val="nil"/>
              <w:right w:val="nil"/>
            </w:tcBorders>
          </w:tcPr>
          <w:p w14:paraId="4630F3B8" w14:textId="77777777" w:rsidR="0019185D" w:rsidRPr="00990105" w:rsidRDefault="0019185D" w:rsidP="008644C4">
            <w:pPr>
              <w:widowControl/>
            </w:pPr>
          </w:p>
        </w:tc>
      </w:tr>
      <w:tr w:rsidR="0019185D" w:rsidRPr="00990105" w14:paraId="01B66437" w14:textId="77777777" w:rsidTr="00B66D63">
        <w:trPr>
          <w:trHeight w:val="240"/>
          <w:jc w:val="center"/>
        </w:trPr>
        <w:tc>
          <w:tcPr>
            <w:tcW w:w="4876" w:type="dxa"/>
            <w:tcBorders>
              <w:top w:val="nil"/>
              <w:left w:val="nil"/>
              <w:bottom w:val="nil"/>
              <w:right w:val="nil"/>
            </w:tcBorders>
          </w:tcPr>
          <w:p w14:paraId="067D4932"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0F6DC8A0" w14:textId="77777777" w:rsidR="0019185D" w:rsidRPr="00990105" w:rsidRDefault="0019185D" w:rsidP="008644C4">
            <w:pPr>
              <w:pStyle w:val="AmColumnHeading"/>
            </w:pPr>
            <w:r w:rsidRPr="00990105">
              <w:t>Enmienda</w:t>
            </w:r>
          </w:p>
        </w:tc>
      </w:tr>
      <w:tr w:rsidR="0019185D" w:rsidRPr="00990105" w14:paraId="1AAC6627" w14:textId="77777777" w:rsidTr="00B66D63">
        <w:trPr>
          <w:jc w:val="center"/>
        </w:trPr>
        <w:tc>
          <w:tcPr>
            <w:tcW w:w="4876" w:type="dxa"/>
            <w:tcBorders>
              <w:top w:val="nil"/>
              <w:left w:val="nil"/>
              <w:bottom w:val="nil"/>
              <w:right w:val="nil"/>
            </w:tcBorders>
          </w:tcPr>
          <w:p w14:paraId="4D2F4D66" w14:textId="77777777" w:rsidR="0019185D" w:rsidRPr="00990105" w:rsidRDefault="0019185D" w:rsidP="008644C4">
            <w:pPr>
              <w:pStyle w:val="Normal6a"/>
            </w:pPr>
            <w:r w:rsidRPr="00990105">
              <w:t>B.</w:t>
            </w:r>
            <w:r w:rsidRPr="00990105">
              <w:tab/>
              <w:t>Considerando que Siria sigue enfrentándose a una violencia recurrente, a una cultura débil de gobernanza</w:t>
            </w:r>
            <w:r w:rsidRPr="00990105">
              <w:rPr>
                <w:b/>
                <w:bCs/>
                <w:i/>
                <w:iCs/>
              </w:rPr>
              <w:t>,</w:t>
            </w:r>
            <w:r w:rsidRPr="00990105">
              <w:t xml:space="preserve"> a una división y desconfianza duraderas </w:t>
            </w:r>
            <w:r w:rsidRPr="00990105">
              <w:rPr>
                <w:b/>
                <w:i/>
              </w:rPr>
              <w:t>y a la</w:t>
            </w:r>
            <w:r w:rsidRPr="00990105">
              <w:t xml:space="preserve"> continua injerencia de </w:t>
            </w:r>
            <w:r w:rsidRPr="00990105">
              <w:rPr>
                <w:b/>
                <w:i/>
              </w:rPr>
              <w:t>potencias regionales, como</w:t>
            </w:r>
            <w:r w:rsidRPr="00990105">
              <w:t xml:space="preserve"> Turquía</w:t>
            </w:r>
            <w:r w:rsidRPr="00990105">
              <w:rPr>
                <w:b/>
                <w:i/>
              </w:rPr>
              <w:t>, Israel</w:t>
            </w:r>
            <w:r w:rsidRPr="00990105">
              <w:t xml:space="preserve"> e Irán;</w:t>
            </w:r>
          </w:p>
        </w:tc>
        <w:tc>
          <w:tcPr>
            <w:tcW w:w="4876" w:type="dxa"/>
            <w:tcBorders>
              <w:top w:val="nil"/>
              <w:left w:val="nil"/>
              <w:bottom w:val="nil"/>
              <w:right w:val="nil"/>
            </w:tcBorders>
          </w:tcPr>
          <w:p w14:paraId="2AB91D79" w14:textId="77777777" w:rsidR="0019185D" w:rsidRPr="00990105" w:rsidRDefault="0019185D" w:rsidP="008644C4">
            <w:pPr>
              <w:pStyle w:val="Normal6a"/>
            </w:pPr>
            <w:r w:rsidRPr="00990105">
              <w:t>B.</w:t>
            </w:r>
            <w:r w:rsidRPr="00990105">
              <w:tab/>
              <w:t xml:space="preserve">Considerando que Siria sigue enfrentándose a una violencia recurrente, a una cultura débil de gobernanza </w:t>
            </w:r>
            <w:r w:rsidRPr="00990105">
              <w:rPr>
                <w:b/>
                <w:bCs/>
                <w:i/>
                <w:iCs/>
              </w:rPr>
              <w:t>y</w:t>
            </w:r>
            <w:r w:rsidRPr="00990105">
              <w:t xml:space="preserve"> a una división y desconfianza duraderas</w:t>
            </w:r>
            <w:r w:rsidRPr="00990105">
              <w:rPr>
                <w:b/>
                <w:i/>
              </w:rPr>
              <w:t>; que, además de organizaciones terroristas como el Dáesh, las autoridades de transición sirias también son culpables de violencia, al haber entrado en conflicto con las Fuerzas Democráticas Sirias (FDS); que también existe una</w:t>
            </w:r>
            <w:r w:rsidRPr="00990105">
              <w:t xml:space="preserve"> continua injerencia de Turquía e Irán;</w:t>
            </w:r>
          </w:p>
        </w:tc>
      </w:tr>
    </w:tbl>
    <w:p w14:paraId="62D7ACAC"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{FI}</w:t>
      </w:r>
      <w:r w:rsidRPr="00990105">
        <w:t>fi</w:t>
      </w:r>
      <w:r w:rsidRPr="00990105">
        <w:rPr>
          <w:rStyle w:val="HideTWBExt"/>
        </w:rPr>
        <w:t>&lt;/Original&gt;</w:t>
      </w:r>
    </w:p>
    <w:p w14:paraId="07083FC5" w14:textId="77777777" w:rsidR="0019185D" w:rsidRPr="00990105" w:rsidRDefault="0019185D" w:rsidP="008644C4">
      <w:pPr>
        <w:widowControl/>
      </w:pPr>
      <w:r w:rsidRPr="00990105">
        <w:rPr>
          <w:rStyle w:val="HideTWBExt"/>
        </w:rPr>
        <w:t>&lt;/Amend&gt;</w:t>
      </w:r>
    </w:p>
    <w:p w14:paraId="44787829"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30</w:t>
      </w:r>
      <w:r w:rsidRPr="00990105">
        <w:rPr>
          <w:rStyle w:val="HideTWBExt"/>
        </w:rPr>
        <w:t>&lt;/NumAm&gt;</w:t>
      </w:r>
    </w:p>
    <w:p w14:paraId="5CA6A1AC" w14:textId="77777777" w:rsidR="0019185D" w:rsidRPr="00990105" w:rsidRDefault="0019185D" w:rsidP="008644C4">
      <w:pPr>
        <w:pStyle w:val="NormalBold"/>
      </w:pPr>
      <w:r w:rsidRPr="00990105">
        <w:rPr>
          <w:rStyle w:val="HideTWBExt"/>
          <w:b w:val="0"/>
        </w:rPr>
        <w:t>&lt;RepeatBlock-By&gt;&lt;Members&gt;</w:t>
      </w:r>
      <w:r w:rsidRPr="00990105">
        <w:t>Nicolás Pascual de la Parte</w:t>
      </w:r>
      <w:r w:rsidRPr="00990105">
        <w:rPr>
          <w:rStyle w:val="HideTWBExt"/>
          <w:b w:val="0"/>
        </w:rPr>
        <w:t>&lt;/Members&gt;</w:t>
      </w:r>
    </w:p>
    <w:p w14:paraId="7F952915" w14:textId="77777777" w:rsidR="0019185D" w:rsidRPr="00990105" w:rsidRDefault="0019185D" w:rsidP="008644C4">
      <w:pPr>
        <w:pStyle w:val="NormalBold"/>
      </w:pPr>
      <w:r w:rsidRPr="00990105">
        <w:rPr>
          <w:rStyle w:val="HideTWBExt"/>
          <w:b w:val="0"/>
        </w:rPr>
        <w:t>&lt;/RepeatBlock-By&gt;</w:t>
      </w:r>
    </w:p>
    <w:p w14:paraId="18561686" w14:textId="77777777" w:rsidR="0019185D" w:rsidRPr="00990105" w:rsidRDefault="0019185D" w:rsidP="008644C4">
      <w:pPr>
        <w:pStyle w:val="NormalBold"/>
      </w:pPr>
      <w:r w:rsidRPr="00990105">
        <w:rPr>
          <w:rStyle w:val="HideTWBExt"/>
        </w:rPr>
        <w:lastRenderedPageBreak/>
        <w:t>&lt;DocAmend&gt;</w:t>
      </w:r>
      <w:r w:rsidRPr="00990105">
        <w:t>Propuesta de Resolución</w:t>
      </w:r>
      <w:r w:rsidRPr="00990105">
        <w:rPr>
          <w:rStyle w:val="HideTWBExt"/>
        </w:rPr>
        <w:t>&lt;/DocAmend&gt;</w:t>
      </w:r>
    </w:p>
    <w:p w14:paraId="39AACAF4" w14:textId="77777777" w:rsidR="0019185D" w:rsidRPr="00990105" w:rsidRDefault="0019185D" w:rsidP="008644C4">
      <w:pPr>
        <w:pStyle w:val="NormalBold"/>
      </w:pPr>
      <w:r w:rsidRPr="00990105">
        <w:rPr>
          <w:rStyle w:val="HideTWBExt"/>
        </w:rPr>
        <w:t>&lt;Article&gt;</w:t>
      </w:r>
      <w:r w:rsidRPr="00990105">
        <w:t>Considerando B</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2A82348" w14:textId="77777777" w:rsidTr="00B66D63">
        <w:trPr>
          <w:trHeight w:hRule="exact" w:val="240"/>
          <w:jc w:val="center"/>
        </w:trPr>
        <w:tc>
          <w:tcPr>
            <w:tcW w:w="9752" w:type="dxa"/>
            <w:gridSpan w:val="2"/>
            <w:tcBorders>
              <w:top w:val="nil"/>
              <w:left w:val="nil"/>
              <w:bottom w:val="nil"/>
              <w:right w:val="nil"/>
            </w:tcBorders>
          </w:tcPr>
          <w:p w14:paraId="6838B5ED" w14:textId="77777777" w:rsidR="0019185D" w:rsidRPr="00990105" w:rsidRDefault="0019185D" w:rsidP="008644C4">
            <w:pPr>
              <w:widowControl/>
            </w:pPr>
          </w:p>
        </w:tc>
      </w:tr>
      <w:tr w:rsidR="0019185D" w:rsidRPr="00990105" w14:paraId="1ABB820D" w14:textId="77777777" w:rsidTr="00B66D63">
        <w:trPr>
          <w:trHeight w:val="240"/>
          <w:jc w:val="center"/>
        </w:trPr>
        <w:tc>
          <w:tcPr>
            <w:tcW w:w="4876" w:type="dxa"/>
            <w:tcBorders>
              <w:top w:val="nil"/>
              <w:left w:val="nil"/>
              <w:bottom w:val="nil"/>
              <w:right w:val="nil"/>
            </w:tcBorders>
          </w:tcPr>
          <w:p w14:paraId="675E675B"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2BB004F9" w14:textId="77777777" w:rsidR="0019185D" w:rsidRPr="00990105" w:rsidRDefault="0019185D" w:rsidP="008644C4">
            <w:pPr>
              <w:pStyle w:val="AmColumnHeading"/>
            </w:pPr>
            <w:r w:rsidRPr="00990105">
              <w:t>Enmienda</w:t>
            </w:r>
          </w:p>
        </w:tc>
      </w:tr>
      <w:tr w:rsidR="0019185D" w:rsidRPr="00990105" w14:paraId="1CC496A5" w14:textId="77777777" w:rsidTr="00B66D63">
        <w:trPr>
          <w:jc w:val="center"/>
        </w:trPr>
        <w:tc>
          <w:tcPr>
            <w:tcW w:w="4876" w:type="dxa"/>
            <w:tcBorders>
              <w:top w:val="nil"/>
              <w:left w:val="nil"/>
              <w:bottom w:val="nil"/>
              <w:right w:val="nil"/>
            </w:tcBorders>
          </w:tcPr>
          <w:p w14:paraId="2678EC0A" w14:textId="77777777" w:rsidR="0019185D" w:rsidRPr="00990105" w:rsidRDefault="0019185D" w:rsidP="008644C4">
            <w:pPr>
              <w:pStyle w:val="Normal6a"/>
            </w:pPr>
            <w:r w:rsidRPr="00990105">
              <w:t>B.</w:t>
            </w:r>
            <w:r w:rsidRPr="00990105">
              <w:tab/>
              <w:t xml:space="preserve">Considerando que Siria sigue enfrentándose a una violencia recurrente, a una </w:t>
            </w:r>
            <w:r w:rsidRPr="00990105">
              <w:rPr>
                <w:b/>
                <w:i/>
              </w:rPr>
              <w:t>cultura débil de</w:t>
            </w:r>
            <w:r w:rsidRPr="00990105">
              <w:t xml:space="preserve"> gobernanza, a </w:t>
            </w:r>
            <w:r w:rsidRPr="00990105">
              <w:rPr>
                <w:b/>
                <w:i/>
              </w:rPr>
              <w:t>una división y desconfianza duraderas</w:t>
            </w:r>
            <w:r w:rsidRPr="00990105">
              <w:t xml:space="preserve"> y a la continua injerencia de </w:t>
            </w:r>
            <w:r w:rsidRPr="00990105">
              <w:rPr>
                <w:b/>
                <w:i/>
              </w:rPr>
              <w:t>potencias</w:t>
            </w:r>
            <w:r w:rsidRPr="00990105">
              <w:t xml:space="preserve"> regionales</w:t>
            </w:r>
            <w:r w:rsidRPr="00990105">
              <w:rPr>
                <w:b/>
                <w:i/>
              </w:rPr>
              <w:t>, como Turquía, Israel e Irán</w:t>
            </w:r>
            <w:r w:rsidRPr="00990105">
              <w:t>;</w:t>
            </w:r>
          </w:p>
        </w:tc>
        <w:tc>
          <w:tcPr>
            <w:tcW w:w="4876" w:type="dxa"/>
            <w:tcBorders>
              <w:top w:val="nil"/>
              <w:left w:val="nil"/>
              <w:bottom w:val="nil"/>
              <w:right w:val="nil"/>
            </w:tcBorders>
          </w:tcPr>
          <w:p w14:paraId="080401C5" w14:textId="77777777" w:rsidR="0019185D" w:rsidRPr="00990105" w:rsidRDefault="0019185D" w:rsidP="008644C4">
            <w:pPr>
              <w:pStyle w:val="Normal6a"/>
            </w:pPr>
            <w:r w:rsidRPr="00990105">
              <w:t>B.</w:t>
            </w:r>
            <w:r w:rsidRPr="00990105">
              <w:tab/>
              <w:t xml:space="preserve">Considerando que Siria sigue enfrentándose a una violencia recurrente, a una gobernanza </w:t>
            </w:r>
            <w:r w:rsidRPr="00990105">
              <w:rPr>
                <w:b/>
                <w:i/>
              </w:rPr>
              <w:t>débil</w:t>
            </w:r>
            <w:r w:rsidRPr="00990105">
              <w:t xml:space="preserve">, a </w:t>
            </w:r>
            <w:r w:rsidRPr="00990105">
              <w:rPr>
                <w:b/>
                <w:i/>
              </w:rPr>
              <w:t>la fragmentación social</w:t>
            </w:r>
            <w:r w:rsidRPr="00990105">
              <w:t xml:space="preserve"> y a la continua injerencia de </w:t>
            </w:r>
            <w:r w:rsidRPr="00990105">
              <w:rPr>
                <w:b/>
                <w:i/>
              </w:rPr>
              <w:t>agentes externos</w:t>
            </w:r>
            <w:r w:rsidRPr="00990105">
              <w:t>;</w:t>
            </w:r>
            <w:r w:rsidRPr="00990105">
              <w:rPr>
                <w:b/>
                <w:i/>
              </w:rPr>
              <w:t xml:space="preserve"> que Rusia e Irán han utilizado el territorio sirio para proyectar una influencia militar, de inteligencia y desestabilización en toda la región, mientras que todos los agentes</w:t>
            </w:r>
            <w:r w:rsidRPr="00990105">
              <w:t xml:space="preserve"> regionales </w:t>
            </w:r>
            <w:r w:rsidRPr="00990105">
              <w:rPr>
                <w:b/>
                <w:i/>
              </w:rPr>
              <w:t>deben respetar la soberanía, la integridad territorial y las fronteras reconocidas internacionalmente de Siria</w:t>
            </w:r>
            <w:r w:rsidRPr="00990105">
              <w:t>;</w:t>
            </w:r>
          </w:p>
        </w:tc>
      </w:tr>
    </w:tbl>
    <w:p w14:paraId="3CD3F4A2"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2A5CC9A3" w14:textId="77777777" w:rsidR="0019185D" w:rsidRPr="00990105" w:rsidRDefault="0019185D" w:rsidP="008644C4">
      <w:pPr>
        <w:widowControl/>
      </w:pPr>
      <w:r w:rsidRPr="00990105">
        <w:rPr>
          <w:rStyle w:val="HideTWBExt"/>
        </w:rPr>
        <w:t>&lt;/Amend&gt;</w:t>
      </w:r>
    </w:p>
    <w:p w14:paraId="52404C73"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31</w:t>
      </w:r>
      <w:r w:rsidRPr="00990105">
        <w:rPr>
          <w:rStyle w:val="HideTWBExt"/>
        </w:rPr>
        <w:t>&lt;/NumAm&gt;</w:t>
      </w:r>
    </w:p>
    <w:p w14:paraId="07C1BB10" w14:textId="77777777" w:rsidR="0019185D" w:rsidRPr="00990105" w:rsidRDefault="0019185D" w:rsidP="008644C4">
      <w:pPr>
        <w:pStyle w:val="NormalBold"/>
      </w:pPr>
      <w:r w:rsidRPr="00990105">
        <w:rPr>
          <w:rStyle w:val="HideTWBExt"/>
          <w:b w:val="0"/>
        </w:rPr>
        <w:t>&lt;RepeatBlock-By&gt;&lt;Members&gt;</w:t>
      </w:r>
      <w:r w:rsidRPr="00990105">
        <w:t>Nathalie Loiseau, Lucia Yar, Engin Eroglu, Dan Barna, Petras Auštrevičius, Hilde Vautmans</w:t>
      </w:r>
      <w:r w:rsidRPr="00990105">
        <w:rPr>
          <w:rStyle w:val="HideTWBExt"/>
          <w:b w:val="0"/>
        </w:rPr>
        <w:t>&lt;/Members&gt;</w:t>
      </w:r>
    </w:p>
    <w:p w14:paraId="2E31FBC7" w14:textId="77777777" w:rsidR="0019185D" w:rsidRPr="00990105" w:rsidRDefault="0019185D" w:rsidP="008644C4">
      <w:pPr>
        <w:pStyle w:val="NormalBold"/>
      </w:pPr>
      <w:r w:rsidRPr="00990105">
        <w:rPr>
          <w:rStyle w:val="HideTWBExt"/>
          <w:b w:val="0"/>
        </w:rPr>
        <w:t>&lt;/RepeatBlock-By&gt;</w:t>
      </w:r>
    </w:p>
    <w:p w14:paraId="4E94C627"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3C829D3C" w14:textId="77777777" w:rsidR="0019185D" w:rsidRPr="00990105" w:rsidRDefault="0019185D" w:rsidP="008644C4">
      <w:pPr>
        <w:pStyle w:val="NormalBold"/>
      </w:pPr>
      <w:r w:rsidRPr="00990105">
        <w:rPr>
          <w:rStyle w:val="HideTWBExt"/>
        </w:rPr>
        <w:t>&lt;Article&gt;</w:t>
      </w:r>
      <w:r w:rsidRPr="00990105">
        <w:t>Considerando B</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43D65A7D" w14:textId="77777777" w:rsidTr="00B66D63">
        <w:trPr>
          <w:trHeight w:hRule="exact" w:val="240"/>
          <w:jc w:val="center"/>
        </w:trPr>
        <w:tc>
          <w:tcPr>
            <w:tcW w:w="9752" w:type="dxa"/>
            <w:gridSpan w:val="2"/>
            <w:tcBorders>
              <w:top w:val="nil"/>
              <w:left w:val="nil"/>
              <w:bottom w:val="nil"/>
              <w:right w:val="nil"/>
            </w:tcBorders>
          </w:tcPr>
          <w:p w14:paraId="79D6E32E" w14:textId="77777777" w:rsidR="0019185D" w:rsidRPr="00990105" w:rsidRDefault="0019185D" w:rsidP="008644C4">
            <w:pPr>
              <w:widowControl/>
            </w:pPr>
          </w:p>
        </w:tc>
      </w:tr>
      <w:tr w:rsidR="0019185D" w:rsidRPr="00990105" w14:paraId="1C5FE352" w14:textId="77777777" w:rsidTr="00B66D63">
        <w:trPr>
          <w:trHeight w:val="240"/>
          <w:jc w:val="center"/>
        </w:trPr>
        <w:tc>
          <w:tcPr>
            <w:tcW w:w="4876" w:type="dxa"/>
            <w:tcBorders>
              <w:top w:val="nil"/>
              <w:left w:val="nil"/>
              <w:bottom w:val="nil"/>
              <w:right w:val="nil"/>
            </w:tcBorders>
          </w:tcPr>
          <w:p w14:paraId="115A5424"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515A9DAD" w14:textId="77777777" w:rsidR="0019185D" w:rsidRPr="00990105" w:rsidRDefault="0019185D" w:rsidP="008644C4">
            <w:pPr>
              <w:pStyle w:val="AmColumnHeading"/>
            </w:pPr>
            <w:r w:rsidRPr="00990105">
              <w:t>Enmienda</w:t>
            </w:r>
          </w:p>
        </w:tc>
      </w:tr>
      <w:tr w:rsidR="0019185D" w:rsidRPr="00990105" w14:paraId="0C77DF2A" w14:textId="77777777" w:rsidTr="00B66D63">
        <w:trPr>
          <w:jc w:val="center"/>
        </w:trPr>
        <w:tc>
          <w:tcPr>
            <w:tcW w:w="4876" w:type="dxa"/>
            <w:tcBorders>
              <w:top w:val="nil"/>
              <w:left w:val="nil"/>
              <w:bottom w:val="nil"/>
              <w:right w:val="nil"/>
            </w:tcBorders>
          </w:tcPr>
          <w:p w14:paraId="25A082BA" w14:textId="77777777" w:rsidR="0019185D" w:rsidRPr="00990105" w:rsidRDefault="0019185D" w:rsidP="008644C4">
            <w:pPr>
              <w:pStyle w:val="Normal6a"/>
            </w:pPr>
            <w:r w:rsidRPr="00990105">
              <w:t>B.</w:t>
            </w:r>
            <w:r w:rsidRPr="00990105">
              <w:tab/>
              <w:t xml:space="preserve">Considerando que Siria sigue enfrentándose a una violencia recurrente, a una cultura débil de gobernanza, a una división y desconfianza duraderas y a </w:t>
            </w:r>
            <w:r w:rsidRPr="00990105">
              <w:rPr>
                <w:b/>
                <w:i/>
              </w:rPr>
              <w:t>la continua injerencia</w:t>
            </w:r>
            <w:r w:rsidRPr="00990105">
              <w:t xml:space="preserve"> de potencias regionales, como Turquía, Israel e Irán;</w:t>
            </w:r>
          </w:p>
        </w:tc>
        <w:tc>
          <w:tcPr>
            <w:tcW w:w="4876" w:type="dxa"/>
            <w:tcBorders>
              <w:top w:val="nil"/>
              <w:left w:val="nil"/>
              <w:bottom w:val="nil"/>
              <w:right w:val="nil"/>
            </w:tcBorders>
          </w:tcPr>
          <w:p w14:paraId="19C3ED6B" w14:textId="77777777" w:rsidR="0019185D" w:rsidRPr="00990105" w:rsidRDefault="0019185D" w:rsidP="008644C4">
            <w:pPr>
              <w:pStyle w:val="Normal6a"/>
            </w:pPr>
            <w:r w:rsidRPr="00990105">
              <w:t>B.</w:t>
            </w:r>
            <w:r w:rsidRPr="00990105">
              <w:tab/>
              <w:t xml:space="preserve">Considerando que Siria sigue enfrentándose a una violencia recurrente, a una cultura débil de </w:t>
            </w:r>
            <w:r w:rsidRPr="00990105">
              <w:rPr>
                <w:b/>
                <w:i/>
              </w:rPr>
              <w:t>buena</w:t>
            </w:r>
            <w:r w:rsidRPr="00990105">
              <w:t xml:space="preserve"> gobernanza, a una división y desconfianza duraderas </w:t>
            </w:r>
            <w:r w:rsidRPr="00990105">
              <w:rPr>
                <w:b/>
                <w:i/>
              </w:rPr>
              <w:t>heredadas de años de dictadura y guerra civil</w:t>
            </w:r>
            <w:r w:rsidRPr="00990105">
              <w:t xml:space="preserve">, y a </w:t>
            </w:r>
            <w:r w:rsidRPr="00990105">
              <w:rPr>
                <w:b/>
                <w:i/>
              </w:rPr>
              <w:t>continuas injerencias y al desprecio por la integridad territorial y la soberanía de Siria, por parte</w:t>
            </w:r>
            <w:r w:rsidRPr="00990105">
              <w:t xml:space="preserve"> de potencias regionales, como Turquía, Israel e Irán;</w:t>
            </w:r>
          </w:p>
        </w:tc>
      </w:tr>
    </w:tbl>
    <w:p w14:paraId="6DB9180F"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70DCF46D" w14:textId="77777777" w:rsidR="0019185D" w:rsidRPr="00990105" w:rsidRDefault="0019185D" w:rsidP="008644C4">
      <w:pPr>
        <w:widowControl/>
      </w:pPr>
      <w:r w:rsidRPr="00990105">
        <w:rPr>
          <w:rStyle w:val="HideTWBExt"/>
        </w:rPr>
        <w:t>&lt;/Amend&gt;</w:t>
      </w:r>
    </w:p>
    <w:p w14:paraId="27F057D6"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32</w:t>
      </w:r>
      <w:r w:rsidRPr="00990105">
        <w:rPr>
          <w:rStyle w:val="HideTWBExt"/>
        </w:rPr>
        <w:t>&lt;/NumAm&gt;</w:t>
      </w:r>
    </w:p>
    <w:p w14:paraId="4A667BB7" w14:textId="77777777" w:rsidR="0019185D" w:rsidRPr="00990105" w:rsidRDefault="0019185D" w:rsidP="008644C4">
      <w:pPr>
        <w:pStyle w:val="NormalBold"/>
      </w:pPr>
      <w:r w:rsidRPr="00990105">
        <w:rPr>
          <w:rStyle w:val="HideTWBExt"/>
          <w:b w:val="0"/>
        </w:rPr>
        <w:t>&lt;RepeatBlock-By&gt;&lt;Members&gt;</w:t>
      </w:r>
      <w:r w:rsidRPr="00990105">
        <w:t>Marco Tarquinio, Matjaž Nemec, Cecilia Strada, Yannis Maniatis, Francisco Assis, Chloé Ridel, Hana Jalloul Muro, Nikolas Farantouris, Marta Temido, Nacho Sánchez Amor, Evin Incir</w:t>
      </w:r>
      <w:r w:rsidRPr="00990105">
        <w:rPr>
          <w:rStyle w:val="HideTWBExt"/>
          <w:b w:val="0"/>
        </w:rPr>
        <w:t>&lt;/Members&gt;</w:t>
      </w:r>
    </w:p>
    <w:p w14:paraId="58A5068D" w14:textId="77777777" w:rsidR="0019185D" w:rsidRPr="00990105" w:rsidRDefault="0019185D" w:rsidP="008644C4">
      <w:pPr>
        <w:pStyle w:val="NormalBold"/>
      </w:pPr>
      <w:r w:rsidRPr="00990105">
        <w:rPr>
          <w:rStyle w:val="HideTWBExt"/>
          <w:b w:val="0"/>
        </w:rPr>
        <w:lastRenderedPageBreak/>
        <w:t>&lt;/RepeatBlock-By&gt;</w:t>
      </w:r>
    </w:p>
    <w:p w14:paraId="4DF93EB7"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6DE7D71B" w14:textId="77777777" w:rsidR="0019185D" w:rsidRPr="00990105" w:rsidRDefault="0019185D" w:rsidP="008644C4">
      <w:pPr>
        <w:pStyle w:val="NormalBold"/>
      </w:pPr>
      <w:r w:rsidRPr="00990105">
        <w:rPr>
          <w:rStyle w:val="HideTWBExt"/>
        </w:rPr>
        <w:t>&lt;Article&gt;</w:t>
      </w:r>
      <w:r w:rsidRPr="00990105">
        <w:t>Considerando B</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557613A9" w14:textId="77777777" w:rsidTr="00B66D63">
        <w:trPr>
          <w:trHeight w:hRule="exact" w:val="240"/>
          <w:jc w:val="center"/>
        </w:trPr>
        <w:tc>
          <w:tcPr>
            <w:tcW w:w="9752" w:type="dxa"/>
            <w:gridSpan w:val="2"/>
            <w:tcBorders>
              <w:top w:val="nil"/>
              <w:left w:val="nil"/>
              <w:bottom w:val="nil"/>
              <w:right w:val="nil"/>
            </w:tcBorders>
          </w:tcPr>
          <w:p w14:paraId="723424D6" w14:textId="77777777" w:rsidR="0019185D" w:rsidRPr="00990105" w:rsidRDefault="0019185D" w:rsidP="008644C4">
            <w:pPr>
              <w:widowControl/>
            </w:pPr>
          </w:p>
        </w:tc>
      </w:tr>
      <w:tr w:rsidR="0019185D" w:rsidRPr="00990105" w14:paraId="372101BE" w14:textId="77777777" w:rsidTr="00B66D63">
        <w:trPr>
          <w:trHeight w:val="240"/>
          <w:jc w:val="center"/>
        </w:trPr>
        <w:tc>
          <w:tcPr>
            <w:tcW w:w="4876" w:type="dxa"/>
            <w:tcBorders>
              <w:top w:val="nil"/>
              <w:left w:val="nil"/>
              <w:bottom w:val="nil"/>
              <w:right w:val="nil"/>
            </w:tcBorders>
          </w:tcPr>
          <w:p w14:paraId="2DDD2638"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180FF46F" w14:textId="77777777" w:rsidR="0019185D" w:rsidRPr="00990105" w:rsidRDefault="0019185D" w:rsidP="008644C4">
            <w:pPr>
              <w:pStyle w:val="AmColumnHeading"/>
            </w:pPr>
            <w:r w:rsidRPr="00990105">
              <w:t>Enmienda</w:t>
            </w:r>
          </w:p>
        </w:tc>
      </w:tr>
      <w:tr w:rsidR="0019185D" w:rsidRPr="00990105" w14:paraId="0A8A7A1A" w14:textId="77777777" w:rsidTr="00B66D63">
        <w:trPr>
          <w:jc w:val="center"/>
        </w:trPr>
        <w:tc>
          <w:tcPr>
            <w:tcW w:w="4876" w:type="dxa"/>
            <w:tcBorders>
              <w:top w:val="nil"/>
              <w:left w:val="nil"/>
              <w:bottom w:val="nil"/>
              <w:right w:val="nil"/>
            </w:tcBorders>
          </w:tcPr>
          <w:p w14:paraId="084CB171" w14:textId="77777777" w:rsidR="0019185D" w:rsidRPr="00990105" w:rsidRDefault="0019185D" w:rsidP="008644C4">
            <w:pPr>
              <w:pStyle w:val="Normal6a"/>
            </w:pPr>
            <w:r w:rsidRPr="00990105">
              <w:t>B.</w:t>
            </w:r>
            <w:r w:rsidRPr="00990105">
              <w:tab/>
              <w:t xml:space="preserve">Considerando que Siria sigue enfrentándose a una violencia recurrente, a </w:t>
            </w:r>
            <w:r w:rsidRPr="00990105">
              <w:rPr>
                <w:b/>
                <w:i/>
              </w:rPr>
              <w:t>una cultura débil de gobernanza</w:t>
            </w:r>
            <w:r w:rsidRPr="00990105">
              <w:t>, a una división y desconfianza duraderas y a la continua injerencia de potencias regionales, como Turquía</w:t>
            </w:r>
            <w:r w:rsidRPr="00990105">
              <w:rPr>
                <w:b/>
                <w:i/>
              </w:rPr>
              <w:t>, Israel</w:t>
            </w:r>
            <w:r w:rsidRPr="00990105">
              <w:t xml:space="preserve"> e Irán;</w:t>
            </w:r>
          </w:p>
        </w:tc>
        <w:tc>
          <w:tcPr>
            <w:tcW w:w="4876" w:type="dxa"/>
            <w:tcBorders>
              <w:top w:val="nil"/>
              <w:left w:val="nil"/>
              <w:bottom w:val="nil"/>
              <w:right w:val="nil"/>
            </w:tcBorders>
          </w:tcPr>
          <w:p w14:paraId="013FE03F" w14:textId="77777777" w:rsidR="0019185D" w:rsidRPr="00990105" w:rsidRDefault="0019185D" w:rsidP="008644C4">
            <w:pPr>
              <w:pStyle w:val="Normal6a"/>
            </w:pPr>
            <w:r w:rsidRPr="00990105">
              <w:t>B.</w:t>
            </w:r>
            <w:r w:rsidRPr="00990105">
              <w:tab/>
              <w:t xml:space="preserve">Considerando que Siria sigue enfrentándose a una violencia recurrente, a </w:t>
            </w:r>
            <w:r w:rsidRPr="00990105">
              <w:rPr>
                <w:b/>
                <w:i/>
              </w:rPr>
              <w:t>instituciones frágiles y fragmentadas, así como a una capacidad administrativa limitada</w:t>
            </w:r>
            <w:r w:rsidRPr="00990105">
              <w:t xml:space="preserve">, a una </w:t>
            </w:r>
            <w:r w:rsidRPr="00990105">
              <w:rPr>
                <w:b/>
                <w:i/>
              </w:rPr>
              <w:t>profunda</w:t>
            </w:r>
            <w:r w:rsidRPr="00990105">
              <w:t xml:space="preserve"> división </w:t>
            </w:r>
            <w:r w:rsidRPr="00990105">
              <w:rPr>
                <w:b/>
                <w:i/>
              </w:rPr>
              <w:t>social</w:t>
            </w:r>
            <w:r w:rsidRPr="00990105">
              <w:t xml:space="preserve"> y desconfianza duraderas, y a continuas injerencias de potencias regionales, como </w:t>
            </w:r>
            <w:r w:rsidRPr="00990105">
              <w:rPr>
                <w:b/>
                <w:i/>
              </w:rPr>
              <w:t>Israel,</w:t>
            </w:r>
            <w:r w:rsidRPr="00990105">
              <w:t xml:space="preserve"> Turquía e Irán;</w:t>
            </w:r>
          </w:p>
        </w:tc>
      </w:tr>
    </w:tbl>
    <w:p w14:paraId="7D7AE72C"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6F03835F" w14:textId="77777777" w:rsidR="0019185D" w:rsidRPr="00990105" w:rsidRDefault="0019185D" w:rsidP="008644C4">
      <w:pPr>
        <w:widowControl/>
      </w:pPr>
      <w:r w:rsidRPr="00990105">
        <w:rPr>
          <w:rStyle w:val="HideTWBExt"/>
        </w:rPr>
        <w:t>&lt;/Amend&gt;</w:t>
      </w:r>
    </w:p>
    <w:p w14:paraId="794B8FB3"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33</w:t>
      </w:r>
      <w:r w:rsidRPr="00990105">
        <w:rPr>
          <w:rStyle w:val="HideTWBExt"/>
        </w:rPr>
        <w:t>&lt;/NumAm&gt;</w:t>
      </w:r>
    </w:p>
    <w:p w14:paraId="62D4AD47" w14:textId="77777777" w:rsidR="0019185D" w:rsidRPr="00990105" w:rsidRDefault="0019185D" w:rsidP="008644C4">
      <w:pPr>
        <w:pStyle w:val="NormalBold"/>
      </w:pPr>
      <w:r w:rsidRPr="00990105">
        <w:rPr>
          <w:rStyle w:val="HideTWBExt"/>
          <w:b w:val="0"/>
        </w:rPr>
        <w:t>&lt;RepeatBlock-By&gt;&lt;Members&gt;</w:t>
      </w:r>
      <w:r w:rsidRPr="00990105">
        <w:t>Michael Gahler</w:t>
      </w:r>
      <w:r w:rsidRPr="00990105">
        <w:rPr>
          <w:rStyle w:val="HideTWBExt"/>
          <w:b w:val="0"/>
        </w:rPr>
        <w:t>&lt;/Members&gt;</w:t>
      </w:r>
    </w:p>
    <w:p w14:paraId="14086253" w14:textId="77777777" w:rsidR="0019185D" w:rsidRPr="00990105" w:rsidRDefault="0019185D" w:rsidP="008644C4">
      <w:pPr>
        <w:widowControl/>
      </w:pPr>
      <w:r w:rsidRPr="00990105">
        <w:rPr>
          <w:rStyle w:val="HideTWBExt"/>
        </w:rPr>
        <w:t>&lt;AuNomDe&gt;</w:t>
      </w:r>
      <w:r w:rsidRPr="00990105">
        <w:rPr>
          <w:rStyle w:val="HideTWBInt"/>
        </w:rPr>
        <w:t>{AFET}</w:t>
      </w:r>
      <w:r w:rsidRPr="00990105">
        <w:t>en nombre de la Comisión de Asuntos Exteriores</w:t>
      </w:r>
      <w:r w:rsidRPr="00990105">
        <w:rPr>
          <w:rStyle w:val="HideTWBExt"/>
        </w:rPr>
        <w:t>&lt;/AuNomDe&gt;</w:t>
      </w:r>
    </w:p>
    <w:p w14:paraId="20B0C25A" w14:textId="77777777" w:rsidR="0019185D" w:rsidRPr="00990105" w:rsidRDefault="0019185D" w:rsidP="008644C4">
      <w:pPr>
        <w:pStyle w:val="NormalBold"/>
      </w:pPr>
      <w:r w:rsidRPr="00990105">
        <w:rPr>
          <w:rStyle w:val="HideTWBExt"/>
          <w:b w:val="0"/>
        </w:rPr>
        <w:t>&lt;Members&gt;</w:t>
      </w:r>
      <w:r w:rsidRPr="00990105">
        <w:t>Ingeborg Ter Laak</w:t>
      </w:r>
      <w:r w:rsidRPr="00990105">
        <w:rPr>
          <w:rStyle w:val="HideTWBExt"/>
          <w:b w:val="0"/>
        </w:rPr>
        <w:t>&lt;/Members&gt;</w:t>
      </w:r>
    </w:p>
    <w:p w14:paraId="381CB303" w14:textId="77777777" w:rsidR="0019185D" w:rsidRPr="00990105" w:rsidRDefault="0019185D" w:rsidP="008644C4">
      <w:pPr>
        <w:pStyle w:val="NormalBold"/>
      </w:pPr>
      <w:r w:rsidRPr="00990105">
        <w:rPr>
          <w:rStyle w:val="HideTWBExt"/>
          <w:b w:val="0"/>
        </w:rPr>
        <w:t>&lt;/RepeatBlock-By&gt;</w:t>
      </w:r>
    </w:p>
    <w:p w14:paraId="400C5C65"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35417485" w14:textId="77777777" w:rsidR="0019185D" w:rsidRPr="00990105" w:rsidRDefault="0019185D" w:rsidP="008644C4">
      <w:pPr>
        <w:pStyle w:val="NormalBold"/>
      </w:pPr>
      <w:r w:rsidRPr="00990105">
        <w:rPr>
          <w:rStyle w:val="HideTWBExt"/>
        </w:rPr>
        <w:t>&lt;Article&gt;</w:t>
      </w:r>
      <w:r w:rsidRPr="00990105">
        <w:t>Considerando B</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01D6362A" w14:textId="77777777" w:rsidTr="00B66D63">
        <w:trPr>
          <w:trHeight w:hRule="exact" w:val="240"/>
          <w:jc w:val="center"/>
        </w:trPr>
        <w:tc>
          <w:tcPr>
            <w:tcW w:w="9752" w:type="dxa"/>
            <w:gridSpan w:val="2"/>
            <w:tcBorders>
              <w:top w:val="nil"/>
              <w:left w:val="nil"/>
              <w:bottom w:val="nil"/>
              <w:right w:val="nil"/>
            </w:tcBorders>
          </w:tcPr>
          <w:p w14:paraId="2B1FE663" w14:textId="77777777" w:rsidR="0019185D" w:rsidRPr="00990105" w:rsidRDefault="0019185D" w:rsidP="008644C4">
            <w:pPr>
              <w:widowControl/>
            </w:pPr>
          </w:p>
        </w:tc>
      </w:tr>
      <w:tr w:rsidR="0019185D" w:rsidRPr="00990105" w14:paraId="080782F3" w14:textId="77777777" w:rsidTr="00B66D63">
        <w:trPr>
          <w:trHeight w:val="240"/>
          <w:jc w:val="center"/>
        </w:trPr>
        <w:tc>
          <w:tcPr>
            <w:tcW w:w="4876" w:type="dxa"/>
            <w:tcBorders>
              <w:top w:val="nil"/>
              <w:left w:val="nil"/>
              <w:bottom w:val="nil"/>
              <w:right w:val="nil"/>
            </w:tcBorders>
          </w:tcPr>
          <w:p w14:paraId="11E8A6B4"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254FF8C6" w14:textId="77777777" w:rsidR="0019185D" w:rsidRPr="00990105" w:rsidRDefault="0019185D" w:rsidP="008644C4">
            <w:pPr>
              <w:pStyle w:val="AmColumnHeading"/>
            </w:pPr>
            <w:r w:rsidRPr="00990105">
              <w:t>Enmienda</w:t>
            </w:r>
          </w:p>
        </w:tc>
      </w:tr>
      <w:tr w:rsidR="0019185D" w:rsidRPr="00990105" w14:paraId="1A3C0FDC" w14:textId="77777777" w:rsidTr="00B66D63">
        <w:trPr>
          <w:jc w:val="center"/>
        </w:trPr>
        <w:tc>
          <w:tcPr>
            <w:tcW w:w="4876" w:type="dxa"/>
            <w:tcBorders>
              <w:top w:val="nil"/>
              <w:left w:val="nil"/>
              <w:bottom w:val="nil"/>
              <w:right w:val="nil"/>
            </w:tcBorders>
          </w:tcPr>
          <w:p w14:paraId="23374E8A" w14:textId="77777777" w:rsidR="0019185D" w:rsidRPr="00990105" w:rsidRDefault="0019185D" w:rsidP="008644C4">
            <w:pPr>
              <w:pStyle w:val="Normal6a"/>
            </w:pPr>
            <w:r w:rsidRPr="00990105">
              <w:t>B.</w:t>
            </w:r>
            <w:r w:rsidRPr="00990105">
              <w:tab/>
              <w:t xml:space="preserve">Considerando que Siria sigue enfrentándose a una violencia recurrente, a una cultura débil de gobernanza, a una división y desconfianza duraderas y a la continua injerencia de potencias regionales, como Turquía, </w:t>
            </w:r>
            <w:r w:rsidRPr="00990105">
              <w:rPr>
                <w:b/>
                <w:i/>
              </w:rPr>
              <w:t>Israel</w:t>
            </w:r>
            <w:r w:rsidRPr="00990105">
              <w:t xml:space="preserve"> e Irán;</w:t>
            </w:r>
          </w:p>
        </w:tc>
        <w:tc>
          <w:tcPr>
            <w:tcW w:w="4876" w:type="dxa"/>
            <w:tcBorders>
              <w:top w:val="nil"/>
              <w:left w:val="nil"/>
              <w:bottom w:val="nil"/>
              <w:right w:val="nil"/>
            </w:tcBorders>
          </w:tcPr>
          <w:p w14:paraId="1BCCC8B2" w14:textId="77777777" w:rsidR="0019185D" w:rsidRPr="00990105" w:rsidRDefault="0019185D" w:rsidP="008644C4">
            <w:pPr>
              <w:pStyle w:val="Normal6a"/>
            </w:pPr>
            <w:r w:rsidRPr="00990105">
              <w:t>B.</w:t>
            </w:r>
            <w:r w:rsidRPr="00990105">
              <w:tab/>
              <w:t xml:space="preserve">Considerando que Siria sigue enfrentándose a una violencia recurrente, a una cultura débil de gobernanza, a una división y desconfianza duraderas y a la continua injerencia de potencias regionales, como Turquía, </w:t>
            </w:r>
            <w:r w:rsidRPr="00990105">
              <w:rPr>
                <w:b/>
                <w:i/>
              </w:rPr>
              <w:t>Rusia</w:t>
            </w:r>
            <w:r w:rsidRPr="00990105">
              <w:t xml:space="preserve"> e Irán;</w:t>
            </w:r>
          </w:p>
        </w:tc>
      </w:tr>
    </w:tbl>
    <w:p w14:paraId="0D39316F" w14:textId="77777777" w:rsidR="0019185D" w:rsidRPr="00066459" w:rsidRDefault="0019185D" w:rsidP="008644C4">
      <w:pPr>
        <w:pStyle w:val="AmOrLang"/>
        <w:rPr>
          <w:lang w:val="sv-SE"/>
        </w:rPr>
      </w:pPr>
      <w:r w:rsidRPr="00066459">
        <w:rPr>
          <w:lang w:val="sv-SE"/>
        </w:rPr>
        <w:t xml:space="preserve">Or. </w:t>
      </w:r>
      <w:r w:rsidRPr="00066459">
        <w:rPr>
          <w:rStyle w:val="HideTWBExt"/>
          <w:lang w:val="sv-SE"/>
        </w:rPr>
        <w:t>&lt;Original&gt;</w:t>
      </w:r>
      <w:r w:rsidRPr="00066459">
        <w:rPr>
          <w:rStyle w:val="HideTWBInt"/>
          <w:lang w:val="sv-SE"/>
        </w:rPr>
        <w:t>{EN}</w:t>
      </w:r>
      <w:r w:rsidRPr="00066459">
        <w:rPr>
          <w:lang w:val="sv-SE"/>
        </w:rPr>
        <w:t>en</w:t>
      </w:r>
      <w:r w:rsidRPr="00066459">
        <w:rPr>
          <w:rStyle w:val="HideTWBExt"/>
          <w:lang w:val="sv-SE"/>
        </w:rPr>
        <w:t>&lt;/Original&gt;</w:t>
      </w:r>
    </w:p>
    <w:p w14:paraId="662A1FE0" w14:textId="77777777" w:rsidR="0019185D" w:rsidRPr="00066459" w:rsidRDefault="0019185D" w:rsidP="008644C4">
      <w:pPr>
        <w:widowControl/>
        <w:rPr>
          <w:lang w:val="sv-SE"/>
        </w:rPr>
      </w:pPr>
      <w:r w:rsidRPr="00066459">
        <w:rPr>
          <w:rStyle w:val="HideTWBExt"/>
          <w:lang w:val="sv-SE"/>
        </w:rPr>
        <w:t>&lt;/Amend&gt;</w:t>
      </w:r>
    </w:p>
    <w:p w14:paraId="40F905E3" w14:textId="77777777" w:rsidR="0019185D" w:rsidRPr="00066459" w:rsidRDefault="0019185D" w:rsidP="008644C4">
      <w:pPr>
        <w:pStyle w:val="AmNumberTabs"/>
        <w:rPr>
          <w:lang w:val="sv-SE"/>
        </w:rPr>
      </w:pPr>
      <w:r w:rsidRPr="00066459">
        <w:rPr>
          <w:rStyle w:val="HideTWBExt"/>
          <w:lang w:val="sv-SE"/>
        </w:rPr>
        <w:t>&lt;Amend&gt;</w:t>
      </w:r>
      <w:r w:rsidRPr="00066459">
        <w:rPr>
          <w:lang w:val="sv-SE"/>
        </w:rPr>
        <w:t>Enmienda</w:t>
      </w:r>
      <w:r w:rsidRPr="00066459">
        <w:rPr>
          <w:lang w:val="sv-SE"/>
        </w:rPr>
        <w:tab/>
      </w:r>
      <w:r w:rsidRPr="00066459">
        <w:rPr>
          <w:lang w:val="sv-SE"/>
        </w:rPr>
        <w:tab/>
      </w:r>
      <w:r w:rsidRPr="00066459">
        <w:rPr>
          <w:rStyle w:val="HideTWBExt"/>
          <w:lang w:val="sv-SE"/>
        </w:rPr>
        <w:t>&lt;NumAm&gt;</w:t>
      </w:r>
      <w:r w:rsidRPr="00066459">
        <w:rPr>
          <w:lang w:val="sv-SE"/>
        </w:rPr>
        <w:t>34</w:t>
      </w:r>
      <w:r w:rsidRPr="00066459">
        <w:rPr>
          <w:rStyle w:val="HideTWBExt"/>
          <w:lang w:val="sv-SE"/>
        </w:rPr>
        <w:t>&lt;/NumAm&gt;</w:t>
      </w:r>
    </w:p>
    <w:p w14:paraId="2C63AAA9" w14:textId="77777777" w:rsidR="0019185D" w:rsidRPr="00066459" w:rsidRDefault="0019185D" w:rsidP="008644C4">
      <w:pPr>
        <w:pStyle w:val="NormalBold"/>
        <w:rPr>
          <w:lang w:val="sv-SE"/>
        </w:rPr>
      </w:pPr>
      <w:r w:rsidRPr="00066459">
        <w:rPr>
          <w:rStyle w:val="HideTWBExt"/>
          <w:b w:val="0"/>
          <w:lang w:val="sv-SE"/>
        </w:rPr>
        <w:t>&lt;RepeatBlock-By&gt;&lt;Members&gt;</w:t>
      </w:r>
      <w:r w:rsidRPr="00066459">
        <w:rPr>
          <w:lang w:val="sv-SE"/>
        </w:rPr>
        <w:t>Hannah Neumann</w:t>
      </w:r>
      <w:r w:rsidRPr="00066459">
        <w:rPr>
          <w:rStyle w:val="HideTWBExt"/>
          <w:b w:val="0"/>
          <w:lang w:val="sv-SE"/>
        </w:rPr>
        <w:t>&lt;/Members&gt;</w:t>
      </w:r>
    </w:p>
    <w:p w14:paraId="0696DD08" w14:textId="77777777" w:rsidR="0019185D" w:rsidRPr="00990105" w:rsidRDefault="0019185D" w:rsidP="008644C4">
      <w:pPr>
        <w:widowControl/>
      </w:pPr>
      <w:r w:rsidRPr="00990105">
        <w:rPr>
          <w:rStyle w:val="HideTWBExt"/>
        </w:rPr>
        <w:t>&lt;AuNomDe&gt;</w:t>
      </w:r>
      <w:r w:rsidRPr="00990105">
        <w:rPr>
          <w:rStyle w:val="HideTWBInt"/>
        </w:rPr>
        <w:t>{Verts/ALE}</w:t>
      </w:r>
      <w:r w:rsidRPr="00990105">
        <w:t>en nombre del Grupo Verts/ALE</w:t>
      </w:r>
      <w:r w:rsidRPr="00990105">
        <w:rPr>
          <w:rStyle w:val="HideTWBExt"/>
        </w:rPr>
        <w:t>&lt;/AuNomDe&gt;</w:t>
      </w:r>
    </w:p>
    <w:p w14:paraId="64AA21E5" w14:textId="77777777" w:rsidR="0019185D" w:rsidRPr="00990105" w:rsidRDefault="0019185D" w:rsidP="008644C4">
      <w:pPr>
        <w:pStyle w:val="NormalBold"/>
      </w:pPr>
      <w:r w:rsidRPr="00990105">
        <w:rPr>
          <w:rStyle w:val="HideTWBExt"/>
          <w:b w:val="0"/>
        </w:rPr>
        <w:t>&lt;/RepeatBlock-By&gt;</w:t>
      </w:r>
    </w:p>
    <w:p w14:paraId="6DE32B8D"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3F0AA680" w14:textId="77777777" w:rsidR="0019185D" w:rsidRPr="00990105" w:rsidRDefault="0019185D" w:rsidP="008644C4">
      <w:pPr>
        <w:pStyle w:val="NormalBold"/>
      </w:pPr>
      <w:r w:rsidRPr="00990105">
        <w:rPr>
          <w:rStyle w:val="HideTWBExt"/>
        </w:rPr>
        <w:t>&lt;Article&gt;</w:t>
      </w:r>
      <w:r w:rsidRPr="00990105">
        <w:t>Considerando B</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C80DD28" w14:textId="77777777" w:rsidTr="00B66D63">
        <w:trPr>
          <w:trHeight w:hRule="exact" w:val="240"/>
          <w:jc w:val="center"/>
        </w:trPr>
        <w:tc>
          <w:tcPr>
            <w:tcW w:w="9752" w:type="dxa"/>
            <w:gridSpan w:val="2"/>
            <w:tcBorders>
              <w:top w:val="nil"/>
              <w:left w:val="nil"/>
              <w:bottom w:val="nil"/>
              <w:right w:val="nil"/>
            </w:tcBorders>
          </w:tcPr>
          <w:p w14:paraId="16A25418" w14:textId="77777777" w:rsidR="0019185D" w:rsidRPr="00990105" w:rsidRDefault="0019185D" w:rsidP="008644C4">
            <w:pPr>
              <w:widowControl/>
            </w:pPr>
          </w:p>
        </w:tc>
      </w:tr>
      <w:tr w:rsidR="0019185D" w:rsidRPr="00990105" w14:paraId="43236F87" w14:textId="77777777" w:rsidTr="00B66D63">
        <w:trPr>
          <w:trHeight w:val="240"/>
          <w:jc w:val="center"/>
        </w:trPr>
        <w:tc>
          <w:tcPr>
            <w:tcW w:w="4876" w:type="dxa"/>
            <w:tcBorders>
              <w:top w:val="nil"/>
              <w:left w:val="nil"/>
              <w:bottom w:val="nil"/>
              <w:right w:val="nil"/>
            </w:tcBorders>
          </w:tcPr>
          <w:p w14:paraId="26B12977"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75907D4A" w14:textId="77777777" w:rsidR="0019185D" w:rsidRPr="00990105" w:rsidRDefault="0019185D" w:rsidP="008644C4">
            <w:pPr>
              <w:pStyle w:val="AmColumnHeading"/>
            </w:pPr>
            <w:r w:rsidRPr="00990105">
              <w:t>Enmienda</w:t>
            </w:r>
          </w:p>
        </w:tc>
      </w:tr>
      <w:tr w:rsidR="0019185D" w:rsidRPr="00990105" w14:paraId="7FBD82FF" w14:textId="77777777" w:rsidTr="00B66D63">
        <w:trPr>
          <w:jc w:val="center"/>
        </w:trPr>
        <w:tc>
          <w:tcPr>
            <w:tcW w:w="4876" w:type="dxa"/>
            <w:tcBorders>
              <w:top w:val="nil"/>
              <w:left w:val="nil"/>
              <w:bottom w:val="nil"/>
              <w:right w:val="nil"/>
            </w:tcBorders>
          </w:tcPr>
          <w:p w14:paraId="417A5A65" w14:textId="77777777" w:rsidR="0019185D" w:rsidRPr="00990105" w:rsidRDefault="0019185D" w:rsidP="008644C4">
            <w:pPr>
              <w:pStyle w:val="Normal6a"/>
            </w:pPr>
            <w:r w:rsidRPr="00990105">
              <w:lastRenderedPageBreak/>
              <w:t>B.</w:t>
            </w:r>
            <w:r w:rsidRPr="00990105">
              <w:tab/>
              <w:t xml:space="preserve">Considerando que Siria sigue enfrentándose a una violencia recurrente, a una </w:t>
            </w:r>
            <w:r w:rsidRPr="00990105">
              <w:rPr>
                <w:b/>
                <w:i/>
              </w:rPr>
              <w:t>cultura</w:t>
            </w:r>
            <w:r w:rsidRPr="00990105">
              <w:t xml:space="preserve"> débil </w:t>
            </w:r>
            <w:r w:rsidRPr="00990105">
              <w:rPr>
                <w:b/>
                <w:i/>
              </w:rPr>
              <w:t>de</w:t>
            </w:r>
            <w:r w:rsidRPr="00990105">
              <w:t xml:space="preserve"> gobernanza, a una división y desconfianza duraderas y a la continua injerencia de potencias regionales, como Turquía, Israel e Irán;</w:t>
            </w:r>
          </w:p>
        </w:tc>
        <w:tc>
          <w:tcPr>
            <w:tcW w:w="4876" w:type="dxa"/>
            <w:tcBorders>
              <w:top w:val="nil"/>
              <w:left w:val="nil"/>
              <w:bottom w:val="nil"/>
              <w:right w:val="nil"/>
            </w:tcBorders>
          </w:tcPr>
          <w:p w14:paraId="0DEAB20E" w14:textId="77777777" w:rsidR="0019185D" w:rsidRPr="00990105" w:rsidRDefault="0019185D" w:rsidP="008644C4">
            <w:pPr>
              <w:pStyle w:val="Normal6a"/>
            </w:pPr>
            <w:r w:rsidRPr="00990105">
              <w:t>B.</w:t>
            </w:r>
            <w:r w:rsidRPr="00990105">
              <w:tab/>
              <w:t xml:space="preserve">Considerando que Siria sigue enfrentándose a una violencia recurrente, </w:t>
            </w:r>
            <w:r w:rsidRPr="00990105">
              <w:rPr>
                <w:b/>
                <w:i/>
              </w:rPr>
              <w:t>a la pobreza,</w:t>
            </w:r>
            <w:r w:rsidRPr="00990105">
              <w:t xml:space="preserve"> a una débil gobernanza, a una división y desconfianza duraderas y a la continua injerencia de potencias regionales, como Turquía, Israel e Irán;</w:t>
            </w:r>
          </w:p>
        </w:tc>
      </w:tr>
    </w:tbl>
    <w:p w14:paraId="24576E85"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49379DC9" w14:textId="77777777" w:rsidR="0019185D" w:rsidRPr="00990105" w:rsidRDefault="0019185D" w:rsidP="008644C4">
      <w:pPr>
        <w:widowControl/>
      </w:pPr>
      <w:r w:rsidRPr="00990105">
        <w:rPr>
          <w:rStyle w:val="HideTWBExt"/>
        </w:rPr>
        <w:t>&lt;/Amend&gt;</w:t>
      </w:r>
    </w:p>
    <w:p w14:paraId="1D71DEC0"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35</w:t>
      </w:r>
      <w:r w:rsidRPr="00990105">
        <w:rPr>
          <w:rStyle w:val="HideTWBExt"/>
        </w:rPr>
        <w:t>&lt;/NumAm&gt;</w:t>
      </w:r>
    </w:p>
    <w:p w14:paraId="347B23CC" w14:textId="77777777" w:rsidR="0019185D" w:rsidRPr="00990105" w:rsidRDefault="0019185D" w:rsidP="008644C4">
      <w:pPr>
        <w:pStyle w:val="NormalBold"/>
      </w:pPr>
      <w:r w:rsidRPr="00990105">
        <w:rPr>
          <w:rStyle w:val="HideTWBExt"/>
          <w:b w:val="0"/>
        </w:rPr>
        <w:t>&lt;RepeatBlock-By&gt;&lt;Members&gt;</w:t>
      </w:r>
      <w:r w:rsidRPr="00990105">
        <w:t>Mieke Andriese, Geadis Geadi, Jordan Bardella, Hermann Tertsch, Jaroslav Bžoch, Pierre-Romain Thionnet, Matthieu Valet, Julie Rechagneux, Silvia Sardone</w:t>
      </w:r>
      <w:r w:rsidRPr="00990105">
        <w:rPr>
          <w:rStyle w:val="HideTWBExt"/>
          <w:b w:val="0"/>
        </w:rPr>
        <w:t>&lt;/Members&gt;</w:t>
      </w:r>
    </w:p>
    <w:p w14:paraId="73191DDA" w14:textId="77777777" w:rsidR="0019185D" w:rsidRPr="00990105" w:rsidRDefault="0019185D" w:rsidP="008644C4">
      <w:pPr>
        <w:pStyle w:val="NormalBold"/>
      </w:pPr>
      <w:r w:rsidRPr="00990105">
        <w:rPr>
          <w:rStyle w:val="HideTWBExt"/>
          <w:b w:val="0"/>
        </w:rPr>
        <w:t>&lt;/RepeatBlock-By&gt;</w:t>
      </w:r>
    </w:p>
    <w:p w14:paraId="259B1EBF"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4AF74440" w14:textId="77777777" w:rsidR="0019185D" w:rsidRPr="00990105" w:rsidRDefault="0019185D" w:rsidP="008644C4">
      <w:pPr>
        <w:pStyle w:val="NormalBold"/>
      </w:pPr>
      <w:r w:rsidRPr="00990105">
        <w:rPr>
          <w:rStyle w:val="HideTWBExt"/>
        </w:rPr>
        <w:t>&lt;Article&gt;</w:t>
      </w:r>
      <w:r w:rsidRPr="00990105">
        <w:t>Considerando B</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E9D3AC6" w14:textId="77777777" w:rsidTr="00B66D63">
        <w:trPr>
          <w:trHeight w:hRule="exact" w:val="240"/>
          <w:jc w:val="center"/>
        </w:trPr>
        <w:tc>
          <w:tcPr>
            <w:tcW w:w="9752" w:type="dxa"/>
            <w:gridSpan w:val="2"/>
            <w:tcBorders>
              <w:top w:val="nil"/>
              <w:left w:val="nil"/>
              <w:bottom w:val="nil"/>
              <w:right w:val="nil"/>
            </w:tcBorders>
          </w:tcPr>
          <w:p w14:paraId="0B02344E" w14:textId="77777777" w:rsidR="0019185D" w:rsidRPr="00990105" w:rsidRDefault="0019185D" w:rsidP="008644C4">
            <w:pPr>
              <w:widowControl/>
            </w:pPr>
          </w:p>
        </w:tc>
      </w:tr>
      <w:tr w:rsidR="0019185D" w:rsidRPr="00990105" w14:paraId="11EB9F62" w14:textId="77777777" w:rsidTr="00B66D63">
        <w:trPr>
          <w:trHeight w:val="240"/>
          <w:jc w:val="center"/>
        </w:trPr>
        <w:tc>
          <w:tcPr>
            <w:tcW w:w="4876" w:type="dxa"/>
            <w:tcBorders>
              <w:top w:val="nil"/>
              <w:left w:val="nil"/>
              <w:bottom w:val="nil"/>
              <w:right w:val="nil"/>
            </w:tcBorders>
          </w:tcPr>
          <w:p w14:paraId="20E49EBD"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7DAA8635" w14:textId="77777777" w:rsidR="0019185D" w:rsidRPr="00990105" w:rsidRDefault="0019185D" w:rsidP="008644C4">
            <w:pPr>
              <w:pStyle w:val="AmColumnHeading"/>
            </w:pPr>
            <w:r w:rsidRPr="00990105">
              <w:t>Enmienda</w:t>
            </w:r>
          </w:p>
        </w:tc>
      </w:tr>
      <w:tr w:rsidR="0019185D" w:rsidRPr="00990105" w14:paraId="070A4478" w14:textId="77777777" w:rsidTr="00B66D63">
        <w:trPr>
          <w:jc w:val="center"/>
        </w:trPr>
        <w:tc>
          <w:tcPr>
            <w:tcW w:w="4876" w:type="dxa"/>
            <w:tcBorders>
              <w:top w:val="nil"/>
              <w:left w:val="nil"/>
              <w:bottom w:val="nil"/>
              <w:right w:val="nil"/>
            </w:tcBorders>
          </w:tcPr>
          <w:p w14:paraId="174E3D75" w14:textId="77777777" w:rsidR="0019185D" w:rsidRPr="00990105" w:rsidRDefault="0019185D" w:rsidP="008644C4">
            <w:pPr>
              <w:pStyle w:val="Normal6a"/>
            </w:pPr>
            <w:r w:rsidRPr="00990105">
              <w:t>B.</w:t>
            </w:r>
            <w:r w:rsidRPr="00990105">
              <w:tab/>
              <w:t>Considerando que Siria sigue enfrentándose a una violencia recurrente, a una cultura débil de gobernanza, a una división y desconfianza duraderas y a la continua injerencia de potencias regionales, como Turquía</w:t>
            </w:r>
            <w:r w:rsidRPr="00990105">
              <w:rPr>
                <w:b/>
                <w:i/>
              </w:rPr>
              <w:t>, Israel</w:t>
            </w:r>
            <w:r w:rsidRPr="00990105">
              <w:t xml:space="preserve"> e Irán;</w:t>
            </w:r>
          </w:p>
        </w:tc>
        <w:tc>
          <w:tcPr>
            <w:tcW w:w="4876" w:type="dxa"/>
            <w:tcBorders>
              <w:top w:val="nil"/>
              <w:left w:val="nil"/>
              <w:bottom w:val="nil"/>
              <w:right w:val="nil"/>
            </w:tcBorders>
          </w:tcPr>
          <w:p w14:paraId="2F987697" w14:textId="77777777" w:rsidR="0019185D" w:rsidRPr="00990105" w:rsidRDefault="0019185D" w:rsidP="008644C4">
            <w:pPr>
              <w:pStyle w:val="Normal6a"/>
            </w:pPr>
            <w:r w:rsidRPr="00990105">
              <w:t>B.</w:t>
            </w:r>
            <w:r w:rsidRPr="00990105">
              <w:tab/>
              <w:t>Considerando que Siria sigue enfrentándose a una violencia recurrente, a una cultura débil de gobernanza, a una división y desconfianza duraderas y a la continua injerencia de potencias regionales, como Turquía e Irán;</w:t>
            </w:r>
          </w:p>
        </w:tc>
      </w:tr>
    </w:tbl>
    <w:p w14:paraId="2FF15941" w14:textId="77777777" w:rsidR="0019185D" w:rsidRPr="00066459" w:rsidRDefault="0019185D" w:rsidP="008644C4">
      <w:pPr>
        <w:pStyle w:val="AmOrLang"/>
        <w:rPr>
          <w:lang w:val="sv-SE"/>
        </w:rPr>
      </w:pPr>
      <w:r w:rsidRPr="00066459">
        <w:rPr>
          <w:lang w:val="sv-SE"/>
        </w:rPr>
        <w:t xml:space="preserve">Or. </w:t>
      </w:r>
      <w:r w:rsidRPr="00066459">
        <w:rPr>
          <w:rStyle w:val="HideTWBExt"/>
          <w:lang w:val="sv-SE"/>
        </w:rPr>
        <w:t>&lt;Original&gt;</w:t>
      </w:r>
      <w:r w:rsidRPr="00066459">
        <w:rPr>
          <w:rStyle w:val="HideTWBInt"/>
          <w:lang w:val="sv-SE"/>
        </w:rPr>
        <w:t>{EN}</w:t>
      </w:r>
      <w:r w:rsidRPr="00066459">
        <w:rPr>
          <w:lang w:val="sv-SE"/>
        </w:rPr>
        <w:t>en</w:t>
      </w:r>
      <w:r w:rsidRPr="00066459">
        <w:rPr>
          <w:rStyle w:val="HideTWBExt"/>
          <w:lang w:val="sv-SE"/>
        </w:rPr>
        <w:t>&lt;/Original&gt;</w:t>
      </w:r>
    </w:p>
    <w:p w14:paraId="58F9EC27" w14:textId="77777777" w:rsidR="0019185D" w:rsidRPr="00066459" w:rsidRDefault="0019185D" w:rsidP="008644C4">
      <w:pPr>
        <w:widowControl/>
        <w:rPr>
          <w:lang w:val="sv-SE"/>
        </w:rPr>
      </w:pPr>
      <w:r w:rsidRPr="00066459">
        <w:rPr>
          <w:rStyle w:val="HideTWBExt"/>
          <w:lang w:val="sv-SE"/>
        </w:rPr>
        <w:t>&lt;/Amend&gt;</w:t>
      </w:r>
    </w:p>
    <w:p w14:paraId="46B45A0F" w14:textId="77777777" w:rsidR="0019185D" w:rsidRPr="00066459" w:rsidRDefault="0019185D" w:rsidP="008644C4">
      <w:pPr>
        <w:pStyle w:val="AmNumberTabs"/>
        <w:rPr>
          <w:lang w:val="sv-SE"/>
        </w:rPr>
      </w:pPr>
      <w:r w:rsidRPr="00066459">
        <w:rPr>
          <w:rStyle w:val="HideTWBExt"/>
          <w:lang w:val="sv-SE"/>
        </w:rPr>
        <w:t>&lt;Amend&gt;</w:t>
      </w:r>
      <w:r w:rsidRPr="00066459">
        <w:rPr>
          <w:lang w:val="sv-SE"/>
        </w:rPr>
        <w:t>Enmienda</w:t>
      </w:r>
      <w:r w:rsidRPr="00066459">
        <w:rPr>
          <w:lang w:val="sv-SE"/>
        </w:rPr>
        <w:tab/>
      </w:r>
      <w:r w:rsidRPr="00066459">
        <w:rPr>
          <w:lang w:val="sv-SE"/>
        </w:rPr>
        <w:tab/>
      </w:r>
      <w:r w:rsidRPr="00066459">
        <w:rPr>
          <w:rStyle w:val="HideTWBExt"/>
          <w:lang w:val="sv-SE"/>
        </w:rPr>
        <w:t>&lt;NumAm&gt;</w:t>
      </w:r>
      <w:r w:rsidRPr="00066459">
        <w:rPr>
          <w:lang w:val="sv-SE"/>
        </w:rPr>
        <w:t>36</w:t>
      </w:r>
      <w:r w:rsidRPr="00066459">
        <w:rPr>
          <w:rStyle w:val="HideTWBExt"/>
          <w:lang w:val="sv-SE"/>
        </w:rPr>
        <w:t>&lt;/NumAm&gt;</w:t>
      </w:r>
    </w:p>
    <w:p w14:paraId="0FEFC3CC" w14:textId="77777777" w:rsidR="0019185D" w:rsidRPr="00066459" w:rsidRDefault="0019185D" w:rsidP="008644C4">
      <w:pPr>
        <w:pStyle w:val="NormalBold"/>
        <w:rPr>
          <w:lang w:val="sv-SE"/>
        </w:rPr>
      </w:pPr>
      <w:r w:rsidRPr="00066459">
        <w:rPr>
          <w:rStyle w:val="HideTWBExt"/>
          <w:b w:val="0"/>
          <w:lang w:val="sv-SE"/>
        </w:rPr>
        <w:t>&lt;RepeatBlock-By&gt;&lt;Members&gt;</w:t>
      </w:r>
      <w:r w:rsidRPr="00066459">
        <w:rPr>
          <w:lang w:val="sv-SE"/>
        </w:rPr>
        <w:t>Hannah Neumann</w:t>
      </w:r>
      <w:r w:rsidRPr="00066459">
        <w:rPr>
          <w:rStyle w:val="HideTWBExt"/>
          <w:b w:val="0"/>
          <w:lang w:val="sv-SE"/>
        </w:rPr>
        <w:t>&lt;/Members&gt;</w:t>
      </w:r>
    </w:p>
    <w:p w14:paraId="7C37347C" w14:textId="77777777" w:rsidR="0019185D" w:rsidRPr="00990105" w:rsidRDefault="0019185D" w:rsidP="008644C4">
      <w:pPr>
        <w:widowControl/>
      </w:pPr>
      <w:r w:rsidRPr="00990105">
        <w:rPr>
          <w:rStyle w:val="HideTWBExt"/>
        </w:rPr>
        <w:t>&lt;AuNomDe&gt;</w:t>
      </w:r>
      <w:r w:rsidRPr="00990105">
        <w:rPr>
          <w:rStyle w:val="HideTWBInt"/>
        </w:rPr>
        <w:t>{Verts/ALE}</w:t>
      </w:r>
      <w:r w:rsidRPr="00990105">
        <w:t>en nombre del Grupo Verts/ALE</w:t>
      </w:r>
      <w:r w:rsidRPr="00990105">
        <w:rPr>
          <w:rStyle w:val="HideTWBExt"/>
        </w:rPr>
        <w:t>&lt;/AuNomDe&gt;</w:t>
      </w:r>
    </w:p>
    <w:p w14:paraId="6CE56EE8" w14:textId="77777777" w:rsidR="0019185D" w:rsidRPr="00990105" w:rsidRDefault="0019185D" w:rsidP="008644C4">
      <w:pPr>
        <w:pStyle w:val="NormalBold"/>
      </w:pPr>
      <w:r w:rsidRPr="00990105">
        <w:rPr>
          <w:rStyle w:val="HideTWBExt"/>
          <w:b w:val="0"/>
        </w:rPr>
        <w:t>&lt;/RepeatBlock-By&gt;</w:t>
      </w:r>
    </w:p>
    <w:p w14:paraId="38DCAFD8"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0552CB29" w14:textId="77777777" w:rsidR="0019185D" w:rsidRPr="00990105" w:rsidRDefault="0019185D" w:rsidP="008644C4">
      <w:pPr>
        <w:pStyle w:val="NormalBold"/>
      </w:pPr>
      <w:r w:rsidRPr="00990105">
        <w:rPr>
          <w:rStyle w:val="HideTWBExt"/>
        </w:rPr>
        <w:t>&lt;Article&gt;</w:t>
      </w:r>
      <w:r w:rsidRPr="00990105">
        <w:t>Considerando B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0253AD20" w14:textId="77777777" w:rsidTr="00B66D63">
        <w:trPr>
          <w:trHeight w:hRule="exact" w:val="240"/>
          <w:jc w:val="center"/>
        </w:trPr>
        <w:tc>
          <w:tcPr>
            <w:tcW w:w="9752" w:type="dxa"/>
            <w:gridSpan w:val="2"/>
            <w:tcBorders>
              <w:top w:val="nil"/>
              <w:left w:val="nil"/>
              <w:bottom w:val="nil"/>
              <w:right w:val="nil"/>
            </w:tcBorders>
          </w:tcPr>
          <w:p w14:paraId="5448A7A1" w14:textId="77777777" w:rsidR="0019185D" w:rsidRPr="00990105" w:rsidRDefault="0019185D" w:rsidP="008644C4">
            <w:pPr>
              <w:widowControl/>
            </w:pPr>
          </w:p>
        </w:tc>
      </w:tr>
      <w:tr w:rsidR="0019185D" w:rsidRPr="00990105" w14:paraId="4635C255" w14:textId="77777777" w:rsidTr="00B66D63">
        <w:trPr>
          <w:trHeight w:val="240"/>
          <w:jc w:val="center"/>
        </w:trPr>
        <w:tc>
          <w:tcPr>
            <w:tcW w:w="4876" w:type="dxa"/>
            <w:tcBorders>
              <w:top w:val="nil"/>
              <w:left w:val="nil"/>
              <w:bottom w:val="nil"/>
              <w:right w:val="nil"/>
            </w:tcBorders>
          </w:tcPr>
          <w:p w14:paraId="5F254BBC"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34D76476" w14:textId="77777777" w:rsidR="0019185D" w:rsidRPr="00990105" w:rsidRDefault="0019185D" w:rsidP="008644C4">
            <w:pPr>
              <w:pStyle w:val="AmColumnHeading"/>
            </w:pPr>
            <w:r w:rsidRPr="00990105">
              <w:t>Enmienda</w:t>
            </w:r>
          </w:p>
        </w:tc>
      </w:tr>
      <w:tr w:rsidR="0019185D" w:rsidRPr="00990105" w14:paraId="25E8ABC3" w14:textId="77777777" w:rsidTr="00B66D63">
        <w:trPr>
          <w:jc w:val="center"/>
        </w:trPr>
        <w:tc>
          <w:tcPr>
            <w:tcW w:w="4876" w:type="dxa"/>
            <w:tcBorders>
              <w:top w:val="nil"/>
              <w:left w:val="nil"/>
              <w:bottom w:val="nil"/>
              <w:right w:val="nil"/>
            </w:tcBorders>
          </w:tcPr>
          <w:p w14:paraId="176D0AF4" w14:textId="77777777" w:rsidR="0019185D" w:rsidRPr="00990105" w:rsidRDefault="0019185D" w:rsidP="008644C4">
            <w:pPr>
              <w:pStyle w:val="Normal6a"/>
            </w:pPr>
          </w:p>
        </w:tc>
        <w:tc>
          <w:tcPr>
            <w:tcW w:w="4876" w:type="dxa"/>
            <w:tcBorders>
              <w:top w:val="nil"/>
              <w:left w:val="nil"/>
              <w:bottom w:val="nil"/>
              <w:right w:val="nil"/>
            </w:tcBorders>
          </w:tcPr>
          <w:p w14:paraId="4D49DE79" w14:textId="77777777" w:rsidR="0019185D" w:rsidRPr="00990105" w:rsidRDefault="0019185D" w:rsidP="008644C4">
            <w:pPr>
              <w:pStyle w:val="Normal6a"/>
            </w:pPr>
            <w:r w:rsidRPr="00990105">
              <w:rPr>
                <w:b/>
                <w:i/>
              </w:rPr>
              <w:t>B bis.</w:t>
            </w:r>
            <w:r w:rsidRPr="00990105">
              <w:tab/>
            </w:r>
            <w:r w:rsidRPr="00990105">
              <w:rPr>
                <w:b/>
                <w:i/>
              </w:rPr>
              <w:t>Considerando que el Gobierno provisional sirio publicó una declaración constitucional en marzo de 2025;</w:t>
            </w:r>
          </w:p>
        </w:tc>
      </w:tr>
    </w:tbl>
    <w:p w14:paraId="6A122F94"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56B83581" w14:textId="77777777" w:rsidR="0019185D" w:rsidRPr="00990105" w:rsidRDefault="0019185D" w:rsidP="008644C4">
      <w:pPr>
        <w:widowControl/>
      </w:pPr>
      <w:r w:rsidRPr="00990105">
        <w:rPr>
          <w:rStyle w:val="HideTWBExt"/>
        </w:rPr>
        <w:t>&lt;/Amend&gt;</w:t>
      </w:r>
    </w:p>
    <w:p w14:paraId="7F05EFD7"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37</w:t>
      </w:r>
      <w:r w:rsidRPr="00990105">
        <w:rPr>
          <w:rStyle w:val="HideTWBExt"/>
        </w:rPr>
        <w:t>&lt;/NumAm&gt;</w:t>
      </w:r>
    </w:p>
    <w:p w14:paraId="21CEF7AE" w14:textId="77777777" w:rsidR="0019185D" w:rsidRPr="00990105" w:rsidRDefault="0019185D" w:rsidP="008644C4">
      <w:pPr>
        <w:pStyle w:val="NormalBold"/>
      </w:pPr>
      <w:r w:rsidRPr="00990105">
        <w:rPr>
          <w:rStyle w:val="HideTWBExt"/>
          <w:b w:val="0"/>
        </w:rPr>
        <w:lastRenderedPageBreak/>
        <w:t>&lt;RepeatBlock-By&gt;&lt;Members&gt;</w:t>
      </w:r>
      <w:r w:rsidRPr="00990105">
        <w:t>Nathalie Loiseau, Lucia Yar, Engin Eroglu, Dan Barna, Petras Auštrevičius, Hilde Vautmans</w:t>
      </w:r>
      <w:r w:rsidRPr="00990105">
        <w:rPr>
          <w:rStyle w:val="HideTWBExt"/>
          <w:b w:val="0"/>
        </w:rPr>
        <w:t>&lt;/Members&gt;</w:t>
      </w:r>
    </w:p>
    <w:p w14:paraId="1C008955" w14:textId="77777777" w:rsidR="0019185D" w:rsidRPr="00990105" w:rsidRDefault="0019185D" w:rsidP="008644C4">
      <w:pPr>
        <w:pStyle w:val="NormalBold"/>
      </w:pPr>
      <w:r w:rsidRPr="00990105">
        <w:rPr>
          <w:rStyle w:val="HideTWBExt"/>
          <w:b w:val="0"/>
        </w:rPr>
        <w:t>&lt;/RepeatBlock-By&gt;</w:t>
      </w:r>
    </w:p>
    <w:p w14:paraId="5BA1416B"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545780E8" w14:textId="77777777" w:rsidR="0019185D" w:rsidRPr="00990105" w:rsidRDefault="0019185D" w:rsidP="008644C4">
      <w:pPr>
        <w:pStyle w:val="NormalBold"/>
      </w:pPr>
      <w:r w:rsidRPr="00990105">
        <w:rPr>
          <w:rStyle w:val="HideTWBExt"/>
        </w:rPr>
        <w:t>&lt;Article&gt;</w:t>
      </w:r>
      <w:r w:rsidRPr="00990105">
        <w:t>Considerando B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301CF05" w14:textId="77777777" w:rsidTr="00B66D63">
        <w:trPr>
          <w:trHeight w:hRule="exact" w:val="240"/>
          <w:jc w:val="center"/>
        </w:trPr>
        <w:tc>
          <w:tcPr>
            <w:tcW w:w="9752" w:type="dxa"/>
            <w:gridSpan w:val="2"/>
            <w:tcBorders>
              <w:top w:val="nil"/>
              <w:left w:val="nil"/>
              <w:bottom w:val="nil"/>
              <w:right w:val="nil"/>
            </w:tcBorders>
          </w:tcPr>
          <w:p w14:paraId="3BF938B8" w14:textId="77777777" w:rsidR="0019185D" w:rsidRPr="00990105" w:rsidRDefault="0019185D" w:rsidP="008644C4">
            <w:pPr>
              <w:widowControl/>
            </w:pPr>
          </w:p>
        </w:tc>
      </w:tr>
      <w:tr w:rsidR="0019185D" w:rsidRPr="00990105" w14:paraId="3E3F0700" w14:textId="77777777" w:rsidTr="00B66D63">
        <w:trPr>
          <w:trHeight w:val="240"/>
          <w:jc w:val="center"/>
        </w:trPr>
        <w:tc>
          <w:tcPr>
            <w:tcW w:w="4876" w:type="dxa"/>
            <w:tcBorders>
              <w:top w:val="nil"/>
              <w:left w:val="nil"/>
              <w:bottom w:val="nil"/>
              <w:right w:val="nil"/>
            </w:tcBorders>
          </w:tcPr>
          <w:p w14:paraId="576FED66"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7BF3422F" w14:textId="77777777" w:rsidR="0019185D" w:rsidRPr="00990105" w:rsidRDefault="0019185D" w:rsidP="008644C4">
            <w:pPr>
              <w:pStyle w:val="AmColumnHeading"/>
            </w:pPr>
            <w:r w:rsidRPr="00990105">
              <w:t>Enmienda</w:t>
            </w:r>
          </w:p>
        </w:tc>
      </w:tr>
      <w:tr w:rsidR="0019185D" w:rsidRPr="00990105" w14:paraId="1F74D66F" w14:textId="77777777" w:rsidTr="00B66D63">
        <w:trPr>
          <w:jc w:val="center"/>
        </w:trPr>
        <w:tc>
          <w:tcPr>
            <w:tcW w:w="4876" w:type="dxa"/>
            <w:tcBorders>
              <w:top w:val="nil"/>
              <w:left w:val="nil"/>
              <w:bottom w:val="nil"/>
              <w:right w:val="nil"/>
            </w:tcBorders>
          </w:tcPr>
          <w:p w14:paraId="12FC63A5" w14:textId="77777777" w:rsidR="0019185D" w:rsidRPr="00990105" w:rsidRDefault="0019185D" w:rsidP="008644C4">
            <w:pPr>
              <w:pStyle w:val="Normal6a"/>
            </w:pPr>
          </w:p>
        </w:tc>
        <w:tc>
          <w:tcPr>
            <w:tcW w:w="4876" w:type="dxa"/>
            <w:tcBorders>
              <w:top w:val="nil"/>
              <w:left w:val="nil"/>
              <w:bottom w:val="nil"/>
              <w:right w:val="nil"/>
            </w:tcBorders>
          </w:tcPr>
          <w:p w14:paraId="77875FD8" w14:textId="77777777" w:rsidR="0019185D" w:rsidRPr="00990105" w:rsidRDefault="0019185D" w:rsidP="008644C4">
            <w:pPr>
              <w:pStyle w:val="Normal6a"/>
            </w:pPr>
            <w:r w:rsidRPr="00990105">
              <w:rPr>
                <w:b/>
                <w:i/>
              </w:rPr>
              <w:t>B bis.</w:t>
            </w:r>
            <w:r w:rsidRPr="00990105">
              <w:tab/>
            </w:r>
            <w:r w:rsidRPr="00990105">
              <w:rPr>
                <w:b/>
                <w:i/>
              </w:rPr>
              <w:t>Considerando que Irán y Rusia siguen interfiriendo en los asuntos internos de Siria;</w:t>
            </w:r>
          </w:p>
        </w:tc>
      </w:tr>
    </w:tbl>
    <w:p w14:paraId="605328A1" w14:textId="77777777" w:rsidR="0019185D" w:rsidRPr="00066459" w:rsidRDefault="0019185D" w:rsidP="008644C4">
      <w:pPr>
        <w:pStyle w:val="AmOrLang"/>
        <w:rPr>
          <w:lang w:val="sv-SE"/>
        </w:rPr>
      </w:pPr>
      <w:r w:rsidRPr="00066459">
        <w:rPr>
          <w:lang w:val="sv-SE"/>
        </w:rPr>
        <w:t xml:space="preserve">Or. </w:t>
      </w:r>
      <w:r w:rsidRPr="00066459">
        <w:rPr>
          <w:rStyle w:val="HideTWBExt"/>
          <w:lang w:val="sv-SE"/>
        </w:rPr>
        <w:t>&lt;Original&gt;</w:t>
      </w:r>
      <w:r w:rsidRPr="00066459">
        <w:rPr>
          <w:rStyle w:val="HideTWBInt"/>
          <w:lang w:val="sv-SE"/>
        </w:rPr>
        <w:t>{EN}</w:t>
      </w:r>
      <w:r w:rsidRPr="00066459">
        <w:rPr>
          <w:lang w:val="sv-SE"/>
        </w:rPr>
        <w:t>en</w:t>
      </w:r>
      <w:r w:rsidRPr="00066459">
        <w:rPr>
          <w:rStyle w:val="HideTWBExt"/>
          <w:lang w:val="sv-SE"/>
        </w:rPr>
        <w:t>&lt;/Original&gt;</w:t>
      </w:r>
    </w:p>
    <w:p w14:paraId="714A8D30" w14:textId="77777777" w:rsidR="0019185D" w:rsidRPr="00066459" w:rsidRDefault="0019185D" w:rsidP="008644C4">
      <w:pPr>
        <w:widowControl/>
        <w:rPr>
          <w:lang w:val="sv-SE"/>
        </w:rPr>
      </w:pPr>
      <w:r w:rsidRPr="00066459">
        <w:rPr>
          <w:rStyle w:val="HideTWBExt"/>
          <w:lang w:val="sv-SE"/>
        </w:rPr>
        <w:t>&lt;/Amend&gt;</w:t>
      </w:r>
    </w:p>
    <w:p w14:paraId="01CDF8B4" w14:textId="77777777" w:rsidR="0019185D" w:rsidRPr="00066459" w:rsidRDefault="0019185D" w:rsidP="008644C4">
      <w:pPr>
        <w:pStyle w:val="AmNumberTabs"/>
        <w:rPr>
          <w:lang w:val="sv-SE"/>
        </w:rPr>
      </w:pPr>
      <w:r w:rsidRPr="00066459">
        <w:rPr>
          <w:rStyle w:val="HideTWBExt"/>
          <w:lang w:val="sv-SE"/>
        </w:rPr>
        <w:t>&lt;Amend&gt;</w:t>
      </w:r>
      <w:r w:rsidRPr="00066459">
        <w:rPr>
          <w:lang w:val="sv-SE"/>
        </w:rPr>
        <w:t>Enmienda</w:t>
      </w:r>
      <w:r w:rsidRPr="00066459">
        <w:rPr>
          <w:lang w:val="sv-SE"/>
        </w:rPr>
        <w:tab/>
      </w:r>
      <w:r w:rsidRPr="00066459">
        <w:rPr>
          <w:lang w:val="sv-SE"/>
        </w:rPr>
        <w:tab/>
      </w:r>
      <w:r w:rsidRPr="00066459">
        <w:rPr>
          <w:rStyle w:val="HideTWBExt"/>
          <w:lang w:val="sv-SE"/>
        </w:rPr>
        <w:t>&lt;NumAm&gt;</w:t>
      </w:r>
      <w:r w:rsidRPr="00066459">
        <w:rPr>
          <w:lang w:val="sv-SE"/>
        </w:rPr>
        <w:t>38</w:t>
      </w:r>
      <w:r w:rsidRPr="00066459">
        <w:rPr>
          <w:rStyle w:val="HideTWBExt"/>
          <w:lang w:val="sv-SE"/>
        </w:rPr>
        <w:t>&lt;/NumAm&gt;</w:t>
      </w:r>
    </w:p>
    <w:p w14:paraId="55CAD07B" w14:textId="77777777" w:rsidR="0019185D" w:rsidRPr="00066459" w:rsidRDefault="0019185D" w:rsidP="008644C4">
      <w:pPr>
        <w:pStyle w:val="NormalBold"/>
        <w:rPr>
          <w:lang w:val="sv-SE"/>
        </w:rPr>
      </w:pPr>
      <w:r w:rsidRPr="00066459">
        <w:rPr>
          <w:rStyle w:val="HideTWBExt"/>
          <w:b w:val="0"/>
          <w:lang w:val="sv-SE"/>
        </w:rPr>
        <w:t>&lt;RepeatBlock-By&gt;&lt;Members&gt;</w:t>
      </w:r>
      <w:r w:rsidRPr="00066459">
        <w:rPr>
          <w:lang w:val="sv-SE"/>
        </w:rPr>
        <w:t>Hannah Neumann</w:t>
      </w:r>
      <w:r w:rsidRPr="00066459">
        <w:rPr>
          <w:rStyle w:val="HideTWBExt"/>
          <w:b w:val="0"/>
          <w:lang w:val="sv-SE"/>
        </w:rPr>
        <w:t>&lt;/Members&gt;</w:t>
      </w:r>
    </w:p>
    <w:p w14:paraId="60ACD647" w14:textId="77777777" w:rsidR="0019185D" w:rsidRPr="00990105" w:rsidRDefault="0019185D" w:rsidP="008644C4">
      <w:pPr>
        <w:widowControl/>
      </w:pPr>
      <w:r w:rsidRPr="00990105">
        <w:rPr>
          <w:rStyle w:val="HideTWBExt"/>
        </w:rPr>
        <w:t>&lt;AuNomDe&gt;</w:t>
      </w:r>
      <w:r w:rsidRPr="00990105">
        <w:rPr>
          <w:rStyle w:val="HideTWBInt"/>
        </w:rPr>
        <w:t>{Verts/ALE}</w:t>
      </w:r>
      <w:r w:rsidRPr="00990105">
        <w:t>en nombre del Grupo Verts/ALE</w:t>
      </w:r>
      <w:r w:rsidRPr="00990105">
        <w:rPr>
          <w:rStyle w:val="HideTWBExt"/>
        </w:rPr>
        <w:t>&lt;/AuNomDe&gt;</w:t>
      </w:r>
    </w:p>
    <w:p w14:paraId="61A5393C" w14:textId="77777777" w:rsidR="0019185D" w:rsidRPr="00990105" w:rsidRDefault="0019185D" w:rsidP="008644C4">
      <w:pPr>
        <w:pStyle w:val="NormalBold"/>
      </w:pPr>
      <w:r w:rsidRPr="00990105">
        <w:rPr>
          <w:rStyle w:val="HideTWBExt"/>
          <w:b w:val="0"/>
        </w:rPr>
        <w:t>&lt;/RepeatBlock-By&gt;</w:t>
      </w:r>
    </w:p>
    <w:p w14:paraId="1A918BAA"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5CA7BC91" w14:textId="77777777" w:rsidR="0019185D" w:rsidRPr="00990105" w:rsidRDefault="0019185D" w:rsidP="008644C4">
      <w:pPr>
        <w:pStyle w:val="NormalBold"/>
      </w:pPr>
      <w:r w:rsidRPr="00990105">
        <w:rPr>
          <w:rStyle w:val="HideTWBExt"/>
        </w:rPr>
        <w:t>&lt;Article&gt;</w:t>
      </w:r>
      <w:r w:rsidRPr="00990105">
        <w:t>Considerando B ter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745D4025" w14:textId="77777777" w:rsidTr="00B66D63">
        <w:trPr>
          <w:trHeight w:hRule="exact" w:val="240"/>
          <w:jc w:val="center"/>
        </w:trPr>
        <w:tc>
          <w:tcPr>
            <w:tcW w:w="9752" w:type="dxa"/>
            <w:gridSpan w:val="2"/>
            <w:tcBorders>
              <w:top w:val="nil"/>
              <w:left w:val="nil"/>
              <w:bottom w:val="nil"/>
              <w:right w:val="nil"/>
            </w:tcBorders>
          </w:tcPr>
          <w:p w14:paraId="29F9EF47" w14:textId="77777777" w:rsidR="0019185D" w:rsidRPr="00990105" w:rsidRDefault="0019185D" w:rsidP="008644C4">
            <w:pPr>
              <w:widowControl/>
            </w:pPr>
          </w:p>
        </w:tc>
      </w:tr>
      <w:tr w:rsidR="0019185D" w:rsidRPr="00990105" w14:paraId="3AF531E6" w14:textId="77777777" w:rsidTr="00B66D63">
        <w:trPr>
          <w:trHeight w:val="240"/>
          <w:jc w:val="center"/>
        </w:trPr>
        <w:tc>
          <w:tcPr>
            <w:tcW w:w="4876" w:type="dxa"/>
            <w:tcBorders>
              <w:top w:val="nil"/>
              <w:left w:val="nil"/>
              <w:bottom w:val="nil"/>
              <w:right w:val="nil"/>
            </w:tcBorders>
          </w:tcPr>
          <w:p w14:paraId="3872C4FA"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25FB7646" w14:textId="77777777" w:rsidR="0019185D" w:rsidRPr="00990105" w:rsidRDefault="0019185D" w:rsidP="008644C4">
            <w:pPr>
              <w:pStyle w:val="AmColumnHeading"/>
            </w:pPr>
            <w:r w:rsidRPr="00990105">
              <w:t>Enmienda</w:t>
            </w:r>
          </w:p>
        </w:tc>
      </w:tr>
      <w:tr w:rsidR="0019185D" w:rsidRPr="00990105" w14:paraId="1E0A14D3" w14:textId="77777777" w:rsidTr="00B66D63">
        <w:trPr>
          <w:jc w:val="center"/>
        </w:trPr>
        <w:tc>
          <w:tcPr>
            <w:tcW w:w="4876" w:type="dxa"/>
            <w:tcBorders>
              <w:top w:val="nil"/>
              <w:left w:val="nil"/>
              <w:bottom w:val="nil"/>
              <w:right w:val="nil"/>
            </w:tcBorders>
          </w:tcPr>
          <w:p w14:paraId="6B880F8E" w14:textId="77777777" w:rsidR="0019185D" w:rsidRPr="00990105" w:rsidRDefault="0019185D" w:rsidP="008644C4">
            <w:pPr>
              <w:pStyle w:val="Normal6a"/>
            </w:pPr>
          </w:p>
        </w:tc>
        <w:tc>
          <w:tcPr>
            <w:tcW w:w="4876" w:type="dxa"/>
            <w:tcBorders>
              <w:top w:val="nil"/>
              <w:left w:val="nil"/>
              <w:bottom w:val="nil"/>
              <w:right w:val="nil"/>
            </w:tcBorders>
          </w:tcPr>
          <w:p w14:paraId="5DC9B3F8" w14:textId="77777777" w:rsidR="0019185D" w:rsidRPr="00990105" w:rsidRDefault="0019185D" w:rsidP="008644C4">
            <w:pPr>
              <w:pStyle w:val="Normal6a"/>
            </w:pPr>
            <w:r w:rsidRPr="00990105">
              <w:rPr>
                <w:b/>
                <w:i/>
              </w:rPr>
              <w:t>B ter.</w:t>
            </w:r>
            <w:r w:rsidRPr="00990105">
              <w:tab/>
            </w:r>
            <w:r w:rsidRPr="00990105">
              <w:rPr>
                <w:b/>
                <w:i/>
              </w:rPr>
              <w:t>Considerando que, el 5 de octubre de 2025, Siria eligió la nueva Asamblea del Pueblo Sirio; que 140 de los 210 miembros de la Asamblea Popular fueron seleccionados mediante un sistema de votación indirecta gestionado por los órganos electorales locales, mientras que los 70 miembros restantes fueron nombrados directamente por el presidente interino Ahmad al-Shara; que la representación de las mujeres, las minorías y algunas regiones clave sigue siendo escasa; que diez partidos y fuerzas políticas kurdos han rechazado el método de composición de la Asamblea Popular, que asigna solo 4 escaños a representantes kurdos;</w:t>
            </w:r>
          </w:p>
        </w:tc>
      </w:tr>
    </w:tbl>
    <w:p w14:paraId="03CDB36E"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05692F19" w14:textId="77777777" w:rsidR="0019185D" w:rsidRPr="00990105" w:rsidRDefault="0019185D" w:rsidP="008644C4">
      <w:pPr>
        <w:widowControl/>
      </w:pPr>
      <w:r w:rsidRPr="00990105">
        <w:rPr>
          <w:rStyle w:val="HideTWBExt"/>
        </w:rPr>
        <w:t>&lt;/Amend&gt;</w:t>
      </w:r>
    </w:p>
    <w:p w14:paraId="424CDC3D"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39</w:t>
      </w:r>
      <w:r w:rsidRPr="00990105">
        <w:rPr>
          <w:rStyle w:val="HideTWBExt"/>
        </w:rPr>
        <w:t>&lt;/NumAm&gt;</w:t>
      </w:r>
    </w:p>
    <w:p w14:paraId="19A9FA56" w14:textId="77777777" w:rsidR="0019185D" w:rsidRPr="00990105" w:rsidRDefault="0019185D" w:rsidP="008644C4">
      <w:pPr>
        <w:pStyle w:val="NormalBold"/>
      </w:pPr>
      <w:r w:rsidRPr="00990105">
        <w:rPr>
          <w:rStyle w:val="HideTWBExt"/>
          <w:b w:val="0"/>
        </w:rPr>
        <w:t>&lt;RepeatBlock-By&gt;&lt;Members&gt;</w:t>
      </w:r>
      <w:r w:rsidRPr="00990105">
        <w:t>Nathalie Loiseau, Lucia Yar, Engin Eroglu, Petras Auštrevičius, Hilde Vautmans</w:t>
      </w:r>
      <w:r w:rsidRPr="00990105">
        <w:rPr>
          <w:rStyle w:val="HideTWBExt"/>
          <w:b w:val="0"/>
        </w:rPr>
        <w:t>&lt;/Members&gt;</w:t>
      </w:r>
    </w:p>
    <w:p w14:paraId="28F5777B" w14:textId="77777777" w:rsidR="0019185D" w:rsidRPr="00990105" w:rsidRDefault="0019185D" w:rsidP="008644C4">
      <w:pPr>
        <w:pStyle w:val="NormalBold"/>
      </w:pPr>
      <w:r w:rsidRPr="00990105">
        <w:rPr>
          <w:rStyle w:val="HideTWBExt"/>
          <w:b w:val="0"/>
        </w:rPr>
        <w:lastRenderedPageBreak/>
        <w:t>&lt;/RepeatBlock-By&gt;</w:t>
      </w:r>
    </w:p>
    <w:p w14:paraId="6BF57309"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424B19CE" w14:textId="77777777" w:rsidR="0019185D" w:rsidRPr="00990105" w:rsidRDefault="0019185D" w:rsidP="008644C4">
      <w:pPr>
        <w:pStyle w:val="NormalBold"/>
      </w:pPr>
      <w:r w:rsidRPr="00990105">
        <w:rPr>
          <w:rStyle w:val="HideTWBExt"/>
        </w:rPr>
        <w:t>&lt;Article&gt;</w:t>
      </w:r>
      <w:r w:rsidRPr="00990105">
        <w:t>Considerando B ter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1A9C505A" w14:textId="77777777" w:rsidTr="00B66D63">
        <w:trPr>
          <w:trHeight w:hRule="exact" w:val="240"/>
          <w:jc w:val="center"/>
        </w:trPr>
        <w:tc>
          <w:tcPr>
            <w:tcW w:w="9752" w:type="dxa"/>
            <w:gridSpan w:val="2"/>
            <w:tcBorders>
              <w:top w:val="nil"/>
              <w:left w:val="nil"/>
              <w:bottom w:val="nil"/>
              <w:right w:val="nil"/>
            </w:tcBorders>
          </w:tcPr>
          <w:p w14:paraId="5629BF4A" w14:textId="77777777" w:rsidR="0019185D" w:rsidRPr="00990105" w:rsidRDefault="0019185D" w:rsidP="008644C4">
            <w:pPr>
              <w:widowControl/>
            </w:pPr>
          </w:p>
        </w:tc>
      </w:tr>
      <w:tr w:rsidR="0019185D" w:rsidRPr="00990105" w14:paraId="15B44D18" w14:textId="77777777" w:rsidTr="00B66D63">
        <w:trPr>
          <w:trHeight w:val="240"/>
          <w:jc w:val="center"/>
        </w:trPr>
        <w:tc>
          <w:tcPr>
            <w:tcW w:w="4876" w:type="dxa"/>
            <w:tcBorders>
              <w:top w:val="nil"/>
              <w:left w:val="nil"/>
              <w:bottom w:val="nil"/>
              <w:right w:val="nil"/>
            </w:tcBorders>
          </w:tcPr>
          <w:p w14:paraId="79C357B2"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5608410C" w14:textId="77777777" w:rsidR="0019185D" w:rsidRPr="00990105" w:rsidRDefault="0019185D" w:rsidP="008644C4">
            <w:pPr>
              <w:pStyle w:val="AmColumnHeading"/>
            </w:pPr>
            <w:r w:rsidRPr="00990105">
              <w:t>Enmienda</w:t>
            </w:r>
          </w:p>
        </w:tc>
      </w:tr>
      <w:tr w:rsidR="0019185D" w:rsidRPr="00990105" w14:paraId="1194BE5D" w14:textId="77777777" w:rsidTr="00B66D63">
        <w:trPr>
          <w:jc w:val="center"/>
        </w:trPr>
        <w:tc>
          <w:tcPr>
            <w:tcW w:w="4876" w:type="dxa"/>
            <w:tcBorders>
              <w:top w:val="nil"/>
              <w:left w:val="nil"/>
              <w:bottom w:val="nil"/>
              <w:right w:val="nil"/>
            </w:tcBorders>
          </w:tcPr>
          <w:p w14:paraId="40FE3C21" w14:textId="77777777" w:rsidR="0019185D" w:rsidRPr="00990105" w:rsidRDefault="0019185D" w:rsidP="008644C4">
            <w:pPr>
              <w:pStyle w:val="Normal6a"/>
            </w:pPr>
          </w:p>
        </w:tc>
        <w:tc>
          <w:tcPr>
            <w:tcW w:w="4876" w:type="dxa"/>
            <w:tcBorders>
              <w:top w:val="nil"/>
              <w:left w:val="nil"/>
              <w:bottom w:val="nil"/>
              <w:right w:val="nil"/>
            </w:tcBorders>
          </w:tcPr>
          <w:p w14:paraId="7455907B" w14:textId="77777777" w:rsidR="0019185D" w:rsidRPr="00990105" w:rsidRDefault="0019185D" w:rsidP="008644C4">
            <w:pPr>
              <w:pStyle w:val="Normal6a"/>
            </w:pPr>
            <w:r w:rsidRPr="00990105">
              <w:rPr>
                <w:b/>
                <w:i/>
              </w:rPr>
              <w:t>B ter.</w:t>
            </w:r>
            <w:r w:rsidRPr="00990105">
              <w:tab/>
            </w:r>
            <w:r w:rsidRPr="00990105">
              <w:rPr>
                <w:b/>
                <w:i/>
              </w:rPr>
              <w:t>Considerando que agentes externos, como Israel y Turquía, siguen utilizando Siria como campo cerrado para rivalidades indirectas;</w:t>
            </w:r>
          </w:p>
        </w:tc>
      </w:tr>
    </w:tbl>
    <w:p w14:paraId="1257BD0C"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4AFC1EDF" w14:textId="77777777" w:rsidR="0019185D" w:rsidRPr="00990105" w:rsidRDefault="0019185D" w:rsidP="008644C4">
      <w:pPr>
        <w:widowControl/>
      </w:pPr>
      <w:r w:rsidRPr="00990105">
        <w:rPr>
          <w:rStyle w:val="HideTWBExt"/>
        </w:rPr>
        <w:t>&lt;/Amend&gt;</w:t>
      </w:r>
    </w:p>
    <w:p w14:paraId="07638AE5"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40</w:t>
      </w:r>
      <w:r w:rsidRPr="00990105">
        <w:rPr>
          <w:rStyle w:val="HideTWBExt"/>
        </w:rPr>
        <w:t>&lt;/NumAm&gt;</w:t>
      </w:r>
    </w:p>
    <w:p w14:paraId="10D433C8" w14:textId="77777777" w:rsidR="0019185D" w:rsidRPr="00990105" w:rsidRDefault="0019185D" w:rsidP="008644C4">
      <w:pPr>
        <w:pStyle w:val="NormalBold"/>
      </w:pPr>
      <w:r w:rsidRPr="00990105">
        <w:rPr>
          <w:rStyle w:val="HideTWBExt"/>
          <w:b w:val="0"/>
        </w:rPr>
        <w:t>&lt;RepeatBlock-By&gt;&lt;Members&gt;</w:t>
      </w:r>
      <w:r w:rsidRPr="00990105">
        <w:t>Mieke Andriese, Geadis Geadi, Hermann Tertsch, Jaroslav Bžoch</w:t>
      </w:r>
      <w:r w:rsidRPr="00990105">
        <w:rPr>
          <w:rStyle w:val="HideTWBExt"/>
          <w:b w:val="0"/>
        </w:rPr>
        <w:t>&lt;/Members&gt;</w:t>
      </w:r>
    </w:p>
    <w:p w14:paraId="37D34929" w14:textId="77777777" w:rsidR="0019185D" w:rsidRPr="00990105" w:rsidRDefault="0019185D" w:rsidP="008644C4">
      <w:pPr>
        <w:pStyle w:val="NormalBold"/>
      </w:pPr>
      <w:r w:rsidRPr="00990105">
        <w:rPr>
          <w:rStyle w:val="HideTWBExt"/>
          <w:b w:val="0"/>
        </w:rPr>
        <w:t>&lt;/RepeatBlock-By&gt;</w:t>
      </w:r>
    </w:p>
    <w:p w14:paraId="3FAA8B00"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0CA3686D" w14:textId="77777777" w:rsidR="0019185D" w:rsidRPr="00990105" w:rsidRDefault="0019185D" w:rsidP="008644C4">
      <w:pPr>
        <w:pStyle w:val="NormalBold"/>
      </w:pPr>
      <w:r w:rsidRPr="00990105">
        <w:rPr>
          <w:rStyle w:val="HideTWBExt"/>
        </w:rPr>
        <w:t>&lt;Article&gt;</w:t>
      </w:r>
      <w:r w:rsidRPr="00990105">
        <w:t>Considerando C</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F4B11F0" w14:textId="77777777" w:rsidTr="00B66D63">
        <w:trPr>
          <w:trHeight w:hRule="exact" w:val="240"/>
          <w:jc w:val="center"/>
        </w:trPr>
        <w:tc>
          <w:tcPr>
            <w:tcW w:w="9752" w:type="dxa"/>
            <w:gridSpan w:val="2"/>
            <w:tcBorders>
              <w:top w:val="nil"/>
              <w:left w:val="nil"/>
              <w:bottom w:val="nil"/>
              <w:right w:val="nil"/>
            </w:tcBorders>
          </w:tcPr>
          <w:p w14:paraId="73E9E6E0" w14:textId="77777777" w:rsidR="0019185D" w:rsidRPr="00990105" w:rsidRDefault="0019185D" w:rsidP="008644C4">
            <w:pPr>
              <w:widowControl/>
            </w:pPr>
          </w:p>
        </w:tc>
      </w:tr>
      <w:tr w:rsidR="0019185D" w:rsidRPr="00990105" w14:paraId="4054BE59" w14:textId="77777777" w:rsidTr="00B66D63">
        <w:trPr>
          <w:trHeight w:val="240"/>
          <w:jc w:val="center"/>
        </w:trPr>
        <w:tc>
          <w:tcPr>
            <w:tcW w:w="4876" w:type="dxa"/>
            <w:tcBorders>
              <w:top w:val="nil"/>
              <w:left w:val="nil"/>
              <w:bottom w:val="nil"/>
              <w:right w:val="nil"/>
            </w:tcBorders>
          </w:tcPr>
          <w:p w14:paraId="2DFC1A0D"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3B8033EC" w14:textId="77777777" w:rsidR="0019185D" w:rsidRPr="00990105" w:rsidRDefault="0019185D" w:rsidP="008644C4">
            <w:pPr>
              <w:pStyle w:val="AmColumnHeading"/>
            </w:pPr>
            <w:r w:rsidRPr="00990105">
              <w:t>Enmienda</w:t>
            </w:r>
          </w:p>
        </w:tc>
      </w:tr>
      <w:tr w:rsidR="0019185D" w:rsidRPr="00990105" w14:paraId="39FBDBDD" w14:textId="77777777" w:rsidTr="00B66D63">
        <w:trPr>
          <w:jc w:val="center"/>
        </w:trPr>
        <w:tc>
          <w:tcPr>
            <w:tcW w:w="4876" w:type="dxa"/>
            <w:tcBorders>
              <w:top w:val="nil"/>
              <w:left w:val="nil"/>
              <w:bottom w:val="nil"/>
              <w:right w:val="nil"/>
            </w:tcBorders>
          </w:tcPr>
          <w:p w14:paraId="0E173F77" w14:textId="77777777" w:rsidR="0019185D" w:rsidRPr="00990105" w:rsidRDefault="0019185D" w:rsidP="008644C4">
            <w:pPr>
              <w:pStyle w:val="Normal6a"/>
            </w:pPr>
            <w:r w:rsidRPr="00990105">
              <w:rPr>
                <w:b/>
                <w:i/>
              </w:rPr>
              <w:t>C.</w:t>
            </w:r>
            <w:r w:rsidRPr="00990105">
              <w:tab/>
            </w:r>
            <w:r w:rsidRPr="00990105">
              <w:rPr>
                <w:b/>
                <w:i/>
              </w:rPr>
              <w:t>Considerando que Siria se enfrenta a las consecuencias del conflicto de los Estados Unidos e Israel con Irán;</w:t>
            </w:r>
          </w:p>
        </w:tc>
        <w:tc>
          <w:tcPr>
            <w:tcW w:w="4876" w:type="dxa"/>
            <w:tcBorders>
              <w:top w:val="nil"/>
              <w:left w:val="nil"/>
              <w:bottom w:val="nil"/>
              <w:right w:val="nil"/>
            </w:tcBorders>
          </w:tcPr>
          <w:p w14:paraId="2CEA779F" w14:textId="77777777" w:rsidR="0019185D" w:rsidRPr="00990105" w:rsidRDefault="0019185D" w:rsidP="008644C4">
            <w:pPr>
              <w:pStyle w:val="Normal6a"/>
            </w:pPr>
            <w:r w:rsidRPr="00990105">
              <w:rPr>
                <w:b/>
                <w:i/>
              </w:rPr>
              <w:t>suprimido</w:t>
            </w:r>
          </w:p>
        </w:tc>
      </w:tr>
    </w:tbl>
    <w:p w14:paraId="0E2E839B"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297B8E60" w14:textId="77777777" w:rsidR="0019185D" w:rsidRPr="00990105" w:rsidRDefault="0019185D" w:rsidP="008644C4">
      <w:pPr>
        <w:widowControl/>
      </w:pPr>
      <w:r w:rsidRPr="00990105">
        <w:rPr>
          <w:rStyle w:val="HideTWBExt"/>
        </w:rPr>
        <w:t>&lt;/Amend&gt;</w:t>
      </w:r>
    </w:p>
    <w:p w14:paraId="66661070"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41</w:t>
      </w:r>
      <w:r w:rsidRPr="00990105">
        <w:rPr>
          <w:rStyle w:val="HideTWBExt"/>
        </w:rPr>
        <w:t>&lt;/NumAm&gt;</w:t>
      </w:r>
    </w:p>
    <w:p w14:paraId="74918CAC" w14:textId="77777777" w:rsidR="0019185D" w:rsidRPr="00066459" w:rsidRDefault="0019185D" w:rsidP="008644C4">
      <w:pPr>
        <w:pStyle w:val="NormalBold"/>
        <w:rPr>
          <w:lang w:val="it-IT"/>
        </w:rPr>
      </w:pPr>
      <w:r w:rsidRPr="00066459">
        <w:rPr>
          <w:rStyle w:val="HideTWBExt"/>
          <w:b w:val="0"/>
          <w:lang w:val="it-IT"/>
        </w:rPr>
        <w:t>&lt;RepeatBlock-By&gt;&lt;Members&gt;</w:t>
      </w:r>
      <w:r w:rsidRPr="00066459">
        <w:rPr>
          <w:lang w:val="it-IT"/>
        </w:rPr>
        <w:t>Rima Hassan, Pernando Barrena Arza, Marc Botenga</w:t>
      </w:r>
      <w:r w:rsidRPr="00066459">
        <w:rPr>
          <w:rStyle w:val="HideTWBExt"/>
          <w:b w:val="0"/>
          <w:lang w:val="it-IT"/>
        </w:rPr>
        <w:t>&lt;/Members&gt;</w:t>
      </w:r>
    </w:p>
    <w:p w14:paraId="0ECEA995" w14:textId="77777777" w:rsidR="0019185D" w:rsidRPr="00990105" w:rsidRDefault="0019185D" w:rsidP="008644C4">
      <w:pPr>
        <w:widowControl/>
      </w:pPr>
      <w:r w:rsidRPr="00990105">
        <w:rPr>
          <w:rStyle w:val="HideTWBExt"/>
        </w:rPr>
        <w:t>&lt;AuNomDe&gt;</w:t>
      </w:r>
      <w:r w:rsidRPr="00990105">
        <w:rPr>
          <w:rStyle w:val="HideTWBInt"/>
        </w:rPr>
        <w:t>{The Left}</w:t>
      </w:r>
      <w:r w:rsidRPr="00990105">
        <w:t>en nombre del Grupo The Left</w:t>
      </w:r>
      <w:r w:rsidRPr="00990105">
        <w:rPr>
          <w:rStyle w:val="HideTWBExt"/>
        </w:rPr>
        <w:t>&lt;/AuNomDe&gt;</w:t>
      </w:r>
    </w:p>
    <w:p w14:paraId="294C7FCA" w14:textId="77777777" w:rsidR="0019185D" w:rsidRPr="00990105" w:rsidRDefault="0019185D" w:rsidP="008644C4">
      <w:pPr>
        <w:pStyle w:val="NormalBold"/>
      </w:pPr>
      <w:r w:rsidRPr="00990105">
        <w:rPr>
          <w:rStyle w:val="HideTWBExt"/>
          <w:b w:val="0"/>
        </w:rPr>
        <w:t>&lt;/RepeatBlock-By&gt;</w:t>
      </w:r>
    </w:p>
    <w:p w14:paraId="76CF26DF"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04132596" w14:textId="77777777" w:rsidR="0019185D" w:rsidRPr="00990105" w:rsidRDefault="0019185D" w:rsidP="008644C4">
      <w:pPr>
        <w:pStyle w:val="NormalBold"/>
      </w:pPr>
      <w:r w:rsidRPr="00990105">
        <w:rPr>
          <w:rStyle w:val="HideTWBExt"/>
        </w:rPr>
        <w:t>&lt;Article&gt;</w:t>
      </w:r>
      <w:r w:rsidRPr="00990105">
        <w:t>Considerando C</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21259494" w14:textId="77777777" w:rsidTr="00B66D63">
        <w:trPr>
          <w:trHeight w:hRule="exact" w:val="240"/>
          <w:jc w:val="center"/>
        </w:trPr>
        <w:tc>
          <w:tcPr>
            <w:tcW w:w="9752" w:type="dxa"/>
            <w:gridSpan w:val="2"/>
            <w:tcBorders>
              <w:top w:val="nil"/>
              <w:left w:val="nil"/>
              <w:bottom w:val="nil"/>
              <w:right w:val="nil"/>
            </w:tcBorders>
          </w:tcPr>
          <w:p w14:paraId="6D95A69C" w14:textId="77777777" w:rsidR="0019185D" w:rsidRPr="00990105" w:rsidRDefault="0019185D" w:rsidP="008644C4">
            <w:pPr>
              <w:widowControl/>
            </w:pPr>
          </w:p>
        </w:tc>
      </w:tr>
      <w:tr w:rsidR="0019185D" w:rsidRPr="00990105" w14:paraId="0986AECF" w14:textId="77777777" w:rsidTr="00B66D63">
        <w:trPr>
          <w:trHeight w:val="240"/>
          <w:jc w:val="center"/>
        </w:trPr>
        <w:tc>
          <w:tcPr>
            <w:tcW w:w="4876" w:type="dxa"/>
            <w:tcBorders>
              <w:top w:val="nil"/>
              <w:left w:val="nil"/>
              <w:bottom w:val="nil"/>
              <w:right w:val="nil"/>
            </w:tcBorders>
          </w:tcPr>
          <w:p w14:paraId="39C1A671"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551B0B20" w14:textId="77777777" w:rsidR="0019185D" w:rsidRPr="00990105" w:rsidRDefault="0019185D" w:rsidP="008644C4">
            <w:pPr>
              <w:pStyle w:val="AmColumnHeading"/>
            </w:pPr>
            <w:r w:rsidRPr="00990105">
              <w:t>Enmienda</w:t>
            </w:r>
          </w:p>
        </w:tc>
      </w:tr>
      <w:tr w:rsidR="0019185D" w:rsidRPr="00990105" w14:paraId="1F83A5E9" w14:textId="77777777" w:rsidTr="00B66D63">
        <w:trPr>
          <w:jc w:val="center"/>
        </w:trPr>
        <w:tc>
          <w:tcPr>
            <w:tcW w:w="4876" w:type="dxa"/>
            <w:tcBorders>
              <w:top w:val="nil"/>
              <w:left w:val="nil"/>
              <w:bottom w:val="nil"/>
              <w:right w:val="nil"/>
            </w:tcBorders>
          </w:tcPr>
          <w:p w14:paraId="0EECE90F" w14:textId="77777777" w:rsidR="0019185D" w:rsidRPr="00990105" w:rsidRDefault="0019185D" w:rsidP="008644C4">
            <w:pPr>
              <w:pStyle w:val="Normal6a"/>
            </w:pPr>
            <w:r w:rsidRPr="00990105">
              <w:t>C.</w:t>
            </w:r>
            <w:r w:rsidRPr="00990105">
              <w:tab/>
            </w:r>
            <w:r w:rsidRPr="00990105">
              <w:rPr>
                <w:b/>
                <w:i/>
              </w:rPr>
              <w:t>Considerando</w:t>
            </w:r>
            <w:r w:rsidRPr="00990105">
              <w:t xml:space="preserve"> que Siria se enfrenta a las consecuencias </w:t>
            </w:r>
            <w:r w:rsidRPr="00990105">
              <w:rPr>
                <w:b/>
                <w:i/>
              </w:rPr>
              <w:t>del conflicto</w:t>
            </w:r>
            <w:r w:rsidRPr="00990105">
              <w:t xml:space="preserve"> de los Estados Unidos e Israel </w:t>
            </w:r>
            <w:r w:rsidRPr="00990105">
              <w:rPr>
                <w:b/>
                <w:i/>
              </w:rPr>
              <w:t>con</w:t>
            </w:r>
            <w:r w:rsidRPr="00990105">
              <w:t xml:space="preserve"> Irán;</w:t>
            </w:r>
          </w:p>
        </w:tc>
        <w:tc>
          <w:tcPr>
            <w:tcW w:w="4876" w:type="dxa"/>
            <w:tcBorders>
              <w:top w:val="nil"/>
              <w:left w:val="nil"/>
              <w:bottom w:val="nil"/>
              <w:right w:val="nil"/>
            </w:tcBorders>
          </w:tcPr>
          <w:p w14:paraId="31B59E38" w14:textId="77777777" w:rsidR="0019185D" w:rsidRPr="00990105" w:rsidRDefault="0019185D" w:rsidP="008644C4">
            <w:pPr>
              <w:pStyle w:val="Normal6a"/>
            </w:pPr>
            <w:r w:rsidRPr="00990105">
              <w:t>C.</w:t>
            </w:r>
            <w:r w:rsidRPr="00990105">
              <w:tab/>
            </w:r>
            <w:r w:rsidRPr="00990105">
              <w:rPr>
                <w:b/>
                <w:i/>
              </w:rPr>
              <w:t>Considerando que, desde 2013, Israel ha llevado a cabo repetidos ataques aéreos y otros ataques militares en territorio sirio, con una fuerte escalada tras la caída de Bashar al-Asad, en flagrante violación de la soberanía de Siria y del Derecho internacional;</w:t>
            </w:r>
            <w:r w:rsidRPr="00990105">
              <w:t xml:space="preserve"> que Siria se enfrenta a las consecuencias de </w:t>
            </w:r>
            <w:r w:rsidRPr="00990105">
              <w:rPr>
                <w:b/>
                <w:i/>
              </w:rPr>
              <w:t>la guerra</w:t>
            </w:r>
            <w:r w:rsidRPr="00990105">
              <w:t xml:space="preserve"> de los Estados Unidos e Israel </w:t>
            </w:r>
            <w:r w:rsidRPr="00990105">
              <w:rPr>
                <w:b/>
                <w:i/>
              </w:rPr>
              <w:lastRenderedPageBreak/>
              <w:t>contra</w:t>
            </w:r>
            <w:r w:rsidRPr="00990105">
              <w:t xml:space="preserve"> Irán;</w:t>
            </w:r>
          </w:p>
        </w:tc>
      </w:tr>
    </w:tbl>
    <w:p w14:paraId="18808DC6" w14:textId="77777777" w:rsidR="0019185D" w:rsidRPr="00066459" w:rsidRDefault="0019185D" w:rsidP="008644C4">
      <w:pPr>
        <w:pStyle w:val="AmOrLang"/>
        <w:rPr>
          <w:lang w:val="pl-PL"/>
        </w:rPr>
      </w:pPr>
      <w:r w:rsidRPr="00066459">
        <w:rPr>
          <w:lang w:val="pl-PL"/>
        </w:rPr>
        <w:lastRenderedPageBreak/>
        <w:t xml:space="preserve">Or. </w:t>
      </w:r>
      <w:r w:rsidRPr="00066459">
        <w:rPr>
          <w:rStyle w:val="HideTWBExt"/>
          <w:lang w:val="pl-PL"/>
        </w:rPr>
        <w:t>&lt;Original&gt;</w:t>
      </w:r>
      <w:r w:rsidRPr="00066459">
        <w:rPr>
          <w:rStyle w:val="HideTWBInt"/>
          <w:lang w:val="pl-PL"/>
        </w:rPr>
        <w:t>{EN}</w:t>
      </w:r>
      <w:r w:rsidRPr="00066459">
        <w:rPr>
          <w:lang w:val="pl-PL"/>
        </w:rPr>
        <w:t>en</w:t>
      </w:r>
      <w:r w:rsidRPr="00066459">
        <w:rPr>
          <w:rStyle w:val="HideTWBExt"/>
          <w:lang w:val="pl-PL"/>
        </w:rPr>
        <w:t>&lt;/Original&gt;</w:t>
      </w:r>
    </w:p>
    <w:p w14:paraId="16CBAC44" w14:textId="77777777" w:rsidR="0019185D" w:rsidRPr="00066459" w:rsidRDefault="0019185D" w:rsidP="008644C4">
      <w:pPr>
        <w:widowControl/>
        <w:rPr>
          <w:lang w:val="pl-PL"/>
        </w:rPr>
      </w:pPr>
      <w:r w:rsidRPr="00066459">
        <w:rPr>
          <w:rStyle w:val="HideTWBExt"/>
          <w:lang w:val="pl-PL"/>
        </w:rPr>
        <w:t>&lt;/Amend&gt;</w:t>
      </w:r>
    </w:p>
    <w:p w14:paraId="18CCB8E2" w14:textId="77777777" w:rsidR="0019185D" w:rsidRPr="00066459" w:rsidRDefault="0019185D" w:rsidP="008644C4">
      <w:pPr>
        <w:pStyle w:val="AmNumberTabs"/>
        <w:rPr>
          <w:lang w:val="pl-PL"/>
        </w:rPr>
      </w:pPr>
      <w:r w:rsidRPr="00066459">
        <w:rPr>
          <w:rStyle w:val="HideTWBExt"/>
          <w:b w:val="0"/>
          <w:lang w:val="pl-PL"/>
        </w:rPr>
        <w:t>&lt;Amend&gt;</w:t>
      </w:r>
      <w:r w:rsidRPr="00066459">
        <w:rPr>
          <w:lang w:val="pl-PL"/>
        </w:rPr>
        <w:t>Enmienda</w:t>
      </w:r>
      <w:r w:rsidRPr="00066459">
        <w:rPr>
          <w:lang w:val="pl-PL"/>
        </w:rPr>
        <w:tab/>
      </w:r>
      <w:r w:rsidRPr="00066459">
        <w:rPr>
          <w:lang w:val="pl-PL"/>
        </w:rPr>
        <w:tab/>
      </w:r>
      <w:r w:rsidRPr="00066459">
        <w:rPr>
          <w:rStyle w:val="HideTWBExt"/>
          <w:b w:val="0"/>
          <w:lang w:val="pl-PL"/>
        </w:rPr>
        <w:t>&lt;NumAm&gt;</w:t>
      </w:r>
      <w:r w:rsidRPr="00066459">
        <w:rPr>
          <w:lang w:val="pl-PL"/>
        </w:rPr>
        <w:t>42</w:t>
      </w:r>
      <w:r w:rsidRPr="00066459">
        <w:rPr>
          <w:rStyle w:val="HideTWBExt"/>
          <w:b w:val="0"/>
          <w:lang w:val="pl-PL"/>
        </w:rPr>
        <w:t>&lt;/NumAm&gt;</w:t>
      </w:r>
    </w:p>
    <w:p w14:paraId="00DD6982" w14:textId="77777777" w:rsidR="0019185D" w:rsidRPr="00066459" w:rsidRDefault="0019185D" w:rsidP="008644C4">
      <w:pPr>
        <w:pStyle w:val="NormalBold"/>
        <w:rPr>
          <w:lang w:val="pl-PL"/>
        </w:rPr>
      </w:pPr>
      <w:r w:rsidRPr="00066459">
        <w:rPr>
          <w:rStyle w:val="HideTWBExt"/>
          <w:b w:val="0"/>
          <w:lang w:val="pl-PL"/>
        </w:rPr>
        <w:t>&lt;RepeatBlock-By&gt;&lt;Members&gt;</w:t>
      </w:r>
      <w:r w:rsidRPr="00066459">
        <w:rPr>
          <w:lang w:val="pl-PL"/>
        </w:rPr>
        <w:t>Mariusz Kamiński, Małgorzata Gosiewska</w:t>
      </w:r>
      <w:r w:rsidRPr="00066459">
        <w:rPr>
          <w:rStyle w:val="HideTWBExt"/>
          <w:b w:val="0"/>
          <w:lang w:val="pl-PL"/>
        </w:rPr>
        <w:t>&lt;/Members&gt;</w:t>
      </w:r>
    </w:p>
    <w:p w14:paraId="49254491" w14:textId="77777777" w:rsidR="0019185D" w:rsidRPr="00066459" w:rsidRDefault="0019185D" w:rsidP="008644C4">
      <w:pPr>
        <w:pStyle w:val="NormalBold"/>
        <w:rPr>
          <w:lang w:val="pl-PL"/>
        </w:rPr>
      </w:pPr>
      <w:r w:rsidRPr="00066459">
        <w:rPr>
          <w:rStyle w:val="HideTWBExt"/>
          <w:b w:val="0"/>
          <w:lang w:val="pl-PL"/>
        </w:rPr>
        <w:t>&lt;/RepeatBlock-By&gt;</w:t>
      </w:r>
    </w:p>
    <w:p w14:paraId="35C44C30" w14:textId="77777777" w:rsidR="0019185D" w:rsidRPr="00990105" w:rsidRDefault="0019185D" w:rsidP="008644C4">
      <w:pPr>
        <w:pStyle w:val="NormalBold"/>
      </w:pPr>
      <w:r w:rsidRPr="00990105">
        <w:rPr>
          <w:rStyle w:val="HideTWBExt"/>
          <w:b w:val="0"/>
        </w:rPr>
        <w:t>&lt;DocAmend&gt;</w:t>
      </w:r>
      <w:r w:rsidRPr="00990105">
        <w:t>Propuesta de Resolución</w:t>
      </w:r>
      <w:r w:rsidRPr="00990105">
        <w:rPr>
          <w:rStyle w:val="HideTWBExt"/>
          <w:b w:val="0"/>
        </w:rPr>
        <w:t>&lt;/DocAmend&gt;</w:t>
      </w:r>
    </w:p>
    <w:p w14:paraId="46ABA6C0" w14:textId="77777777" w:rsidR="0019185D" w:rsidRPr="00990105" w:rsidRDefault="0019185D" w:rsidP="008644C4">
      <w:pPr>
        <w:pStyle w:val="NormalBold"/>
      </w:pPr>
      <w:r w:rsidRPr="00990105">
        <w:rPr>
          <w:rStyle w:val="HideTWBExt"/>
          <w:b w:val="0"/>
        </w:rPr>
        <w:t>&lt;Article&gt;</w:t>
      </w:r>
      <w:r w:rsidRPr="00990105">
        <w:t>Considerando C</w:t>
      </w:r>
      <w:r w:rsidRPr="009901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3A266963" w14:textId="77777777" w:rsidTr="00B66D63">
        <w:trPr>
          <w:trHeight w:hRule="exact" w:val="240"/>
          <w:jc w:val="center"/>
        </w:trPr>
        <w:tc>
          <w:tcPr>
            <w:tcW w:w="9752" w:type="dxa"/>
            <w:gridSpan w:val="2"/>
            <w:tcBorders>
              <w:top w:val="nil"/>
              <w:left w:val="nil"/>
              <w:bottom w:val="nil"/>
              <w:right w:val="nil"/>
            </w:tcBorders>
          </w:tcPr>
          <w:p w14:paraId="4229015F" w14:textId="77777777" w:rsidR="0019185D" w:rsidRPr="00990105" w:rsidRDefault="0019185D" w:rsidP="008644C4">
            <w:pPr>
              <w:widowControl/>
            </w:pPr>
          </w:p>
        </w:tc>
      </w:tr>
      <w:tr w:rsidR="0019185D" w:rsidRPr="00990105" w14:paraId="17942165" w14:textId="77777777" w:rsidTr="00B66D63">
        <w:trPr>
          <w:trHeight w:val="240"/>
          <w:jc w:val="center"/>
        </w:trPr>
        <w:tc>
          <w:tcPr>
            <w:tcW w:w="4876" w:type="dxa"/>
            <w:tcBorders>
              <w:top w:val="nil"/>
              <w:left w:val="nil"/>
              <w:bottom w:val="nil"/>
              <w:right w:val="nil"/>
            </w:tcBorders>
          </w:tcPr>
          <w:p w14:paraId="6EA5C691"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68BF8D14" w14:textId="77777777" w:rsidR="0019185D" w:rsidRPr="00990105" w:rsidRDefault="0019185D" w:rsidP="008644C4">
            <w:pPr>
              <w:pStyle w:val="AmColumnHeading"/>
            </w:pPr>
            <w:r w:rsidRPr="00990105">
              <w:t>Enmienda</w:t>
            </w:r>
          </w:p>
        </w:tc>
      </w:tr>
      <w:tr w:rsidR="0019185D" w:rsidRPr="00990105" w14:paraId="4B47977E" w14:textId="77777777" w:rsidTr="00B66D63">
        <w:trPr>
          <w:jc w:val="center"/>
        </w:trPr>
        <w:tc>
          <w:tcPr>
            <w:tcW w:w="4876" w:type="dxa"/>
            <w:tcBorders>
              <w:top w:val="nil"/>
              <w:left w:val="nil"/>
              <w:bottom w:val="nil"/>
              <w:right w:val="nil"/>
            </w:tcBorders>
          </w:tcPr>
          <w:p w14:paraId="28D1CD1A" w14:textId="77777777" w:rsidR="0019185D" w:rsidRPr="00990105" w:rsidRDefault="0019185D" w:rsidP="008644C4">
            <w:pPr>
              <w:pStyle w:val="Normal6a"/>
            </w:pPr>
            <w:r w:rsidRPr="00990105">
              <w:t>C.</w:t>
            </w:r>
            <w:r w:rsidRPr="00990105">
              <w:tab/>
              <w:t>Considerando que Siria se enfrenta a las consecuencias del conflicto de los Estados Unidos e Israel con Irán;</w:t>
            </w:r>
          </w:p>
        </w:tc>
        <w:tc>
          <w:tcPr>
            <w:tcW w:w="4876" w:type="dxa"/>
            <w:tcBorders>
              <w:top w:val="nil"/>
              <w:left w:val="nil"/>
              <w:bottom w:val="nil"/>
              <w:right w:val="nil"/>
            </w:tcBorders>
          </w:tcPr>
          <w:p w14:paraId="13B614C5" w14:textId="77777777" w:rsidR="0019185D" w:rsidRPr="00990105" w:rsidRDefault="0019185D" w:rsidP="008644C4">
            <w:pPr>
              <w:pStyle w:val="Normal6a"/>
            </w:pPr>
            <w:r w:rsidRPr="00990105">
              <w:t>C.</w:t>
            </w:r>
            <w:r w:rsidRPr="00990105">
              <w:tab/>
              <w:t>Considerando que Siria se enfrenta a las consecuencias del conflicto de los Estados Unidos e Israel con Irán</w:t>
            </w:r>
            <w:r w:rsidRPr="00990105">
              <w:rPr>
                <w:b/>
                <w:i/>
              </w:rPr>
              <w:t>, y que durante muchos años las acciones e influencias perjudiciales de Irán han socavado la soberanía de Siria, exacerbado las divisiones en la sociedad, comprometido la seguridad y prolongado el conflicto</w:t>
            </w:r>
            <w:r w:rsidRPr="00990105">
              <w:t>;</w:t>
            </w:r>
          </w:p>
        </w:tc>
      </w:tr>
    </w:tbl>
    <w:p w14:paraId="148B9305"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{PL}</w:t>
      </w:r>
      <w:r w:rsidRPr="00990105">
        <w:t>pl</w:t>
      </w:r>
      <w:r w:rsidRPr="00990105">
        <w:rPr>
          <w:rStyle w:val="HideTWBExt"/>
        </w:rPr>
        <w:t>&lt;/Original&gt;</w:t>
      </w:r>
    </w:p>
    <w:p w14:paraId="4993DCEA" w14:textId="77777777" w:rsidR="0019185D" w:rsidRPr="00990105" w:rsidRDefault="0019185D" w:rsidP="008644C4">
      <w:pPr>
        <w:widowControl/>
      </w:pPr>
      <w:r w:rsidRPr="00990105">
        <w:rPr>
          <w:rStyle w:val="HideTWBExt"/>
        </w:rPr>
        <w:t>&lt;/Amend&gt;</w:t>
      </w:r>
    </w:p>
    <w:p w14:paraId="2A941EE3"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43</w:t>
      </w:r>
      <w:r w:rsidRPr="00990105">
        <w:rPr>
          <w:rStyle w:val="HideTWBExt"/>
        </w:rPr>
        <w:t>&lt;/NumAm&gt;</w:t>
      </w:r>
    </w:p>
    <w:p w14:paraId="0F71C535" w14:textId="77777777" w:rsidR="0019185D" w:rsidRPr="00990105" w:rsidRDefault="0019185D" w:rsidP="008644C4">
      <w:pPr>
        <w:pStyle w:val="NormalBold"/>
      </w:pPr>
      <w:r w:rsidRPr="00990105">
        <w:rPr>
          <w:rStyle w:val="HideTWBExt"/>
          <w:b w:val="0"/>
        </w:rPr>
        <w:t>&lt;RepeatBlock-By&gt;&lt;Members&gt;</w:t>
      </w:r>
      <w:r w:rsidRPr="00990105">
        <w:t>Marco Tarquinio, Matjaž Nemec, Cecilia Strada, Yannis Maniatis, Francisco Assis, Chloé Ridel, Hana Jalloul Muro, Nikolas Farantouris, Marta Temido, Nacho Sánchez Amor, Evin Incir</w:t>
      </w:r>
      <w:r w:rsidRPr="00990105">
        <w:rPr>
          <w:rStyle w:val="HideTWBExt"/>
          <w:b w:val="0"/>
        </w:rPr>
        <w:t>&lt;/Members&gt;</w:t>
      </w:r>
    </w:p>
    <w:p w14:paraId="1AA73475" w14:textId="77777777" w:rsidR="0019185D" w:rsidRPr="00990105" w:rsidRDefault="0019185D" w:rsidP="008644C4">
      <w:pPr>
        <w:pStyle w:val="NormalBold"/>
      </w:pPr>
      <w:r w:rsidRPr="00990105">
        <w:rPr>
          <w:rStyle w:val="HideTWBExt"/>
          <w:b w:val="0"/>
        </w:rPr>
        <w:t>&lt;/RepeatBlock-By&gt;</w:t>
      </w:r>
    </w:p>
    <w:p w14:paraId="1B943ACE"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20A0C38F" w14:textId="77777777" w:rsidR="0019185D" w:rsidRPr="00990105" w:rsidRDefault="0019185D" w:rsidP="008644C4">
      <w:pPr>
        <w:pStyle w:val="NormalBold"/>
      </w:pPr>
      <w:r w:rsidRPr="00990105">
        <w:rPr>
          <w:rStyle w:val="HideTWBExt"/>
        </w:rPr>
        <w:t>&lt;Article&gt;</w:t>
      </w:r>
      <w:r w:rsidRPr="00990105">
        <w:t>Considerando C</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55A71C18" w14:textId="77777777" w:rsidTr="00B66D63">
        <w:trPr>
          <w:trHeight w:hRule="exact" w:val="240"/>
          <w:jc w:val="center"/>
        </w:trPr>
        <w:tc>
          <w:tcPr>
            <w:tcW w:w="9752" w:type="dxa"/>
            <w:gridSpan w:val="2"/>
            <w:tcBorders>
              <w:top w:val="nil"/>
              <w:left w:val="nil"/>
              <w:bottom w:val="nil"/>
              <w:right w:val="nil"/>
            </w:tcBorders>
          </w:tcPr>
          <w:p w14:paraId="527B0CCE" w14:textId="77777777" w:rsidR="0019185D" w:rsidRPr="00990105" w:rsidRDefault="0019185D" w:rsidP="008644C4">
            <w:pPr>
              <w:widowControl/>
            </w:pPr>
          </w:p>
        </w:tc>
      </w:tr>
      <w:tr w:rsidR="0019185D" w:rsidRPr="00990105" w14:paraId="77B1CF0D" w14:textId="77777777" w:rsidTr="00B66D63">
        <w:trPr>
          <w:trHeight w:val="240"/>
          <w:jc w:val="center"/>
        </w:trPr>
        <w:tc>
          <w:tcPr>
            <w:tcW w:w="4876" w:type="dxa"/>
            <w:tcBorders>
              <w:top w:val="nil"/>
              <w:left w:val="nil"/>
              <w:bottom w:val="nil"/>
              <w:right w:val="nil"/>
            </w:tcBorders>
          </w:tcPr>
          <w:p w14:paraId="06ED95B8"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639574E1" w14:textId="77777777" w:rsidR="0019185D" w:rsidRPr="00990105" w:rsidRDefault="0019185D" w:rsidP="008644C4">
            <w:pPr>
              <w:pStyle w:val="AmColumnHeading"/>
            </w:pPr>
            <w:r w:rsidRPr="00990105">
              <w:t>Enmienda</w:t>
            </w:r>
          </w:p>
        </w:tc>
      </w:tr>
      <w:tr w:rsidR="0019185D" w:rsidRPr="00990105" w14:paraId="7CDDAC3F" w14:textId="77777777" w:rsidTr="00B66D63">
        <w:trPr>
          <w:jc w:val="center"/>
        </w:trPr>
        <w:tc>
          <w:tcPr>
            <w:tcW w:w="4876" w:type="dxa"/>
            <w:tcBorders>
              <w:top w:val="nil"/>
              <w:left w:val="nil"/>
              <w:bottom w:val="nil"/>
              <w:right w:val="nil"/>
            </w:tcBorders>
          </w:tcPr>
          <w:p w14:paraId="7B611477" w14:textId="77777777" w:rsidR="0019185D" w:rsidRPr="00990105" w:rsidRDefault="0019185D" w:rsidP="008644C4">
            <w:pPr>
              <w:pStyle w:val="Normal6a"/>
            </w:pPr>
            <w:r w:rsidRPr="00990105">
              <w:t>C.</w:t>
            </w:r>
            <w:r w:rsidRPr="00990105">
              <w:tab/>
              <w:t xml:space="preserve">Considerando que Siria </w:t>
            </w:r>
            <w:r w:rsidRPr="00990105">
              <w:rPr>
                <w:b/>
                <w:i/>
              </w:rPr>
              <w:t>se enfrenta a las consecuencias</w:t>
            </w:r>
            <w:r w:rsidRPr="00990105">
              <w:t xml:space="preserve"> del conflicto de los Estados Unidos e Israel con Irán;</w:t>
            </w:r>
          </w:p>
        </w:tc>
        <w:tc>
          <w:tcPr>
            <w:tcW w:w="4876" w:type="dxa"/>
            <w:tcBorders>
              <w:top w:val="nil"/>
              <w:left w:val="nil"/>
              <w:bottom w:val="nil"/>
              <w:right w:val="nil"/>
            </w:tcBorders>
          </w:tcPr>
          <w:p w14:paraId="565B050D" w14:textId="77777777" w:rsidR="0019185D" w:rsidRPr="00990105" w:rsidRDefault="0019185D" w:rsidP="008644C4">
            <w:pPr>
              <w:pStyle w:val="Normal6a"/>
            </w:pPr>
            <w:r w:rsidRPr="00990105">
              <w:t>C.</w:t>
            </w:r>
            <w:r w:rsidRPr="00990105">
              <w:tab/>
              <w:t xml:space="preserve">Considerando que Siria </w:t>
            </w:r>
            <w:r w:rsidRPr="00990105">
              <w:rPr>
                <w:b/>
                <w:i/>
              </w:rPr>
              <w:t>está cada vez más expuesta a los efectos colaterales desestabilizadores</w:t>
            </w:r>
            <w:r w:rsidRPr="00990105">
              <w:t xml:space="preserve"> del conflicto de los Estados Unidos e Israel con Irán</w:t>
            </w:r>
            <w:r w:rsidRPr="00990105">
              <w:rPr>
                <w:b/>
                <w:i/>
              </w:rPr>
              <w:t>, como el aumento de la militarización regional, las violaciones del espacio aéreo y el territorio sirios, los daños a la población civil y las consecuencias humanitarias</w:t>
            </w:r>
            <w:r w:rsidRPr="00990105">
              <w:t>;</w:t>
            </w:r>
          </w:p>
        </w:tc>
      </w:tr>
    </w:tbl>
    <w:p w14:paraId="5F25D5A3" w14:textId="77777777" w:rsidR="0019185D" w:rsidRPr="00066459" w:rsidRDefault="0019185D" w:rsidP="008644C4">
      <w:pPr>
        <w:pStyle w:val="AmOrLang"/>
        <w:rPr>
          <w:lang w:val="sv-SE"/>
        </w:rPr>
      </w:pPr>
      <w:r w:rsidRPr="00066459">
        <w:rPr>
          <w:lang w:val="sv-SE"/>
        </w:rPr>
        <w:t xml:space="preserve">Or. </w:t>
      </w:r>
      <w:r w:rsidRPr="00066459">
        <w:rPr>
          <w:rStyle w:val="HideTWBExt"/>
          <w:lang w:val="sv-SE"/>
        </w:rPr>
        <w:t>&lt;Original&gt;</w:t>
      </w:r>
      <w:r w:rsidRPr="00066459">
        <w:rPr>
          <w:rStyle w:val="HideTWBInt"/>
          <w:lang w:val="sv-SE"/>
        </w:rPr>
        <w:t>{EN}</w:t>
      </w:r>
      <w:r w:rsidRPr="00066459">
        <w:rPr>
          <w:lang w:val="sv-SE"/>
        </w:rPr>
        <w:t>en</w:t>
      </w:r>
      <w:r w:rsidRPr="00066459">
        <w:rPr>
          <w:rStyle w:val="HideTWBExt"/>
          <w:lang w:val="sv-SE"/>
        </w:rPr>
        <w:t>&lt;/Original&gt;</w:t>
      </w:r>
    </w:p>
    <w:p w14:paraId="4981A5A8" w14:textId="77777777" w:rsidR="0019185D" w:rsidRPr="00066459" w:rsidRDefault="0019185D" w:rsidP="008644C4">
      <w:pPr>
        <w:widowControl/>
        <w:rPr>
          <w:lang w:val="sv-SE"/>
        </w:rPr>
      </w:pPr>
      <w:r w:rsidRPr="00066459">
        <w:rPr>
          <w:rStyle w:val="HideTWBExt"/>
          <w:lang w:val="sv-SE"/>
        </w:rPr>
        <w:lastRenderedPageBreak/>
        <w:t>&lt;/Amend&gt;</w:t>
      </w:r>
    </w:p>
    <w:p w14:paraId="6A3139C4" w14:textId="77777777" w:rsidR="0019185D" w:rsidRPr="00066459" w:rsidRDefault="0019185D" w:rsidP="008644C4">
      <w:pPr>
        <w:pStyle w:val="AmNumberTabs"/>
        <w:rPr>
          <w:lang w:val="sv-SE"/>
        </w:rPr>
      </w:pPr>
      <w:r w:rsidRPr="00066459">
        <w:rPr>
          <w:rStyle w:val="HideTWBExt"/>
          <w:lang w:val="sv-SE"/>
        </w:rPr>
        <w:t>&lt;Amend&gt;</w:t>
      </w:r>
      <w:r w:rsidRPr="00066459">
        <w:rPr>
          <w:lang w:val="sv-SE"/>
        </w:rPr>
        <w:t>Enmienda</w:t>
      </w:r>
      <w:r w:rsidRPr="00066459">
        <w:rPr>
          <w:lang w:val="sv-SE"/>
        </w:rPr>
        <w:tab/>
      </w:r>
      <w:r w:rsidRPr="00066459">
        <w:rPr>
          <w:lang w:val="sv-SE"/>
        </w:rPr>
        <w:tab/>
      </w:r>
      <w:r w:rsidRPr="00066459">
        <w:rPr>
          <w:rStyle w:val="HideTWBExt"/>
          <w:lang w:val="sv-SE"/>
        </w:rPr>
        <w:t>&lt;NumAm&gt;</w:t>
      </w:r>
      <w:r w:rsidRPr="00066459">
        <w:rPr>
          <w:lang w:val="sv-SE"/>
        </w:rPr>
        <w:t>44</w:t>
      </w:r>
      <w:r w:rsidRPr="00066459">
        <w:rPr>
          <w:rStyle w:val="HideTWBExt"/>
          <w:lang w:val="sv-SE"/>
        </w:rPr>
        <w:t>&lt;/NumAm&gt;</w:t>
      </w:r>
    </w:p>
    <w:p w14:paraId="7D820A83" w14:textId="77777777" w:rsidR="0019185D" w:rsidRPr="00066459" w:rsidRDefault="0019185D" w:rsidP="008644C4">
      <w:pPr>
        <w:pStyle w:val="NormalBold"/>
        <w:rPr>
          <w:lang w:val="sv-SE"/>
        </w:rPr>
      </w:pPr>
      <w:r w:rsidRPr="00066459">
        <w:rPr>
          <w:rStyle w:val="HideTWBExt"/>
          <w:b w:val="0"/>
          <w:lang w:val="sv-SE"/>
        </w:rPr>
        <w:t>&lt;RepeatBlock-By&gt;&lt;Members&gt;</w:t>
      </w:r>
      <w:r w:rsidRPr="00066459">
        <w:rPr>
          <w:lang w:val="sv-SE"/>
        </w:rPr>
        <w:t>Hannah Neumann</w:t>
      </w:r>
      <w:r w:rsidRPr="00066459">
        <w:rPr>
          <w:rStyle w:val="HideTWBExt"/>
          <w:b w:val="0"/>
          <w:lang w:val="sv-SE"/>
        </w:rPr>
        <w:t>&lt;/Members&gt;</w:t>
      </w:r>
    </w:p>
    <w:p w14:paraId="00DA3C87" w14:textId="77777777" w:rsidR="0019185D" w:rsidRPr="00990105" w:rsidRDefault="0019185D" w:rsidP="008644C4">
      <w:pPr>
        <w:widowControl/>
      </w:pPr>
      <w:r w:rsidRPr="00990105">
        <w:rPr>
          <w:rStyle w:val="HideTWBExt"/>
        </w:rPr>
        <w:t>&lt;AuNomDe&gt;</w:t>
      </w:r>
      <w:r w:rsidRPr="00990105">
        <w:rPr>
          <w:rStyle w:val="HideTWBInt"/>
        </w:rPr>
        <w:t>{Verts/ALE}</w:t>
      </w:r>
      <w:r w:rsidRPr="00990105">
        <w:t>en nombre del Grupo Verts/ALE</w:t>
      </w:r>
      <w:r w:rsidRPr="00990105">
        <w:rPr>
          <w:rStyle w:val="HideTWBExt"/>
        </w:rPr>
        <w:t>&lt;/AuNomDe&gt;</w:t>
      </w:r>
    </w:p>
    <w:p w14:paraId="4F50C11D" w14:textId="77777777" w:rsidR="0019185D" w:rsidRPr="00990105" w:rsidRDefault="0019185D" w:rsidP="008644C4">
      <w:pPr>
        <w:pStyle w:val="NormalBold"/>
      </w:pPr>
      <w:r w:rsidRPr="00990105">
        <w:rPr>
          <w:rStyle w:val="HideTWBExt"/>
          <w:b w:val="0"/>
        </w:rPr>
        <w:t>&lt;/RepeatBlock-By&gt;</w:t>
      </w:r>
    </w:p>
    <w:p w14:paraId="680D469B"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605AA224" w14:textId="77777777" w:rsidR="0019185D" w:rsidRPr="00990105" w:rsidRDefault="0019185D" w:rsidP="008644C4">
      <w:pPr>
        <w:pStyle w:val="NormalBold"/>
      </w:pPr>
      <w:r w:rsidRPr="00990105">
        <w:rPr>
          <w:rStyle w:val="HideTWBExt"/>
        </w:rPr>
        <w:t>&lt;Article&gt;</w:t>
      </w:r>
      <w:r w:rsidRPr="00990105">
        <w:t>Considerando C</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16C76A07" w14:textId="77777777" w:rsidTr="00B66D63">
        <w:trPr>
          <w:trHeight w:hRule="exact" w:val="240"/>
          <w:jc w:val="center"/>
        </w:trPr>
        <w:tc>
          <w:tcPr>
            <w:tcW w:w="9752" w:type="dxa"/>
            <w:gridSpan w:val="2"/>
            <w:tcBorders>
              <w:top w:val="nil"/>
              <w:left w:val="nil"/>
              <w:bottom w:val="nil"/>
              <w:right w:val="nil"/>
            </w:tcBorders>
          </w:tcPr>
          <w:p w14:paraId="100B2642" w14:textId="77777777" w:rsidR="0019185D" w:rsidRPr="00990105" w:rsidRDefault="0019185D" w:rsidP="008644C4">
            <w:pPr>
              <w:widowControl/>
            </w:pPr>
          </w:p>
        </w:tc>
      </w:tr>
      <w:tr w:rsidR="0019185D" w:rsidRPr="00990105" w14:paraId="671FF362" w14:textId="77777777" w:rsidTr="00B66D63">
        <w:trPr>
          <w:trHeight w:val="240"/>
          <w:jc w:val="center"/>
        </w:trPr>
        <w:tc>
          <w:tcPr>
            <w:tcW w:w="4876" w:type="dxa"/>
            <w:tcBorders>
              <w:top w:val="nil"/>
              <w:left w:val="nil"/>
              <w:bottom w:val="nil"/>
              <w:right w:val="nil"/>
            </w:tcBorders>
          </w:tcPr>
          <w:p w14:paraId="7B3B3CEC"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2A9D1449" w14:textId="77777777" w:rsidR="0019185D" w:rsidRPr="00990105" w:rsidRDefault="0019185D" w:rsidP="008644C4">
            <w:pPr>
              <w:pStyle w:val="AmColumnHeading"/>
            </w:pPr>
            <w:r w:rsidRPr="00990105">
              <w:t>Enmienda</w:t>
            </w:r>
          </w:p>
        </w:tc>
      </w:tr>
      <w:tr w:rsidR="0019185D" w:rsidRPr="00990105" w14:paraId="67889A66" w14:textId="77777777" w:rsidTr="00B66D63">
        <w:trPr>
          <w:jc w:val="center"/>
        </w:trPr>
        <w:tc>
          <w:tcPr>
            <w:tcW w:w="4876" w:type="dxa"/>
            <w:tcBorders>
              <w:top w:val="nil"/>
              <w:left w:val="nil"/>
              <w:bottom w:val="nil"/>
              <w:right w:val="nil"/>
            </w:tcBorders>
          </w:tcPr>
          <w:p w14:paraId="4FC8DFA6" w14:textId="77777777" w:rsidR="0019185D" w:rsidRPr="00990105" w:rsidRDefault="0019185D" w:rsidP="008644C4">
            <w:pPr>
              <w:pStyle w:val="Normal6a"/>
            </w:pPr>
            <w:r w:rsidRPr="00990105">
              <w:t>C.</w:t>
            </w:r>
            <w:r w:rsidRPr="00990105">
              <w:tab/>
              <w:t>Considerando que Siria se enfrenta a las consecuencias del conflicto de los Estados Unidos e Israel con Irán;</w:t>
            </w:r>
          </w:p>
        </w:tc>
        <w:tc>
          <w:tcPr>
            <w:tcW w:w="4876" w:type="dxa"/>
            <w:tcBorders>
              <w:top w:val="nil"/>
              <w:left w:val="nil"/>
              <w:bottom w:val="nil"/>
              <w:right w:val="nil"/>
            </w:tcBorders>
          </w:tcPr>
          <w:p w14:paraId="6838D678" w14:textId="77777777" w:rsidR="0019185D" w:rsidRPr="00990105" w:rsidRDefault="0019185D" w:rsidP="008644C4">
            <w:pPr>
              <w:pStyle w:val="Normal6a"/>
            </w:pPr>
            <w:r w:rsidRPr="00990105">
              <w:t>C.</w:t>
            </w:r>
            <w:r w:rsidRPr="00990105">
              <w:tab/>
              <w:t xml:space="preserve">Considerando que Siria se enfrenta a las consecuencias del conflicto de los Estados Unidos e Israel con Irán; </w:t>
            </w:r>
            <w:r w:rsidRPr="00990105">
              <w:rPr>
                <w:b/>
                <w:i/>
              </w:rPr>
              <w:t>que sufre ataques transfronterizos de grupos de milicias chiíes, como Hizbulá, y de Israel, mientras intenta permanecer al margen de los enfrentamientos;</w:t>
            </w:r>
          </w:p>
        </w:tc>
      </w:tr>
    </w:tbl>
    <w:p w14:paraId="7E982EF7"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2F4EB9DC" w14:textId="77777777" w:rsidR="0019185D" w:rsidRPr="00990105" w:rsidRDefault="0019185D" w:rsidP="008644C4">
      <w:pPr>
        <w:widowControl/>
      </w:pPr>
      <w:r w:rsidRPr="00990105">
        <w:rPr>
          <w:rStyle w:val="HideTWBExt"/>
        </w:rPr>
        <w:t>&lt;/Amend&gt;</w:t>
      </w:r>
    </w:p>
    <w:p w14:paraId="5DB0D5E3" w14:textId="77777777" w:rsidR="0019185D" w:rsidRPr="00990105" w:rsidRDefault="0019185D" w:rsidP="008644C4">
      <w:pPr>
        <w:pStyle w:val="AmNumberTabs"/>
      </w:pPr>
      <w:r w:rsidRPr="00990105">
        <w:rPr>
          <w:rStyle w:val="HideTWBExt"/>
          <w:b w:val="0"/>
        </w:rPr>
        <w:t>&lt;Amend&gt;</w:t>
      </w:r>
      <w:r w:rsidRPr="00990105">
        <w:t>Enmienda</w:t>
      </w:r>
      <w:r w:rsidRPr="00990105">
        <w:tab/>
      </w:r>
      <w:r w:rsidRPr="00990105">
        <w:tab/>
      </w:r>
      <w:r w:rsidRPr="00990105">
        <w:rPr>
          <w:rStyle w:val="HideTWBExt"/>
          <w:b w:val="0"/>
        </w:rPr>
        <w:t>&lt;NumAm&gt;</w:t>
      </w:r>
      <w:r w:rsidRPr="00990105">
        <w:t>45</w:t>
      </w:r>
      <w:r w:rsidRPr="00990105">
        <w:rPr>
          <w:rStyle w:val="HideTWBExt"/>
          <w:b w:val="0"/>
        </w:rPr>
        <w:t>&lt;/NumAm&gt;</w:t>
      </w:r>
    </w:p>
    <w:p w14:paraId="640A4333" w14:textId="77777777" w:rsidR="0019185D" w:rsidRPr="00990105" w:rsidRDefault="0019185D" w:rsidP="008644C4">
      <w:pPr>
        <w:pStyle w:val="NormalBold"/>
      </w:pPr>
      <w:r w:rsidRPr="00990105">
        <w:rPr>
          <w:rStyle w:val="HideTWBExt"/>
          <w:b w:val="0"/>
        </w:rPr>
        <w:t>&lt;RepeatBlock-By&gt;&lt;Members&gt;</w:t>
      </w:r>
      <w:r w:rsidRPr="00990105">
        <w:t>Sebastian Tynkkynen</w:t>
      </w:r>
      <w:r w:rsidRPr="00990105">
        <w:rPr>
          <w:rStyle w:val="HideTWBExt"/>
          <w:b w:val="0"/>
        </w:rPr>
        <w:t>&lt;/Members&gt;</w:t>
      </w:r>
    </w:p>
    <w:p w14:paraId="78C0DE48" w14:textId="77777777" w:rsidR="0019185D" w:rsidRPr="00990105" w:rsidRDefault="0019185D" w:rsidP="008644C4">
      <w:pPr>
        <w:pStyle w:val="NormalBold"/>
      </w:pPr>
      <w:r w:rsidRPr="00990105">
        <w:rPr>
          <w:rStyle w:val="HideTWBExt"/>
          <w:b w:val="0"/>
        </w:rPr>
        <w:t>&lt;/RepeatBlock-By&gt;</w:t>
      </w:r>
    </w:p>
    <w:p w14:paraId="1A1C596F" w14:textId="77777777" w:rsidR="0019185D" w:rsidRPr="00990105" w:rsidRDefault="0019185D" w:rsidP="008644C4">
      <w:pPr>
        <w:pStyle w:val="NormalBold"/>
      </w:pPr>
      <w:r w:rsidRPr="00990105">
        <w:rPr>
          <w:rStyle w:val="HideTWBExt"/>
          <w:b w:val="0"/>
        </w:rPr>
        <w:t>&lt;DocAmend&gt;</w:t>
      </w:r>
      <w:r w:rsidRPr="00990105">
        <w:t>Propuesta de Resolución</w:t>
      </w:r>
      <w:r w:rsidRPr="00990105">
        <w:rPr>
          <w:rStyle w:val="HideTWBExt"/>
          <w:b w:val="0"/>
        </w:rPr>
        <w:t>&lt;/DocAmend&gt;</w:t>
      </w:r>
    </w:p>
    <w:p w14:paraId="4C9FB2BE" w14:textId="77777777" w:rsidR="0019185D" w:rsidRPr="00990105" w:rsidRDefault="0019185D" w:rsidP="008644C4">
      <w:pPr>
        <w:pStyle w:val="NormalBold"/>
      </w:pPr>
      <w:r w:rsidRPr="00990105">
        <w:rPr>
          <w:rStyle w:val="HideTWBExt"/>
          <w:b w:val="0"/>
        </w:rPr>
        <w:t>&lt;Article&gt;</w:t>
      </w:r>
      <w:r w:rsidRPr="00990105">
        <w:t>Considerando C</w:t>
      </w:r>
      <w:r w:rsidRPr="009901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7965D93D" w14:textId="77777777" w:rsidTr="00B66D63">
        <w:trPr>
          <w:trHeight w:hRule="exact" w:val="240"/>
          <w:jc w:val="center"/>
        </w:trPr>
        <w:tc>
          <w:tcPr>
            <w:tcW w:w="9752" w:type="dxa"/>
            <w:gridSpan w:val="2"/>
            <w:tcBorders>
              <w:top w:val="nil"/>
              <w:left w:val="nil"/>
              <w:bottom w:val="nil"/>
              <w:right w:val="nil"/>
            </w:tcBorders>
          </w:tcPr>
          <w:p w14:paraId="2598FE70" w14:textId="77777777" w:rsidR="0019185D" w:rsidRPr="00990105" w:rsidRDefault="0019185D" w:rsidP="008644C4">
            <w:pPr>
              <w:widowControl/>
            </w:pPr>
          </w:p>
        </w:tc>
      </w:tr>
      <w:tr w:rsidR="0019185D" w:rsidRPr="00990105" w14:paraId="2D4F149E" w14:textId="77777777" w:rsidTr="00B66D63">
        <w:trPr>
          <w:trHeight w:val="240"/>
          <w:jc w:val="center"/>
        </w:trPr>
        <w:tc>
          <w:tcPr>
            <w:tcW w:w="4876" w:type="dxa"/>
            <w:tcBorders>
              <w:top w:val="nil"/>
              <w:left w:val="nil"/>
              <w:bottom w:val="nil"/>
              <w:right w:val="nil"/>
            </w:tcBorders>
          </w:tcPr>
          <w:p w14:paraId="534BEF19"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23206854" w14:textId="77777777" w:rsidR="0019185D" w:rsidRPr="00990105" w:rsidRDefault="0019185D" w:rsidP="008644C4">
            <w:pPr>
              <w:pStyle w:val="AmColumnHeading"/>
            </w:pPr>
            <w:r w:rsidRPr="00990105">
              <w:t>Enmienda</w:t>
            </w:r>
          </w:p>
        </w:tc>
      </w:tr>
      <w:tr w:rsidR="0019185D" w:rsidRPr="00990105" w14:paraId="2E8FFCA9" w14:textId="77777777" w:rsidTr="00B66D63">
        <w:trPr>
          <w:jc w:val="center"/>
        </w:trPr>
        <w:tc>
          <w:tcPr>
            <w:tcW w:w="4876" w:type="dxa"/>
            <w:tcBorders>
              <w:top w:val="nil"/>
              <w:left w:val="nil"/>
              <w:bottom w:val="nil"/>
              <w:right w:val="nil"/>
            </w:tcBorders>
          </w:tcPr>
          <w:p w14:paraId="4DD6AA6B" w14:textId="77777777" w:rsidR="0019185D" w:rsidRPr="00990105" w:rsidRDefault="0019185D" w:rsidP="008644C4">
            <w:pPr>
              <w:pStyle w:val="Normal6a"/>
            </w:pPr>
            <w:r w:rsidRPr="00990105">
              <w:t>C.</w:t>
            </w:r>
            <w:r w:rsidRPr="00990105">
              <w:tab/>
              <w:t xml:space="preserve">Considerando que Siria se enfrenta a las consecuencias del conflicto </w:t>
            </w:r>
            <w:r w:rsidRPr="00990105">
              <w:rPr>
                <w:b/>
                <w:i/>
              </w:rPr>
              <w:t>de los Estados Unidos e Israel con Irán</w:t>
            </w:r>
            <w:r w:rsidRPr="00990105">
              <w:t>;</w:t>
            </w:r>
          </w:p>
        </w:tc>
        <w:tc>
          <w:tcPr>
            <w:tcW w:w="4876" w:type="dxa"/>
            <w:tcBorders>
              <w:top w:val="nil"/>
              <w:left w:val="nil"/>
              <w:bottom w:val="nil"/>
              <w:right w:val="nil"/>
            </w:tcBorders>
          </w:tcPr>
          <w:p w14:paraId="3F54AD7A" w14:textId="77777777" w:rsidR="0019185D" w:rsidRPr="00990105" w:rsidRDefault="0019185D" w:rsidP="008644C4">
            <w:pPr>
              <w:pStyle w:val="Normal6a"/>
            </w:pPr>
            <w:r w:rsidRPr="00990105">
              <w:t>C.</w:t>
            </w:r>
            <w:r w:rsidRPr="00990105">
              <w:tab/>
              <w:t xml:space="preserve">Considerando que Siria se enfrenta a las consecuencias del conflicto </w:t>
            </w:r>
            <w:r w:rsidRPr="00990105">
              <w:rPr>
                <w:b/>
                <w:i/>
              </w:rPr>
              <w:t>regional en curso, cuya causa principal es el Gobierno islamista de Irán</w:t>
            </w:r>
            <w:r w:rsidRPr="00990105">
              <w:t>;</w:t>
            </w:r>
          </w:p>
        </w:tc>
      </w:tr>
    </w:tbl>
    <w:p w14:paraId="64DCA2FA" w14:textId="77777777" w:rsidR="0019185D" w:rsidRPr="00066459" w:rsidRDefault="0019185D" w:rsidP="008644C4">
      <w:pPr>
        <w:pStyle w:val="AmOrLang"/>
        <w:rPr>
          <w:lang w:val="pl-PL"/>
        </w:rPr>
      </w:pPr>
      <w:r w:rsidRPr="00066459">
        <w:rPr>
          <w:lang w:val="pl-PL"/>
        </w:rPr>
        <w:t xml:space="preserve">Or. </w:t>
      </w:r>
      <w:r w:rsidRPr="00066459">
        <w:rPr>
          <w:rStyle w:val="HideTWBExt"/>
          <w:lang w:val="pl-PL"/>
        </w:rPr>
        <w:t>&lt;Original&gt;</w:t>
      </w:r>
      <w:r w:rsidRPr="00066459">
        <w:rPr>
          <w:rStyle w:val="HideTWBInt"/>
          <w:lang w:val="pl-PL"/>
        </w:rPr>
        <w:t>{FI}</w:t>
      </w:r>
      <w:r w:rsidRPr="00066459">
        <w:rPr>
          <w:lang w:val="pl-PL"/>
        </w:rPr>
        <w:t>fi</w:t>
      </w:r>
      <w:r w:rsidRPr="00066459">
        <w:rPr>
          <w:rStyle w:val="HideTWBExt"/>
          <w:lang w:val="pl-PL"/>
        </w:rPr>
        <w:t>&lt;/Original&gt;</w:t>
      </w:r>
    </w:p>
    <w:p w14:paraId="7F654AE0" w14:textId="77777777" w:rsidR="0019185D" w:rsidRPr="00066459" w:rsidRDefault="0019185D" w:rsidP="008644C4">
      <w:pPr>
        <w:widowControl/>
        <w:rPr>
          <w:lang w:val="pl-PL"/>
        </w:rPr>
      </w:pPr>
      <w:r w:rsidRPr="00066459">
        <w:rPr>
          <w:rStyle w:val="HideTWBExt"/>
          <w:lang w:val="pl-PL"/>
        </w:rPr>
        <w:t>&lt;/Amend&gt;</w:t>
      </w:r>
    </w:p>
    <w:p w14:paraId="5FA06F4B" w14:textId="77777777" w:rsidR="0019185D" w:rsidRPr="00066459" w:rsidRDefault="0019185D" w:rsidP="008644C4">
      <w:pPr>
        <w:pStyle w:val="AmNumberTabs"/>
        <w:rPr>
          <w:lang w:val="pl-PL"/>
        </w:rPr>
      </w:pPr>
      <w:r w:rsidRPr="00066459">
        <w:rPr>
          <w:rStyle w:val="HideTWBExt"/>
          <w:b w:val="0"/>
          <w:lang w:val="pl-PL"/>
        </w:rPr>
        <w:t>&lt;Amend&gt;</w:t>
      </w:r>
      <w:r w:rsidRPr="00066459">
        <w:rPr>
          <w:lang w:val="pl-PL"/>
        </w:rPr>
        <w:t>Enmienda</w:t>
      </w:r>
      <w:r w:rsidRPr="00066459">
        <w:rPr>
          <w:lang w:val="pl-PL"/>
        </w:rPr>
        <w:tab/>
      </w:r>
      <w:r w:rsidRPr="00066459">
        <w:rPr>
          <w:lang w:val="pl-PL"/>
        </w:rPr>
        <w:tab/>
      </w:r>
      <w:r w:rsidRPr="00066459">
        <w:rPr>
          <w:rStyle w:val="HideTWBExt"/>
          <w:b w:val="0"/>
          <w:lang w:val="pl-PL"/>
        </w:rPr>
        <w:t>&lt;NumAm&gt;</w:t>
      </w:r>
      <w:r w:rsidRPr="00066459">
        <w:rPr>
          <w:lang w:val="pl-PL"/>
        </w:rPr>
        <w:t>46</w:t>
      </w:r>
      <w:r w:rsidRPr="00066459">
        <w:rPr>
          <w:rStyle w:val="HideTWBExt"/>
          <w:b w:val="0"/>
          <w:lang w:val="pl-PL"/>
        </w:rPr>
        <w:t>&lt;/NumAm&gt;</w:t>
      </w:r>
    </w:p>
    <w:p w14:paraId="28DA8057" w14:textId="77777777" w:rsidR="0019185D" w:rsidRPr="00066459" w:rsidRDefault="0019185D" w:rsidP="008644C4">
      <w:pPr>
        <w:pStyle w:val="NormalBold"/>
        <w:rPr>
          <w:lang w:val="pl-PL"/>
        </w:rPr>
      </w:pPr>
      <w:r w:rsidRPr="00066459">
        <w:rPr>
          <w:rStyle w:val="HideTWBExt"/>
          <w:b w:val="0"/>
          <w:lang w:val="pl-PL"/>
        </w:rPr>
        <w:t>&lt;RepeatBlock-By&gt;&lt;Members&gt;</w:t>
      </w:r>
      <w:r w:rsidRPr="00066459">
        <w:rPr>
          <w:lang w:val="pl-PL"/>
        </w:rPr>
        <w:t>Mariusz Kamiński, Małgorzata Gosiewska</w:t>
      </w:r>
      <w:r w:rsidRPr="00066459">
        <w:rPr>
          <w:rStyle w:val="HideTWBExt"/>
          <w:b w:val="0"/>
          <w:lang w:val="pl-PL"/>
        </w:rPr>
        <w:t>&lt;/Members&gt;</w:t>
      </w:r>
    </w:p>
    <w:p w14:paraId="617A5941" w14:textId="77777777" w:rsidR="0019185D" w:rsidRPr="00066459" w:rsidRDefault="0019185D" w:rsidP="008644C4">
      <w:pPr>
        <w:pStyle w:val="NormalBold"/>
        <w:rPr>
          <w:lang w:val="pl-PL"/>
        </w:rPr>
      </w:pPr>
      <w:r w:rsidRPr="00066459">
        <w:rPr>
          <w:rStyle w:val="HideTWBExt"/>
          <w:b w:val="0"/>
          <w:lang w:val="pl-PL"/>
        </w:rPr>
        <w:t>&lt;/RepeatBlock-By&gt;</w:t>
      </w:r>
    </w:p>
    <w:p w14:paraId="2DBEEFAD" w14:textId="77777777" w:rsidR="0019185D" w:rsidRPr="00990105" w:rsidRDefault="0019185D" w:rsidP="008644C4">
      <w:pPr>
        <w:pStyle w:val="NormalBold"/>
      </w:pPr>
      <w:r w:rsidRPr="00990105">
        <w:rPr>
          <w:rStyle w:val="HideTWBExt"/>
          <w:b w:val="0"/>
        </w:rPr>
        <w:t>&lt;DocAmend&gt;</w:t>
      </w:r>
      <w:r w:rsidRPr="00990105">
        <w:t>Propuesta de Resolución</w:t>
      </w:r>
      <w:r w:rsidRPr="00990105">
        <w:rPr>
          <w:rStyle w:val="HideTWBExt"/>
          <w:b w:val="0"/>
        </w:rPr>
        <w:t>&lt;/DocAmend&gt;</w:t>
      </w:r>
    </w:p>
    <w:p w14:paraId="10FD8A41" w14:textId="77777777" w:rsidR="0019185D" w:rsidRPr="00990105" w:rsidRDefault="0019185D" w:rsidP="008644C4">
      <w:pPr>
        <w:pStyle w:val="NormalBold"/>
      </w:pPr>
      <w:r w:rsidRPr="00990105">
        <w:rPr>
          <w:rStyle w:val="HideTWBExt"/>
          <w:b w:val="0"/>
        </w:rPr>
        <w:t>&lt;Article&gt;</w:t>
      </w:r>
      <w:r w:rsidRPr="00990105">
        <w:t>Considerando C bis (nuevo)</w:t>
      </w:r>
      <w:r w:rsidRPr="009901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450FF296" w14:textId="77777777" w:rsidTr="00B66D63">
        <w:trPr>
          <w:trHeight w:hRule="exact" w:val="240"/>
          <w:jc w:val="center"/>
        </w:trPr>
        <w:tc>
          <w:tcPr>
            <w:tcW w:w="9752" w:type="dxa"/>
            <w:gridSpan w:val="2"/>
            <w:tcBorders>
              <w:top w:val="nil"/>
              <w:left w:val="nil"/>
              <w:bottom w:val="nil"/>
              <w:right w:val="nil"/>
            </w:tcBorders>
          </w:tcPr>
          <w:p w14:paraId="69ADA140" w14:textId="77777777" w:rsidR="0019185D" w:rsidRPr="00990105" w:rsidRDefault="0019185D" w:rsidP="008644C4">
            <w:pPr>
              <w:widowControl/>
            </w:pPr>
          </w:p>
        </w:tc>
      </w:tr>
      <w:tr w:rsidR="0019185D" w:rsidRPr="00990105" w14:paraId="3856A637" w14:textId="77777777" w:rsidTr="00B66D63">
        <w:trPr>
          <w:trHeight w:val="240"/>
          <w:jc w:val="center"/>
        </w:trPr>
        <w:tc>
          <w:tcPr>
            <w:tcW w:w="4876" w:type="dxa"/>
            <w:tcBorders>
              <w:top w:val="nil"/>
              <w:left w:val="nil"/>
              <w:bottom w:val="nil"/>
              <w:right w:val="nil"/>
            </w:tcBorders>
          </w:tcPr>
          <w:p w14:paraId="0FDA3245"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40C7495F" w14:textId="77777777" w:rsidR="0019185D" w:rsidRPr="00990105" w:rsidRDefault="0019185D" w:rsidP="008644C4">
            <w:pPr>
              <w:pStyle w:val="AmColumnHeading"/>
            </w:pPr>
            <w:r w:rsidRPr="00990105">
              <w:t>Enmienda</w:t>
            </w:r>
          </w:p>
        </w:tc>
      </w:tr>
      <w:tr w:rsidR="0019185D" w:rsidRPr="00990105" w14:paraId="3AA401E9" w14:textId="77777777" w:rsidTr="00B66D63">
        <w:trPr>
          <w:jc w:val="center"/>
        </w:trPr>
        <w:tc>
          <w:tcPr>
            <w:tcW w:w="4876" w:type="dxa"/>
            <w:tcBorders>
              <w:top w:val="nil"/>
              <w:left w:val="nil"/>
              <w:bottom w:val="nil"/>
              <w:right w:val="nil"/>
            </w:tcBorders>
          </w:tcPr>
          <w:p w14:paraId="6F336A9D" w14:textId="77777777" w:rsidR="0019185D" w:rsidRPr="00990105" w:rsidRDefault="0019185D" w:rsidP="008644C4">
            <w:pPr>
              <w:pStyle w:val="Normal6a"/>
            </w:pPr>
          </w:p>
        </w:tc>
        <w:tc>
          <w:tcPr>
            <w:tcW w:w="4876" w:type="dxa"/>
            <w:tcBorders>
              <w:top w:val="nil"/>
              <w:left w:val="nil"/>
              <w:bottom w:val="nil"/>
              <w:right w:val="nil"/>
            </w:tcBorders>
          </w:tcPr>
          <w:p w14:paraId="228DF2B0" w14:textId="77777777" w:rsidR="0019185D" w:rsidRPr="00990105" w:rsidRDefault="0019185D" w:rsidP="008644C4">
            <w:pPr>
              <w:pStyle w:val="Normal6a"/>
            </w:pPr>
            <w:r w:rsidRPr="00990105">
              <w:rPr>
                <w:b/>
                <w:i/>
              </w:rPr>
              <w:t>C bis.</w:t>
            </w:r>
            <w:r w:rsidRPr="00990105">
              <w:tab/>
            </w:r>
            <w:r w:rsidRPr="00990105">
              <w:rPr>
                <w:b/>
                <w:i/>
              </w:rPr>
              <w:t xml:space="preserve">Considerando que Siria ha sido durante muchos años un vínculo crucial </w:t>
            </w:r>
            <w:r w:rsidRPr="00990105">
              <w:rPr>
                <w:b/>
                <w:i/>
              </w:rPr>
              <w:lastRenderedPageBreak/>
              <w:t>que conecta Irán con el Líbano y facilita la transferencia de armas, financiación y capacidades logísticas a Hizbulá y otras organizaciones terroristas de la región; que el uso del territorio sirio como corredor de tránsito ha contribuido a desestabilizar la región, socavar la soberanía del Estado sirio y alimentar el conflicto en Oriente Próximo; que, a raíz de los cambios políticos en Siria, se adoptaron medidas para desmantelar las redes de tráfico ilícito de armas y hacer valer el pleno control estatal de las fronteras y las rutas de transporte, lo que justifica que la comunidad internacional intervenga y proporcione seguimiento y apoyo;</w:t>
            </w:r>
          </w:p>
        </w:tc>
      </w:tr>
    </w:tbl>
    <w:p w14:paraId="40EA156C"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{PL}</w:t>
      </w:r>
      <w:r w:rsidRPr="00990105">
        <w:t>pl</w:t>
      </w:r>
      <w:r w:rsidRPr="00990105">
        <w:rPr>
          <w:rStyle w:val="HideTWBExt"/>
        </w:rPr>
        <w:t>&lt;/Original&gt;</w:t>
      </w:r>
    </w:p>
    <w:p w14:paraId="6F44988A" w14:textId="77777777" w:rsidR="0019185D" w:rsidRPr="00990105" w:rsidRDefault="0019185D" w:rsidP="008644C4">
      <w:pPr>
        <w:widowControl/>
      </w:pPr>
      <w:r w:rsidRPr="00990105">
        <w:rPr>
          <w:rStyle w:val="HideTWBExt"/>
        </w:rPr>
        <w:t>&lt;/Amend&gt;</w:t>
      </w:r>
    </w:p>
    <w:p w14:paraId="56267AEF"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47</w:t>
      </w:r>
      <w:r w:rsidRPr="00990105">
        <w:rPr>
          <w:rStyle w:val="HideTWBExt"/>
        </w:rPr>
        <w:t>&lt;/NumAm&gt;</w:t>
      </w:r>
    </w:p>
    <w:p w14:paraId="1D470CA0" w14:textId="77777777" w:rsidR="0019185D" w:rsidRPr="00990105" w:rsidRDefault="0019185D" w:rsidP="008644C4">
      <w:pPr>
        <w:pStyle w:val="NormalBold"/>
      </w:pPr>
      <w:r w:rsidRPr="00990105">
        <w:rPr>
          <w:rStyle w:val="HideTWBExt"/>
          <w:b w:val="0"/>
        </w:rPr>
        <w:t>&lt;RepeatBlock-By&gt;&lt;Members&gt;</w:t>
      </w:r>
      <w:r w:rsidRPr="00990105">
        <w:t>Rima Hassan, Pernando Barrena Arza, Marc Botenga</w:t>
      </w:r>
      <w:r w:rsidRPr="00990105">
        <w:rPr>
          <w:rStyle w:val="HideTWBExt"/>
          <w:b w:val="0"/>
        </w:rPr>
        <w:t>&lt;/Members&gt;</w:t>
      </w:r>
    </w:p>
    <w:p w14:paraId="49BC1BE2" w14:textId="77777777" w:rsidR="0019185D" w:rsidRPr="00990105" w:rsidRDefault="0019185D" w:rsidP="008644C4">
      <w:pPr>
        <w:widowControl/>
      </w:pPr>
      <w:r w:rsidRPr="00990105">
        <w:rPr>
          <w:rStyle w:val="HideTWBExt"/>
        </w:rPr>
        <w:t>&lt;AuNomDe&gt;</w:t>
      </w:r>
      <w:r w:rsidRPr="00990105">
        <w:rPr>
          <w:rStyle w:val="HideTWBInt"/>
        </w:rPr>
        <w:t>{The Left}</w:t>
      </w:r>
      <w:r w:rsidRPr="00990105">
        <w:t>en nombre del Grupo The Left</w:t>
      </w:r>
      <w:r w:rsidRPr="00990105">
        <w:rPr>
          <w:rStyle w:val="HideTWBExt"/>
        </w:rPr>
        <w:t>&lt;/AuNomDe&gt;</w:t>
      </w:r>
    </w:p>
    <w:p w14:paraId="50868B10" w14:textId="77777777" w:rsidR="0019185D" w:rsidRPr="00990105" w:rsidRDefault="0019185D" w:rsidP="008644C4">
      <w:pPr>
        <w:pStyle w:val="NormalBold"/>
      </w:pPr>
      <w:r w:rsidRPr="00990105">
        <w:rPr>
          <w:rStyle w:val="HideTWBExt"/>
          <w:b w:val="0"/>
        </w:rPr>
        <w:t>&lt;/RepeatBlock-By&gt;</w:t>
      </w:r>
    </w:p>
    <w:p w14:paraId="5491B61C"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75042D14" w14:textId="77777777" w:rsidR="0019185D" w:rsidRPr="00990105" w:rsidRDefault="0019185D" w:rsidP="008644C4">
      <w:pPr>
        <w:pStyle w:val="NormalBold"/>
      </w:pPr>
      <w:r w:rsidRPr="00990105">
        <w:rPr>
          <w:rStyle w:val="HideTWBExt"/>
        </w:rPr>
        <w:t>&lt;Article&gt;</w:t>
      </w:r>
      <w:r w:rsidRPr="00990105">
        <w:t>Considerando C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59A1B5D2" w14:textId="77777777" w:rsidTr="00B66D63">
        <w:trPr>
          <w:trHeight w:hRule="exact" w:val="240"/>
          <w:jc w:val="center"/>
        </w:trPr>
        <w:tc>
          <w:tcPr>
            <w:tcW w:w="9752" w:type="dxa"/>
            <w:gridSpan w:val="2"/>
            <w:tcBorders>
              <w:top w:val="nil"/>
              <w:left w:val="nil"/>
              <w:bottom w:val="nil"/>
              <w:right w:val="nil"/>
            </w:tcBorders>
          </w:tcPr>
          <w:p w14:paraId="3C426176" w14:textId="77777777" w:rsidR="0019185D" w:rsidRPr="00990105" w:rsidRDefault="0019185D" w:rsidP="008644C4">
            <w:pPr>
              <w:widowControl/>
            </w:pPr>
          </w:p>
        </w:tc>
      </w:tr>
      <w:tr w:rsidR="0019185D" w:rsidRPr="00990105" w14:paraId="2DC81526" w14:textId="77777777" w:rsidTr="00B66D63">
        <w:trPr>
          <w:trHeight w:val="240"/>
          <w:jc w:val="center"/>
        </w:trPr>
        <w:tc>
          <w:tcPr>
            <w:tcW w:w="4876" w:type="dxa"/>
            <w:tcBorders>
              <w:top w:val="nil"/>
              <w:left w:val="nil"/>
              <w:bottom w:val="nil"/>
              <w:right w:val="nil"/>
            </w:tcBorders>
          </w:tcPr>
          <w:p w14:paraId="2BC91DD8"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5D8AB82A" w14:textId="77777777" w:rsidR="0019185D" w:rsidRPr="00990105" w:rsidRDefault="0019185D" w:rsidP="008644C4">
            <w:pPr>
              <w:pStyle w:val="AmColumnHeading"/>
            </w:pPr>
            <w:r w:rsidRPr="00990105">
              <w:t>Enmienda</w:t>
            </w:r>
          </w:p>
        </w:tc>
      </w:tr>
      <w:tr w:rsidR="0019185D" w:rsidRPr="00990105" w14:paraId="631C4653" w14:textId="77777777" w:rsidTr="00B66D63">
        <w:trPr>
          <w:jc w:val="center"/>
        </w:trPr>
        <w:tc>
          <w:tcPr>
            <w:tcW w:w="4876" w:type="dxa"/>
            <w:tcBorders>
              <w:top w:val="nil"/>
              <w:left w:val="nil"/>
              <w:bottom w:val="nil"/>
              <w:right w:val="nil"/>
            </w:tcBorders>
          </w:tcPr>
          <w:p w14:paraId="6FE0303D" w14:textId="77777777" w:rsidR="0019185D" w:rsidRPr="00990105" w:rsidRDefault="0019185D" w:rsidP="008644C4">
            <w:pPr>
              <w:pStyle w:val="Normal6a"/>
            </w:pPr>
          </w:p>
        </w:tc>
        <w:tc>
          <w:tcPr>
            <w:tcW w:w="4876" w:type="dxa"/>
            <w:tcBorders>
              <w:top w:val="nil"/>
              <w:left w:val="nil"/>
              <w:bottom w:val="nil"/>
              <w:right w:val="nil"/>
            </w:tcBorders>
          </w:tcPr>
          <w:p w14:paraId="06A78169" w14:textId="77777777" w:rsidR="0019185D" w:rsidRPr="00990105" w:rsidRDefault="0019185D" w:rsidP="008644C4">
            <w:pPr>
              <w:pStyle w:val="Normal6a"/>
            </w:pPr>
            <w:r w:rsidRPr="00990105">
              <w:rPr>
                <w:b/>
                <w:i/>
              </w:rPr>
              <w:t>C bis.</w:t>
            </w:r>
            <w:r w:rsidRPr="00990105">
              <w:tab/>
            </w:r>
            <w:r w:rsidRPr="00990105">
              <w:rPr>
                <w:b/>
                <w:i/>
              </w:rPr>
              <w:t>Considerando que al menos 36 civiles sirios han perdido la vida durante las incursiones israelíes desde diciembre de 2024, y que al menos 197 hombres han sido detenidos en el sur de Siria desde finales de 2024, a menudo en violentas redadas nocturnas en sus hogares, mientras que otros, incluidos agricultores, han sido detenidos cerca de la línea de alto el fuego;</w:t>
            </w:r>
          </w:p>
        </w:tc>
      </w:tr>
    </w:tbl>
    <w:p w14:paraId="4EC2CC4C"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222459E6" w14:textId="77777777" w:rsidR="0019185D" w:rsidRPr="00990105" w:rsidRDefault="0019185D" w:rsidP="008644C4">
      <w:pPr>
        <w:widowControl/>
      </w:pPr>
      <w:r w:rsidRPr="00990105">
        <w:rPr>
          <w:rStyle w:val="HideTWBExt"/>
        </w:rPr>
        <w:t>&lt;/Amend&gt;</w:t>
      </w:r>
    </w:p>
    <w:p w14:paraId="7FF12187"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48</w:t>
      </w:r>
      <w:r w:rsidRPr="00990105">
        <w:rPr>
          <w:rStyle w:val="HideTWBExt"/>
        </w:rPr>
        <w:t>&lt;/NumAm&gt;</w:t>
      </w:r>
    </w:p>
    <w:p w14:paraId="60A042A9" w14:textId="77777777" w:rsidR="0019185D" w:rsidRPr="00990105" w:rsidRDefault="0019185D" w:rsidP="008644C4">
      <w:pPr>
        <w:pStyle w:val="NormalBold"/>
      </w:pPr>
      <w:r w:rsidRPr="00990105">
        <w:rPr>
          <w:rStyle w:val="HideTWBExt"/>
          <w:b w:val="0"/>
        </w:rPr>
        <w:t>&lt;RepeatBlock-By&gt;&lt;Members&gt;</w:t>
      </w:r>
      <w:r w:rsidRPr="00990105">
        <w:t>Rima Hassan, Pernando Barrena Arza, Marc Botenga</w:t>
      </w:r>
      <w:r w:rsidRPr="00990105">
        <w:rPr>
          <w:rStyle w:val="HideTWBExt"/>
          <w:b w:val="0"/>
        </w:rPr>
        <w:t>&lt;/Members&gt;</w:t>
      </w:r>
    </w:p>
    <w:p w14:paraId="7F2A28BB" w14:textId="77777777" w:rsidR="0019185D" w:rsidRPr="00990105" w:rsidRDefault="0019185D" w:rsidP="008644C4">
      <w:pPr>
        <w:widowControl/>
      </w:pPr>
      <w:r w:rsidRPr="00990105">
        <w:rPr>
          <w:rStyle w:val="HideTWBExt"/>
        </w:rPr>
        <w:t>&lt;AuNomDe&gt;</w:t>
      </w:r>
      <w:r w:rsidRPr="00990105">
        <w:rPr>
          <w:rStyle w:val="HideTWBInt"/>
        </w:rPr>
        <w:t>{The Left}</w:t>
      </w:r>
      <w:r w:rsidRPr="00990105">
        <w:t>en nombre del Grupo The Left</w:t>
      </w:r>
      <w:r w:rsidRPr="00990105">
        <w:rPr>
          <w:rStyle w:val="HideTWBExt"/>
        </w:rPr>
        <w:t>&lt;/AuNomDe&gt;</w:t>
      </w:r>
    </w:p>
    <w:p w14:paraId="0F6977E3" w14:textId="77777777" w:rsidR="0019185D" w:rsidRPr="00990105" w:rsidRDefault="0019185D" w:rsidP="008644C4">
      <w:pPr>
        <w:pStyle w:val="NormalBold"/>
      </w:pPr>
      <w:r w:rsidRPr="00990105">
        <w:rPr>
          <w:rStyle w:val="HideTWBExt"/>
          <w:b w:val="0"/>
        </w:rPr>
        <w:lastRenderedPageBreak/>
        <w:t>&lt;/RepeatBlock-By&gt;</w:t>
      </w:r>
    </w:p>
    <w:p w14:paraId="5C28ECF2"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2916E392" w14:textId="77777777" w:rsidR="0019185D" w:rsidRPr="00990105" w:rsidRDefault="0019185D" w:rsidP="008644C4">
      <w:pPr>
        <w:pStyle w:val="NormalBold"/>
      </w:pPr>
      <w:r w:rsidRPr="00990105">
        <w:rPr>
          <w:rStyle w:val="HideTWBExt"/>
        </w:rPr>
        <w:t>&lt;Article&gt;</w:t>
      </w:r>
      <w:r w:rsidRPr="00990105">
        <w:t>Considerando C ter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21903217" w14:textId="77777777" w:rsidTr="00B66D63">
        <w:trPr>
          <w:trHeight w:hRule="exact" w:val="240"/>
          <w:jc w:val="center"/>
        </w:trPr>
        <w:tc>
          <w:tcPr>
            <w:tcW w:w="9752" w:type="dxa"/>
            <w:gridSpan w:val="2"/>
            <w:tcBorders>
              <w:top w:val="nil"/>
              <w:left w:val="nil"/>
              <w:bottom w:val="nil"/>
              <w:right w:val="nil"/>
            </w:tcBorders>
          </w:tcPr>
          <w:p w14:paraId="6E2521D7" w14:textId="77777777" w:rsidR="0019185D" w:rsidRPr="00990105" w:rsidRDefault="0019185D" w:rsidP="008644C4">
            <w:pPr>
              <w:widowControl/>
            </w:pPr>
          </w:p>
        </w:tc>
      </w:tr>
      <w:tr w:rsidR="0019185D" w:rsidRPr="00990105" w14:paraId="3DEF856D" w14:textId="77777777" w:rsidTr="00B66D63">
        <w:trPr>
          <w:trHeight w:val="240"/>
          <w:jc w:val="center"/>
        </w:trPr>
        <w:tc>
          <w:tcPr>
            <w:tcW w:w="4876" w:type="dxa"/>
            <w:tcBorders>
              <w:top w:val="nil"/>
              <w:left w:val="nil"/>
              <w:bottom w:val="nil"/>
              <w:right w:val="nil"/>
            </w:tcBorders>
          </w:tcPr>
          <w:p w14:paraId="33DE4EEF"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7286F19A" w14:textId="77777777" w:rsidR="0019185D" w:rsidRPr="00990105" w:rsidRDefault="0019185D" w:rsidP="008644C4">
            <w:pPr>
              <w:pStyle w:val="AmColumnHeading"/>
            </w:pPr>
            <w:r w:rsidRPr="00990105">
              <w:t>Enmienda</w:t>
            </w:r>
          </w:p>
        </w:tc>
      </w:tr>
      <w:tr w:rsidR="0019185D" w:rsidRPr="00990105" w14:paraId="060D9037" w14:textId="77777777" w:rsidTr="00B66D63">
        <w:trPr>
          <w:jc w:val="center"/>
        </w:trPr>
        <w:tc>
          <w:tcPr>
            <w:tcW w:w="4876" w:type="dxa"/>
            <w:tcBorders>
              <w:top w:val="nil"/>
              <w:left w:val="nil"/>
              <w:bottom w:val="nil"/>
              <w:right w:val="nil"/>
            </w:tcBorders>
          </w:tcPr>
          <w:p w14:paraId="28DE7067" w14:textId="77777777" w:rsidR="0019185D" w:rsidRPr="00990105" w:rsidRDefault="0019185D" w:rsidP="008644C4">
            <w:pPr>
              <w:pStyle w:val="Normal6a"/>
            </w:pPr>
          </w:p>
        </w:tc>
        <w:tc>
          <w:tcPr>
            <w:tcW w:w="4876" w:type="dxa"/>
            <w:tcBorders>
              <w:top w:val="nil"/>
              <w:left w:val="nil"/>
              <w:bottom w:val="nil"/>
              <w:right w:val="nil"/>
            </w:tcBorders>
          </w:tcPr>
          <w:p w14:paraId="788AF608" w14:textId="77777777" w:rsidR="0019185D" w:rsidRPr="00990105" w:rsidRDefault="0019185D" w:rsidP="008644C4">
            <w:pPr>
              <w:pStyle w:val="Normal6a"/>
            </w:pPr>
            <w:r w:rsidRPr="00990105">
              <w:rPr>
                <w:b/>
                <w:i/>
              </w:rPr>
              <w:t>C ter.</w:t>
            </w:r>
            <w:r w:rsidRPr="00990105">
              <w:tab/>
            </w:r>
            <w:r w:rsidRPr="00990105">
              <w:rPr>
                <w:b/>
                <w:i/>
              </w:rPr>
              <w:t>Considerando que la pulverización de sustancias químicas por parte del ejército israelí en extensas zonas agrícolas de Siria, dirigida deliberadamente contra tierras agrícolas civiles, supone un «grave riesgo humanitario» para la población civil que vive en ellas, según la Oficina del Alto Comisionado de las Naciones Unidas para los Derechos Humanos (ACNUDH), al tiempo que socava la seguridad alimentaria y los medios de subsistencia básicos en las zonas afectadas, lo que constituye un crimen de guerra;</w:t>
            </w:r>
          </w:p>
        </w:tc>
      </w:tr>
    </w:tbl>
    <w:p w14:paraId="51623278"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3F37110B" w14:textId="77777777" w:rsidR="0019185D" w:rsidRPr="00990105" w:rsidRDefault="0019185D" w:rsidP="008644C4">
      <w:pPr>
        <w:widowControl/>
      </w:pPr>
      <w:r w:rsidRPr="00990105">
        <w:rPr>
          <w:rStyle w:val="HideTWBExt"/>
        </w:rPr>
        <w:t>&lt;/Amend&gt;</w:t>
      </w:r>
    </w:p>
    <w:p w14:paraId="178A04E9"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49</w:t>
      </w:r>
      <w:r w:rsidRPr="00990105">
        <w:rPr>
          <w:rStyle w:val="HideTWBExt"/>
        </w:rPr>
        <w:t>&lt;/NumAm&gt;</w:t>
      </w:r>
    </w:p>
    <w:p w14:paraId="24EB260E" w14:textId="77777777" w:rsidR="0019185D" w:rsidRPr="00990105" w:rsidRDefault="0019185D" w:rsidP="008644C4">
      <w:pPr>
        <w:pStyle w:val="NormalBold"/>
      </w:pPr>
      <w:r w:rsidRPr="00990105">
        <w:rPr>
          <w:rStyle w:val="HideTWBExt"/>
          <w:b w:val="0"/>
        </w:rPr>
        <w:t>&lt;RepeatBlock-By&gt;&lt;Members&gt;</w:t>
      </w:r>
      <w:r w:rsidRPr="00990105">
        <w:t>Nathalie Loiseau, Lucia Yar, Engin Eroglu, Dan Barna, Petras Auštrevičius, Hilde Vautmans</w:t>
      </w:r>
      <w:r w:rsidRPr="00990105">
        <w:rPr>
          <w:rStyle w:val="HideTWBExt"/>
          <w:b w:val="0"/>
        </w:rPr>
        <w:t>&lt;/Members&gt;</w:t>
      </w:r>
    </w:p>
    <w:p w14:paraId="6C1F9E88" w14:textId="77777777" w:rsidR="0019185D" w:rsidRPr="00990105" w:rsidRDefault="0019185D" w:rsidP="008644C4">
      <w:pPr>
        <w:pStyle w:val="NormalBold"/>
      </w:pPr>
      <w:r w:rsidRPr="00990105">
        <w:rPr>
          <w:rStyle w:val="HideTWBExt"/>
          <w:b w:val="0"/>
        </w:rPr>
        <w:t>&lt;/RepeatBlock-By&gt;</w:t>
      </w:r>
    </w:p>
    <w:p w14:paraId="1411B122"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05C52438" w14:textId="77777777" w:rsidR="0019185D" w:rsidRPr="00990105" w:rsidRDefault="0019185D" w:rsidP="008644C4">
      <w:pPr>
        <w:pStyle w:val="NormalBold"/>
      </w:pPr>
      <w:r w:rsidRPr="00990105">
        <w:rPr>
          <w:rStyle w:val="HideTWBExt"/>
        </w:rPr>
        <w:t>&lt;Article&gt;</w:t>
      </w:r>
      <w:r w:rsidRPr="00990105">
        <w:t>Considerando D</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04E46EB6" w14:textId="77777777" w:rsidTr="00B66D63">
        <w:trPr>
          <w:trHeight w:hRule="exact" w:val="240"/>
          <w:jc w:val="center"/>
        </w:trPr>
        <w:tc>
          <w:tcPr>
            <w:tcW w:w="9752" w:type="dxa"/>
            <w:gridSpan w:val="2"/>
            <w:tcBorders>
              <w:top w:val="nil"/>
              <w:left w:val="nil"/>
              <w:bottom w:val="nil"/>
              <w:right w:val="nil"/>
            </w:tcBorders>
          </w:tcPr>
          <w:p w14:paraId="770B3B07" w14:textId="77777777" w:rsidR="0019185D" w:rsidRPr="00990105" w:rsidRDefault="0019185D" w:rsidP="008644C4">
            <w:pPr>
              <w:widowControl/>
            </w:pPr>
          </w:p>
        </w:tc>
      </w:tr>
      <w:tr w:rsidR="0019185D" w:rsidRPr="00990105" w14:paraId="1225C4F1" w14:textId="77777777" w:rsidTr="00B66D63">
        <w:trPr>
          <w:trHeight w:val="240"/>
          <w:jc w:val="center"/>
        </w:trPr>
        <w:tc>
          <w:tcPr>
            <w:tcW w:w="4876" w:type="dxa"/>
            <w:tcBorders>
              <w:top w:val="nil"/>
              <w:left w:val="nil"/>
              <w:bottom w:val="nil"/>
              <w:right w:val="nil"/>
            </w:tcBorders>
          </w:tcPr>
          <w:p w14:paraId="4A77F6A3"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773D9FBB" w14:textId="77777777" w:rsidR="0019185D" w:rsidRPr="00990105" w:rsidRDefault="0019185D" w:rsidP="008644C4">
            <w:pPr>
              <w:pStyle w:val="AmColumnHeading"/>
            </w:pPr>
            <w:r w:rsidRPr="00990105">
              <w:t>Enmienda</w:t>
            </w:r>
          </w:p>
        </w:tc>
      </w:tr>
      <w:tr w:rsidR="0019185D" w:rsidRPr="00990105" w14:paraId="577B5FD2" w14:textId="77777777" w:rsidTr="00B66D63">
        <w:trPr>
          <w:jc w:val="center"/>
        </w:trPr>
        <w:tc>
          <w:tcPr>
            <w:tcW w:w="4876" w:type="dxa"/>
            <w:tcBorders>
              <w:top w:val="nil"/>
              <w:left w:val="nil"/>
              <w:bottom w:val="nil"/>
              <w:right w:val="nil"/>
            </w:tcBorders>
          </w:tcPr>
          <w:p w14:paraId="4E011CB4" w14:textId="77777777" w:rsidR="0019185D" w:rsidRPr="00990105" w:rsidRDefault="0019185D" w:rsidP="008644C4">
            <w:pPr>
              <w:pStyle w:val="Normal6a"/>
            </w:pPr>
            <w:r w:rsidRPr="00990105">
              <w:t>D.</w:t>
            </w:r>
            <w:r w:rsidRPr="00990105">
              <w:tab/>
              <w:t xml:space="preserve">Considerando que </w:t>
            </w:r>
            <w:r w:rsidRPr="00990105">
              <w:rPr>
                <w:b/>
                <w:i/>
              </w:rPr>
              <w:t>siguen existiendo</w:t>
            </w:r>
            <w:r w:rsidRPr="00990105">
              <w:t xml:space="preserve"> las bases </w:t>
            </w:r>
            <w:r w:rsidRPr="00990105">
              <w:rPr>
                <w:b/>
                <w:i/>
              </w:rPr>
              <w:t>militares rusas</w:t>
            </w:r>
            <w:r w:rsidRPr="00990105">
              <w:t xml:space="preserve"> de Jmeimim y Tartus; que Bashar al-Asad se refugió en Rusia;</w:t>
            </w:r>
          </w:p>
        </w:tc>
        <w:tc>
          <w:tcPr>
            <w:tcW w:w="4876" w:type="dxa"/>
            <w:tcBorders>
              <w:top w:val="nil"/>
              <w:left w:val="nil"/>
              <w:bottom w:val="nil"/>
              <w:right w:val="nil"/>
            </w:tcBorders>
          </w:tcPr>
          <w:p w14:paraId="1BB7065A" w14:textId="1CD954C7" w:rsidR="0019185D" w:rsidRPr="00990105" w:rsidRDefault="0019185D" w:rsidP="008644C4">
            <w:pPr>
              <w:pStyle w:val="Normal6a"/>
            </w:pPr>
            <w:r w:rsidRPr="00990105">
              <w:t>D.</w:t>
            </w:r>
            <w:r w:rsidRPr="00990105">
              <w:tab/>
              <w:t xml:space="preserve">Considerando que </w:t>
            </w:r>
            <w:r w:rsidRPr="00990105">
              <w:rPr>
                <w:b/>
                <w:i/>
              </w:rPr>
              <w:t>Rusia mantiene una</w:t>
            </w:r>
            <w:r w:rsidRPr="00990105">
              <w:t xml:space="preserve"> </w:t>
            </w:r>
            <w:r w:rsidRPr="00990105">
              <w:rPr>
                <w:b/>
                <w:i/>
              </w:rPr>
              <w:t>presencia militar en Siria a través de</w:t>
            </w:r>
            <w:r w:rsidR="00066459">
              <w:rPr>
                <w:b/>
                <w:i/>
              </w:rPr>
              <w:t xml:space="preserve"> </w:t>
            </w:r>
            <w:r w:rsidRPr="00990105">
              <w:t xml:space="preserve">las bases </w:t>
            </w:r>
            <w:r w:rsidRPr="00990105">
              <w:rPr>
                <w:b/>
                <w:i/>
              </w:rPr>
              <w:t>aérea y naval</w:t>
            </w:r>
            <w:r w:rsidRPr="00990105">
              <w:t xml:space="preserve"> de Jmeimim y Tartus </w:t>
            </w:r>
            <w:r w:rsidRPr="00990105">
              <w:rPr>
                <w:b/>
                <w:i/>
              </w:rPr>
              <w:t>en la costa mediterránea</w:t>
            </w:r>
            <w:r w:rsidRPr="00990105">
              <w:t>;</w:t>
            </w:r>
            <w:r w:rsidRPr="00990105">
              <w:rPr>
                <w:b/>
                <w:i/>
              </w:rPr>
              <w:t xml:space="preserve"> que en mayo de 2026 se produjo el reabastecimiento de las bases de Jmeimim y Tartus, lo que indica que Rusia tiene la intención de mantener una presencia militar a largo plazo en Siria y preservar su posición estratégica en el Mediterráneo oriental; que el presidente sirio Ahmed al-Sharaa viajó a Rusia en enero de 2026 para debatir el futuro de estas bases con Vladmir Putin; que no se ha anunciado ninguna retirada del resto de las tropas </w:t>
            </w:r>
            <w:r w:rsidRPr="00990105">
              <w:rPr>
                <w:b/>
                <w:i/>
              </w:rPr>
              <w:lastRenderedPageBreak/>
              <w:t>rusas</w:t>
            </w:r>
            <w:r w:rsidRPr="00990105">
              <w:t xml:space="preserve">; que Bashar al-Asad se refugió en Rusia </w:t>
            </w:r>
            <w:r w:rsidRPr="00990105">
              <w:rPr>
                <w:b/>
                <w:i/>
              </w:rPr>
              <w:t>con su familia, donde permanecen hasta la fecha</w:t>
            </w:r>
            <w:r w:rsidRPr="00990105">
              <w:t xml:space="preserve">; </w:t>
            </w:r>
            <w:r w:rsidRPr="00990105">
              <w:rPr>
                <w:b/>
                <w:i/>
              </w:rPr>
              <w:t>que otras personas huyeron con él a Rusia, incluidos líderes de milicias sujetos a sanciones de la Unión, como Nabil al-Abdallah;</w:t>
            </w:r>
          </w:p>
        </w:tc>
      </w:tr>
    </w:tbl>
    <w:p w14:paraId="3317CCD0"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33191304" w14:textId="77777777" w:rsidR="0019185D" w:rsidRPr="00990105" w:rsidRDefault="0019185D" w:rsidP="008644C4">
      <w:pPr>
        <w:widowControl/>
      </w:pPr>
      <w:r w:rsidRPr="00990105">
        <w:rPr>
          <w:rStyle w:val="HideTWBExt"/>
        </w:rPr>
        <w:t>&lt;/Amend&gt;</w:t>
      </w:r>
    </w:p>
    <w:p w14:paraId="1983CDC7" w14:textId="77777777" w:rsidR="0019185D" w:rsidRPr="00990105" w:rsidRDefault="0019185D" w:rsidP="008644C4">
      <w:pPr>
        <w:pStyle w:val="AmNumberTabs"/>
      </w:pPr>
      <w:r w:rsidRPr="00990105">
        <w:rPr>
          <w:rStyle w:val="HideTWBExt"/>
          <w:b w:val="0"/>
        </w:rPr>
        <w:t>&lt;Amend&gt;</w:t>
      </w:r>
      <w:r w:rsidRPr="00990105">
        <w:t>Enmienda</w:t>
      </w:r>
      <w:r w:rsidRPr="00990105">
        <w:tab/>
      </w:r>
      <w:r w:rsidRPr="00990105">
        <w:tab/>
      </w:r>
      <w:r w:rsidRPr="00990105">
        <w:rPr>
          <w:rStyle w:val="HideTWBExt"/>
          <w:b w:val="0"/>
        </w:rPr>
        <w:t>&lt;NumAm&gt;</w:t>
      </w:r>
      <w:r w:rsidRPr="00990105">
        <w:t>50</w:t>
      </w:r>
      <w:r w:rsidRPr="00990105">
        <w:rPr>
          <w:rStyle w:val="HideTWBExt"/>
          <w:b w:val="0"/>
        </w:rPr>
        <w:t>&lt;/NumAm&gt;</w:t>
      </w:r>
    </w:p>
    <w:p w14:paraId="707A1266" w14:textId="77777777" w:rsidR="0019185D" w:rsidRPr="00990105" w:rsidRDefault="0019185D" w:rsidP="008644C4">
      <w:pPr>
        <w:pStyle w:val="NormalBold"/>
      </w:pPr>
      <w:r w:rsidRPr="00990105">
        <w:rPr>
          <w:rStyle w:val="HideTWBExt"/>
          <w:b w:val="0"/>
        </w:rPr>
        <w:t>&lt;RepeatBlock-By&gt;&lt;Members&gt;</w:t>
      </w:r>
      <w:r w:rsidRPr="00990105">
        <w:t>Sebastian Tynkkynen</w:t>
      </w:r>
      <w:r w:rsidRPr="00990105">
        <w:rPr>
          <w:rStyle w:val="HideTWBExt"/>
          <w:b w:val="0"/>
        </w:rPr>
        <w:t>&lt;/Members&gt;</w:t>
      </w:r>
    </w:p>
    <w:p w14:paraId="1620BB5C" w14:textId="77777777" w:rsidR="0019185D" w:rsidRPr="00990105" w:rsidRDefault="0019185D" w:rsidP="008644C4">
      <w:pPr>
        <w:pStyle w:val="NormalBold"/>
      </w:pPr>
      <w:r w:rsidRPr="00990105">
        <w:rPr>
          <w:rStyle w:val="HideTWBExt"/>
          <w:b w:val="0"/>
        </w:rPr>
        <w:t>&lt;/RepeatBlock-By&gt;</w:t>
      </w:r>
    </w:p>
    <w:p w14:paraId="00C065E8" w14:textId="77777777" w:rsidR="0019185D" w:rsidRPr="00990105" w:rsidRDefault="0019185D" w:rsidP="008644C4">
      <w:pPr>
        <w:pStyle w:val="NormalBold"/>
      </w:pPr>
      <w:r w:rsidRPr="00990105">
        <w:rPr>
          <w:rStyle w:val="HideTWBExt"/>
          <w:b w:val="0"/>
        </w:rPr>
        <w:t>&lt;DocAmend&gt;</w:t>
      </w:r>
      <w:r w:rsidRPr="00990105">
        <w:t>Propuesta de Resolución</w:t>
      </w:r>
      <w:r w:rsidRPr="00990105">
        <w:rPr>
          <w:rStyle w:val="HideTWBExt"/>
          <w:b w:val="0"/>
        </w:rPr>
        <w:t>&lt;/DocAmend&gt;</w:t>
      </w:r>
    </w:p>
    <w:p w14:paraId="70123292" w14:textId="77777777" w:rsidR="0019185D" w:rsidRPr="00990105" w:rsidRDefault="0019185D" w:rsidP="008644C4">
      <w:pPr>
        <w:pStyle w:val="NormalBold"/>
      </w:pPr>
      <w:r w:rsidRPr="00990105">
        <w:rPr>
          <w:rStyle w:val="HideTWBExt"/>
          <w:b w:val="0"/>
        </w:rPr>
        <w:t>&lt;Article&gt;</w:t>
      </w:r>
      <w:r w:rsidRPr="00990105">
        <w:t>Considerando D</w:t>
      </w:r>
      <w:r w:rsidRPr="009901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5CF4027C" w14:textId="77777777" w:rsidTr="00B66D63">
        <w:trPr>
          <w:trHeight w:hRule="exact" w:val="240"/>
          <w:jc w:val="center"/>
        </w:trPr>
        <w:tc>
          <w:tcPr>
            <w:tcW w:w="9752" w:type="dxa"/>
            <w:gridSpan w:val="2"/>
            <w:tcBorders>
              <w:top w:val="nil"/>
              <w:left w:val="nil"/>
              <w:bottom w:val="nil"/>
              <w:right w:val="nil"/>
            </w:tcBorders>
          </w:tcPr>
          <w:p w14:paraId="052AFB36" w14:textId="77777777" w:rsidR="0019185D" w:rsidRPr="00990105" w:rsidRDefault="0019185D" w:rsidP="008644C4">
            <w:pPr>
              <w:widowControl/>
            </w:pPr>
          </w:p>
        </w:tc>
      </w:tr>
      <w:tr w:rsidR="0019185D" w:rsidRPr="00990105" w14:paraId="757EF4C7" w14:textId="77777777" w:rsidTr="00B66D63">
        <w:trPr>
          <w:trHeight w:val="240"/>
          <w:jc w:val="center"/>
        </w:trPr>
        <w:tc>
          <w:tcPr>
            <w:tcW w:w="4876" w:type="dxa"/>
            <w:tcBorders>
              <w:top w:val="nil"/>
              <w:left w:val="nil"/>
              <w:bottom w:val="nil"/>
              <w:right w:val="nil"/>
            </w:tcBorders>
          </w:tcPr>
          <w:p w14:paraId="18102DE9"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3FBDF579" w14:textId="77777777" w:rsidR="0019185D" w:rsidRPr="00990105" w:rsidRDefault="0019185D" w:rsidP="008644C4">
            <w:pPr>
              <w:pStyle w:val="AmColumnHeading"/>
            </w:pPr>
            <w:r w:rsidRPr="00990105">
              <w:t>Enmienda</w:t>
            </w:r>
          </w:p>
        </w:tc>
      </w:tr>
      <w:tr w:rsidR="0019185D" w:rsidRPr="00990105" w14:paraId="6268E5C2" w14:textId="77777777" w:rsidTr="00B66D63">
        <w:trPr>
          <w:jc w:val="center"/>
        </w:trPr>
        <w:tc>
          <w:tcPr>
            <w:tcW w:w="4876" w:type="dxa"/>
            <w:tcBorders>
              <w:top w:val="nil"/>
              <w:left w:val="nil"/>
              <w:bottom w:val="nil"/>
              <w:right w:val="nil"/>
            </w:tcBorders>
          </w:tcPr>
          <w:p w14:paraId="22815D9F" w14:textId="77777777" w:rsidR="0019185D" w:rsidRPr="00990105" w:rsidRDefault="0019185D" w:rsidP="008644C4">
            <w:pPr>
              <w:pStyle w:val="Normal6a"/>
            </w:pPr>
            <w:r w:rsidRPr="00990105">
              <w:t>D.</w:t>
            </w:r>
            <w:r w:rsidRPr="00990105">
              <w:tab/>
              <w:t>Considerando que siguen existiendo las bases militares rusas de Jmeimim y Tartus; que Bashar al-Asad se refugió en Rusia;</w:t>
            </w:r>
          </w:p>
        </w:tc>
        <w:tc>
          <w:tcPr>
            <w:tcW w:w="4876" w:type="dxa"/>
            <w:tcBorders>
              <w:top w:val="nil"/>
              <w:left w:val="nil"/>
              <w:bottom w:val="nil"/>
              <w:right w:val="nil"/>
            </w:tcBorders>
          </w:tcPr>
          <w:p w14:paraId="57F162D2" w14:textId="77777777" w:rsidR="0019185D" w:rsidRPr="00990105" w:rsidRDefault="0019185D" w:rsidP="008644C4">
            <w:pPr>
              <w:pStyle w:val="Normal6a"/>
            </w:pPr>
            <w:r w:rsidRPr="00990105">
              <w:t>D.</w:t>
            </w:r>
            <w:r w:rsidRPr="00990105">
              <w:tab/>
              <w:t xml:space="preserve">Considerando que siguen existiendo las bases militares rusas de Jmeimim y Tartus; que Bashar al-Asad </w:t>
            </w:r>
            <w:r w:rsidRPr="00990105">
              <w:rPr>
                <w:b/>
                <w:i/>
              </w:rPr>
              <w:t>recurrió al apoyo militar de Rusia durante la guerra civil siria; que las tropas rusas provocaron una destrucción generalizada durante la guerra y fueron culpables de crímenes de guerra, incluidos numerosos ataques contra zonas civiles; que Bashar al-Asad</w:t>
            </w:r>
            <w:r w:rsidRPr="00990105">
              <w:t xml:space="preserve"> se refugió en Rusia;</w:t>
            </w:r>
          </w:p>
        </w:tc>
      </w:tr>
    </w:tbl>
    <w:p w14:paraId="6D432AA6"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{FI}</w:t>
      </w:r>
      <w:r w:rsidRPr="00990105">
        <w:t>fi</w:t>
      </w:r>
      <w:r w:rsidRPr="00990105">
        <w:rPr>
          <w:rStyle w:val="HideTWBExt"/>
        </w:rPr>
        <w:t>&lt;/Original&gt;</w:t>
      </w:r>
    </w:p>
    <w:p w14:paraId="44C82714" w14:textId="77777777" w:rsidR="0019185D" w:rsidRPr="00990105" w:rsidRDefault="0019185D" w:rsidP="008644C4">
      <w:pPr>
        <w:widowControl/>
      </w:pPr>
      <w:r w:rsidRPr="00990105">
        <w:rPr>
          <w:rStyle w:val="HideTWBExt"/>
        </w:rPr>
        <w:t>&lt;/Amend&gt;</w:t>
      </w:r>
    </w:p>
    <w:p w14:paraId="4DB010B9"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51</w:t>
      </w:r>
      <w:r w:rsidRPr="00990105">
        <w:rPr>
          <w:rStyle w:val="HideTWBExt"/>
        </w:rPr>
        <w:t>&lt;/NumAm&gt;</w:t>
      </w:r>
    </w:p>
    <w:p w14:paraId="767E6AD6" w14:textId="77777777" w:rsidR="0019185D" w:rsidRPr="00990105" w:rsidRDefault="0019185D" w:rsidP="008644C4">
      <w:pPr>
        <w:pStyle w:val="NormalBold"/>
      </w:pPr>
      <w:r w:rsidRPr="00990105">
        <w:rPr>
          <w:rStyle w:val="HideTWBExt"/>
          <w:b w:val="0"/>
        </w:rPr>
        <w:t>&lt;RepeatBlock-By&gt;&lt;Members&gt;</w:t>
      </w:r>
      <w:r w:rsidRPr="00990105">
        <w:t>Nicolás Pascual de la Parte</w:t>
      </w:r>
      <w:r w:rsidRPr="00990105">
        <w:rPr>
          <w:rStyle w:val="HideTWBExt"/>
          <w:b w:val="0"/>
        </w:rPr>
        <w:t>&lt;/Members&gt;</w:t>
      </w:r>
    </w:p>
    <w:p w14:paraId="6AD58794" w14:textId="77777777" w:rsidR="0019185D" w:rsidRPr="00990105" w:rsidRDefault="0019185D" w:rsidP="008644C4">
      <w:pPr>
        <w:pStyle w:val="NormalBold"/>
      </w:pPr>
      <w:r w:rsidRPr="00990105">
        <w:rPr>
          <w:rStyle w:val="HideTWBExt"/>
          <w:b w:val="0"/>
        </w:rPr>
        <w:t>&lt;/RepeatBlock-By&gt;</w:t>
      </w:r>
    </w:p>
    <w:p w14:paraId="1CBF3214"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6DF0DFBC" w14:textId="77777777" w:rsidR="0019185D" w:rsidRPr="00990105" w:rsidRDefault="0019185D" w:rsidP="008644C4">
      <w:pPr>
        <w:pStyle w:val="NormalBold"/>
      </w:pPr>
      <w:r w:rsidRPr="00990105">
        <w:rPr>
          <w:rStyle w:val="HideTWBExt"/>
        </w:rPr>
        <w:t>&lt;Article&gt;</w:t>
      </w:r>
      <w:r w:rsidRPr="00990105">
        <w:t>Considerando D</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1DACAFD5" w14:textId="77777777" w:rsidTr="00B66D63">
        <w:trPr>
          <w:trHeight w:hRule="exact" w:val="240"/>
          <w:jc w:val="center"/>
        </w:trPr>
        <w:tc>
          <w:tcPr>
            <w:tcW w:w="9752" w:type="dxa"/>
            <w:gridSpan w:val="2"/>
            <w:tcBorders>
              <w:top w:val="nil"/>
              <w:left w:val="nil"/>
              <w:bottom w:val="nil"/>
              <w:right w:val="nil"/>
            </w:tcBorders>
          </w:tcPr>
          <w:p w14:paraId="4CC43186" w14:textId="77777777" w:rsidR="0019185D" w:rsidRPr="00990105" w:rsidRDefault="0019185D" w:rsidP="008644C4">
            <w:pPr>
              <w:widowControl/>
            </w:pPr>
          </w:p>
        </w:tc>
      </w:tr>
      <w:tr w:rsidR="0019185D" w:rsidRPr="00990105" w14:paraId="252AED91" w14:textId="77777777" w:rsidTr="00B66D63">
        <w:trPr>
          <w:trHeight w:val="240"/>
          <w:jc w:val="center"/>
        </w:trPr>
        <w:tc>
          <w:tcPr>
            <w:tcW w:w="4876" w:type="dxa"/>
            <w:tcBorders>
              <w:top w:val="nil"/>
              <w:left w:val="nil"/>
              <w:bottom w:val="nil"/>
              <w:right w:val="nil"/>
            </w:tcBorders>
          </w:tcPr>
          <w:p w14:paraId="04E2432B"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7737725A" w14:textId="77777777" w:rsidR="0019185D" w:rsidRPr="00990105" w:rsidRDefault="0019185D" w:rsidP="008644C4">
            <w:pPr>
              <w:pStyle w:val="AmColumnHeading"/>
            </w:pPr>
            <w:r w:rsidRPr="00990105">
              <w:t>Enmienda</w:t>
            </w:r>
          </w:p>
        </w:tc>
      </w:tr>
      <w:tr w:rsidR="0019185D" w:rsidRPr="00990105" w14:paraId="5181504A" w14:textId="77777777" w:rsidTr="00B66D63">
        <w:trPr>
          <w:jc w:val="center"/>
        </w:trPr>
        <w:tc>
          <w:tcPr>
            <w:tcW w:w="4876" w:type="dxa"/>
            <w:tcBorders>
              <w:top w:val="nil"/>
              <w:left w:val="nil"/>
              <w:bottom w:val="nil"/>
              <w:right w:val="nil"/>
            </w:tcBorders>
          </w:tcPr>
          <w:p w14:paraId="7AE8ABB7" w14:textId="77777777" w:rsidR="0019185D" w:rsidRPr="00990105" w:rsidRDefault="0019185D" w:rsidP="008644C4">
            <w:pPr>
              <w:pStyle w:val="Normal6a"/>
            </w:pPr>
            <w:r w:rsidRPr="00990105">
              <w:t>D.</w:t>
            </w:r>
            <w:r w:rsidRPr="00990105">
              <w:tab/>
              <w:t xml:space="preserve">Considerando que </w:t>
            </w:r>
            <w:r w:rsidRPr="00990105">
              <w:rPr>
                <w:b/>
                <w:i/>
              </w:rPr>
              <w:t>siguen existiendo</w:t>
            </w:r>
            <w:r w:rsidRPr="00990105">
              <w:t xml:space="preserve"> las bases militares </w:t>
            </w:r>
            <w:r w:rsidRPr="00990105">
              <w:rPr>
                <w:b/>
                <w:i/>
              </w:rPr>
              <w:t>rusas</w:t>
            </w:r>
            <w:r w:rsidRPr="00990105">
              <w:t xml:space="preserve"> de Jmeimim y Tartus; que Bashar al-Asad </w:t>
            </w:r>
            <w:r w:rsidRPr="00990105">
              <w:rPr>
                <w:b/>
                <w:i/>
              </w:rPr>
              <w:t>se refugió</w:t>
            </w:r>
            <w:r w:rsidRPr="00990105">
              <w:t xml:space="preserve"> en Rusia;</w:t>
            </w:r>
          </w:p>
        </w:tc>
        <w:tc>
          <w:tcPr>
            <w:tcW w:w="4876" w:type="dxa"/>
            <w:tcBorders>
              <w:top w:val="nil"/>
              <w:left w:val="nil"/>
              <w:bottom w:val="nil"/>
              <w:right w:val="nil"/>
            </w:tcBorders>
          </w:tcPr>
          <w:p w14:paraId="4B1075BA" w14:textId="77777777" w:rsidR="0019185D" w:rsidRPr="00990105" w:rsidRDefault="0019185D" w:rsidP="008644C4">
            <w:pPr>
              <w:pStyle w:val="Normal6a"/>
            </w:pPr>
            <w:r w:rsidRPr="00990105">
              <w:t>D.</w:t>
            </w:r>
            <w:r w:rsidRPr="00990105">
              <w:tab/>
              <w:t xml:space="preserve">Considerando que </w:t>
            </w:r>
            <w:r w:rsidRPr="00990105">
              <w:rPr>
                <w:b/>
                <w:i/>
              </w:rPr>
              <w:t>la permanente</w:t>
            </w:r>
            <w:r w:rsidRPr="00990105">
              <w:t xml:space="preserve"> </w:t>
            </w:r>
            <w:r w:rsidRPr="00990105">
              <w:rPr>
                <w:b/>
                <w:i/>
              </w:rPr>
              <w:t>presencia militar rusa en</w:t>
            </w:r>
            <w:r w:rsidRPr="00990105">
              <w:t xml:space="preserve"> las bases militares de Jmeimim y Tartus </w:t>
            </w:r>
            <w:r w:rsidRPr="00990105">
              <w:rPr>
                <w:b/>
                <w:i/>
              </w:rPr>
              <w:t>constituye un reto estratégico para la Unión, la OTAN y la estabilidad regional</w:t>
            </w:r>
            <w:r w:rsidRPr="00990105">
              <w:t xml:space="preserve">; que el </w:t>
            </w:r>
            <w:r w:rsidRPr="00990105">
              <w:rPr>
                <w:b/>
                <w:i/>
              </w:rPr>
              <w:t>hecho de que</w:t>
            </w:r>
            <w:r w:rsidRPr="00990105">
              <w:t xml:space="preserve"> Bashar al-Asad </w:t>
            </w:r>
            <w:r w:rsidRPr="00990105">
              <w:rPr>
                <w:b/>
                <w:i/>
              </w:rPr>
              <w:t>se refugiara</w:t>
            </w:r>
            <w:r w:rsidRPr="00990105">
              <w:t xml:space="preserve"> en Rusia </w:t>
            </w:r>
            <w:r w:rsidRPr="00990105">
              <w:rPr>
                <w:b/>
                <w:i/>
              </w:rPr>
              <w:t xml:space="preserve">ilustra la permanente </w:t>
            </w:r>
            <w:r w:rsidRPr="00990105">
              <w:rPr>
                <w:b/>
                <w:i/>
              </w:rPr>
              <w:lastRenderedPageBreak/>
              <w:t>responsabilidad de Moscú a la hora de proteger a los autores de delitos graves y obstaculizar la plena rendición de cuentas</w:t>
            </w:r>
            <w:r w:rsidRPr="00990105">
              <w:t>;</w:t>
            </w:r>
          </w:p>
        </w:tc>
      </w:tr>
    </w:tbl>
    <w:p w14:paraId="68F1FA0D"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2612B664" w14:textId="77777777" w:rsidR="0019185D" w:rsidRPr="00990105" w:rsidRDefault="0019185D" w:rsidP="008644C4">
      <w:pPr>
        <w:widowControl/>
      </w:pPr>
      <w:r w:rsidRPr="00990105">
        <w:rPr>
          <w:rStyle w:val="HideTWBExt"/>
        </w:rPr>
        <w:t>&lt;/Amend&gt;</w:t>
      </w:r>
    </w:p>
    <w:p w14:paraId="630EA5CA"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52</w:t>
      </w:r>
      <w:r w:rsidRPr="00990105">
        <w:rPr>
          <w:rStyle w:val="HideTWBExt"/>
        </w:rPr>
        <w:t>&lt;/NumAm&gt;</w:t>
      </w:r>
    </w:p>
    <w:p w14:paraId="43FB2727" w14:textId="77777777" w:rsidR="0019185D" w:rsidRPr="00990105" w:rsidRDefault="0019185D" w:rsidP="008644C4">
      <w:pPr>
        <w:pStyle w:val="NormalBold"/>
      </w:pPr>
      <w:r w:rsidRPr="00990105">
        <w:rPr>
          <w:rStyle w:val="HideTWBExt"/>
          <w:b w:val="0"/>
        </w:rPr>
        <w:t>&lt;RepeatBlock-By&gt;&lt;Members&gt;</w:t>
      </w:r>
      <w:r w:rsidRPr="00990105">
        <w:t>Geadis Geadi, Sebastian Tynkkynen, Stephen Nikola Bartulica</w:t>
      </w:r>
      <w:r w:rsidRPr="00990105">
        <w:rPr>
          <w:rStyle w:val="HideTWBExt"/>
          <w:b w:val="0"/>
        </w:rPr>
        <w:t>&lt;/Members&gt;</w:t>
      </w:r>
    </w:p>
    <w:p w14:paraId="1519D046" w14:textId="77777777" w:rsidR="0019185D" w:rsidRPr="00990105" w:rsidRDefault="0019185D" w:rsidP="008644C4">
      <w:pPr>
        <w:pStyle w:val="NormalBold"/>
      </w:pPr>
      <w:r w:rsidRPr="00990105">
        <w:rPr>
          <w:rStyle w:val="HideTWBExt"/>
          <w:b w:val="0"/>
        </w:rPr>
        <w:t>&lt;/RepeatBlock-By&gt;</w:t>
      </w:r>
    </w:p>
    <w:p w14:paraId="1A57BD63"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33093C08" w14:textId="77777777" w:rsidR="0019185D" w:rsidRPr="00990105" w:rsidRDefault="0019185D" w:rsidP="008644C4">
      <w:pPr>
        <w:pStyle w:val="NormalBold"/>
      </w:pPr>
      <w:r w:rsidRPr="00990105">
        <w:rPr>
          <w:rStyle w:val="HideTWBExt"/>
        </w:rPr>
        <w:t>&lt;Article&gt;</w:t>
      </w:r>
      <w:r w:rsidRPr="00990105">
        <w:t>Considerando D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2CCE869A" w14:textId="77777777" w:rsidTr="00B66D63">
        <w:trPr>
          <w:trHeight w:hRule="exact" w:val="240"/>
          <w:jc w:val="center"/>
        </w:trPr>
        <w:tc>
          <w:tcPr>
            <w:tcW w:w="9752" w:type="dxa"/>
            <w:gridSpan w:val="2"/>
            <w:tcBorders>
              <w:top w:val="nil"/>
              <w:left w:val="nil"/>
              <w:bottom w:val="nil"/>
              <w:right w:val="nil"/>
            </w:tcBorders>
          </w:tcPr>
          <w:p w14:paraId="0450DA2C" w14:textId="77777777" w:rsidR="0019185D" w:rsidRPr="00990105" w:rsidRDefault="0019185D" w:rsidP="008644C4">
            <w:pPr>
              <w:widowControl/>
            </w:pPr>
          </w:p>
        </w:tc>
      </w:tr>
      <w:tr w:rsidR="0019185D" w:rsidRPr="00990105" w14:paraId="0ADA17A5" w14:textId="77777777" w:rsidTr="00B66D63">
        <w:trPr>
          <w:trHeight w:val="240"/>
          <w:jc w:val="center"/>
        </w:trPr>
        <w:tc>
          <w:tcPr>
            <w:tcW w:w="4876" w:type="dxa"/>
            <w:tcBorders>
              <w:top w:val="nil"/>
              <w:left w:val="nil"/>
              <w:bottom w:val="nil"/>
              <w:right w:val="nil"/>
            </w:tcBorders>
          </w:tcPr>
          <w:p w14:paraId="0A0E99C4"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6D2DA32E" w14:textId="77777777" w:rsidR="0019185D" w:rsidRPr="00990105" w:rsidRDefault="0019185D" w:rsidP="008644C4">
            <w:pPr>
              <w:pStyle w:val="AmColumnHeading"/>
            </w:pPr>
            <w:r w:rsidRPr="00990105">
              <w:t>Enmienda</w:t>
            </w:r>
          </w:p>
        </w:tc>
      </w:tr>
      <w:tr w:rsidR="0019185D" w:rsidRPr="00990105" w14:paraId="0CAB8F8C" w14:textId="77777777" w:rsidTr="00B66D63">
        <w:trPr>
          <w:jc w:val="center"/>
        </w:trPr>
        <w:tc>
          <w:tcPr>
            <w:tcW w:w="4876" w:type="dxa"/>
            <w:tcBorders>
              <w:top w:val="nil"/>
              <w:left w:val="nil"/>
              <w:bottom w:val="nil"/>
              <w:right w:val="nil"/>
            </w:tcBorders>
          </w:tcPr>
          <w:p w14:paraId="6BC9D933" w14:textId="77777777" w:rsidR="0019185D" w:rsidRPr="00990105" w:rsidRDefault="0019185D" w:rsidP="008644C4">
            <w:pPr>
              <w:pStyle w:val="Normal6a"/>
            </w:pPr>
          </w:p>
        </w:tc>
        <w:tc>
          <w:tcPr>
            <w:tcW w:w="4876" w:type="dxa"/>
            <w:tcBorders>
              <w:top w:val="nil"/>
              <w:left w:val="nil"/>
              <w:bottom w:val="nil"/>
              <w:right w:val="nil"/>
            </w:tcBorders>
          </w:tcPr>
          <w:p w14:paraId="399E6593" w14:textId="77777777" w:rsidR="0019185D" w:rsidRPr="00990105" w:rsidRDefault="0019185D" w:rsidP="008644C4">
            <w:pPr>
              <w:pStyle w:val="Normal6a"/>
            </w:pPr>
            <w:r w:rsidRPr="00990105">
              <w:rPr>
                <w:b/>
                <w:i/>
              </w:rPr>
              <w:t>D bis.</w:t>
            </w:r>
            <w:r w:rsidRPr="00990105">
              <w:tab/>
            </w:r>
            <w:r w:rsidRPr="00990105">
              <w:rPr>
                <w:b/>
                <w:i/>
              </w:rPr>
              <w:t>Considerando que Rusia se ha convertido en uno de los principales proveedores de petróleo crudo y productos petrolíferos de Siria tras el levantamiento de las sanciones;</w:t>
            </w:r>
          </w:p>
        </w:tc>
      </w:tr>
    </w:tbl>
    <w:p w14:paraId="2CAEAADA" w14:textId="77777777" w:rsidR="0019185D" w:rsidRPr="00066459" w:rsidRDefault="0019185D" w:rsidP="008644C4">
      <w:pPr>
        <w:pStyle w:val="AmOrLang"/>
        <w:rPr>
          <w:lang w:val="fr-BE"/>
        </w:rPr>
      </w:pPr>
      <w:r w:rsidRPr="00066459">
        <w:rPr>
          <w:lang w:val="fr-BE"/>
        </w:rPr>
        <w:t xml:space="preserve">Or. </w:t>
      </w:r>
      <w:r w:rsidRPr="00066459">
        <w:rPr>
          <w:rStyle w:val="HideTWBExt"/>
          <w:lang w:val="fr-BE"/>
        </w:rPr>
        <w:t>&lt;Original&gt;</w:t>
      </w:r>
      <w:r w:rsidRPr="00066459">
        <w:rPr>
          <w:rStyle w:val="HideTWBInt"/>
          <w:lang w:val="fr-BE"/>
        </w:rPr>
        <w:t>{EN}</w:t>
      </w:r>
      <w:r w:rsidRPr="00066459">
        <w:rPr>
          <w:lang w:val="fr-BE"/>
        </w:rPr>
        <w:t>en</w:t>
      </w:r>
      <w:r w:rsidRPr="00066459">
        <w:rPr>
          <w:rStyle w:val="HideTWBExt"/>
          <w:lang w:val="fr-BE"/>
        </w:rPr>
        <w:t>&lt;/Original&gt;</w:t>
      </w:r>
    </w:p>
    <w:p w14:paraId="43DD417D" w14:textId="77777777" w:rsidR="0019185D" w:rsidRPr="00066459" w:rsidRDefault="0019185D" w:rsidP="008644C4">
      <w:pPr>
        <w:widowControl/>
        <w:rPr>
          <w:lang w:val="fr-BE"/>
        </w:rPr>
      </w:pPr>
      <w:r w:rsidRPr="00066459">
        <w:rPr>
          <w:rStyle w:val="HideTWBExt"/>
          <w:lang w:val="fr-BE"/>
        </w:rPr>
        <w:t>&lt;/Amend&gt;</w:t>
      </w:r>
    </w:p>
    <w:p w14:paraId="204E958D" w14:textId="77777777" w:rsidR="0019185D" w:rsidRPr="00066459" w:rsidRDefault="0019185D" w:rsidP="008644C4">
      <w:pPr>
        <w:pStyle w:val="AmNumberTabs"/>
        <w:rPr>
          <w:lang w:val="fr-BE"/>
        </w:rPr>
      </w:pPr>
      <w:r w:rsidRPr="00066459">
        <w:rPr>
          <w:rStyle w:val="HideTWBExt"/>
          <w:lang w:val="fr-BE"/>
        </w:rPr>
        <w:t>&lt;Amend&gt;</w:t>
      </w:r>
      <w:r w:rsidRPr="00066459">
        <w:rPr>
          <w:lang w:val="fr-BE"/>
        </w:rPr>
        <w:t>Enmienda</w:t>
      </w:r>
      <w:r w:rsidRPr="00066459">
        <w:rPr>
          <w:lang w:val="fr-BE"/>
        </w:rPr>
        <w:tab/>
      </w:r>
      <w:r w:rsidRPr="00066459">
        <w:rPr>
          <w:lang w:val="fr-BE"/>
        </w:rPr>
        <w:tab/>
      </w:r>
      <w:r w:rsidRPr="00066459">
        <w:rPr>
          <w:rStyle w:val="HideTWBExt"/>
          <w:lang w:val="fr-BE"/>
        </w:rPr>
        <w:t>&lt;NumAm&gt;</w:t>
      </w:r>
      <w:r w:rsidRPr="00066459">
        <w:rPr>
          <w:lang w:val="fr-BE"/>
        </w:rPr>
        <w:t>53</w:t>
      </w:r>
      <w:r w:rsidRPr="00066459">
        <w:rPr>
          <w:rStyle w:val="HideTWBExt"/>
          <w:lang w:val="fr-BE"/>
        </w:rPr>
        <w:t>&lt;/NumAm&gt;</w:t>
      </w:r>
    </w:p>
    <w:p w14:paraId="01CC0463" w14:textId="77777777" w:rsidR="0019185D" w:rsidRPr="00066459" w:rsidRDefault="0019185D" w:rsidP="008644C4">
      <w:pPr>
        <w:pStyle w:val="NormalBold"/>
        <w:rPr>
          <w:lang w:val="fr-BE"/>
        </w:rPr>
      </w:pPr>
      <w:r w:rsidRPr="00066459">
        <w:rPr>
          <w:rStyle w:val="HideTWBExt"/>
          <w:b w:val="0"/>
          <w:lang w:val="fr-BE"/>
        </w:rPr>
        <w:t>&lt;RepeatBlock-By&gt;&lt;Members&gt;</w:t>
      </w:r>
      <w:r w:rsidRPr="00066459">
        <w:rPr>
          <w:lang w:val="fr-BE"/>
        </w:rPr>
        <w:t>Yannis Maniatis</w:t>
      </w:r>
      <w:r w:rsidRPr="00066459">
        <w:rPr>
          <w:rStyle w:val="HideTWBExt"/>
          <w:b w:val="0"/>
          <w:lang w:val="fr-BE"/>
        </w:rPr>
        <w:t>&lt;/Members&gt;</w:t>
      </w:r>
    </w:p>
    <w:p w14:paraId="0AD10C5B" w14:textId="77777777" w:rsidR="0019185D" w:rsidRPr="00066459" w:rsidRDefault="0019185D" w:rsidP="008644C4">
      <w:pPr>
        <w:pStyle w:val="NormalBold"/>
        <w:rPr>
          <w:lang w:val="fr-BE"/>
        </w:rPr>
      </w:pPr>
      <w:r w:rsidRPr="00066459">
        <w:rPr>
          <w:rStyle w:val="HideTWBExt"/>
          <w:b w:val="0"/>
          <w:lang w:val="fr-BE"/>
        </w:rPr>
        <w:t>&lt;/RepeatBlock-By&gt;</w:t>
      </w:r>
    </w:p>
    <w:p w14:paraId="10D3AFFE"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24135ED6" w14:textId="77777777" w:rsidR="0019185D" w:rsidRPr="00990105" w:rsidRDefault="0019185D" w:rsidP="008644C4">
      <w:pPr>
        <w:pStyle w:val="NormalBold"/>
      </w:pPr>
      <w:r w:rsidRPr="00990105">
        <w:rPr>
          <w:rStyle w:val="HideTWBExt"/>
        </w:rPr>
        <w:t>&lt;Article&gt;</w:t>
      </w:r>
      <w:r w:rsidRPr="00990105">
        <w:t>Considerando E</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13BA490" w14:textId="77777777" w:rsidTr="00B66D63">
        <w:trPr>
          <w:trHeight w:hRule="exact" w:val="240"/>
          <w:jc w:val="center"/>
        </w:trPr>
        <w:tc>
          <w:tcPr>
            <w:tcW w:w="9752" w:type="dxa"/>
            <w:gridSpan w:val="2"/>
            <w:tcBorders>
              <w:top w:val="nil"/>
              <w:left w:val="nil"/>
              <w:bottom w:val="nil"/>
              <w:right w:val="nil"/>
            </w:tcBorders>
          </w:tcPr>
          <w:p w14:paraId="1629EB7C" w14:textId="77777777" w:rsidR="0019185D" w:rsidRPr="00990105" w:rsidRDefault="0019185D" w:rsidP="008644C4">
            <w:pPr>
              <w:widowControl/>
            </w:pPr>
          </w:p>
        </w:tc>
      </w:tr>
      <w:tr w:rsidR="0019185D" w:rsidRPr="00990105" w14:paraId="70654124" w14:textId="77777777" w:rsidTr="00B66D63">
        <w:trPr>
          <w:trHeight w:val="240"/>
          <w:jc w:val="center"/>
        </w:trPr>
        <w:tc>
          <w:tcPr>
            <w:tcW w:w="4876" w:type="dxa"/>
            <w:tcBorders>
              <w:top w:val="nil"/>
              <w:left w:val="nil"/>
              <w:bottom w:val="nil"/>
              <w:right w:val="nil"/>
            </w:tcBorders>
          </w:tcPr>
          <w:p w14:paraId="48250676"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4F75AC71" w14:textId="77777777" w:rsidR="0019185D" w:rsidRPr="00990105" w:rsidRDefault="0019185D" w:rsidP="008644C4">
            <w:pPr>
              <w:pStyle w:val="AmColumnHeading"/>
            </w:pPr>
            <w:r w:rsidRPr="00990105">
              <w:t>Enmienda</w:t>
            </w:r>
          </w:p>
        </w:tc>
      </w:tr>
      <w:tr w:rsidR="0019185D" w:rsidRPr="00990105" w14:paraId="78FE09FD" w14:textId="77777777" w:rsidTr="00B66D63">
        <w:trPr>
          <w:jc w:val="center"/>
        </w:trPr>
        <w:tc>
          <w:tcPr>
            <w:tcW w:w="4876" w:type="dxa"/>
            <w:tcBorders>
              <w:top w:val="nil"/>
              <w:left w:val="nil"/>
              <w:bottom w:val="nil"/>
              <w:right w:val="nil"/>
            </w:tcBorders>
          </w:tcPr>
          <w:p w14:paraId="7780F6F7" w14:textId="77777777" w:rsidR="0019185D" w:rsidRPr="00990105" w:rsidRDefault="0019185D" w:rsidP="008644C4">
            <w:pPr>
              <w:pStyle w:val="Normal6a"/>
            </w:pPr>
            <w:r w:rsidRPr="00990105">
              <w:t>E.</w:t>
            </w:r>
            <w:r w:rsidRPr="00990105">
              <w:tab/>
              <w:t xml:space="preserve">Considerando que Turquía sigue </w:t>
            </w:r>
            <w:r w:rsidRPr="00990105">
              <w:rPr>
                <w:b/>
                <w:i/>
              </w:rPr>
              <w:t>estando presente en</w:t>
            </w:r>
            <w:r w:rsidRPr="00990105">
              <w:t xml:space="preserve"> Siria, </w:t>
            </w:r>
            <w:r w:rsidRPr="00990105">
              <w:rPr>
                <w:b/>
                <w:i/>
              </w:rPr>
              <w:t>también a través de</w:t>
            </w:r>
            <w:r w:rsidRPr="00990105">
              <w:t xml:space="preserve"> operaciones militares en zonas de mayoría kurda;</w:t>
            </w:r>
          </w:p>
        </w:tc>
        <w:tc>
          <w:tcPr>
            <w:tcW w:w="4876" w:type="dxa"/>
            <w:tcBorders>
              <w:top w:val="nil"/>
              <w:left w:val="nil"/>
              <w:bottom w:val="nil"/>
              <w:right w:val="nil"/>
            </w:tcBorders>
          </w:tcPr>
          <w:p w14:paraId="298F495C" w14:textId="77777777" w:rsidR="0019185D" w:rsidRPr="00990105" w:rsidRDefault="0019185D" w:rsidP="008644C4">
            <w:pPr>
              <w:pStyle w:val="Normal6a"/>
            </w:pPr>
            <w:r w:rsidRPr="00990105">
              <w:t>E.</w:t>
            </w:r>
            <w:r w:rsidRPr="00990105">
              <w:tab/>
              <w:t xml:space="preserve">Considerando que Turquía sigue </w:t>
            </w:r>
            <w:r w:rsidRPr="00990105">
              <w:rPr>
                <w:b/>
                <w:i/>
              </w:rPr>
              <w:t>ocupando ilegalmente partes del norte de</w:t>
            </w:r>
            <w:r w:rsidRPr="00990105">
              <w:t xml:space="preserve"> Siria </w:t>
            </w:r>
            <w:r w:rsidRPr="00990105">
              <w:rPr>
                <w:b/>
                <w:i/>
              </w:rPr>
              <w:t>y prosigue sus ataques y</w:t>
            </w:r>
            <w:r w:rsidRPr="00990105">
              <w:t xml:space="preserve"> operaciones militares en </w:t>
            </w:r>
            <w:r w:rsidRPr="00990105">
              <w:rPr>
                <w:b/>
                <w:i/>
              </w:rPr>
              <w:t>las</w:t>
            </w:r>
            <w:r w:rsidRPr="00990105">
              <w:t xml:space="preserve"> zonas de mayoría kurda </w:t>
            </w:r>
            <w:r w:rsidRPr="00990105">
              <w:rPr>
                <w:b/>
                <w:i/>
              </w:rPr>
              <w:t>contra las Fuerzas Democráticas Sirias (FDS) dirigidas por kurdos</w:t>
            </w:r>
            <w:r w:rsidRPr="00990105">
              <w:t>;</w:t>
            </w:r>
          </w:p>
        </w:tc>
      </w:tr>
    </w:tbl>
    <w:p w14:paraId="44D21842"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4AF984CD" w14:textId="77777777" w:rsidR="0019185D" w:rsidRPr="00990105" w:rsidRDefault="0019185D" w:rsidP="008644C4">
      <w:pPr>
        <w:widowControl/>
      </w:pPr>
      <w:r w:rsidRPr="00990105">
        <w:rPr>
          <w:rStyle w:val="HideTWBExt"/>
        </w:rPr>
        <w:t>&lt;/Amend&gt;</w:t>
      </w:r>
    </w:p>
    <w:p w14:paraId="19B9D7BD"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54</w:t>
      </w:r>
      <w:r w:rsidRPr="00990105">
        <w:rPr>
          <w:rStyle w:val="HideTWBExt"/>
        </w:rPr>
        <w:t>&lt;/NumAm&gt;</w:t>
      </w:r>
    </w:p>
    <w:p w14:paraId="09962569" w14:textId="77777777" w:rsidR="0019185D" w:rsidRPr="00990105" w:rsidRDefault="0019185D" w:rsidP="008644C4">
      <w:pPr>
        <w:pStyle w:val="NormalBold"/>
      </w:pPr>
      <w:r w:rsidRPr="00990105">
        <w:rPr>
          <w:rStyle w:val="HideTWBExt"/>
          <w:b w:val="0"/>
        </w:rPr>
        <w:t>&lt;RepeatBlock-By&gt;&lt;Members&gt;</w:t>
      </w:r>
      <w:r w:rsidRPr="00990105">
        <w:t>Loucas Fourlas</w:t>
      </w:r>
      <w:r w:rsidRPr="00990105">
        <w:rPr>
          <w:rStyle w:val="HideTWBExt"/>
          <w:b w:val="0"/>
        </w:rPr>
        <w:t>&lt;/Members&gt;</w:t>
      </w:r>
    </w:p>
    <w:p w14:paraId="6025E603" w14:textId="77777777" w:rsidR="0019185D" w:rsidRPr="00990105" w:rsidRDefault="0019185D" w:rsidP="008644C4">
      <w:pPr>
        <w:pStyle w:val="NormalBold"/>
      </w:pPr>
      <w:r w:rsidRPr="00990105">
        <w:rPr>
          <w:rStyle w:val="HideTWBExt"/>
          <w:b w:val="0"/>
        </w:rPr>
        <w:t>&lt;/RepeatBlock-By&gt;</w:t>
      </w:r>
    </w:p>
    <w:p w14:paraId="28F5FC20" w14:textId="77777777" w:rsidR="0019185D" w:rsidRPr="00990105" w:rsidRDefault="0019185D" w:rsidP="008644C4">
      <w:pPr>
        <w:pStyle w:val="NormalBold"/>
      </w:pPr>
      <w:r w:rsidRPr="00990105">
        <w:rPr>
          <w:rStyle w:val="HideTWBExt"/>
        </w:rPr>
        <w:lastRenderedPageBreak/>
        <w:t>&lt;DocAmend&gt;</w:t>
      </w:r>
      <w:r w:rsidRPr="00990105">
        <w:t>Propuesta de Resolución</w:t>
      </w:r>
      <w:r w:rsidRPr="00990105">
        <w:rPr>
          <w:rStyle w:val="HideTWBExt"/>
        </w:rPr>
        <w:t>&lt;/DocAmend&gt;</w:t>
      </w:r>
    </w:p>
    <w:p w14:paraId="7FD614D6" w14:textId="77777777" w:rsidR="0019185D" w:rsidRPr="00990105" w:rsidRDefault="0019185D" w:rsidP="008644C4">
      <w:pPr>
        <w:pStyle w:val="NormalBold"/>
      </w:pPr>
      <w:r w:rsidRPr="00990105">
        <w:rPr>
          <w:rStyle w:val="HideTWBExt"/>
        </w:rPr>
        <w:t>&lt;Article&gt;</w:t>
      </w:r>
      <w:r w:rsidRPr="00990105">
        <w:t>Considerando E</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053D3C14" w14:textId="77777777" w:rsidTr="00B66D63">
        <w:trPr>
          <w:trHeight w:hRule="exact" w:val="240"/>
          <w:jc w:val="center"/>
        </w:trPr>
        <w:tc>
          <w:tcPr>
            <w:tcW w:w="9752" w:type="dxa"/>
            <w:gridSpan w:val="2"/>
            <w:tcBorders>
              <w:top w:val="nil"/>
              <w:left w:val="nil"/>
              <w:bottom w:val="nil"/>
              <w:right w:val="nil"/>
            </w:tcBorders>
          </w:tcPr>
          <w:p w14:paraId="52EA654E" w14:textId="77777777" w:rsidR="0019185D" w:rsidRPr="00990105" w:rsidRDefault="0019185D" w:rsidP="008644C4">
            <w:pPr>
              <w:widowControl/>
            </w:pPr>
          </w:p>
        </w:tc>
      </w:tr>
      <w:tr w:rsidR="0019185D" w:rsidRPr="00990105" w14:paraId="50454DE9" w14:textId="77777777" w:rsidTr="00B66D63">
        <w:trPr>
          <w:trHeight w:val="240"/>
          <w:jc w:val="center"/>
        </w:trPr>
        <w:tc>
          <w:tcPr>
            <w:tcW w:w="4876" w:type="dxa"/>
            <w:tcBorders>
              <w:top w:val="nil"/>
              <w:left w:val="nil"/>
              <w:bottom w:val="nil"/>
              <w:right w:val="nil"/>
            </w:tcBorders>
          </w:tcPr>
          <w:p w14:paraId="19367D78"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5A7832E4" w14:textId="77777777" w:rsidR="0019185D" w:rsidRPr="00990105" w:rsidRDefault="0019185D" w:rsidP="008644C4">
            <w:pPr>
              <w:pStyle w:val="AmColumnHeading"/>
            </w:pPr>
            <w:r w:rsidRPr="00990105">
              <w:t>Enmienda</w:t>
            </w:r>
          </w:p>
        </w:tc>
      </w:tr>
      <w:tr w:rsidR="0019185D" w:rsidRPr="00990105" w14:paraId="4E3C617E" w14:textId="77777777" w:rsidTr="00B66D63">
        <w:trPr>
          <w:jc w:val="center"/>
        </w:trPr>
        <w:tc>
          <w:tcPr>
            <w:tcW w:w="4876" w:type="dxa"/>
            <w:tcBorders>
              <w:top w:val="nil"/>
              <w:left w:val="nil"/>
              <w:bottom w:val="nil"/>
              <w:right w:val="nil"/>
            </w:tcBorders>
          </w:tcPr>
          <w:p w14:paraId="0DCAD1DE" w14:textId="77777777" w:rsidR="0019185D" w:rsidRPr="00990105" w:rsidRDefault="0019185D" w:rsidP="008644C4">
            <w:pPr>
              <w:pStyle w:val="Normal6a"/>
            </w:pPr>
            <w:r w:rsidRPr="00990105">
              <w:t>E.</w:t>
            </w:r>
            <w:r w:rsidRPr="00990105">
              <w:tab/>
              <w:t xml:space="preserve">Considerando que Turquía </w:t>
            </w:r>
            <w:r w:rsidRPr="00990105">
              <w:rPr>
                <w:b/>
                <w:i/>
              </w:rPr>
              <w:t>sigue estando presente</w:t>
            </w:r>
            <w:r w:rsidRPr="00990105">
              <w:t xml:space="preserve"> en Siria, también a través de operaciones militares en zonas de mayoría kurda;</w:t>
            </w:r>
          </w:p>
        </w:tc>
        <w:tc>
          <w:tcPr>
            <w:tcW w:w="4876" w:type="dxa"/>
            <w:tcBorders>
              <w:top w:val="nil"/>
              <w:left w:val="nil"/>
              <w:bottom w:val="nil"/>
              <w:right w:val="nil"/>
            </w:tcBorders>
          </w:tcPr>
          <w:p w14:paraId="38E1EC8B" w14:textId="77777777" w:rsidR="0019185D" w:rsidRPr="00990105" w:rsidRDefault="0019185D" w:rsidP="008644C4">
            <w:pPr>
              <w:pStyle w:val="Normal6a"/>
            </w:pPr>
            <w:r w:rsidRPr="00990105">
              <w:t>E.</w:t>
            </w:r>
            <w:r w:rsidRPr="00990105">
              <w:tab/>
              <w:t xml:space="preserve">Considerando que Turquía </w:t>
            </w:r>
            <w:r w:rsidRPr="00990105">
              <w:rPr>
                <w:b/>
                <w:i/>
              </w:rPr>
              <w:t>sigue manteniendo una presencia militar ilegal</w:t>
            </w:r>
            <w:r w:rsidRPr="00990105">
              <w:t xml:space="preserve"> en Siria, también a través de </w:t>
            </w:r>
            <w:r w:rsidRPr="00990105">
              <w:rPr>
                <w:b/>
                <w:i/>
              </w:rPr>
              <w:t>reiteradas</w:t>
            </w:r>
            <w:r w:rsidRPr="00990105">
              <w:t xml:space="preserve"> operaciones militares </w:t>
            </w:r>
            <w:r w:rsidRPr="00990105">
              <w:rPr>
                <w:b/>
                <w:i/>
              </w:rPr>
              <w:t>transfronterizas, que menoscaban la soberanía y la integridad territorial del país, agravan los riesgos de ingeniería demográfica</w:t>
            </w:r>
            <w:r w:rsidRPr="00990105">
              <w:t xml:space="preserve"> en las zonas de mayoría kurda</w:t>
            </w:r>
            <w:r w:rsidRPr="00990105">
              <w:rPr>
                <w:b/>
                <w:i/>
              </w:rPr>
              <w:t xml:space="preserve"> y constituyen una violación del Derecho internacional</w:t>
            </w:r>
            <w:r w:rsidRPr="00990105">
              <w:t>;</w:t>
            </w:r>
          </w:p>
        </w:tc>
      </w:tr>
    </w:tbl>
    <w:p w14:paraId="7D75062C"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0D7AB94D" w14:textId="77777777" w:rsidR="0019185D" w:rsidRPr="00990105" w:rsidRDefault="0019185D" w:rsidP="008644C4">
      <w:pPr>
        <w:widowControl/>
      </w:pPr>
      <w:r w:rsidRPr="00990105">
        <w:rPr>
          <w:rStyle w:val="HideTWBExt"/>
        </w:rPr>
        <w:t>&lt;/Amend&gt;</w:t>
      </w:r>
    </w:p>
    <w:p w14:paraId="48D98B92"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55</w:t>
      </w:r>
      <w:r w:rsidRPr="00990105">
        <w:rPr>
          <w:rStyle w:val="HideTWBExt"/>
        </w:rPr>
        <w:t>&lt;/NumAm&gt;</w:t>
      </w:r>
    </w:p>
    <w:p w14:paraId="5CCC3C46" w14:textId="77777777" w:rsidR="0019185D" w:rsidRPr="00990105" w:rsidRDefault="0019185D" w:rsidP="008644C4">
      <w:pPr>
        <w:pStyle w:val="NormalBold"/>
      </w:pPr>
      <w:r w:rsidRPr="00990105">
        <w:rPr>
          <w:rStyle w:val="HideTWBExt"/>
          <w:b w:val="0"/>
        </w:rPr>
        <w:t>&lt;RepeatBlock-By&gt;&lt;Members&gt;</w:t>
      </w:r>
      <w:r w:rsidRPr="00990105">
        <w:t>Michael Gahler</w:t>
      </w:r>
      <w:r w:rsidRPr="00990105">
        <w:rPr>
          <w:rStyle w:val="HideTWBExt"/>
          <w:b w:val="0"/>
        </w:rPr>
        <w:t>&lt;/Members&gt;</w:t>
      </w:r>
    </w:p>
    <w:p w14:paraId="22313A46" w14:textId="77777777" w:rsidR="0019185D" w:rsidRPr="00990105" w:rsidRDefault="0019185D" w:rsidP="008644C4">
      <w:pPr>
        <w:widowControl/>
      </w:pPr>
      <w:r w:rsidRPr="00990105">
        <w:rPr>
          <w:rStyle w:val="HideTWBExt"/>
        </w:rPr>
        <w:t>&lt;AuNomDe&gt;</w:t>
      </w:r>
      <w:r w:rsidRPr="00990105">
        <w:rPr>
          <w:rStyle w:val="HideTWBInt"/>
        </w:rPr>
        <w:t>{AFET}</w:t>
      </w:r>
      <w:r w:rsidRPr="00990105">
        <w:t>en nombre de la Comisión de Asuntos Exteriores</w:t>
      </w:r>
      <w:r w:rsidRPr="00990105">
        <w:rPr>
          <w:rStyle w:val="HideTWBExt"/>
        </w:rPr>
        <w:t>&lt;/AuNomDe&gt;</w:t>
      </w:r>
    </w:p>
    <w:p w14:paraId="55955809" w14:textId="77777777" w:rsidR="0019185D" w:rsidRPr="00990105" w:rsidRDefault="0019185D" w:rsidP="008644C4">
      <w:pPr>
        <w:pStyle w:val="NormalBold"/>
      </w:pPr>
      <w:r w:rsidRPr="00990105">
        <w:rPr>
          <w:rStyle w:val="HideTWBExt"/>
          <w:b w:val="0"/>
        </w:rPr>
        <w:t>&lt;Members&gt;</w:t>
      </w:r>
      <w:r w:rsidRPr="00990105">
        <w:t>Ingeborg Ter Laak</w:t>
      </w:r>
      <w:r w:rsidRPr="00990105">
        <w:rPr>
          <w:rStyle w:val="HideTWBExt"/>
          <w:b w:val="0"/>
        </w:rPr>
        <w:t>&lt;/Members&gt;</w:t>
      </w:r>
    </w:p>
    <w:p w14:paraId="5D5F2B7B" w14:textId="77777777" w:rsidR="0019185D" w:rsidRPr="00990105" w:rsidRDefault="0019185D" w:rsidP="008644C4">
      <w:pPr>
        <w:pStyle w:val="NormalBold"/>
      </w:pPr>
      <w:r w:rsidRPr="00990105">
        <w:rPr>
          <w:rStyle w:val="HideTWBExt"/>
          <w:b w:val="0"/>
        </w:rPr>
        <w:t>&lt;/RepeatBlock-By&gt;</w:t>
      </w:r>
    </w:p>
    <w:p w14:paraId="27140233"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45A52350" w14:textId="77777777" w:rsidR="0019185D" w:rsidRPr="00990105" w:rsidRDefault="0019185D" w:rsidP="008644C4">
      <w:pPr>
        <w:pStyle w:val="NormalBold"/>
      </w:pPr>
      <w:r w:rsidRPr="00990105">
        <w:rPr>
          <w:rStyle w:val="HideTWBExt"/>
        </w:rPr>
        <w:t>&lt;Article&gt;</w:t>
      </w:r>
      <w:r w:rsidRPr="00990105">
        <w:t>Considerando E</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5802F967" w14:textId="77777777" w:rsidTr="00B66D63">
        <w:trPr>
          <w:trHeight w:hRule="exact" w:val="240"/>
          <w:jc w:val="center"/>
        </w:trPr>
        <w:tc>
          <w:tcPr>
            <w:tcW w:w="9752" w:type="dxa"/>
            <w:gridSpan w:val="2"/>
            <w:tcBorders>
              <w:top w:val="nil"/>
              <w:left w:val="nil"/>
              <w:bottom w:val="nil"/>
              <w:right w:val="nil"/>
            </w:tcBorders>
          </w:tcPr>
          <w:p w14:paraId="6B488429" w14:textId="77777777" w:rsidR="0019185D" w:rsidRPr="00990105" w:rsidRDefault="0019185D" w:rsidP="008644C4">
            <w:pPr>
              <w:widowControl/>
            </w:pPr>
          </w:p>
        </w:tc>
      </w:tr>
      <w:tr w:rsidR="0019185D" w:rsidRPr="00990105" w14:paraId="625ABB51" w14:textId="77777777" w:rsidTr="00B66D63">
        <w:trPr>
          <w:trHeight w:val="240"/>
          <w:jc w:val="center"/>
        </w:trPr>
        <w:tc>
          <w:tcPr>
            <w:tcW w:w="4876" w:type="dxa"/>
            <w:tcBorders>
              <w:top w:val="nil"/>
              <w:left w:val="nil"/>
              <w:bottom w:val="nil"/>
              <w:right w:val="nil"/>
            </w:tcBorders>
          </w:tcPr>
          <w:p w14:paraId="0526BC76"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3A18BEC1" w14:textId="77777777" w:rsidR="0019185D" w:rsidRPr="00990105" w:rsidRDefault="0019185D" w:rsidP="008644C4">
            <w:pPr>
              <w:pStyle w:val="AmColumnHeading"/>
            </w:pPr>
            <w:r w:rsidRPr="00990105">
              <w:t>Enmienda</w:t>
            </w:r>
          </w:p>
        </w:tc>
      </w:tr>
      <w:tr w:rsidR="0019185D" w:rsidRPr="00990105" w14:paraId="5F384A5A" w14:textId="77777777" w:rsidTr="00B66D63">
        <w:trPr>
          <w:jc w:val="center"/>
        </w:trPr>
        <w:tc>
          <w:tcPr>
            <w:tcW w:w="4876" w:type="dxa"/>
            <w:tcBorders>
              <w:top w:val="nil"/>
              <w:left w:val="nil"/>
              <w:bottom w:val="nil"/>
              <w:right w:val="nil"/>
            </w:tcBorders>
          </w:tcPr>
          <w:p w14:paraId="4DD0FE06" w14:textId="77777777" w:rsidR="0019185D" w:rsidRPr="00990105" w:rsidRDefault="0019185D" w:rsidP="008644C4">
            <w:pPr>
              <w:pStyle w:val="Normal6a"/>
            </w:pPr>
            <w:r w:rsidRPr="00990105">
              <w:t>E.</w:t>
            </w:r>
            <w:r w:rsidRPr="00990105">
              <w:tab/>
              <w:t xml:space="preserve">Considerando que Turquía sigue </w:t>
            </w:r>
            <w:r w:rsidRPr="00990105">
              <w:rPr>
                <w:b/>
                <w:i/>
              </w:rPr>
              <w:t>estando presente</w:t>
            </w:r>
            <w:r w:rsidRPr="00990105">
              <w:t xml:space="preserve"> en Siria</w:t>
            </w:r>
            <w:r w:rsidRPr="00990105">
              <w:rPr>
                <w:b/>
                <w:i/>
              </w:rPr>
              <w:t>, también</w:t>
            </w:r>
            <w:r w:rsidRPr="00990105">
              <w:t xml:space="preserve"> a través de operaciones militares </w:t>
            </w:r>
            <w:r w:rsidRPr="00990105">
              <w:rPr>
                <w:b/>
                <w:i/>
              </w:rPr>
              <w:t>en zonas de mayoría kurda</w:t>
            </w:r>
            <w:r w:rsidRPr="00990105">
              <w:t>;</w:t>
            </w:r>
          </w:p>
        </w:tc>
        <w:tc>
          <w:tcPr>
            <w:tcW w:w="4876" w:type="dxa"/>
            <w:tcBorders>
              <w:top w:val="nil"/>
              <w:left w:val="nil"/>
              <w:bottom w:val="nil"/>
              <w:right w:val="nil"/>
            </w:tcBorders>
          </w:tcPr>
          <w:p w14:paraId="65ADFFB9" w14:textId="77777777" w:rsidR="0019185D" w:rsidRPr="00990105" w:rsidRDefault="0019185D" w:rsidP="008644C4">
            <w:pPr>
              <w:pStyle w:val="Normal6a"/>
            </w:pPr>
            <w:r w:rsidRPr="00990105">
              <w:t>E.</w:t>
            </w:r>
            <w:r w:rsidRPr="00990105">
              <w:tab/>
              <w:t xml:space="preserve">Considerando que Turquía </w:t>
            </w:r>
            <w:r w:rsidRPr="00990105">
              <w:rPr>
                <w:b/>
                <w:i/>
              </w:rPr>
              <w:t>sigue ocupando una posición destacada</w:t>
            </w:r>
            <w:r w:rsidRPr="00990105">
              <w:t xml:space="preserve"> en Siria </w:t>
            </w:r>
            <w:r w:rsidRPr="00990105">
              <w:rPr>
                <w:b/>
                <w:i/>
              </w:rPr>
              <w:t>y sigue ejerciendo una enorme influencia política y económica sobre grandes extensiones del norte de Siria</w:t>
            </w:r>
            <w:r w:rsidRPr="00990105">
              <w:t>;</w:t>
            </w:r>
            <w:r w:rsidRPr="00990105">
              <w:rPr>
                <w:b/>
                <w:i/>
              </w:rPr>
              <w:t xml:space="preserve"> que se dirige sistemáticamente contra las regiones de mayoría kurda y administradas por kurdos</w:t>
            </w:r>
            <w:r w:rsidRPr="00990105">
              <w:t xml:space="preserve"> a través de operaciones militares </w:t>
            </w:r>
            <w:r w:rsidRPr="00990105">
              <w:rPr>
                <w:b/>
                <w:i/>
              </w:rPr>
              <w:t>reiteradas</w:t>
            </w:r>
            <w:r w:rsidRPr="00990105">
              <w:t>;</w:t>
            </w:r>
          </w:p>
        </w:tc>
      </w:tr>
    </w:tbl>
    <w:p w14:paraId="0D8938FD"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645BF0AA" w14:textId="77777777" w:rsidR="0019185D" w:rsidRPr="00990105" w:rsidRDefault="0019185D" w:rsidP="008644C4">
      <w:pPr>
        <w:widowControl/>
      </w:pPr>
      <w:r w:rsidRPr="00990105">
        <w:rPr>
          <w:rStyle w:val="HideTWBExt"/>
        </w:rPr>
        <w:t>&lt;/Amend&gt;</w:t>
      </w:r>
    </w:p>
    <w:p w14:paraId="20FED35D"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56</w:t>
      </w:r>
      <w:r w:rsidRPr="00990105">
        <w:rPr>
          <w:rStyle w:val="HideTWBExt"/>
        </w:rPr>
        <w:t>&lt;/NumAm&gt;</w:t>
      </w:r>
    </w:p>
    <w:p w14:paraId="6AFF5725" w14:textId="77777777" w:rsidR="0019185D" w:rsidRPr="00990105" w:rsidRDefault="0019185D" w:rsidP="008644C4">
      <w:pPr>
        <w:pStyle w:val="NormalBold"/>
      </w:pPr>
      <w:r w:rsidRPr="00990105">
        <w:rPr>
          <w:rStyle w:val="HideTWBExt"/>
          <w:b w:val="0"/>
        </w:rPr>
        <w:t>&lt;RepeatBlock-By&gt;&lt;Members&gt;</w:t>
      </w:r>
      <w:r w:rsidRPr="00990105">
        <w:t>Nathalie Loiseau, Lucia Yar, Engin Eroglu, Dan Barna, Petras Auštrevičius, Hilde Vautmans</w:t>
      </w:r>
      <w:r w:rsidRPr="00990105">
        <w:rPr>
          <w:rStyle w:val="HideTWBExt"/>
          <w:b w:val="0"/>
        </w:rPr>
        <w:t>&lt;/Members&gt;</w:t>
      </w:r>
    </w:p>
    <w:p w14:paraId="60BF27C4" w14:textId="77777777" w:rsidR="0019185D" w:rsidRPr="00990105" w:rsidRDefault="0019185D" w:rsidP="008644C4">
      <w:pPr>
        <w:pStyle w:val="NormalBold"/>
      </w:pPr>
      <w:r w:rsidRPr="00990105">
        <w:rPr>
          <w:rStyle w:val="HideTWBExt"/>
          <w:b w:val="0"/>
        </w:rPr>
        <w:t>&lt;/RepeatBlock-By&gt;</w:t>
      </w:r>
    </w:p>
    <w:p w14:paraId="206577D3"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6FB2A986" w14:textId="77777777" w:rsidR="0019185D" w:rsidRPr="00990105" w:rsidRDefault="0019185D" w:rsidP="008644C4">
      <w:pPr>
        <w:pStyle w:val="NormalBold"/>
      </w:pPr>
      <w:r w:rsidRPr="00990105">
        <w:rPr>
          <w:rStyle w:val="HideTWBExt"/>
        </w:rPr>
        <w:t>&lt;Article&gt;</w:t>
      </w:r>
      <w:r w:rsidRPr="00990105">
        <w:t>Considerando E</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0E147D6C" w14:textId="77777777" w:rsidTr="00B66D63">
        <w:trPr>
          <w:trHeight w:hRule="exact" w:val="240"/>
          <w:jc w:val="center"/>
        </w:trPr>
        <w:tc>
          <w:tcPr>
            <w:tcW w:w="9752" w:type="dxa"/>
            <w:gridSpan w:val="2"/>
            <w:tcBorders>
              <w:top w:val="nil"/>
              <w:left w:val="nil"/>
              <w:bottom w:val="nil"/>
              <w:right w:val="nil"/>
            </w:tcBorders>
          </w:tcPr>
          <w:p w14:paraId="341E6BA6" w14:textId="77777777" w:rsidR="0019185D" w:rsidRPr="00990105" w:rsidRDefault="0019185D" w:rsidP="008644C4">
            <w:pPr>
              <w:widowControl/>
            </w:pPr>
          </w:p>
        </w:tc>
      </w:tr>
      <w:tr w:rsidR="0019185D" w:rsidRPr="00990105" w14:paraId="656C364C" w14:textId="77777777" w:rsidTr="00B66D63">
        <w:trPr>
          <w:trHeight w:val="240"/>
          <w:jc w:val="center"/>
        </w:trPr>
        <w:tc>
          <w:tcPr>
            <w:tcW w:w="4876" w:type="dxa"/>
            <w:tcBorders>
              <w:top w:val="nil"/>
              <w:left w:val="nil"/>
              <w:bottom w:val="nil"/>
              <w:right w:val="nil"/>
            </w:tcBorders>
          </w:tcPr>
          <w:p w14:paraId="431C61F7"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32E71061" w14:textId="77777777" w:rsidR="0019185D" w:rsidRPr="00990105" w:rsidRDefault="0019185D" w:rsidP="008644C4">
            <w:pPr>
              <w:pStyle w:val="AmColumnHeading"/>
            </w:pPr>
            <w:r w:rsidRPr="00990105">
              <w:t>Enmienda</w:t>
            </w:r>
          </w:p>
        </w:tc>
      </w:tr>
      <w:tr w:rsidR="0019185D" w:rsidRPr="00990105" w14:paraId="707F53B5" w14:textId="77777777" w:rsidTr="00B66D63">
        <w:trPr>
          <w:jc w:val="center"/>
        </w:trPr>
        <w:tc>
          <w:tcPr>
            <w:tcW w:w="4876" w:type="dxa"/>
            <w:tcBorders>
              <w:top w:val="nil"/>
              <w:left w:val="nil"/>
              <w:bottom w:val="nil"/>
              <w:right w:val="nil"/>
            </w:tcBorders>
          </w:tcPr>
          <w:p w14:paraId="036BF261" w14:textId="77777777" w:rsidR="0019185D" w:rsidRPr="00990105" w:rsidRDefault="0019185D" w:rsidP="008644C4">
            <w:pPr>
              <w:pStyle w:val="Normal6a"/>
            </w:pPr>
            <w:r w:rsidRPr="00990105">
              <w:t>E.</w:t>
            </w:r>
            <w:r w:rsidRPr="00990105">
              <w:tab/>
              <w:t>Considerando que Turquía sigue estando presente en Siria, también a través de operaciones militares en zonas de mayoría kurda;</w:t>
            </w:r>
          </w:p>
        </w:tc>
        <w:tc>
          <w:tcPr>
            <w:tcW w:w="4876" w:type="dxa"/>
            <w:tcBorders>
              <w:top w:val="nil"/>
              <w:left w:val="nil"/>
              <w:bottom w:val="nil"/>
              <w:right w:val="nil"/>
            </w:tcBorders>
          </w:tcPr>
          <w:p w14:paraId="5F3E34E0" w14:textId="77777777" w:rsidR="0019185D" w:rsidRPr="00990105" w:rsidRDefault="0019185D" w:rsidP="008644C4">
            <w:pPr>
              <w:pStyle w:val="Normal6a"/>
            </w:pPr>
            <w:r w:rsidRPr="00990105">
              <w:t>E.</w:t>
            </w:r>
            <w:r w:rsidRPr="00990105">
              <w:tab/>
              <w:t>Considerando que Turquía sigue estando presente en Siria, también a través de operaciones militares</w:t>
            </w:r>
            <w:r w:rsidRPr="00990105">
              <w:rPr>
                <w:b/>
                <w:i/>
              </w:rPr>
              <w:t>, lo que provoca ataques mortales contra civiles e infraestructuras civiles</w:t>
            </w:r>
            <w:r w:rsidRPr="00990105">
              <w:t xml:space="preserve"> en zonas de mayoría kurda </w:t>
            </w:r>
            <w:r w:rsidRPr="00990105">
              <w:rPr>
                <w:b/>
                <w:i/>
              </w:rPr>
              <w:t>a lo largo de la frontera entre ambos países</w:t>
            </w:r>
            <w:r w:rsidRPr="00990105">
              <w:t>;</w:t>
            </w:r>
          </w:p>
        </w:tc>
      </w:tr>
    </w:tbl>
    <w:p w14:paraId="5FBB3AE4" w14:textId="77777777" w:rsidR="0019185D" w:rsidRPr="00066459" w:rsidRDefault="0019185D" w:rsidP="008644C4">
      <w:pPr>
        <w:pStyle w:val="AmOrLang"/>
        <w:rPr>
          <w:lang w:val="sv-SE"/>
        </w:rPr>
      </w:pPr>
      <w:r w:rsidRPr="00066459">
        <w:rPr>
          <w:lang w:val="sv-SE"/>
        </w:rPr>
        <w:t xml:space="preserve">Or. </w:t>
      </w:r>
      <w:r w:rsidRPr="00066459">
        <w:rPr>
          <w:rStyle w:val="HideTWBExt"/>
          <w:lang w:val="sv-SE"/>
        </w:rPr>
        <w:t>&lt;Original&gt;</w:t>
      </w:r>
      <w:r w:rsidRPr="00066459">
        <w:rPr>
          <w:rStyle w:val="HideTWBInt"/>
          <w:lang w:val="sv-SE"/>
        </w:rPr>
        <w:t>{EN}</w:t>
      </w:r>
      <w:r w:rsidRPr="00066459">
        <w:rPr>
          <w:lang w:val="sv-SE"/>
        </w:rPr>
        <w:t>en</w:t>
      </w:r>
      <w:r w:rsidRPr="00066459">
        <w:rPr>
          <w:rStyle w:val="HideTWBExt"/>
          <w:lang w:val="sv-SE"/>
        </w:rPr>
        <w:t>&lt;/Original&gt;</w:t>
      </w:r>
    </w:p>
    <w:p w14:paraId="2CCF2BA6" w14:textId="77777777" w:rsidR="0019185D" w:rsidRPr="00066459" w:rsidRDefault="0019185D" w:rsidP="008644C4">
      <w:pPr>
        <w:widowControl/>
        <w:rPr>
          <w:lang w:val="sv-SE"/>
        </w:rPr>
      </w:pPr>
      <w:r w:rsidRPr="00066459">
        <w:rPr>
          <w:rStyle w:val="HideTWBExt"/>
          <w:lang w:val="sv-SE"/>
        </w:rPr>
        <w:t>&lt;/Amend&gt;</w:t>
      </w:r>
    </w:p>
    <w:p w14:paraId="6621D325" w14:textId="77777777" w:rsidR="0019185D" w:rsidRPr="00066459" w:rsidRDefault="0019185D" w:rsidP="008644C4">
      <w:pPr>
        <w:pStyle w:val="AmNumberTabs"/>
        <w:rPr>
          <w:lang w:val="sv-SE"/>
        </w:rPr>
      </w:pPr>
      <w:r w:rsidRPr="00066459">
        <w:rPr>
          <w:rStyle w:val="HideTWBExt"/>
          <w:lang w:val="sv-SE"/>
        </w:rPr>
        <w:t>&lt;Amend&gt;</w:t>
      </w:r>
      <w:r w:rsidRPr="00066459">
        <w:rPr>
          <w:lang w:val="sv-SE"/>
        </w:rPr>
        <w:t>Enmienda</w:t>
      </w:r>
      <w:r w:rsidRPr="00066459">
        <w:rPr>
          <w:lang w:val="sv-SE"/>
        </w:rPr>
        <w:tab/>
      </w:r>
      <w:r w:rsidRPr="00066459">
        <w:rPr>
          <w:lang w:val="sv-SE"/>
        </w:rPr>
        <w:tab/>
      </w:r>
      <w:r w:rsidRPr="00066459">
        <w:rPr>
          <w:rStyle w:val="HideTWBExt"/>
          <w:lang w:val="sv-SE"/>
        </w:rPr>
        <w:t>&lt;NumAm&gt;</w:t>
      </w:r>
      <w:r w:rsidRPr="00066459">
        <w:rPr>
          <w:lang w:val="sv-SE"/>
        </w:rPr>
        <w:t>57</w:t>
      </w:r>
      <w:r w:rsidRPr="00066459">
        <w:rPr>
          <w:rStyle w:val="HideTWBExt"/>
          <w:lang w:val="sv-SE"/>
        </w:rPr>
        <w:t>&lt;/NumAm&gt;</w:t>
      </w:r>
    </w:p>
    <w:p w14:paraId="3AAE1B1E" w14:textId="77777777" w:rsidR="0019185D" w:rsidRPr="00066459" w:rsidRDefault="0019185D" w:rsidP="008644C4">
      <w:pPr>
        <w:pStyle w:val="NormalBold"/>
        <w:rPr>
          <w:lang w:val="sv-SE"/>
        </w:rPr>
      </w:pPr>
      <w:r w:rsidRPr="00066459">
        <w:rPr>
          <w:rStyle w:val="HideTWBExt"/>
          <w:b w:val="0"/>
          <w:lang w:val="sv-SE"/>
        </w:rPr>
        <w:t>&lt;RepeatBlock-By&gt;&lt;Members&gt;</w:t>
      </w:r>
      <w:r w:rsidRPr="00066459">
        <w:rPr>
          <w:lang w:val="sv-SE"/>
        </w:rPr>
        <w:t>Hannah Neumann</w:t>
      </w:r>
      <w:r w:rsidRPr="00066459">
        <w:rPr>
          <w:rStyle w:val="HideTWBExt"/>
          <w:b w:val="0"/>
          <w:lang w:val="sv-SE"/>
        </w:rPr>
        <w:t>&lt;/Members&gt;</w:t>
      </w:r>
    </w:p>
    <w:p w14:paraId="44531E39" w14:textId="77777777" w:rsidR="0019185D" w:rsidRPr="00990105" w:rsidRDefault="0019185D" w:rsidP="008644C4">
      <w:pPr>
        <w:widowControl/>
      </w:pPr>
      <w:r w:rsidRPr="00990105">
        <w:rPr>
          <w:rStyle w:val="HideTWBExt"/>
        </w:rPr>
        <w:t>&lt;AuNomDe&gt;</w:t>
      </w:r>
      <w:r w:rsidRPr="00990105">
        <w:rPr>
          <w:rStyle w:val="HideTWBInt"/>
        </w:rPr>
        <w:t>{Verts/ALE}</w:t>
      </w:r>
      <w:r w:rsidRPr="00990105">
        <w:t>en nombre del Grupo Verts/ALE</w:t>
      </w:r>
      <w:r w:rsidRPr="00990105">
        <w:rPr>
          <w:rStyle w:val="HideTWBExt"/>
        </w:rPr>
        <w:t>&lt;/AuNomDe&gt;</w:t>
      </w:r>
    </w:p>
    <w:p w14:paraId="43BB3FC2" w14:textId="77777777" w:rsidR="0019185D" w:rsidRPr="00990105" w:rsidRDefault="0019185D" w:rsidP="008644C4">
      <w:pPr>
        <w:pStyle w:val="NormalBold"/>
      </w:pPr>
      <w:r w:rsidRPr="00990105">
        <w:rPr>
          <w:rStyle w:val="HideTWBExt"/>
          <w:b w:val="0"/>
        </w:rPr>
        <w:t>&lt;/RepeatBlock-By&gt;</w:t>
      </w:r>
    </w:p>
    <w:p w14:paraId="0189C129"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1CC3E08B" w14:textId="77777777" w:rsidR="0019185D" w:rsidRPr="00990105" w:rsidRDefault="0019185D" w:rsidP="008644C4">
      <w:pPr>
        <w:pStyle w:val="NormalBold"/>
      </w:pPr>
      <w:r w:rsidRPr="00990105">
        <w:rPr>
          <w:rStyle w:val="HideTWBExt"/>
        </w:rPr>
        <w:t>&lt;Article&gt;</w:t>
      </w:r>
      <w:r w:rsidRPr="00990105">
        <w:t>Considerando E</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4441655C" w14:textId="77777777" w:rsidTr="00B66D63">
        <w:trPr>
          <w:trHeight w:hRule="exact" w:val="240"/>
          <w:jc w:val="center"/>
        </w:trPr>
        <w:tc>
          <w:tcPr>
            <w:tcW w:w="9752" w:type="dxa"/>
            <w:gridSpan w:val="2"/>
            <w:tcBorders>
              <w:top w:val="nil"/>
              <w:left w:val="nil"/>
              <w:bottom w:val="nil"/>
              <w:right w:val="nil"/>
            </w:tcBorders>
          </w:tcPr>
          <w:p w14:paraId="2189F324" w14:textId="77777777" w:rsidR="0019185D" w:rsidRPr="00990105" w:rsidRDefault="0019185D" w:rsidP="008644C4">
            <w:pPr>
              <w:widowControl/>
            </w:pPr>
          </w:p>
        </w:tc>
      </w:tr>
      <w:tr w:rsidR="0019185D" w:rsidRPr="00990105" w14:paraId="67BDE127" w14:textId="77777777" w:rsidTr="00B66D63">
        <w:trPr>
          <w:trHeight w:val="240"/>
          <w:jc w:val="center"/>
        </w:trPr>
        <w:tc>
          <w:tcPr>
            <w:tcW w:w="4876" w:type="dxa"/>
            <w:tcBorders>
              <w:top w:val="nil"/>
              <w:left w:val="nil"/>
              <w:bottom w:val="nil"/>
              <w:right w:val="nil"/>
            </w:tcBorders>
          </w:tcPr>
          <w:p w14:paraId="1BDA623D"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23F777DB" w14:textId="77777777" w:rsidR="0019185D" w:rsidRPr="00990105" w:rsidRDefault="0019185D" w:rsidP="008644C4">
            <w:pPr>
              <w:pStyle w:val="AmColumnHeading"/>
            </w:pPr>
            <w:r w:rsidRPr="00990105">
              <w:t>Enmienda</w:t>
            </w:r>
          </w:p>
        </w:tc>
      </w:tr>
      <w:tr w:rsidR="0019185D" w:rsidRPr="00990105" w14:paraId="00167D7A" w14:textId="77777777" w:rsidTr="00B66D63">
        <w:trPr>
          <w:jc w:val="center"/>
        </w:trPr>
        <w:tc>
          <w:tcPr>
            <w:tcW w:w="4876" w:type="dxa"/>
            <w:tcBorders>
              <w:top w:val="nil"/>
              <w:left w:val="nil"/>
              <w:bottom w:val="nil"/>
              <w:right w:val="nil"/>
            </w:tcBorders>
          </w:tcPr>
          <w:p w14:paraId="7A7371C7" w14:textId="77777777" w:rsidR="0019185D" w:rsidRPr="00990105" w:rsidRDefault="0019185D" w:rsidP="008644C4">
            <w:pPr>
              <w:pStyle w:val="Normal6a"/>
            </w:pPr>
            <w:r w:rsidRPr="00990105">
              <w:t>E.</w:t>
            </w:r>
            <w:r w:rsidRPr="00990105">
              <w:tab/>
              <w:t>Considerando que Turquía sigue estando presente en Siria, también a través de operaciones militares en zonas de mayoría kurda;</w:t>
            </w:r>
          </w:p>
        </w:tc>
        <w:tc>
          <w:tcPr>
            <w:tcW w:w="4876" w:type="dxa"/>
            <w:tcBorders>
              <w:top w:val="nil"/>
              <w:left w:val="nil"/>
              <w:bottom w:val="nil"/>
              <w:right w:val="nil"/>
            </w:tcBorders>
          </w:tcPr>
          <w:p w14:paraId="39E0CC9D" w14:textId="77777777" w:rsidR="0019185D" w:rsidRPr="00990105" w:rsidRDefault="0019185D" w:rsidP="008644C4">
            <w:pPr>
              <w:pStyle w:val="Normal6a"/>
            </w:pPr>
            <w:r w:rsidRPr="00990105">
              <w:t>E.</w:t>
            </w:r>
            <w:r w:rsidRPr="00990105">
              <w:tab/>
              <w:t xml:space="preserve">Considerando que Turquía sigue estando presente en Siria, también a través de </w:t>
            </w:r>
            <w:r w:rsidRPr="00990105">
              <w:rPr>
                <w:b/>
                <w:i/>
              </w:rPr>
              <w:t>bases militares, puestos de observación y</w:t>
            </w:r>
            <w:r w:rsidRPr="00990105">
              <w:t xml:space="preserve"> operaciones militares en zonas de mayoría kurda;</w:t>
            </w:r>
          </w:p>
        </w:tc>
      </w:tr>
    </w:tbl>
    <w:p w14:paraId="79D86E02"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7F0147DF" w14:textId="77777777" w:rsidR="0019185D" w:rsidRPr="00990105" w:rsidRDefault="0019185D" w:rsidP="008644C4">
      <w:pPr>
        <w:widowControl/>
      </w:pPr>
      <w:r w:rsidRPr="00990105">
        <w:rPr>
          <w:rStyle w:val="HideTWBExt"/>
        </w:rPr>
        <w:t>&lt;/Amend&gt;</w:t>
      </w:r>
    </w:p>
    <w:p w14:paraId="09B1079D" w14:textId="77777777" w:rsidR="0019185D" w:rsidRPr="00990105" w:rsidRDefault="0019185D" w:rsidP="008644C4">
      <w:pPr>
        <w:pStyle w:val="AmNumberTabs"/>
      </w:pPr>
      <w:r w:rsidRPr="00990105">
        <w:rPr>
          <w:rStyle w:val="HideTWBExt"/>
          <w:b w:val="0"/>
        </w:rPr>
        <w:t>&lt;Amend&gt;</w:t>
      </w:r>
      <w:r w:rsidRPr="00990105">
        <w:t>Enmienda</w:t>
      </w:r>
      <w:r w:rsidRPr="00990105">
        <w:tab/>
      </w:r>
      <w:r w:rsidRPr="00990105">
        <w:tab/>
      </w:r>
      <w:r w:rsidRPr="00990105">
        <w:rPr>
          <w:rStyle w:val="HideTWBExt"/>
          <w:b w:val="0"/>
        </w:rPr>
        <w:t>&lt;NumAm&gt;</w:t>
      </w:r>
      <w:r w:rsidRPr="00990105">
        <w:t>58</w:t>
      </w:r>
      <w:r w:rsidRPr="00990105">
        <w:rPr>
          <w:rStyle w:val="HideTWBExt"/>
          <w:b w:val="0"/>
        </w:rPr>
        <w:t>&lt;/NumAm&gt;</w:t>
      </w:r>
    </w:p>
    <w:p w14:paraId="677DBF37" w14:textId="77777777" w:rsidR="0019185D" w:rsidRPr="00990105" w:rsidRDefault="0019185D" w:rsidP="008644C4">
      <w:pPr>
        <w:pStyle w:val="NormalBold"/>
      </w:pPr>
      <w:r w:rsidRPr="00990105">
        <w:rPr>
          <w:rStyle w:val="HideTWBExt"/>
          <w:b w:val="0"/>
        </w:rPr>
        <w:t>&lt;RepeatBlock-By&gt;&lt;Members&gt;</w:t>
      </w:r>
      <w:r w:rsidRPr="00990105">
        <w:t>Sebastian Tynkkynen</w:t>
      </w:r>
      <w:r w:rsidRPr="00990105">
        <w:rPr>
          <w:rStyle w:val="HideTWBExt"/>
          <w:b w:val="0"/>
        </w:rPr>
        <w:t>&lt;/Members&gt;</w:t>
      </w:r>
    </w:p>
    <w:p w14:paraId="5E1D8F20" w14:textId="77777777" w:rsidR="0019185D" w:rsidRPr="00990105" w:rsidRDefault="0019185D" w:rsidP="008644C4">
      <w:pPr>
        <w:pStyle w:val="NormalBold"/>
      </w:pPr>
      <w:r w:rsidRPr="00990105">
        <w:rPr>
          <w:rStyle w:val="HideTWBExt"/>
          <w:b w:val="0"/>
        </w:rPr>
        <w:t>&lt;/RepeatBlock-By&gt;</w:t>
      </w:r>
    </w:p>
    <w:p w14:paraId="2F0898EA" w14:textId="77777777" w:rsidR="0019185D" w:rsidRPr="00990105" w:rsidRDefault="0019185D" w:rsidP="008644C4">
      <w:pPr>
        <w:pStyle w:val="NormalBold"/>
      </w:pPr>
      <w:r w:rsidRPr="00990105">
        <w:rPr>
          <w:rStyle w:val="HideTWBExt"/>
          <w:b w:val="0"/>
        </w:rPr>
        <w:t>&lt;DocAmend&gt;</w:t>
      </w:r>
      <w:r w:rsidRPr="00990105">
        <w:t>Propuesta de Resolución</w:t>
      </w:r>
      <w:r w:rsidRPr="00990105">
        <w:rPr>
          <w:rStyle w:val="HideTWBExt"/>
          <w:b w:val="0"/>
        </w:rPr>
        <w:t>&lt;/DocAmend&gt;</w:t>
      </w:r>
    </w:p>
    <w:p w14:paraId="77DF1E20" w14:textId="77777777" w:rsidR="0019185D" w:rsidRPr="00990105" w:rsidRDefault="0019185D" w:rsidP="008644C4">
      <w:pPr>
        <w:pStyle w:val="NormalBold"/>
      </w:pPr>
      <w:r w:rsidRPr="00990105">
        <w:rPr>
          <w:rStyle w:val="HideTWBExt"/>
          <w:b w:val="0"/>
        </w:rPr>
        <w:t>&lt;Article&gt;</w:t>
      </w:r>
      <w:r w:rsidRPr="00990105">
        <w:t>Considerando E</w:t>
      </w:r>
      <w:r w:rsidRPr="009901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4A540F37" w14:textId="77777777" w:rsidTr="00B66D63">
        <w:trPr>
          <w:trHeight w:hRule="exact" w:val="240"/>
          <w:jc w:val="center"/>
        </w:trPr>
        <w:tc>
          <w:tcPr>
            <w:tcW w:w="9752" w:type="dxa"/>
            <w:gridSpan w:val="2"/>
            <w:tcBorders>
              <w:top w:val="nil"/>
              <w:left w:val="nil"/>
              <w:bottom w:val="nil"/>
              <w:right w:val="nil"/>
            </w:tcBorders>
          </w:tcPr>
          <w:p w14:paraId="459398A7" w14:textId="77777777" w:rsidR="0019185D" w:rsidRPr="00990105" w:rsidRDefault="0019185D" w:rsidP="008644C4">
            <w:pPr>
              <w:widowControl/>
            </w:pPr>
          </w:p>
        </w:tc>
      </w:tr>
      <w:tr w:rsidR="0019185D" w:rsidRPr="00990105" w14:paraId="2F266CFF" w14:textId="77777777" w:rsidTr="00B66D63">
        <w:trPr>
          <w:trHeight w:val="240"/>
          <w:jc w:val="center"/>
        </w:trPr>
        <w:tc>
          <w:tcPr>
            <w:tcW w:w="4876" w:type="dxa"/>
            <w:tcBorders>
              <w:top w:val="nil"/>
              <w:left w:val="nil"/>
              <w:bottom w:val="nil"/>
              <w:right w:val="nil"/>
            </w:tcBorders>
          </w:tcPr>
          <w:p w14:paraId="15D894F0"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30D67A81" w14:textId="77777777" w:rsidR="0019185D" w:rsidRPr="00990105" w:rsidRDefault="0019185D" w:rsidP="008644C4">
            <w:pPr>
              <w:pStyle w:val="AmColumnHeading"/>
            </w:pPr>
            <w:r w:rsidRPr="00990105">
              <w:t>Enmienda</w:t>
            </w:r>
          </w:p>
        </w:tc>
      </w:tr>
      <w:tr w:rsidR="0019185D" w:rsidRPr="00990105" w14:paraId="776FF9EF" w14:textId="77777777" w:rsidTr="00B66D63">
        <w:trPr>
          <w:jc w:val="center"/>
        </w:trPr>
        <w:tc>
          <w:tcPr>
            <w:tcW w:w="4876" w:type="dxa"/>
            <w:tcBorders>
              <w:top w:val="nil"/>
              <w:left w:val="nil"/>
              <w:bottom w:val="nil"/>
              <w:right w:val="nil"/>
            </w:tcBorders>
          </w:tcPr>
          <w:p w14:paraId="70304D13" w14:textId="77777777" w:rsidR="0019185D" w:rsidRPr="00990105" w:rsidRDefault="0019185D" w:rsidP="008644C4">
            <w:pPr>
              <w:pStyle w:val="Normal6a"/>
            </w:pPr>
            <w:r w:rsidRPr="00990105">
              <w:t>E.</w:t>
            </w:r>
            <w:r w:rsidRPr="00990105">
              <w:tab/>
              <w:t xml:space="preserve">Considerando que Turquía sigue estando presente en Siria, también a través de </w:t>
            </w:r>
            <w:r w:rsidRPr="00990105">
              <w:rPr>
                <w:b/>
                <w:i/>
              </w:rPr>
              <w:t>operaciones militares</w:t>
            </w:r>
            <w:r w:rsidRPr="00990105">
              <w:t xml:space="preserve"> en zonas de mayoría kurda;</w:t>
            </w:r>
          </w:p>
        </w:tc>
        <w:tc>
          <w:tcPr>
            <w:tcW w:w="4876" w:type="dxa"/>
            <w:tcBorders>
              <w:top w:val="nil"/>
              <w:left w:val="nil"/>
              <w:bottom w:val="nil"/>
              <w:right w:val="nil"/>
            </w:tcBorders>
          </w:tcPr>
          <w:p w14:paraId="0809B4F6" w14:textId="77777777" w:rsidR="0019185D" w:rsidRPr="00990105" w:rsidRDefault="0019185D" w:rsidP="008644C4">
            <w:pPr>
              <w:pStyle w:val="Normal6a"/>
            </w:pPr>
            <w:r w:rsidRPr="00990105">
              <w:t>E.</w:t>
            </w:r>
            <w:r w:rsidRPr="00990105">
              <w:tab/>
              <w:t xml:space="preserve">Considerando que Turquía sigue estando presente en Siria </w:t>
            </w:r>
            <w:r w:rsidRPr="00990105">
              <w:rPr>
                <w:b/>
                <w:i/>
              </w:rPr>
              <w:t>contraviniendo el Derecho internacional</w:t>
            </w:r>
            <w:r w:rsidRPr="00990105">
              <w:t xml:space="preserve">, también a través de </w:t>
            </w:r>
            <w:r w:rsidRPr="00990105">
              <w:rPr>
                <w:b/>
                <w:i/>
              </w:rPr>
              <w:t>la ocupación de zonas y el despliegue de ataques</w:t>
            </w:r>
            <w:r w:rsidRPr="00990105">
              <w:t xml:space="preserve"> en zonas de mayoría kurda;</w:t>
            </w:r>
          </w:p>
        </w:tc>
      </w:tr>
    </w:tbl>
    <w:p w14:paraId="1DD44B59" w14:textId="77777777" w:rsidR="0019185D" w:rsidRPr="00066459" w:rsidRDefault="0019185D" w:rsidP="008644C4">
      <w:pPr>
        <w:pStyle w:val="AmOrLang"/>
        <w:rPr>
          <w:lang w:val="fr-BE"/>
        </w:rPr>
      </w:pPr>
      <w:r w:rsidRPr="00066459">
        <w:rPr>
          <w:lang w:val="fr-BE"/>
        </w:rPr>
        <w:t xml:space="preserve">Or. </w:t>
      </w:r>
      <w:r w:rsidRPr="00066459">
        <w:rPr>
          <w:rStyle w:val="HideTWBExt"/>
          <w:lang w:val="fr-BE"/>
        </w:rPr>
        <w:t>&lt;Original&gt;</w:t>
      </w:r>
      <w:r w:rsidRPr="00066459">
        <w:rPr>
          <w:rStyle w:val="HideTWBInt"/>
          <w:lang w:val="fr-BE"/>
        </w:rPr>
        <w:t>{FI}</w:t>
      </w:r>
      <w:r w:rsidRPr="00066459">
        <w:rPr>
          <w:lang w:val="fr-BE"/>
        </w:rPr>
        <w:t>fi</w:t>
      </w:r>
      <w:r w:rsidRPr="00066459">
        <w:rPr>
          <w:rStyle w:val="HideTWBExt"/>
          <w:lang w:val="fr-BE"/>
        </w:rPr>
        <w:t>&lt;/Original&gt;</w:t>
      </w:r>
    </w:p>
    <w:p w14:paraId="745B632E" w14:textId="77777777" w:rsidR="0019185D" w:rsidRPr="00066459" w:rsidRDefault="0019185D" w:rsidP="008644C4">
      <w:pPr>
        <w:widowControl/>
        <w:rPr>
          <w:lang w:val="fr-BE"/>
        </w:rPr>
      </w:pPr>
      <w:r w:rsidRPr="00066459">
        <w:rPr>
          <w:rStyle w:val="HideTWBExt"/>
          <w:lang w:val="fr-BE"/>
        </w:rPr>
        <w:lastRenderedPageBreak/>
        <w:t>&lt;/Amend&gt;</w:t>
      </w:r>
    </w:p>
    <w:p w14:paraId="7C8C6CB4" w14:textId="77777777" w:rsidR="0019185D" w:rsidRPr="00066459" w:rsidRDefault="0019185D" w:rsidP="008644C4">
      <w:pPr>
        <w:pStyle w:val="AmNumberTabs"/>
        <w:rPr>
          <w:lang w:val="fr-BE"/>
        </w:rPr>
      </w:pPr>
      <w:r w:rsidRPr="00066459">
        <w:rPr>
          <w:rStyle w:val="HideTWBExt"/>
          <w:lang w:val="fr-BE"/>
        </w:rPr>
        <w:t>&lt;Amend&gt;</w:t>
      </w:r>
      <w:r w:rsidRPr="00066459">
        <w:rPr>
          <w:lang w:val="fr-BE"/>
        </w:rPr>
        <w:t>Enmienda</w:t>
      </w:r>
      <w:r w:rsidRPr="00066459">
        <w:rPr>
          <w:lang w:val="fr-BE"/>
        </w:rPr>
        <w:tab/>
      </w:r>
      <w:r w:rsidRPr="00066459">
        <w:rPr>
          <w:lang w:val="fr-BE"/>
        </w:rPr>
        <w:tab/>
      </w:r>
      <w:r w:rsidRPr="00066459">
        <w:rPr>
          <w:rStyle w:val="HideTWBExt"/>
          <w:lang w:val="fr-BE"/>
        </w:rPr>
        <w:t>&lt;NumAm&gt;</w:t>
      </w:r>
      <w:r w:rsidRPr="00066459">
        <w:rPr>
          <w:lang w:val="fr-BE"/>
        </w:rPr>
        <w:t>59</w:t>
      </w:r>
      <w:r w:rsidRPr="00066459">
        <w:rPr>
          <w:rStyle w:val="HideTWBExt"/>
          <w:lang w:val="fr-BE"/>
        </w:rPr>
        <w:t>&lt;/NumAm&gt;</w:t>
      </w:r>
    </w:p>
    <w:p w14:paraId="32332449" w14:textId="77777777" w:rsidR="0019185D" w:rsidRPr="00066459" w:rsidRDefault="0019185D" w:rsidP="008644C4">
      <w:pPr>
        <w:pStyle w:val="NormalBold"/>
        <w:rPr>
          <w:lang w:val="fr-BE"/>
        </w:rPr>
      </w:pPr>
      <w:r w:rsidRPr="00066459">
        <w:rPr>
          <w:rStyle w:val="HideTWBExt"/>
          <w:b w:val="0"/>
          <w:lang w:val="fr-BE"/>
        </w:rPr>
        <w:t>&lt;RepeatBlock-By&gt;&lt;Members&gt;</w:t>
      </w:r>
      <w:r w:rsidRPr="00066459">
        <w:rPr>
          <w:lang w:val="fr-BE"/>
        </w:rPr>
        <w:t>Yannis Maniatis</w:t>
      </w:r>
      <w:r w:rsidRPr="00066459">
        <w:rPr>
          <w:rStyle w:val="HideTWBExt"/>
          <w:b w:val="0"/>
          <w:lang w:val="fr-BE"/>
        </w:rPr>
        <w:t>&lt;/Members&gt;</w:t>
      </w:r>
    </w:p>
    <w:p w14:paraId="6F03D7C3" w14:textId="77777777" w:rsidR="0019185D" w:rsidRPr="00066459" w:rsidRDefault="0019185D" w:rsidP="008644C4">
      <w:pPr>
        <w:pStyle w:val="NormalBold"/>
        <w:rPr>
          <w:lang w:val="fr-BE"/>
        </w:rPr>
      </w:pPr>
      <w:r w:rsidRPr="00066459">
        <w:rPr>
          <w:rStyle w:val="HideTWBExt"/>
          <w:b w:val="0"/>
          <w:lang w:val="fr-BE"/>
        </w:rPr>
        <w:t>&lt;/RepeatBlock-By&gt;</w:t>
      </w:r>
    </w:p>
    <w:p w14:paraId="01794C7B"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2577A8E2" w14:textId="77777777" w:rsidR="0019185D" w:rsidRPr="00990105" w:rsidRDefault="0019185D" w:rsidP="008644C4">
      <w:pPr>
        <w:pStyle w:val="NormalBold"/>
      </w:pPr>
      <w:r w:rsidRPr="00990105">
        <w:rPr>
          <w:rStyle w:val="HideTWBExt"/>
        </w:rPr>
        <w:t>&lt;Article&gt;</w:t>
      </w:r>
      <w:r w:rsidRPr="00990105">
        <w:t>Considerando E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7FB6B29D" w14:textId="77777777" w:rsidTr="00B66D63">
        <w:trPr>
          <w:trHeight w:hRule="exact" w:val="240"/>
          <w:jc w:val="center"/>
        </w:trPr>
        <w:tc>
          <w:tcPr>
            <w:tcW w:w="9752" w:type="dxa"/>
            <w:gridSpan w:val="2"/>
            <w:tcBorders>
              <w:top w:val="nil"/>
              <w:left w:val="nil"/>
              <w:bottom w:val="nil"/>
              <w:right w:val="nil"/>
            </w:tcBorders>
          </w:tcPr>
          <w:p w14:paraId="7A96A14B" w14:textId="77777777" w:rsidR="0019185D" w:rsidRPr="00990105" w:rsidRDefault="0019185D" w:rsidP="008644C4">
            <w:pPr>
              <w:widowControl/>
            </w:pPr>
          </w:p>
        </w:tc>
      </w:tr>
      <w:tr w:rsidR="0019185D" w:rsidRPr="00990105" w14:paraId="33F7795D" w14:textId="77777777" w:rsidTr="00B66D63">
        <w:trPr>
          <w:trHeight w:val="240"/>
          <w:jc w:val="center"/>
        </w:trPr>
        <w:tc>
          <w:tcPr>
            <w:tcW w:w="4876" w:type="dxa"/>
            <w:tcBorders>
              <w:top w:val="nil"/>
              <w:left w:val="nil"/>
              <w:bottom w:val="nil"/>
              <w:right w:val="nil"/>
            </w:tcBorders>
          </w:tcPr>
          <w:p w14:paraId="1EEF3D14"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5B06EE79" w14:textId="77777777" w:rsidR="0019185D" w:rsidRPr="00990105" w:rsidRDefault="0019185D" w:rsidP="008644C4">
            <w:pPr>
              <w:pStyle w:val="AmColumnHeading"/>
            </w:pPr>
            <w:r w:rsidRPr="00990105">
              <w:t>Enmienda</w:t>
            </w:r>
          </w:p>
        </w:tc>
      </w:tr>
      <w:tr w:rsidR="0019185D" w:rsidRPr="00990105" w14:paraId="53297910" w14:textId="77777777" w:rsidTr="00B66D63">
        <w:trPr>
          <w:jc w:val="center"/>
        </w:trPr>
        <w:tc>
          <w:tcPr>
            <w:tcW w:w="4876" w:type="dxa"/>
            <w:tcBorders>
              <w:top w:val="nil"/>
              <w:left w:val="nil"/>
              <w:bottom w:val="nil"/>
              <w:right w:val="nil"/>
            </w:tcBorders>
          </w:tcPr>
          <w:p w14:paraId="37F7C3B8" w14:textId="77777777" w:rsidR="0019185D" w:rsidRPr="00990105" w:rsidRDefault="0019185D" w:rsidP="008644C4">
            <w:pPr>
              <w:pStyle w:val="Normal6a"/>
            </w:pPr>
          </w:p>
        </w:tc>
        <w:tc>
          <w:tcPr>
            <w:tcW w:w="4876" w:type="dxa"/>
            <w:tcBorders>
              <w:top w:val="nil"/>
              <w:left w:val="nil"/>
              <w:bottom w:val="nil"/>
              <w:right w:val="nil"/>
            </w:tcBorders>
          </w:tcPr>
          <w:p w14:paraId="371C4901" w14:textId="77777777" w:rsidR="0019185D" w:rsidRPr="00990105" w:rsidRDefault="0019185D" w:rsidP="008644C4">
            <w:pPr>
              <w:pStyle w:val="Normal6a"/>
            </w:pPr>
            <w:r w:rsidRPr="00990105">
              <w:rPr>
                <w:b/>
                <w:i/>
              </w:rPr>
              <w:t>E bis.</w:t>
            </w:r>
            <w:r w:rsidRPr="00990105">
              <w:tab/>
            </w:r>
            <w:r w:rsidRPr="00990105">
              <w:rPr>
                <w:b/>
                <w:i/>
              </w:rPr>
              <w:t>Considerando que cualquier acuerdo sobre la delimitación de las zonas marítimas en el Mediterráneo oriental entre Siria y sus países vecinos, especialmente Turquía, debe respetar el Derecho internacional y no violar los derechos soberanos de los Estados miembros de la Unión en el Mediterráneo oriental;</w:t>
            </w:r>
          </w:p>
        </w:tc>
      </w:tr>
    </w:tbl>
    <w:p w14:paraId="79164283"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6602846A" w14:textId="77777777" w:rsidR="0019185D" w:rsidRPr="00990105" w:rsidRDefault="0019185D" w:rsidP="008644C4">
      <w:pPr>
        <w:widowControl/>
      </w:pPr>
      <w:r w:rsidRPr="00990105">
        <w:rPr>
          <w:rStyle w:val="HideTWBExt"/>
        </w:rPr>
        <w:t>&lt;/Amend&gt;</w:t>
      </w:r>
    </w:p>
    <w:p w14:paraId="52B0824A"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60</w:t>
      </w:r>
      <w:r w:rsidRPr="00990105">
        <w:rPr>
          <w:rStyle w:val="HideTWBExt"/>
        </w:rPr>
        <w:t>&lt;/NumAm&gt;</w:t>
      </w:r>
    </w:p>
    <w:p w14:paraId="58832B65" w14:textId="77777777" w:rsidR="0019185D" w:rsidRPr="00990105" w:rsidRDefault="0019185D" w:rsidP="008644C4">
      <w:pPr>
        <w:pStyle w:val="NormalBold"/>
      </w:pPr>
      <w:r w:rsidRPr="00990105">
        <w:rPr>
          <w:rStyle w:val="HideTWBExt"/>
          <w:b w:val="0"/>
        </w:rPr>
        <w:t>&lt;RepeatBlock-By&gt;&lt;Members&gt;</w:t>
      </w:r>
      <w:r w:rsidRPr="00990105">
        <w:t>Michael Gahler</w:t>
      </w:r>
      <w:r w:rsidRPr="00990105">
        <w:rPr>
          <w:rStyle w:val="HideTWBExt"/>
          <w:b w:val="0"/>
        </w:rPr>
        <w:t>&lt;/Members&gt;</w:t>
      </w:r>
    </w:p>
    <w:p w14:paraId="3B24ABB7" w14:textId="77777777" w:rsidR="0019185D" w:rsidRPr="00990105" w:rsidRDefault="0019185D" w:rsidP="008644C4">
      <w:pPr>
        <w:widowControl/>
      </w:pPr>
      <w:r w:rsidRPr="00990105">
        <w:rPr>
          <w:rStyle w:val="HideTWBExt"/>
        </w:rPr>
        <w:t>&lt;AuNomDe&gt;</w:t>
      </w:r>
      <w:r w:rsidRPr="00990105">
        <w:rPr>
          <w:rStyle w:val="HideTWBInt"/>
        </w:rPr>
        <w:t>{AFET}</w:t>
      </w:r>
      <w:r w:rsidRPr="00990105">
        <w:t>en nombre de la Comisión de Asuntos Exteriores</w:t>
      </w:r>
      <w:r w:rsidRPr="00990105">
        <w:rPr>
          <w:rStyle w:val="HideTWBExt"/>
        </w:rPr>
        <w:t>&lt;/AuNomDe&gt;</w:t>
      </w:r>
    </w:p>
    <w:p w14:paraId="08DC6626" w14:textId="77777777" w:rsidR="0019185D" w:rsidRPr="00990105" w:rsidRDefault="0019185D" w:rsidP="008644C4">
      <w:pPr>
        <w:pStyle w:val="NormalBold"/>
      </w:pPr>
      <w:r w:rsidRPr="00990105">
        <w:rPr>
          <w:rStyle w:val="HideTWBExt"/>
          <w:b w:val="0"/>
        </w:rPr>
        <w:t>&lt;Members&gt;</w:t>
      </w:r>
      <w:r w:rsidRPr="00990105">
        <w:t>Ingeborg Ter Laak</w:t>
      </w:r>
      <w:r w:rsidRPr="00990105">
        <w:rPr>
          <w:rStyle w:val="HideTWBExt"/>
          <w:b w:val="0"/>
        </w:rPr>
        <w:t>&lt;/Members&gt;</w:t>
      </w:r>
    </w:p>
    <w:p w14:paraId="0A476B0B" w14:textId="77777777" w:rsidR="0019185D" w:rsidRPr="00990105" w:rsidRDefault="0019185D" w:rsidP="008644C4">
      <w:pPr>
        <w:pStyle w:val="NormalBold"/>
      </w:pPr>
      <w:r w:rsidRPr="00990105">
        <w:rPr>
          <w:rStyle w:val="HideTWBExt"/>
          <w:b w:val="0"/>
        </w:rPr>
        <w:t>&lt;/RepeatBlock-By&gt;</w:t>
      </w:r>
    </w:p>
    <w:p w14:paraId="70E2310D"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3080B86F" w14:textId="77777777" w:rsidR="0019185D" w:rsidRPr="00990105" w:rsidRDefault="0019185D" w:rsidP="008644C4">
      <w:pPr>
        <w:pStyle w:val="NormalBold"/>
      </w:pPr>
      <w:r w:rsidRPr="00990105">
        <w:rPr>
          <w:rStyle w:val="HideTWBExt"/>
        </w:rPr>
        <w:t>&lt;Article&gt;</w:t>
      </w:r>
      <w:r w:rsidRPr="00990105">
        <w:t>Considerando F</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37F1B9C3" w14:textId="77777777" w:rsidTr="00B66D63">
        <w:trPr>
          <w:trHeight w:hRule="exact" w:val="240"/>
          <w:jc w:val="center"/>
        </w:trPr>
        <w:tc>
          <w:tcPr>
            <w:tcW w:w="9752" w:type="dxa"/>
            <w:gridSpan w:val="2"/>
            <w:tcBorders>
              <w:top w:val="nil"/>
              <w:left w:val="nil"/>
              <w:bottom w:val="nil"/>
              <w:right w:val="nil"/>
            </w:tcBorders>
          </w:tcPr>
          <w:p w14:paraId="553045C7" w14:textId="77777777" w:rsidR="0019185D" w:rsidRPr="00990105" w:rsidRDefault="0019185D" w:rsidP="008644C4">
            <w:pPr>
              <w:widowControl/>
            </w:pPr>
          </w:p>
        </w:tc>
      </w:tr>
      <w:tr w:rsidR="0019185D" w:rsidRPr="00990105" w14:paraId="30446424" w14:textId="77777777" w:rsidTr="00B66D63">
        <w:trPr>
          <w:trHeight w:val="240"/>
          <w:jc w:val="center"/>
        </w:trPr>
        <w:tc>
          <w:tcPr>
            <w:tcW w:w="4876" w:type="dxa"/>
            <w:tcBorders>
              <w:top w:val="nil"/>
              <w:left w:val="nil"/>
              <w:bottom w:val="nil"/>
              <w:right w:val="nil"/>
            </w:tcBorders>
          </w:tcPr>
          <w:p w14:paraId="4F7038D8"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1F41897E" w14:textId="77777777" w:rsidR="0019185D" w:rsidRPr="00990105" w:rsidRDefault="0019185D" w:rsidP="008644C4">
            <w:pPr>
              <w:pStyle w:val="AmColumnHeading"/>
            </w:pPr>
            <w:r w:rsidRPr="00990105">
              <w:t>Enmienda</w:t>
            </w:r>
          </w:p>
        </w:tc>
      </w:tr>
      <w:tr w:rsidR="0019185D" w:rsidRPr="00990105" w14:paraId="441E599E" w14:textId="77777777" w:rsidTr="00B66D63">
        <w:trPr>
          <w:jc w:val="center"/>
        </w:trPr>
        <w:tc>
          <w:tcPr>
            <w:tcW w:w="4876" w:type="dxa"/>
            <w:tcBorders>
              <w:top w:val="nil"/>
              <w:left w:val="nil"/>
              <w:bottom w:val="nil"/>
              <w:right w:val="nil"/>
            </w:tcBorders>
          </w:tcPr>
          <w:p w14:paraId="4AC289DA" w14:textId="77777777" w:rsidR="0019185D" w:rsidRPr="00990105" w:rsidRDefault="0019185D" w:rsidP="008644C4">
            <w:pPr>
              <w:pStyle w:val="Normal6a"/>
            </w:pPr>
            <w:r w:rsidRPr="00990105">
              <w:rPr>
                <w:b/>
                <w:i/>
              </w:rPr>
              <w:t>F.</w:t>
            </w:r>
            <w:r w:rsidRPr="00990105">
              <w:tab/>
            </w:r>
            <w:r w:rsidRPr="00990105">
              <w:rPr>
                <w:b/>
                <w:i/>
              </w:rPr>
              <w:t>Considerando que Israel ocupa los Altos del Golán y amplió sus operaciones militares en Siria tras la caída del régimen de Al-Asad;</w:t>
            </w:r>
          </w:p>
        </w:tc>
        <w:tc>
          <w:tcPr>
            <w:tcW w:w="4876" w:type="dxa"/>
            <w:tcBorders>
              <w:top w:val="nil"/>
              <w:left w:val="nil"/>
              <w:bottom w:val="nil"/>
              <w:right w:val="nil"/>
            </w:tcBorders>
          </w:tcPr>
          <w:p w14:paraId="242F42B2" w14:textId="77777777" w:rsidR="0019185D" w:rsidRPr="00990105" w:rsidRDefault="0019185D" w:rsidP="008644C4">
            <w:pPr>
              <w:pStyle w:val="Normal6a"/>
            </w:pPr>
            <w:r w:rsidRPr="00990105">
              <w:rPr>
                <w:b/>
                <w:i/>
              </w:rPr>
              <w:t>suprimido</w:t>
            </w:r>
          </w:p>
        </w:tc>
      </w:tr>
    </w:tbl>
    <w:p w14:paraId="5B60C9A7"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2B2501E8" w14:textId="77777777" w:rsidR="0019185D" w:rsidRPr="00990105" w:rsidRDefault="0019185D" w:rsidP="008644C4">
      <w:pPr>
        <w:widowControl/>
      </w:pPr>
      <w:r w:rsidRPr="00990105">
        <w:rPr>
          <w:rStyle w:val="HideTWBExt"/>
        </w:rPr>
        <w:t>&lt;/Amend&gt;</w:t>
      </w:r>
    </w:p>
    <w:p w14:paraId="6678D528"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61</w:t>
      </w:r>
      <w:r w:rsidRPr="00990105">
        <w:rPr>
          <w:rStyle w:val="HideTWBExt"/>
        </w:rPr>
        <w:t>&lt;/NumAm&gt;</w:t>
      </w:r>
    </w:p>
    <w:p w14:paraId="44965C5D" w14:textId="77777777" w:rsidR="0019185D" w:rsidRPr="00066459" w:rsidRDefault="0019185D" w:rsidP="008644C4">
      <w:pPr>
        <w:pStyle w:val="NormalBold"/>
        <w:rPr>
          <w:lang w:val="it-IT"/>
        </w:rPr>
      </w:pPr>
      <w:r w:rsidRPr="00066459">
        <w:rPr>
          <w:rStyle w:val="HideTWBExt"/>
          <w:b w:val="0"/>
          <w:lang w:val="it-IT"/>
        </w:rPr>
        <w:t>&lt;RepeatBlock-By&gt;&lt;Members&gt;</w:t>
      </w:r>
      <w:r w:rsidRPr="00066459">
        <w:rPr>
          <w:lang w:val="it-IT"/>
        </w:rPr>
        <w:t>Rima Hassan, Pernando Barrena Arza, Marc Botenga</w:t>
      </w:r>
      <w:r w:rsidRPr="00066459">
        <w:rPr>
          <w:rStyle w:val="HideTWBExt"/>
          <w:b w:val="0"/>
          <w:lang w:val="it-IT"/>
        </w:rPr>
        <w:t>&lt;/Members&gt;</w:t>
      </w:r>
    </w:p>
    <w:p w14:paraId="576226CA" w14:textId="77777777" w:rsidR="0019185D" w:rsidRPr="00990105" w:rsidRDefault="0019185D" w:rsidP="008644C4">
      <w:pPr>
        <w:widowControl/>
      </w:pPr>
      <w:r w:rsidRPr="00990105">
        <w:rPr>
          <w:rStyle w:val="HideTWBExt"/>
        </w:rPr>
        <w:t>&lt;AuNomDe&gt;</w:t>
      </w:r>
      <w:r w:rsidRPr="00990105">
        <w:rPr>
          <w:rStyle w:val="HideTWBInt"/>
        </w:rPr>
        <w:t>{The Left}</w:t>
      </w:r>
      <w:r w:rsidRPr="00990105">
        <w:t>en nombre del Grupo The Left</w:t>
      </w:r>
      <w:r w:rsidRPr="00990105">
        <w:rPr>
          <w:rStyle w:val="HideTWBExt"/>
        </w:rPr>
        <w:t>&lt;/AuNomDe&gt;</w:t>
      </w:r>
    </w:p>
    <w:p w14:paraId="6B76E667" w14:textId="77777777" w:rsidR="0019185D" w:rsidRPr="00990105" w:rsidRDefault="0019185D" w:rsidP="008644C4">
      <w:pPr>
        <w:pStyle w:val="NormalBold"/>
      </w:pPr>
      <w:r w:rsidRPr="00990105">
        <w:rPr>
          <w:rStyle w:val="HideTWBExt"/>
          <w:b w:val="0"/>
        </w:rPr>
        <w:t>&lt;/RepeatBlock-By&gt;</w:t>
      </w:r>
    </w:p>
    <w:p w14:paraId="4B71E126"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6AD73FA6" w14:textId="77777777" w:rsidR="0019185D" w:rsidRPr="00990105" w:rsidRDefault="0019185D" w:rsidP="008644C4">
      <w:pPr>
        <w:pStyle w:val="NormalBold"/>
      </w:pPr>
      <w:r w:rsidRPr="00990105">
        <w:rPr>
          <w:rStyle w:val="HideTWBExt"/>
        </w:rPr>
        <w:t>&lt;Article&gt;</w:t>
      </w:r>
      <w:r w:rsidRPr="00990105">
        <w:t>Considerando F</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497C4B1" w14:textId="77777777" w:rsidTr="00B66D63">
        <w:trPr>
          <w:trHeight w:hRule="exact" w:val="240"/>
          <w:jc w:val="center"/>
        </w:trPr>
        <w:tc>
          <w:tcPr>
            <w:tcW w:w="9752" w:type="dxa"/>
            <w:gridSpan w:val="2"/>
            <w:tcBorders>
              <w:top w:val="nil"/>
              <w:left w:val="nil"/>
              <w:bottom w:val="nil"/>
              <w:right w:val="nil"/>
            </w:tcBorders>
          </w:tcPr>
          <w:p w14:paraId="5EB1C321" w14:textId="77777777" w:rsidR="0019185D" w:rsidRPr="00990105" w:rsidRDefault="0019185D" w:rsidP="008644C4">
            <w:pPr>
              <w:widowControl/>
            </w:pPr>
          </w:p>
        </w:tc>
      </w:tr>
      <w:tr w:rsidR="0019185D" w:rsidRPr="00990105" w14:paraId="3BD2A564" w14:textId="77777777" w:rsidTr="00B66D63">
        <w:trPr>
          <w:trHeight w:val="240"/>
          <w:jc w:val="center"/>
        </w:trPr>
        <w:tc>
          <w:tcPr>
            <w:tcW w:w="4876" w:type="dxa"/>
            <w:tcBorders>
              <w:top w:val="nil"/>
              <w:left w:val="nil"/>
              <w:bottom w:val="nil"/>
              <w:right w:val="nil"/>
            </w:tcBorders>
          </w:tcPr>
          <w:p w14:paraId="2D61B63C"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1898DFE9" w14:textId="77777777" w:rsidR="0019185D" w:rsidRPr="00990105" w:rsidRDefault="0019185D" w:rsidP="008644C4">
            <w:pPr>
              <w:pStyle w:val="AmColumnHeading"/>
            </w:pPr>
            <w:r w:rsidRPr="00990105">
              <w:t>Enmienda</w:t>
            </w:r>
          </w:p>
        </w:tc>
      </w:tr>
      <w:tr w:rsidR="0019185D" w:rsidRPr="00990105" w14:paraId="0BB574C4" w14:textId="77777777" w:rsidTr="00B66D63">
        <w:trPr>
          <w:jc w:val="center"/>
        </w:trPr>
        <w:tc>
          <w:tcPr>
            <w:tcW w:w="4876" w:type="dxa"/>
            <w:tcBorders>
              <w:top w:val="nil"/>
              <w:left w:val="nil"/>
              <w:bottom w:val="nil"/>
              <w:right w:val="nil"/>
            </w:tcBorders>
          </w:tcPr>
          <w:p w14:paraId="1B1FCC91" w14:textId="77777777" w:rsidR="0019185D" w:rsidRPr="00990105" w:rsidRDefault="0019185D" w:rsidP="008644C4">
            <w:pPr>
              <w:pStyle w:val="Normal6a"/>
            </w:pPr>
            <w:r w:rsidRPr="00990105">
              <w:t>F.</w:t>
            </w:r>
            <w:r w:rsidRPr="00990105">
              <w:tab/>
              <w:t>Considerando que Israel ocupa los Altos del Golán y amplió sus operaciones militares en Siria tras la caída del régimen de Al-Asad;</w:t>
            </w:r>
          </w:p>
        </w:tc>
        <w:tc>
          <w:tcPr>
            <w:tcW w:w="4876" w:type="dxa"/>
            <w:tcBorders>
              <w:top w:val="nil"/>
              <w:left w:val="nil"/>
              <w:bottom w:val="nil"/>
              <w:right w:val="nil"/>
            </w:tcBorders>
          </w:tcPr>
          <w:p w14:paraId="2DF784FC" w14:textId="78B996C4" w:rsidR="0019185D" w:rsidRPr="00990105" w:rsidRDefault="0019185D" w:rsidP="008644C4">
            <w:pPr>
              <w:pStyle w:val="Normal6a"/>
            </w:pPr>
            <w:r w:rsidRPr="00990105">
              <w:t>F.</w:t>
            </w:r>
            <w:r w:rsidRPr="00990105">
              <w:tab/>
              <w:t xml:space="preserve">Considerando que Israel ocupa los Altos del Golán </w:t>
            </w:r>
            <w:r w:rsidRPr="00990105">
              <w:rPr>
                <w:b/>
                <w:i/>
              </w:rPr>
              <w:t>desde 1967, supuestamente anexionando el territorio a través de la Ley de Altos del Golán de</w:t>
            </w:r>
            <w:r w:rsidR="00BB7ADA">
              <w:rPr>
                <w:b/>
                <w:i/>
              </w:rPr>
              <w:t> </w:t>
            </w:r>
            <w:r w:rsidRPr="00990105">
              <w:rPr>
                <w:b/>
                <w:i/>
              </w:rPr>
              <w:t>1981, un movimiento declarado nulo y sin efectos jurídicos internacionales por el Consejo de Seguridad de las Naciones Unidas en su Resolución 497 (1981)</w:t>
            </w:r>
            <w:r w:rsidRPr="00990105">
              <w:t xml:space="preserve"> y amplió </w:t>
            </w:r>
            <w:r w:rsidRPr="00990105">
              <w:rPr>
                <w:b/>
                <w:i/>
              </w:rPr>
              <w:t>de nuevo</w:t>
            </w:r>
            <w:r w:rsidRPr="00990105">
              <w:t xml:space="preserve"> sus operaciones militares </w:t>
            </w:r>
            <w:r w:rsidRPr="00990105">
              <w:rPr>
                <w:b/>
                <w:i/>
              </w:rPr>
              <w:t>ilegales, no provocadas e injustificadas</w:t>
            </w:r>
            <w:r w:rsidRPr="00990105">
              <w:t xml:space="preserve"> en Siria</w:t>
            </w:r>
            <w:r w:rsidRPr="00990105">
              <w:rPr>
                <w:b/>
                <w:i/>
              </w:rPr>
              <w:t>,</w:t>
            </w:r>
            <w:r w:rsidRPr="00990105">
              <w:t xml:space="preserve"> tras la caída del régimen de Al-Asad</w:t>
            </w:r>
            <w:r w:rsidRPr="00990105">
              <w:rPr>
                <w:b/>
                <w:i/>
              </w:rPr>
              <w:t>, en particular mediante la creación de al menos diez bases militares en la zona de seguridad establecida por el Acuerdo de Separación de 1974 y en suelo sirio</w:t>
            </w:r>
            <w:r w:rsidRPr="00990105">
              <w:t xml:space="preserve">; </w:t>
            </w:r>
            <w:r w:rsidRPr="00990105">
              <w:rPr>
                <w:b/>
                <w:i/>
              </w:rPr>
              <w:t>que la adquisición de territorio por la fuerza es inadmisible en virtud del artículo 2, apartado 4, de la Carta de las Naciones Unidas;</w:t>
            </w:r>
          </w:p>
        </w:tc>
      </w:tr>
    </w:tbl>
    <w:p w14:paraId="4B4D460A" w14:textId="77777777" w:rsidR="0019185D" w:rsidRPr="00066459" w:rsidRDefault="0019185D" w:rsidP="008644C4">
      <w:pPr>
        <w:pStyle w:val="AmOrLang"/>
        <w:rPr>
          <w:lang w:val="sv-SE"/>
        </w:rPr>
      </w:pPr>
      <w:r w:rsidRPr="00066459">
        <w:rPr>
          <w:lang w:val="sv-SE"/>
        </w:rPr>
        <w:t xml:space="preserve">Or. </w:t>
      </w:r>
      <w:r w:rsidRPr="00066459">
        <w:rPr>
          <w:rStyle w:val="HideTWBExt"/>
          <w:lang w:val="sv-SE"/>
        </w:rPr>
        <w:t>&lt;Original&gt;</w:t>
      </w:r>
      <w:r w:rsidRPr="00066459">
        <w:rPr>
          <w:rStyle w:val="HideTWBInt"/>
          <w:lang w:val="sv-SE"/>
        </w:rPr>
        <w:t>{EN}</w:t>
      </w:r>
      <w:r w:rsidRPr="00066459">
        <w:rPr>
          <w:lang w:val="sv-SE"/>
        </w:rPr>
        <w:t>en</w:t>
      </w:r>
      <w:r w:rsidRPr="00066459">
        <w:rPr>
          <w:rStyle w:val="HideTWBExt"/>
          <w:lang w:val="sv-SE"/>
        </w:rPr>
        <w:t>&lt;/Original&gt;</w:t>
      </w:r>
    </w:p>
    <w:p w14:paraId="6E84C85E" w14:textId="77777777" w:rsidR="0019185D" w:rsidRPr="00066459" w:rsidRDefault="0019185D" w:rsidP="008644C4">
      <w:pPr>
        <w:widowControl/>
        <w:rPr>
          <w:lang w:val="sv-SE"/>
        </w:rPr>
      </w:pPr>
      <w:r w:rsidRPr="00066459">
        <w:rPr>
          <w:rStyle w:val="HideTWBExt"/>
          <w:lang w:val="sv-SE"/>
        </w:rPr>
        <w:t>&lt;/Amend&gt;</w:t>
      </w:r>
    </w:p>
    <w:p w14:paraId="1015394F" w14:textId="77777777" w:rsidR="0019185D" w:rsidRPr="00066459" w:rsidRDefault="0019185D" w:rsidP="008644C4">
      <w:pPr>
        <w:pStyle w:val="AmNumberTabs"/>
        <w:rPr>
          <w:lang w:val="sv-SE"/>
        </w:rPr>
      </w:pPr>
      <w:r w:rsidRPr="00066459">
        <w:rPr>
          <w:rStyle w:val="HideTWBExt"/>
          <w:lang w:val="sv-SE"/>
        </w:rPr>
        <w:t>&lt;Amend&gt;</w:t>
      </w:r>
      <w:r w:rsidRPr="00066459">
        <w:rPr>
          <w:lang w:val="sv-SE"/>
        </w:rPr>
        <w:t>Enmienda</w:t>
      </w:r>
      <w:r w:rsidRPr="00066459">
        <w:rPr>
          <w:lang w:val="sv-SE"/>
        </w:rPr>
        <w:tab/>
      </w:r>
      <w:r w:rsidRPr="00066459">
        <w:rPr>
          <w:lang w:val="sv-SE"/>
        </w:rPr>
        <w:tab/>
      </w:r>
      <w:r w:rsidRPr="00066459">
        <w:rPr>
          <w:rStyle w:val="HideTWBExt"/>
          <w:lang w:val="sv-SE"/>
        </w:rPr>
        <w:t>&lt;NumAm&gt;</w:t>
      </w:r>
      <w:r w:rsidRPr="00066459">
        <w:rPr>
          <w:lang w:val="sv-SE"/>
        </w:rPr>
        <w:t>62</w:t>
      </w:r>
      <w:r w:rsidRPr="00066459">
        <w:rPr>
          <w:rStyle w:val="HideTWBExt"/>
          <w:lang w:val="sv-SE"/>
        </w:rPr>
        <w:t>&lt;/NumAm&gt;</w:t>
      </w:r>
    </w:p>
    <w:p w14:paraId="19443968" w14:textId="77777777" w:rsidR="0019185D" w:rsidRPr="00066459" w:rsidRDefault="0019185D" w:rsidP="008644C4">
      <w:pPr>
        <w:pStyle w:val="NormalBold"/>
        <w:rPr>
          <w:lang w:val="sv-SE"/>
        </w:rPr>
      </w:pPr>
      <w:r w:rsidRPr="00066459">
        <w:rPr>
          <w:rStyle w:val="HideTWBExt"/>
          <w:b w:val="0"/>
          <w:lang w:val="sv-SE"/>
        </w:rPr>
        <w:t>&lt;RepeatBlock-By&gt;&lt;Members&gt;</w:t>
      </w:r>
      <w:r w:rsidRPr="00066459">
        <w:rPr>
          <w:lang w:val="sv-SE"/>
        </w:rPr>
        <w:t>Hannah Neumann</w:t>
      </w:r>
      <w:r w:rsidRPr="00066459">
        <w:rPr>
          <w:rStyle w:val="HideTWBExt"/>
          <w:b w:val="0"/>
          <w:lang w:val="sv-SE"/>
        </w:rPr>
        <w:t>&lt;/Members&gt;</w:t>
      </w:r>
    </w:p>
    <w:p w14:paraId="695B1CFA" w14:textId="77777777" w:rsidR="0019185D" w:rsidRPr="00990105" w:rsidRDefault="0019185D" w:rsidP="008644C4">
      <w:pPr>
        <w:widowControl/>
      </w:pPr>
      <w:r w:rsidRPr="00990105">
        <w:rPr>
          <w:rStyle w:val="HideTWBExt"/>
        </w:rPr>
        <w:t>&lt;AuNomDe&gt;</w:t>
      </w:r>
      <w:r w:rsidRPr="00990105">
        <w:rPr>
          <w:rStyle w:val="HideTWBInt"/>
        </w:rPr>
        <w:t>{Verts/ALE}</w:t>
      </w:r>
      <w:r w:rsidRPr="00990105">
        <w:t>en nombre del Grupo Verts/ALE</w:t>
      </w:r>
      <w:r w:rsidRPr="00990105">
        <w:rPr>
          <w:rStyle w:val="HideTWBExt"/>
        </w:rPr>
        <w:t>&lt;/AuNomDe&gt;</w:t>
      </w:r>
    </w:p>
    <w:p w14:paraId="6773869F" w14:textId="77777777" w:rsidR="0019185D" w:rsidRPr="00990105" w:rsidRDefault="0019185D" w:rsidP="008644C4">
      <w:pPr>
        <w:pStyle w:val="NormalBold"/>
      </w:pPr>
      <w:r w:rsidRPr="00990105">
        <w:rPr>
          <w:rStyle w:val="HideTWBExt"/>
          <w:b w:val="0"/>
        </w:rPr>
        <w:t>&lt;/RepeatBlock-By&gt;</w:t>
      </w:r>
    </w:p>
    <w:p w14:paraId="56007FDD"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6C363605" w14:textId="77777777" w:rsidR="0019185D" w:rsidRPr="00990105" w:rsidRDefault="0019185D" w:rsidP="008644C4">
      <w:pPr>
        <w:pStyle w:val="NormalBold"/>
      </w:pPr>
      <w:r w:rsidRPr="00990105">
        <w:rPr>
          <w:rStyle w:val="HideTWBExt"/>
        </w:rPr>
        <w:t>&lt;Article&gt;</w:t>
      </w:r>
      <w:r w:rsidRPr="00990105">
        <w:t>Considerando F</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3FF4F7D2" w14:textId="77777777" w:rsidTr="00B66D63">
        <w:trPr>
          <w:trHeight w:hRule="exact" w:val="240"/>
          <w:jc w:val="center"/>
        </w:trPr>
        <w:tc>
          <w:tcPr>
            <w:tcW w:w="9752" w:type="dxa"/>
            <w:gridSpan w:val="2"/>
            <w:tcBorders>
              <w:top w:val="nil"/>
              <w:left w:val="nil"/>
              <w:bottom w:val="nil"/>
              <w:right w:val="nil"/>
            </w:tcBorders>
          </w:tcPr>
          <w:p w14:paraId="76C35DDE" w14:textId="77777777" w:rsidR="0019185D" w:rsidRPr="00990105" w:rsidRDefault="0019185D" w:rsidP="008644C4">
            <w:pPr>
              <w:widowControl/>
            </w:pPr>
          </w:p>
        </w:tc>
      </w:tr>
      <w:tr w:rsidR="0019185D" w:rsidRPr="00990105" w14:paraId="50191F22" w14:textId="77777777" w:rsidTr="00B66D63">
        <w:trPr>
          <w:trHeight w:val="240"/>
          <w:jc w:val="center"/>
        </w:trPr>
        <w:tc>
          <w:tcPr>
            <w:tcW w:w="4876" w:type="dxa"/>
            <w:tcBorders>
              <w:top w:val="nil"/>
              <w:left w:val="nil"/>
              <w:bottom w:val="nil"/>
              <w:right w:val="nil"/>
            </w:tcBorders>
          </w:tcPr>
          <w:p w14:paraId="33D41BF7"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6B41A30D" w14:textId="77777777" w:rsidR="0019185D" w:rsidRPr="00990105" w:rsidRDefault="0019185D" w:rsidP="008644C4">
            <w:pPr>
              <w:pStyle w:val="AmColumnHeading"/>
            </w:pPr>
            <w:r w:rsidRPr="00990105">
              <w:t>Enmienda</w:t>
            </w:r>
          </w:p>
        </w:tc>
      </w:tr>
      <w:tr w:rsidR="0019185D" w:rsidRPr="00990105" w14:paraId="4D1C8212" w14:textId="77777777" w:rsidTr="00B66D63">
        <w:trPr>
          <w:jc w:val="center"/>
        </w:trPr>
        <w:tc>
          <w:tcPr>
            <w:tcW w:w="4876" w:type="dxa"/>
            <w:tcBorders>
              <w:top w:val="nil"/>
              <w:left w:val="nil"/>
              <w:bottom w:val="nil"/>
              <w:right w:val="nil"/>
            </w:tcBorders>
          </w:tcPr>
          <w:p w14:paraId="6ECC4D77" w14:textId="77777777" w:rsidR="0019185D" w:rsidRPr="00990105" w:rsidRDefault="0019185D" w:rsidP="008644C4">
            <w:pPr>
              <w:pStyle w:val="Normal6a"/>
            </w:pPr>
            <w:r w:rsidRPr="00990105">
              <w:t>F.</w:t>
            </w:r>
            <w:r w:rsidRPr="00990105">
              <w:tab/>
              <w:t>Considerando que Israel ocupa los Altos del Golán y amplió sus operaciones militares en Siria tras la caída del régimen de Al-Asad;</w:t>
            </w:r>
          </w:p>
        </w:tc>
        <w:tc>
          <w:tcPr>
            <w:tcW w:w="4876" w:type="dxa"/>
            <w:tcBorders>
              <w:top w:val="nil"/>
              <w:left w:val="nil"/>
              <w:bottom w:val="nil"/>
              <w:right w:val="nil"/>
            </w:tcBorders>
          </w:tcPr>
          <w:p w14:paraId="2EC4C093" w14:textId="7C320363" w:rsidR="0019185D" w:rsidRPr="00990105" w:rsidRDefault="0019185D" w:rsidP="008644C4">
            <w:pPr>
              <w:pStyle w:val="Normal6a"/>
            </w:pPr>
            <w:r w:rsidRPr="00990105">
              <w:t>F.</w:t>
            </w:r>
            <w:r w:rsidRPr="00990105">
              <w:tab/>
              <w:t>Considerando que Israel ocupa los Altos del Golán y amplió sus operaciones militares en Siria tras la caída del régimen de Al-Asad;</w:t>
            </w:r>
            <w:r w:rsidRPr="00990105">
              <w:rPr>
                <w:b/>
                <w:i/>
              </w:rPr>
              <w:t> que la presencia militar de Israel en Siria abarca aproximadamente</w:t>
            </w:r>
            <w:r w:rsidR="00BB7ADA">
              <w:rPr>
                <w:b/>
                <w:i/>
              </w:rPr>
              <w:t> </w:t>
            </w:r>
            <w:r w:rsidRPr="00990105">
              <w:rPr>
                <w:b/>
                <w:i/>
              </w:rPr>
              <w:t xml:space="preserve">233 km²; que las incursiones del ejército israelí en las provincias rurales de Damasco, Dar’ a y Quneitra han aumentado significativamente en 2026; que el ejército israelí ha establecido puntos de control temporales en el sur de Siria y ha llevado a cabo registros de vehículos, detenciones </w:t>
            </w:r>
            <w:r w:rsidRPr="00990105">
              <w:rPr>
                <w:b/>
                <w:i/>
              </w:rPr>
              <w:lastRenderedPageBreak/>
              <w:t>y disparos de armas cortas que ocasionalmente causan incidentes de gran impacto con víctimas civiles;</w:t>
            </w:r>
          </w:p>
        </w:tc>
      </w:tr>
    </w:tbl>
    <w:p w14:paraId="59B6CEFE"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552FDA09" w14:textId="77777777" w:rsidR="0019185D" w:rsidRPr="00990105" w:rsidRDefault="0019185D" w:rsidP="008644C4">
      <w:pPr>
        <w:widowControl/>
      </w:pPr>
      <w:r w:rsidRPr="00990105">
        <w:rPr>
          <w:rStyle w:val="HideTWBExt"/>
        </w:rPr>
        <w:t>&lt;/Amend&gt;</w:t>
      </w:r>
    </w:p>
    <w:p w14:paraId="233F9AE8"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63</w:t>
      </w:r>
      <w:r w:rsidRPr="00990105">
        <w:rPr>
          <w:rStyle w:val="HideTWBExt"/>
        </w:rPr>
        <w:t>&lt;/NumAm&gt;</w:t>
      </w:r>
    </w:p>
    <w:p w14:paraId="5A268E19" w14:textId="77777777" w:rsidR="0019185D" w:rsidRPr="00990105" w:rsidRDefault="0019185D" w:rsidP="008644C4">
      <w:pPr>
        <w:pStyle w:val="NormalBold"/>
      </w:pPr>
      <w:r w:rsidRPr="00990105">
        <w:rPr>
          <w:rStyle w:val="HideTWBExt"/>
          <w:b w:val="0"/>
        </w:rPr>
        <w:t>&lt;RepeatBlock-By&gt;&lt;Members&gt;</w:t>
      </w:r>
      <w:r w:rsidRPr="00990105">
        <w:t>Mieke Andriese, Hermann Tertsch, Jaroslav Bžoch, Silvia Sardone</w:t>
      </w:r>
      <w:r w:rsidRPr="00990105">
        <w:rPr>
          <w:rStyle w:val="HideTWBExt"/>
          <w:b w:val="0"/>
        </w:rPr>
        <w:t>&lt;/Members&gt;</w:t>
      </w:r>
    </w:p>
    <w:p w14:paraId="14262A6E" w14:textId="77777777" w:rsidR="0019185D" w:rsidRPr="00990105" w:rsidRDefault="0019185D" w:rsidP="008644C4">
      <w:pPr>
        <w:pStyle w:val="NormalBold"/>
      </w:pPr>
      <w:r w:rsidRPr="00990105">
        <w:rPr>
          <w:rStyle w:val="HideTWBExt"/>
          <w:b w:val="0"/>
        </w:rPr>
        <w:t>&lt;/RepeatBlock-By&gt;</w:t>
      </w:r>
    </w:p>
    <w:p w14:paraId="17366D2B"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1E06CEBC" w14:textId="77777777" w:rsidR="0019185D" w:rsidRPr="00990105" w:rsidRDefault="0019185D" w:rsidP="008644C4">
      <w:pPr>
        <w:pStyle w:val="NormalBold"/>
      </w:pPr>
      <w:r w:rsidRPr="00990105">
        <w:rPr>
          <w:rStyle w:val="HideTWBExt"/>
        </w:rPr>
        <w:t>&lt;Article&gt;</w:t>
      </w:r>
      <w:r w:rsidRPr="00990105">
        <w:t>Considerando F</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562F173B" w14:textId="77777777" w:rsidTr="00B66D63">
        <w:trPr>
          <w:trHeight w:hRule="exact" w:val="240"/>
          <w:jc w:val="center"/>
        </w:trPr>
        <w:tc>
          <w:tcPr>
            <w:tcW w:w="9752" w:type="dxa"/>
            <w:gridSpan w:val="2"/>
            <w:tcBorders>
              <w:top w:val="nil"/>
              <w:left w:val="nil"/>
              <w:bottom w:val="nil"/>
              <w:right w:val="nil"/>
            </w:tcBorders>
          </w:tcPr>
          <w:p w14:paraId="0635BA0C" w14:textId="77777777" w:rsidR="0019185D" w:rsidRPr="00990105" w:rsidRDefault="0019185D" w:rsidP="008644C4">
            <w:pPr>
              <w:widowControl/>
            </w:pPr>
          </w:p>
        </w:tc>
      </w:tr>
      <w:tr w:rsidR="0019185D" w:rsidRPr="00990105" w14:paraId="73E05360" w14:textId="77777777" w:rsidTr="00B66D63">
        <w:trPr>
          <w:trHeight w:val="240"/>
          <w:jc w:val="center"/>
        </w:trPr>
        <w:tc>
          <w:tcPr>
            <w:tcW w:w="4876" w:type="dxa"/>
            <w:tcBorders>
              <w:top w:val="nil"/>
              <w:left w:val="nil"/>
              <w:bottom w:val="nil"/>
              <w:right w:val="nil"/>
            </w:tcBorders>
          </w:tcPr>
          <w:p w14:paraId="679B071A"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416C5406" w14:textId="77777777" w:rsidR="0019185D" w:rsidRPr="00990105" w:rsidRDefault="0019185D" w:rsidP="008644C4">
            <w:pPr>
              <w:pStyle w:val="AmColumnHeading"/>
            </w:pPr>
            <w:r w:rsidRPr="00990105">
              <w:t>Enmienda</w:t>
            </w:r>
          </w:p>
        </w:tc>
      </w:tr>
      <w:tr w:rsidR="0019185D" w:rsidRPr="00990105" w14:paraId="3EF09136" w14:textId="77777777" w:rsidTr="00B66D63">
        <w:trPr>
          <w:jc w:val="center"/>
        </w:trPr>
        <w:tc>
          <w:tcPr>
            <w:tcW w:w="4876" w:type="dxa"/>
            <w:tcBorders>
              <w:top w:val="nil"/>
              <w:left w:val="nil"/>
              <w:bottom w:val="nil"/>
              <w:right w:val="nil"/>
            </w:tcBorders>
          </w:tcPr>
          <w:p w14:paraId="7FEB8AF9" w14:textId="77777777" w:rsidR="0019185D" w:rsidRPr="00990105" w:rsidRDefault="0019185D" w:rsidP="008644C4">
            <w:pPr>
              <w:pStyle w:val="Normal6a"/>
            </w:pPr>
            <w:r w:rsidRPr="00990105">
              <w:t>F.</w:t>
            </w:r>
            <w:r w:rsidRPr="00990105">
              <w:tab/>
              <w:t xml:space="preserve">Considerando que Israel </w:t>
            </w:r>
            <w:r w:rsidRPr="00990105">
              <w:rPr>
                <w:b/>
                <w:i/>
              </w:rPr>
              <w:t>ocupa los Altos del Golán y amplió sus operaciones</w:t>
            </w:r>
            <w:r w:rsidRPr="00990105">
              <w:t xml:space="preserve"> militares </w:t>
            </w:r>
            <w:r w:rsidRPr="00990105">
              <w:rPr>
                <w:b/>
                <w:i/>
              </w:rPr>
              <w:t>en</w:t>
            </w:r>
            <w:r w:rsidRPr="00990105">
              <w:t xml:space="preserve"> Siria </w:t>
            </w:r>
            <w:r w:rsidRPr="00990105">
              <w:rPr>
                <w:b/>
                <w:i/>
              </w:rPr>
              <w:t>tras la caída del régimen de Al-Asad</w:t>
            </w:r>
            <w:r w:rsidRPr="00990105">
              <w:t>;</w:t>
            </w:r>
          </w:p>
        </w:tc>
        <w:tc>
          <w:tcPr>
            <w:tcW w:w="4876" w:type="dxa"/>
            <w:tcBorders>
              <w:top w:val="nil"/>
              <w:left w:val="nil"/>
              <w:bottom w:val="nil"/>
              <w:right w:val="nil"/>
            </w:tcBorders>
          </w:tcPr>
          <w:p w14:paraId="0A3F7177" w14:textId="77777777" w:rsidR="0019185D" w:rsidRPr="00990105" w:rsidRDefault="0019185D" w:rsidP="008644C4">
            <w:pPr>
              <w:pStyle w:val="Normal6a"/>
            </w:pPr>
            <w:r w:rsidRPr="00990105">
              <w:t>F.</w:t>
            </w:r>
            <w:r w:rsidRPr="00990105">
              <w:tab/>
              <w:t xml:space="preserve">Considerando que Israel </w:t>
            </w:r>
            <w:r w:rsidRPr="00990105">
              <w:rPr>
                <w:b/>
                <w:i/>
              </w:rPr>
              <w:t>tiene preocupaciones legítimas de seguridad en relación con los acontecimientos de Siria y ha adoptado medidas para impedir que las organizaciones terroristas, las milicias respaldadas por Irán y otros agentes hostiles establezcan capacidades</w:t>
            </w:r>
            <w:r w:rsidRPr="00990105">
              <w:t xml:space="preserve"> militares </w:t>
            </w:r>
            <w:r w:rsidRPr="00990105">
              <w:rPr>
                <w:b/>
                <w:i/>
              </w:rPr>
              <w:t>que amenacen el territorio israelí</w:t>
            </w:r>
            <w:r w:rsidRPr="00990105">
              <w:t>;</w:t>
            </w:r>
            <w:r w:rsidRPr="00990105">
              <w:rPr>
                <w:b/>
                <w:i/>
              </w:rPr>
              <w:t xml:space="preserve"> que Israel ha desempeñado un papel importante en la disuasión de los ataques contra las comunidades drusas del sur de</w:t>
            </w:r>
            <w:r w:rsidRPr="00990105">
              <w:t xml:space="preserve"> Siria </w:t>
            </w:r>
            <w:r w:rsidRPr="00990105">
              <w:rPr>
                <w:b/>
                <w:i/>
              </w:rPr>
              <w:t>y ha abogado sistemáticamente por su protección y seguridad</w:t>
            </w:r>
            <w:r w:rsidRPr="00990105">
              <w:t>;</w:t>
            </w:r>
          </w:p>
        </w:tc>
      </w:tr>
    </w:tbl>
    <w:p w14:paraId="2DFF9A30"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41CAE78C" w14:textId="77777777" w:rsidR="0019185D" w:rsidRPr="00990105" w:rsidRDefault="0019185D" w:rsidP="008644C4">
      <w:pPr>
        <w:widowControl/>
      </w:pPr>
      <w:r w:rsidRPr="00990105">
        <w:rPr>
          <w:rStyle w:val="HideTWBExt"/>
        </w:rPr>
        <w:t>&lt;/Amend&gt;</w:t>
      </w:r>
    </w:p>
    <w:p w14:paraId="0D6523AE"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64</w:t>
      </w:r>
      <w:r w:rsidRPr="00990105">
        <w:rPr>
          <w:rStyle w:val="HideTWBExt"/>
        </w:rPr>
        <w:t>&lt;/NumAm&gt;</w:t>
      </w:r>
    </w:p>
    <w:p w14:paraId="7C1688C6" w14:textId="77777777" w:rsidR="0019185D" w:rsidRPr="00990105" w:rsidRDefault="0019185D" w:rsidP="008644C4">
      <w:pPr>
        <w:pStyle w:val="NormalBold"/>
      </w:pPr>
      <w:r w:rsidRPr="00990105">
        <w:rPr>
          <w:rStyle w:val="HideTWBExt"/>
          <w:b w:val="0"/>
        </w:rPr>
        <w:t>&lt;RepeatBlock-By&gt;&lt;Members&gt;</w:t>
      </w:r>
      <w:r w:rsidRPr="00990105">
        <w:t>Marco Tarquinio, Matjaž Nemec, Cecilia Strada, Yannis Maniatis, Francisco Assis, Chloé Ridel, Hana Jalloul Muro, Nikolas Farantouris, Marta Temido, Nacho Sánchez Amor, Evin Incir</w:t>
      </w:r>
      <w:r w:rsidRPr="00990105">
        <w:rPr>
          <w:rStyle w:val="HideTWBExt"/>
          <w:b w:val="0"/>
        </w:rPr>
        <w:t>&lt;/Members&gt;</w:t>
      </w:r>
    </w:p>
    <w:p w14:paraId="078A0779" w14:textId="77777777" w:rsidR="0019185D" w:rsidRPr="00990105" w:rsidRDefault="0019185D" w:rsidP="008644C4">
      <w:pPr>
        <w:pStyle w:val="NormalBold"/>
      </w:pPr>
      <w:r w:rsidRPr="00990105">
        <w:rPr>
          <w:rStyle w:val="HideTWBExt"/>
          <w:b w:val="0"/>
        </w:rPr>
        <w:t>&lt;/RepeatBlock-By&gt;</w:t>
      </w:r>
    </w:p>
    <w:p w14:paraId="554D6407"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15034DCB" w14:textId="77777777" w:rsidR="0019185D" w:rsidRPr="00990105" w:rsidRDefault="0019185D" w:rsidP="008644C4">
      <w:pPr>
        <w:pStyle w:val="NormalBold"/>
      </w:pPr>
      <w:r w:rsidRPr="00990105">
        <w:rPr>
          <w:rStyle w:val="HideTWBExt"/>
        </w:rPr>
        <w:t>&lt;Article&gt;</w:t>
      </w:r>
      <w:r w:rsidRPr="00990105">
        <w:t>Considerando F</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41D2DF80" w14:textId="77777777" w:rsidTr="00B66D63">
        <w:trPr>
          <w:trHeight w:hRule="exact" w:val="240"/>
          <w:jc w:val="center"/>
        </w:trPr>
        <w:tc>
          <w:tcPr>
            <w:tcW w:w="9752" w:type="dxa"/>
            <w:gridSpan w:val="2"/>
            <w:tcBorders>
              <w:top w:val="nil"/>
              <w:left w:val="nil"/>
              <w:bottom w:val="nil"/>
              <w:right w:val="nil"/>
            </w:tcBorders>
          </w:tcPr>
          <w:p w14:paraId="3ACC11C7" w14:textId="77777777" w:rsidR="0019185D" w:rsidRPr="00990105" w:rsidRDefault="0019185D" w:rsidP="008644C4">
            <w:pPr>
              <w:widowControl/>
            </w:pPr>
          </w:p>
        </w:tc>
      </w:tr>
      <w:tr w:rsidR="0019185D" w:rsidRPr="00990105" w14:paraId="004AAA81" w14:textId="77777777" w:rsidTr="00B66D63">
        <w:trPr>
          <w:trHeight w:val="240"/>
          <w:jc w:val="center"/>
        </w:trPr>
        <w:tc>
          <w:tcPr>
            <w:tcW w:w="4876" w:type="dxa"/>
            <w:tcBorders>
              <w:top w:val="nil"/>
              <w:left w:val="nil"/>
              <w:bottom w:val="nil"/>
              <w:right w:val="nil"/>
            </w:tcBorders>
          </w:tcPr>
          <w:p w14:paraId="51D51408"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766E4B46" w14:textId="77777777" w:rsidR="0019185D" w:rsidRPr="00990105" w:rsidRDefault="0019185D" w:rsidP="008644C4">
            <w:pPr>
              <w:pStyle w:val="AmColumnHeading"/>
            </w:pPr>
            <w:r w:rsidRPr="00990105">
              <w:t>Enmienda</w:t>
            </w:r>
          </w:p>
        </w:tc>
      </w:tr>
      <w:tr w:rsidR="0019185D" w:rsidRPr="00990105" w14:paraId="1CAA21F9" w14:textId="77777777" w:rsidTr="00B66D63">
        <w:trPr>
          <w:jc w:val="center"/>
        </w:trPr>
        <w:tc>
          <w:tcPr>
            <w:tcW w:w="4876" w:type="dxa"/>
            <w:tcBorders>
              <w:top w:val="nil"/>
              <w:left w:val="nil"/>
              <w:bottom w:val="nil"/>
              <w:right w:val="nil"/>
            </w:tcBorders>
          </w:tcPr>
          <w:p w14:paraId="4B7BC3E5" w14:textId="77777777" w:rsidR="0019185D" w:rsidRPr="00990105" w:rsidRDefault="0019185D" w:rsidP="008644C4">
            <w:pPr>
              <w:pStyle w:val="Normal6a"/>
            </w:pPr>
            <w:r w:rsidRPr="00990105">
              <w:t>F.</w:t>
            </w:r>
            <w:r w:rsidRPr="00990105">
              <w:tab/>
              <w:t xml:space="preserve">Considerando que Israel ocupa los Altos del Golán </w:t>
            </w:r>
            <w:r w:rsidRPr="00990105">
              <w:rPr>
                <w:b/>
                <w:i/>
              </w:rPr>
              <w:t>y amplió sus operaciones militares en Siria</w:t>
            </w:r>
            <w:r w:rsidRPr="00990105">
              <w:t xml:space="preserve"> tras la caída del régimen de Al-Asad;</w:t>
            </w:r>
          </w:p>
        </w:tc>
        <w:tc>
          <w:tcPr>
            <w:tcW w:w="4876" w:type="dxa"/>
            <w:tcBorders>
              <w:top w:val="nil"/>
              <w:left w:val="nil"/>
              <w:bottom w:val="nil"/>
              <w:right w:val="nil"/>
            </w:tcBorders>
          </w:tcPr>
          <w:p w14:paraId="66170866" w14:textId="433B8A30" w:rsidR="0019185D" w:rsidRPr="00990105" w:rsidRDefault="0019185D" w:rsidP="008644C4">
            <w:pPr>
              <w:pStyle w:val="Normal6a"/>
            </w:pPr>
            <w:r w:rsidRPr="00990105">
              <w:t>F.</w:t>
            </w:r>
            <w:r w:rsidRPr="00990105">
              <w:tab/>
              <w:t xml:space="preserve">Considerando que Israel ha ocupado los Altos del Golán </w:t>
            </w:r>
            <w:r w:rsidRPr="00990105">
              <w:rPr>
                <w:b/>
                <w:i/>
              </w:rPr>
              <w:t>sirios desde</w:t>
            </w:r>
            <w:r w:rsidR="00BB7ADA">
              <w:rPr>
                <w:b/>
                <w:i/>
              </w:rPr>
              <w:t> </w:t>
            </w:r>
            <w:r w:rsidRPr="00990105">
              <w:rPr>
                <w:b/>
                <w:i/>
              </w:rPr>
              <w:t>1967</w:t>
            </w:r>
            <w:r w:rsidRPr="00990105">
              <w:t>;</w:t>
            </w:r>
            <w:r w:rsidRPr="00990105">
              <w:rPr>
                <w:b/>
                <w:i/>
              </w:rPr>
              <w:t xml:space="preserve"> que,</w:t>
            </w:r>
            <w:r w:rsidRPr="00990105">
              <w:t xml:space="preserve"> tras la caída del régimen de Al-Asad</w:t>
            </w:r>
            <w:r w:rsidRPr="00990105">
              <w:rPr>
                <w:b/>
                <w:i/>
              </w:rPr>
              <w:t xml:space="preserve">, Israel intensificó sus operaciones militares y estableció una </w:t>
            </w:r>
            <w:r w:rsidRPr="00990105">
              <w:rPr>
                <w:b/>
                <w:i/>
              </w:rPr>
              <w:lastRenderedPageBreak/>
              <w:t>presencia militar dentro del territorio sirio, también en la antigua zona tampón supervisada por las Naciones Unidas</w:t>
            </w:r>
            <w:r w:rsidRPr="00990105">
              <w:t xml:space="preserve">; </w:t>
            </w:r>
            <w:r w:rsidRPr="00990105">
              <w:rPr>
                <w:b/>
                <w:i/>
              </w:rPr>
              <w:t>que, en abril de 2026, el Gobierno israelí aprobó un plan de 334 millones USD para transferir miles de colonos israelíes más a los Altos del Golán sirios ocupados;</w:t>
            </w:r>
          </w:p>
        </w:tc>
      </w:tr>
    </w:tbl>
    <w:p w14:paraId="45E61D08"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27F49200" w14:textId="77777777" w:rsidR="0019185D" w:rsidRPr="00990105" w:rsidRDefault="0019185D" w:rsidP="008644C4">
      <w:pPr>
        <w:widowControl/>
      </w:pPr>
      <w:r w:rsidRPr="00990105">
        <w:rPr>
          <w:rStyle w:val="HideTWBExt"/>
        </w:rPr>
        <w:t>&lt;/Amend&gt;</w:t>
      </w:r>
    </w:p>
    <w:p w14:paraId="339E7565"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65</w:t>
      </w:r>
      <w:r w:rsidRPr="00990105">
        <w:rPr>
          <w:rStyle w:val="HideTWBExt"/>
        </w:rPr>
        <w:t>&lt;/NumAm&gt;</w:t>
      </w:r>
    </w:p>
    <w:p w14:paraId="610A61E1" w14:textId="77777777" w:rsidR="0019185D" w:rsidRPr="00990105" w:rsidRDefault="0019185D" w:rsidP="008644C4">
      <w:pPr>
        <w:pStyle w:val="NormalBold"/>
      </w:pPr>
      <w:r w:rsidRPr="00990105">
        <w:rPr>
          <w:rStyle w:val="HideTWBExt"/>
          <w:b w:val="0"/>
        </w:rPr>
        <w:t>&lt;RepeatBlock-By&gt;&lt;Members&gt;</w:t>
      </w:r>
      <w:r w:rsidRPr="00990105">
        <w:t>Nathalie Loiseau, Lucia Yar, Engin Eroglu, Hilde Vautmans</w:t>
      </w:r>
      <w:r w:rsidRPr="00990105">
        <w:rPr>
          <w:rStyle w:val="HideTWBExt"/>
          <w:b w:val="0"/>
        </w:rPr>
        <w:t>&lt;/Members&gt;</w:t>
      </w:r>
    </w:p>
    <w:p w14:paraId="6659EBCC" w14:textId="77777777" w:rsidR="0019185D" w:rsidRPr="00990105" w:rsidRDefault="0019185D" w:rsidP="008644C4">
      <w:pPr>
        <w:pStyle w:val="NormalBold"/>
      </w:pPr>
      <w:r w:rsidRPr="00990105">
        <w:rPr>
          <w:rStyle w:val="HideTWBExt"/>
          <w:b w:val="0"/>
        </w:rPr>
        <w:t>&lt;/RepeatBlock-By&gt;</w:t>
      </w:r>
    </w:p>
    <w:p w14:paraId="22B7E301"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038C5471" w14:textId="77777777" w:rsidR="0019185D" w:rsidRPr="00990105" w:rsidRDefault="0019185D" w:rsidP="008644C4">
      <w:pPr>
        <w:pStyle w:val="NormalBold"/>
      </w:pPr>
      <w:r w:rsidRPr="00990105">
        <w:rPr>
          <w:rStyle w:val="HideTWBExt"/>
        </w:rPr>
        <w:t>&lt;Article&gt;</w:t>
      </w:r>
      <w:r w:rsidRPr="00990105">
        <w:t>Considerando F</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74B9B6F" w14:textId="77777777" w:rsidTr="00B66D63">
        <w:trPr>
          <w:trHeight w:hRule="exact" w:val="240"/>
          <w:jc w:val="center"/>
        </w:trPr>
        <w:tc>
          <w:tcPr>
            <w:tcW w:w="9752" w:type="dxa"/>
            <w:gridSpan w:val="2"/>
            <w:tcBorders>
              <w:top w:val="nil"/>
              <w:left w:val="nil"/>
              <w:bottom w:val="nil"/>
              <w:right w:val="nil"/>
            </w:tcBorders>
          </w:tcPr>
          <w:p w14:paraId="39901392" w14:textId="77777777" w:rsidR="0019185D" w:rsidRPr="00990105" w:rsidRDefault="0019185D" w:rsidP="008644C4">
            <w:pPr>
              <w:widowControl/>
            </w:pPr>
          </w:p>
        </w:tc>
      </w:tr>
      <w:tr w:rsidR="0019185D" w:rsidRPr="00990105" w14:paraId="4DEF3B8E" w14:textId="77777777" w:rsidTr="00B66D63">
        <w:trPr>
          <w:trHeight w:val="240"/>
          <w:jc w:val="center"/>
        </w:trPr>
        <w:tc>
          <w:tcPr>
            <w:tcW w:w="4876" w:type="dxa"/>
            <w:tcBorders>
              <w:top w:val="nil"/>
              <w:left w:val="nil"/>
              <w:bottom w:val="nil"/>
              <w:right w:val="nil"/>
            </w:tcBorders>
          </w:tcPr>
          <w:p w14:paraId="5A96D188"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66F130EF" w14:textId="77777777" w:rsidR="0019185D" w:rsidRPr="00990105" w:rsidRDefault="0019185D" w:rsidP="008644C4">
            <w:pPr>
              <w:pStyle w:val="AmColumnHeading"/>
            </w:pPr>
            <w:r w:rsidRPr="00990105">
              <w:t>Enmienda</w:t>
            </w:r>
          </w:p>
        </w:tc>
      </w:tr>
      <w:tr w:rsidR="0019185D" w:rsidRPr="00990105" w14:paraId="42A919EF" w14:textId="77777777" w:rsidTr="00B66D63">
        <w:trPr>
          <w:jc w:val="center"/>
        </w:trPr>
        <w:tc>
          <w:tcPr>
            <w:tcW w:w="4876" w:type="dxa"/>
            <w:tcBorders>
              <w:top w:val="nil"/>
              <w:left w:val="nil"/>
              <w:bottom w:val="nil"/>
              <w:right w:val="nil"/>
            </w:tcBorders>
          </w:tcPr>
          <w:p w14:paraId="6DCCA4A7" w14:textId="77777777" w:rsidR="0019185D" w:rsidRPr="00990105" w:rsidRDefault="0019185D" w:rsidP="008644C4">
            <w:pPr>
              <w:pStyle w:val="Normal6a"/>
            </w:pPr>
            <w:r w:rsidRPr="00990105">
              <w:t>F.</w:t>
            </w:r>
            <w:r w:rsidRPr="00990105">
              <w:tab/>
              <w:t>Considerando que Israel ocupa los Altos del Golán y amplió sus operaciones militares en Siria tras la caída del régimen de Al-Asad;</w:t>
            </w:r>
          </w:p>
        </w:tc>
        <w:tc>
          <w:tcPr>
            <w:tcW w:w="4876" w:type="dxa"/>
            <w:tcBorders>
              <w:top w:val="nil"/>
              <w:left w:val="nil"/>
              <w:bottom w:val="nil"/>
              <w:right w:val="nil"/>
            </w:tcBorders>
          </w:tcPr>
          <w:p w14:paraId="5ED5945A" w14:textId="77777777" w:rsidR="0019185D" w:rsidRPr="00990105" w:rsidRDefault="0019185D" w:rsidP="008644C4">
            <w:pPr>
              <w:pStyle w:val="Normal6a"/>
            </w:pPr>
            <w:r w:rsidRPr="00990105">
              <w:t>F.</w:t>
            </w:r>
            <w:r w:rsidRPr="00990105">
              <w:tab/>
              <w:t xml:space="preserve">Considerando que Israel ocupa </w:t>
            </w:r>
            <w:r w:rsidRPr="00990105">
              <w:rPr>
                <w:b/>
                <w:i/>
              </w:rPr>
              <w:t>una parte del territorio sirio en</w:t>
            </w:r>
            <w:r w:rsidRPr="00990105">
              <w:t xml:space="preserve"> los Altos del Golán </w:t>
            </w:r>
            <w:r w:rsidRPr="00990105">
              <w:rPr>
                <w:b/>
                <w:i/>
              </w:rPr>
              <w:t>desde 1967</w:t>
            </w:r>
            <w:r w:rsidRPr="00990105">
              <w:t xml:space="preserve"> y amplió sus operaciones militares en Siria tras la caída del régimen de Al-Asad; </w:t>
            </w:r>
            <w:r w:rsidRPr="00990105">
              <w:rPr>
                <w:b/>
                <w:i/>
              </w:rPr>
              <w:t>que los esfuerzos diplomáticos de los Estados Unidos, realizados fuera del marco multilateral de la Coalición contra el Estado Islámico en Irak y Siria, y destinados a alcanzar un acuerdo de seguridad entre Siria e Israel, siguen en curso;</w:t>
            </w:r>
          </w:p>
        </w:tc>
      </w:tr>
    </w:tbl>
    <w:p w14:paraId="6C54CC79"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0C353852" w14:textId="77777777" w:rsidR="0019185D" w:rsidRPr="00990105" w:rsidRDefault="0019185D" w:rsidP="008644C4">
      <w:pPr>
        <w:widowControl/>
      </w:pPr>
      <w:r w:rsidRPr="00990105">
        <w:rPr>
          <w:rStyle w:val="HideTWBExt"/>
        </w:rPr>
        <w:t>&lt;/Amend&gt;</w:t>
      </w:r>
    </w:p>
    <w:p w14:paraId="727807D6" w14:textId="77777777" w:rsidR="0019185D" w:rsidRPr="00990105" w:rsidRDefault="0019185D" w:rsidP="008644C4">
      <w:pPr>
        <w:pStyle w:val="AmNumberTabs"/>
      </w:pPr>
      <w:r w:rsidRPr="00990105">
        <w:rPr>
          <w:rStyle w:val="HideTWBExt"/>
          <w:b w:val="0"/>
        </w:rPr>
        <w:t>&lt;Amend&gt;</w:t>
      </w:r>
      <w:r w:rsidRPr="00990105">
        <w:t>Enmienda</w:t>
      </w:r>
      <w:r w:rsidRPr="00990105">
        <w:tab/>
      </w:r>
      <w:r w:rsidRPr="00990105">
        <w:tab/>
      </w:r>
      <w:r w:rsidRPr="00990105">
        <w:rPr>
          <w:rStyle w:val="HideTWBExt"/>
          <w:b w:val="0"/>
        </w:rPr>
        <w:t>&lt;NumAm&gt;</w:t>
      </w:r>
      <w:r w:rsidRPr="00990105">
        <w:t>66</w:t>
      </w:r>
      <w:r w:rsidRPr="00990105">
        <w:rPr>
          <w:rStyle w:val="HideTWBExt"/>
          <w:b w:val="0"/>
        </w:rPr>
        <w:t>&lt;/NumAm&gt;</w:t>
      </w:r>
    </w:p>
    <w:p w14:paraId="01D18B44" w14:textId="77777777" w:rsidR="0019185D" w:rsidRPr="00990105" w:rsidRDefault="0019185D" w:rsidP="008644C4">
      <w:pPr>
        <w:pStyle w:val="NormalBold"/>
      </w:pPr>
      <w:r w:rsidRPr="00990105">
        <w:rPr>
          <w:rStyle w:val="HideTWBExt"/>
          <w:b w:val="0"/>
        </w:rPr>
        <w:t>&lt;RepeatBlock-By&gt;&lt;Members&gt;</w:t>
      </w:r>
      <w:r w:rsidRPr="00990105">
        <w:t>Sebastian Tynkkynen</w:t>
      </w:r>
      <w:r w:rsidRPr="00990105">
        <w:rPr>
          <w:rStyle w:val="HideTWBExt"/>
          <w:b w:val="0"/>
        </w:rPr>
        <w:t>&lt;/Members&gt;</w:t>
      </w:r>
    </w:p>
    <w:p w14:paraId="5ED8602E" w14:textId="77777777" w:rsidR="0019185D" w:rsidRPr="00990105" w:rsidRDefault="0019185D" w:rsidP="008644C4">
      <w:pPr>
        <w:pStyle w:val="NormalBold"/>
      </w:pPr>
      <w:r w:rsidRPr="00990105">
        <w:rPr>
          <w:rStyle w:val="HideTWBExt"/>
          <w:b w:val="0"/>
        </w:rPr>
        <w:t>&lt;/RepeatBlock-By&gt;</w:t>
      </w:r>
    </w:p>
    <w:p w14:paraId="2DEEB28F" w14:textId="77777777" w:rsidR="0019185D" w:rsidRPr="00990105" w:rsidRDefault="0019185D" w:rsidP="008644C4">
      <w:pPr>
        <w:pStyle w:val="NormalBold"/>
      </w:pPr>
      <w:r w:rsidRPr="00990105">
        <w:rPr>
          <w:rStyle w:val="HideTWBExt"/>
          <w:b w:val="0"/>
        </w:rPr>
        <w:t>&lt;DocAmend&gt;</w:t>
      </w:r>
      <w:r w:rsidRPr="00990105">
        <w:t>Propuesta de Resolución</w:t>
      </w:r>
      <w:r w:rsidRPr="00990105">
        <w:rPr>
          <w:rStyle w:val="HideTWBExt"/>
          <w:b w:val="0"/>
        </w:rPr>
        <w:t>&lt;/DocAmend&gt;</w:t>
      </w:r>
    </w:p>
    <w:p w14:paraId="3944ED5E" w14:textId="77777777" w:rsidR="0019185D" w:rsidRPr="00990105" w:rsidRDefault="0019185D" w:rsidP="008644C4">
      <w:pPr>
        <w:pStyle w:val="NormalBold"/>
      </w:pPr>
      <w:r w:rsidRPr="00990105">
        <w:rPr>
          <w:rStyle w:val="HideTWBExt"/>
          <w:b w:val="0"/>
        </w:rPr>
        <w:t>&lt;Article&gt;</w:t>
      </w:r>
      <w:r w:rsidRPr="00990105">
        <w:t>Considerando F</w:t>
      </w:r>
      <w:r w:rsidRPr="009901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20F41EEE" w14:textId="77777777" w:rsidTr="00B66D63">
        <w:trPr>
          <w:trHeight w:hRule="exact" w:val="240"/>
          <w:jc w:val="center"/>
        </w:trPr>
        <w:tc>
          <w:tcPr>
            <w:tcW w:w="9752" w:type="dxa"/>
            <w:gridSpan w:val="2"/>
            <w:tcBorders>
              <w:top w:val="nil"/>
              <w:left w:val="nil"/>
              <w:bottom w:val="nil"/>
              <w:right w:val="nil"/>
            </w:tcBorders>
          </w:tcPr>
          <w:p w14:paraId="24530BB0" w14:textId="77777777" w:rsidR="0019185D" w:rsidRPr="00990105" w:rsidRDefault="0019185D" w:rsidP="008644C4">
            <w:pPr>
              <w:widowControl/>
            </w:pPr>
          </w:p>
        </w:tc>
      </w:tr>
      <w:tr w:rsidR="0019185D" w:rsidRPr="00990105" w14:paraId="757AB988" w14:textId="77777777" w:rsidTr="00B66D63">
        <w:trPr>
          <w:trHeight w:val="240"/>
          <w:jc w:val="center"/>
        </w:trPr>
        <w:tc>
          <w:tcPr>
            <w:tcW w:w="4876" w:type="dxa"/>
            <w:tcBorders>
              <w:top w:val="nil"/>
              <w:left w:val="nil"/>
              <w:bottom w:val="nil"/>
              <w:right w:val="nil"/>
            </w:tcBorders>
          </w:tcPr>
          <w:p w14:paraId="50534895"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261457D8" w14:textId="77777777" w:rsidR="0019185D" w:rsidRPr="00990105" w:rsidRDefault="0019185D" w:rsidP="008644C4">
            <w:pPr>
              <w:pStyle w:val="AmColumnHeading"/>
            </w:pPr>
            <w:r w:rsidRPr="00990105">
              <w:t>Enmienda</w:t>
            </w:r>
          </w:p>
        </w:tc>
      </w:tr>
      <w:tr w:rsidR="0019185D" w:rsidRPr="00990105" w14:paraId="06400E23" w14:textId="77777777" w:rsidTr="00B66D63">
        <w:trPr>
          <w:jc w:val="center"/>
        </w:trPr>
        <w:tc>
          <w:tcPr>
            <w:tcW w:w="4876" w:type="dxa"/>
            <w:tcBorders>
              <w:top w:val="nil"/>
              <w:left w:val="nil"/>
              <w:bottom w:val="nil"/>
              <w:right w:val="nil"/>
            </w:tcBorders>
          </w:tcPr>
          <w:p w14:paraId="002C7BDD" w14:textId="77777777" w:rsidR="0019185D" w:rsidRPr="00990105" w:rsidRDefault="0019185D" w:rsidP="008644C4">
            <w:pPr>
              <w:pStyle w:val="Normal6a"/>
            </w:pPr>
            <w:r w:rsidRPr="00990105">
              <w:t>F.</w:t>
            </w:r>
            <w:r w:rsidRPr="00990105">
              <w:tab/>
              <w:t xml:space="preserve">Considerando que Israel </w:t>
            </w:r>
            <w:r w:rsidRPr="00990105">
              <w:rPr>
                <w:b/>
                <w:i/>
              </w:rPr>
              <w:t>ocupa</w:t>
            </w:r>
            <w:r w:rsidRPr="00990105">
              <w:t xml:space="preserve"> los Altos del Golán </w:t>
            </w:r>
            <w:r w:rsidRPr="00990105">
              <w:rPr>
                <w:b/>
                <w:i/>
              </w:rPr>
              <w:t>y</w:t>
            </w:r>
            <w:r w:rsidRPr="00990105">
              <w:t xml:space="preserve"> amplió sus operaciones militares en Siria tras la caída del régimen de Al-Asad;</w:t>
            </w:r>
          </w:p>
        </w:tc>
        <w:tc>
          <w:tcPr>
            <w:tcW w:w="4876" w:type="dxa"/>
            <w:tcBorders>
              <w:top w:val="nil"/>
              <w:left w:val="nil"/>
              <w:bottom w:val="nil"/>
              <w:right w:val="nil"/>
            </w:tcBorders>
          </w:tcPr>
          <w:p w14:paraId="45987EAA" w14:textId="77777777" w:rsidR="0019185D" w:rsidRPr="00990105" w:rsidRDefault="0019185D" w:rsidP="008644C4">
            <w:pPr>
              <w:pStyle w:val="Normal6a"/>
            </w:pPr>
            <w:r w:rsidRPr="00990105">
              <w:t>F.</w:t>
            </w:r>
            <w:r w:rsidRPr="00990105">
              <w:tab/>
              <w:t xml:space="preserve">Considerando que Israel </w:t>
            </w:r>
            <w:r w:rsidRPr="00990105">
              <w:rPr>
                <w:b/>
                <w:i/>
              </w:rPr>
              <w:t>ocupó</w:t>
            </w:r>
            <w:r w:rsidRPr="00990105">
              <w:t xml:space="preserve"> los Altos del Golán </w:t>
            </w:r>
            <w:r w:rsidRPr="00990105">
              <w:rPr>
                <w:b/>
                <w:i/>
              </w:rPr>
              <w:t>tras la Guerra de los Seis Días de 1967 y los anexionó en 1981; que Israel</w:t>
            </w:r>
            <w:r w:rsidRPr="00990105">
              <w:t xml:space="preserve"> amplió sus operaciones militares en Siria tras la caída del régimen de Al-Asad;</w:t>
            </w:r>
          </w:p>
        </w:tc>
      </w:tr>
    </w:tbl>
    <w:p w14:paraId="626B166D"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{FI}</w:t>
      </w:r>
      <w:r w:rsidRPr="00990105">
        <w:t>fi</w:t>
      </w:r>
      <w:r w:rsidRPr="00990105">
        <w:rPr>
          <w:rStyle w:val="HideTWBExt"/>
        </w:rPr>
        <w:t>&lt;/Original&gt;</w:t>
      </w:r>
    </w:p>
    <w:p w14:paraId="414838E7" w14:textId="77777777" w:rsidR="0019185D" w:rsidRPr="00990105" w:rsidRDefault="0019185D" w:rsidP="008644C4">
      <w:pPr>
        <w:widowControl/>
      </w:pPr>
      <w:r w:rsidRPr="00990105">
        <w:rPr>
          <w:rStyle w:val="HideTWBExt"/>
        </w:rPr>
        <w:t>&lt;/Amend&gt;</w:t>
      </w:r>
    </w:p>
    <w:p w14:paraId="772DE874"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67</w:t>
      </w:r>
      <w:r w:rsidRPr="00990105">
        <w:rPr>
          <w:rStyle w:val="HideTWBExt"/>
        </w:rPr>
        <w:t>&lt;/NumAm&gt;</w:t>
      </w:r>
    </w:p>
    <w:p w14:paraId="373B8EFF" w14:textId="77777777" w:rsidR="0019185D" w:rsidRPr="00990105" w:rsidRDefault="0019185D" w:rsidP="008644C4">
      <w:pPr>
        <w:pStyle w:val="NormalBold"/>
      </w:pPr>
      <w:r w:rsidRPr="00990105">
        <w:rPr>
          <w:rStyle w:val="HideTWBExt"/>
          <w:b w:val="0"/>
        </w:rPr>
        <w:t>&lt;RepeatBlock-By&gt;&lt;Members&gt;</w:t>
      </w:r>
      <w:r w:rsidRPr="00990105">
        <w:t>Rima Hassan, Pernando Barrena Arza, Marc Botenga</w:t>
      </w:r>
      <w:r w:rsidRPr="00990105">
        <w:rPr>
          <w:rStyle w:val="HideTWBExt"/>
          <w:b w:val="0"/>
        </w:rPr>
        <w:t>&lt;/Members&gt;</w:t>
      </w:r>
    </w:p>
    <w:p w14:paraId="02E99300" w14:textId="77777777" w:rsidR="0019185D" w:rsidRPr="00990105" w:rsidRDefault="0019185D" w:rsidP="008644C4">
      <w:pPr>
        <w:widowControl/>
      </w:pPr>
      <w:r w:rsidRPr="00990105">
        <w:rPr>
          <w:rStyle w:val="HideTWBExt"/>
        </w:rPr>
        <w:t>&lt;AuNomDe&gt;</w:t>
      </w:r>
      <w:r w:rsidRPr="00990105">
        <w:rPr>
          <w:rStyle w:val="HideTWBInt"/>
        </w:rPr>
        <w:t>{The Left}</w:t>
      </w:r>
      <w:r w:rsidRPr="00990105">
        <w:t>en nombre del Grupo The Left</w:t>
      </w:r>
      <w:r w:rsidRPr="00990105">
        <w:rPr>
          <w:rStyle w:val="HideTWBExt"/>
        </w:rPr>
        <w:t>&lt;/AuNomDe&gt;</w:t>
      </w:r>
    </w:p>
    <w:p w14:paraId="55B9099E" w14:textId="77777777" w:rsidR="0019185D" w:rsidRPr="00990105" w:rsidRDefault="0019185D" w:rsidP="008644C4">
      <w:pPr>
        <w:pStyle w:val="NormalBold"/>
      </w:pPr>
      <w:r w:rsidRPr="00990105">
        <w:rPr>
          <w:rStyle w:val="HideTWBExt"/>
          <w:b w:val="0"/>
        </w:rPr>
        <w:t>&lt;/RepeatBlock-By&gt;</w:t>
      </w:r>
    </w:p>
    <w:p w14:paraId="36B2C918"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03D96E45" w14:textId="77777777" w:rsidR="0019185D" w:rsidRPr="00990105" w:rsidRDefault="0019185D" w:rsidP="008644C4">
      <w:pPr>
        <w:pStyle w:val="NormalBold"/>
      </w:pPr>
      <w:r w:rsidRPr="00990105">
        <w:rPr>
          <w:rStyle w:val="HideTWBExt"/>
        </w:rPr>
        <w:t>&lt;Article&gt;</w:t>
      </w:r>
      <w:r w:rsidRPr="00990105">
        <w:t>Considerando F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7D6DB4B5" w14:textId="77777777" w:rsidTr="00B66D63">
        <w:trPr>
          <w:trHeight w:hRule="exact" w:val="240"/>
          <w:jc w:val="center"/>
        </w:trPr>
        <w:tc>
          <w:tcPr>
            <w:tcW w:w="9752" w:type="dxa"/>
            <w:gridSpan w:val="2"/>
            <w:tcBorders>
              <w:top w:val="nil"/>
              <w:left w:val="nil"/>
              <w:bottom w:val="nil"/>
              <w:right w:val="nil"/>
            </w:tcBorders>
          </w:tcPr>
          <w:p w14:paraId="47680AA8" w14:textId="77777777" w:rsidR="0019185D" w:rsidRPr="00990105" w:rsidRDefault="0019185D" w:rsidP="008644C4">
            <w:pPr>
              <w:widowControl/>
            </w:pPr>
          </w:p>
        </w:tc>
      </w:tr>
      <w:tr w:rsidR="0019185D" w:rsidRPr="00990105" w14:paraId="22264012" w14:textId="77777777" w:rsidTr="00B66D63">
        <w:trPr>
          <w:trHeight w:val="240"/>
          <w:jc w:val="center"/>
        </w:trPr>
        <w:tc>
          <w:tcPr>
            <w:tcW w:w="4876" w:type="dxa"/>
            <w:tcBorders>
              <w:top w:val="nil"/>
              <w:left w:val="nil"/>
              <w:bottom w:val="nil"/>
              <w:right w:val="nil"/>
            </w:tcBorders>
          </w:tcPr>
          <w:p w14:paraId="74BA703F"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2F7121B1" w14:textId="77777777" w:rsidR="0019185D" w:rsidRPr="00990105" w:rsidRDefault="0019185D" w:rsidP="008644C4">
            <w:pPr>
              <w:pStyle w:val="AmColumnHeading"/>
            </w:pPr>
            <w:r w:rsidRPr="00990105">
              <w:t>Enmienda</w:t>
            </w:r>
          </w:p>
        </w:tc>
      </w:tr>
      <w:tr w:rsidR="0019185D" w:rsidRPr="00990105" w14:paraId="6EB39EA1" w14:textId="77777777" w:rsidTr="00B66D63">
        <w:trPr>
          <w:jc w:val="center"/>
        </w:trPr>
        <w:tc>
          <w:tcPr>
            <w:tcW w:w="4876" w:type="dxa"/>
            <w:tcBorders>
              <w:top w:val="nil"/>
              <w:left w:val="nil"/>
              <w:bottom w:val="nil"/>
              <w:right w:val="nil"/>
            </w:tcBorders>
          </w:tcPr>
          <w:p w14:paraId="3074B1EE" w14:textId="77777777" w:rsidR="0019185D" w:rsidRPr="00990105" w:rsidRDefault="0019185D" w:rsidP="008644C4">
            <w:pPr>
              <w:pStyle w:val="Normal6a"/>
            </w:pPr>
          </w:p>
        </w:tc>
        <w:tc>
          <w:tcPr>
            <w:tcW w:w="4876" w:type="dxa"/>
            <w:tcBorders>
              <w:top w:val="nil"/>
              <w:left w:val="nil"/>
              <w:bottom w:val="nil"/>
              <w:right w:val="nil"/>
            </w:tcBorders>
          </w:tcPr>
          <w:p w14:paraId="07DAC491" w14:textId="77777777" w:rsidR="0019185D" w:rsidRPr="00990105" w:rsidRDefault="0019185D" w:rsidP="008644C4">
            <w:pPr>
              <w:pStyle w:val="Normal6a"/>
            </w:pPr>
            <w:r w:rsidRPr="00990105">
              <w:rPr>
                <w:b/>
                <w:i/>
              </w:rPr>
              <w:t>F bis.</w:t>
            </w:r>
            <w:r w:rsidRPr="00990105">
              <w:tab/>
            </w:r>
            <w:r w:rsidRPr="00990105">
              <w:rPr>
                <w:b/>
                <w:i/>
              </w:rPr>
              <w:t>Considerando que, desde 1967, las autoridades israelíes han impedido que los ciudadanos sirios desplazados, que conservan el derecho a regresar, vuelvan a sus hogares en los Altos del Golán ocupados y han destruido cientos de pueblos y granjas sirios en el territorio, y que el Gobierno sirio estima que la población desplazada y sus descendientes ascienden ahora a cientos de miles;</w:t>
            </w:r>
          </w:p>
        </w:tc>
      </w:tr>
    </w:tbl>
    <w:p w14:paraId="7BD969EA"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5EC137B5" w14:textId="77777777" w:rsidR="0019185D" w:rsidRPr="00990105" w:rsidRDefault="0019185D" w:rsidP="008644C4">
      <w:pPr>
        <w:widowControl/>
      </w:pPr>
      <w:r w:rsidRPr="00990105">
        <w:rPr>
          <w:rStyle w:val="HideTWBExt"/>
        </w:rPr>
        <w:t>&lt;/Amend&gt;</w:t>
      </w:r>
    </w:p>
    <w:p w14:paraId="614E72B3"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68</w:t>
      </w:r>
      <w:r w:rsidRPr="00990105">
        <w:rPr>
          <w:rStyle w:val="HideTWBExt"/>
        </w:rPr>
        <w:t>&lt;/NumAm&gt;</w:t>
      </w:r>
    </w:p>
    <w:p w14:paraId="199317B1" w14:textId="77777777" w:rsidR="0019185D" w:rsidRPr="00990105" w:rsidRDefault="0019185D" w:rsidP="008644C4">
      <w:pPr>
        <w:pStyle w:val="NormalBold"/>
      </w:pPr>
      <w:r w:rsidRPr="00990105">
        <w:rPr>
          <w:rStyle w:val="HideTWBExt"/>
          <w:b w:val="0"/>
        </w:rPr>
        <w:t>&lt;RepeatBlock-By&gt;&lt;Members&gt;</w:t>
      </w:r>
      <w:r w:rsidRPr="00990105">
        <w:t>Geadis Geadi, Mieke Andriese, Sebastian Tynkkynen, Emmanouil Fragkos, Stephen Nikola Bartulica, Silvia Sardone</w:t>
      </w:r>
      <w:r w:rsidRPr="00990105">
        <w:rPr>
          <w:rStyle w:val="HideTWBExt"/>
          <w:b w:val="0"/>
        </w:rPr>
        <w:t>&lt;/Members&gt;</w:t>
      </w:r>
    </w:p>
    <w:p w14:paraId="3B00B2E6" w14:textId="77777777" w:rsidR="0019185D" w:rsidRPr="00990105" w:rsidRDefault="0019185D" w:rsidP="008644C4">
      <w:pPr>
        <w:pStyle w:val="NormalBold"/>
      </w:pPr>
      <w:r w:rsidRPr="00990105">
        <w:rPr>
          <w:rStyle w:val="HideTWBExt"/>
          <w:b w:val="0"/>
        </w:rPr>
        <w:t>&lt;/RepeatBlock-By&gt;</w:t>
      </w:r>
    </w:p>
    <w:p w14:paraId="24DBF3FA"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252B902B" w14:textId="77777777" w:rsidR="0019185D" w:rsidRPr="00990105" w:rsidRDefault="0019185D" w:rsidP="008644C4">
      <w:pPr>
        <w:pStyle w:val="NormalBold"/>
      </w:pPr>
      <w:r w:rsidRPr="00990105">
        <w:rPr>
          <w:rStyle w:val="HideTWBExt"/>
        </w:rPr>
        <w:t>&lt;Article&gt;</w:t>
      </w:r>
      <w:r w:rsidRPr="00990105">
        <w:t>Considerando F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149C0880" w14:textId="77777777" w:rsidTr="00B66D63">
        <w:trPr>
          <w:trHeight w:hRule="exact" w:val="240"/>
          <w:jc w:val="center"/>
        </w:trPr>
        <w:tc>
          <w:tcPr>
            <w:tcW w:w="9752" w:type="dxa"/>
            <w:gridSpan w:val="2"/>
            <w:tcBorders>
              <w:top w:val="nil"/>
              <w:left w:val="nil"/>
              <w:bottom w:val="nil"/>
              <w:right w:val="nil"/>
            </w:tcBorders>
          </w:tcPr>
          <w:p w14:paraId="13468D01" w14:textId="77777777" w:rsidR="0019185D" w:rsidRPr="00990105" w:rsidRDefault="0019185D" w:rsidP="008644C4">
            <w:pPr>
              <w:widowControl/>
            </w:pPr>
          </w:p>
        </w:tc>
      </w:tr>
      <w:tr w:rsidR="0019185D" w:rsidRPr="00990105" w14:paraId="000355D2" w14:textId="77777777" w:rsidTr="00B66D63">
        <w:trPr>
          <w:trHeight w:val="240"/>
          <w:jc w:val="center"/>
        </w:trPr>
        <w:tc>
          <w:tcPr>
            <w:tcW w:w="4876" w:type="dxa"/>
            <w:tcBorders>
              <w:top w:val="nil"/>
              <w:left w:val="nil"/>
              <w:bottom w:val="nil"/>
              <w:right w:val="nil"/>
            </w:tcBorders>
          </w:tcPr>
          <w:p w14:paraId="40FEE5A0"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0DBBFDC6" w14:textId="77777777" w:rsidR="0019185D" w:rsidRPr="00990105" w:rsidRDefault="0019185D" w:rsidP="008644C4">
            <w:pPr>
              <w:pStyle w:val="AmColumnHeading"/>
            </w:pPr>
            <w:r w:rsidRPr="00990105">
              <w:t>Enmienda</w:t>
            </w:r>
          </w:p>
        </w:tc>
      </w:tr>
      <w:tr w:rsidR="0019185D" w:rsidRPr="00990105" w14:paraId="42E307C0" w14:textId="77777777" w:rsidTr="00B66D63">
        <w:trPr>
          <w:jc w:val="center"/>
        </w:trPr>
        <w:tc>
          <w:tcPr>
            <w:tcW w:w="4876" w:type="dxa"/>
            <w:tcBorders>
              <w:top w:val="nil"/>
              <w:left w:val="nil"/>
              <w:bottom w:val="nil"/>
              <w:right w:val="nil"/>
            </w:tcBorders>
          </w:tcPr>
          <w:p w14:paraId="1B00184E" w14:textId="77777777" w:rsidR="0019185D" w:rsidRPr="00990105" w:rsidRDefault="0019185D" w:rsidP="008644C4">
            <w:pPr>
              <w:pStyle w:val="Normal6a"/>
            </w:pPr>
          </w:p>
        </w:tc>
        <w:tc>
          <w:tcPr>
            <w:tcW w:w="4876" w:type="dxa"/>
            <w:tcBorders>
              <w:top w:val="nil"/>
              <w:left w:val="nil"/>
              <w:bottom w:val="nil"/>
              <w:right w:val="nil"/>
            </w:tcBorders>
          </w:tcPr>
          <w:p w14:paraId="6DB138F5" w14:textId="77777777" w:rsidR="0019185D" w:rsidRPr="00990105" w:rsidRDefault="0019185D" w:rsidP="008644C4">
            <w:pPr>
              <w:pStyle w:val="Normal6a"/>
            </w:pPr>
            <w:r w:rsidRPr="00990105">
              <w:rPr>
                <w:b/>
                <w:i/>
              </w:rPr>
              <w:t>F bis.</w:t>
            </w:r>
            <w:r w:rsidRPr="00990105">
              <w:tab/>
            </w:r>
            <w:r w:rsidRPr="00990105">
              <w:rPr>
                <w:b/>
                <w:i/>
              </w:rPr>
              <w:t>Considerando que las operaciones militares llevadas a cabo por Turquía en el norte de Siria siguen suscitando preocupación en relación con la soberanía, la integridad territorial y la seguridad de las zonas pobladas por kurdos;</w:t>
            </w:r>
          </w:p>
        </w:tc>
      </w:tr>
    </w:tbl>
    <w:p w14:paraId="1AAD32D5"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0183E64E" w14:textId="77777777" w:rsidR="0019185D" w:rsidRPr="00990105" w:rsidRDefault="0019185D" w:rsidP="008644C4">
      <w:pPr>
        <w:widowControl/>
      </w:pPr>
      <w:r w:rsidRPr="00990105">
        <w:rPr>
          <w:rStyle w:val="HideTWBExt"/>
        </w:rPr>
        <w:t>&lt;/Amend&gt;</w:t>
      </w:r>
    </w:p>
    <w:p w14:paraId="41C8903C" w14:textId="77777777" w:rsidR="0019185D" w:rsidRPr="00990105" w:rsidRDefault="0019185D" w:rsidP="008644C4">
      <w:pPr>
        <w:pStyle w:val="AmNumberTabs"/>
      </w:pPr>
      <w:r w:rsidRPr="00990105">
        <w:rPr>
          <w:rStyle w:val="HideTWBExt"/>
        </w:rPr>
        <w:lastRenderedPageBreak/>
        <w:t>&lt;Amend&gt;</w:t>
      </w:r>
      <w:r w:rsidRPr="00990105">
        <w:t>Enmienda</w:t>
      </w:r>
      <w:r w:rsidRPr="00990105">
        <w:tab/>
      </w:r>
      <w:r w:rsidRPr="00990105">
        <w:tab/>
      </w:r>
      <w:r w:rsidRPr="00990105">
        <w:rPr>
          <w:rStyle w:val="HideTWBExt"/>
        </w:rPr>
        <w:t>&lt;NumAm&gt;</w:t>
      </w:r>
      <w:r w:rsidRPr="00990105">
        <w:t>69</w:t>
      </w:r>
      <w:r w:rsidRPr="00990105">
        <w:rPr>
          <w:rStyle w:val="HideTWBExt"/>
        </w:rPr>
        <w:t>&lt;/NumAm&gt;</w:t>
      </w:r>
    </w:p>
    <w:p w14:paraId="4652223E" w14:textId="77777777" w:rsidR="0019185D" w:rsidRPr="00990105" w:rsidRDefault="0019185D" w:rsidP="008644C4">
      <w:pPr>
        <w:pStyle w:val="NormalBold"/>
      </w:pPr>
      <w:r w:rsidRPr="00990105">
        <w:rPr>
          <w:rStyle w:val="HideTWBExt"/>
          <w:b w:val="0"/>
        </w:rPr>
        <w:t>&lt;RepeatBlock-By&gt;&lt;Members&gt;</w:t>
      </w:r>
      <w:r w:rsidRPr="00990105">
        <w:t>Michael Gahler</w:t>
      </w:r>
      <w:r w:rsidRPr="00990105">
        <w:rPr>
          <w:rStyle w:val="HideTWBExt"/>
          <w:b w:val="0"/>
        </w:rPr>
        <w:t>&lt;/Members&gt;</w:t>
      </w:r>
    </w:p>
    <w:p w14:paraId="57F87332" w14:textId="77777777" w:rsidR="0019185D" w:rsidRPr="00990105" w:rsidRDefault="0019185D" w:rsidP="008644C4">
      <w:pPr>
        <w:widowControl/>
      </w:pPr>
      <w:r w:rsidRPr="00990105">
        <w:rPr>
          <w:rStyle w:val="HideTWBExt"/>
        </w:rPr>
        <w:t>&lt;AuNomDe&gt;</w:t>
      </w:r>
      <w:r w:rsidRPr="00990105">
        <w:rPr>
          <w:rStyle w:val="HideTWBInt"/>
        </w:rPr>
        <w:t>{AFET}</w:t>
      </w:r>
      <w:r w:rsidRPr="00990105">
        <w:t>en nombre de la Comisión de Asuntos Exteriores</w:t>
      </w:r>
      <w:r w:rsidRPr="00990105">
        <w:rPr>
          <w:rStyle w:val="HideTWBExt"/>
        </w:rPr>
        <w:t>&lt;/AuNomDe&gt;</w:t>
      </w:r>
    </w:p>
    <w:p w14:paraId="71683AB9" w14:textId="77777777" w:rsidR="0019185D" w:rsidRPr="00990105" w:rsidRDefault="0019185D" w:rsidP="008644C4">
      <w:pPr>
        <w:pStyle w:val="NormalBold"/>
      </w:pPr>
      <w:r w:rsidRPr="00990105">
        <w:rPr>
          <w:rStyle w:val="HideTWBExt"/>
          <w:b w:val="0"/>
        </w:rPr>
        <w:t>&lt;Members&gt;</w:t>
      </w:r>
      <w:r w:rsidRPr="00990105">
        <w:t>Ingeborg Ter Laak</w:t>
      </w:r>
      <w:r w:rsidRPr="00990105">
        <w:rPr>
          <w:rStyle w:val="HideTWBExt"/>
          <w:b w:val="0"/>
        </w:rPr>
        <w:t>&lt;/Members&gt;</w:t>
      </w:r>
    </w:p>
    <w:p w14:paraId="46A1CB2F" w14:textId="77777777" w:rsidR="0019185D" w:rsidRPr="00990105" w:rsidRDefault="0019185D" w:rsidP="008644C4">
      <w:pPr>
        <w:pStyle w:val="NormalBold"/>
      </w:pPr>
      <w:r w:rsidRPr="00990105">
        <w:rPr>
          <w:rStyle w:val="HideTWBExt"/>
          <w:b w:val="0"/>
        </w:rPr>
        <w:t>&lt;/RepeatBlock-By&gt;</w:t>
      </w:r>
    </w:p>
    <w:p w14:paraId="47FCAD34"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438D89A5" w14:textId="77777777" w:rsidR="0019185D" w:rsidRPr="00990105" w:rsidRDefault="0019185D" w:rsidP="008644C4">
      <w:pPr>
        <w:pStyle w:val="NormalBold"/>
      </w:pPr>
      <w:r w:rsidRPr="00990105">
        <w:rPr>
          <w:rStyle w:val="HideTWBExt"/>
        </w:rPr>
        <w:t>&lt;Article&gt;</w:t>
      </w:r>
      <w:r w:rsidRPr="00990105">
        <w:t>Considerando F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49001850" w14:textId="77777777" w:rsidTr="00B66D63">
        <w:trPr>
          <w:trHeight w:hRule="exact" w:val="240"/>
          <w:jc w:val="center"/>
        </w:trPr>
        <w:tc>
          <w:tcPr>
            <w:tcW w:w="9752" w:type="dxa"/>
            <w:gridSpan w:val="2"/>
            <w:tcBorders>
              <w:top w:val="nil"/>
              <w:left w:val="nil"/>
              <w:bottom w:val="nil"/>
              <w:right w:val="nil"/>
            </w:tcBorders>
          </w:tcPr>
          <w:p w14:paraId="27E64C0B" w14:textId="77777777" w:rsidR="0019185D" w:rsidRPr="00990105" w:rsidRDefault="0019185D" w:rsidP="008644C4">
            <w:pPr>
              <w:widowControl/>
            </w:pPr>
          </w:p>
        </w:tc>
      </w:tr>
      <w:tr w:rsidR="0019185D" w:rsidRPr="00990105" w14:paraId="374C3D40" w14:textId="77777777" w:rsidTr="00B66D63">
        <w:trPr>
          <w:trHeight w:val="240"/>
          <w:jc w:val="center"/>
        </w:trPr>
        <w:tc>
          <w:tcPr>
            <w:tcW w:w="4876" w:type="dxa"/>
            <w:tcBorders>
              <w:top w:val="nil"/>
              <w:left w:val="nil"/>
              <w:bottom w:val="nil"/>
              <w:right w:val="nil"/>
            </w:tcBorders>
          </w:tcPr>
          <w:p w14:paraId="23B1987F"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6F33F509" w14:textId="77777777" w:rsidR="0019185D" w:rsidRPr="00990105" w:rsidRDefault="0019185D" w:rsidP="008644C4">
            <w:pPr>
              <w:pStyle w:val="AmColumnHeading"/>
            </w:pPr>
            <w:r w:rsidRPr="00990105">
              <w:t>Enmienda</w:t>
            </w:r>
          </w:p>
        </w:tc>
      </w:tr>
      <w:tr w:rsidR="0019185D" w:rsidRPr="00990105" w14:paraId="3718C2C7" w14:textId="77777777" w:rsidTr="00B66D63">
        <w:trPr>
          <w:jc w:val="center"/>
        </w:trPr>
        <w:tc>
          <w:tcPr>
            <w:tcW w:w="4876" w:type="dxa"/>
            <w:tcBorders>
              <w:top w:val="nil"/>
              <w:left w:val="nil"/>
              <w:bottom w:val="nil"/>
              <w:right w:val="nil"/>
            </w:tcBorders>
          </w:tcPr>
          <w:p w14:paraId="02D69825" w14:textId="77777777" w:rsidR="0019185D" w:rsidRPr="00990105" w:rsidRDefault="0019185D" w:rsidP="008644C4">
            <w:pPr>
              <w:pStyle w:val="Normal6a"/>
            </w:pPr>
          </w:p>
        </w:tc>
        <w:tc>
          <w:tcPr>
            <w:tcW w:w="4876" w:type="dxa"/>
            <w:tcBorders>
              <w:top w:val="nil"/>
              <w:left w:val="nil"/>
              <w:bottom w:val="nil"/>
              <w:right w:val="nil"/>
            </w:tcBorders>
          </w:tcPr>
          <w:p w14:paraId="7D977963" w14:textId="77777777" w:rsidR="0019185D" w:rsidRPr="00990105" w:rsidRDefault="0019185D" w:rsidP="008644C4">
            <w:pPr>
              <w:pStyle w:val="Normal6a"/>
            </w:pPr>
            <w:r w:rsidRPr="00990105">
              <w:rPr>
                <w:b/>
                <w:i/>
              </w:rPr>
              <w:t>F bis.</w:t>
            </w:r>
            <w:r w:rsidRPr="00990105">
              <w:tab/>
            </w:r>
            <w:r w:rsidRPr="00990105">
              <w:rPr>
                <w:b/>
                <w:i/>
              </w:rPr>
              <w:t>Considerando que la población cristiana ha disminuido drásticamente desde 2011 debido a los ataques de que ha sido objeto tanto por parte del régimen de Al-Asad como del Dáesh y otros grupos terroristas;</w:t>
            </w:r>
          </w:p>
        </w:tc>
      </w:tr>
    </w:tbl>
    <w:p w14:paraId="4BF527C8"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1703F52E" w14:textId="77777777" w:rsidR="0019185D" w:rsidRPr="00990105" w:rsidRDefault="0019185D" w:rsidP="008644C4">
      <w:pPr>
        <w:widowControl/>
      </w:pPr>
      <w:r w:rsidRPr="00990105">
        <w:rPr>
          <w:rStyle w:val="HideTWBExt"/>
        </w:rPr>
        <w:t>&lt;/Amend&gt;</w:t>
      </w:r>
    </w:p>
    <w:p w14:paraId="42976995"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70</w:t>
      </w:r>
      <w:r w:rsidRPr="00990105">
        <w:rPr>
          <w:rStyle w:val="HideTWBExt"/>
        </w:rPr>
        <w:t>&lt;/NumAm&gt;</w:t>
      </w:r>
    </w:p>
    <w:p w14:paraId="45BA48A1" w14:textId="77777777" w:rsidR="0019185D" w:rsidRPr="00990105" w:rsidRDefault="0019185D" w:rsidP="008644C4">
      <w:pPr>
        <w:pStyle w:val="NormalBold"/>
      </w:pPr>
      <w:r w:rsidRPr="00990105">
        <w:rPr>
          <w:rStyle w:val="HideTWBExt"/>
          <w:b w:val="0"/>
        </w:rPr>
        <w:t>&lt;RepeatBlock-By&gt;&lt;Members&gt;</w:t>
      </w:r>
      <w:r w:rsidRPr="00990105">
        <w:t>Rima Hassan, Pernando Barrena Arza, Marc Botenga</w:t>
      </w:r>
      <w:r w:rsidRPr="00990105">
        <w:rPr>
          <w:rStyle w:val="HideTWBExt"/>
          <w:b w:val="0"/>
        </w:rPr>
        <w:t>&lt;/Members&gt;</w:t>
      </w:r>
    </w:p>
    <w:p w14:paraId="1681179E" w14:textId="77777777" w:rsidR="0019185D" w:rsidRPr="00990105" w:rsidRDefault="0019185D" w:rsidP="008644C4">
      <w:pPr>
        <w:widowControl/>
      </w:pPr>
      <w:r w:rsidRPr="00990105">
        <w:rPr>
          <w:rStyle w:val="HideTWBExt"/>
        </w:rPr>
        <w:t>&lt;AuNomDe&gt;</w:t>
      </w:r>
      <w:r w:rsidRPr="00990105">
        <w:rPr>
          <w:rStyle w:val="HideTWBInt"/>
        </w:rPr>
        <w:t>{The Left}</w:t>
      </w:r>
      <w:r w:rsidRPr="00990105">
        <w:t>en nombre del Grupo The Left</w:t>
      </w:r>
      <w:r w:rsidRPr="00990105">
        <w:rPr>
          <w:rStyle w:val="HideTWBExt"/>
        </w:rPr>
        <w:t>&lt;/AuNomDe&gt;</w:t>
      </w:r>
    </w:p>
    <w:p w14:paraId="7173B4AE" w14:textId="77777777" w:rsidR="0019185D" w:rsidRPr="00990105" w:rsidRDefault="0019185D" w:rsidP="008644C4">
      <w:pPr>
        <w:pStyle w:val="NormalBold"/>
      </w:pPr>
      <w:r w:rsidRPr="00990105">
        <w:rPr>
          <w:rStyle w:val="HideTWBExt"/>
          <w:b w:val="0"/>
        </w:rPr>
        <w:t>&lt;/RepeatBlock-By&gt;</w:t>
      </w:r>
    </w:p>
    <w:p w14:paraId="7EE75E75"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0D1FBA66" w14:textId="77777777" w:rsidR="0019185D" w:rsidRPr="00990105" w:rsidRDefault="0019185D" w:rsidP="008644C4">
      <w:pPr>
        <w:pStyle w:val="NormalBold"/>
      </w:pPr>
      <w:r w:rsidRPr="00990105">
        <w:rPr>
          <w:rStyle w:val="HideTWBExt"/>
        </w:rPr>
        <w:t>&lt;Article&gt;</w:t>
      </w:r>
      <w:r w:rsidRPr="00990105">
        <w:t>Considerando F ter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1CA6C0CE" w14:textId="77777777" w:rsidTr="00B66D63">
        <w:trPr>
          <w:trHeight w:hRule="exact" w:val="240"/>
          <w:jc w:val="center"/>
        </w:trPr>
        <w:tc>
          <w:tcPr>
            <w:tcW w:w="9752" w:type="dxa"/>
            <w:gridSpan w:val="2"/>
            <w:tcBorders>
              <w:top w:val="nil"/>
              <w:left w:val="nil"/>
              <w:bottom w:val="nil"/>
              <w:right w:val="nil"/>
            </w:tcBorders>
          </w:tcPr>
          <w:p w14:paraId="153E9354" w14:textId="77777777" w:rsidR="0019185D" w:rsidRPr="00990105" w:rsidRDefault="0019185D" w:rsidP="008644C4">
            <w:pPr>
              <w:widowControl/>
            </w:pPr>
          </w:p>
        </w:tc>
      </w:tr>
      <w:tr w:rsidR="0019185D" w:rsidRPr="00990105" w14:paraId="20F53B59" w14:textId="77777777" w:rsidTr="00B66D63">
        <w:trPr>
          <w:trHeight w:val="240"/>
          <w:jc w:val="center"/>
        </w:trPr>
        <w:tc>
          <w:tcPr>
            <w:tcW w:w="4876" w:type="dxa"/>
            <w:tcBorders>
              <w:top w:val="nil"/>
              <w:left w:val="nil"/>
              <w:bottom w:val="nil"/>
              <w:right w:val="nil"/>
            </w:tcBorders>
          </w:tcPr>
          <w:p w14:paraId="443F56A8"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4CEC513C" w14:textId="77777777" w:rsidR="0019185D" w:rsidRPr="00990105" w:rsidRDefault="0019185D" w:rsidP="008644C4">
            <w:pPr>
              <w:pStyle w:val="AmColumnHeading"/>
            </w:pPr>
            <w:r w:rsidRPr="00990105">
              <w:t>Enmienda</w:t>
            </w:r>
          </w:p>
        </w:tc>
      </w:tr>
      <w:tr w:rsidR="0019185D" w:rsidRPr="00990105" w14:paraId="35F911B7" w14:textId="77777777" w:rsidTr="00B66D63">
        <w:trPr>
          <w:jc w:val="center"/>
        </w:trPr>
        <w:tc>
          <w:tcPr>
            <w:tcW w:w="4876" w:type="dxa"/>
            <w:tcBorders>
              <w:top w:val="nil"/>
              <w:left w:val="nil"/>
              <w:bottom w:val="nil"/>
              <w:right w:val="nil"/>
            </w:tcBorders>
          </w:tcPr>
          <w:p w14:paraId="7AF282EB" w14:textId="77777777" w:rsidR="0019185D" w:rsidRPr="00990105" w:rsidRDefault="0019185D" w:rsidP="008644C4">
            <w:pPr>
              <w:pStyle w:val="Normal6a"/>
            </w:pPr>
          </w:p>
        </w:tc>
        <w:tc>
          <w:tcPr>
            <w:tcW w:w="4876" w:type="dxa"/>
            <w:tcBorders>
              <w:top w:val="nil"/>
              <w:left w:val="nil"/>
              <w:bottom w:val="nil"/>
              <w:right w:val="nil"/>
            </w:tcBorders>
          </w:tcPr>
          <w:p w14:paraId="44957D6A" w14:textId="77777777" w:rsidR="0019185D" w:rsidRPr="00990105" w:rsidRDefault="0019185D" w:rsidP="008644C4">
            <w:pPr>
              <w:pStyle w:val="Normal6a"/>
            </w:pPr>
            <w:r w:rsidRPr="00990105">
              <w:rPr>
                <w:b/>
                <w:i/>
              </w:rPr>
              <w:t>F ter.</w:t>
            </w:r>
            <w:r w:rsidRPr="00990105">
              <w:tab/>
            </w:r>
            <w:r w:rsidRPr="00990105">
              <w:rPr>
                <w:b/>
                <w:i/>
              </w:rPr>
              <w:t>Considerando que funcionarios israelíes, incluidos el primer ministro Netanyahu y el ministro de Defensa Israel Katz, han declarado reiteradamente su intención de mantener una presencia militar indefinida en el sur de Siria, imponer la desmilitarización de las provincias de Quneitra, Daraa y Sueida e impedir que las fuerzas gubernamentales sirias operen al sur de Damasco; que tales declaraciones equivalen a una reivindicación de control de seguridad de facto sobre partes del territorio sirio y constituyen una grave violación de la soberanía y la integridad territorial de Siria;</w:t>
            </w:r>
          </w:p>
        </w:tc>
      </w:tr>
    </w:tbl>
    <w:p w14:paraId="2F297AE3"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655C3566" w14:textId="77777777" w:rsidR="0019185D" w:rsidRPr="00990105" w:rsidRDefault="0019185D" w:rsidP="008644C4">
      <w:pPr>
        <w:widowControl/>
      </w:pPr>
      <w:r w:rsidRPr="00990105">
        <w:rPr>
          <w:rStyle w:val="HideTWBExt"/>
        </w:rPr>
        <w:lastRenderedPageBreak/>
        <w:t>&lt;/Amend&gt;</w:t>
      </w:r>
    </w:p>
    <w:p w14:paraId="0E940535"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71</w:t>
      </w:r>
      <w:r w:rsidRPr="00990105">
        <w:rPr>
          <w:rStyle w:val="HideTWBExt"/>
        </w:rPr>
        <w:t>&lt;/NumAm&gt;</w:t>
      </w:r>
    </w:p>
    <w:p w14:paraId="5F986C10" w14:textId="77777777" w:rsidR="0019185D" w:rsidRPr="00990105" w:rsidRDefault="0019185D" w:rsidP="008644C4">
      <w:pPr>
        <w:pStyle w:val="NormalBold"/>
      </w:pPr>
      <w:r w:rsidRPr="00990105">
        <w:rPr>
          <w:rStyle w:val="HideTWBExt"/>
          <w:b w:val="0"/>
        </w:rPr>
        <w:t>&lt;RepeatBlock-By&gt;&lt;Members&gt;</w:t>
      </w:r>
      <w:r w:rsidRPr="00990105">
        <w:t>Michael Gahler</w:t>
      </w:r>
      <w:r w:rsidRPr="00990105">
        <w:rPr>
          <w:rStyle w:val="HideTWBExt"/>
          <w:b w:val="0"/>
        </w:rPr>
        <w:t>&lt;/Members&gt;</w:t>
      </w:r>
    </w:p>
    <w:p w14:paraId="75768949" w14:textId="77777777" w:rsidR="0019185D" w:rsidRPr="00990105" w:rsidRDefault="0019185D" w:rsidP="008644C4">
      <w:pPr>
        <w:widowControl/>
      </w:pPr>
      <w:r w:rsidRPr="00990105">
        <w:rPr>
          <w:rStyle w:val="HideTWBExt"/>
        </w:rPr>
        <w:t>&lt;AuNomDe&gt;</w:t>
      </w:r>
      <w:r w:rsidRPr="00990105">
        <w:rPr>
          <w:rStyle w:val="HideTWBInt"/>
        </w:rPr>
        <w:t>{AFET}</w:t>
      </w:r>
      <w:r w:rsidRPr="00990105">
        <w:t>en nombre de la Comisión de Asuntos Exteriores</w:t>
      </w:r>
      <w:r w:rsidRPr="00990105">
        <w:rPr>
          <w:rStyle w:val="HideTWBExt"/>
        </w:rPr>
        <w:t>&lt;/AuNomDe&gt;</w:t>
      </w:r>
    </w:p>
    <w:p w14:paraId="5F7DAFCD" w14:textId="77777777" w:rsidR="0019185D" w:rsidRPr="00990105" w:rsidRDefault="0019185D" w:rsidP="008644C4">
      <w:pPr>
        <w:pStyle w:val="NormalBold"/>
      </w:pPr>
      <w:r w:rsidRPr="00990105">
        <w:rPr>
          <w:rStyle w:val="HideTWBExt"/>
          <w:b w:val="0"/>
        </w:rPr>
        <w:t>&lt;Members&gt;</w:t>
      </w:r>
      <w:r w:rsidRPr="00990105">
        <w:t>Ingeborg Ter Laak</w:t>
      </w:r>
      <w:r w:rsidRPr="00990105">
        <w:rPr>
          <w:rStyle w:val="HideTWBExt"/>
          <w:b w:val="0"/>
        </w:rPr>
        <w:t>&lt;/Members&gt;</w:t>
      </w:r>
    </w:p>
    <w:p w14:paraId="73CE3618" w14:textId="77777777" w:rsidR="0019185D" w:rsidRPr="00990105" w:rsidRDefault="0019185D" w:rsidP="008644C4">
      <w:pPr>
        <w:pStyle w:val="NormalBold"/>
      </w:pPr>
      <w:r w:rsidRPr="00990105">
        <w:rPr>
          <w:rStyle w:val="HideTWBExt"/>
          <w:b w:val="0"/>
        </w:rPr>
        <w:t>&lt;/RepeatBlock-By&gt;</w:t>
      </w:r>
    </w:p>
    <w:p w14:paraId="48FE22C4"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58889058" w14:textId="77777777" w:rsidR="0019185D" w:rsidRPr="00990105" w:rsidRDefault="0019185D" w:rsidP="008644C4">
      <w:pPr>
        <w:pStyle w:val="NormalBold"/>
      </w:pPr>
      <w:r w:rsidRPr="00990105">
        <w:rPr>
          <w:rStyle w:val="HideTWBExt"/>
        </w:rPr>
        <w:t>&lt;Article&gt;</w:t>
      </w:r>
      <w:r w:rsidRPr="00990105">
        <w:t>Considerando F ter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17ED3B73" w14:textId="77777777" w:rsidTr="00B66D63">
        <w:trPr>
          <w:trHeight w:hRule="exact" w:val="240"/>
          <w:jc w:val="center"/>
        </w:trPr>
        <w:tc>
          <w:tcPr>
            <w:tcW w:w="9752" w:type="dxa"/>
            <w:gridSpan w:val="2"/>
            <w:tcBorders>
              <w:top w:val="nil"/>
              <w:left w:val="nil"/>
              <w:bottom w:val="nil"/>
              <w:right w:val="nil"/>
            </w:tcBorders>
          </w:tcPr>
          <w:p w14:paraId="0A166354" w14:textId="77777777" w:rsidR="0019185D" w:rsidRPr="00990105" w:rsidRDefault="0019185D" w:rsidP="008644C4">
            <w:pPr>
              <w:widowControl/>
            </w:pPr>
          </w:p>
        </w:tc>
      </w:tr>
      <w:tr w:rsidR="0019185D" w:rsidRPr="00990105" w14:paraId="2DE0C18F" w14:textId="77777777" w:rsidTr="00B66D63">
        <w:trPr>
          <w:trHeight w:val="240"/>
          <w:jc w:val="center"/>
        </w:trPr>
        <w:tc>
          <w:tcPr>
            <w:tcW w:w="4876" w:type="dxa"/>
            <w:tcBorders>
              <w:top w:val="nil"/>
              <w:left w:val="nil"/>
              <w:bottom w:val="nil"/>
              <w:right w:val="nil"/>
            </w:tcBorders>
          </w:tcPr>
          <w:p w14:paraId="030E6B85"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5B3F7E65" w14:textId="77777777" w:rsidR="0019185D" w:rsidRPr="00990105" w:rsidRDefault="0019185D" w:rsidP="008644C4">
            <w:pPr>
              <w:pStyle w:val="AmColumnHeading"/>
            </w:pPr>
            <w:r w:rsidRPr="00990105">
              <w:t>Enmienda</w:t>
            </w:r>
          </w:p>
        </w:tc>
      </w:tr>
      <w:tr w:rsidR="0019185D" w:rsidRPr="00990105" w14:paraId="1D34320E" w14:textId="77777777" w:rsidTr="00B66D63">
        <w:trPr>
          <w:jc w:val="center"/>
        </w:trPr>
        <w:tc>
          <w:tcPr>
            <w:tcW w:w="4876" w:type="dxa"/>
            <w:tcBorders>
              <w:top w:val="nil"/>
              <w:left w:val="nil"/>
              <w:bottom w:val="nil"/>
              <w:right w:val="nil"/>
            </w:tcBorders>
          </w:tcPr>
          <w:p w14:paraId="226E65C4" w14:textId="77777777" w:rsidR="0019185D" w:rsidRPr="00990105" w:rsidRDefault="0019185D" w:rsidP="008644C4">
            <w:pPr>
              <w:pStyle w:val="Normal6a"/>
            </w:pPr>
          </w:p>
        </w:tc>
        <w:tc>
          <w:tcPr>
            <w:tcW w:w="4876" w:type="dxa"/>
            <w:tcBorders>
              <w:top w:val="nil"/>
              <w:left w:val="nil"/>
              <w:bottom w:val="nil"/>
              <w:right w:val="nil"/>
            </w:tcBorders>
          </w:tcPr>
          <w:p w14:paraId="0042C961" w14:textId="77777777" w:rsidR="0019185D" w:rsidRPr="00990105" w:rsidRDefault="0019185D" w:rsidP="008644C4">
            <w:pPr>
              <w:pStyle w:val="Normal6a"/>
            </w:pPr>
            <w:r w:rsidRPr="00990105">
              <w:rPr>
                <w:b/>
                <w:i/>
              </w:rPr>
              <w:t>F ter.</w:t>
            </w:r>
            <w:r w:rsidRPr="00990105">
              <w:tab/>
            </w:r>
            <w:r w:rsidRPr="00990105">
              <w:rPr>
                <w:b/>
                <w:i/>
              </w:rPr>
              <w:t>Considerando que la sociedad siria, diversa desde el punto de vista religioso y étnico, sufrió a manos del régimen violento y divisivo de Al-Asad y de grupos terroristas, especialmente el Dáesh;</w:t>
            </w:r>
          </w:p>
        </w:tc>
      </w:tr>
    </w:tbl>
    <w:p w14:paraId="7671162E"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6B6CDBCB" w14:textId="77777777" w:rsidR="0019185D" w:rsidRPr="00990105" w:rsidRDefault="0019185D" w:rsidP="008644C4">
      <w:pPr>
        <w:widowControl/>
      </w:pPr>
      <w:r w:rsidRPr="00990105">
        <w:rPr>
          <w:rStyle w:val="HideTWBExt"/>
        </w:rPr>
        <w:t>&lt;/Amend&gt;</w:t>
      </w:r>
    </w:p>
    <w:p w14:paraId="60281D5E"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72</w:t>
      </w:r>
      <w:r w:rsidRPr="00990105">
        <w:rPr>
          <w:rStyle w:val="HideTWBExt"/>
        </w:rPr>
        <w:t>&lt;/NumAm&gt;</w:t>
      </w:r>
    </w:p>
    <w:p w14:paraId="7DFB7B62" w14:textId="77777777" w:rsidR="0019185D" w:rsidRPr="00990105" w:rsidRDefault="0019185D" w:rsidP="008644C4">
      <w:pPr>
        <w:pStyle w:val="NormalBold"/>
      </w:pPr>
      <w:r w:rsidRPr="00990105">
        <w:rPr>
          <w:rStyle w:val="HideTWBExt"/>
          <w:b w:val="0"/>
        </w:rPr>
        <w:t>&lt;RepeatBlock-By&gt;&lt;Members&gt;</w:t>
      </w:r>
      <w:r w:rsidRPr="00990105">
        <w:t>Rima Hassan, Pernando Barrena Arza, Marc Botenga</w:t>
      </w:r>
      <w:r w:rsidRPr="00990105">
        <w:rPr>
          <w:rStyle w:val="HideTWBExt"/>
          <w:b w:val="0"/>
        </w:rPr>
        <w:t>&lt;/Members&gt;</w:t>
      </w:r>
    </w:p>
    <w:p w14:paraId="33B94F72" w14:textId="77777777" w:rsidR="0019185D" w:rsidRPr="00990105" w:rsidRDefault="0019185D" w:rsidP="008644C4">
      <w:pPr>
        <w:widowControl/>
      </w:pPr>
      <w:r w:rsidRPr="00990105">
        <w:rPr>
          <w:rStyle w:val="HideTWBExt"/>
        </w:rPr>
        <w:t>&lt;AuNomDe&gt;</w:t>
      </w:r>
      <w:r w:rsidRPr="00990105">
        <w:rPr>
          <w:rStyle w:val="HideTWBInt"/>
        </w:rPr>
        <w:t>{The Left}</w:t>
      </w:r>
      <w:r w:rsidRPr="00990105">
        <w:t>en nombre del Grupo The Left</w:t>
      </w:r>
      <w:r w:rsidRPr="00990105">
        <w:rPr>
          <w:rStyle w:val="HideTWBExt"/>
        </w:rPr>
        <w:t>&lt;/AuNomDe&gt;</w:t>
      </w:r>
    </w:p>
    <w:p w14:paraId="6729912B" w14:textId="77777777" w:rsidR="0019185D" w:rsidRPr="00990105" w:rsidRDefault="0019185D" w:rsidP="008644C4">
      <w:pPr>
        <w:pStyle w:val="NormalBold"/>
      </w:pPr>
      <w:r w:rsidRPr="00990105">
        <w:rPr>
          <w:rStyle w:val="HideTWBExt"/>
          <w:b w:val="0"/>
        </w:rPr>
        <w:t>&lt;/RepeatBlock-By&gt;</w:t>
      </w:r>
    </w:p>
    <w:p w14:paraId="40B306C6"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2F179FD7" w14:textId="77777777" w:rsidR="0019185D" w:rsidRPr="00990105" w:rsidRDefault="0019185D" w:rsidP="008644C4">
      <w:pPr>
        <w:pStyle w:val="NormalBold"/>
      </w:pPr>
      <w:r w:rsidRPr="00990105">
        <w:rPr>
          <w:rStyle w:val="HideTWBExt"/>
        </w:rPr>
        <w:t>&lt;Article&gt;</w:t>
      </w:r>
      <w:r w:rsidRPr="00990105">
        <w:t>Considerando F quater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32FA1CA2" w14:textId="77777777" w:rsidTr="00B66D63">
        <w:trPr>
          <w:trHeight w:hRule="exact" w:val="240"/>
          <w:jc w:val="center"/>
        </w:trPr>
        <w:tc>
          <w:tcPr>
            <w:tcW w:w="9752" w:type="dxa"/>
            <w:gridSpan w:val="2"/>
            <w:tcBorders>
              <w:top w:val="nil"/>
              <w:left w:val="nil"/>
              <w:bottom w:val="nil"/>
              <w:right w:val="nil"/>
            </w:tcBorders>
          </w:tcPr>
          <w:p w14:paraId="385BC0A4" w14:textId="77777777" w:rsidR="0019185D" w:rsidRPr="00990105" w:rsidRDefault="0019185D" w:rsidP="008644C4">
            <w:pPr>
              <w:widowControl/>
            </w:pPr>
          </w:p>
        </w:tc>
      </w:tr>
      <w:tr w:rsidR="0019185D" w:rsidRPr="00990105" w14:paraId="58F68945" w14:textId="77777777" w:rsidTr="00B66D63">
        <w:trPr>
          <w:trHeight w:val="240"/>
          <w:jc w:val="center"/>
        </w:trPr>
        <w:tc>
          <w:tcPr>
            <w:tcW w:w="4876" w:type="dxa"/>
            <w:tcBorders>
              <w:top w:val="nil"/>
              <w:left w:val="nil"/>
              <w:bottom w:val="nil"/>
              <w:right w:val="nil"/>
            </w:tcBorders>
          </w:tcPr>
          <w:p w14:paraId="40295083"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0C028D61" w14:textId="77777777" w:rsidR="0019185D" w:rsidRPr="00990105" w:rsidRDefault="0019185D" w:rsidP="008644C4">
            <w:pPr>
              <w:pStyle w:val="AmColumnHeading"/>
            </w:pPr>
            <w:r w:rsidRPr="00990105">
              <w:t>Enmienda</w:t>
            </w:r>
          </w:p>
        </w:tc>
      </w:tr>
      <w:tr w:rsidR="0019185D" w:rsidRPr="00990105" w14:paraId="15974519" w14:textId="77777777" w:rsidTr="00B66D63">
        <w:trPr>
          <w:jc w:val="center"/>
        </w:trPr>
        <w:tc>
          <w:tcPr>
            <w:tcW w:w="4876" w:type="dxa"/>
            <w:tcBorders>
              <w:top w:val="nil"/>
              <w:left w:val="nil"/>
              <w:bottom w:val="nil"/>
              <w:right w:val="nil"/>
            </w:tcBorders>
          </w:tcPr>
          <w:p w14:paraId="04FCFD67" w14:textId="77777777" w:rsidR="0019185D" w:rsidRPr="00990105" w:rsidRDefault="0019185D" w:rsidP="008644C4">
            <w:pPr>
              <w:pStyle w:val="Normal6a"/>
            </w:pPr>
          </w:p>
        </w:tc>
        <w:tc>
          <w:tcPr>
            <w:tcW w:w="4876" w:type="dxa"/>
            <w:tcBorders>
              <w:top w:val="nil"/>
              <w:left w:val="nil"/>
              <w:bottom w:val="nil"/>
              <w:right w:val="nil"/>
            </w:tcBorders>
          </w:tcPr>
          <w:p w14:paraId="78920A04" w14:textId="77777777" w:rsidR="0019185D" w:rsidRPr="00990105" w:rsidRDefault="0019185D" w:rsidP="008644C4">
            <w:pPr>
              <w:pStyle w:val="Normal6a"/>
            </w:pPr>
            <w:r w:rsidRPr="00990105">
              <w:rPr>
                <w:b/>
                <w:i/>
              </w:rPr>
              <w:t>F quater.</w:t>
            </w:r>
            <w:r w:rsidRPr="00990105">
              <w:tab/>
            </w:r>
            <w:r w:rsidRPr="00990105">
              <w:rPr>
                <w:b/>
                <w:i/>
              </w:rPr>
              <w:t>Considerando que Israel ha invocado la protección de las comunidades drusas como justificación de sus acciones en el sur de Siria; que con estas alegaciones se corre el riesgo de instrumentalizar la protección de las minorías para legitimar la injerencia militar, política y de seguridad en los asuntos internos de Siria; que esta injerencia socava la soberanía de Siria y contribuye a una mayor desestabilización de la región; que debe garantizarse la protección de la población civil, incluidas las minorías, en pleno respeto del Derecho internacional y sin que sirva de pretexto para la intervención exterior;</w:t>
            </w:r>
          </w:p>
        </w:tc>
      </w:tr>
    </w:tbl>
    <w:p w14:paraId="67429D7B"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01A069E1" w14:textId="77777777" w:rsidR="0019185D" w:rsidRPr="00990105" w:rsidRDefault="0019185D" w:rsidP="008644C4">
      <w:pPr>
        <w:widowControl/>
      </w:pPr>
      <w:r w:rsidRPr="00990105">
        <w:rPr>
          <w:rStyle w:val="HideTWBExt"/>
        </w:rPr>
        <w:t>&lt;/Amend&gt;</w:t>
      </w:r>
    </w:p>
    <w:p w14:paraId="0CC6BE00"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73</w:t>
      </w:r>
      <w:r w:rsidRPr="00990105">
        <w:rPr>
          <w:rStyle w:val="HideTWBExt"/>
        </w:rPr>
        <w:t>&lt;/NumAm&gt;</w:t>
      </w:r>
    </w:p>
    <w:p w14:paraId="3F73C829" w14:textId="77777777" w:rsidR="0019185D" w:rsidRPr="00990105" w:rsidRDefault="0019185D" w:rsidP="008644C4">
      <w:pPr>
        <w:pStyle w:val="NormalBold"/>
      </w:pPr>
      <w:r w:rsidRPr="00990105">
        <w:rPr>
          <w:rStyle w:val="HideTWBExt"/>
          <w:b w:val="0"/>
        </w:rPr>
        <w:t>&lt;RepeatBlock-By&gt;&lt;Members&gt;</w:t>
      </w:r>
      <w:r w:rsidRPr="00990105">
        <w:t>Michael Gahler</w:t>
      </w:r>
      <w:r w:rsidRPr="00990105">
        <w:rPr>
          <w:rStyle w:val="HideTWBExt"/>
          <w:b w:val="0"/>
        </w:rPr>
        <w:t>&lt;/Members&gt;</w:t>
      </w:r>
    </w:p>
    <w:p w14:paraId="57D2B5A5" w14:textId="77777777" w:rsidR="0019185D" w:rsidRPr="00990105" w:rsidRDefault="0019185D" w:rsidP="008644C4">
      <w:pPr>
        <w:widowControl/>
      </w:pPr>
      <w:r w:rsidRPr="00990105">
        <w:rPr>
          <w:rStyle w:val="HideTWBExt"/>
        </w:rPr>
        <w:t>&lt;AuNomDe&gt;</w:t>
      </w:r>
      <w:r w:rsidRPr="00990105">
        <w:rPr>
          <w:rStyle w:val="HideTWBInt"/>
        </w:rPr>
        <w:t>{AFET}</w:t>
      </w:r>
      <w:r w:rsidRPr="00990105">
        <w:t>en nombre de la Comisión de Asuntos Exteriores</w:t>
      </w:r>
      <w:r w:rsidRPr="00990105">
        <w:rPr>
          <w:rStyle w:val="HideTWBExt"/>
        </w:rPr>
        <w:t>&lt;/AuNomDe&gt;</w:t>
      </w:r>
    </w:p>
    <w:p w14:paraId="498F523C" w14:textId="77777777" w:rsidR="0019185D" w:rsidRPr="00990105" w:rsidRDefault="0019185D" w:rsidP="008644C4">
      <w:pPr>
        <w:pStyle w:val="NormalBold"/>
      </w:pPr>
      <w:r w:rsidRPr="00990105">
        <w:rPr>
          <w:rStyle w:val="HideTWBExt"/>
          <w:b w:val="0"/>
        </w:rPr>
        <w:t>&lt;Members&gt;</w:t>
      </w:r>
      <w:r w:rsidRPr="00990105">
        <w:t>Ingeborg Ter Laak</w:t>
      </w:r>
      <w:r w:rsidRPr="00990105">
        <w:rPr>
          <w:rStyle w:val="HideTWBExt"/>
          <w:b w:val="0"/>
        </w:rPr>
        <w:t>&lt;/Members&gt;</w:t>
      </w:r>
    </w:p>
    <w:p w14:paraId="1A5292BA" w14:textId="77777777" w:rsidR="0019185D" w:rsidRPr="00990105" w:rsidRDefault="0019185D" w:rsidP="008644C4">
      <w:pPr>
        <w:pStyle w:val="NormalBold"/>
      </w:pPr>
      <w:r w:rsidRPr="00990105">
        <w:rPr>
          <w:rStyle w:val="HideTWBExt"/>
          <w:b w:val="0"/>
        </w:rPr>
        <w:t>&lt;/RepeatBlock-By&gt;</w:t>
      </w:r>
    </w:p>
    <w:p w14:paraId="6CD3B59F"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10EB7C9E" w14:textId="77777777" w:rsidR="0019185D" w:rsidRPr="00990105" w:rsidRDefault="0019185D" w:rsidP="008644C4">
      <w:pPr>
        <w:pStyle w:val="NormalBold"/>
      </w:pPr>
      <w:r w:rsidRPr="00990105">
        <w:rPr>
          <w:rStyle w:val="HideTWBExt"/>
        </w:rPr>
        <w:t>&lt;Article&gt;</w:t>
      </w:r>
      <w:r w:rsidRPr="00990105">
        <w:t>Considerando F quater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03B12F16" w14:textId="77777777" w:rsidTr="00B66D63">
        <w:trPr>
          <w:trHeight w:hRule="exact" w:val="240"/>
          <w:jc w:val="center"/>
        </w:trPr>
        <w:tc>
          <w:tcPr>
            <w:tcW w:w="9752" w:type="dxa"/>
            <w:gridSpan w:val="2"/>
            <w:tcBorders>
              <w:top w:val="nil"/>
              <w:left w:val="nil"/>
              <w:bottom w:val="nil"/>
              <w:right w:val="nil"/>
            </w:tcBorders>
          </w:tcPr>
          <w:p w14:paraId="35186396" w14:textId="77777777" w:rsidR="0019185D" w:rsidRPr="00990105" w:rsidRDefault="0019185D" w:rsidP="008644C4">
            <w:pPr>
              <w:widowControl/>
            </w:pPr>
          </w:p>
        </w:tc>
      </w:tr>
      <w:tr w:rsidR="0019185D" w:rsidRPr="00990105" w14:paraId="232AFFD2" w14:textId="77777777" w:rsidTr="00B66D63">
        <w:trPr>
          <w:trHeight w:val="240"/>
          <w:jc w:val="center"/>
        </w:trPr>
        <w:tc>
          <w:tcPr>
            <w:tcW w:w="4876" w:type="dxa"/>
            <w:tcBorders>
              <w:top w:val="nil"/>
              <w:left w:val="nil"/>
              <w:bottom w:val="nil"/>
              <w:right w:val="nil"/>
            </w:tcBorders>
          </w:tcPr>
          <w:p w14:paraId="3F681E4F"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185F82D6" w14:textId="77777777" w:rsidR="0019185D" w:rsidRPr="00990105" w:rsidRDefault="0019185D" w:rsidP="008644C4">
            <w:pPr>
              <w:pStyle w:val="AmColumnHeading"/>
            </w:pPr>
            <w:r w:rsidRPr="00990105">
              <w:t>Enmienda</w:t>
            </w:r>
          </w:p>
        </w:tc>
      </w:tr>
      <w:tr w:rsidR="0019185D" w:rsidRPr="00990105" w14:paraId="32F27951" w14:textId="77777777" w:rsidTr="00B66D63">
        <w:trPr>
          <w:jc w:val="center"/>
        </w:trPr>
        <w:tc>
          <w:tcPr>
            <w:tcW w:w="4876" w:type="dxa"/>
            <w:tcBorders>
              <w:top w:val="nil"/>
              <w:left w:val="nil"/>
              <w:bottom w:val="nil"/>
              <w:right w:val="nil"/>
            </w:tcBorders>
          </w:tcPr>
          <w:p w14:paraId="43A4D7FB" w14:textId="77777777" w:rsidR="0019185D" w:rsidRPr="00990105" w:rsidRDefault="0019185D" w:rsidP="008644C4">
            <w:pPr>
              <w:pStyle w:val="Normal6a"/>
            </w:pPr>
          </w:p>
        </w:tc>
        <w:tc>
          <w:tcPr>
            <w:tcW w:w="4876" w:type="dxa"/>
            <w:tcBorders>
              <w:top w:val="nil"/>
              <w:left w:val="nil"/>
              <w:bottom w:val="nil"/>
              <w:right w:val="nil"/>
            </w:tcBorders>
          </w:tcPr>
          <w:p w14:paraId="25FE96F8" w14:textId="77777777" w:rsidR="0019185D" w:rsidRPr="00990105" w:rsidRDefault="0019185D" w:rsidP="008644C4">
            <w:pPr>
              <w:pStyle w:val="Normal6a"/>
            </w:pPr>
            <w:r w:rsidRPr="00990105">
              <w:rPr>
                <w:b/>
                <w:i/>
              </w:rPr>
              <w:t>F quater.</w:t>
            </w:r>
            <w:r w:rsidRPr="00990105">
              <w:tab/>
            </w:r>
            <w:r w:rsidRPr="00990105">
              <w:rPr>
                <w:b/>
                <w:i/>
              </w:rPr>
              <w:t>Considerando que las comunidades kurda y árabe del noreste de Siria han sufrido años de violencia sistémica, inseguridad, desplazamientos forzosos y graves violaciones de sus derechos humanos fundamentales como consecuencia de las atrocidades perpetradas por el Dáesh; que el Dáesh no amenazaba no solo a la población kurda, sino también a los yazidíes, quienes fueron víctimas de un genocidio;</w:t>
            </w:r>
          </w:p>
        </w:tc>
      </w:tr>
    </w:tbl>
    <w:p w14:paraId="1B24EE5F"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72D97319" w14:textId="77777777" w:rsidR="0019185D" w:rsidRPr="00990105" w:rsidRDefault="0019185D" w:rsidP="008644C4">
      <w:pPr>
        <w:widowControl/>
      </w:pPr>
      <w:r w:rsidRPr="00990105">
        <w:rPr>
          <w:rStyle w:val="HideTWBExt"/>
        </w:rPr>
        <w:t>&lt;/Amend&gt;</w:t>
      </w:r>
    </w:p>
    <w:p w14:paraId="25D98CA1"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74</w:t>
      </w:r>
      <w:r w:rsidRPr="00990105">
        <w:rPr>
          <w:rStyle w:val="HideTWBExt"/>
        </w:rPr>
        <w:t>&lt;/NumAm&gt;</w:t>
      </w:r>
    </w:p>
    <w:p w14:paraId="25F4CE16" w14:textId="77777777" w:rsidR="0019185D" w:rsidRPr="00990105" w:rsidRDefault="0019185D" w:rsidP="008644C4">
      <w:pPr>
        <w:pStyle w:val="NormalBold"/>
      </w:pPr>
      <w:r w:rsidRPr="00990105">
        <w:rPr>
          <w:rStyle w:val="HideTWBExt"/>
          <w:b w:val="0"/>
        </w:rPr>
        <w:t>&lt;RepeatBlock-By&gt;&lt;Members&gt;</w:t>
      </w:r>
      <w:r w:rsidRPr="00990105">
        <w:t>Alexander Sell</w:t>
      </w:r>
      <w:r w:rsidRPr="00990105">
        <w:rPr>
          <w:rStyle w:val="HideTWBExt"/>
          <w:b w:val="0"/>
        </w:rPr>
        <w:t>&lt;/Members&gt;</w:t>
      </w:r>
    </w:p>
    <w:p w14:paraId="3B92F46A" w14:textId="77777777" w:rsidR="0019185D" w:rsidRPr="00990105" w:rsidRDefault="0019185D" w:rsidP="008644C4">
      <w:pPr>
        <w:pStyle w:val="NormalBold"/>
      </w:pPr>
      <w:r w:rsidRPr="00990105">
        <w:rPr>
          <w:rStyle w:val="HideTWBExt"/>
          <w:b w:val="0"/>
        </w:rPr>
        <w:t>&lt;/RepeatBlock-By&gt;</w:t>
      </w:r>
    </w:p>
    <w:p w14:paraId="0FB758DB"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07D894F1" w14:textId="77777777" w:rsidR="0019185D" w:rsidRPr="00990105" w:rsidRDefault="0019185D" w:rsidP="008644C4">
      <w:pPr>
        <w:pStyle w:val="NormalBold"/>
      </w:pPr>
      <w:r w:rsidRPr="00990105">
        <w:rPr>
          <w:rStyle w:val="HideTWBExt"/>
        </w:rPr>
        <w:t>&lt;Article&gt;</w:t>
      </w:r>
      <w:r w:rsidRPr="00990105">
        <w:t>Considerando G</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33935110" w14:textId="77777777" w:rsidTr="00B66D63">
        <w:trPr>
          <w:trHeight w:hRule="exact" w:val="240"/>
          <w:jc w:val="center"/>
        </w:trPr>
        <w:tc>
          <w:tcPr>
            <w:tcW w:w="9752" w:type="dxa"/>
            <w:gridSpan w:val="2"/>
            <w:tcBorders>
              <w:top w:val="nil"/>
              <w:left w:val="nil"/>
              <w:bottom w:val="nil"/>
              <w:right w:val="nil"/>
            </w:tcBorders>
          </w:tcPr>
          <w:p w14:paraId="1AD68AB0" w14:textId="77777777" w:rsidR="0019185D" w:rsidRPr="00990105" w:rsidRDefault="0019185D" w:rsidP="008644C4">
            <w:pPr>
              <w:widowControl/>
            </w:pPr>
          </w:p>
        </w:tc>
      </w:tr>
      <w:tr w:rsidR="0019185D" w:rsidRPr="00990105" w14:paraId="1925B17E" w14:textId="77777777" w:rsidTr="00B66D63">
        <w:trPr>
          <w:trHeight w:val="240"/>
          <w:jc w:val="center"/>
        </w:trPr>
        <w:tc>
          <w:tcPr>
            <w:tcW w:w="4876" w:type="dxa"/>
            <w:tcBorders>
              <w:top w:val="nil"/>
              <w:left w:val="nil"/>
              <w:bottom w:val="nil"/>
              <w:right w:val="nil"/>
            </w:tcBorders>
          </w:tcPr>
          <w:p w14:paraId="3599A576"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626D60C1" w14:textId="77777777" w:rsidR="0019185D" w:rsidRPr="00990105" w:rsidRDefault="0019185D" w:rsidP="008644C4">
            <w:pPr>
              <w:pStyle w:val="AmColumnHeading"/>
            </w:pPr>
            <w:r w:rsidRPr="00990105">
              <w:t>Enmienda</w:t>
            </w:r>
          </w:p>
        </w:tc>
      </w:tr>
      <w:tr w:rsidR="0019185D" w:rsidRPr="00990105" w14:paraId="71945897" w14:textId="77777777" w:rsidTr="00B66D63">
        <w:trPr>
          <w:jc w:val="center"/>
        </w:trPr>
        <w:tc>
          <w:tcPr>
            <w:tcW w:w="4876" w:type="dxa"/>
            <w:tcBorders>
              <w:top w:val="nil"/>
              <w:left w:val="nil"/>
              <w:bottom w:val="nil"/>
              <w:right w:val="nil"/>
            </w:tcBorders>
          </w:tcPr>
          <w:p w14:paraId="5616FF65" w14:textId="77777777" w:rsidR="0019185D" w:rsidRPr="00990105" w:rsidRDefault="0019185D" w:rsidP="008644C4">
            <w:pPr>
              <w:pStyle w:val="Normal6a"/>
            </w:pPr>
            <w:r w:rsidRPr="00990105">
              <w:t>G.</w:t>
            </w:r>
            <w:r w:rsidRPr="00990105">
              <w:tab/>
              <w:t>Considerando que más de 3,5 millones de refugiados sirios permanecen en el extranjero y más de 7,4 millones son desplazados internos dentro de Siria;</w:t>
            </w:r>
          </w:p>
        </w:tc>
        <w:tc>
          <w:tcPr>
            <w:tcW w:w="4876" w:type="dxa"/>
            <w:tcBorders>
              <w:top w:val="nil"/>
              <w:left w:val="nil"/>
              <w:bottom w:val="nil"/>
              <w:right w:val="nil"/>
            </w:tcBorders>
          </w:tcPr>
          <w:p w14:paraId="4B50B09D" w14:textId="4C0EDA28" w:rsidR="0019185D" w:rsidRPr="00990105" w:rsidRDefault="0019185D" w:rsidP="008644C4">
            <w:pPr>
              <w:pStyle w:val="Normal6a"/>
            </w:pPr>
            <w:r w:rsidRPr="00990105">
              <w:t>G.</w:t>
            </w:r>
            <w:r w:rsidRPr="00990105">
              <w:tab/>
              <w:t>Considerando que más de</w:t>
            </w:r>
            <w:r w:rsidR="00BB7ADA">
              <w:t> </w:t>
            </w:r>
            <w:r w:rsidRPr="00990105">
              <w:t>3,5</w:t>
            </w:r>
            <w:r w:rsidR="00BB7ADA">
              <w:t> </w:t>
            </w:r>
            <w:r w:rsidRPr="00990105">
              <w:t>millones de refugiados sirios permanecen en el extranjero y más de</w:t>
            </w:r>
            <w:r w:rsidR="00BB7ADA">
              <w:t> </w:t>
            </w:r>
            <w:r w:rsidRPr="00990105">
              <w:t>7,4</w:t>
            </w:r>
            <w:r w:rsidR="00BB7ADA">
              <w:t> </w:t>
            </w:r>
            <w:r w:rsidRPr="00990105">
              <w:t xml:space="preserve">millones son desplazados internos dentro de Siria; </w:t>
            </w:r>
            <w:r w:rsidRPr="00990105">
              <w:rPr>
                <w:b/>
                <w:i/>
              </w:rPr>
              <w:t>que la estabilización de Siria debería permitir un retorno sustancial y gradual de los nacionales sirios que residen actualmente en terceros países, reduciendo así la dependencia a largo plazo de los países de acogida;</w:t>
            </w:r>
          </w:p>
        </w:tc>
      </w:tr>
    </w:tbl>
    <w:p w14:paraId="631785B9"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18720791" w14:textId="77777777" w:rsidR="0019185D" w:rsidRPr="00990105" w:rsidRDefault="0019185D" w:rsidP="008644C4">
      <w:pPr>
        <w:widowControl/>
      </w:pPr>
      <w:r w:rsidRPr="00990105">
        <w:rPr>
          <w:rStyle w:val="HideTWBExt"/>
        </w:rPr>
        <w:t>&lt;/Amend&gt;</w:t>
      </w:r>
    </w:p>
    <w:p w14:paraId="12E823FF"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75</w:t>
      </w:r>
      <w:r w:rsidRPr="00990105">
        <w:rPr>
          <w:rStyle w:val="HideTWBExt"/>
        </w:rPr>
        <w:t>&lt;/NumAm&gt;</w:t>
      </w:r>
    </w:p>
    <w:p w14:paraId="6EB9A741" w14:textId="77777777" w:rsidR="0019185D" w:rsidRPr="00990105" w:rsidRDefault="0019185D" w:rsidP="008644C4">
      <w:pPr>
        <w:pStyle w:val="NormalBold"/>
      </w:pPr>
      <w:r w:rsidRPr="00990105">
        <w:rPr>
          <w:rStyle w:val="HideTWBExt"/>
          <w:b w:val="0"/>
        </w:rPr>
        <w:t>&lt;RepeatBlock-By&gt;&lt;Members&gt;</w:t>
      </w:r>
      <w:r w:rsidRPr="00990105">
        <w:t>Nathalie Loiseau, Lucia Yar, Engin Eroglu, Dan Barna, Petras Auštrevičius, Hilde Vautmans</w:t>
      </w:r>
      <w:r w:rsidRPr="00990105">
        <w:rPr>
          <w:rStyle w:val="HideTWBExt"/>
          <w:b w:val="0"/>
        </w:rPr>
        <w:t>&lt;/Members&gt;</w:t>
      </w:r>
    </w:p>
    <w:p w14:paraId="63525C9A" w14:textId="77777777" w:rsidR="0019185D" w:rsidRPr="00990105" w:rsidRDefault="0019185D" w:rsidP="008644C4">
      <w:pPr>
        <w:pStyle w:val="NormalBold"/>
      </w:pPr>
      <w:r w:rsidRPr="00990105">
        <w:rPr>
          <w:rStyle w:val="HideTWBExt"/>
          <w:b w:val="0"/>
        </w:rPr>
        <w:t>&lt;/RepeatBlock-By&gt;</w:t>
      </w:r>
    </w:p>
    <w:p w14:paraId="69B760AD"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3B04B9CB" w14:textId="77777777" w:rsidR="0019185D" w:rsidRPr="00990105" w:rsidRDefault="0019185D" w:rsidP="008644C4">
      <w:pPr>
        <w:pStyle w:val="NormalBold"/>
      </w:pPr>
      <w:r w:rsidRPr="00990105">
        <w:rPr>
          <w:rStyle w:val="HideTWBExt"/>
        </w:rPr>
        <w:t>&lt;Article&gt;</w:t>
      </w:r>
      <w:r w:rsidRPr="00990105">
        <w:t>Considerando G</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40FED72E" w14:textId="77777777" w:rsidTr="00B66D63">
        <w:trPr>
          <w:trHeight w:hRule="exact" w:val="240"/>
          <w:jc w:val="center"/>
        </w:trPr>
        <w:tc>
          <w:tcPr>
            <w:tcW w:w="9752" w:type="dxa"/>
            <w:gridSpan w:val="2"/>
            <w:tcBorders>
              <w:top w:val="nil"/>
              <w:left w:val="nil"/>
              <w:bottom w:val="nil"/>
              <w:right w:val="nil"/>
            </w:tcBorders>
          </w:tcPr>
          <w:p w14:paraId="3F587EA2" w14:textId="77777777" w:rsidR="0019185D" w:rsidRPr="00990105" w:rsidRDefault="0019185D" w:rsidP="008644C4">
            <w:pPr>
              <w:widowControl/>
            </w:pPr>
          </w:p>
        </w:tc>
      </w:tr>
      <w:tr w:rsidR="0019185D" w:rsidRPr="00990105" w14:paraId="04902B17" w14:textId="77777777" w:rsidTr="00B66D63">
        <w:trPr>
          <w:trHeight w:val="240"/>
          <w:jc w:val="center"/>
        </w:trPr>
        <w:tc>
          <w:tcPr>
            <w:tcW w:w="4876" w:type="dxa"/>
            <w:tcBorders>
              <w:top w:val="nil"/>
              <w:left w:val="nil"/>
              <w:bottom w:val="nil"/>
              <w:right w:val="nil"/>
            </w:tcBorders>
          </w:tcPr>
          <w:p w14:paraId="0B91E0BF"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7667BB7A" w14:textId="77777777" w:rsidR="0019185D" w:rsidRPr="00990105" w:rsidRDefault="0019185D" w:rsidP="008644C4">
            <w:pPr>
              <w:pStyle w:val="AmColumnHeading"/>
            </w:pPr>
            <w:r w:rsidRPr="00990105">
              <w:t>Enmienda</w:t>
            </w:r>
          </w:p>
        </w:tc>
      </w:tr>
      <w:tr w:rsidR="0019185D" w:rsidRPr="00990105" w14:paraId="6E9B6972" w14:textId="77777777" w:rsidTr="00B66D63">
        <w:trPr>
          <w:jc w:val="center"/>
        </w:trPr>
        <w:tc>
          <w:tcPr>
            <w:tcW w:w="4876" w:type="dxa"/>
            <w:tcBorders>
              <w:top w:val="nil"/>
              <w:left w:val="nil"/>
              <w:bottom w:val="nil"/>
              <w:right w:val="nil"/>
            </w:tcBorders>
          </w:tcPr>
          <w:p w14:paraId="29D1B6E5" w14:textId="77777777" w:rsidR="0019185D" w:rsidRPr="00990105" w:rsidRDefault="0019185D" w:rsidP="008644C4">
            <w:pPr>
              <w:pStyle w:val="Normal6a"/>
            </w:pPr>
            <w:r w:rsidRPr="00990105">
              <w:t>G.</w:t>
            </w:r>
            <w:r w:rsidRPr="00990105">
              <w:tab/>
              <w:t>Considerando que más de 3,5 millones de refugiados sirios permanecen en el extranjero y más de 7,4 millones son desplazados internos dentro de Siria;</w:t>
            </w:r>
          </w:p>
        </w:tc>
        <w:tc>
          <w:tcPr>
            <w:tcW w:w="4876" w:type="dxa"/>
            <w:tcBorders>
              <w:top w:val="nil"/>
              <w:left w:val="nil"/>
              <w:bottom w:val="nil"/>
              <w:right w:val="nil"/>
            </w:tcBorders>
          </w:tcPr>
          <w:p w14:paraId="6D62491A" w14:textId="77777777" w:rsidR="0019185D" w:rsidRPr="00990105" w:rsidRDefault="0019185D" w:rsidP="008644C4">
            <w:pPr>
              <w:pStyle w:val="Normal6a"/>
            </w:pPr>
            <w:r w:rsidRPr="00990105">
              <w:t>G.</w:t>
            </w:r>
            <w:r w:rsidRPr="00990105">
              <w:tab/>
              <w:t xml:space="preserve">Considerando que más de 3,5 millones de refugiados sirios permanecen en el extranjero </w:t>
            </w:r>
            <w:r w:rsidRPr="00990105">
              <w:rPr>
                <w:b/>
                <w:i/>
              </w:rPr>
              <w:t>fundamentalmente en Turquía, Líbano, Jordania e Irak</w:t>
            </w:r>
            <w:r w:rsidRPr="00990105">
              <w:t xml:space="preserve"> y más de 7,4 millones son desplazados internos dentro de Siria; </w:t>
            </w:r>
            <w:r w:rsidRPr="00990105">
              <w:rPr>
                <w:b/>
                <w:i/>
              </w:rPr>
              <w:t>que más de 3 millones de refugiados y desplazados internos han regresado a sus hogares desde diciembre de 2024;</w:t>
            </w:r>
          </w:p>
        </w:tc>
      </w:tr>
    </w:tbl>
    <w:p w14:paraId="5B29361F"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570E18E7" w14:textId="77777777" w:rsidR="0019185D" w:rsidRPr="00990105" w:rsidRDefault="0019185D" w:rsidP="008644C4">
      <w:pPr>
        <w:widowControl/>
      </w:pPr>
      <w:r w:rsidRPr="00990105">
        <w:rPr>
          <w:rStyle w:val="HideTWBExt"/>
        </w:rPr>
        <w:t>&lt;/Amend&gt;</w:t>
      </w:r>
    </w:p>
    <w:p w14:paraId="3E6CBBE6"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76</w:t>
      </w:r>
      <w:r w:rsidRPr="00990105">
        <w:rPr>
          <w:rStyle w:val="HideTWBExt"/>
        </w:rPr>
        <w:t>&lt;/NumAm&gt;</w:t>
      </w:r>
    </w:p>
    <w:p w14:paraId="6C712C29" w14:textId="77777777" w:rsidR="0019185D" w:rsidRPr="00990105" w:rsidRDefault="0019185D" w:rsidP="008644C4">
      <w:pPr>
        <w:pStyle w:val="NormalBold"/>
      </w:pPr>
      <w:r w:rsidRPr="00990105">
        <w:rPr>
          <w:rStyle w:val="HideTWBExt"/>
          <w:b w:val="0"/>
        </w:rPr>
        <w:t>&lt;RepeatBlock-By&gt;&lt;Members&gt;</w:t>
      </w:r>
      <w:r w:rsidRPr="00990105">
        <w:t>Marco Tarquinio, Matjaž Nemec, Cecilia Strada, Yannis Maniatis, Francisco Assis, Chloé Ridel, Hana Jalloul Muro, Nikolas Farantouris, Marta Temido, Nacho Sánchez Amor, Evin Incir</w:t>
      </w:r>
      <w:r w:rsidRPr="00990105">
        <w:rPr>
          <w:rStyle w:val="HideTWBExt"/>
          <w:b w:val="0"/>
        </w:rPr>
        <w:t>&lt;/Members&gt;</w:t>
      </w:r>
    </w:p>
    <w:p w14:paraId="4CB81748" w14:textId="77777777" w:rsidR="0019185D" w:rsidRPr="00990105" w:rsidRDefault="0019185D" w:rsidP="008644C4">
      <w:pPr>
        <w:pStyle w:val="NormalBold"/>
      </w:pPr>
      <w:r w:rsidRPr="00990105">
        <w:rPr>
          <w:rStyle w:val="HideTWBExt"/>
          <w:b w:val="0"/>
        </w:rPr>
        <w:t>&lt;/RepeatBlock-By&gt;</w:t>
      </w:r>
    </w:p>
    <w:p w14:paraId="4D61FEB2"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4374CED3" w14:textId="77777777" w:rsidR="0019185D" w:rsidRPr="00990105" w:rsidRDefault="0019185D" w:rsidP="008644C4">
      <w:pPr>
        <w:pStyle w:val="NormalBold"/>
      </w:pPr>
      <w:r w:rsidRPr="00990105">
        <w:rPr>
          <w:rStyle w:val="HideTWBExt"/>
        </w:rPr>
        <w:t>&lt;Article&gt;</w:t>
      </w:r>
      <w:r w:rsidRPr="00990105">
        <w:t>Considerando G</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7B4A2DC4" w14:textId="77777777" w:rsidTr="00B66D63">
        <w:trPr>
          <w:trHeight w:hRule="exact" w:val="240"/>
          <w:jc w:val="center"/>
        </w:trPr>
        <w:tc>
          <w:tcPr>
            <w:tcW w:w="9752" w:type="dxa"/>
            <w:gridSpan w:val="2"/>
            <w:tcBorders>
              <w:top w:val="nil"/>
              <w:left w:val="nil"/>
              <w:bottom w:val="nil"/>
              <w:right w:val="nil"/>
            </w:tcBorders>
          </w:tcPr>
          <w:p w14:paraId="732F5E86" w14:textId="77777777" w:rsidR="0019185D" w:rsidRPr="00990105" w:rsidRDefault="0019185D" w:rsidP="008644C4">
            <w:pPr>
              <w:widowControl/>
            </w:pPr>
          </w:p>
        </w:tc>
      </w:tr>
      <w:tr w:rsidR="0019185D" w:rsidRPr="00990105" w14:paraId="1BBEFE67" w14:textId="77777777" w:rsidTr="00B66D63">
        <w:trPr>
          <w:trHeight w:val="240"/>
          <w:jc w:val="center"/>
        </w:trPr>
        <w:tc>
          <w:tcPr>
            <w:tcW w:w="4876" w:type="dxa"/>
            <w:tcBorders>
              <w:top w:val="nil"/>
              <w:left w:val="nil"/>
              <w:bottom w:val="nil"/>
              <w:right w:val="nil"/>
            </w:tcBorders>
          </w:tcPr>
          <w:p w14:paraId="67CAB867"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67113F87" w14:textId="77777777" w:rsidR="0019185D" w:rsidRPr="00990105" w:rsidRDefault="0019185D" w:rsidP="008644C4">
            <w:pPr>
              <w:pStyle w:val="AmColumnHeading"/>
            </w:pPr>
            <w:r w:rsidRPr="00990105">
              <w:t>Enmienda</w:t>
            </w:r>
          </w:p>
        </w:tc>
      </w:tr>
      <w:tr w:rsidR="0019185D" w:rsidRPr="00990105" w14:paraId="18C5E4A8" w14:textId="77777777" w:rsidTr="00B66D63">
        <w:trPr>
          <w:jc w:val="center"/>
        </w:trPr>
        <w:tc>
          <w:tcPr>
            <w:tcW w:w="4876" w:type="dxa"/>
            <w:tcBorders>
              <w:top w:val="nil"/>
              <w:left w:val="nil"/>
              <w:bottom w:val="nil"/>
              <w:right w:val="nil"/>
            </w:tcBorders>
          </w:tcPr>
          <w:p w14:paraId="09327F87" w14:textId="77777777" w:rsidR="0019185D" w:rsidRPr="00990105" w:rsidRDefault="0019185D" w:rsidP="008644C4">
            <w:pPr>
              <w:pStyle w:val="Normal6a"/>
            </w:pPr>
            <w:r w:rsidRPr="00990105">
              <w:t>G.</w:t>
            </w:r>
            <w:r w:rsidRPr="00990105">
              <w:tab/>
              <w:t xml:space="preserve">Considerando que más de 3,5 millones de refugiados sirios permanecen en el extranjero </w:t>
            </w:r>
            <w:r w:rsidRPr="00990105">
              <w:rPr>
                <w:b/>
                <w:i/>
              </w:rPr>
              <w:t>y</w:t>
            </w:r>
            <w:r w:rsidRPr="00990105">
              <w:t xml:space="preserve"> más de 7,4 millones </w:t>
            </w:r>
            <w:r w:rsidRPr="00990105">
              <w:rPr>
                <w:b/>
                <w:i/>
              </w:rPr>
              <w:t>son</w:t>
            </w:r>
            <w:r w:rsidRPr="00990105">
              <w:t xml:space="preserve"> desplazados internos dentro de Siria;</w:t>
            </w:r>
          </w:p>
        </w:tc>
        <w:tc>
          <w:tcPr>
            <w:tcW w:w="4876" w:type="dxa"/>
            <w:tcBorders>
              <w:top w:val="nil"/>
              <w:left w:val="nil"/>
              <w:bottom w:val="nil"/>
              <w:right w:val="nil"/>
            </w:tcBorders>
          </w:tcPr>
          <w:p w14:paraId="715303CE" w14:textId="77777777" w:rsidR="0019185D" w:rsidRPr="00990105" w:rsidRDefault="0019185D" w:rsidP="008644C4">
            <w:pPr>
              <w:pStyle w:val="Normal6a"/>
            </w:pPr>
            <w:r w:rsidRPr="00990105">
              <w:t>G.</w:t>
            </w:r>
            <w:r w:rsidRPr="00990105">
              <w:tab/>
              <w:t xml:space="preserve">Considerando que más de 3,5 millones de refugiados sirios permanecen en el extranjero </w:t>
            </w:r>
            <w:r w:rsidRPr="00990105">
              <w:rPr>
                <w:b/>
                <w:i/>
              </w:rPr>
              <w:t>fundamentalmente en Turquía, Líbano, Jordania e Irak, mientras que</w:t>
            </w:r>
            <w:r w:rsidRPr="00990105">
              <w:t xml:space="preserve"> más de 7,4 millones </w:t>
            </w:r>
            <w:r w:rsidRPr="00990105">
              <w:rPr>
                <w:b/>
                <w:i/>
              </w:rPr>
              <w:t>siguen siendo</w:t>
            </w:r>
            <w:r w:rsidRPr="00990105">
              <w:t xml:space="preserve"> desplazados internos dentro de Siria;</w:t>
            </w:r>
          </w:p>
        </w:tc>
      </w:tr>
    </w:tbl>
    <w:p w14:paraId="7AE1CD61"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439105F6" w14:textId="77777777" w:rsidR="0019185D" w:rsidRPr="00990105" w:rsidRDefault="0019185D" w:rsidP="008644C4">
      <w:pPr>
        <w:widowControl/>
      </w:pPr>
      <w:r w:rsidRPr="00990105">
        <w:rPr>
          <w:rStyle w:val="HideTWBExt"/>
        </w:rPr>
        <w:t>&lt;/Amend&gt;</w:t>
      </w:r>
    </w:p>
    <w:p w14:paraId="003E950A" w14:textId="77777777" w:rsidR="0019185D" w:rsidRPr="00990105" w:rsidRDefault="0019185D" w:rsidP="008644C4">
      <w:pPr>
        <w:pStyle w:val="AmNumberTabs"/>
      </w:pPr>
      <w:r w:rsidRPr="00990105">
        <w:rPr>
          <w:rStyle w:val="HideTWBExt"/>
        </w:rPr>
        <w:lastRenderedPageBreak/>
        <w:t>&lt;Amend&gt;</w:t>
      </w:r>
      <w:r w:rsidRPr="00990105">
        <w:t>Enmienda</w:t>
      </w:r>
      <w:r w:rsidRPr="00990105">
        <w:tab/>
      </w:r>
      <w:r w:rsidRPr="00990105">
        <w:tab/>
      </w:r>
      <w:r w:rsidRPr="00990105">
        <w:rPr>
          <w:rStyle w:val="HideTWBExt"/>
        </w:rPr>
        <w:t>&lt;NumAm&gt;</w:t>
      </w:r>
      <w:r w:rsidRPr="00990105">
        <w:t>77</w:t>
      </w:r>
      <w:r w:rsidRPr="00990105">
        <w:rPr>
          <w:rStyle w:val="HideTWBExt"/>
        </w:rPr>
        <w:t>&lt;/NumAm&gt;</w:t>
      </w:r>
    </w:p>
    <w:p w14:paraId="7BE84F16" w14:textId="77777777" w:rsidR="0019185D" w:rsidRPr="00990105" w:rsidRDefault="0019185D" w:rsidP="008644C4">
      <w:pPr>
        <w:pStyle w:val="NormalBold"/>
      </w:pPr>
      <w:r w:rsidRPr="00990105">
        <w:rPr>
          <w:rStyle w:val="HideTWBExt"/>
          <w:b w:val="0"/>
        </w:rPr>
        <w:t>&lt;RepeatBlock-By&gt;&lt;Members&gt;</w:t>
      </w:r>
      <w:r w:rsidRPr="00990105">
        <w:t>Tomasz Froelich</w:t>
      </w:r>
      <w:r w:rsidRPr="00990105">
        <w:rPr>
          <w:rStyle w:val="HideTWBExt"/>
          <w:b w:val="0"/>
        </w:rPr>
        <w:t>&lt;/Members&gt;</w:t>
      </w:r>
    </w:p>
    <w:p w14:paraId="1A2EF083" w14:textId="77777777" w:rsidR="0019185D" w:rsidRPr="00990105" w:rsidRDefault="0019185D" w:rsidP="008644C4">
      <w:pPr>
        <w:pStyle w:val="NormalBold"/>
      </w:pPr>
      <w:r w:rsidRPr="00990105">
        <w:rPr>
          <w:rStyle w:val="HideTWBExt"/>
          <w:b w:val="0"/>
        </w:rPr>
        <w:t>&lt;/RepeatBlock-By&gt;</w:t>
      </w:r>
    </w:p>
    <w:p w14:paraId="15CD9AA6"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0BB2899B" w14:textId="77777777" w:rsidR="0019185D" w:rsidRPr="00990105" w:rsidRDefault="0019185D" w:rsidP="008644C4">
      <w:pPr>
        <w:pStyle w:val="NormalBold"/>
      </w:pPr>
      <w:r w:rsidRPr="00990105">
        <w:rPr>
          <w:rStyle w:val="HideTWBExt"/>
        </w:rPr>
        <w:t>&lt;Article&gt;</w:t>
      </w:r>
      <w:r w:rsidRPr="00990105">
        <w:t>Considerando G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02035755" w14:textId="77777777" w:rsidTr="00B66D63">
        <w:trPr>
          <w:trHeight w:hRule="exact" w:val="240"/>
          <w:jc w:val="center"/>
        </w:trPr>
        <w:tc>
          <w:tcPr>
            <w:tcW w:w="9752" w:type="dxa"/>
            <w:gridSpan w:val="2"/>
            <w:tcBorders>
              <w:top w:val="nil"/>
              <w:left w:val="nil"/>
              <w:bottom w:val="nil"/>
              <w:right w:val="nil"/>
            </w:tcBorders>
          </w:tcPr>
          <w:p w14:paraId="5B55B4BB" w14:textId="77777777" w:rsidR="0019185D" w:rsidRPr="00990105" w:rsidRDefault="0019185D" w:rsidP="008644C4">
            <w:pPr>
              <w:widowControl/>
            </w:pPr>
          </w:p>
        </w:tc>
      </w:tr>
      <w:tr w:rsidR="0019185D" w:rsidRPr="00990105" w14:paraId="6E301A64" w14:textId="77777777" w:rsidTr="00B66D63">
        <w:trPr>
          <w:trHeight w:val="240"/>
          <w:jc w:val="center"/>
        </w:trPr>
        <w:tc>
          <w:tcPr>
            <w:tcW w:w="4876" w:type="dxa"/>
            <w:tcBorders>
              <w:top w:val="nil"/>
              <w:left w:val="nil"/>
              <w:bottom w:val="nil"/>
              <w:right w:val="nil"/>
            </w:tcBorders>
          </w:tcPr>
          <w:p w14:paraId="553A12D9"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2FF1E6CD" w14:textId="77777777" w:rsidR="0019185D" w:rsidRPr="00990105" w:rsidRDefault="0019185D" w:rsidP="008644C4">
            <w:pPr>
              <w:pStyle w:val="AmColumnHeading"/>
            </w:pPr>
            <w:r w:rsidRPr="00990105">
              <w:t>Enmienda</w:t>
            </w:r>
          </w:p>
        </w:tc>
      </w:tr>
      <w:tr w:rsidR="0019185D" w:rsidRPr="00990105" w14:paraId="73C27D03" w14:textId="77777777" w:rsidTr="00B66D63">
        <w:trPr>
          <w:jc w:val="center"/>
        </w:trPr>
        <w:tc>
          <w:tcPr>
            <w:tcW w:w="4876" w:type="dxa"/>
            <w:tcBorders>
              <w:top w:val="nil"/>
              <w:left w:val="nil"/>
              <w:bottom w:val="nil"/>
              <w:right w:val="nil"/>
            </w:tcBorders>
          </w:tcPr>
          <w:p w14:paraId="467158F3" w14:textId="77777777" w:rsidR="0019185D" w:rsidRPr="00990105" w:rsidRDefault="0019185D" w:rsidP="008644C4">
            <w:pPr>
              <w:pStyle w:val="Normal6a"/>
            </w:pPr>
          </w:p>
        </w:tc>
        <w:tc>
          <w:tcPr>
            <w:tcW w:w="4876" w:type="dxa"/>
            <w:tcBorders>
              <w:top w:val="nil"/>
              <w:left w:val="nil"/>
              <w:bottom w:val="nil"/>
              <w:right w:val="nil"/>
            </w:tcBorders>
          </w:tcPr>
          <w:p w14:paraId="056E4E67" w14:textId="77777777" w:rsidR="0019185D" w:rsidRPr="00990105" w:rsidRDefault="0019185D" w:rsidP="008644C4">
            <w:pPr>
              <w:pStyle w:val="Normal6a"/>
            </w:pPr>
            <w:r w:rsidRPr="00990105">
              <w:rPr>
                <w:b/>
                <w:i/>
              </w:rPr>
              <w:t>G bis.</w:t>
            </w:r>
            <w:r w:rsidRPr="00990105">
              <w:tab/>
            </w:r>
            <w:r w:rsidRPr="00990105">
              <w:rPr>
                <w:b/>
                <w:i/>
              </w:rPr>
              <w:t>Considerando que la población de origen sirio está ejerciendo una presión cada vez mayor sobre los sistemas sociales de los distintos Estados miembros de la Unión y que los hombres jóvenes sirios están representados de manera desproporcionada en las estadísticas sobre delincuencia, en particular en delitos violentos como agresiones, robos, asesinatos, homicidios y abusos sexuales;</w:t>
            </w:r>
          </w:p>
        </w:tc>
      </w:tr>
    </w:tbl>
    <w:p w14:paraId="0742D3C1"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29C249BD" w14:textId="77777777" w:rsidR="0019185D" w:rsidRPr="00990105" w:rsidRDefault="0019185D" w:rsidP="008644C4">
      <w:pPr>
        <w:widowControl/>
      </w:pPr>
      <w:r w:rsidRPr="00990105">
        <w:rPr>
          <w:rStyle w:val="HideTWBExt"/>
        </w:rPr>
        <w:t>&lt;/Amend&gt;</w:t>
      </w:r>
    </w:p>
    <w:p w14:paraId="52EC2B17"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78</w:t>
      </w:r>
      <w:r w:rsidRPr="00990105">
        <w:rPr>
          <w:rStyle w:val="HideTWBExt"/>
        </w:rPr>
        <w:t>&lt;/NumAm&gt;</w:t>
      </w:r>
    </w:p>
    <w:p w14:paraId="493DF90E" w14:textId="77777777" w:rsidR="0019185D" w:rsidRPr="00990105" w:rsidRDefault="0019185D" w:rsidP="008644C4">
      <w:pPr>
        <w:pStyle w:val="NormalBold"/>
      </w:pPr>
      <w:r w:rsidRPr="00990105">
        <w:rPr>
          <w:rStyle w:val="HideTWBExt"/>
          <w:b w:val="0"/>
        </w:rPr>
        <w:t>&lt;RepeatBlock-By&gt;&lt;Members&gt;</w:t>
      </w:r>
      <w:r w:rsidRPr="00990105">
        <w:t>Marco Tarquinio, Matjaž Nemec, Cecilia Strada, Yannis Maniatis, Francisco Assis, Chloé Ridel, Hana Jalloul Muro, Nikolas Farantouris, Marta Temido, Nacho Sánchez Amor, Evin Incir</w:t>
      </w:r>
      <w:r w:rsidRPr="00990105">
        <w:rPr>
          <w:rStyle w:val="HideTWBExt"/>
          <w:b w:val="0"/>
        </w:rPr>
        <w:t>&lt;/Members&gt;</w:t>
      </w:r>
    </w:p>
    <w:p w14:paraId="698876E9" w14:textId="77777777" w:rsidR="0019185D" w:rsidRPr="00990105" w:rsidRDefault="0019185D" w:rsidP="008644C4">
      <w:pPr>
        <w:pStyle w:val="NormalBold"/>
      </w:pPr>
      <w:r w:rsidRPr="00990105">
        <w:rPr>
          <w:rStyle w:val="HideTWBExt"/>
          <w:b w:val="0"/>
        </w:rPr>
        <w:t>&lt;/RepeatBlock-By&gt;</w:t>
      </w:r>
    </w:p>
    <w:p w14:paraId="3346A6E8"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387DD917" w14:textId="77777777" w:rsidR="0019185D" w:rsidRPr="00990105" w:rsidRDefault="0019185D" w:rsidP="008644C4">
      <w:pPr>
        <w:pStyle w:val="NormalBold"/>
      </w:pPr>
      <w:r w:rsidRPr="00990105">
        <w:rPr>
          <w:rStyle w:val="HideTWBExt"/>
        </w:rPr>
        <w:t>&lt;Article&gt;</w:t>
      </w:r>
      <w:r w:rsidRPr="00990105">
        <w:t>Considerando G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0449C3FD" w14:textId="77777777" w:rsidTr="00B66D63">
        <w:trPr>
          <w:trHeight w:hRule="exact" w:val="240"/>
          <w:jc w:val="center"/>
        </w:trPr>
        <w:tc>
          <w:tcPr>
            <w:tcW w:w="9752" w:type="dxa"/>
            <w:gridSpan w:val="2"/>
            <w:tcBorders>
              <w:top w:val="nil"/>
              <w:left w:val="nil"/>
              <w:bottom w:val="nil"/>
              <w:right w:val="nil"/>
            </w:tcBorders>
          </w:tcPr>
          <w:p w14:paraId="4EFE13C8" w14:textId="77777777" w:rsidR="0019185D" w:rsidRPr="00990105" w:rsidRDefault="0019185D" w:rsidP="008644C4">
            <w:pPr>
              <w:widowControl/>
            </w:pPr>
          </w:p>
        </w:tc>
      </w:tr>
      <w:tr w:rsidR="0019185D" w:rsidRPr="00990105" w14:paraId="29F1EF78" w14:textId="77777777" w:rsidTr="00B66D63">
        <w:trPr>
          <w:trHeight w:val="240"/>
          <w:jc w:val="center"/>
        </w:trPr>
        <w:tc>
          <w:tcPr>
            <w:tcW w:w="4876" w:type="dxa"/>
            <w:tcBorders>
              <w:top w:val="nil"/>
              <w:left w:val="nil"/>
              <w:bottom w:val="nil"/>
              <w:right w:val="nil"/>
            </w:tcBorders>
          </w:tcPr>
          <w:p w14:paraId="1CF07CB5"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50ECDD48" w14:textId="77777777" w:rsidR="0019185D" w:rsidRPr="00990105" w:rsidRDefault="0019185D" w:rsidP="008644C4">
            <w:pPr>
              <w:pStyle w:val="AmColumnHeading"/>
            </w:pPr>
            <w:r w:rsidRPr="00990105">
              <w:t>Enmienda</w:t>
            </w:r>
          </w:p>
        </w:tc>
      </w:tr>
      <w:tr w:rsidR="0019185D" w:rsidRPr="00990105" w14:paraId="60116B45" w14:textId="77777777" w:rsidTr="00B66D63">
        <w:trPr>
          <w:jc w:val="center"/>
        </w:trPr>
        <w:tc>
          <w:tcPr>
            <w:tcW w:w="4876" w:type="dxa"/>
            <w:tcBorders>
              <w:top w:val="nil"/>
              <w:left w:val="nil"/>
              <w:bottom w:val="nil"/>
              <w:right w:val="nil"/>
            </w:tcBorders>
          </w:tcPr>
          <w:p w14:paraId="417CA00B" w14:textId="77777777" w:rsidR="0019185D" w:rsidRPr="00990105" w:rsidRDefault="0019185D" w:rsidP="008644C4">
            <w:pPr>
              <w:pStyle w:val="Normal6a"/>
            </w:pPr>
          </w:p>
        </w:tc>
        <w:tc>
          <w:tcPr>
            <w:tcW w:w="4876" w:type="dxa"/>
            <w:tcBorders>
              <w:top w:val="nil"/>
              <w:left w:val="nil"/>
              <w:bottom w:val="nil"/>
              <w:right w:val="nil"/>
            </w:tcBorders>
          </w:tcPr>
          <w:p w14:paraId="65148A7B" w14:textId="77777777" w:rsidR="0019185D" w:rsidRPr="00990105" w:rsidRDefault="0019185D" w:rsidP="008644C4">
            <w:pPr>
              <w:pStyle w:val="Normal6a"/>
            </w:pPr>
            <w:r w:rsidRPr="00990105">
              <w:rPr>
                <w:b/>
                <w:i/>
              </w:rPr>
              <w:t>G bis.</w:t>
            </w:r>
            <w:r w:rsidRPr="00990105">
              <w:tab/>
            </w:r>
            <w:r w:rsidRPr="00990105">
              <w:rPr>
                <w:b/>
                <w:i/>
              </w:rPr>
              <w:t>Considerando que el derecho a solicitar asilo y el principio de no devolución son inalienables, consagrados en el Derecho internacional y de la Unión;</w:t>
            </w:r>
          </w:p>
        </w:tc>
      </w:tr>
    </w:tbl>
    <w:p w14:paraId="174D2710"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05E040FF" w14:textId="77777777" w:rsidR="0019185D" w:rsidRPr="00990105" w:rsidRDefault="0019185D" w:rsidP="008644C4">
      <w:pPr>
        <w:widowControl/>
      </w:pPr>
      <w:r w:rsidRPr="00990105">
        <w:rPr>
          <w:rStyle w:val="HideTWBExt"/>
        </w:rPr>
        <w:t>&lt;/Amend&gt;</w:t>
      </w:r>
    </w:p>
    <w:p w14:paraId="551298DF"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79</w:t>
      </w:r>
      <w:r w:rsidRPr="00990105">
        <w:rPr>
          <w:rStyle w:val="HideTWBExt"/>
        </w:rPr>
        <w:t>&lt;/NumAm&gt;</w:t>
      </w:r>
    </w:p>
    <w:p w14:paraId="457F834B" w14:textId="77777777" w:rsidR="0019185D" w:rsidRPr="00990105" w:rsidRDefault="0019185D" w:rsidP="008644C4">
      <w:pPr>
        <w:pStyle w:val="NormalBold"/>
      </w:pPr>
      <w:r w:rsidRPr="00990105">
        <w:rPr>
          <w:rStyle w:val="HideTWBExt"/>
          <w:b w:val="0"/>
        </w:rPr>
        <w:t>&lt;RepeatBlock-By&gt;&lt;Members&gt;</w:t>
      </w:r>
      <w:r w:rsidRPr="00990105">
        <w:t>Marco Tarquinio, Matjaž Nemec, Cecilia Strada, Yannis Maniatis, Francisco Assis, Chloé Ridel, Hana Jalloul Muro, Nikolas Farantouris, Marta Temido, Nacho Sánchez Amor, Evin Incir</w:t>
      </w:r>
      <w:r w:rsidRPr="00990105">
        <w:rPr>
          <w:rStyle w:val="HideTWBExt"/>
          <w:b w:val="0"/>
        </w:rPr>
        <w:t>&lt;/Members&gt;</w:t>
      </w:r>
    </w:p>
    <w:p w14:paraId="47DCBDBF" w14:textId="77777777" w:rsidR="0019185D" w:rsidRPr="00990105" w:rsidRDefault="0019185D" w:rsidP="008644C4">
      <w:pPr>
        <w:pStyle w:val="NormalBold"/>
      </w:pPr>
      <w:r w:rsidRPr="00990105">
        <w:rPr>
          <w:rStyle w:val="HideTWBExt"/>
          <w:b w:val="0"/>
        </w:rPr>
        <w:t>&lt;/RepeatBlock-By&gt;</w:t>
      </w:r>
    </w:p>
    <w:p w14:paraId="7A6818A2"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0685ED4D" w14:textId="77777777" w:rsidR="0019185D" w:rsidRPr="00990105" w:rsidRDefault="0019185D" w:rsidP="008644C4">
      <w:pPr>
        <w:pStyle w:val="NormalBold"/>
      </w:pPr>
      <w:r w:rsidRPr="00990105">
        <w:rPr>
          <w:rStyle w:val="HideTWBExt"/>
        </w:rPr>
        <w:lastRenderedPageBreak/>
        <w:t>&lt;Article&gt;</w:t>
      </w:r>
      <w:r w:rsidRPr="00990105">
        <w:t>Considerando G ter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5C9EDC85" w14:textId="77777777" w:rsidTr="00B66D63">
        <w:trPr>
          <w:trHeight w:hRule="exact" w:val="240"/>
          <w:jc w:val="center"/>
        </w:trPr>
        <w:tc>
          <w:tcPr>
            <w:tcW w:w="9752" w:type="dxa"/>
            <w:gridSpan w:val="2"/>
            <w:tcBorders>
              <w:top w:val="nil"/>
              <w:left w:val="nil"/>
              <w:bottom w:val="nil"/>
              <w:right w:val="nil"/>
            </w:tcBorders>
          </w:tcPr>
          <w:p w14:paraId="5AED4C8E" w14:textId="77777777" w:rsidR="0019185D" w:rsidRPr="00990105" w:rsidRDefault="0019185D" w:rsidP="008644C4">
            <w:pPr>
              <w:widowControl/>
            </w:pPr>
          </w:p>
        </w:tc>
      </w:tr>
      <w:tr w:rsidR="0019185D" w:rsidRPr="00990105" w14:paraId="3ED11AE1" w14:textId="77777777" w:rsidTr="00B66D63">
        <w:trPr>
          <w:trHeight w:val="240"/>
          <w:jc w:val="center"/>
        </w:trPr>
        <w:tc>
          <w:tcPr>
            <w:tcW w:w="4876" w:type="dxa"/>
            <w:tcBorders>
              <w:top w:val="nil"/>
              <w:left w:val="nil"/>
              <w:bottom w:val="nil"/>
              <w:right w:val="nil"/>
            </w:tcBorders>
          </w:tcPr>
          <w:p w14:paraId="557EBA99"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79C96914" w14:textId="77777777" w:rsidR="0019185D" w:rsidRPr="00990105" w:rsidRDefault="0019185D" w:rsidP="008644C4">
            <w:pPr>
              <w:pStyle w:val="AmColumnHeading"/>
            </w:pPr>
            <w:r w:rsidRPr="00990105">
              <w:t>Enmienda</w:t>
            </w:r>
          </w:p>
        </w:tc>
      </w:tr>
      <w:tr w:rsidR="0019185D" w:rsidRPr="00990105" w14:paraId="6BC70207" w14:textId="77777777" w:rsidTr="00B66D63">
        <w:trPr>
          <w:jc w:val="center"/>
        </w:trPr>
        <w:tc>
          <w:tcPr>
            <w:tcW w:w="4876" w:type="dxa"/>
            <w:tcBorders>
              <w:top w:val="nil"/>
              <w:left w:val="nil"/>
              <w:bottom w:val="nil"/>
              <w:right w:val="nil"/>
            </w:tcBorders>
          </w:tcPr>
          <w:p w14:paraId="7700F1E4" w14:textId="77777777" w:rsidR="0019185D" w:rsidRPr="00990105" w:rsidRDefault="0019185D" w:rsidP="008644C4">
            <w:pPr>
              <w:pStyle w:val="Normal6a"/>
            </w:pPr>
          </w:p>
        </w:tc>
        <w:tc>
          <w:tcPr>
            <w:tcW w:w="4876" w:type="dxa"/>
            <w:tcBorders>
              <w:top w:val="nil"/>
              <w:left w:val="nil"/>
              <w:bottom w:val="nil"/>
              <w:right w:val="nil"/>
            </w:tcBorders>
          </w:tcPr>
          <w:p w14:paraId="7A4CB4F5" w14:textId="77777777" w:rsidR="0019185D" w:rsidRPr="00990105" w:rsidRDefault="0019185D" w:rsidP="008644C4">
            <w:pPr>
              <w:pStyle w:val="Normal6a"/>
            </w:pPr>
            <w:r w:rsidRPr="00990105">
              <w:rPr>
                <w:b/>
                <w:i/>
              </w:rPr>
              <w:t>G ter.</w:t>
            </w:r>
            <w:r w:rsidRPr="00990105">
              <w:tab/>
            </w:r>
            <w:r w:rsidRPr="00990105">
              <w:rPr>
                <w:b/>
                <w:i/>
              </w:rPr>
              <w:t>Considerando que las autoridades de transición sirias han adoptado medidas importantes para desmantelar las redes de tráfico de drogas del país; que la provincia de Sueida se está convirtiendo en un centro clave para la producción de captagón, lo que plantea riesgos continuos para la seguridad de la región y de Europa;</w:t>
            </w:r>
          </w:p>
        </w:tc>
      </w:tr>
    </w:tbl>
    <w:p w14:paraId="4CA5BD74"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0D61EF2C" w14:textId="77777777" w:rsidR="0019185D" w:rsidRPr="00990105" w:rsidRDefault="0019185D" w:rsidP="008644C4">
      <w:pPr>
        <w:widowControl/>
      </w:pPr>
      <w:r w:rsidRPr="00990105">
        <w:rPr>
          <w:rStyle w:val="HideTWBExt"/>
        </w:rPr>
        <w:t>&lt;/Amend&gt;</w:t>
      </w:r>
    </w:p>
    <w:p w14:paraId="42B6EDD8"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80</w:t>
      </w:r>
      <w:r w:rsidRPr="00990105">
        <w:rPr>
          <w:rStyle w:val="HideTWBExt"/>
        </w:rPr>
        <w:t>&lt;/NumAm&gt;</w:t>
      </w:r>
    </w:p>
    <w:p w14:paraId="7ECF4ADC" w14:textId="77777777" w:rsidR="0019185D" w:rsidRPr="00990105" w:rsidRDefault="0019185D" w:rsidP="008644C4">
      <w:pPr>
        <w:pStyle w:val="NormalBold"/>
      </w:pPr>
      <w:r w:rsidRPr="00990105">
        <w:rPr>
          <w:rStyle w:val="HideTWBExt"/>
          <w:b w:val="0"/>
        </w:rPr>
        <w:t>&lt;RepeatBlock-By&gt;&lt;Members&gt;</w:t>
      </w:r>
      <w:r w:rsidRPr="00990105">
        <w:t>Nathalie Loiseau, Lucia Yar, Engin Eroglu, Dan Barna, Petras Auštrevičius, Hilde Vautmans</w:t>
      </w:r>
      <w:r w:rsidRPr="00990105">
        <w:rPr>
          <w:rStyle w:val="HideTWBExt"/>
          <w:b w:val="0"/>
        </w:rPr>
        <w:t>&lt;/Members&gt;</w:t>
      </w:r>
    </w:p>
    <w:p w14:paraId="7177E07E" w14:textId="77777777" w:rsidR="0019185D" w:rsidRPr="00990105" w:rsidRDefault="0019185D" w:rsidP="008644C4">
      <w:pPr>
        <w:pStyle w:val="NormalBold"/>
      </w:pPr>
      <w:r w:rsidRPr="00990105">
        <w:rPr>
          <w:rStyle w:val="HideTWBExt"/>
          <w:b w:val="0"/>
        </w:rPr>
        <w:t>&lt;/RepeatBlock-By&gt;</w:t>
      </w:r>
    </w:p>
    <w:p w14:paraId="1EEC244E"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643998C7" w14:textId="77777777" w:rsidR="0019185D" w:rsidRPr="00990105" w:rsidRDefault="0019185D" w:rsidP="008644C4">
      <w:pPr>
        <w:pStyle w:val="NormalBold"/>
      </w:pPr>
      <w:r w:rsidRPr="00990105">
        <w:rPr>
          <w:rStyle w:val="HideTWBExt"/>
        </w:rPr>
        <w:t>&lt;Article&gt;</w:t>
      </w:r>
      <w:r w:rsidRPr="00990105">
        <w:t>Considerando H</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719E2F13" w14:textId="77777777" w:rsidTr="00B66D63">
        <w:trPr>
          <w:trHeight w:hRule="exact" w:val="240"/>
          <w:jc w:val="center"/>
        </w:trPr>
        <w:tc>
          <w:tcPr>
            <w:tcW w:w="9752" w:type="dxa"/>
            <w:gridSpan w:val="2"/>
            <w:tcBorders>
              <w:top w:val="nil"/>
              <w:left w:val="nil"/>
              <w:bottom w:val="nil"/>
              <w:right w:val="nil"/>
            </w:tcBorders>
          </w:tcPr>
          <w:p w14:paraId="10A6FF56" w14:textId="77777777" w:rsidR="0019185D" w:rsidRPr="00990105" w:rsidRDefault="0019185D" w:rsidP="008644C4">
            <w:pPr>
              <w:widowControl/>
            </w:pPr>
          </w:p>
        </w:tc>
      </w:tr>
      <w:tr w:rsidR="0019185D" w:rsidRPr="00990105" w14:paraId="09AF9F68" w14:textId="77777777" w:rsidTr="00B66D63">
        <w:trPr>
          <w:trHeight w:val="240"/>
          <w:jc w:val="center"/>
        </w:trPr>
        <w:tc>
          <w:tcPr>
            <w:tcW w:w="4876" w:type="dxa"/>
            <w:tcBorders>
              <w:top w:val="nil"/>
              <w:left w:val="nil"/>
              <w:bottom w:val="nil"/>
              <w:right w:val="nil"/>
            </w:tcBorders>
          </w:tcPr>
          <w:p w14:paraId="5C80EBE1"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58E5F9DE" w14:textId="77777777" w:rsidR="0019185D" w:rsidRPr="00990105" w:rsidRDefault="0019185D" w:rsidP="008644C4">
            <w:pPr>
              <w:pStyle w:val="AmColumnHeading"/>
            </w:pPr>
            <w:r w:rsidRPr="00990105">
              <w:t>Enmienda</w:t>
            </w:r>
          </w:p>
        </w:tc>
      </w:tr>
      <w:tr w:rsidR="0019185D" w:rsidRPr="00990105" w14:paraId="2A419548" w14:textId="77777777" w:rsidTr="00B66D63">
        <w:trPr>
          <w:jc w:val="center"/>
        </w:trPr>
        <w:tc>
          <w:tcPr>
            <w:tcW w:w="4876" w:type="dxa"/>
            <w:tcBorders>
              <w:top w:val="nil"/>
              <w:left w:val="nil"/>
              <w:bottom w:val="nil"/>
              <w:right w:val="nil"/>
            </w:tcBorders>
          </w:tcPr>
          <w:p w14:paraId="3182FF85" w14:textId="77777777" w:rsidR="0019185D" w:rsidRPr="00990105" w:rsidRDefault="0019185D" w:rsidP="008644C4">
            <w:pPr>
              <w:pStyle w:val="Normal6a"/>
            </w:pPr>
            <w:r w:rsidRPr="00990105">
              <w:t>H.</w:t>
            </w:r>
            <w:r w:rsidRPr="00990105">
              <w:tab/>
              <w:t>Considerando que el Consejo ha aprobado la plena reanudación del Acuerdo de Cooperación UE-Siria</w:t>
            </w:r>
            <w:r w:rsidRPr="00990105">
              <w:rPr>
                <w:vertAlign w:val="superscript"/>
              </w:rPr>
              <w:t>2</w:t>
            </w:r>
            <w:r w:rsidRPr="00990105">
              <w:t>;</w:t>
            </w:r>
          </w:p>
        </w:tc>
        <w:tc>
          <w:tcPr>
            <w:tcW w:w="4876" w:type="dxa"/>
            <w:tcBorders>
              <w:top w:val="nil"/>
              <w:left w:val="nil"/>
              <w:bottom w:val="nil"/>
              <w:right w:val="nil"/>
            </w:tcBorders>
          </w:tcPr>
          <w:p w14:paraId="099167A3" w14:textId="77777777" w:rsidR="0019185D" w:rsidRPr="00990105" w:rsidRDefault="0019185D" w:rsidP="008644C4">
            <w:pPr>
              <w:pStyle w:val="Normal6a"/>
            </w:pPr>
            <w:r w:rsidRPr="00990105">
              <w:t>H.</w:t>
            </w:r>
            <w:r w:rsidRPr="00990105">
              <w:tab/>
              <w:t>Considerando que el Consejo ha aprobado la plena reanudación del Acuerdo de Cooperación UE-Siria</w:t>
            </w:r>
            <w:r w:rsidRPr="00990105">
              <w:rPr>
                <w:vertAlign w:val="superscript"/>
              </w:rPr>
              <w:t xml:space="preserve"> 2</w:t>
            </w:r>
            <w:r w:rsidRPr="00990105">
              <w:rPr>
                <w:b/>
                <w:i/>
              </w:rPr>
              <w:t>, suspendido desde 2011, con el objetivo de restablecer las relaciones comerciales normales con Siria y apoyar la recuperación socioeconómica del país</w:t>
            </w:r>
            <w:r w:rsidRPr="00990105">
              <w:t>;</w:t>
            </w:r>
          </w:p>
        </w:tc>
      </w:tr>
      <w:tr w:rsidR="0019185D" w:rsidRPr="00990105" w14:paraId="73A25802" w14:textId="77777777" w:rsidTr="00B66D63">
        <w:trPr>
          <w:jc w:val="center"/>
        </w:trPr>
        <w:tc>
          <w:tcPr>
            <w:tcW w:w="4876" w:type="dxa"/>
            <w:tcBorders>
              <w:top w:val="nil"/>
              <w:left w:val="nil"/>
              <w:bottom w:val="nil"/>
              <w:right w:val="nil"/>
            </w:tcBorders>
          </w:tcPr>
          <w:p w14:paraId="3108C66C" w14:textId="77777777" w:rsidR="0019185D" w:rsidRPr="00990105" w:rsidRDefault="0019185D" w:rsidP="008644C4">
            <w:pPr>
              <w:pStyle w:val="Normal6a"/>
            </w:pPr>
            <w:r w:rsidRPr="00990105">
              <w:rPr>
                <w:b/>
                <w:i/>
              </w:rPr>
              <w:t>_________________</w:t>
            </w:r>
          </w:p>
        </w:tc>
        <w:tc>
          <w:tcPr>
            <w:tcW w:w="4876" w:type="dxa"/>
            <w:tcBorders>
              <w:top w:val="nil"/>
              <w:left w:val="nil"/>
              <w:bottom w:val="nil"/>
              <w:right w:val="nil"/>
            </w:tcBorders>
          </w:tcPr>
          <w:p w14:paraId="38B0D9DA" w14:textId="77777777" w:rsidR="0019185D" w:rsidRPr="00990105" w:rsidRDefault="0019185D" w:rsidP="008644C4">
            <w:pPr>
              <w:pStyle w:val="Normal6a"/>
            </w:pPr>
            <w:r w:rsidRPr="00990105">
              <w:rPr>
                <w:b/>
                <w:i/>
              </w:rPr>
              <w:t>_________________</w:t>
            </w:r>
          </w:p>
        </w:tc>
      </w:tr>
      <w:tr w:rsidR="0019185D" w:rsidRPr="00B4611E" w14:paraId="3711702C" w14:textId="77777777" w:rsidTr="00B66D63">
        <w:trPr>
          <w:jc w:val="center"/>
        </w:trPr>
        <w:tc>
          <w:tcPr>
            <w:tcW w:w="4876" w:type="dxa"/>
            <w:tcBorders>
              <w:top w:val="nil"/>
              <w:left w:val="nil"/>
              <w:bottom w:val="nil"/>
              <w:right w:val="nil"/>
            </w:tcBorders>
          </w:tcPr>
          <w:p w14:paraId="3617406F" w14:textId="77777777" w:rsidR="0019185D" w:rsidRPr="00066459" w:rsidRDefault="0019185D" w:rsidP="008644C4">
            <w:pPr>
              <w:pStyle w:val="Normal6a"/>
              <w:rPr>
                <w:lang w:val="pt-PT"/>
              </w:rPr>
            </w:pPr>
            <w:r w:rsidRPr="00066459">
              <w:rPr>
                <w:vertAlign w:val="superscript"/>
                <w:lang w:val="pt-PT"/>
              </w:rPr>
              <w:t>2</w:t>
            </w:r>
            <w:r w:rsidRPr="00066459">
              <w:rPr>
                <w:lang w:val="pt-PT"/>
              </w:rPr>
              <w:t xml:space="preserve"> DO L 269 de 27.9.1978, p. 2, ELI: http://data.europa.eu/eli/agree_internation/1978/2216/oj.</w:t>
            </w:r>
          </w:p>
        </w:tc>
        <w:tc>
          <w:tcPr>
            <w:tcW w:w="4876" w:type="dxa"/>
            <w:tcBorders>
              <w:top w:val="nil"/>
              <w:left w:val="nil"/>
              <w:bottom w:val="nil"/>
              <w:right w:val="nil"/>
            </w:tcBorders>
          </w:tcPr>
          <w:p w14:paraId="350FB7F8" w14:textId="77777777" w:rsidR="0019185D" w:rsidRPr="00066459" w:rsidRDefault="0019185D" w:rsidP="008644C4">
            <w:pPr>
              <w:pStyle w:val="Normal6a"/>
              <w:rPr>
                <w:lang w:val="pt-PT"/>
              </w:rPr>
            </w:pPr>
            <w:r w:rsidRPr="00066459">
              <w:rPr>
                <w:vertAlign w:val="superscript"/>
                <w:lang w:val="pt-PT"/>
              </w:rPr>
              <w:t>2</w:t>
            </w:r>
            <w:r w:rsidRPr="00066459">
              <w:rPr>
                <w:lang w:val="pt-PT"/>
              </w:rPr>
              <w:t xml:space="preserve"> DO L 269 de 27.9.1978, p. 2, ELI: http://data.europa.eu/eli/agree_internation/1978/2216/oj.</w:t>
            </w:r>
          </w:p>
        </w:tc>
      </w:tr>
    </w:tbl>
    <w:p w14:paraId="330921F9" w14:textId="77777777" w:rsidR="0019185D" w:rsidRPr="00066459" w:rsidRDefault="0019185D" w:rsidP="008644C4">
      <w:pPr>
        <w:pStyle w:val="AmOrLang"/>
        <w:rPr>
          <w:lang w:val="pt-PT"/>
        </w:rPr>
      </w:pPr>
      <w:r w:rsidRPr="00066459">
        <w:rPr>
          <w:lang w:val="pt-PT"/>
        </w:rPr>
        <w:t xml:space="preserve">Or. </w:t>
      </w:r>
      <w:r w:rsidRPr="00066459">
        <w:rPr>
          <w:rStyle w:val="HideTWBExt"/>
          <w:lang w:val="pt-PT"/>
        </w:rPr>
        <w:t>&lt;Original&gt;</w:t>
      </w:r>
      <w:r w:rsidRPr="00066459">
        <w:rPr>
          <w:rStyle w:val="HideTWBInt"/>
          <w:lang w:val="pt-PT"/>
        </w:rPr>
        <w:t>{EN}</w:t>
      </w:r>
      <w:r w:rsidRPr="00066459">
        <w:rPr>
          <w:lang w:val="pt-PT"/>
        </w:rPr>
        <w:t>en</w:t>
      </w:r>
      <w:r w:rsidRPr="00066459">
        <w:rPr>
          <w:rStyle w:val="HideTWBExt"/>
          <w:lang w:val="pt-PT"/>
        </w:rPr>
        <w:t>&lt;/Original&gt;</w:t>
      </w:r>
    </w:p>
    <w:p w14:paraId="00692D12" w14:textId="77777777" w:rsidR="0019185D" w:rsidRPr="00066459" w:rsidRDefault="0019185D" w:rsidP="008644C4">
      <w:pPr>
        <w:widowControl/>
        <w:rPr>
          <w:lang w:val="pt-PT"/>
        </w:rPr>
      </w:pPr>
      <w:r w:rsidRPr="00066459">
        <w:rPr>
          <w:rStyle w:val="HideTWBExt"/>
          <w:lang w:val="pt-PT"/>
        </w:rPr>
        <w:t>&lt;/Amend&gt;</w:t>
      </w:r>
    </w:p>
    <w:p w14:paraId="130EACDE" w14:textId="77777777" w:rsidR="0019185D" w:rsidRPr="00066459" w:rsidRDefault="0019185D" w:rsidP="008644C4">
      <w:pPr>
        <w:pStyle w:val="AmNumberTabs"/>
        <w:rPr>
          <w:lang w:val="pt-PT"/>
        </w:rPr>
      </w:pPr>
      <w:r w:rsidRPr="00066459">
        <w:rPr>
          <w:rStyle w:val="HideTWBExt"/>
          <w:lang w:val="pt-PT"/>
        </w:rPr>
        <w:t>&lt;Amend&gt;</w:t>
      </w:r>
      <w:r w:rsidRPr="00066459">
        <w:rPr>
          <w:lang w:val="pt-PT"/>
        </w:rPr>
        <w:t>Enmienda</w:t>
      </w:r>
      <w:r w:rsidRPr="00066459">
        <w:rPr>
          <w:lang w:val="pt-PT"/>
        </w:rPr>
        <w:tab/>
      </w:r>
      <w:r w:rsidRPr="00066459">
        <w:rPr>
          <w:lang w:val="pt-PT"/>
        </w:rPr>
        <w:tab/>
      </w:r>
      <w:r w:rsidRPr="00066459">
        <w:rPr>
          <w:rStyle w:val="HideTWBExt"/>
          <w:lang w:val="pt-PT"/>
        </w:rPr>
        <w:t>&lt;NumAm&gt;</w:t>
      </w:r>
      <w:r w:rsidRPr="00066459">
        <w:rPr>
          <w:lang w:val="pt-PT"/>
        </w:rPr>
        <w:t>81</w:t>
      </w:r>
      <w:r w:rsidRPr="00066459">
        <w:rPr>
          <w:rStyle w:val="HideTWBExt"/>
          <w:lang w:val="pt-PT"/>
        </w:rPr>
        <w:t>&lt;/NumAm&gt;</w:t>
      </w:r>
    </w:p>
    <w:p w14:paraId="350A831C" w14:textId="77777777" w:rsidR="0019185D" w:rsidRPr="00066459" w:rsidRDefault="0019185D" w:rsidP="008644C4">
      <w:pPr>
        <w:pStyle w:val="NormalBold"/>
        <w:rPr>
          <w:lang w:val="pt-PT"/>
        </w:rPr>
      </w:pPr>
      <w:r w:rsidRPr="00066459">
        <w:rPr>
          <w:rStyle w:val="HideTWBExt"/>
          <w:b w:val="0"/>
          <w:lang w:val="pt-PT"/>
        </w:rPr>
        <w:t>&lt;RepeatBlock-By&gt;&lt;Members&gt;</w:t>
      </w:r>
      <w:r w:rsidRPr="00066459">
        <w:rPr>
          <w:lang w:val="pt-PT"/>
        </w:rPr>
        <w:t>Marco Tarquinio, Matjaž Nemec, Cecilia Strada, Yannis Maniatis, Francisco Assis, Chloé Ridel, Hana Jalloul Muro, Nikolas Farantouris, Marta Temido, Nacho Sánchez Amor, Evin Incir</w:t>
      </w:r>
      <w:r w:rsidRPr="00066459">
        <w:rPr>
          <w:rStyle w:val="HideTWBExt"/>
          <w:b w:val="0"/>
          <w:lang w:val="pt-PT"/>
        </w:rPr>
        <w:t>&lt;/Members&gt;</w:t>
      </w:r>
    </w:p>
    <w:p w14:paraId="6F54A76E" w14:textId="77777777" w:rsidR="0019185D" w:rsidRPr="00066459" w:rsidRDefault="0019185D" w:rsidP="008644C4">
      <w:pPr>
        <w:pStyle w:val="NormalBold"/>
        <w:rPr>
          <w:lang w:val="pt-PT"/>
        </w:rPr>
      </w:pPr>
      <w:r w:rsidRPr="00066459">
        <w:rPr>
          <w:rStyle w:val="HideTWBExt"/>
          <w:b w:val="0"/>
          <w:lang w:val="pt-PT"/>
        </w:rPr>
        <w:t>&lt;/RepeatBlock-By&gt;</w:t>
      </w:r>
    </w:p>
    <w:p w14:paraId="1DA81422" w14:textId="77777777" w:rsidR="0019185D" w:rsidRPr="00990105" w:rsidRDefault="0019185D" w:rsidP="008644C4">
      <w:pPr>
        <w:pStyle w:val="NormalBold"/>
      </w:pPr>
      <w:r w:rsidRPr="00990105">
        <w:rPr>
          <w:rStyle w:val="HideTWBExt"/>
        </w:rPr>
        <w:lastRenderedPageBreak/>
        <w:t>&lt;DocAmend&gt;</w:t>
      </w:r>
      <w:r w:rsidRPr="00990105">
        <w:t>Propuesta de Resolución</w:t>
      </w:r>
      <w:r w:rsidRPr="00990105">
        <w:rPr>
          <w:rStyle w:val="HideTWBExt"/>
        </w:rPr>
        <w:t>&lt;/DocAmend&gt;</w:t>
      </w:r>
    </w:p>
    <w:p w14:paraId="541928DA" w14:textId="77777777" w:rsidR="0019185D" w:rsidRPr="00990105" w:rsidRDefault="0019185D" w:rsidP="008644C4">
      <w:pPr>
        <w:pStyle w:val="NormalBold"/>
      </w:pPr>
      <w:r w:rsidRPr="00990105">
        <w:rPr>
          <w:rStyle w:val="HideTWBExt"/>
        </w:rPr>
        <w:t>&lt;Article&gt;</w:t>
      </w:r>
      <w:r w:rsidRPr="00990105">
        <w:t>Considerando H</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313BA5CF" w14:textId="77777777" w:rsidTr="00B66D63">
        <w:trPr>
          <w:trHeight w:hRule="exact" w:val="240"/>
          <w:jc w:val="center"/>
        </w:trPr>
        <w:tc>
          <w:tcPr>
            <w:tcW w:w="9752" w:type="dxa"/>
            <w:gridSpan w:val="2"/>
            <w:tcBorders>
              <w:top w:val="nil"/>
              <w:left w:val="nil"/>
              <w:bottom w:val="nil"/>
              <w:right w:val="nil"/>
            </w:tcBorders>
          </w:tcPr>
          <w:p w14:paraId="64411E7E" w14:textId="77777777" w:rsidR="0019185D" w:rsidRPr="00990105" w:rsidRDefault="0019185D" w:rsidP="008644C4">
            <w:pPr>
              <w:widowControl/>
            </w:pPr>
          </w:p>
        </w:tc>
      </w:tr>
      <w:tr w:rsidR="0019185D" w:rsidRPr="00990105" w14:paraId="2BB29706" w14:textId="77777777" w:rsidTr="00B66D63">
        <w:trPr>
          <w:trHeight w:val="240"/>
          <w:jc w:val="center"/>
        </w:trPr>
        <w:tc>
          <w:tcPr>
            <w:tcW w:w="4876" w:type="dxa"/>
            <w:tcBorders>
              <w:top w:val="nil"/>
              <w:left w:val="nil"/>
              <w:bottom w:val="nil"/>
              <w:right w:val="nil"/>
            </w:tcBorders>
          </w:tcPr>
          <w:p w14:paraId="5854CE77"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48818405" w14:textId="77777777" w:rsidR="0019185D" w:rsidRPr="00990105" w:rsidRDefault="0019185D" w:rsidP="008644C4">
            <w:pPr>
              <w:pStyle w:val="AmColumnHeading"/>
            </w:pPr>
            <w:r w:rsidRPr="00990105">
              <w:t>Enmienda</w:t>
            </w:r>
          </w:p>
        </w:tc>
      </w:tr>
      <w:tr w:rsidR="0019185D" w:rsidRPr="00990105" w14:paraId="6D106960" w14:textId="77777777" w:rsidTr="00B66D63">
        <w:trPr>
          <w:jc w:val="center"/>
        </w:trPr>
        <w:tc>
          <w:tcPr>
            <w:tcW w:w="4876" w:type="dxa"/>
            <w:tcBorders>
              <w:top w:val="nil"/>
              <w:left w:val="nil"/>
              <w:bottom w:val="nil"/>
              <w:right w:val="nil"/>
            </w:tcBorders>
          </w:tcPr>
          <w:p w14:paraId="7D588789" w14:textId="77777777" w:rsidR="0019185D" w:rsidRPr="00990105" w:rsidRDefault="0019185D" w:rsidP="008644C4">
            <w:pPr>
              <w:pStyle w:val="Normal6a"/>
            </w:pPr>
            <w:r w:rsidRPr="00990105">
              <w:t>H.</w:t>
            </w:r>
            <w:r w:rsidRPr="00990105">
              <w:tab/>
              <w:t>Considerando que el Consejo ha aprobado la plena reanudación del Acuerdo de Cooperación UE-Siria</w:t>
            </w:r>
            <w:r w:rsidRPr="00990105">
              <w:rPr>
                <w:b/>
                <w:i/>
                <w:vertAlign w:val="superscript"/>
              </w:rPr>
              <w:t>2</w:t>
            </w:r>
            <w:r w:rsidRPr="00990105">
              <w:t>;</w:t>
            </w:r>
          </w:p>
        </w:tc>
        <w:tc>
          <w:tcPr>
            <w:tcW w:w="4876" w:type="dxa"/>
            <w:tcBorders>
              <w:top w:val="nil"/>
              <w:left w:val="nil"/>
              <w:bottom w:val="nil"/>
              <w:right w:val="nil"/>
            </w:tcBorders>
          </w:tcPr>
          <w:p w14:paraId="4854821D" w14:textId="77777777" w:rsidR="0019185D" w:rsidRPr="00990105" w:rsidRDefault="0019185D" w:rsidP="008644C4">
            <w:pPr>
              <w:pStyle w:val="Normal6a"/>
            </w:pPr>
            <w:r w:rsidRPr="00990105">
              <w:t>H.</w:t>
            </w:r>
            <w:r w:rsidRPr="00990105">
              <w:tab/>
              <w:t xml:space="preserve">Considerando que el Consejo </w:t>
            </w:r>
            <w:r w:rsidRPr="00990105">
              <w:rPr>
                <w:b/>
                <w:i/>
              </w:rPr>
              <w:t>ha levantado las sanciones económicas de la UE contra Siria, manteniendo al mismo tiempo medidas restrictivas específicas, y</w:t>
            </w:r>
            <w:r w:rsidRPr="00990105">
              <w:t xml:space="preserve"> ha aprobado la plena reanudación del Acuerdo de Cooperación UE-Siria</w:t>
            </w:r>
            <w:r w:rsidRPr="00990105">
              <w:rPr>
                <w:b/>
                <w:i/>
                <w:vertAlign w:val="superscript"/>
              </w:rPr>
              <w:t>2</w:t>
            </w:r>
            <w:r w:rsidRPr="00990105">
              <w:t>;</w:t>
            </w:r>
          </w:p>
        </w:tc>
      </w:tr>
      <w:tr w:rsidR="00BB7ADA" w:rsidRPr="00990105" w14:paraId="1B63911C" w14:textId="77777777" w:rsidTr="00B66D63">
        <w:trPr>
          <w:jc w:val="center"/>
        </w:trPr>
        <w:tc>
          <w:tcPr>
            <w:tcW w:w="4876" w:type="dxa"/>
            <w:tcBorders>
              <w:top w:val="nil"/>
              <w:left w:val="nil"/>
              <w:bottom w:val="nil"/>
              <w:right w:val="nil"/>
            </w:tcBorders>
          </w:tcPr>
          <w:p w14:paraId="29A775B9" w14:textId="77777777" w:rsidR="00BB7ADA" w:rsidRPr="00990105" w:rsidRDefault="00BB7ADA" w:rsidP="008644C4">
            <w:pPr>
              <w:pStyle w:val="Normal6a"/>
            </w:pPr>
            <w:r w:rsidRPr="00990105">
              <w:rPr>
                <w:b/>
                <w:i/>
              </w:rPr>
              <w:t>_________________</w:t>
            </w:r>
          </w:p>
        </w:tc>
        <w:tc>
          <w:tcPr>
            <w:tcW w:w="4876" w:type="dxa"/>
            <w:tcBorders>
              <w:top w:val="nil"/>
              <w:left w:val="nil"/>
              <w:bottom w:val="nil"/>
              <w:right w:val="nil"/>
            </w:tcBorders>
          </w:tcPr>
          <w:p w14:paraId="185BF8C6" w14:textId="4B94017B" w:rsidR="00BB7ADA" w:rsidRPr="00990105" w:rsidRDefault="00BB7ADA" w:rsidP="008644C4">
            <w:pPr>
              <w:widowControl/>
            </w:pPr>
            <w:r w:rsidRPr="00990105">
              <w:rPr>
                <w:b/>
                <w:i/>
              </w:rPr>
              <w:t>_________________</w:t>
            </w:r>
          </w:p>
        </w:tc>
      </w:tr>
      <w:tr w:rsidR="00BB7ADA" w:rsidRPr="00B4611E" w14:paraId="4A5F462E" w14:textId="77777777" w:rsidTr="00B66D63">
        <w:trPr>
          <w:jc w:val="center"/>
        </w:trPr>
        <w:tc>
          <w:tcPr>
            <w:tcW w:w="4876" w:type="dxa"/>
            <w:tcBorders>
              <w:top w:val="nil"/>
              <w:left w:val="nil"/>
              <w:bottom w:val="nil"/>
              <w:right w:val="nil"/>
            </w:tcBorders>
          </w:tcPr>
          <w:p w14:paraId="55C29618" w14:textId="77777777" w:rsidR="00BB7ADA" w:rsidRPr="00BB7ADA" w:rsidRDefault="00BB7ADA" w:rsidP="008644C4">
            <w:pPr>
              <w:pStyle w:val="Normal6a"/>
              <w:rPr>
                <w:bCs/>
                <w:iCs/>
                <w:lang w:val="pt-PT"/>
              </w:rPr>
            </w:pPr>
            <w:r w:rsidRPr="00BB7ADA">
              <w:rPr>
                <w:bCs/>
                <w:iCs/>
                <w:vertAlign w:val="superscript"/>
                <w:lang w:val="pt-PT"/>
              </w:rPr>
              <w:t>2</w:t>
            </w:r>
            <w:r w:rsidRPr="00BB7ADA">
              <w:rPr>
                <w:bCs/>
                <w:iCs/>
                <w:lang w:val="pt-PT"/>
              </w:rPr>
              <w:t xml:space="preserve"> DO L 269 de 27.9.1978, p. 2, ELI: http://data.europa.eu/eli/agree_internation/1978/2216/oj.</w:t>
            </w:r>
          </w:p>
        </w:tc>
        <w:tc>
          <w:tcPr>
            <w:tcW w:w="4876" w:type="dxa"/>
            <w:tcBorders>
              <w:top w:val="nil"/>
              <w:left w:val="nil"/>
              <w:bottom w:val="nil"/>
              <w:right w:val="nil"/>
            </w:tcBorders>
          </w:tcPr>
          <w:p w14:paraId="2504F608" w14:textId="0809AF92" w:rsidR="00BB7ADA" w:rsidRPr="00BB7ADA" w:rsidRDefault="00BB7ADA" w:rsidP="008644C4">
            <w:pPr>
              <w:widowControl/>
              <w:rPr>
                <w:bCs/>
                <w:iCs/>
                <w:lang w:val="pt-PT"/>
              </w:rPr>
            </w:pPr>
            <w:r w:rsidRPr="00BB7ADA">
              <w:rPr>
                <w:bCs/>
                <w:iCs/>
                <w:vertAlign w:val="superscript"/>
                <w:lang w:val="pt-PT"/>
              </w:rPr>
              <w:t>2</w:t>
            </w:r>
            <w:r w:rsidRPr="00BB7ADA">
              <w:rPr>
                <w:bCs/>
                <w:iCs/>
                <w:lang w:val="pt-PT"/>
              </w:rPr>
              <w:t xml:space="preserve"> DO L 269 de 27.9.1978, p. 2, ELI: http://data.europa.eu/eli/agree_internation/1978/2216/oj.</w:t>
            </w:r>
          </w:p>
        </w:tc>
      </w:tr>
    </w:tbl>
    <w:p w14:paraId="4414322B" w14:textId="77777777" w:rsidR="0019185D" w:rsidRPr="00066459" w:rsidRDefault="0019185D" w:rsidP="008644C4">
      <w:pPr>
        <w:pStyle w:val="AmOrLang"/>
        <w:rPr>
          <w:lang w:val="pl-PL"/>
        </w:rPr>
      </w:pPr>
      <w:r w:rsidRPr="00066459">
        <w:rPr>
          <w:lang w:val="pl-PL"/>
        </w:rPr>
        <w:t xml:space="preserve">Or. </w:t>
      </w:r>
      <w:r w:rsidRPr="00066459">
        <w:rPr>
          <w:rStyle w:val="HideTWBExt"/>
          <w:lang w:val="pl-PL"/>
        </w:rPr>
        <w:t>&lt;Original&gt;</w:t>
      </w:r>
      <w:r w:rsidRPr="00066459">
        <w:rPr>
          <w:rStyle w:val="HideTWBInt"/>
          <w:lang w:val="pl-PL"/>
        </w:rPr>
        <w:t>{EN}</w:t>
      </w:r>
      <w:r w:rsidRPr="00066459">
        <w:rPr>
          <w:lang w:val="pl-PL"/>
        </w:rPr>
        <w:t>en</w:t>
      </w:r>
      <w:r w:rsidRPr="00066459">
        <w:rPr>
          <w:rStyle w:val="HideTWBExt"/>
          <w:lang w:val="pl-PL"/>
        </w:rPr>
        <w:t>&lt;/Original&gt;</w:t>
      </w:r>
    </w:p>
    <w:p w14:paraId="55D58532" w14:textId="77777777" w:rsidR="0019185D" w:rsidRPr="00066459" w:rsidRDefault="0019185D" w:rsidP="008644C4">
      <w:pPr>
        <w:widowControl/>
        <w:rPr>
          <w:lang w:val="pl-PL"/>
        </w:rPr>
      </w:pPr>
      <w:r w:rsidRPr="00066459">
        <w:rPr>
          <w:rStyle w:val="HideTWBExt"/>
          <w:lang w:val="pl-PL"/>
        </w:rPr>
        <w:t>&lt;/Amend&gt;</w:t>
      </w:r>
    </w:p>
    <w:p w14:paraId="2BEB4E1B" w14:textId="77777777" w:rsidR="0019185D" w:rsidRPr="00066459" w:rsidRDefault="0019185D" w:rsidP="008644C4">
      <w:pPr>
        <w:pStyle w:val="AmNumberTabs"/>
        <w:rPr>
          <w:lang w:val="pl-PL"/>
        </w:rPr>
      </w:pPr>
      <w:r w:rsidRPr="00066459">
        <w:rPr>
          <w:rStyle w:val="HideTWBExt"/>
          <w:b w:val="0"/>
          <w:lang w:val="pl-PL"/>
        </w:rPr>
        <w:t>&lt;Amend&gt;</w:t>
      </w:r>
      <w:r w:rsidRPr="00066459">
        <w:rPr>
          <w:lang w:val="pl-PL"/>
        </w:rPr>
        <w:t>Enmienda</w:t>
      </w:r>
      <w:r w:rsidRPr="00066459">
        <w:rPr>
          <w:lang w:val="pl-PL"/>
        </w:rPr>
        <w:tab/>
      </w:r>
      <w:r w:rsidRPr="00066459">
        <w:rPr>
          <w:lang w:val="pl-PL"/>
        </w:rPr>
        <w:tab/>
      </w:r>
      <w:r w:rsidRPr="00066459">
        <w:rPr>
          <w:rStyle w:val="HideTWBExt"/>
          <w:b w:val="0"/>
          <w:lang w:val="pl-PL"/>
        </w:rPr>
        <w:t>&lt;NumAm&gt;</w:t>
      </w:r>
      <w:r w:rsidRPr="00066459">
        <w:rPr>
          <w:lang w:val="pl-PL"/>
        </w:rPr>
        <w:t>82</w:t>
      </w:r>
      <w:r w:rsidRPr="00066459">
        <w:rPr>
          <w:rStyle w:val="HideTWBExt"/>
          <w:b w:val="0"/>
          <w:lang w:val="pl-PL"/>
        </w:rPr>
        <w:t>&lt;/NumAm&gt;</w:t>
      </w:r>
    </w:p>
    <w:p w14:paraId="7D2035E0" w14:textId="77777777" w:rsidR="0019185D" w:rsidRPr="00066459" w:rsidRDefault="0019185D" w:rsidP="008644C4">
      <w:pPr>
        <w:pStyle w:val="NormalBold"/>
        <w:rPr>
          <w:lang w:val="pl-PL"/>
        </w:rPr>
      </w:pPr>
      <w:r w:rsidRPr="00066459">
        <w:rPr>
          <w:rStyle w:val="HideTWBExt"/>
          <w:b w:val="0"/>
          <w:lang w:val="pl-PL"/>
        </w:rPr>
        <w:t>&lt;RepeatBlock-By&gt;&lt;Members&gt;</w:t>
      </w:r>
      <w:r w:rsidRPr="00066459">
        <w:rPr>
          <w:lang w:val="pl-PL"/>
        </w:rPr>
        <w:t>Mariusz Kamiński, Małgorzata Gosiewska</w:t>
      </w:r>
      <w:r w:rsidRPr="00066459">
        <w:rPr>
          <w:rStyle w:val="HideTWBExt"/>
          <w:b w:val="0"/>
          <w:lang w:val="pl-PL"/>
        </w:rPr>
        <w:t>&lt;/Members&gt;</w:t>
      </w:r>
    </w:p>
    <w:p w14:paraId="57BFCAEF" w14:textId="77777777" w:rsidR="0019185D" w:rsidRPr="00066459" w:rsidRDefault="0019185D" w:rsidP="008644C4">
      <w:pPr>
        <w:pStyle w:val="NormalBold"/>
        <w:rPr>
          <w:lang w:val="pl-PL"/>
        </w:rPr>
      </w:pPr>
      <w:r w:rsidRPr="00066459">
        <w:rPr>
          <w:rStyle w:val="HideTWBExt"/>
          <w:b w:val="0"/>
          <w:lang w:val="pl-PL"/>
        </w:rPr>
        <w:t>&lt;/RepeatBlock-By&gt;</w:t>
      </w:r>
    </w:p>
    <w:p w14:paraId="73D916B3" w14:textId="77777777" w:rsidR="0019185D" w:rsidRPr="00990105" w:rsidRDefault="0019185D" w:rsidP="008644C4">
      <w:pPr>
        <w:pStyle w:val="NormalBold"/>
      </w:pPr>
      <w:r w:rsidRPr="00990105">
        <w:rPr>
          <w:rStyle w:val="HideTWBExt"/>
          <w:b w:val="0"/>
        </w:rPr>
        <w:t>&lt;DocAmend&gt;</w:t>
      </w:r>
      <w:r w:rsidRPr="00990105">
        <w:t>Propuesta de Resolución</w:t>
      </w:r>
      <w:r w:rsidRPr="00990105">
        <w:rPr>
          <w:rStyle w:val="HideTWBExt"/>
          <w:b w:val="0"/>
        </w:rPr>
        <w:t>&lt;/DocAmend&gt;</w:t>
      </w:r>
    </w:p>
    <w:p w14:paraId="6A48D619" w14:textId="77777777" w:rsidR="0019185D" w:rsidRPr="00990105" w:rsidRDefault="0019185D" w:rsidP="008644C4">
      <w:pPr>
        <w:pStyle w:val="NormalBold"/>
      </w:pPr>
      <w:r w:rsidRPr="00990105">
        <w:rPr>
          <w:rStyle w:val="HideTWBExt"/>
          <w:b w:val="0"/>
        </w:rPr>
        <w:t>&lt;Article&gt;</w:t>
      </w:r>
      <w:r w:rsidRPr="00990105">
        <w:t>Considerando H bis (nuevo)</w:t>
      </w:r>
      <w:r w:rsidRPr="009901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4D5F4617" w14:textId="77777777" w:rsidTr="00B66D63">
        <w:trPr>
          <w:trHeight w:hRule="exact" w:val="240"/>
          <w:jc w:val="center"/>
        </w:trPr>
        <w:tc>
          <w:tcPr>
            <w:tcW w:w="9752" w:type="dxa"/>
            <w:gridSpan w:val="2"/>
            <w:tcBorders>
              <w:top w:val="nil"/>
              <w:left w:val="nil"/>
              <w:bottom w:val="nil"/>
              <w:right w:val="nil"/>
            </w:tcBorders>
          </w:tcPr>
          <w:p w14:paraId="074A6DB4" w14:textId="77777777" w:rsidR="0019185D" w:rsidRPr="00990105" w:rsidRDefault="0019185D" w:rsidP="008644C4">
            <w:pPr>
              <w:widowControl/>
            </w:pPr>
          </w:p>
        </w:tc>
      </w:tr>
      <w:tr w:rsidR="0019185D" w:rsidRPr="00990105" w14:paraId="4F7DF98B" w14:textId="77777777" w:rsidTr="00B66D63">
        <w:trPr>
          <w:trHeight w:val="240"/>
          <w:jc w:val="center"/>
        </w:trPr>
        <w:tc>
          <w:tcPr>
            <w:tcW w:w="4876" w:type="dxa"/>
            <w:tcBorders>
              <w:top w:val="nil"/>
              <w:left w:val="nil"/>
              <w:bottom w:val="nil"/>
              <w:right w:val="nil"/>
            </w:tcBorders>
          </w:tcPr>
          <w:p w14:paraId="5B10C6EE"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2DAC8BDA" w14:textId="77777777" w:rsidR="0019185D" w:rsidRPr="00990105" w:rsidRDefault="0019185D" w:rsidP="008644C4">
            <w:pPr>
              <w:pStyle w:val="AmColumnHeading"/>
            </w:pPr>
            <w:r w:rsidRPr="00990105">
              <w:t>Enmienda</w:t>
            </w:r>
          </w:p>
        </w:tc>
      </w:tr>
      <w:tr w:rsidR="0019185D" w:rsidRPr="00990105" w14:paraId="48797B63" w14:textId="77777777" w:rsidTr="00B66D63">
        <w:trPr>
          <w:jc w:val="center"/>
        </w:trPr>
        <w:tc>
          <w:tcPr>
            <w:tcW w:w="4876" w:type="dxa"/>
            <w:tcBorders>
              <w:top w:val="nil"/>
              <w:left w:val="nil"/>
              <w:bottom w:val="nil"/>
              <w:right w:val="nil"/>
            </w:tcBorders>
          </w:tcPr>
          <w:p w14:paraId="2EDB310C" w14:textId="77777777" w:rsidR="0019185D" w:rsidRPr="00990105" w:rsidRDefault="0019185D" w:rsidP="008644C4">
            <w:pPr>
              <w:pStyle w:val="Normal6a"/>
            </w:pPr>
          </w:p>
        </w:tc>
        <w:tc>
          <w:tcPr>
            <w:tcW w:w="4876" w:type="dxa"/>
            <w:tcBorders>
              <w:top w:val="nil"/>
              <w:left w:val="nil"/>
              <w:bottom w:val="nil"/>
              <w:right w:val="nil"/>
            </w:tcBorders>
          </w:tcPr>
          <w:p w14:paraId="29F57440" w14:textId="77777777" w:rsidR="0019185D" w:rsidRPr="00990105" w:rsidRDefault="0019185D" w:rsidP="008644C4">
            <w:pPr>
              <w:pStyle w:val="Normal6a"/>
            </w:pPr>
            <w:r w:rsidRPr="00990105">
              <w:rPr>
                <w:b/>
                <w:i/>
              </w:rPr>
              <w:t>H bis.</w:t>
            </w:r>
            <w:r w:rsidRPr="00990105">
              <w:tab/>
            </w:r>
            <w:r w:rsidRPr="00990105">
              <w:rPr>
                <w:b/>
                <w:i/>
              </w:rPr>
              <w:t>Considerando que, según el ACNUR, más de 1,2 millones de sirios han regresado voluntariamente de los países vecinos desde diciembre de 2024 tras la caída del régimen de Al-Asad, junto con más de 1,9 millones de desplazados internos que han vuelto a sus zonas de origen, y que muchos más han expresado su deseo de regresar a Siria;</w:t>
            </w:r>
          </w:p>
        </w:tc>
      </w:tr>
    </w:tbl>
    <w:p w14:paraId="777F7162"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{PL}</w:t>
      </w:r>
      <w:r w:rsidRPr="00990105">
        <w:t>pl</w:t>
      </w:r>
      <w:r w:rsidRPr="00990105">
        <w:rPr>
          <w:rStyle w:val="HideTWBExt"/>
        </w:rPr>
        <w:t>&lt;/Original&gt;</w:t>
      </w:r>
    </w:p>
    <w:p w14:paraId="6F2DB66F" w14:textId="77777777" w:rsidR="0019185D" w:rsidRPr="00990105" w:rsidRDefault="0019185D" w:rsidP="008644C4">
      <w:pPr>
        <w:widowControl/>
      </w:pPr>
      <w:r w:rsidRPr="00990105">
        <w:rPr>
          <w:rStyle w:val="HideTWBExt"/>
        </w:rPr>
        <w:t>&lt;/Amend&gt;</w:t>
      </w:r>
    </w:p>
    <w:p w14:paraId="46A27437"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83</w:t>
      </w:r>
      <w:r w:rsidRPr="00990105">
        <w:rPr>
          <w:rStyle w:val="HideTWBExt"/>
        </w:rPr>
        <w:t>&lt;/NumAm&gt;</w:t>
      </w:r>
    </w:p>
    <w:p w14:paraId="61513AB2" w14:textId="77777777" w:rsidR="0019185D" w:rsidRPr="00990105" w:rsidRDefault="0019185D" w:rsidP="008644C4">
      <w:pPr>
        <w:pStyle w:val="NormalBold"/>
      </w:pPr>
      <w:r w:rsidRPr="00990105">
        <w:rPr>
          <w:rStyle w:val="HideTWBExt"/>
          <w:b w:val="0"/>
        </w:rPr>
        <w:t>&lt;RepeatBlock-By&gt;&lt;Members&gt;</w:t>
      </w:r>
      <w:r w:rsidRPr="00990105">
        <w:t>Yannis Maniatis</w:t>
      </w:r>
      <w:r w:rsidRPr="00990105">
        <w:rPr>
          <w:rStyle w:val="HideTWBExt"/>
          <w:b w:val="0"/>
        </w:rPr>
        <w:t>&lt;/Members&gt;</w:t>
      </w:r>
    </w:p>
    <w:p w14:paraId="04459AE8" w14:textId="77777777" w:rsidR="0019185D" w:rsidRPr="00990105" w:rsidRDefault="0019185D" w:rsidP="008644C4">
      <w:pPr>
        <w:pStyle w:val="NormalBold"/>
      </w:pPr>
      <w:r w:rsidRPr="00990105">
        <w:rPr>
          <w:rStyle w:val="HideTWBExt"/>
          <w:b w:val="0"/>
        </w:rPr>
        <w:t>&lt;/RepeatBlock-By&gt;</w:t>
      </w:r>
    </w:p>
    <w:p w14:paraId="7D545A65"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281CC3A9" w14:textId="77777777" w:rsidR="0019185D" w:rsidRPr="00990105" w:rsidRDefault="0019185D" w:rsidP="008644C4">
      <w:pPr>
        <w:pStyle w:val="NormalBold"/>
      </w:pPr>
      <w:r w:rsidRPr="00990105">
        <w:rPr>
          <w:rStyle w:val="HideTWBExt"/>
        </w:rPr>
        <w:t>&lt;Article&gt;</w:t>
      </w:r>
      <w:r w:rsidRPr="00990105">
        <w:t>Considerando H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5A3F82B1" w14:textId="77777777" w:rsidTr="00B66D63">
        <w:trPr>
          <w:trHeight w:hRule="exact" w:val="240"/>
          <w:jc w:val="center"/>
        </w:trPr>
        <w:tc>
          <w:tcPr>
            <w:tcW w:w="9752" w:type="dxa"/>
            <w:gridSpan w:val="2"/>
            <w:tcBorders>
              <w:top w:val="nil"/>
              <w:left w:val="nil"/>
              <w:bottom w:val="nil"/>
              <w:right w:val="nil"/>
            </w:tcBorders>
          </w:tcPr>
          <w:p w14:paraId="728B04AE" w14:textId="77777777" w:rsidR="0019185D" w:rsidRPr="00990105" w:rsidRDefault="0019185D" w:rsidP="008644C4">
            <w:pPr>
              <w:widowControl/>
            </w:pPr>
          </w:p>
        </w:tc>
      </w:tr>
      <w:tr w:rsidR="0019185D" w:rsidRPr="00990105" w14:paraId="7FCBF3E5" w14:textId="77777777" w:rsidTr="00B66D63">
        <w:trPr>
          <w:trHeight w:val="240"/>
          <w:jc w:val="center"/>
        </w:trPr>
        <w:tc>
          <w:tcPr>
            <w:tcW w:w="4876" w:type="dxa"/>
            <w:tcBorders>
              <w:top w:val="nil"/>
              <w:left w:val="nil"/>
              <w:bottom w:val="nil"/>
              <w:right w:val="nil"/>
            </w:tcBorders>
          </w:tcPr>
          <w:p w14:paraId="5185A754" w14:textId="77777777" w:rsidR="0019185D" w:rsidRPr="00990105" w:rsidRDefault="0019185D" w:rsidP="008644C4">
            <w:pPr>
              <w:pStyle w:val="AmColumnHeading"/>
            </w:pPr>
            <w:r w:rsidRPr="00990105">
              <w:lastRenderedPageBreak/>
              <w:t>Propuesta de Resolución</w:t>
            </w:r>
          </w:p>
        </w:tc>
        <w:tc>
          <w:tcPr>
            <w:tcW w:w="4876" w:type="dxa"/>
            <w:tcBorders>
              <w:top w:val="nil"/>
              <w:left w:val="nil"/>
              <w:bottom w:val="nil"/>
              <w:right w:val="nil"/>
            </w:tcBorders>
          </w:tcPr>
          <w:p w14:paraId="0F7111FE" w14:textId="77777777" w:rsidR="0019185D" w:rsidRPr="00990105" w:rsidRDefault="0019185D" w:rsidP="008644C4">
            <w:pPr>
              <w:pStyle w:val="AmColumnHeading"/>
            </w:pPr>
            <w:r w:rsidRPr="00990105">
              <w:t>Enmienda</w:t>
            </w:r>
          </w:p>
        </w:tc>
      </w:tr>
      <w:tr w:rsidR="0019185D" w:rsidRPr="00990105" w14:paraId="220417DE" w14:textId="77777777" w:rsidTr="00B66D63">
        <w:trPr>
          <w:jc w:val="center"/>
        </w:trPr>
        <w:tc>
          <w:tcPr>
            <w:tcW w:w="4876" w:type="dxa"/>
            <w:tcBorders>
              <w:top w:val="nil"/>
              <w:left w:val="nil"/>
              <w:bottom w:val="nil"/>
              <w:right w:val="nil"/>
            </w:tcBorders>
          </w:tcPr>
          <w:p w14:paraId="4E5881FD" w14:textId="77777777" w:rsidR="0019185D" w:rsidRPr="00990105" w:rsidRDefault="0019185D" w:rsidP="008644C4">
            <w:pPr>
              <w:pStyle w:val="Normal6a"/>
            </w:pPr>
          </w:p>
        </w:tc>
        <w:tc>
          <w:tcPr>
            <w:tcW w:w="4876" w:type="dxa"/>
            <w:tcBorders>
              <w:top w:val="nil"/>
              <w:left w:val="nil"/>
              <w:bottom w:val="nil"/>
              <w:right w:val="nil"/>
            </w:tcBorders>
          </w:tcPr>
          <w:p w14:paraId="347FB308" w14:textId="77777777" w:rsidR="0019185D" w:rsidRPr="00990105" w:rsidRDefault="0019185D" w:rsidP="008644C4">
            <w:pPr>
              <w:pStyle w:val="Normal6a"/>
            </w:pPr>
            <w:r w:rsidRPr="00990105">
              <w:rPr>
                <w:b/>
                <w:i/>
              </w:rPr>
              <w:t>H bis.</w:t>
            </w:r>
            <w:r w:rsidRPr="00990105">
              <w:tab/>
            </w:r>
            <w:r w:rsidRPr="00990105">
              <w:rPr>
                <w:b/>
                <w:i/>
              </w:rPr>
              <w:t>Considerando que Siria siempre ha sido un país con una rica identidad multicultural, en el que musulmanes (suníes y chiíes), kurdos, drusos, cristianos de diversas confesiones y armenios han coexistido durante siglos y que dicha identidad debe preservarse;</w:t>
            </w:r>
          </w:p>
        </w:tc>
      </w:tr>
    </w:tbl>
    <w:p w14:paraId="121470F3" w14:textId="77777777" w:rsidR="0019185D" w:rsidRPr="00066459" w:rsidRDefault="0019185D" w:rsidP="008644C4">
      <w:pPr>
        <w:pStyle w:val="AmOrLang"/>
        <w:rPr>
          <w:lang w:val="sv-SE"/>
        </w:rPr>
      </w:pPr>
      <w:r w:rsidRPr="00066459">
        <w:rPr>
          <w:lang w:val="sv-SE"/>
        </w:rPr>
        <w:t xml:space="preserve">Or. </w:t>
      </w:r>
      <w:r w:rsidRPr="00066459">
        <w:rPr>
          <w:rStyle w:val="HideTWBExt"/>
          <w:lang w:val="sv-SE"/>
        </w:rPr>
        <w:t>&lt;Original&gt;</w:t>
      </w:r>
      <w:r w:rsidRPr="00066459">
        <w:rPr>
          <w:rStyle w:val="HideTWBInt"/>
          <w:lang w:val="sv-SE"/>
        </w:rPr>
        <w:t>{EN}</w:t>
      </w:r>
      <w:r w:rsidRPr="00066459">
        <w:rPr>
          <w:lang w:val="sv-SE"/>
        </w:rPr>
        <w:t>en</w:t>
      </w:r>
      <w:r w:rsidRPr="00066459">
        <w:rPr>
          <w:rStyle w:val="HideTWBExt"/>
          <w:lang w:val="sv-SE"/>
        </w:rPr>
        <w:t>&lt;/Original&gt;</w:t>
      </w:r>
    </w:p>
    <w:p w14:paraId="353DD0D3" w14:textId="77777777" w:rsidR="0019185D" w:rsidRPr="00066459" w:rsidRDefault="0019185D" w:rsidP="008644C4">
      <w:pPr>
        <w:widowControl/>
        <w:rPr>
          <w:lang w:val="sv-SE"/>
        </w:rPr>
      </w:pPr>
      <w:r w:rsidRPr="00066459">
        <w:rPr>
          <w:rStyle w:val="HideTWBExt"/>
          <w:lang w:val="sv-SE"/>
        </w:rPr>
        <w:t>&lt;/Amend&gt;</w:t>
      </w:r>
    </w:p>
    <w:p w14:paraId="57F1A88C" w14:textId="77777777" w:rsidR="0019185D" w:rsidRPr="00066459" w:rsidRDefault="0019185D" w:rsidP="008644C4">
      <w:pPr>
        <w:pStyle w:val="AmNumberTabs"/>
        <w:rPr>
          <w:lang w:val="sv-SE"/>
        </w:rPr>
      </w:pPr>
      <w:r w:rsidRPr="00066459">
        <w:rPr>
          <w:rStyle w:val="HideTWBExt"/>
          <w:lang w:val="sv-SE"/>
        </w:rPr>
        <w:t>&lt;Amend&gt;</w:t>
      </w:r>
      <w:r w:rsidRPr="00066459">
        <w:rPr>
          <w:lang w:val="sv-SE"/>
        </w:rPr>
        <w:t>Enmienda</w:t>
      </w:r>
      <w:r w:rsidRPr="00066459">
        <w:rPr>
          <w:lang w:val="sv-SE"/>
        </w:rPr>
        <w:tab/>
      </w:r>
      <w:r w:rsidRPr="00066459">
        <w:rPr>
          <w:lang w:val="sv-SE"/>
        </w:rPr>
        <w:tab/>
      </w:r>
      <w:r w:rsidRPr="00066459">
        <w:rPr>
          <w:rStyle w:val="HideTWBExt"/>
          <w:lang w:val="sv-SE"/>
        </w:rPr>
        <w:t>&lt;NumAm&gt;</w:t>
      </w:r>
      <w:r w:rsidRPr="00066459">
        <w:rPr>
          <w:lang w:val="sv-SE"/>
        </w:rPr>
        <w:t>84</w:t>
      </w:r>
      <w:r w:rsidRPr="00066459">
        <w:rPr>
          <w:rStyle w:val="HideTWBExt"/>
          <w:lang w:val="sv-SE"/>
        </w:rPr>
        <w:t>&lt;/NumAm&gt;</w:t>
      </w:r>
    </w:p>
    <w:p w14:paraId="6CDBDA60" w14:textId="77777777" w:rsidR="0019185D" w:rsidRPr="00066459" w:rsidRDefault="0019185D" w:rsidP="008644C4">
      <w:pPr>
        <w:pStyle w:val="NormalBold"/>
        <w:rPr>
          <w:lang w:val="sv-SE"/>
        </w:rPr>
      </w:pPr>
      <w:r w:rsidRPr="00066459">
        <w:rPr>
          <w:rStyle w:val="HideTWBExt"/>
          <w:b w:val="0"/>
          <w:lang w:val="sv-SE"/>
        </w:rPr>
        <w:t>&lt;RepeatBlock-By&gt;&lt;Members&gt;</w:t>
      </w:r>
      <w:r w:rsidRPr="00066459">
        <w:rPr>
          <w:lang w:val="sv-SE"/>
        </w:rPr>
        <w:t>Hannah Neumann</w:t>
      </w:r>
      <w:r w:rsidRPr="00066459">
        <w:rPr>
          <w:rStyle w:val="HideTWBExt"/>
          <w:b w:val="0"/>
          <w:lang w:val="sv-SE"/>
        </w:rPr>
        <w:t>&lt;/Members&gt;</w:t>
      </w:r>
    </w:p>
    <w:p w14:paraId="495574B5" w14:textId="77777777" w:rsidR="0019185D" w:rsidRPr="00990105" w:rsidRDefault="0019185D" w:rsidP="008644C4">
      <w:pPr>
        <w:widowControl/>
      </w:pPr>
      <w:r w:rsidRPr="00990105">
        <w:rPr>
          <w:rStyle w:val="HideTWBExt"/>
        </w:rPr>
        <w:t>&lt;AuNomDe&gt;</w:t>
      </w:r>
      <w:r w:rsidRPr="00990105">
        <w:rPr>
          <w:rStyle w:val="HideTWBInt"/>
        </w:rPr>
        <w:t>{Verts/ALE}</w:t>
      </w:r>
      <w:r w:rsidRPr="00990105">
        <w:t>en nombre del Grupo Verts/ALE</w:t>
      </w:r>
      <w:r w:rsidRPr="00990105">
        <w:rPr>
          <w:rStyle w:val="HideTWBExt"/>
        </w:rPr>
        <w:t>&lt;/AuNomDe&gt;</w:t>
      </w:r>
    </w:p>
    <w:p w14:paraId="6E6B29E1" w14:textId="77777777" w:rsidR="0019185D" w:rsidRPr="00990105" w:rsidRDefault="0019185D" w:rsidP="008644C4">
      <w:pPr>
        <w:pStyle w:val="NormalBold"/>
      </w:pPr>
      <w:r w:rsidRPr="00990105">
        <w:rPr>
          <w:rStyle w:val="HideTWBExt"/>
          <w:b w:val="0"/>
        </w:rPr>
        <w:t>&lt;/RepeatBlock-By&gt;</w:t>
      </w:r>
    </w:p>
    <w:p w14:paraId="20328CAF"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4E4BD770" w14:textId="77777777" w:rsidR="0019185D" w:rsidRPr="00990105" w:rsidRDefault="0019185D" w:rsidP="008644C4">
      <w:pPr>
        <w:pStyle w:val="NormalBold"/>
      </w:pPr>
      <w:r w:rsidRPr="00990105">
        <w:rPr>
          <w:rStyle w:val="HideTWBExt"/>
        </w:rPr>
        <w:t>&lt;Article&gt;</w:t>
      </w:r>
      <w:r w:rsidRPr="00990105">
        <w:t>Considerando H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39466C17" w14:textId="77777777" w:rsidTr="00B66D63">
        <w:trPr>
          <w:trHeight w:hRule="exact" w:val="240"/>
          <w:jc w:val="center"/>
        </w:trPr>
        <w:tc>
          <w:tcPr>
            <w:tcW w:w="9752" w:type="dxa"/>
            <w:gridSpan w:val="2"/>
            <w:tcBorders>
              <w:top w:val="nil"/>
              <w:left w:val="nil"/>
              <w:bottom w:val="nil"/>
              <w:right w:val="nil"/>
            </w:tcBorders>
          </w:tcPr>
          <w:p w14:paraId="4E94B090" w14:textId="77777777" w:rsidR="0019185D" w:rsidRPr="00990105" w:rsidRDefault="0019185D" w:rsidP="008644C4">
            <w:pPr>
              <w:widowControl/>
            </w:pPr>
          </w:p>
        </w:tc>
      </w:tr>
      <w:tr w:rsidR="0019185D" w:rsidRPr="00990105" w14:paraId="41B2D014" w14:textId="77777777" w:rsidTr="00B66D63">
        <w:trPr>
          <w:trHeight w:val="240"/>
          <w:jc w:val="center"/>
        </w:trPr>
        <w:tc>
          <w:tcPr>
            <w:tcW w:w="4876" w:type="dxa"/>
            <w:tcBorders>
              <w:top w:val="nil"/>
              <w:left w:val="nil"/>
              <w:bottom w:val="nil"/>
              <w:right w:val="nil"/>
            </w:tcBorders>
          </w:tcPr>
          <w:p w14:paraId="5DAD77C9"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62D93428" w14:textId="77777777" w:rsidR="0019185D" w:rsidRPr="00990105" w:rsidRDefault="0019185D" w:rsidP="008644C4">
            <w:pPr>
              <w:pStyle w:val="AmColumnHeading"/>
            </w:pPr>
            <w:r w:rsidRPr="00990105">
              <w:t>Enmienda</w:t>
            </w:r>
          </w:p>
        </w:tc>
      </w:tr>
      <w:tr w:rsidR="0019185D" w:rsidRPr="00990105" w14:paraId="5B8886C8" w14:textId="77777777" w:rsidTr="00B66D63">
        <w:trPr>
          <w:jc w:val="center"/>
        </w:trPr>
        <w:tc>
          <w:tcPr>
            <w:tcW w:w="4876" w:type="dxa"/>
            <w:tcBorders>
              <w:top w:val="nil"/>
              <w:left w:val="nil"/>
              <w:bottom w:val="nil"/>
              <w:right w:val="nil"/>
            </w:tcBorders>
          </w:tcPr>
          <w:p w14:paraId="03E5582D" w14:textId="77777777" w:rsidR="0019185D" w:rsidRPr="00990105" w:rsidRDefault="0019185D" w:rsidP="008644C4">
            <w:pPr>
              <w:pStyle w:val="Normal6a"/>
            </w:pPr>
          </w:p>
        </w:tc>
        <w:tc>
          <w:tcPr>
            <w:tcW w:w="4876" w:type="dxa"/>
            <w:tcBorders>
              <w:top w:val="nil"/>
              <w:left w:val="nil"/>
              <w:bottom w:val="nil"/>
              <w:right w:val="nil"/>
            </w:tcBorders>
          </w:tcPr>
          <w:p w14:paraId="10745FB6" w14:textId="77777777" w:rsidR="0019185D" w:rsidRPr="00990105" w:rsidRDefault="0019185D" w:rsidP="008644C4">
            <w:pPr>
              <w:pStyle w:val="Normal6a"/>
            </w:pPr>
            <w:r w:rsidRPr="00990105">
              <w:rPr>
                <w:b/>
                <w:i/>
              </w:rPr>
              <w:t>H bis.</w:t>
            </w:r>
            <w:r w:rsidRPr="00990105">
              <w:tab/>
            </w:r>
            <w:r w:rsidRPr="00990105">
              <w:rPr>
                <w:b/>
                <w:i/>
              </w:rPr>
              <w:t>Considerando que la Unión y Siria mantuvieron un diálogo político de alto nivel el 11 de mayo de 2026, lo que supone el siguiente paso en el compromiso entre la Unión y Siria tras años de relaciones congeladas bajo el régimen de Al-Asad;</w:t>
            </w:r>
          </w:p>
        </w:tc>
      </w:tr>
    </w:tbl>
    <w:p w14:paraId="1FA7934E"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7ACAD958" w14:textId="77777777" w:rsidR="0019185D" w:rsidRPr="00990105" w:rsidRDefault="0019185D" w:rsidP="008644C4">
      <w:pPr>
        <w:widowControl/>
      </w:pPr>
      <w:r w:rsidRPr="00990105">
        <w:rPr>
          <w:rStyle w:val="HideTWBExt"/>
        </w:rPr>
        <w:t>&lt;/Amend&gt;</w:t>
      </w:r>
    </w:p>
    <w:p w14:paraId="4EBEA9D2"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85</w:t>
      </w:r>
      <w:r w:rsidRPr="00990105">
        <w:rPr>
          <w:rStyle w:val="HideTWBExt"/>
        </w:rPr>
        <w:t>&lt;/NumAm&gt;</w:t>
      </w:r>
    </w:p>
    <w:p w14:paraId="0385B52F" w14:textId="77777777" w:rsidR="0019185D" w:rsidRPr="00990105" w:rsidRDefault="0019185D" w:rsidP="008644C4">
      <w:pPr>
        <w:pStyle w:val="NormalBold"/>
      </w:pPr>
      <w:r w:rsidRPr="00990105">
        <w:rPr>
          <w:rStyle w:val="HideTWBExt"/>
          <w:b w:val="0"/>
        </w:rPr>
        <w:t>&lt;RepeatBlock-By&gt;&lt;Members&gt;</w:t>
      </w:r>
      <w:r w:rsidRPr="00990105">
        <w:t>Reinhold Lopatka</w:t>
      </w:r>
      <w:r w:rsidRPr="00990105">
        <w:rPr>
          <w:rStyle w:val="HideTWBExt"/>
          <w:b w:val="0"/>
        </w:rPr>
        <w:t>&lt;/Members&gt;</w:t>
      </w:r>
    </w:p>
    <w:p w14:paraId="3B848206" w14:textId="77777777" w:rsidR="0019185D" w:rsidRPr="00990105" w:rsidRDefault="0019185D" w:rsidP="008644C4">
      <w:pPr>
        <w:pStyle w:val="NormalBold"/>
      </w:pPr>
      <w:r w:rsidRPr="00990105">
        <w:rPr>
          <w:rStyle w:val="HideTWBExt"/>
          <w:b w:val="0"/>
        </w:rPr>
        <w:t>&lt;/RepeatBlock-By&gt;</w:t>
      </w:r>
    </w:p>
    <w:p w14:paraId="657CF1A0"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054E71FA" w14:textId="77777777" w:rsidR="0019185D" w:rsidRPr="00990105" w:rsidRDefault="0019185D" w:rsidP="008644C4">
      <w:pPr>
        <w:pStyle w:val="NormalBold"/>
      </w:pPr>
      <w:r w:rsidRPr="00990105">
        <w:rPr>
          <w:rStyle w:val="HideTWBExt"/>
        </w:rPr>
        <w:t>&lt;Article&gt;</w:t>
      </w:r>
      <w:r w:rsidRPr="00990105">
        <w:t>Considerando H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51ADEEFD" w14:textId="77777777" w:rsidTr="00B66D63">
        <w:trPr>
          <w:trHeight w:hRule="exact" w:val="240"/>
          <w:jc w:val="center"/>
        </w:trPr>
        <w:tc>
          <w:tcPr>
            <w:tcW w:w="9752" w:type="dxa"/>
            <w:gridSpan w:val="2"/>
            <w:tcBorders>
              <w:top w:val="nil"/>
              <w:left w:val="nil"/>
              <w:bottom w:val="nil"/>
              <w:right w:val="nil"/>
            </w:tcBorders>
          </w:tcPr>
          <w:p w14:paraId="2D77380C" w14:textId="77777777" w:rsidR="0019185D" w:rsidRPr="00990105" w:rsidRDefault="0019185D" w:rsidP="008644C4">
            <w:pPr>
              <w:widowControl/>
            </w:pPr>
          </w:p>
        </w:tc>
      </w:tr>
      <w:tr w:rsidR="0019185D" w:rsidRPr="00990105" w14:paraId="27B07170" w14:textId="77777777" w:rsidTr="00B66D63">
        <w:trPr>
          <w:trHeight w:val="240"/>
          <w:jc w:val="center"/>
        </w:trPr>
        <w:tc>
          <w:tcPr>
            <w:tcW w:w="4876" w:type="dxa"/>
            <w:tcBorders>
              <w:top w:val="nil"/>
              <w:left w:val="nil"/>
              <w:bottom w:val="nil"/>
              <w:right w:val="nil"/>
            </w:tcBorders>
          </w:tcPr>
          <w:p w14:paraId="18B63674"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2153D21D" w14:textId="77777777" w:rsidR="0019185D" w:rsidRPr="00990105" w:rsidRDefault="0019185D" w:rsidP="008644C4">
            <w:pPr>
              <w:pStyle w:val="AmColumnHeading"/>
            </w:pPr>
            <w:r w:rsidRPr="00990105">
              <w:t>Enmienda</w:t>
            </w:r>
          </w:p>
        </w:tc>
      </w:tr>
      <w:tr w:rsidR="0019185D" w:rsidRPr="00990105" w14:paraId="1F64EBE0" w14:textId="77777777" w:rsidTr="00B66D63">
        <w:trPr>
          <w:jc w:val="center"/>
        </w:trPr>
        <w:tc>
          <w:tcPr>
            <w:tcW w:w="4876" w:type="dxa"/>
            <w:tcBorders>
              <w:top w:val="nil"/>
              <w:left w:val="nil"/>
              <w:bottom w:val="nil"/>
              <w:right w:val="nil"/>
            </w:tcBorders>
          </w:tcPr>
          <w:p w14:paraId="36FC936E" w14:textId="77777777" w:rsidR="0019185D" w:rsidRPr="00990105" w:rsidRDefault="0019185D" w:rsidP="008644C4">
            <w:pPr>
              <w:pStyle w:val="Normal6a"/>
            </w:pPr>
          </w:p>
        </w:tc>
        <w:tc>
          <w:tcPr>
            <w:tcW w:w="4876" w:type="dxa"/>
            <w:tcBorders>
              <w:top w:val="nil"/>
              <w:left w:val="nil"/>
              <w:bottom w:val="nil"/>
              <w:right w:val="nil"/>
            </w:tcBorders>
          </w:tcPr>
          <w:p w14:paraId="12B0B037" w14:textId="1DE356BC" w:rsidR="0019185D" w:rsidRPr="00990105" w:rsidRDefault="0019185D" w:rsidP="008644C4">
            <w:pPr>
              <w:pStyle w:val="Normal6a"/>
            </w:pPr>
            <w:r w:rsidRPr="00990105">
              <w:rPr>
                <w:b/>
                <w:i/>
              </w:rPr>
              <w:t>H bis.</w:t>
            </w:r>
            <w:r w:rsidRPr="00990105">
              <w:tab/>
            </w:r>
            <w:r w:rsidRPr="00990105">
              <w:rPr>
                <w:b/>
                <w:i/>
              </w:rPr>
              <w:t>Considerando que el primer diálogo político de alto nivel entre la Unión y Siria tuvo lugar el 11 de mayo de</w:t>
            </w:r>
            <w:r w:rsidR="00BB7ADA">
              <w:rPr>
                <w:b/>
                <w:i/>
              </w:rPr>
              <w:t> </w:t>
            </w:r>
            <w:r w:rsidRPr="00990105">
              <w:rPr>
                <w:b/>
                <w:i/>
              </w:rPr>
              <w:t>2026, lo que refleja un compromiso y un diálogo políticos renovados entre la Unión Europea y Siria;</w:t>
            </w:r>
          </w:p>
        </w:tc>
      </w:tr>
    </w:tbl>
    <w:p w14:paraId="7DB9A532"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5603718A" w14:textId="77777777" w:rsidR="0019185D" w:rsidRPr="00990105" w:rsidRDefault="0019185D" w:rsidP="008644C4">
      <w:pPr>
        <w:widowControl/>
      </w:pPr>
      <w:r w:rsidRPr="00990105">
        <w:rPr>
          <w:rStyle w:val="HideTWBExt"/>
        </w:rPr>
        <w:t>&lt;/Amend&gt;</w:t>
      </w:r>
    </w:p>
    <w:p w14:paraId="30209AC0"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86</w:t>
      </w:r>
      <w:r w:rsidRPr="00990105">
        <w:rPr>
          <w:rStyle w:val="HideTWBExt"/>
        </w:rPr>
        <w:t>&lt;/NumAm&gt;</w:t>
      </w:r>
    </w:p>
    <w:p w14:paraId="6DDD861F" w14:textId="77777777" w:rsidR="0019185D" w:rsidRPr="00990105" w:rsidRDefault="0019185D" w:rsidP="008644C4">
      <w:pPr>
        <w:pStyle w:val="NormalBold"/>
      </w:pPr>
      <w:r w:rsidRPr="00990105">
        <w:rPr>
          <w:rStyle w:val="HideTWBExt"/>
          <w:b w:val="0"/>
        </w:rPr>
        <w:t>&lt;RepeatBlock-By&gt;&lt;Members&gt;</w:t>
      </w:r>
      <w:r w:rsidRPr="00990105">
        <w:t>Reinhold Lopatka</w:t>
      </w:r>
      <w:r w:rsidRPr="00990105">
        <w:rPr>
          <w:rStyle w:val="HideTWBExt"/>
          <w:b w:val="0"/>
        </w:rPr>
        <w:t>&lt;/Members&gt;</w:t>
      </w:r>
    </w:p>
    <w:p w14:paraId="666F5350" w14:textId="77777777" w:rsidR="0019185D" w:rsidRPr="00990105" w:rsidRDefault="0019185D" w:rsidP="008644C4">
      <w:pPr>
        <w:pStyle w:val="NormalBold"/>
      </w:pPr>
      <w:r w:rsidRPr="00990105">
        <w:rPr>
          <w:rStyle w:val="HideTWBExt"/>
          <w:b w:val="0"/>
        </w:rPr>
        <w:t>&lt;/RepeatBlock-By&gt;</w:t>
      </w:r>
    </w:p>
    <w:p w14:paraId="57DC0E3C"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301AFC66" w14:textId="77777777" w:rsidR="0019185D" w:rsidRPr="00990105" w:rsidRDefault="0019185D" w:rsidP="008644C4">
      <w:pPr>
        <w:pStyle w:val="NormalBold"/>
      </w:pPr>
      <w:r w:rsidRPr="00990105">
        <w:rPr>
          <w:rStyle w:val="HideTWBExt"/>
        </w:rPr>
        <w:t>&lt;Article&gt;</w:t>
      </w:r>
      <w:r w:rsidRPr="00990105">
        <w:t>Considerando H ter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5436F550" w14:textId="77777777" w:rsidTr="00B66D63">
        <w:trPr>
          <w:trHeight w:hRule="exact" w:val="240"/>
          <w:jc w:val="center"/>
        </w:trPr>
        <w:tc>
          <w:tcPr>
            <w:tcW w:w="9752" w:type="dxa"/>
            <w:gridSpan w:val="2"/>
            <w:tcBorders>
              <w:top w:val="nil"/>
              <w:left w:val="nil"/>
              <w:bottom w:val="nil"/>
              <w:right w:val="nil"/>
            </w:tcBorders>
          </w:tcPr>
          <w:p w14:paraId="16519E6A" w14:textId="77777777" w:rsidR="0019185D" w:rsidRPr="00990105" w:rsidRDefault="0019185D" w:rsidP="008644C4">
            <w:pPr>
              <w:widowControl/>
            </w:pPr>
          </w:p>
        </w:tc>
      </w:tr>
      <w:tr w:rsidR="0019185D" w:rsidRPr="00990105" w14:paraId="4B49257A" w14:textId="77777777" w:rsidTr="00B66D63">
        <w:trPr>
          <w:trHeight w:val="240"/>
          <w:jc w:val="center"/>
        </w:trPr>
        <w:tc>
          <w:tcPr>
            <w:tcW w:w="4876" w:type="dxa"/>
            <w:tcBorders>
              <w:top w:val="nil"/>
              <w:left w:val="nil"/>
              <w:bottom w:val="nil"/>
              <w:right w:val="nil"/>
            </w:tcBorders>
          </w:tcPr>
          <w:p w14:paraId="5B6DEFBA"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2392A177" w14:textId="77777777" w:rsidR="0019185D" w:rsidRPr="00990105" w:rsidRDefault="0019185D" w:rsidP="008644C4">
            <w:pPr>
              <w:pStyle w:val="AmColumnHeading"/>
            </w:pPr>
            <w:r w:rsidRPr="00990105">
              <w:t>Enmienda</w:t>
            </w:r>
          </w:p>
        </w:tc>
      </w:tr>
      <w:tr w:rsidR="0019185D" w:rsidRPr="00990105" w14:paraId="01A3961D" w14:textId="77777777" w:rsidTr="00B66D63">
        <w:trPr>
          <w:jc w:val="center"/>
        </w:trPr>
        <w:tc>
          <w:tcPr>
            <w:tcW w:w="4876" w:type="dxa"/>
            <w:tcBorders>
              <w:top w:val="nil"/>
              <w:left w:val="nil"/>
              <w:bottom w:val="nil"/>
              <w:right w:val="nil"/>
            </w:tcBorders>
          </w:tcPr>
          <w:p w14:paraId="502F8B97" w14:textId="77777777" w:rsidR="0019185D" w:rsidRPr="00990105" w:rsidRDefault="0019185D" w:rsidP="008644C4">
            <w:pPr>
              <w:pStyle w:val="Normal6a"/>
            </w:pPr>
          </w:p>
        </w:tc>
        <w:tc>
          <w:tcPr>
            <w:tcW w:w="4876" w:type="dxa"/>
            <w:tcBorders>
              <w:top w:val="nil"/>
              <w:left w:val="nil"/>
              <w:bottom w:val="nil"/>
              <w:right w:val="nil"/>
            </w:tcBorders>
          </w:tcPr>
          <w:p w14:paraId="4B0B0AA1" w14:textId="77777777" w:rsidR="0019185D" w:rsidRPr="00990105" w:rsidRDefault="0019185D" w:rsidP="008644C4">
            <w:pPr>
              <w:pStyle w:val="Normal6a"/>
            </w:pPr>
            <w:r w:rsidRPr="00990105">
              <w:rPr>
                <w:b/>
                <w:i/>
              </w:rPr>
              <w:t>H ter.</w:t>
            </w:r>
            <w:r w:rsidRPr="00990105">
              <w:tab/>
            </w:r>
            <w:r w:rsidRPr="00990105">
              <w:rPr>
                <w:b/>
                <w:i/>
              </w:rPr>
              <w:t>Considerando que el Consejo ha prorrogado las medidas restrictivas de la Unión contra personas y entidades vinculadas al anterior régimen de Al-Asad hasta el 1 de junio de 2027, reafirmando el compromiso continuo de la Unión con la rendición de cuentas por los crímenes del pasado y las graves violaciones de los derechos humanos en Siria;</w:t>
            </w:r>
          </w:p>
        </w:tc>
      </w:tr>
    </w:tbl>
    <w:p w14:paraId="7BC27EEB"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6F8BF9E7" w14:textId="77777777" w:rsidR="0019185D" w:rsidRPr="00990105" w:rsidRDefault="0019185D" w:rsidP="008644C4">
      <w:pPr>
        <w:widowControl/>
      </w:pPr>
      <w:r w:rsidRPr="00990105">
        <w:rPr>
          <w:rStyle w:val="HideTWBExt"/>
        </w:rPr>
        <w:t>&lt;/Amend&gt;</w:t>
      </w:r>
    </w:p>
    <w:p w14:paraId="11EBF1FC" w14:textId="77777777" w:rsidR="0019185D" w:rsidRPr="00990105" w:rsidRDefault="0019185D" w:rsidP="008644C4">
      <w:pPr>
        <w:pStyle w:val="AmNumberTabs"/>
      </w:pPr>
      <w:r w:rsidRPr="00990105">
        <w:rPr>
          <w:rStyle w:val="HideTWBExt"/>
          <w:b w:val="0"/>
        </w:rPr>
        <w:t>&lt;Amend&gt;</w:t>
      </w:r>
      <w:r w:rsidRPr="00990105">
        <w:t>Enmienda</w:t>
      </w:r>
      <w:r w:rsidRPr="00990105">
        <w:tab/>
      </w:r>
      <w:r w:rsidRPr="00990105">
        <w:tab/>
      </w:r>
      <w:r w:rsidRPr="00990105">
        <w:rPr>
          <w:rStyle w:val="HideTWBExt"/>
          <w:b w:val="0"/>
        </w:rPr>
        <w:t>&lt;NumAm&gt;</w:t>
      </w:r>
      <w:r w:rsidRPr="00990105">
        <w:t>87</w:t>
      </w:r>
      <w:r w:rsidRPr="00990105">
        <w:rPr>
          <w:rStyle w:val="HideTWBExt"/>
          <w:b w:val="0"/>
        </w:rPr>
        <w:t>&lt;/NumAm&gt;</w:t>
      </w:r>
    </w:p>
    <w:p w14:paraId="23AF0479" w14:textId="77777777" w:rsidR="0019185D" w:rsidRPr="00990105" w:rsidRDefault="0019185D" w:rsidP="008644C4">
      <w:pPr>
        <w:pStyle w:val="NormalBold"/>
      </w:pPr>
      <w:r w:rsidRPr="00990105">
        <w:rPr>
          <w:rStyle w:val="HideTWBExt"/>
          <w:b w:val="0"/>
        </w:rPr>
        <w:t>&lt;RepeatBlock-By&gt;&lt;Members&gt;</w:t>
      </w:r>
      <w:r w:rsidRPr="00990105">
        <w:t>Sebastian Tynkkynen</w:t>
      </w:r>
      <w:r w:rsidRPr="00990105">
        <w:rPr>
          <w:rStyle w:val="HideTWBExt"/>
          <w:b w:val="0"/>
        </w:rPr>
        <w:t>&lt;/Members&gt;</w:t>
      </w:r>
    </w:p>
    <w:p w14:paraId="0C4B6B14" w14:textId="77777777" w:rsidR="0019185D" w:rsidRPr="00990105" w:rsidRDefault="0019185D" w:rsidP="008644C4">
      <w:pPr>
        <w:pStyle w:val="NormalBold"/>
      </w:pPr>
      <w:r w:rsidRPr="00990105">
        <w:rPr>
          <w:rStyle w:val="HideTWBExt"/>
          <w:b w:val="0"/>
        </w:rPr>
        <w:t>&lt;/RepeatBlock-By&gt;</w:t>
      </w:r>
    </w:p>
    <w:p w14:paraId="44579EEE" w14:textId="77777777" w:rsidR="0019185D" w:rsidRPr="00990105" w:rsidRDefault="0019185D" w:rsidP="008644C4">
      <w:pPr>
        <w:pStyle w:val="NormalBold"/>
      </w:pPr>
      <w:r w:rsidRPr="00990105">
        <w:rPr>
          <w:rStyle w:val="HideTWBExt"/>
          <w:b w:val="0"/>
        </w:rPr>
        <w:t>&lt;DocAmend&gt;</w:t>
      </w:r>
      <w:r w:rsidRPr="00990105">
        <w:t>Propuesta de Resolución</w:t>
      </w:r>
      <w:r w:rsidRPr="00990105">
        <w:rPr>
          <w:rStyle w:val="HideTWBExt"/>
          <w:b w:val="0"/>
        </w:rPr>
        <w:t>&lt;/DocAmend&gt;</w:t>
      </w:r>
    </w:p>
    <w:p w14:paraId="7078E0EE" w14:textId="77777777" w:rsidR="0019185D" w:rsidRPr="00990105" w:rsidRDefault="0019185D" w:rsidP="008644C4">
      <w:pPr>
        <w:pStyle w:val="NormalBold"/>
      </w:pPr>
      <w:r w:rsidRPr="00990105">
        <w:rPr>
          <w:rStyle w:val="HideTWBExt"/>
          <w:b w:val="0"/>
        </w:rPr>
        <w:t>&lt;Article&gt;</w:t>
      </w:r>
      <w:r w:rsidRPr="00990105">
        <w:t>Considerando I</w:t>
      </w:r>
      <w:r w:rsidRPr="009901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1D0A812" w14:textId="77777777" w:rsidTr="00B66D63">
        <w:trPr>
          <w:trHeight w:hRule="exact" w:val="240"/>
          <w:jc w:val="center"/>
        </w:trPr>
        <w:tc>
          <w:tcPr>
            <w:tcW w:w="9752" w:type="dxa"/>
            <w:gridSpan w:val="2"/>
            <w:tcBorders>
              <w:top w:val="nil"/>
              <w:left w:val="nil"/>
              <w:bottom w:val="nil"/>
              <w:right w:val="nil"/>
            </w:tcBorders>
          </w:tcPr>
          <w:p w14:paraId="685A0DCF" w14:textId="77777777" w:rsidR="0019185D" w:rsidRPr="00990105" w:rsidRDefault="0019185D" w:rsidP="008644C4">
            <w:pPr>
              <w:widowControl/>
            </w:pPr>
          </w:p>
        </w:tc>
      </w:tr>
      <w:tr w:rsidR="0019185D" w:rsidRPr="00990105" w14:paraId="40110F30" w14:textId="77777777" w:rsidTr="00B66D63">
        <w:trPr>
          <w:trHeight w:val="240"/>
          <w:jc w:val="center"/>
        </w:trPr>
        <w:tc>
          <w:tcPr>
            <w:tcW w:w="4876" w:type="dxa"/>
            <w:tcBorders>
              <w:top w:val="nil"/>
              <w:left w:val="nil"/>
              <w:bottom w:val="nil"/>
              <w:right w:val="nil"/>
            </w:tcBorders>
          </w:tcPr>
          <w:p w14:paraId="1CCCADA2"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732DD353" w14:textId="77777777" w:rsidR="0019185D" w:rsidRPr="00990105" w:rsidRDefault="0019185D" w:rsidP="008644C4">
            <w:pPr>
              <w:pStyle w:val="AmColumnHeading"/>
            </w:pPr>
            <w:r w:rsidRPr="00990105">
              <w:t>Enmienda</w:t>
            </w:r>
          </w:p>
        </w:tc>
      </w:tr>
      <w:tr w:rsidR="0019185D" w:rsidRPr="00990105" w14:paraId="69D1760E" w14:textId="77777777" w:rsidTr="00B66D63">
        <w:trPr>
          <w:jc w:val="center"/>
        </w:trPr>
        <w:tc>
          <w:tcPr>
            <w:tcW w:w="4876" w:type="dxa"/>
            <w:tcBorders>
              <w:top w:val="nil"/>
              <w:left w:val="nil"/>
              <w:bottom w:val="nil"/>
              <w:right w:val="nil"/>
            </w:tcBorders>
          </w:tcPr>
          <w:p w14:paraId="69807DF9" w14:textId="77777777" w:rsidR="0019185D" w:rsidRPr="00990105" w:rsidRDefault="0019185D" w:rsidP="008644C4">
            <w:pPr>
              <w:pStyle w:val="Normal6a"/>
            </w:pPr>
            <w:r w:rsidRPr="00990105">
              <w:t>I.</w:t>
            </w:r>
            <w:r w:rsidRPr="00990105">
              <w:tab/>
              <w:t>Considerando que el retorno seguro, voluntario y digno de los refugiados sigue estando muy limitado;</w:t>
            </w:r>
          </w:p>
        </w:tc>
        <w:tc>
          <w:tcPr>
            <w:tcW w:w="4876" w:type="dxa"/>
            <w:tcBorders>
              <w:top w:val="nil"/>
              <w:left w:val="nil"/>
              <w:bottom w:val="nil"/>
              <w:right w:val="nil"/>
            </w:tcBorders>
          </w:tcPr>
          <w:p w14:paraId="016DBBFC" w14:textId="02480489" w:rsidR="0019185D" w:rsidRPr="00990105" w:rsidRDefault="0019185D" w:rsidP="008644C4">
            <w:pPr>
              <w:pStyle w:val="Normal6a"/>
            </w:pPr>
            <w:r w:rsidRPr="00990105">
              <w:t>I.</w:t>
            </w:r>
            <w:r w:rsidRPr="00990105">
              <w:tab/>
              <w:t xml:space="preserve">Considerando que el retorno seguro, voluntario y digno de los refugiados sigue estando muy limitado; </w:t>
            </w:r>
            <w:r w:rsidRPr="00990105">
              <w:rPr>
                <w:b/>
                <w:i/>
              </w:rPr>
              <w:t>que aproximadamente 1,4 millones de refugiados sirios regresaron al país en</w:t>
            </w:r>
            <w:r w:rsidR="00BB7ADA">
              <w:rPr>
                <w:b/>
                <w:i/>
              </w:rPr>
              <w:t> </w:t>
            </w:r>
            <w:r w:rsidRPr="00990105">
              <w:rPr>
                <w:b/>
                <w:i/>
              </w:rPr>
              <w:t>2025; que se espera que esta cifra sea superior en 2026; que una encuesta del ACNUR indica que el 80 % de los refugiados sirios tienen la intención de regresar a Siria en algún momento;</w:t>
            </w:r>
          </w:p>
        </w:tc>
      </w:tr>
    </w:tbl>
    <w:p w14:paraId="23AAEA2E"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{FI}</w:t>
      </w:r>
      <w:r w:rsidRPr="00990105">
        <w:t>fi</w:t>
      </w:r>
      <w:r w:rsidRPr="00990105">
        <w:rPr>
          <w:rStyle w:val="HideTWBExt"/>
        </w:rPr>
        <w:t>&lt;/Original&gt;</w:t>
      </w:r>
    </w:p>
    <w:p w14:paraId="6EE6A5A6" w14:textId="77777777" w:rsidR="0019185D" w:rsidRPr="00990105" w:rsidRDefault="0019185D" w:rsidP="008644C4">
      <w:pPr>
        <w:widowControl/>
      </w:pPr>
      <w:r w:rsidRPr="00990105">
        <w:rPr>
          <w:rStyle w:val="HideTWBExt"/>
        </w:rPr>
        <w:t>&lt;/Amend&gt;</w:t>
      </w:r>
    </w:p>
    <w:p w14:paraId="3E3CE529" w14:textId="77777777" w:rsidR="0019185D" w:rsidRPr="00990105" w:rsidRDefault="0019185D" w:rsidP="008644C4">
      <w:pPr>
        <w:pStyle w:val="AmNumberTabs"/>
      </w:pPr>
      <w:r w:rsidRPr="00990105">
        <w:rPr>
          <w:rStyle w:val="HideTWBExt"/>
        </w:rPr>
        <w:lastRenderedPageBreak/>
        <w:t>&lt;Amend&gt;</w:t>
      </w:r>
      <w:r w:rsidRPr="00990105">
        <w:t>Enmienda</w:t>
      </w:r>
      <w:r w:rsidRPr="00990105">
        <w:tab/>
      </w:r>
      <w:r w:rsidRPr="00990105">
        <w:tab/>
      </w:r>
      <w:r w:rsidRPr="00990105">
        <w:rPr>
          <w:rStyle w:val="HideTWBExt"/>
        </w:rPr>
        <w:t>&lt;NumAm&gt;</w:t>
      </w:r>
      <w:r w:rsidRPr="00990105">
        <w:t>88</w:t>
      </w:r>
      <w:r w:rsidRPr="00990105">
        <w:rPr>
          <w:rStyle w:val="HideTWBExt"/>
        </w:rPr>
        <w:t>&lt;/NumAm&gt;</w:t>
      </w:r>
    </w:p>
    <w:p w14:paraId="4130374D" w14:textId="77777777" w:rsidR="0019185D" w:rsidRPr="00990105" w:rsidRDefault="0019185D" w:rsidP="008644C4">
      <w:pPr>
        <w:pStyle w:val="NormalBold"/>
      </w:pPr>
      <w:r w:rsidRPr="00990105">
        <w:rPr>
          <w:rStyle w:val="HideTWBExt"/>
          <w:b w:val="0"/>
        </w:rPr>
        <w:t>&lt;RepeatBlock-By&gt;&lt;Members&gt;</w:t>
      </w:r>
      <w:r w:rsidRPr="00990105">
        <w:t>Mieke Andriese, Geadis Geadi, Jordan Bardella, Hermann Tertsch, Jaroslav Bžoch, Pierre-Romain Thionnet, Matthieu Valet, Julie Rechagneux, Silvia Sardone</w:t>
      </w:r>
      <w:r w:rsidRPr="00990105">
        <w:rPr>
          <w:rStyle w:val="HideTWBExt"/>
          <w:b w:val="0"/>
        </w:rPr>
        <w:t>&lt;/Members&gt;</w:t>
      </w:r>
    </w:p>
    <w:p w14:paraId="71C663E7" w14:textId="77777777" w:rsidR="0019185D" w:rsidRPr="00990105" w:rsidRDefault="0019185D" w:rsidP="008644C4">
      <w:pPr>
        <w:pStyle w:val="NormalBold"/>
      </w:pPr>
      <w:r w:rsidRPr="00990105">
        <w:rPr>
          <w:rStyle w:val="HideTWBExt"/>
          <w:b w:val="0"/>
        </w:rPr>
        <w:t>&lt;/RepeatBlock-By&gt;</w:t>
      </w:r>
    </w:p>
    <w:p w14:paraId="62F39A70"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3678AEE7" w14:textId="77777777" w:rsidR="0019185D" w:rsidRPr="00990105" w:rsidRDefault="0019185D" w:rsidP="008644C4">
      <w:pPr>
        <w:pStyle w:val="NormalBold"/>
      </w:pPr>
      <w:r w:rsidRPr="00990105">
        <w:rPr>
          <w:rStyle w:val="HideTWBExt"/>
        </w:rPr>
        <w:t>&lt;Article&gt;</w:t>
      </w:r>
      <w:r w:rsidRPr="00990105">
        <w:t>Considerando I</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34B36F62" w14:textId="77777777" w:rsidTr="00B66D63">
        <w:trPr>
          <w:trHeight w:hRule="exact" w:val="240"/>
          <w:jc w:val="center"/>
        </w:trPr>
        <w:tc>
          <w:tcPr>
            <w:tcW w:w="9752" w:type="dxa"/>
            <w:gridSpan w:val="2"/>
            <w:tcBorders>
              <w:top w:val="nil"/>
              <w:left w:val="nil"/>
              <w:bottom w:val="nil"/>
              <w:right w:val="nil"/>
            </w:tcBorders>
          </w:tcPr>
          <w:p w14:paraId="4EDAA331" w14:textId="77777777" w:rsidR="0019185D" w:rsidRPr="00990105" w:rsidRDefault="0019185D" w:rsidP="008644C4">
            <w:pPr>
              <w:widowControl/>
            </w:pPr>
          </w:p>
        </w:tc>
      </w:tr>
      <w:tr w:rsidR="0019185D" w:rsidRPr="00990105" w14:paraId="1F6E990E" w14:textId="77777777" w:rsidTr="00B66D63">
        <w:trPr>
          <w:trHeight w:val="240"/>
          <w:jc w:val="center"/>
        </w:trPr>
        <w:tc>
          <w:tcPr>
            <w:tcW w:w="4876" w:type="dxa"/>
            <w:tcBorders>
              <w:top w:val="nil"/>
              <w:left w:val="nil"/>
              <w:bottom w:val="nil"/>
              <w:right w:val="nil"/>
            </w:tcBorders>
          </w:tcPr>
          <w:p w14:paraId="62C4E19C"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361003CD" w14:textId="77777777" w:rsidR="0019185D" w:rsidRPr="00990105" w:rsidRDefault="0019185D" w:rsidP="008644C4">
            <w:pPr>
              <w:pStyle w:val="AmColumnHeading"/>
            </w:pPr>
            <w:r w:rsidRPr="00990105">
              <w:t>Enmienda</w:t>
            </w:r>
          </w:p>
        </w:tc>
      </w:tr>
      <w:tr w:rsidR="0019185D" w:rsidRPr="00990105" w14:paraId="68DD0E29" w14:textId="77777777" w:rsidTr="00B66D63">
        <w:trPr>
          <w:jc w:val="center"/>
        </w:trPr>
        <w:tc>
          <w:tcPr>
            <w:tcW w:w="4876" w:type="dxa"/>
            <w:tcBorders>
              <w:top w:val="nil"/>
              <w:left w:val="nil"/>
              <w:bottom w:val="nil"/>
              <w:right w:val="nil"/>
            </w:tcBorders>
          </w:tcPr>
          <w:p w14:paraId="70F26FCC" w14:textId="77777777" w:rsidR="0019185D" w:rsidRPr="00990105" w:rsidRDefault="0019185D" w:rsidP="008644C4">
            <w:pPr>
              <w:pStyle w:val="Normal6a"/>
            </w:pPr>
            <w:r w:rsidRPr="00990105">
              <w:t>I.</w:t>
            </w:r>
            <w:r w:rsidRPr="00990105">
              <w:tab/>
              <w:t xml:space="preserve">Considerando que el retorno </w:t>
            </w:r>
            <w:r w:rsidRPr="00990105">
              <w:rPr>
                <w:b/>
                <w:i/>
              </w:rPr>
              <w:t>seguro, voluntario y digno</w:t>
            </w:r>
            <w:r w:rsidRPr="00990105">
              <w:t xml:space="preserve"> de los </w:t>
            </w:r>
            <w:r w:rsidRPr="00990105">
              <w:rPr>
                <w:b/>
                <w:i/>
              </w:rPr>
              <w:t>refugiados sigue estando muy limitado</w:t>
            </w:r>
            <w:r w:rsidRPr="00990105">
              <w:t>;</w:t>
            </w:r>
          </w:p>
        </w:tc>
        <w:tc>
          <w:tcPr>
            <w:tcW w:w="4876" w:type="dxa"/>
            <w:tcBorders>
              <w:top w:val="nil"/>
              <w:left w:val="nil"/>
              <w:bottom w:val="nil"/>
              <w:right w:val="nil"/>
            </w:tcBorders>
          </w:tcPr>
          <w:p w14:paraId="1FB7CA6A" w14:textId="77777777" w:rsidR="0019185D" w:rsidRPr="00990105" w:rsidRDefault="0019185D" w:rsidP="008644C4">
            <w:pPr>
              <w:pStyle w:val="Normal6a"/>
            </w:pPr>
            <w:r w:rsidRPr="00990105">
              <w:t>I.</w:t>
            </w:r>
            <w:r w:rsidRPr="00990105">
              <w:tab/>
              <w:t xml:space="preserve">Considerando que el retorno de los </w:t>
            </w:r>
            <w:r w:rsidRPr="00990105">
              <w:rPr>
                <w:b/>
                <w:i/>
              </w:rPr>
              <w:t>nacionales sirios residentes en Europa debe convertirse en un objetivo prioritario de las relaciones entre la Unión y Siria</w:t>
            </w:r>
            <w:r w:rsidRPr="00990105">
              <w:t xml:space="preserve">; </w:t>
            </w:r>
            <w:r w:rsidRPr="00990105">
              <w:rPr>
                <w:b/>
                <w:i/>
              </w:rPr>
              <w:t>que las autoridades sirias tienen la responsabilidad de cooperar plenamente con el retorno y la readmisión de sus propios nacionales;</w:t>
            </w:r>
          </w:p>
        </w:tc>
      </w:tr>
    </w:tbl>
    <w:p w14:paraId="037529F1" w14:textId="77777777" w:rsidR="0019185D" w:rsidRPr="00066459" w:rsidRDefault="0019185D" w:rsidP="008644C4">
      <w:pPr>
        <w:pStyle w:val="AmOrLang"/>
        <w:rPr>
          <w:lang w:val="pl-PL"/>
        </w:rPr>
      </w:pPr>
      <w:r w:rsidRPr="00066459">
        <w:rPr>
          <w:lang w:val="pl-PL"/>
        </w:rPr>
        <w:t xml:space="preserve">Or. </w:t>
      </w:r>
      <w:r w:rsidRPr="00066459">
        <w:rPr>
          <w:rStyle w:val="HideTWBExt"/>
          <w:lang w:val="pl-PL"/>
        </w:rPr>
        <w:t>&lt;Original&gt;</w:t>
      </w:r>
      <w:r w:rsidRPr="00066459">
        <w:rPr>
          <w:rStyle w:val="HideTWBInt"/>
          <w:lang w:val="pl-PL"/>
        </w:rPr>
        <w:t>{EN}</w:t>
      </w:r>
      <w:r w:rsidRPr="00066459">
        <w:rPr>
          <w:lang w:val="pl-PL"/>
        </w:rPr>
        <w:t>en</w:t>
      </w:r>
      <w:r w:rsidRPr="00066459">
        <w:rPr>
          <w:rStyle w:val="HideTWBExt"/>
          <w:lang w:val="pl-PL"/>
        </w:rPr>
        <w:t>&lt;/Original&gt;</w:t>
      </w:r>
    </w:p>
    <w:p w14:paraId="40D6BD5F" w14:textId="77777777" w:rsidR="0019185D" w:rsidRPr="00066459" w:rsidRDefault="0019185D" w:rsidP="008644C4">
      <w:pPr>
        <w:widowControl/>
        <w:rPr>
          <w:lang w:val="pl-PL"/>
        </w:rPr>
      </w:pPr>
      <w:r w:rsidRPr="00066459">
        <w:rPr>
          <w:rStyle w:val="HideTWBExt"/>
          <w:lang w:val="pl-PL"/>
        </w:rPr>
        <w:t>&lt;/Amend&gt;</w:t>
      </w:r>
    </w:p>
    <w:p w14:paraId="7379F732" w14:textId="77777777" w:rsidR="0019185D" w:rsidRPr="00066459" w:rsidRDefault="0019185D" w:rsidP="008644C4">
      <w:pPr>
        <w:pStyle w:val="AmNumberTabs"/>
        <w:rPr>
          <w:lang w:val="pl-PL"/>
        </w:rPr>
      </w:pPr>
      <w:r w:rsidRPr="00066459">
        <w:rPr>
          <w:rStyle w:val="HideTWBExt"/>
          <w:b w:val="0"/>
          <w:lang w:val="pl-PL"/>
        </w:rPr>
        <w:t>&lt;Amend&gt;</w:t>
      </w:r>
      <w:r w:rsidRPr="00066459">
        <w:rPr>
          <w:lang w:val="pl-PL"/>
        </w:rPr>
        <w:t>Enmienda</w:t>
      </w:r>
      <w:r w:rsidRPr="00066459">
        <w:rPr>
          <w:lang w:val="pl-PL"/>
        </w:rPr>
        <w:tab/>
      </w:r>
      <w:r w:rsidRPr="00066459">
        <w:rPr>
          <w:lang w:val="pl-PL"/>
        </w:rPr>
        <w:tab/>
      </w:r>
      <w:r w:rsidRPr="00066459">
        <w:rPr>
          <w:rStyle w:val="HideTWBExt"/>
          <w:b w:val="0"/>
          <w:lang w:val="pl-PL"/>
        </w:rPr>
        <w:t>&lt;NumAm&gt;</w:t>
      </w:r>
      <w:r w:rsidRPr="00066459">
        <w:rPr>
          <w:lang w:val="pl-PL"/>
        </w:rPr>
        <w:t>89</w:t>
      </w:r>
      <w:r w:rsidRPr="00066459">
        <w:rPr>
          <w:rStyle w:val="HideTWBExt"/>
          <w:b w:val="0"/>
          <w:lang w:val="pl-PL"/>
        </w:rPr>
        <w:t>&lt;/NumAm&gt;</w:t>
      </w:r>
    </w:p>
    <w:p w14:paraId="290D2A88" w14:textId="77777777" w:rsidR="0019185D" w:rsidRPr="00066459" w:rsidRDefault="0019185D" w:rsidP="008644C4">
      <w:pPr>
        <w:pStyle w:val="NormalBold"/>
        <w:rPr>
          <w:lang w:val="pl-PL"/>
        </w:rPr>
      </w:pPr>
      <w:r w:rsidRPr="00066459">
        <w:rPr>
          <w:rStyle w:val="HideTWBExt"/>
          <w:b w:val="0"/>
          <w:lang w:val="pl-PL"/>
        </w:rPr>
        <w:t>&lt;RepeatBlock-By&gt;&lt;Members&gt;</w:t>
      </w:r>
      <w:r w:rsidRPr="00066459">
        <w:rPr>
          <w:lang w:val="pl-PL"/>
        </w:rPr>
        <w:t>Mariusz Kamiński, Małgorzata Gosiewska</w:t>
      </w:r>
      <w:r w:rsidRPr="00066459">
        <w:rPr>
          <w:rStyle w:val="HideTWBExt"/>
          <w:b w:val="0"/>
          <w:lang w:val="pl-PL"/>
        </w:rPr>
        <w:t>&lt;/Members&gt;</w:t>
      </w:r>
    </w:p>
    <w:p w14:paraId="79257680" w14:textId="77777777" w:rsidR="0019185D" w:rsidRPr="00066459" w:rsidRDefault="0019185D" w:rsidP="008644C4">
      <w:pPr>
        <w:pStyle w:val="NormalBold"/>
        <w:rPr>
          <w:lang w:val="pl-PL"/>
        </w:rPr>
      </w:pPr>
      <w:r w:rsidRPr="00066459">
        <w:rPr>
          <w:rStyle w:val="HideTWBExt"/>
          <w:b w:val="0"/>
          <w:lang w:val="pl-PL"/>
        </w:rPr>
        <w:t>&lt;/RepeatBlock-By&gt;</w:t>
      </w:r>
    </w:p>
    <w:p w14:paraId="2D3FF733" w14:textId="77777777" w:rsidR="0019185D" w:rsidRPr="00990105" w:rsidRDefault="0019185D" w:rsidP="008644C4">
      <w:pPr>
        <w:pStyle w:val="NormalBold"/>
      </w:pPr>
      <w:r w:rsidRPr="00990105">
        <w:rPr>
          <w:rStyle w:val="HideTWBExt"/>
          <w:b w:val="0"/>
        </w:rPr>
        <w:t>&lt;DocAmend&gt;</w:t>
      </w:r>
      <w:r w:rsidRPr="00990105">
        <w:t>Propuesta de Resolución</w:t>
      </w:r>
      <w:r w:rsidRPr="00990105">
        <w:rPr>
          <w:rStyle w:val="HideTWBExt"/>
          <w:b w:val="0"/>
        </w:rPr>
        <w:t>&lt;/DocAmend&gt;</w:t>
      </w:r>
    </w:p>
    <w:p w14:paraId="09FB2C2F" w14:textId="77777777" w:rsidR="0019185D" w:rsidRPr="00990105" w:rsidRDefault="0019185D" w:rsidP="008644C4">
      <w:pPr>
        <w:pStyle w:val="NormalBold"/>
      </w:pPr>
      <w:r w:rsidRPr="00990105">
        <w:rPr>
          <w:rStyle w:val="HideTWBExt"/>
          <w:b w:val="0"/>
        </w:rPr>
        <w:t>&lt;Article&gt;</w:t>
      </w:r>
      <w:r w:rsidRPr="00990105">
        <w:t>Considerando I</w:t>
      </w:r>
      <w:r w:rsidRPr="009901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782830EB" w14:textId="77777777" w:rsidTr="00B66D63">
        <w:trPr>
          <w:trHeight w:hRule="exact" w:val="240"/>
          <w:jc w:val="center"/>
        </w:trPr>
        <w:tc>
          <w:tcPr>
            <w:tcW w:w="9752" w:type="dxa"/>
            <w:gridSpan w:val="2"/>
            <w:tcBorders>
              <w:top w:val="nil"/>
              <w:left w:val="nil"/>
              <w:bottom w:val="nil"/>
              <w:right w:val="nil"/>
            </w:tcBorders>
          </w:tcPr>
          <w:p w14:paraId="03DAB396" w14:textId="77777777" w:rsidR="0019185D" w:rsidRPr="00990105" w:rsidRDefault="0019185D" w:rsidP="008644C4">
            <w:pPr>
              <w:widowControl/>
            </w:pPr>
          </w:p>
        </w:tc>
      </w:tr>
      <w:tr w:rsidR="0019185D" w:rsidRPr="00990105" w14:paraId="2EA7197F" w14:textId="77777777" w:rsidTr="00B66D63">
        <w:trPr>
          <w:trHeight w:val="240"/>
          <w:jc w:val="center"/>
        </w:trPr>
        <w:tc>
          <w:tcPr>
            <w:tcW w:w="4876" w:type="dxa"/>
            <w:tcBorders>
              <w:top w:val="nil"/>
              <w:left w:val="nil"/>
              <w:bottom w:val="nil"/>
              <w:right w:val="nil"/>
            </w:tcBorders>
          </w:tcPr>
          <w:p w14:paraId="38E9A6C0"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76AEE57E" w14:textId="77777777" w:rsidR="0019185D" w:rsidRPr="00990105" w:rsidRDefault="0019185D" w:rsidP="008644C4">
            <w:pPr>
              <w:pStyle w:val="AmColumnHeading"/>
            </w:pPr>
            <w:r w:rsidRPr="00990105">
              <w:t>Enmienda</w:t>
            </w:r>
          </w:p>
        </w:tc>
      </w:tr>
      <w:tr w:rsidR="0019185D" w:rsidRPr="00990105" w14:paraId="1DCDFFE8" w14:textId="77777777" w:rsidTr="00B66D63">
        <w:trPr>
          <w:jc w:val="center"/>
        </w:trPr>
        <w:tc>
          <w:tcPr>
            <w:tcW w:w="4876" w:type="dxa"/>
            <w:tcBorders>
              <w:top w:val="nil"/>
              <w:left w:val="nil"/>
              <w:bottom w:val="nil"/>
              <w:right w:val="nil"/>
            </w:tcBorders>
          </w:tcPr>
          <w:p w14:paraId="5B89E764" w14:textId="77777777" w:rsidR="0019185D" w:rsidRPr="00990105" w:rsidRDefault="0019185D" w:rsidP="008644C4">
            <w:pPr>
              <w:pStyle w:val="Normal6a"/>
            </w:pPr>
            <w:r w:rsidRPr="00990105">
              <w:t>I.</w:t>
            </w:r>
            <w:r w:rsidRPr="00990105">
              <w:tab/>
              <w:t xml:space="preserve">Considerando que </w:t>
            </w:r>
            <w:r w:rsidRPr="00990105">
              <w:rPr>
                <w:b/>
                <w:i/>
              </w:rPr>
              <w:t>el retorno seguro, voluntario y digno de los</w:t>
            </w:r>
            <w:r w:rsidRPr="00990105">
              <w:t xml:space="preserve"> refugiados </w:t>
            </w:r>
            <w:r w:rsidRPr="00990105">
              <w:rPr>
                <w:b/>
                <w:i/>
              </w:rPr>
              <w:t>sigue estando muy limitado</w:t>
            </w:r>
            <w:r w:rsidRPr="00990105">
              <w:t>;</w:t>
            </w:r>
          </w:p>
        </w:tc>
        <w:tc>
          <w:tcPr>
            <w:tcW w:w="4876" w:type="dxa"/>
            <w:tcBorders>
              <w:top w:val="nil"/>
              <w:left w:val="nil"/>
              <w:bottom w:val="nil"/>
              <w:right w:val="nil"/>
            </w:tcBorders>
          </w:tcPr>
          <w:p w14:paraId="547EC164" w14:textId="77777777" w:rsidR="0019185D" w:rsidRPr="00990105" w:rsidRDefault="0019185D" w:rsidP="008644C4">
            <w:pPr>
              <w:pStyle w:val="Normal6a"/>
            </w:pPr>
            <w:r w:rsidRPr="00990105">
              <w:t>I.</w:t>
            </w:r>
            <w:r w:rsidRPr="00990105">
              <w:tab/>
              <w:t xml:space="preserve">Considerando que </w:t>
            </w:r>
            <w:r w:rsidRPr="00990105">
              <w:rPr>
                <w:b/>
                <w:i/>
              </w:rPr>
              <w:t>existen datos fiables que indican que el número de retornos supera los 3 millones, por lo que cabe cuestionar las afirmaciones de determinados</w:t>
            </w:r>
            <w:r w:rsidRPr="00990105">
              <w:t xml:space="preserve"> refugiados </w:t>
            </w:r>
            <w:r w:rsidRPr="00990105">
              <w:rPr>
                <w:b/>
                <w:i/>
              </w:rPr>
              <w:t>de que se han enfrentado a importantes obstáculos a la hora de regresar a Siria</w:t>
            </w:r>
            <w:r w:rsidRPr="00990105">
              <w:t>;</w:t>
            </w:r>
          </w:p>
        </w:tc>
      </w:tr>
    </w:tbl>
    <w:p w14:paraId="02DF3450"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{PL}</w:t>
      </w:r>
      <w:r w:rsidRPr="00990105">
        <w:t>pl</w:t>
      </w:r>
      <w:r w:rsidRPr="00990105">
        <w:rPr>
          <w:rStyle w:val="HideTWBExt"/>
        </w:rPr>
        <w:t>&lt;/Original&gt;</w:t>
      </w:r>
    </w:p>
    <w:p w14:paraId="47E68A0C" w14:textId="77777777" w:rsidR="0019185D" w:rsidRPr="00990105" w:rsidRDefault="0019185D" w:rsidP="008644C4">
      <w:pPr>
        <w:widowControl/>
      </w:pPr>
      <w:r w:rsidRPr="00990105">
        <w:rPr>
          <w:rStyle w:val="HideTWBExt"/>
        </w:rPr>
        <w:t>&lt;/Amend&gt;</w:t>
      </w:r>
    </w:p>
    <w:p w14:paraId="4686586E"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90</w:t>
      </w:r>
      <w:r w:rsidRPr="00990105">
        <w:rPr>
          <w:rStyle w:val="HideTWBExt"/>
        </w:rPr>
        <w:t>&lt;/NumAm&gt;</w:t>
      </w:r>
    </w:p>
    <w:p w14:paraId="2AFB5F2F" w14:textId="77777777" w:rsidR="0019185D" w:rsidRPr="00990105" w:rsidRDefault="0019185D" w:rsidP="008644C4">
      <w:pPr>
        <w:pStyle w:val="NormalBold"/>
      </w:pPr>
      <w:r w:rsidRPr="00990105">
        <w:rPr>
          <w:rStyle w:val="HideTWBExt"/>
          <w:b w:val="0"/>
        </w:rPr>
        <w:t>&lt;RepeatBlock-By&gt;&lt;Members&gt;</w:t>
      </w:r>
      <w:r w:rsidRPr="00990105">
        <w:t>Nathalie Loiseau, Lucia Yar, Engin Eroglu, Dan Barna, Petras Auštrevičius, Hilde Vautmans</w:t>
      </w:r>
      <w:r w:rsidRPr="00990105">
        <w:rPr>
          <w:rStyle w:val="HideTWBExt"/>
          <w:b w:val="0"/>
        </w:rPr>
        <w:t>&lt;/Members&gt;</w:t>
      </w:r>
    </w:p>
    <w:p w14:paraId="087F6525" w14:textId="77777777" w:rsidR="0019185D" w:rsidRPr="00990105" w:rsidRDefault="0019185D" w:rsidP="008644C4">
      <w:pPr>
        <w:pStyle w:val="NormalBold"/>
      </w:pPr>
      <w:r w:rsidRPr="00990105">
        <w:rPr>
          <w:rStyle w:val="HideTWBExt"/>
          <w:b w:val="0"/>
        </w:rPr>
        <w:t>&lt;/RepeatBlock-By&gt;</w:t>
      </w:r>
    </w:p>
    <w:p w14:paraId="1A57F278"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3AFD97A6" w14:textId="77777777" w:rsidR="0019185D" w:rsidRPr="00990105" w:rsidRDefault="0019185D" w:rsidP="008644C4">
      <w:pPr>
        <w:pStyle w:val="NormalBold"/>
      </w:pPr>
      <w:r w:rsidRPr="00990105">
        <w:rPr>
          <w:rStyle w:val="HideTWBExt"/>
        </w:rPr>
        <w:t>&lt;Article&gt;</w:t>
      </w:r>
      <w:r w:rsidRPr="00990105">
        <w:t>Considerando I</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40282A16" w14:textId="77777777" w:rsidTr="00B66D63">
        <w:trPr>
          <w:trHeight w:hRule="exact" w:val="240"/>
          <w:jc w:val="center"/>
        </w:trPr>
        <w:tc>
          <w:tcPr>
            <w:tcW w:w="9752" w:type="dxa"/>
            <w:gridSpan w:val="2"/>
            <w:tcBorders>
              <w:top w:val="nil"/>
              <w:left w:val="nil"/>
              <w:bottom w:val="nil"/>
              <w:right w:val="nil"/>
            </w:tcBorders>
          </w:tcPr>
          <w:p w14:paraId="2DAF7BAB" w14:textId="77777777" w:rsidR="0019185D" w:rsidRPr="00990105" w:rsidRDefault="0019185D" w:rsidP="008644C4">
            <w:pPr>
              <w:widowControl/>
            </w:pPr>
          </w:p>
        </w:tc>
      </w:tr>
      <w:tr w:rsidR="0019185D" w:rsidRPr="00990105" w14:paraId="7330EB72" w14:textId="77777777" w:rsidTr="00B66D63">
        <w:trPr>
          <w:trHeight w:val="240"/>
          <w:jc w:val="center"/>
        </w:trPr>
        <w:tc>
          <w:tcPr>
            <w:tcW w:w="4876" w:type="dxa"/>
            <w:tcBorders>
              <w:top w:val="nil"/>
              <w:left w:val="nil"/>
              <w:bottom w:val="nil"/>
              <w:right w:val="nil"/>
            </w:tcBorders>
          </w:tcPr>
          <w:p w14:paraId="5FE35519" w14:textId="77777777" w:rsidR="0019185D" w:rsidRPr="00990105" w:rsidRDefault="0019185D" w:rsidP="008644C4">
            <w:pPr>
              <w:pStyle w:val="AmColumnHeading"/>
            </w:pPr>
            <w:r w:rsidRPr="00990105">
              <w:lastRenderedPageBreak/>
              <w:t>Propuesta de Resolución</w:t>
            </w:r>
          </w:p>
        </w:tc>
        <w:tc>
          <w:tcPr>
            <w:tcW w:w="4876" w:type="dxa"/>
            <w:tcBorders>
              <w:top w:val="nil"/>
              <w:left w:val="nil"/>
              <w:bottom w:val="nil"/>
              <w:right w:val="nil"/>
            </w:tcBorders>
          </w:tcPr>
          <w:p w14:paraId="2F448862" w14:textId="77777777" w:rsidR="0019185D" w:rsidRPr="00990105" w:rsidRDefault="0019185D" w:rsidP="008644C4">
            <w:pPr>
              <w:pStyle w:val="AmColumnHeading"/>
            </w:pPr>
            <w:r w:rsidRPr="00990105">
              <w:t>Enmienda</w:t>
            </w:r>
          </w:p>
        </w:tc>
      </w:tr>
      <w:tr w:rsidR="0019185D" w:rsidRPr="00990105" w14:paraId="1711EA54" w14:textId="77777777" w:rsidTr="00B66D63">
        <w:trPr>
          <w:jc w:val="center"/>
        </w:trPr>
        <w:tc>
          <w:tcPr>
            <w:tcW w:w="4876" w:type="dxa"/>
            <w:tcBorders>
              <w:top w:val="nil"/>
              <w:left w:val="nil"/>
              <w:bottom w:val="nil"/>
              <w:right w:val="nil"/>
            </w:tcBorders>
          </w:tcPr>
          <w:p w14:paraId="36C55812" w14:textId="77777777" w:rsidR="0019185D" w:rsidRPr="00990105" w:rsidRDefault="0019185D" w:rsidP="008644C4">
            <w:pPr>
              <w:pStyle w:val="Normal6a"/>
            </w:pPr>
            <w:r w:rsidRPr="00990105">
              <w:t>I.</w:t>
            </w:r>
            <w:r w:rsidRPr="00990105">
              <w:tab/>
              <w:t>Considerando que el retorno seguro, voluntario y digno de los refugiados sigue estando muy limitado;</w:t>
            </w:r>
          </w:p>
        </w:tc>
        <w:tc>
          <w:tcPr>
            <w:tcW w:w="4876" w:type="dxa"/>
            <w:tcBorders>
              <w:top w:val="nil"/>
              <w:left w:val="nil"/>
              <w:bottom w:val="nil"/>
              <w:right w:val="nil"/>
            </w:tcBorders>
          </w:tcPr>
          <w:p w14:paraId="4BD0747E" w14:textId="77777777" w:rsidR="0019185D" w:rsidRPr="00990105" w:rsidRDefault="0019185D" w:rsidP="008644C4">
            <w:pPr>
              <w:pStyle w:val="Normal6a"/>
            </w:pPr>
            <w:r w:rsidRPr="00990105">
              <w:t>I.</w:t>
            </w:r>
            <w:r w:rsidRPr="00990105">
              <w:tab/>
              <w:t xml:space="preserve">Considerando que el retorno seguro, voluntario y digno de los refugiados sigue estando gravemente limitado </w:t>
            </w:r>
            <w:r w:rsidRPr="00990105">
              <w:rPr>
                <w:b/>
                <w:i/>
              </w:rPr>
              <w:t>por la inseguridad, la falta de servicios básicos y la ausencia de garantías políticas y oportunidades económicas</w:t>
            </w:r>
            <w:r w:rsidRPr="00990105">
              <w:t>;</w:t>
            </w:r>
          </w:p>
        </w:tc>
      </w:tr>
    </w:tbl>
    <w:p w14:paraId="25576937"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256C2E83" w14:textId="77777777" w:rsidR="0019185D" w:rsidRPr="00990105" w:rsidRDefault="0019185D" w:rsidP="008644C4">
      <w:pPr>
        <w:widowControl/>
      </w:pPr>
      <w:r w:rsidRPr="00990105">
        <w:rPr>
          <w:rStyle w:val="HideTWBExt"/>
        </w:rPr>
        <w:t>&lt;/Amend&gt;</w:t>
      </w:r>
    </w:p>
    <w:p w14:paraId="6A0F4159"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91</w:t>
      </w:r>
      <w:r w:rsidRPr="00990105">
        <w:rPr>
          <w:rStyle w:val="HideTWBExt"/>
        </w:rPr>
        <w:t>&lt;/NumAm&gt;</w:t>
      </w:r>
    </w:p>
    <w:p w14:paraId="664AF122" w14:textId="77777777" w:rsidR="0019185D" w:rsidRPr="00990105" w:rsidRDefault="0019185D" w:rsidP="008644C4">
      <w:pPr>
        <w:pStyle w:val="NormalBold"/>
      </w:pPr>
      <w:r w:rsidRPr="00990105">
        <w:rPr>
          <w:rStyle w:val="HideTWBExt"/>
          <w:b w:val="0"/>
        </w:rPr>
        <w:t>&lt;RepeatBlock-By&gt;&lt;Members&gt;</w:t>
      </w:r>
      <w:r w:rsidRPr="00990105">
        <w:t>Marco Tarquinio, Matjaž Nemec, Cecilia Strada, Yannis Maniatis, Francisco Assis, Chloé Ridel, Hana Jalloul Muro, Nikolas Farantouris, Marta Temido, Nacho Sánchez Amor, Evin Incir</w:t>
      </w:r>
      <w:r w:rsidRPr="00990105">
        <w:rPr>
          <w:rStyle w:val="HideTWBExt"/>
          <w:b w:val="0"/>
        </w:rPr>
        <w:t>&lt;/Members&gt;</w:t>
      </w:r>
    </w:p>
    <w:p w14:paraId="6411A494" w14:textId="77777777" w:rsidR="0019185D" w:rsidRPr="00990105" w:rsidRDefault="0019185D" w:rsidP="008644C4">
      <w:pPr>
        <w:pStyle w:val="NormalBold"/>
      </w:pPr>
      <w:r w:rsidRPr="00990105">
        <w:rPr>
          <w:rStyle w:val="HideTWBExt"/>
          <w:b w:val="0"/>
        </w:rPr>
        <w:t>&lt;/RepeatBlock-By&gt;</w:t>
      </w:r>
    </w:p>
    <w:p w14:paraId="13E3ABF1"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2047FECA" w14:textId="77777777" w:rsidR="0019185D" w:rsidRPr="00990105" w:rsidRDefault="0019185D" w:rsidP="008644C4">
      <w:pPr>
        <w:pStyle w:val="NormalBold"/>
      </w:pPr>
      <w:r w:rsidRPr="00990105">
        <w:rPr>
          <w:rStyle w:val="HideTWBExt"/>
        </w:rPr>
        <w:t>&lt;Article&gt;</w:t>
      </w:r>
      <w:r w:rsidRPr="00990105">
        <w:t>Considerando I</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5EEDA9D4" w14:textId="77777777" w:rsidTr="00B66D63">
        <w:trPr>
          <w:trHeight w:hRule="exact" w:val="240"/>
          <w:jc w:val="center"/>
        </w:trPr>
        <w:tc>
          <w:tcPr>
            <w:tcW w:w="9752" w:type="dxa"/>
            <w:gridSpan w:val="2"/>
            <w:tcBorders>
              <w:top w:val="nil"/>
              <w:left w:val="nil"/>
              <w:bottom w:val="nil"/>
              <w:right w:val="nil"/>
            </w:tcBorders>
          </w:tcPr>
          <w:p w14:paraId="050654BE" w14:textId="77777777" w:rsidR="0019185D" w:rsidRPr="00990105" w:rsidRDefault="0019185D" w:rsidP="008644C4">
            <w:pPr>
              <w:widowControl/>
            </w:pPr>
          </w:p>
        </w:tc>
      </w:tr>
      <w:tr w:rsidR="0019185D" w:rsidRPr="00990105" w14:paraId="36ADCC0E" w14:textId="77777777" w:rsidTr="00B66D63">
        <w:trPr>
          <w:trHeight w:val="240"/>
          <w:jc w:val="center"/>
        </w:trPr>
        <w:tc>
          <w:tcPr>
            <w:tcW w:w="4876" w:type="dxa"/>
            <w:tcBorders>
              <w:top w:val="nil"/>
              <w:left w:val="nil"/>
              <w:bottom w:val="nil"/>
              <w:right w:val="nil"/>
            </w:tcBorders>
          </w:tcPr>
          <w:p w14:paraId="5E991BAE"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32C7D11B" w14:textId="77777777" w:rsidR="0019185D" w:rsidRPr="00990105" w:rsidRDefault="0019185D" w:rsidP="008644C4">
            <w:pPr>
              <w:pStyle w:val="AmColumnHeading"/>
            </w:pPr>
            <w:r w:rsidRPr="00990105">
              <w:t>Enmienda</w:t>
            </w:r>
          </w:p>
        </w:tc>
      </w:tr>
      <w:tr w:rsidR="0019185D" w:rsidRPr="00990105" w14:paraId="78BA76FF" w14:textId="77777777" w:rsidTr="00B66D63">
        <w:trPr>
          <w:jc w:val="center"/>
        </w:trPr>
        <w:tc>
          <w:tcPr>
            <w:tcW w:w="4876" w:type="dxa"/>
            <w:tcBorders>
              <w:top w:val="nil"/>
              <w:left w:val="nil"/>
              <w:bottom w:val="nil"/>
              <w:right w:val="nil"/>
            </w:tcBorders>
          </w:tcPr>
          <w:p w14:paraId="447A075B" w14:textId="77777777" w:rsidR="0019185D" w:rsidRPr="00990105" w:rsidRDefault="0019185D" w:rsidP="008644C4">
            <w:pPr>
              <w:pStyle w:val="Normal6a"/>
            </w:pPr>
            <w:r w:rsidRPr="00990105">
              <w:t>I.</w:t>
            </w:r>
            <w:r w:rsidRPr="00990105">
              <w:tab/>
              <w:t>Considerando que el retorno seguro, voluntario y digno de los refugiados sigue estando muy limitado;</w:t>
            </w:r>
          </w:p>
        </w:tc>
        <w:tc>
          <w:tcPr>
            <w:tcW w:w="4876" w:type="dxa"/>
            <w:tcBorders>
              <w:top w:val="nil"/>
              <w:left w:val="nil"/>
              <w:bottom w:val="nil"/>
              <w:right w:val="nil"/>
            </w:tcBorders>
          </w:tcPr>
          <w:p w14:paraId="187918D6" w14:textId="77777777" w:rsidR="0019185D" w:rsidRPr="00990105" w:rsidRDefault="0019185D" w:rsidP="008644C4">
            <w:pPr>
              <w:pStyle w:val="Normal6a"/>
            </w:pPr>
            <w:r w:rsidRPr="00990105">
              <w:t>I.</w:t>
            </w:r>
            <w:r w:rsidRPr="00990105">
              <w:tab/>
              <w:t xml:space="preserve">Considerando que el retorno seguro, voluntario y digno de los refugiados sigue estando muy limitado; </w:t>
            </w:r>
            <w:r w:rsidRPr="00990105">
              <w:rPr>
                <w:b/>
                <w:i/>
              </w:rPr>
              <w:t>que los retornos prematuros o involuntarios podrían exacerbar los problemas en materia de protección;</w:t>
            </w:r>
          </w:p>
        </w:tc>
      </w:tr>
    </w:tbl>
    <w:p w14:paraId="247409C0"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12A6E0FF" w14:textId="77777777" w:rsidR="0019185D" w:rsidRPr="00990105" w:rsidRDefault="0019185D" w:rsidP="008644C4">
      <w:pPr>
        <w:widowControl/>
      </w:pPr>
      <w:r w:rsidRPr="00990105">
        <w:rPr>
          <w:rStyle w:val="HideTWBExt"/>
        </w:rPr>
        <w:t>&lt;/Amend&gt;</w:t>
      </w:r>
    </w:p>
    <w:p w14:paraId="26F4EEA2"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92</w:t>
      </w:r>
      <w:r w:rsidRPr="00990105">
        <w:rPr>
          <w:rStyle w:val="HideTWBExt"/>
        </w:rPr>
        <w:t>&lt;/NumAm&gt;</w:t>
      </w:r>
    </w:p>
    <w:p w14:paraId="1D737340" w14:textId="77777777" w:rsidR="0019185D" w:rsidRPr="00990105" w:rsidRDefault="0019185D" w:rsidP="008644C4">
      <w:pPr>
        <w:pStyle w:val="NormalBold"/>
      </w:pPr>
      <w:r w:rsidRPr="00990105">
        <w:rPr>
          <w:rStyle w:val="HideTWBExt"/>
          <w:b w:val="0"/>
        </w:rPr>
        <w:t>&lt;RepeatBlock-By&gt;&lt;Members&gt;</w:t>
      </w:r>
      <w:r w:rsidRPr="00990105">
        <w:t>Tomasz Froelich</w:t>
      </w:r>
      <w:r w:rsidRPr="00990105">
        <w:rPr>
          <w:rStyle w:val="HideTWBExt"/>
          <w:b w:val="0"/>
        </w:rPr>
        <w:t>&lt;/Members&gt;</w:t>
      </w:r>
    </w:p>
    <w:p w14:paraId="71193324" w14:textId="77777777" w:rsidR="0019185D" w:rsidRPr="00990105" w:rsidRDefault="0019185D" w:rsidP="008644C4">
      <w:pPr>
        <w:pStyle w:val="NormalBold"/>
      </w:pPr>
      <w:r w:rsidRPr="00990105">
        <w:rPr>
          <w:rStyle w:val="HideTWBExt"/>
          <w:b w:val="0"/>
        </w:rPr>
        <w:t>&lt;/RepeatBlock-By&gt;</w:t>
      </w:r>
    </w:p>
    <w:p w14:paraId="6ECBE48F"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1F0C4527" w14:textId="77777777" w:rsidR="0019185D" w:rsidRPr="00990105" w:rsidRDefault="0019185D" w:rsidP="008644C4">
      <w:pPr>
        <w:pStyle w:val="NormalBold"/>
      </w:pPr>
      <w:r w:rsidRPr="00990105">
        <w:rPr>
          <w:rStyle w:val="HideTWBExt"/>
        </w:rPr>
        <w:t>&lt;Article&gt;</w:t>
      </w:r>
      <w:r w:rsidRPr="00990105">
        <w:t>Considerando I</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1C67B3FF" w14:textId="77777777" w:rsidTr="00B66D63">
        <w:trPr>
          <w:trHeight w:hRule="exact" w:val="240"/>
          <w:jc w:val="center"/>
        </w:trPr>
        <w:tc>
          <w:tcPr>
            <w:tcW w:w="9752" w:type="dxa"/>
            <w:gridSpan w:val="2"/>
            <w:tcBorders>
              <w:top w:val="nil"/>
              <w:left w:val="nil"/>
              <w:bottom w:val="nil"/>
              <w:right w:val="nil"/>
            </w:tcBorders>
          </w:tcPr>
          <w:p w14:paraId="34C59EBE" w14:textId="77777777" w:rsidR="0019185D" w:rsidRPr="00990105" w:rsidRDefault="0019185D" w:rsidP="008644C4">
            <w:pPr>
              <w:widowControl/>
            </w:pPr>
          </w:p>
        </w:tc>
      </w:tr>
      <w:tr w:rsidR="0019185D" w:rsidRPr="00990105" w14:paraId="506722BC" w14:textId="77777777" w:rsidTr="00B66D63">
        <w:trPr>
          <w:trHeight w:val="240"/>
          <w:jc w:val="center"/>
        </w:trPr>
        <w:tc>
          <w:tcPr>
            <w:tcW w:w="4876" w:type="dxa"/>
            <w:tcBorders>
              <w:top w:val="nil"/>
              <w:left w:val="nil"/>
              <w:bottom w:val="nil"/>
              <w:right w:val="nil"/>
            </w:tcBorders>
          </w:tcPr>
          <w:p w14:paraId="5170F05D"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74C1F87F" w14:textId="77777777" w:rsidR="0019185D" w:rsidRPr="00990105" w:rsidRDefault="0019185D" w:rsidP="008644C4">
            <w:pPr>
              <w:pStyle w:val="AmColumnHeading"/>
            </w:pPr>
            <w:r w:rsidRPr="00990105">
              <w:t>Enmienda</w:t>
            </w:r>
          </w:p>
        </w:tc>
      </w:tr>
      <w:tr w:rsidR="0019185D" w:rsidRPr="00990105" w14:paraId="0CFA45AF" w14:textId="77777777" w:rsidTr="00B66D63">
        <w:trPr>
          <w:jc w:val="center"/>
        </w:trPr>
        <w:tc>
          <w:tcPr>
            <w:tcW w:w="4876" w:type="dxa"/>
            <w:tcBorders>
              <w:top w:val="nil"/>
              <w:left w:val="nil"/>
              <w:bottom w:val="nil"/>
              <w:right w:val="nil"/>
            </w:tcBorders>
          </w:tcPr>
          <w:p w14:paraId="1FAC7737" w14:textId="77777777" w:rsidR="0019185D" w:rsidRPr="00990105" w:rsidRDefault="0019185D" w:rsidP="008644C4">
            <w:pPr>
              <w:pStyle w:val="Normal6a"/>
            </w:pPr>
            <w:r w:rsidRPr="00990105">
              <w:t>I.</w:t>
            </w:r>
            <w:r w:rsidRPr="00990105">
              <w:tab/>
              <w:t xml:space="preserve">Considerando que </w:t>
            </w:r>
            <w:r w:rsidRPr="00990105">
              <w:rPr>
                <w:b/>
                <w:i/>
              </w:rPr>
              <w:t>el retorno seguro, voluntario y digno de los refugiados sigue estando muy limitado</w:t>
            </w:r>
            <w:r w:rsidRPr="00990105">
              <w:t>;</w:t>
            </w:r>
          </w:p>
        </w:tc>
        <w:tc>
          <w:tcPr>
            <w:tcW w:w="4876" w:type="dxa"/>
            <w:tcBorders>
              <w:top w:val="nil"/>
              <w:left w:val="nil"/>
              <w:bottom w:val="nil"/>
              <w:right w:val="nil"/>
            </w:tcBorders>
          </w:tcPr>
          <w:p w14:paraId="3666488E" w14:textId="77777777" w:rsidR="0019185D" w:rsidRPr="00990105" w:rsidRDefault="0019185D" w:rsidP="008644C4">
            <w:pPr>
              <w:pStyle w:val="Normal6a"/>
            </w:pPr>
            <w:r w:rsidRPr="00990105">
              <w:t>I.</w:t>
            </w:r>
            <w:r w:rsidRPr="00990105">
              <w:tab/>
              <w:t xml:space="preserve">Considerando que </w:t>
            </w:r>
            <w:r w:rsidRPr="00990105">
              <w:rPr>
                <w:b/>
                <w:i/>
              </w:rPr>
              <w:t>los motivos para la protección han dejado de existir para la gran mayoría de los sirios</w:t>
            </w:r>
            <w:r w:rsidRPr="00990105">
              <w:t>;</w:t>
            </w:r>
          </w:p>
        </w:tc>
      </w:tr>
    </w:tbl>
    <w:p w14:paraId="784FF2BC"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2E1FFDED" w14:textId="77777777" w:rsidR="0019185D" w:rsidRPr="00990105" w:rsidRDefault="0019185D" w:rsidP="008644C4">
      <w:pPr>
        <w:widowControl/>
      </w:pPr>
      <w:r w:rsidRPr="00990105">
        <w:rPr>
          <w:rStyle w:val="HideTWBExt"/>
        </w:rPr>
        <w:lastRenderedPageBreak/>
        <w:t>&lt;/Amend&gt;</w:t>
      </w:r>
    </w:p>
    <w:p w14:paraId="4EE8DD13"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93</w:t>
      </w:r>
      <w:r w:rsidRPr="00990105">
        <w:rPr>
          <w:rStyle w:val="HideTWBExt"/>
        </w:rPr>
        <w:t>&lt;/NumAm&gt;</w:t>
      </w:r>
    </w:p>
    <w:p w14:paraId="56760EC6" w14:textId="77777777" w:rsidR="0019185D" w:rsidRPr="00990105" w:rsidRDefault="0019185D" w:rsidP="008644C4">
      <w:pPr>
        <w:pStyle w:val="NormalBold"/>
      </w:pPr>
      <w:r w:rsidRPr="00990105">
        <w:rPr>
          <w:rStyle w:val="HideTWBExt"/>
          <w:b w:val="0"/>
        </w:rPr>
        <w:t>&lt;RepeatBlock-By&gt;&lt;Members&gt;</w:t>
      </w:r>
      <w:r w:rsidRPr="00990105">
        <w:t>Marco Tarquinio, Matjaž Nemec, Cecilia Strada, Yannis Maniatis, Francisco Assis, Chloé Ridel, Hana Jalloul Muro, Nikolas Farantouris, Marta Temido, Nacho Sánchez Amor, Evin Incir</w:t>
      </w:r>
      <w:r w:rsidRPr="00990105">
        <w:rPr>
          <w:rStyle w:val="HideTWBExt"/>
          <w:b w:val="0"/>
        </w:rPr>
        <w:t>&lt;/Members&gt;</w:t>
      </w:r>
    </w:p>
    <w:p w14:paraId="0A2198DA" w14:textId="77777777" w:rsidR="0019185D" w:rsidRPr="00990105" w:rsidRDefault="0019185D" w:rsidP="008644C4">
      <w:pPr>
        <w:pStyle w:val="NormalBold"/>
      </w:pPr>
      <w:r w:rsidRPr="00990105">
        <w:rPr>
          <w:rStyle w:val="HideTWBExt"/>
          <w:b w:val="0"/>
        </w:rPr>
        <w:t>&lt;/RepeatBlock-By&gt;</w:t>
      </w:r>
    </w:p>
    <w:p w14:paraId="45F18B48"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5E7929D0" w14:textId="77777777" w:rsidR="0019185D" w:rsidRPr="00990105" w:rsidRDefault="0019185D" w:rsidP="008644C4">
      <w:pPr>
        <w:pStyle w:val="NormalBold"/>
      </w:pPr>
      <w:r w:rsidRPr="00990105">
        <w:rPr>
          <w:rStyle w:val="HideTWBExt"/>
        </w:rPr>
        <w:t>&lt;Article&gt;</w:t>
      </w:r>
      <w:r w:rsidRPr="00990105">
        <w:t>Considerando I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3C0FEE24" w14:textId="77777777" w:rsidTr="00B66D63">
        <w:trPr>
          <w:trHeight w:hRule="exact" w:val="240"/>
          <w:jc w:val="center"/>
        </w:trPr>
        <w:tc>
          <w:tcPr>
            <w:tcW w:w="9752" w:type="dxa"/>
            <w:gridSpan w:val="2"/>
            <w:tcBorders>
              <w:top w:val="nil"/>
              <w:left w:val="nil"/>
              <w:bottom w:val="nil"/>
              <w:right w:val="nil"/>
            </w:tcBorders>
          </w:tcPr>
          <w:p w14:paraId="6945F68A" w14:textId="77777777" w:rsidR="0019185D" w:rsidRPr="00990105" w:rsidRDefault="0019185D" w:rsidP="008644C4">
            <w:pPr>
              <w:widowControl/>
            </w:pPr>
          </w:p>
        </w:tc>
      </w:tr>
      <w:tr w:rsidR="0019185D" w:rsidRPr="00990105" w14:paraId="0DE06791" w14:textId="77777777" w:rsidTr="00B66D63">
        <w:trPr>
          <w:trHeight w:val="240"/>
          <w:jc w:val="center"/>
        </w:trPr>
        <w:tc>
          <w:tcPr>
            <w:tcW w:w="4876" w:type="dxa"/>
            <w:tcBorders>
              <w:top w:val="nil"/>
              <w:left w:val="nil"/>
              <w:bottom w:val="nil"/>
              <w:right w:val="nil"/>
            </w:tcBorders>
          </w:tcPr>
          <w:p w14:paraId="4A2FA508"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20DB0876" w14:textId="77777777" w:rsidR="0019185D" w:rsidRPr="00990105" w:rsidRDefault="0019185D" w:rsidP="008644C4">
            <w:pPr>
              <w:pStyle w:val="AmColumnHeading"/>
            </w:pPr>
            <w:r w:rsidRPr="00990105">
              <w:t>Enmienda</w:t>
            </w:r>
          </w:p>
        </w:tc>
      </w:tr>
      <w:tr w:rsidR="0019185D" w:rsidRPr="00990105" w14:paraId="426D9E79" w14:textId="77777777" w:rsidTr="00B66D63">
        <w:trPr>
          <w:jc w:val="center"/>
        </w:trPr>
        <w:tc>
          <w:tcPr>
            <w:tcW w:w="4876" w:type="dxa"/>
            <w:tcBorders>
              <w:top w:val="nil"/>
              <w:left w:val="nil"/>
              <w:bottom w:val="nil"/>
              <w:right w:val="nil"/>
            </w:tcBorders>
          </w:tcPr>
          <w:p w14:paraId="74F1F133" w14:textId="77777777" w:rsidR="0019185D" w:rsidRPr="00990105" w:rsidRDefault="0019185D" w:rsidP="008644C4">
            <w:pPr>
              <w:pStyle w:val="Normal6a"/>
            </w:pPr>
          </w:p>
        </w:tc>
        <w:tc>
          <w:tcPr>
            <w:tcW w:w="4876" w:type="dxa"/>
            <w:tcBorders>
              <w:top w:val="nil"/>
              <w:left w:val="nil"/>
              <w:bottom w:val="nil"/>
              <w:right w:val="nil"/>
            </w:tcBorders>
          </w:tcPr>
          <w:p w14:paraId="00BF3555" w14:textId="77777777" w:rsidR="0019185D" w:rsidRPr="00990105" w:rsidRDefault="0019185D" w:rsidP="008644C4">
            <w:pPr>
              <w:pStyle w:val="Normal6a"/>
            </w:pPr>
            <w:r w:rsidRPr="00990105">
              <w:rPr>
                <w:b/>
                <w:i/>
              </w:rPr>
              <w:t>I bis.</w:t>
            </w:r>
            <w:r w:rsidRPr="00990105">
              <w:tab/>
            </w:r>
            <w:r w:rsidRPr="00990105">
              <w:rPr>
                <w:b/>
                <w:i/>
              </w:rPr>
              <w:t>Considerando que más de 400 000 refugiados palestinos viven en Siria, la gran mayoría por debajo del umbral de pobreza y muchos en desplazamientos prolongados; que el Organismo de Obras Públicas y Socorro de las Naciones Unidas para los Refugiados de Palestina en el Cercano Oriente (OOPS) sigue prestando servicios esenciales a esta población;</w:t>
            </w:r>
          </w:p>
        </w:tc>
      </w:tr>
    </w:tbl>
    <w:p w14:paraId="02656253"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0679CB58" w14:textId="77777777" w:rsidR="0019185D" w:rsidRPr="00990105" w:rsidRDefault="0019185D" w:rsidP="008644C4">
      <w:pPr>
        <w:widowControl/>
      </w:pPr>
      <w:r w:rsidRPr="00990105">
        <w:rPr>
          <w:rStyle w:val="HideTWBExt"/>
        </w:rPr>
        <w:t>&lt;/Amend&gt;</w:t>
      </w:r>
    </w:p>
    <w:p w14:paraId="343BCA05"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94</w:t>
      </w:r>
      <w:r w:rsidRPr="00990105">
        <w:rPr>
          <w:rStyle w:val="HideTWBExt"/>
        </w:rPr>
        <w:t>&lt;/NumAm&gt;</w:t>
      </w:r>
    </w:p>
    <w:p w14:paraId="74C1ED91" w14:textId="77777777" w:rsidR="0019185D" w:rsidRPr="00990105" w:rsidRDefault="0019185D" w:rsidP="008644C4">
      <w:pPr>
        <w:pStyle w:val="NormalBold"/>
      </w:pPr>
      <w:r w:rsidRPr="00990105">
        <w:rPr>
          <w:rStyle w:val="HideTWBExt"/>
          <w:b w:val="0"/>
        </w:rPr>
        <w:t>&lt;RepeatBlock-By&gt;&lt;Members&gt;</w:t>
      </w:r>
      <w:r w:rsidRPr="00990105">
        <w:t>Tomasz Froelich</w:t>
      </w:r>
      <w:r w:rsidRPr="00990105">
        <w:rPr>
          <w:rStyle w:val="HideTWBExt"/>
          <w:b w:val="0"/>
        </w:rPr>
        <w:t>&lt;/Members&gt;</w:t>
      </w:r>
    </w:p>
    <w:p w14:paraId="4EC3C604" w14:textId="77777777" w:rsidR="0019185D" w:rsidRPr="00990105" w:rsidRDefault="0019185D" w:rsidP="008644C4">
      <w:pPr>
        <w:pStyle w:val="NormalBold"/>
      </w:pPr>
      <w:r w:rsidRPr="00990105">
        <w:rPr>
          <w:rStyle w:val="HideTWBExt"/>
          <w:b w:val="0"/>
        </w:rPr>
        <w:t>&lt;/RepeatBlock-By&gt;</w:t>
      </w:r>
    </w:p>
    <w:p w14:paraId="4790687C"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0A053F82" w14:textId="77777777" w:rsidR="0019185D" w:rsidRPr="00990105" w:rsidRDefault="0019185D" w:rsidP="008644C4">
      <w:pPr>
        <w:pStyle w:val="NormalBold"/>
      </w:pPr>
      <w:r w:rsidRPr="00990105">
        <w:rPr>
          <w:rStyle w:val="HideTWBExt"/>
        </w:rPr>
        <w:t>&lt;Article&gt;</w:t>
      </w:r>
      <w:r w:rsidRPr="00990105">
        <w:t>Considerando I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7970CD87" w14:textId="77777777" w:rsidTr="00B66D63">
        <w:trPr>
          <w:trHeight w:hRule="exact" w:val="240"/>
          <w:jc w:val="center"/>
        </w:trPr>
        <w:tc>
          <w:tcPr>
            <w:tcW w:w="9752" w:type="dxa"/>
            <w:gridSpan w:val="2"/>
            <w:tcBorders>
              <w:top w:val="nil"/>
              <w:left w:val="nil"/>
              <w:bottom w:val="nil"/>
              <w:right w:val="nil"/>
            </w:tcBorders>
          </w:tcPr>
          <w:p w14:paraId="06620545" w14:textId="77777777" w:rsidR="0019185D" w:rsidRPr="00990105" w:rsidRDefault="0019185D" w:rsidP="008644C4">
            <w:pPr>
              <w:widowControl/>
            </w:pPr>
          </w:p>
        </w:tc>
      </w:tr>
      <w:tr w:rsidR="0019185D" w:rsidRPr="00990105" w14:paraId="6FBB6757" w14:textId="77777777" w:rsidTr="00B66D63">
        <w:trPr>
          <w:trHeight w:val="240"/>
          <w:jc w:val="center"/>
        </w:trPr>
        <w:tc>
          <w:tcPr>
            <w:tcW w:w="4876" w:type="dxa"/>
            <w:tcBorders>
              <w:top w:val="nil"/>
              <w:left w:val="nil"/>
              <w:bottom w:val="nil"/>
              <w:right w:val="nil"/>
            </w:tcBorders>
          </w:tcPr>
          <w:p w14:paraId="7789AD59"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77CC3287" w14:textId="77777777" w:rsidR="0019185D" w:rsidRPr="00990105" w:rsidRDefault="0019185D" w:rsidP="008644C4">
            <w:pPr>
              <w:pStyle w:val="AmColumnHeading"/>
            </w:pPr>
            <w:r w:rsidRPr="00990105">
              <w:t>Enmienda</w:t>
            </w:r>
          </w:p>
        </w:tc>
      </w:tr>
      <w:tr w:rsidR="0019185D" w:rsidRPr="00990105" w14:paraId="1D7E7D46" w14:textId="77777777" w:rsidTr="00B66D63">
        <w:trPr>
          <w:jc w:val="center"/>
        </w:trPr>
        <w:tc>
          <w:tcPr>
            <w:tcW w:w="4876" w:type="dxa"/>
            <w:tcBorders>
              <w:top w:val="nil"/>
              <w:left w:val="nil"/>
              <w:bottom w:val="nil"/>
              <w:right w:val="nil"/>
            </w:tcBorders>
          </w:tcPr>
          <w:p w14:paraId="03787004" w14:textId="77777777" w:rsidR="0019185D" w:rsidRPr="00990105" w:rsidRDefault="0019185D" w:rsidP="008644C4">
            <w:pPr>
              <w:pStyle w:val="Normal6a"/>
            </w:pPr>
          </w:p>
        </w:tc>
        <w:tc>
          <w:tcPr>
            <w:tcW w:w="4876" w:type="dxa"/>
            <w:tcBorders>
              <w:top w:val="nil"/>
              <w:left w:val="nil"/>
              <w:bottom w:val="nil"/>
              <w:right w:val="nil"/>
            </w:tcBorders>
          </w:tcPr>
          <w:p w14:paraId="3E6E0339" w14:textId="77777777" w:rsidR="0019185D" w:rsidRPr="00990105" w:rsidRDefault="0019185D" w:rsidP="008644C4">
            <w:pPr>
              <w:pStyle w:val="Normal6a"/>
            </w:pPr>
            <w:r w:rsidRPr="00990105">
              <w:rPr>
                <w:b/>
                <w:i/>
              </w:rPr>
              <w:t>I bis.</w:t>
            </w:r>
            <w:r w:rsidRPr="00990105">
              <w:tab/>
            </w:r>
            <w:r w:rsidRPr="00990105">
              <w:rPr>
                <w:b/>
                <w:i/>
              </w:rPr>
              <w:t>Considerando que, ya antes de la caída de Al-Asad, los Estados miembros de la Unión habían empezado a trabajar en planes de retorno para los sirios; que un tribunal superior de lo contencioso administrativo alemán dictaminó en julio de 2024 que Siria ya no es insegura y que la protección subsidiaria no está justificada;</w:t>
            </w:r>
          </w:p>
        </w:tc>
      </w:tr>
    </w:tbl>
    <w:p w14:paraId="1898988F"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31216D48" w14:textId="77777777" w:rsidR="0019185D" w:rsidRPr="00990105" w:rsidRDefault="0019185D" w:rsidP="008644C4">
      <w:pPr>
        <w:widowControl/>
      </w:pPr>
      <w:r w:rsidRPr="00990105">
        <w:rPr>
          <w:rStyle w:val="HideTWBExt"/>
        </w:rPr>
        <w:t>&lt;/Amend&gt;</w:t>
      </w:r>
    </w:p>
    <w:p w14:paraId="0B54BF8C" w14:textId="77777777" w:rsidR="0019185D" w:rsidRPr="00990105" w:rsidRDefault="0019185D" w:rsidP="008644C4">
      <w:pPr>
        <w:pStyle w:val="AmNumberTabs"/>
      </w:pPr>
      <w:r w:rsidRPr="00990105">
        <w:rPr>
          <w:rStyle w:val="HideTWBExt"/>
        </w:rPr>
        <w:lastRenderedPageBreak/>
        <w:t>&lt;Amend&gt;</w:t>
      </w:r>
      <w:r w:rsidRPr="00990105">
        <w:t>Enmienda</w:t>
      </w:r>
      <w:r w:rsidRPr="00990105">
        <w:tab/>
      </w:r>
      <w:r w:rsidRPr="00990105">
        <w:tab/>
      </w:r>
      <w:r w:rsidRPr="00990105">
        <w:rPr>
          <w:rStyle w:val="HideTWBExt"/>
        </w:rPr>
        <w:t>&lt;NumAm&gt;</w:t>
      </w:r>
      <w:r w:rsidRPr="00990105">
        <w:t>95</w:t>
      </w:r>
      <w:r w:rsidRPr="00990105">
        <w:rPr>
          <w:rStyle w:val="HideTWBExt"/>
        </w:rPr>
        <w:t>&lt;/NumAm&gt;</w:t>
      </w:r>
    </w:p>
    <w:p w14:paraId="4D452424" w14:textId="77777777" w:rsidR="0019185D" w:rsidRPr="00990105" w:rsidRDefault="0019185D" w:rsidP="008644C4">
      <w:pPr>
        <w:pStyle w:val="NormalBold"/>
      </w:pPr>
      <w:r w:rsidRPr="00990105">
        <w:rPr>
          <w:rStyle w:val="HideTWBExt"/>
          <w:b w:val="0"/>
        </w:rPr>
        <w:t>&lt;RepeatBlock-By&gt;&lt;Members&gt;</w:t>
      </w:r>
      <w:r w:rsidRPr="00990105">
        <w:t>Pierre-Romain Thionnet, Matthieu Valet, Jordan Bardella, Julie Rechagneux, Mieke Andriese, Silvia Sardone</w:t>
      </w:r>
      <w:r w:rsidRPr="00990105">
        <w:rPr>
          <w:rStyle w:val="HideTWBExt"/>
          <w:b w:val="0"/>
        </w:rPr>
        <w:t>&lt;/Members&gt;</w:t>
      </w:r>
    </w:p>
    <w:p w14:paraId="70886173" w14:textId="77777777" w:rsidR="0019185D" w:rsidRPr="00990105" w:rsidRDefault="0019185D" w:rsidP="008644C4">
      <w:pPr>
        <w:pStyle w:val="NormalBold"/>
      </w:pPr>
      <w:r w:rsidRPr="00990105">
        <w:rPr>
          <w:rStyle w:val="HideTWBExt"/>
          <w:b w:val="0"/>
        </w:rPr>
        <w:t>&lt;/RepeatBlock-By&gt;</w:t>
      </w:r>
    </w:p>
    <w:p w14:paraId="3B0F79F4"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5BC6652C" w14:textId="77777777" w:rsidR="0019185D" w:rsidRPr="00990105" w:rsidRDefault="0019185D" w:rsidP="008644C4">
      <w:pPr>
        <w:pStyle w:val="NormalBold"/>
      </w:pPr>
      <w:r w:rsidRPr="00990105">
        <w:rPr>
          <w:rStyle w:val="HideTWBExt"/>
        </w:rPr>
        <w:t>&lt;Article&gt;</w:t>
      </w:r>
      <w:r w:rsidRPr="00990105">
        <w:t>Considerando I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39BFC324" w14:textId="77777777" w:rsidTr="00B66D63">
        <w:trPr>
          <w:trHeight w:hRule="exact" w:val="240"/>
          <w:jc w:val="center"/>
        </w:trPr>
        <w:tc>
          <w:tcPr>
            <w:tcW w:w="9752" w:type="dxa"/>
            <w:gridSpan w:val="2"/>
            <w:tcBorders>
              <w:top w:val="nil"/>
              <w:left w:val="nil"/>
              <w:bottom w:val="nil"/>
              <w:right w:val="nil"/>
            </w:tcBorders>
          </w:tcPr>
          <w:p w14:paraId="65243986" w14:textId="77777777" w:rsidR="0019185D" w:rsidRPr="00990105" w:rsidRDefault="0019185D" w:rsidP="008644C4">
            <w:pPr>
              <w:widowControl/>
            </w:pPr>
          </w:p>
        </w:tc>
      </w:tr>
      <w:tr w:rsidR="0019185D" w:rsidRPr="00990105" w14:paraId="21168AC4" w14:textId="77777777" w:rsidTr="00B66D63">
        <w:trPr>
          <w:trHeight w:val="240"/>
          <w:jc w:val="center"/>
        </w:trPr>
        <w:tc>
          <w:tcPr>
            <w:tcW w:w="4876" w:type="dxa"/>
            <w:tcBorders>
              <w:top w:val="nil"/>
              <w:left w:val="nil"/>
              <w:bottom w:val="nil"/>
              <w:right w:val="nil"/>
            </w:tcBorders>
          </w:tcPr>
          <w:p w14:paraId="0CAE006B"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0A52AF2A" w14:textId="77777777" w:rsidR="0019185D" w:rsidRPr="00990105" w:rsidRDefault="0019185D" w:rsidP="008644C4">
            <w:pPr>
              <w:pStyle w:val="AmColumnHeading"/>
            </w:pPr>
            <w:r w:rsidRPr="00990105">
              <w:t>Enmienda</w:t>
            </w:r>
          </w:p>
        </w:tc>
      </w:tr>
      <w:tr w:rsidR="0019185D" w:rsidRPr="00990105" w14:paraId="58B3D16A" w14:textId="77777777" w:rsidTr="00B66D63">
        <w:trPr>
          <w:jc w:val="center"/>
        </w:trPr>
        <w:tc>
          <w:tcPr>
            <w:tcW w:w="4876" w:type="dxa"/>
            <w:tcBorders>
              <w:top w:val="nil"/>
              <w:left w:val="nil"/>
              <w:bottom w:val="nil"/>
              <w:right w:val="nil"/>
            </w:tcBorders>
          </w:tcPr>
          <w:p w14:paraId="78D656FE" w14:textId="77777777" w:rsidR="0019185D" w:rsidRPr="00990105" w:rsidRDefault="0019185D" w:rsidP="008644C4">
            <w:pPr>
              <w:pStyle w:val="Normal6a"/>
            </w:pPr>
          </w:p>
        </w:tc>
        <w:tc>
          <w:tcPr>
            <w:tcW w:w="4876" w:type="dxa"/>
            <w:tcBorders>
              <w:top w:val="nil"/>
              <w:left w:val="nil"/>
              <w:bottom w:val="nil"/>
              <w:right w:val="nil"/>
            </w:tcBorders>
          </w:tcPr>
          <w:p w14:paraId="51D44DA7" w14:textId="77777777" w:rsidR="0019185D" w:rsidRPr="00990105" w:rsidRDefault="0019185D" w:rsidP="008644C4">
            <w:pPr>
              <w:pStyle w:val="Normal6a"/>
            </w:pPr>
            <w:r w:rsidRPr="00990105">
              <w:rPr>
                <w:b/>
                <w:i/>
              </w:rPr>
              <w:t>I bis.</w:t>
            </w:r>
            <w:r w:rsidRPr="00990105">
              <w:tab/>
            </w:r>
            <w:r w:rsidRPr="00990105">
              <w:rPr>
                <w:b/>
                <w:i/>
              </w:rPr>
              <w:t>Considerando que el canciller alemán, Friedrich Merz, ha declarado, de acuerdo con el nuevo régimen sirio, que desea que el 80 % de los refugiados sirios que viven actualmente en Alemania regresen a Siria de aquí a 2030;</w:t>
            </w:r>
          </w:p>
        </w:tc>
      </w:tr>
    </w:tbl>
    <w:p w14:paraId="0575AFDF"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{FR}</w:t>
      </w:r>
      <w:r w:rsidRPr="00990105">
        <w:t>fr</w:t>
      </w:r>
      <w:r w:rsidRPr="00990105">
        <w:rPr>
          <w:rStyle w:val="HideTWBExt"/>
        </w:rPr>
        <w:t>&lt;/Original&gt;</w:t>
      </w:r>
    </w:p>
    <w:p w14:paraId="0EE8A1C1" w14:textId="77777777" w:rsidR="0019185D" w:rsidRPr="00990105" w:rsidRDefault="0019185D" w:rsidP="008644C4">
      <w:pPr>
        <w:widowControl/>
      </w:pPr>
      <w:r w:rsidRPr="00990105">
        <w:rPr>
          <w:rStyle w:val="HideTWBExt"/>
        </w:rPr>
        <w:t>&lt;/Amend&gt;</w:t>
      </w:r>
    </w:p>
    <w:p w14:paraId="4ECC3FB9"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96</w:t>
      </w:r>
      <w:r w:rsidRPr="00990105">
        <w:rPr>
          <w:rStyle w:val="HideTWBExt"/>
        </w:rPr>
        <w:t>&lt;/NumAm&gt;</w:t>
      </w:r>
    </w:p>
    <w:p w14:paraId="0CB57A05" w14:textId="77777777" w:rsidR="0019185D" w:rsidRPr="00990105" w:rsidRDefault="0019185D" w:rsidP="008644C4">
      <w:pPr>
        <w:pStyle w:val="NormalBold"/>
      </w:pPr>
      <w:r w:rsidRPr="00990105">
        <w:rPr>
          <w:rStyle w:val="HideTWBExt"/>
          <w:b w:val="0"/>
        </w:rPr>
        <w:t>&lt;RepeatBlock-By&gt;&lt;Members&gt;</w:t>
      </w:r>
      <w:r w:rsidRPr="00990105">
        <w:t>Michael Gahler</w:t>
      </w:r>
      <w:r w:rsidRPr="00990105">
        <w:rPr>
          <w:rStyle w:val="HideTWBExt"/>
          <w:b w:val="0"/>
        </w:rPr>
        <w:t>&lt;/Members&gt;</w:t>
      </w:r>
    </w:p>
    <w:p w14:paraId="2916D52E" w14:textId="77777777" w:rsidR="0019185D" w:rsidRPr="00990105" w:rsidRDefault="0019185D" w:rsidP="008644C4">
      <w:pPr>
        <w:widowControl/>
      </w:pPr>
      <w:r w:rsidRPr="00990105">
        <w:rPr>
          <w:rStyle w:val="HideTWBExt"/>
        </w:rPr>
        <w:t>&lt;AuNomDe&gt;</w:t>
      </w:r>
      <w:r w:rsidRPr="00990105">
        <w:rPr>
          <w:rStyle w:val="HideTWBInt"/>
        </w:rPr>
        <w:t>{AFET}</w:t>
      </w:r>
      <w:r w:rsidRPr="00990105">
        <w:t>en nombre de la Comisión de Asuntos Exteriores</w:t>
      </w:r>
      <w:r w:rsidRPr="00990105">
        <w:rPr>
          <w:rStyle w:val="HideTWBExt"/>
        </w:rPr>
        <w:t>&lt;/AuNomDe&gt;</w:t>
      </w:r>
    </w:p>
    <w:p w14:paraId="6BFD0480" w14:textId="77777777" w:rsidR="0019185D" w:rsidRPr="00990105" w:rsidRDefault="0019185D" w:rsidP="008644C4">
      <w:pPr>
        <w:pStyle w:val="NormalBold"/>
      </w:pPr>
      <w:r w:rsidRPr="00990105">
        <w:rPr>
          <w:rStyle w:val="HideTWBExt"/>
          <w:b w:val="0"/>
        </w:rPr>
        <w:t>&lt;Members&gt;</w:t>
      </w:r>
      <w:r w:rsidRPr="00990105">
        <w:t>Ingeborg Ter Laak</w:t>
      </w:r>
      <w:r w:rsidRPr="00990105">
        <w:rPr>
          <w:rStyle w:val="HideTWBExt"/>
          <w:b w:val="0"/>
        </w:rPr>
        <w:t>&lt;/Members&gt;</w:t>
      </w:r>
    </w:p>
    <w:p w14:paraId="64A28494" w14:textId="77777777" w:rsidR="0019185D" w:rsidRPr="00990105" w:rsidRDefault="0019185D" w:rsidP="008644C4">
      <w:pPr>
        <w:pStyle w:val="NormalBold"/>
      </w:pPr>
      <w:r w:rsidRPr="00990105">
        <w:rPr>
          <w:rStyle w:val="HideTWBExt"/>
          <w:b w:val="0"/>
        </w:rPr>
        <w:t>&lt;/RepeatBlock-By&gt;</w:t>
      </w:r>
    </w:p>
    <w:p w14:paraId="49C51920"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2961C807" w14:textId="77777777" w:rsidR="0019185D" w:rsidRPr="00990105" w:rsidRDefault="0019185D" w:rsidP="008644C4">
      <w:pPr>
        <w:pStyle w:val="NormalBold"/>
      </w:pPr>
      <w:r w:rsidRPr="00990105">
        <w:rPr>
          <w:rStyle w:val="HideTWBExt"/>
        </w:rPr>
        <w:t>&lt;Article&gt;</w:t>
      </w:r>
      <w:r w:rsidRPr="00990105">
        <w:t>Considerando I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3CBAD84" w14:textId="77777777" w:rsidTr="00B66D63">
        <w:trPr>
          <w:trHeight w:hRule="exact" w:val="240"/>
          <w:jc w:val="center"/>
        </w:trPr>
        <w:tc>
          <w:tcPr>
            <w:tcW w:w="9752" w:type="dxa"/>
            <w:gridSpan w:val="2"/>
            <w:tcBorders>
              <w:top w:val="nil"/>
              <w:left w:val="nil"/>
              <w:bottom w:val="nil"/>
              <w:right w:val="nil"/>
            </w:tcBorders>
          </w:tcPr>
          <w:p w14:paraId="2743817F" w14:textId="77777777" w:rsidR="0019185D" w:rsidRPr="00990105" w:rsidRDefault="0019185D" w:rsidP="008644C4">
            <w:pPr>
              <w:widowControl/>
            </w:pPr>
          </w:p>
        </w:tc>
      </w:tr>
      <w:tr w:rsidR="0019185D" w:rsidRPr="00990105" w14:paraId="15F4473E" w14:textId="77777777" w:rsidTr="00B66D63">
        <w:trPr>
          <w:trHeight w:val="240"/>
          <w:jc w:val="center"/>
        </w:trPr>
        <w:tc>
          <w:tcPr>
            <w:tcW w:w="4876" w:type="dxa"/>
            <w:tcBorders>
              <w:top w:val="nil"/>
              <w:left w:val="nil"/>
              <w:bottom w:val="nil"/>
              <w:right w:val="nil"/>
            </w:tcBorders>
          </w:tcPr>
          <w:p w14:paraId="17CC8CA1"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1D3BB0A4" w14:textId="77777777" w:rsidR="0019185D" w:rsidRPr="00990105" w:rsidRDefault="0019185D" w:rsidP="008644C4">
            <w:pPr>
              <w:pStyle w:val="AmColumnHeading"/>
            </w:pPr>
            <w:r w:rsidRPr="00990105">
              <w:t>Enmienda</w:t>
            </w:r>
          </w:p>
        </w:tc>
      </w:tr>
      <w:tr w:rsidR="0019185D" w:rsidRPr="00990105" w14:paraId="5FE2EAAB" w14:textId="77777777" w:rsidTr="00B66D63">
        <w:trPr>
          <w:jc w:val="center"/>
        </w:trPr>
        <w:tc>
          <w:tcPr>
            <w:tcW w:w="4876" w:type="dxa"/>
            <w:tcBorders>
              <w:top w:val="nil"/>
              <w:left w:val="nil"/>
              <w:bottom w:val="nil"/>
              <w:right w:val="nil"/>
            </w:tcBorders>
          </w:tcPr>
          <w:p w14:paraId="575DC9D3" w14:textId="77777777" w:rsidR="0019185D" w:rsidRPr="00990105" w:rsidRDefault="0019185D" w:rsidP="008644C4">
            <w:pPr>
              <w:pStyle w:val="Normal6a"/>
            </w:pPr>
          </w:p>
        </w:tc>
        <w:tc>
          <w:tcPr>
            <w:tcW w:w="4876" w:type="dxa"/>
            <w:tcBorders>
              <w:top w:val="nil"/>
              <w:left w:val="nil"/>
              <w:bottom w:val="nil"/>
              <w:right w:val="nil"/>
            </w:tcBorders>
          </w:tcPr>
          <w:p w14:paraId="44147540" w14:textId="77777777" w:rsidR="0019185D" w:rsidRPr="00990105" w:rsidRDefault="0019185D" w:rsidP="008644C4">
            <w:pPr>
              <w:pStyle w:val="Normal6a"/>
            </w:pPr>
            <w:r w:rsidRPr="00990105">
              <w:rPr>
                <w:b/>
                <w:i/>
              </w:rPr>
              <w:t>I bis.</w:t>
            </w:r>
            <w:r w:rsidRPr="00990105">
              <w:tab/>
            </w:r>
            <w:r w:rsidRPr="00990105">
              <w:rPr>
                <w:b/>
                <w:i/>
              </w:rPr>
              <w:t>Considerando que la UE y Siria mantuvieron un diálogo político de alto nivel el 11 de mayo de 2026 que marcó un punto de inflexión en la asociación entre la UE y Siria tras años de relaciones congeladas bajo el régimen de Al-Asad;</w:t>
            </w:r>
          </w:p>
        </w:tc>
      </w:tr>
    </w:tbl>
    <w:p w14:paraId="1F519AD5"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18ADA8C2" w14:textId="77777777" w:rsidR="0019185D" w:rsidRPr="00990105" w:rsidRDefault="0019185D" w:rsidP="008644C4">
      <w:pPr>
        <w:widowControl/>
      </w:pPr>
      <w:r w:rsidRPr="00990105">
        <w:rPr>
          <w:rStyle w:val="HideTWBExt"/>
        </w:rPr>
        <w:t>&lt;/Amend&gt;</w:t>
      </w:r>
    </w:p>
    <w:p w14:paraId="50FFF553"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97</w:t>
      </w:r>
      <w:r w:rsidRPr="00990105">
        <w:rPr>
          <w:rStyle w:val="HideTWBExt"/>
        </w:rPr>
        <w:t>&lt;/NumAm&gt;</w:t>
      </w:r>
    </w:p>
    <w:p w14:paraId="067354A9" w14:textId="77777777" w:rsidR="0019185D" w:rsidRPr="00990105" w:rsidRDefault="0019185D" w:rsidP="008644C4">
      <w:pPr>
        <w:pStyle w:val="NormalBold"/>
      </w:pPr>
      <w:r w:rsidRPr="00990105">
        <w:rPr>
          <w:rStyle w:val="HideTWBExt"/>
          <w:b w:val="0"/>
        </w:rPr>
        <w:t>&lt;RepeatBlock-By&gt;&lt;Members&gt;</w:t>
      </w:r>
      <w:r w:rsidRPr="00990105">
        <w:t>Alexander Sell</w:t>
      </w:r>
      <w:r w:rsidRPr="00990105">
        <w:rPr>
          <w:rStyle w:val="HideTWBExt"/>
          <w:b w:val="0"/>
        </w:rPr>
        <w:t>&lt;/Members&gt;</w:t>
      </w:r>
    </w:p>
    <w:p w14:paraId="11839344" w14:textId="77777777" w:rsidR="0019185D" w:rsidRPr="00990105" w:rsidRDefault="0019185D" w:rsidP="008644C4">
      <w:pPr>
        <w:pStyle w:val="NormalBold"/>
      </w:pPr>
      <w:r w:rsidRPr="00990105">
        <w:rPr>
          <w:rStyle w:val="HideTWBExt"/>
          <w:b w:val="0"/>
        </w:rPr>
        <w:t>&lt;/RepeatBlock-By&gt;</w:t>
      </w:r>
    </w:p>
    <w:p w14:paraId="7FB55032"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69D28CB7" w14:textId="77777777" w:rsidR="0019185D" w:rsidRPr="00990105" w:rsidRDefault="0019185D" w:rsidP="008644C4">
      <w:pPr>
        <w:pStyle w:val="NormalBold"/>
      </w:pPr>
      <w:r w:rsidRPr="00990105">
        <w:rPr>
          <w:rStyle w:val="HideTWBExt"/>
        </w:rPr>
        <w:t>&lt;Article&gt;</w:t>
      </w:r>
      <w:r w:rsidRPr="00990105">
        <w:t>Considerando I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735980F4" w14:textId="77777777" w:rsidTr="00B66D63">
        <w:trPr>
          <w:trHeight w:hRule="exact" w:val="240"/>
          <w:jc w:val="center"/>
        </w:trPr>
        <w:tc>
          <w:tcPr>
            <w:tcW w:w="9752" w:type="dxa"/>
            <w:gridSpan w:val="2"/>
            <w:tcBorders>
              <w:top w:val="nil"/>
              <w:left w:val="nil"/>
              <w:bottom w:val="nil"/>
              <w:right w:val="nil"/>
            </w:tcBorders>
          </w:tcPr>
          <w:p w14:paraId="4D6D40BD" w14:textId="77777777" w:rsidR="0019185D" w:rsidRPr="00990105" w:rsidRDefault="0019185D" w:rsidP="008644C4">
            <w:pPr>
              <w:widowControl/>
            </w:pPr>
          </w:p>
        </w:tc>
      </w:tr>
      <w:tr w:rsidR="0019185D" w:rsidRPr="00990105" w14:paraId="6594C153" w14:textId="77777777" w:rsidTr="00B66D63">
        <w:trPr>
          <w:trHeight w:val="240"/>
          <w:jc w:val="center"/>
        </w:trPr>
        <w:tc>
          <w:tcPr>
            <w:tcW w:w="4876" w:type="dxa"/>
            <w:tcBorders>
              <w:top w:val="nil"/>
              <w:left w:val="nil"/>
              <w:bottom w:val="nil"/>
              <w:right w:val="nil"/>
            </w:tcBorders>
          </w:tcPr>
          <w:p w14:paraId="4BB4F8DE"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78BC2999" w14:textId="77777777" w:rsidR="0019185D" w:rsidRPr="00990105" w:rsidRDefault="0019185D" w:rsidP="008644C4">
            <w:pPr>
              <w:pStyle w:val="AmColumnHeading"/>
            </w:pPr>
            <w:r w:rsidRPr="00990105">
              <w:t>Enmienda</w:t>
            </w:r>
          </w:p>
        </w:tc>
      </w:tr>
      <w:tr w:rsidR="0019185D" w:rsidRPr="00990105" w14:paraId="1A853611" w14:textId="77777777" w:rsidTr="00B66D63">
        <w:trPr>
          <w:jc w:val="center"/>
        </w:trPr>
        <w:tc>
          <w:tcPr>
            <w:tcW w:w="4876" w:type="dxa"/>
            <w:tcBorders>
              <w:top w:val="nil"/>
              <w:left w:val="nil"/>
              <w:bottom w:val="nil"/>
              <w:right w:val="nil"/>
            </w:tcBorders>
          </w:tcPr>
          <w:p w14:paraId="16C978FA" w14:textId="77777777" w:rsidR="0019185D" w:rsidRPr="00990105" w:rsidRDefault="0019185D" w:rsidP="008644C4">
            <w:pPr>
              <w:pStyle w:val="Normal6a"/>
            </w:pPr>
          </w:p>
        </w:tc>
        <w:tc>
          <w:tcPr>
            <w:tcW w:w="4876" w:type="dxa"/>
            <w:tcBorders>
              <w:top w:val="nil"/>
              <w:left w:val="nil"/>
              <w:bottom w:val="nil"/>
              <w:right w:val="nil"/>
            </w:tcBorders>
          </w:tcPr>
          <w:p w14:paraId="4A32D0E8" w14:textId="77777777" w:rsidR="0019185D" w:rsidRPr="00990105" w:rsidRDefault="0019185D" w:rsidP="008644C4">
            <w:pPr>
              <w:pStyle w:val="Normal6a"/>
            </w:pPr>
            <w:r w:rsidRPr="00990105">
              <w:rPr>
                <w:b/>
                <w:i/>
              </w:rPr>
              <w:t>I bis.</w:t>
            </w:r>
            <w:r w:rsidRPr="00990105">
              <w:tab/>
            </w:r>
            <w:r w:rsidRPr="00990105">
              <w:rPr>
                <w:b/>
                <w:i/>
              </w:rPr>
              <w:t>Considerando que el retorno y la participación activa de los sirios en la reconstrucción de su patria son indispensables para la reconstrucción, la recuperación económica y la estabilidad a largo plazo de Siria;</w:t>
            </w:r>
          </w:p>
        </w:tc>
      </w:tr>
    </w:tbl>
    <w:p w14:paraId="0377DF3B"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28BB7EA0" w14:textId="77777777" w:rsidR="0019185D" w:rsidRPr="00990105" w:rsidRDefault="0019185D" w:rsidP="008644C4">
      <w:pPr>
        <w:widowControl/>
      </w:pPr>
      <w:r w:rsidRPr="00990105">
        <w:rPr>
          <w:rStyle w:val="HideTWBExt"/>
        </w:rPr>
        <w:t>&lt;/Amend&gt;</w:t>
      </w:r>
    </w:p>
    <w:p w14:paraId="0D1ADD92"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98</w:t>
      </w:r>
      <w:r w:rsidRPr="00990105">
        <w:rPr>
          <w:rStyle w:val="HideTWBExt"/>
        </w:rPr>
        <w:t>&lt;/NumAm&gt;</w:t>
      </w:r>
    </w:p>
    <w:p w14:paraId="5AB2DF63" w14:textId="77777777" w:rsidR="0019185D" w:rsidRPr="00990105" w:rsidRDefault="0019185D" w:rsidP="008644C4">
      <w:pPr>
        <w:pStyle w:val="NormalBold"/>
      </w:pPr>
      <w:r w:rsidRPr="00990105">
        <w:rPr>
          <w:rStyle w:val="HideTWBExt"/>
          <w:b w:val="0"/>
        </w:rPr>
        <w:t>&lt;RepeatBlock-By&gt;&lt;Members&gt;</w:t>
      </w:r>
      <w:r w:rsidRPr="00990105">
        <w:t>Pierre-Romain Thionnet, Matthieu Valet, Jordan Bardella, Julie Rechagneux, Mieke Andriese</w:t>
      </w:r>
      <w:r w:rsidRPr="00990105">
        <w:rPr>
          <w:rStyle w:val="HideTWBExt"/>
          <w:b w:val="0"/>
        </w:rPr>
        <w:t>&lt;/Members&gt;</w:t>
      </w:r>
    </w:p>
    <w:p w14:paraId="1B30BF65" w14:textId="77777777" w:rsidR="0019185D" w:rsidRPr="00990105" w:rsidRDefault="0019185D" w:rsidP="008644C4">
      <w:pPr>
        <w:pStyle w:val="NormalBold"/>
      </w:pPr>
      <w:r w:rsidRPr="00990105">
        <w:rPr>
          <w:rStyle w:val="HideTWBExt"/>
          <w:b w:val="0"/>
        </w:rPr>
        <w:t>&lt;/RepeatBlock-By&gt;</w:t>
      </w:r>
    </w:p>
    <w:p w14:paraId="382B44C8"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6EFA843F" w14:textId="77777777" w:rsidR="0019185D" w:rsidRPr="00990105" w:rsidRDefault="0019185D" w:rsidP="008644C4">
      <w:pPr>
        <w:pStyle w:val="NormalBold"/>
      </w:pPr>
      <w:r w:rsidRPr="00990105">
        <w:rPr>
          <w:rStyle w:val="HideTWBExt"/>
        </w:rPr>
        <w:t>&lt;Article&gt;</w:t>
      </w:r>
      <w:r w:rsidRPr="00990105">
        <w:t>Considerando I ter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555480DE" w14:textId="77777777" w:rsidTr="00B66D63">
        <w:trPr>
          <w:trHeight w:hRule="exact" w:val="240"/>
          <w:jc w:val="center"/>
        </w:trPr>
        <w:tc>
          <w:tcPr>
            <w:tcW w:w="9752" w:type="dxa"/>
            <w:gridSpan w:val="2"/>
            <w:tcBorders>
              <w:top w:val="nil"/>
              <w:left w:val="nil"/>
              <w:bottom w:val="nil"/>
              <w:right w:val="nil"/>
            </w:tcBorders>
          </w:tcPr>
          <w:p w14:paraId="1BB04BB1" w14:textId="77777777" w:rsidR="0019185D" w:rsidRPr="00990105" w:rsidRDefault="0019185D" w:rsidP="008644C4">
            <w:pPr>
              <w:widowControl/>
            </w:pPr>
          </w:p>
        </w:tc>
      </w:tr>
      <w:tr w:rsidR="0019185D" w:rsidRPr="00990105" w14:paraId="4365E563" w14:textId="77777777" w:rsidTr="00B66D63">
        <w:trPr>
          <w:trHeight w:val="240"/>
          <w:jc w:val="center"/>
        </w:trPr>
        <w:tc>
          <w:tcPr>
            <w:tcW w:w="4876" w:type="dxa"/>
            <w:tcBorders>
              <w:top w:val="nil"/>
              <w:left w:val="nil"/>
              <w:bottom w:val="nil"/>
              <w:right w:val="nil"/>
            </w:tcBorders>
          </w:tcPr>
          <w:p w14:paraId="25E0AE00"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377FF850" w14:textId="77777777" w:rsidR="0019185D" w:rsidRPr="00990105" w:rsidRDefault="0019185D" w:rsidP="008644C4">
            <w:pPr>
              <w:pStyle w:val="AmColumnHeading"/>
            </w:pPr>
            <w:r w:rsidRPr="00990105">
              <w:t>Enmienda</w:t>
            </w:r>
          </w:p>
        </w:tc>
      </w:tr>
      <w:tr w:rsidR="0019185D" w:rsidRPr="00990105" w14:paraId="6358945C" w14:textId="77777777" w:rsidTr="00B66D63">
        <w:trPr>
          <w:jc w:val="center"/>
        </w:trPr>
        <w:tc>
          <w:tcPr>
            <w:tcW w:w="4876" w:type="dxa"/>
            <w:tcBorders>
              <w:top w:val="nil"/>
              <w:left w:val="nil"/>
              <w:bottom w:val="nil"/>
              <w:right w:val="nil"/>
            </w:tcBorders>
          </w:tcPr>
          <w:p w14:paraId="371DD604" w14:textId="77777777" w:rsidR="0019185D" w:rsidRPr="00990105" w:rsidRDefault="0019185D" w:rsidP="008644C4">
            <w:pPr>
              <w:pStyle w:val="Normal6a"/>
            </w:pPr>
          </w:p>
        </w:tc>
        <w:tc>
          <w:tcPr>
            <w:tcW w:w="4876" w:type="dxa"/>
            <w:tcBorders>
              <w:top w:val="nil"/>
              <w:left w:val="nil"/>
              <w:bottom w:val="nil"/>
              <w:right w:val="nil"/>
            </w:tcBorders>
          </w:tcPr>
          <w:p w14:paraId="0EA82322" w14:textId="7260B5AA" w:rsidR="0019185D" w:rsidRPr="00990105" w:rsidRDefault="0019185D" w:rsidP="008644C4">
            <w:pPr>
              <w:pStyle w:val="Normal6a"/>
            </w:pPr>
            <w:r w:rsidRPr="00990105">
              <w:rPr>
                <w:b/>
                <w:i/>
              </w:rPr>
              <w:t>I ter.</w:t>
            </w:r>
            <w:r w:rsidRPr="00990105">
              <w:tab/>
            </w:r>
            <w:r w:rsidRPr="00990105">
              <w:rPr>
                <w:b/>
                <w:i/>
              </w:rPr>
              <w:t>Considerando que casi</w:t>
            </w:r>
            <w:r w:rsidR="00BB7ADA">
              <w:rPr>
                <w:b/>
                <w:i/>
              </w:rPr>
              <w:t> </w:t>
            </w:r>
            <w:r w:rsidRPr="00990105">
              <w:rPr>
                <w:b/>
                <w:i/>
              </w:rPr>
              <w:t>5,5</w:t>
            </w:r>
            <w:r w:rsidR="00BB7ADA">
              <w:rPr>
                <w:b/>
                <w:i/>
              </w:rPr>
              <w:t> </w:t>
            </w:r>
            <w:r w:rsidRPr="00990105">
              <w:rPr>
                <w:b/>
                <w:i/>
              </w:rPr>
              <w:t>millones de sirios en el extranjero siguen siendo refugiados, incluidos 1,5 millones dentro de la Unión y entre 1 y</w:t>
            </w:r>
            <w:r w:rsidR="00BB7ADA">
              <w:rPr>
                <w:b/>
                <w:i/>
              </w:rPr>
              <w:t> </w:t>
            </w:r>
            <w:r w:rsidRPr="00990105">
              <w:rPr>
                <w:b/>
                <w:i/>
              </w:rPr>
              <w:t>1,5 millones en el Líbano; que los refugiados sirios representan una carga significativa para las finanzas y los servicios públicos; que, tras más de una década desde la crisis de los refugiados sirios, la política de integración de los refugiados sirios ha fracasado, y que las tasas de inactividad económica y de delincuencia siguen estando muy por encima de las medias nacionales; que los refugiados sirios en el Líbano representan casi una cuarta parte de la población y contribuyen a la desestabilización económica, institucional, política y confesional del país; que la estabilización de Siria constituye un objetivo clave para permitir la repatriación de los refugiados;</w:t>
            </w:r>
          </w:p>
        </w:tc>
      </w:tr>
    </w:tbl>
    <w:p w14:paraId="5840726D"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{FR}</w:t>
      </w:r>
      <w:r w:rsidRPr="00990105">
        <w:t>fr</w:t>
      </w:r>
      <w:r w:rsidRPr="00990105">
        <w:rPr>
          <w:rStyle w:val="HideTWBExt"/>
        </w:rPr>
        <w:t>&lt;/Original&gt;</w:t>
      </w:r>
    </w:p>
    <w:p w14:paraId="3B7293BE" w14:textId="77777777" w:rsidR="0019185D" w:rsidRPr="00990105" w:rsidRDefault="0019185D" w:rsidP="008644C4">
      <w:pPr>
        <w:widowControl/>
      </w:pPr>
      <w:r w:rsidRPr="00990105">
        <w:rPr>
          <w:rStyle w:val="HideTWBExt"/>
        </w:rPr>
        <w:t>&lt;/Amend&gt;</w:t>
      </w:r>
    </w:p>
    <w:p w14:paraId="708EAC36"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99</w:t>
      </w:r>
      <w:r w:rsidRPr="00990105">
        <w:rPr>
          <w:rStyle w:val="HideTWBExt"/>
        </w:rPr>
        <w:t>&lt;/NumAm&gt;</w:t>
      </w:r>
    </w:p>
    <w:p w14:paraId="2C719A57" w14:textId="77777777" w:rsidR="0019185D" w:rsidRPr="00990105" w:rsidRDefault="0019185D" w:rsidP="008644C4">
      <w:pPr>
        <w:pStyle w:val="NormalBold"/>
      </w:pPr>
      <w:r w:rsidRPr="00990105">
        <w:rPr>
          <w:rStyle w:val="HideTWBExt"/>
          <w:b w:val="0"/>
        </w:rPr>
        <w:t>&lt;RepeatBlock-By&gt;&lt;Members&gt;</w:t>
      </w:r>
      <w:r w:rsidRPr="00990105">
        <w:t>Michael Gahler</w:t>
      </w:r>
      <w:r w:rsidRPr="00990105">
        <w:rPr>
          <w:rStyle w:val="HideTWBExt"/>
          <w:b w:val="0"/>
        </w:rPr>
        <w:t>&lt;/Members&gt;</w:t>
      </w:r>
    </w:p>
    <w:p w14:paraId="1D3AC5DD" w14:textId="77777777" w:rsidR="0019185D" w:rsidRPr="00990105" w:rsidRDefault="0019185D" w:rsidP="008644C4">
      <w:pPr>
        <w:widowControl/>
      </w:pPr>
      <w:r w:rsidRPr="00990105">
        <w:rPr>
          <w:rStyle w:val="HideTWBExt"/>
        </w:rPr>
        <w:t>&lt;AuNomDe&gt;</w:t>
      </w:r>
      <w:r w:rsidRPr="00990105">
        <w:rPr>
          <w:rStyle w:val="HideTWBInt"/>
        </w:rPr>
        <w:t>{AFET}</w:t>
      </w:r>
      <w:r w:rsidRPr="00990105">
        <w:t>en nombre de la Comisión de Asuntos Exteriores</w:t>
      </w:r>
      <w:r w:rsidRPr="00990105">
        <w:rPr>
          <w:rStyle w:val="HideTWBExt"/>
        </w:rPr>
        <w:t>&lt;/AuNomDe&gt;</w:t>
      </w:r>
    </w:p>
    <w:p w14:paraId="72C562FC" w14:textId="77777777" w:rsidR="0019185D" w:rsidRPr="00990105" w:rsidRDefault="0019185D" w:rsidP="008644C4">
      <w:pPr>
        <w:pStyle w:val="NormalBold"/>
      </w:pPr>
      <w:r w:rsidRPr="00990105">
        <w:rPr>
          <w:rStyle w:val="HideTWBExt"/>
          <w:b w:val="0"/>
        </w:rPr>
        <w:lastRenderedPageBreak/>
        <w:t>&lt;Members&gt;</w:t>
      </w:r>
      <w:r w:rsidRPr="00990105">
        <w:t>Ingeborg Ter Laak</w:t>
      </w:r>
      <w:r w:rsidRPr="00990105">
        <w:rPr>
          <w:rStyle w:val="HideTWBExt"/>
          <w:b w:val="0"/>
        </w:rPr>
        <w:t>&lt;/Members&gt;</w:t>
      </w:r>
    </w:p>
    <w:p w14:paraId="19734420" w14:textId="77777777" w:rsidR="0019185D" w:rsidRPr="00990105" w:rsidRDefault="0019185D" w:rsidP="008644C4">
      <w:pPr>
        <w:pStyle w:val="NormalBold"/>
      </w:pPr>
      <w:r w:rsidRPr="00990105">
        <w:rPr>
          <w:rStyle w:val="HideTWBExt"/>
          <w:b w:val="0"/>
        </w:rPr>
        <w:t>&lt;/RepeatBlock-By&gt;</w:t>
      </w:r>
    </w:p>
    <w:p w14:paraId="76094CB9"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5DD151E3" w14:textId="77777777" w:rsidR="0019185D" w:rsidRPr="00990105" w:rsidRDefault="0019185D" w:rsidP="008644C4">
      <w:pPr>
        <w:pStyle w:val="NormalBold"/>
      </w:pPr>
      <w:r w:rsidRPr="00990105">
        <w:rPr>
          <w:rStyle w:val="HideTWBExt"/>
        </w:rPr>
        <w:t>&lt;Article&gt;</w:t>
      </w:r>
      <w:r w:rsidRPr="00990105">
        <w:t>Considerando I ter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12A8B075" w14:textId="77777777" w:rsidTr="00B66D63">
        <w:trPr>
          <w:trHeight w:hRule="exact" w:val="240"/>
          <w:jc w:val="center"/>
        </w:trPr>
        <w:tc>
          <w:tcPr>
            <w:tcW w:w="9752" w:type="dxa"/>
            <w:gridSpan w:val="2"/>
            <w:tcBorders>
              <w:top w:val="nil"/>
              <w:left w:val="nil"/>
              <w:bottom w:val="nil"/>
              <w:right w:val="nil"/>
            </w:tcBorders>
          </w:tcPr>
          <w:p w14:paraId="423F54E5" w14:textId="77777777" w:rsidR="0019185D" w:rsidRPr="00990105" w:rsidRDefault="0019185D" w:rsidP="008644C4">
            <w:pPr>
              <w:widowControl/>
            </w:pPr>
          </w:p>
        </w:tc>
      </w:tr>
      <w:tr w:rsidR="0019185D" w:rsidRPr="00990105" w14:paraId="5E78DA9C" w14:textId="77777777" w:rsidTr="00B66D63">
        <w:trPr>
          <w:trHeight w:val="240"/>
          <w:jc w:val="center"/>
        </w:trPr>
        <w:tc>
          <w:tcPr>
            <w:tcW w:w="4876" w:type="dxa"/>
            <w:tcBorders>
              <w:top w:val="nil"/>
              <w:left w:val="nil"/>
              <w:bottom w:val="nil"/>
              <w:right w:val="nil"/>
            </w:tcBorders>
          </w:tcPr>
          <w:p w14:paraId="6C86351E"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73B0BE13" w14:textId="77777777" w:rsidR="0019185D" w:rsidRPr="00990105" w:rsidRDefault="0019185D" w:rsidP="008644C4">
            <w:pPr>
              <w:pStyle w:val="AmColumnHeading"/>
            </w:pPr>
            <w:r w:rsidRPr="00990105">
              <w:t>Enmienda</w:t>
            </w:r>
          </w:p>
        </w:tc>
      </w:tr>
      <w:tr w:rsidR="0019185D" w:rsidRPr="00990105" w14:paraId="6C7B4CDA" w14:textId="77777777" w:rsidTr="00B66D63">
        <w:trPr>
          <w:jc w:val="center"/>
        </w:trPr>
        <w:tc>
          <w:tcPr>
            <w:tcW w:w="4876" w:type="dxa"/>
            <w:tcBorders>
              <w:top w:val="nil"/>
              <w:left w:val="nil"/>
              <w:bottom w:val="nil"/>
              <w:right w:val="nil"/>
            </w:tcBorders>
          </w:tcPr>
          <w:p w14:paraId="5D676850" w14:textId="77777777" w:rsidR="0019185D" w:rsidRPr="00990105" w:rsidRDefault="0019185D" w:rsidP="008644C4">
            <w:pPr>
              <w:pStyle w:val="Normal6a"/>
            </w:pPr>
          </w:p>
        </w:tc>
        <w:tc>
          <w:tcPr>
            <w:tcW w:w="4876" w:type="dxa"/>
            <w:tcBorders>
              <w:top w:val="nil"/>
              <w:left w:val="nil"/>
              <w:bottom w:val="nil"/>
              <w:right w:val="nil"/>
            </w:tcBorders>
          </w:tcPr>
          <w:p w14:paraId="6319B681" w14:textId="77777777" w:rsidR="0019185D" w:rsidRPr="00990105" w:rsidRDefault="0019185D" w:rsidP="008644C4">
            <w:pPr>
              <w:pStyle w:val="Normal6a"/>
            </w:pPr>
            <w:r w:rsidRPr="00990105">
              <w:rPr>
                <w:b/>
                <w:i/>
              </w:rPr>
              <w:t>I ter.</w:t>
            </w:r>
            <w:r w:rsidRPr="00990105">
              <w:tab/>
            </w:r>
            <w:r w:rsidRPr="00990105">
              <w:rPr>
                <w:b/>
                <w:i/>
              </w:rPr>
              <w:t>Considerando que la Unión siempre ha estado con el pueblo sirio a lo largo de la guerra, también mediante la recaudación de fondos y la coordinación de socios a través de las conferencias de Bruselas;</w:t>
            </w:r>
          </w:p>
        </w:tc>
      </w:tr>
    </w:tbl>
    <w:p w14:paraId="514026CE"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251D7DFC" w14:textId="77777777" w:rsidR="0019185D" w:rsidRPr="00990105" w:rsidRDefault="0019185D" w:rsidP="008644C4">
      <w:pPr>
        <w:widowControl/>
      </w:pPr>
      <w:r w:rsidRPr="00990105">
        <w:rPr>
          <w:rStyle w:val="HideTWBExt"/>
        </w:rPr>
        <w:t>&lt;/Amend&gt;</w:t>
      </w:r>
    </w:p>
    <w:p w14:paraId="5D3918A9"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100</w:t>
      </w:r>
      <w:r w:rsidRPr="00990105">
        <w:rPr>
          <w:rStyle w:val="HideTWBExt"/>
        </w:rPr>
        <w:t>&lt;/NumAm&gt;</w:t>
      </w:r>
    </w:p>
    <w:p w14:paraId="7273E262" w14:textId="77777777" w:rsidR="0019185D" w:rsidRPr="00990105" w:rsidRDefault="0019185D" w:rsidP="008644C4">
      <w:pPr>
        <w:pStyle w:val="NormalBold"/>
      </w:pPr>
      <w:r w:rsidRPr="00990105">
        <w:rPr>
          <w:rStyle w:val="HideTWBExt"/>
          <w:b w:val="0"/>
        </w:rPr>
        <w:t>&lt;RepeatBlock-By&gt;&lt;Members&gt;</w:t>
      </w:r>
      <w:r w:rsidRPr="00990105">
        <w:t>Michael Gahler</w:t>
      </w:r>
      <w:r w:rsidRPr="00990105">
        <w:rPr>
          <w:rStyle w:val="HideTWBExt"/>
          <w:b w:val="0"/>
        </w:rPr>
        <w:t>&lt;/Members&gt;</w:t>
      </w:r>
    </w:p>
    <w:p w14:paraId="62C0C562" w14:textId="77777777" w:rsidR="0019185D" w:rsidRPr="00990105" w:rsidRDefault="0019185D" w:rsidP="008644C4">
      <w:pPr>
        <w:widowControl/>
      </w:pPr>
      <w:r w:rsidRPr="00990105">
        <w:rPr>
          <w:rStyle w:val="HideTWBExt"/>
        </w:rPr>
        <w:t>&lt;AuNomDe&gt;</w:t>
      </w:r>
      <w:r w:rsidRPr="00990105">
        <w:rPr>
          <w:rStyle w:val="HideTWBInt"/>
        </w:rPr>
        <w:t>{AFET}</w:t>
      </w:r>
      <w:r w:rsidRPr="00990105">
        <w:t>en nombre de la Comisión de Asuntos Exteriores</w:t>
      </w:r>
      <w:r w:rsidRPr="00990105">
        <w:rPr>
          <w:rStyle w:val="HideTWBExt"/>
        </w:rPr>
        <w:t>&lt;/AuNomDe&gt;</w:t>
      </w:r>
    </w:p>
    <w:p w14:paraId="18611D24" w14:textId="77777777" w:rsidR="0019185D" w:rsidRPr="00990105" w:rsidRDefault="0019185D" w:rsidP="008644C4">
      <w:pPr>
        <w:pStyle w:val="NormalBold"/>
      </w:pPr>
      <w:r w:rsidRPr="00990105">
        <w:rPr>
          <w:rStyle w:val="HideTWBExt"/>
          <w:b w:val="0"/>
        </w:rPr>
        <w:t>&lt;Members&gt;</w:t>
      </w:r>
      <w:r w:rsidRPr="00990105">
        <w:t>Ingeborg Ter Laak</w:t>
      </w:r>
      <w:r w:rsidRPr="00990105">
        <w:rPr>
          <w:rStyle w:val="HideTWBExt"/>
          <w:b w:val="0"/>
        </w:rPr>
        <w:t>&lt;/Members&gt;</w:t>
      </w:r>
    </w:p>
    <w:p w14:paraId="60A7AE11" w14:textId="77777777" w:rsidR="0019185D" w:rsidRPr="00990105" w:rsidRDefault="0019185D" w:rsidP="008644C4">
      <w:pPr>
        <w:pStyle w:val="NormalBold"/>
      </w:pPr>
      <w:r w:rsidRPr="00990105">
        <w:rPr>
          <w:rStyle w:val="HideTWBExt"/>
          <w:b w:val="0"/>
        </w:rPr>
        <w:t>&lt;/RepeatBlock-By&gt;</w:t>
      </w:r>
    </w:p>
    <w:p w14:paraId="1BCDA0AA"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3A994F1B" w14:textId="77777777" w:rsidR="0019185D" w:rsidRPr="00990105" w:rsidRDefault="0019185D" w:rsidP="008644C4">
      <w:pPr>
        <w:pStyle w:val="NormalBold"/>
      </w:pPr>
      <w:r w:rsidRPr="00990105">
        <w:rPr>
          <w:rStyle w:val="HideTWBExt"/>
        </w:rPr>
        <w:t>&lt;Article&gt;</w:t>
      </w:r>
      <w:r w:rsidRPr="00990105">
        <w:t>Considerando I quater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16DBD441" w14:textId="77777777" w:rsidTr="00B66D63">
        <w:trPr>
          <w:trHeight w:hRule="exact" w:val="240"/>
          <w:jc w:val="center"/>
        </w:trPr>
        <w:tc>
          <w:tcPr>
            <w:tcW w:w="9752" w:type="dxa"/>
            <w:gridSpan w:val="2"/>
            <w:tcBorders>
              <w:top w:val="nil"/>
              <w:left w:val="nil"/>
              <w:bottom w:val="nil"/>
              <w:right w:val="nil"/>
            </w:tcBorders>
          </w:tcPr>
          <w:p w14:paraId="267CA53D" w14:textId="77777777" w:rsidR="0019185D" w:rsidRPr="00990105" w:rsidRDefault="0019185D" w:rsidP="008644C4">
            <w:pPr>
              <w:widowControl/>
            </w:pPr>
          </w:p>
        </w:tc>
      </w:tr>
      <w:tr w:rsidR="0019185D" w:rsidRPr="00990105" w14:paraId="7EC50E36" w14:textId="77777777" w:rsidTr="00B66D63">
        <w:trPr>
          <w:trHeight w:val="240"/>
          <w:jc w:val="center"/>
        </w:trPr>
        <w:tc>
          <w:tcPr>
            <w:tcW w:w="4876" w:type="dxa"/>
            <w:tcBorders>
              <w:top w:val="nil"/>
              <w:left w:val="nil"/>
              <w:bottom w:val="nil"/>
              <w:right w:val="nil"/>
            </w:tcBorders>
          </w:tcPr>
          <w:p w14:paraId="0A6A72D8"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30C488E9" w14:textId="77777777" w:rsidR="0019185D" w:rsidRPr="00990105" w:rsidRDefault="0019185D" w:rsidP="008644C4">
            <w:pPr>
              <w:pStyle w:val="AmColumnHeading"/>
            </w:pPr>
            <w:r w:rsidRPr="00990105">
              <w:t>Enmienda</w:t>
            </w:r>
          </w:p>
        </w:tc>
      </w:tr>
      <w:tr w:rsidR="0019185D" w:rsidRPr="00990105" w14:paraId="209327D9" w14:textId="77777777" w:rsidTr="00B66D63">
        <w:trPr>
          <w:jc w:val="center"/>
        </w:trPr>
        <w:tc>
          <w:tcPr>
            <w:tcW w:w="4876" w:type="dxa"/>
            <w:tcBorders>
              <w:top w:val="nil"/>
              <w:left w:val="nil"/>
              <w:bottom w:val="nil"/>
              <w:right w:val="nil"/>
            </w:tcBorders>
          </w:tcPr>
          <w:p w14:paraId="68BF16F7" w14:textId="77777777" w:rsidR="0019185D" w:rsidRPr="00990105" w:rsidRDefault="0019185D" w:rsidP="008644C4">
            <w:pPr>
              <w:pStyle w:val="Normal6a"/>
            </w:pPr>
          </w:p>
        </w:tc>
        <w:tc>
          <w:tcPr>
            <w:tcW w:w="4876" w:type="dxa"/>
            <w:tcBorders>
              <w:top w:val="nil"/>
              <w:left w:val="nil"/>
              <w:bottom w:val="nil"/>
              <w:right w:val="nil"/>
            </w:tcBorders>
          </w:tcPr>
          <w:p w14:paraId="05E0EA8F" w14:textId="77777777" w:rsidR="0019185D" w:rsidRPr="00990105" w:rsidRDefault="0019185D" w:rsidP="008644C4">
            <w:pPr>
              <w:pStyle w:val="Normal6a"/>
            </w:pPr>
            <w:r w:rsidRPr="00990105">
              <w:rPr>
                <w:b/>
                <w:i/>
              </w:rPr>
              <w:t>I quater.</w:t>
            </w:r>
            <w:r w:rsidRPr="00990105">
              <w:tab/>
            </w:r>
            <w:r w:rsidRPr="00990105">
              <w:rPr>
                <w:b/>
                <w:i/>
              </w:rPr>
              <w:t>Considerando que la Unión sigue desempeñando este papel a través del Foro de Coordinación de la Asociación con Siria, copresidido por la Unión y las autoridades sirias;</w:t>
            </w:r>
          </w:p>
        </w:tc>
      </w:tr>
    </w:tbl>
    <w:p w14:paraId="486C76A4"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04103E02" w14:textId="77777777" w:rsidR="0019185D" w:rsidRPr="00990105" w:rsidRDefault="0019185D" w:rsidP="008644C4">
      <w:pPr>
        <w:widowControl/>
      </w:pPr>
      <w:r w:rsidRPr="00990105">
        <w:rPr>
          <w:rStyle w:val="HideTWBExt"/>
        </w:rPr>
        <w:t>&lt;/Amend&gt;</w:t>
      </w:r>
    </w:p>
    <w:p w14:paraId="50D111AE"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101</w:t>
      </w:r>
      <w:r w:rsidRPr="00990105">
        <w:rPr>
          <w:rStyle w:val="HideTWBExt"/>
        </w:rPr>
        <w:t>&lt;/NumAm&gt;</w:t>
      </w:r>
    </w:p>
    <w:p w14:paraId="7FA01973" w14:textId="77777777" w:rsidR="0019185D" w:rsidRPr="00990105" w:rsidRDefault="0019185D" w:rsidP="008644C4">
      <w:pPr>
        <w:pStyle w:val="NormalBold"/>
      </w:pPr>
      <w:r w:rsidRPr="00990105">
        <w:rPr>
          <w:rStyle w:val="HideTWBExt"/>
          <w:b w:val="0"/>
        </w:rPr>
        <w:t>&lt;RepeatBlock-By&gt;&lt;Members&gt;</w:t>
      </w:r>
      <w:r w:rsidRPr="00990105">
        <w:t>Rima Hassan, Pernando Barrena Arza, Marc Botenga</w:t>
      </w:r>
      <w:r w:rsidRPr="00990105">
        <w:rPr>
          <w:rStyle w:val="HideTWBExt"/>
          <w:b w:val="0"/>
        </w:rPr>
        <w:t>&lt;/Members&gt;</w:t>
      </w:r>
    </w:p>
    <w:p w14:paraId="3BFD42E5" w14:textId="77777777" w:rsidR="0019185D" w:rsidRPr="00990105" w:rsidRDefault="0019185D" w:rsidP="008644C4">
      <w:pPr>
        <w:widowControl/>
      </w:pPr>
      <w:r w:rsidRPr="00990105">
        <w:rPr>
          <w:rStyle w:val="HideTWBExt"/>
        </w:rPr>
        <w:t>&lt;AuNomDe&gt;</w:t>
      </w:r>
      <w:r w:rsidRPr="00990105">
        <w:rPr>
          <w:rStyle w:val="HideTWBInt"/>
        </w:rPr>
        <w:t>{The Left}</w:t>
      </w:r>
      <w:r w:rsidRPr="00990105">
        <w:t>en nombre del Grupo The Left</w:t>
      </w:r>
      <w:r w:rsidRPr="00990105">
        <w:rPr>
          <w:rStyle w:val="HideTWBExt"/>
        </w:rPr>
        <w:t>&lt;/AuNomDe&gt;</w:t>
      </w:r>
    </w:p>
    <w:p w14:paraId="7DFC173D" w14:textId="77777777" w:rsidR="0019185D" w:rsidRPr="00990105" w:rsidRDefault="0019185D" w:rsidP="008644C4">
      <w:pPr>
        <w:pStyle w:val="NormalBold"/>
      </w:pPr>
      <w:r w:rsidRPr="00990105">
        <w:rPr>
          <w:rStyle w:val="HideTWBExt"/>
          <w:b w:val="0"/>
        </w:rPr>
        <w:t>&lt;/RepeatBlock-By&gt;</w:t>
      </w:r>
    </w:p>
    <w:p w14:paraId="4B148D60"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6E806C6C" w14:textId="77777777" w:rsidR="0019185D" w:rsidRPr="00990105" w:rsidRDefault="0019185D" w:rsidP="008644C4">
      <w:pPr>
        <w:pStyle w:val="NormalBold"/>
      </w:pPr>
      <w:r w:rsidRPr="00990105">
        <w:rPr>
          <w:rStyle w:val="HideTWBExt"/>
        </w:rPr>
        <w:t>&lt;Article&gt;</w:t>
      </w:r>
      <w:r w:rsidRPr="00990105">
        <w:t>Considerando J</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C06CA43" w14:textId="77777777" w:rsidTr="00B66D63">
        <w:trPr>
          <w:trHeight w:hRule="exact" w:val="240"/>
          <w:jc w:val="center"/>
        </w:trPr>
        <w:tc>
          <w:tcPr>
            <w:tcW w:w="9752" w:type="dxa"/>
            <w:gridSpan w:val="2"/>
            <w:tcBorders>
              <w:top w:val="nil"/>
              <w:left w:val="nil"/>
              <w:bottom w:val="nil"/>
              <w:right w:val="nil"/>
            </w:tcBorders>
          </w:tcPr>
          <w:p w14:paraId="4FCC4F30" w14:textId="77777777" w:rsidR="0019185D" w:rsidRPr="00990105" w:rsidRDefault="0019185D" w:rsidP="008644C4">
            <w:pPr>
              <w:widowControl/>
            </w:pPr>
          </w:p>
        </w:tc>
      </w:tr>
      <w:tr w:rsidR="0019185D" w:rsidRPr="00990105" w14:paraId="6F334B2B" w14:textId="77777777" w:rsidTr="00B66D63">
        <w:trPr>
          <w:trHeight w:val="240"/>
          <w:jc w:val="center"/>
        </w:trPr>
        <w:tc>
          <w:tcPr>
            <w:tcW w:w="4876" w:type="dxa"/>
            <w:tcBorders>
              <w:top w:val="nil"/>
              <w:left w:val="nil"/>
              <w:bottom w:val="nil"/>
              <w:right w:val="nil"/>
            </w:tcBorders>
          </w:tcPr>
          <w:p w14:paraId="5B8A66C5"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67958C46" w14:textId="77777777" w:rsidR="0019185D" w:rsidRPr="00990105" w:rsidRDefault="0019185D" w:rsidP="008644C4">
            <w:pPr>
              <w:pStyle w:val="AmColumnHeading"/>
            </w:pPr>
            <w:r w:rsidRPr="00990105">
              <w:t>Enmienda</w:t>
            </w:r>
          </w:p>
        </w:tc>
      </w:tr>
      <w:tr w:rsidR="0019185D" w:rsidRPr="00990105" w14:paraId="1C34F481" w14:textId="77777777" w:rsidTr="00B66D63">
        <w:trPr>
          <w:jc w:val="center"/>
        </w:trPr>
        <w:tc>
          <w:tcPr>
            <w:tcW w:w="4876" w:type="dxa"/>
            <w:tcBorders>
              <w:top w:val="nil"/>
              <w:left w:val="nil"/>
              <w:bottom w:val="nil"/>
              <w:right w:val="nil"/>
            </w:tcBorders>
          </w:tcPr>
          <w:p w14:paraId="1DD7A67C" w14:textId="77777777" w:rsidR="0019185D" w:rsidRPr="00990105" w:rsidRDefault="0019185D" w:rsidP="008644C4">
            <w:pPr>
              <w:pStyle w:val="Normal6a"/>
            </w:pPr>
            <w:r w:rsidRPr="00990105">
              <w:t>J.</w:t>
            </w:r>
            <w:r w:rsidRPr="00990105">
              <w:tab/>
              <w:t xml:space="preserve">Considerando que el 90 % de la población siria vive por debajo del nivel de </w:t>
            </w:r>
            <w:r w:rsidRPr="00990105">
              <w:lastRenderedPageBreak/>
              <w:t>pobreza;</w:t>
            </w:r>
          </w:p>
        </w:tc>
        <w:tc>
          <w:tcPr>
            <w:tcW w:w="4876" w:type="dxa"/>
            <w:tcBorders>
              <w:top w:val="nil"/>
              <w:left w:val="nil"/>
              <w:bottom w:val="nil"/>
              <w:right w:val="nil"/>
            </w:tcBorders>
          </w:tcPr>
          <w:p w14:paraId="751AB23E" w14:textId="6B327263" w:rsidR="0019185D" w:rsidRPr="00990105" w:rsidRDefault="0019185D" w:rsidP="008644C4">
            <w:pPr>
              <w:pStyle w:val="Normal6a"/>
            </w:pPr>
            <w:r w:rsidRPr="00990105">
              <w:lastRenderedPageBreak/>
              <w:t>J.</w:t>
            </w:r>
            <w:r w:rsidRPr="00990105">
              <w:tab/>
              <w:t xml:space="preserve">Considerando que el 90 % de la población siria vive por debajo del nivel de </w:t>
            </w:r>
            <w:r w:rsidRPr="00990105">
              <w:lastRenderedPageBreak/>
              <w:t xml:space="preserve">pobreza; </w:t>
            </w:r>
            <w:r w:rsidRPr="00990105">
              <w:rPr>
                <w:b/>
                <w:i/>
              </w:rPr>
              <w:t>que el Programa Mundial de Alimentos (PMA) de las Naciones Unidas anunció la reducción significativa de sus operaciones en Siria y para los refugiados sirios en los países vecinos debido a una escasez crítica de financiación, de modo que la ayuda alimentaria de emergencia se ha reducido en un 50 %, mientras que</w:t>
            </w:r>
            <w:r w:rsidR="00BB7ADA">
              <w:rPr>
                <w:b/>
                <w:i/>
              </w:rPr>
              <w:t> </w:t>
            </w:r>
            <w:r w:rsidRPr="00990105">
              <w:rPr>
                <w:b/>
                <w:i/>
              </w:rPr>
              <w:t>7,2 millones de personas en Siria siguen en situación de inseguridad alimentaria aguda, incluidos 1,6 millones en condiciones graves;</w:t>
            </w:r>
          </w:p>
        </w:tc>
      </w:tr>
    </w:tbl>
    <w:p w14:paraId="3694B5A2"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0208C73F" w14:textId="77777777" w:rsidR="0019185D" w:rsidRPr="00990105" w:rsidRDefault="0019185D" w:rsidP="008644C4">
      <w:pPr>
        <w:widowControl/>
      </w:pPr>
      <w:r w:rsidRPr="00990105">
        <w:rPr>
          <w:rStyle w:val="HideTWBExt"/>
        </w:rPr>
        <w:t>&lt;/Amend&gt;</w:t>
      </w:r>
    </w:p>
    <w:p w14:paraId="6F52EB42"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102</w:t>
      </w:r>
      <w:r w:rsidRPr="00990105">
        <w:rPr>
          <w:rStyle w:val="HideTWBExt"/>
        </w:rPr>
        <w:t>&lt;/NumAm&gt;</w:t>
      </w:r>
    </w:p>
    <w:p w14:paraId="5B18456D" w14:textId="77777777" w:rsidR="0019185D" w:rsidRPr="00990105" w:rsidRDefault="0019185D" w:rsidP="008644C4">
      <w:pPr>
        <w:pStyle w:val="NormalBold"/>
      </w:pPr>
      <w:r w:rsidRPr="00990105">
        <w:rPr>
          <w:rStyle w:val="HideTWBExt"/>
          <w:b w:val="0"/>
        </w:rPr>
        <w:t>&lt;RepeatBlock-By&gt;&lt;Members&gt;</w:t>
      </w:r>
      <w:r w:rsidRPr="00990105">
        <w:t>Marco Tarquinio, Matjaž Nemec, Cecilia Strada, Yannis Maniatis, Francisco Assis, Chloé Ridel, Hana Jalloul Muro, Nikolas Farantouris, Marta Temido, Nacho Sánchez Amor, Evin Incir</w:t>
      </w:r>
      <w:r w:rsidRPr="00990105">
        <w:rPr>
          <w:rStyle w:val="HideTWBExt"/>
          <w:b w:val="0"/>
        </w:rPr>
        <w:t>&lt;/Members&gt;</w:t>
      </w:r>
    </w:p>
    <w:p w14:paraId="4D2C4994" w14:textId="77777777" w:rsidR="0019185D" w:rsidRPr="00990105" w:rsidRDefault="0019185D" w:rsidP="008644C4">
      <w:pPr>
        <w:pStyle w:val="NormalBold"/>
      </w:pPr>
      <w:r w:rsidRPr="00990105">
        <w:rPr>
          <w:rStyle w:val="HideTWBExt"/>
          <w:b w:val="0"/>
        </w:rPr>
        <w:t>&lt;/RepeatBlock-By&gt;</w:t>
      </w:r>
    </w:p>
    <w:p w14:paraId="370F8A95"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6A444B78" w14:textId="77777777" w:rsidR="0019185D" w:rsidRPr="00990105" w:rsidRDefault="0019185D" w:rsidP="008644C4">
      <w:pPr>
        <w:pStyle w:val="NormalBold"/>
      </w:pPr>
      <w:r w:rsidRPr="00990105">
        <w:rPr>
          <w:rStyle w:val="HideTWBExt"/>
        </w:rPr>
        <w:t>&lt;Article&gt;</w:t>
      </w:r>
      <w:r w:rsidRPr="00990105">
        <w:t>Considerando J</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5E089D27" w14:textId="77777777" w:rsidTr="00B66D63">
        <w:trPr>
          <w:trHeight w:hRule="exact" w:val="240"/>
          <w:jc w:val="center"/>
        </w:trPr>
        <w:tc>
          <w:tcPr>
            <w:tcW w:w="9752" w:type="dxa"/>
            <w:gridSpan w:val="2"/>
            <w:tcBorders>
              <w:top w:val="nil"/>
              <w:left w:val="nil"/>
              <w:bottom w:val="nil"/>
              <w:right w:val="nil"/>
            </w:tcBorders>
          </w:tcPr>
          <w:p w14:paraId="59103686" w14:textId="77777777" w:rsidR="0019185D" w:rsidRPr="00990105" w:rsidRDefault="0019185D" w:rsidP="008644C4">
            <w:pPr>
              <w:widowControl/>
            </w:pPr>
          </w:p>
        </w:tc>
      </w:tr>
      <w:tr w:rsidR="0019185D" w:rsidRPr="00990105" w14:paraId="43EC6F36" w14:textId="77777777" w:rsidTr="00B66D63">
        <w:trPr>
          <w:trHeight w:val="240"/>
          <w:jc w:val="center"/>
        </w:trPr>
        <w:tc>
          <w:tcPr>
            <w:tcW w:w="4876" w:type="dxa"/>
            <w:tcBorders>
              <w:top w:val="nil"/>
              <w:left w:val="nil"/>
              <w:bottom w:val="nil"/>
              <w:right w:val="nil"/>
            </w:tcBorders>
          </w:tcPr>
          <w:p w14:paraId="0B81BF48"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0B93E608" w14:textId="77777777" w:rsidR="0019185D" w:rsidRPr="00990105" w:rsidRDefault="0019185D" w:rsidP="008644C4">
            <w:pPr>
              <w:pStyle w:val="AmColumnHeading"/>
            </w:pPr>
            <w:r w:rsidRPr="00990105">
              <w:t>Enmienda</w:t>
            </w:r>
          </w:p>
        </w:tc>
      </w:tr>
      <w:tr w:rsidR="0019185D" w:rsidRPr="00990105" w14:paraId="05EC7387" w14:textId="77777777" w:rsidTr="00B66D63">
        <w:trPr>
          <w:jc w:val="center"/>
        </w:trPr>
        <w:tc>
          <w:tcPr>
            <w:tcW w:w="4876" w:type="dxa"/>
            <w:tcBorders>
              <w:top w:val="nil"/>
              <w:left w:val="nil"/>
              <w:bottom w:val="nil"/>
              <w:right w:val="nil"/>
            </w:tcBorders>
          </w:tcPr>
          <w:p w14:paraId="60734E32" w14:textId="77777777" w:rsidR="0019185D" w:rsidRPr="00990105" w:rsidRDefault="0019185D" w:rsidP="008644C4">
            <w:pPr>
              <w:pStyle w:val="Normal6a"/>
            </w:pPr>
            <w:r w:rsidRPr="00990105">
              <w:t>J.</w:t>
            </w:r>
            <w:r w:rsidRPr="00990105">
              <w:tab/>
              <w:t>Considerando que el 90 % de la población siria vive por debajo del nivel de pobreza;</w:t>
            </w:r>
          </w:p>
        </w:tc>
        <w:tc>
          <w:tcPr>
            <w:tcW w:w="4876" w:type="dxa"/>
            <w:tcBorders>
              <w:top w:val="nil"/>
              <w:left w:val="nil"/>
              <w:bottom w:val="nil"/>
              <w:right w:val="nil"/>
            </w:tcBorders>
          </w:tcPr>
          <w:p w14:paraId="428BBD5D" w14:textId="77777777" w:rsidR="0019185D" w:rsidRPr="00990105" w:rsidRDefault="0019185D" w:rsidP="008644C4">
            <w:pPr>
              <w:pStyle w:val="Normal6a"/>
            </w:pPr>
            <w:r w:rsidRPr="00990105">
              <w:t>J.</w:t>
            </w:r>
            <w:r w:rsidRPr="00990105">
              <w:tab/>
              <w:t xml:space="preserve">Considerando que el 90 % de la población siria vive por debajo del nivel de pobreza; </w:t>
            </w:r>
            <w:r w:rsidRPr="00990105">
              <w:rPr>
                <w:b/>
                <w:i/>
              </w:rPr>
              <w:t>que los años de conflicto, destrucción, desplazamiento y aislamiento económico han dado lugar a una profunda crisis humanitaria y socioeconómica, lo que ha socavado gravemente el acceso a los servicios básicos, los medios de subsistencia dignos, la asistencia sanitaria, la educación y la protección social;</w:t>
            </w:r>
          </w:p>
        </w:tc>
      </w:tr>
    </w:tbl>
    <w:p w14:paraId="5B18B43E" w14:textId="77777777" w:rsidR="0019185D" w:rsidRPr="00066459" w:rsidRDefault="0019185D" w:rsidP="008644C4">
      <w:pPr>
        <w:pStyle w:val="AmOrLang"/>
        <w:rPr>
          <w:lang w:val="sv-SE"/>
        </w:rPr>
      </w:pPr>
      <w:r w:rsidRPr="00066459">
        <w:rPr>
          <w:lang w:val="sv-SE"/>
        </w:rPr>
        <w:t xml:space="preserve">Or. </w:t>
      </w:r>
      <w:r w:rsidRPr="00066459">
        <w:rPr>
          <w:rStyle w:val="HideTWBExt"/>
          <w:lang w:val="sv-SE"/>
        </w:rPr>
        <w:t>&lt;Original&gt;</w:t>
      </w:r>
      <w:r w:rsidRPr="00066459">
        <w:rPr>
          <w:rStyle w:val="HideTWBInt"/>
          <w:lang w:val="sv-SE"/>
        </w:rPr>
        <w:t>{EN}</w:t>
      </w:r>
      <w:r w:rsidRPr="00066459">
        <w:rPr>
          <w:lang w:val="sv-SE"/>
        </w:rPr>
        <w:t>en</w:t>
      </w:r>
      <w:r w:rsidRPr="00066459">
        <w:rPr>
          <w:rStyle w:val="HideTWBExt"/>
          <w:lang w:val="sv-SE"/>
        </w:rPr>
        <w:t>&lt;/Original&gt;</w:t>
      </w:r>
    </w:p>
    <w:p w14:paraId="5DC7A32F" w14:textId="77777777" w:rsidR="0019185D" w:rsidRPr="00066459" w:rsidRDefault="0019185D" w:rsidP="008644C4">
      <w:pPr>
        <w:widowControl/>
        <w:rPr>
          <w:lang w:val="sv-SE"/>
        </w:rPr>
      </w:pPr>
      <w:r w:rsidRPr="00066459">
        <w:rPr>
          <w:rStyle w:val="HideTWBExt"/>
          <w:lang w:val="sv-SE"/>
        </w:rPr>
        <w:t>&lt;/Amend&gt;</w:t>
      </w:r>
    </w:p>
    <w:p w14:paraId="651AC8EB" w14:textId="77777777" w:rsidR="0019185D" w:rsidRPr="00066459" w:rsidRDefault="0019185D" w:rsidP="008644C4">
      <w:pPr>
        <w:pStyle w:val="AmNumberTabs"/>
        <w:rPr>
          <w:lang w:val="sv-SE"/>
        </w:rPr>
      </w:pPr>
      <w:r w:rsidRPr="00066459">
        <w:rPr>
          <w:rStyle w:val="HideTWBExt"/>
          <w:lang w:val="sv-SE"/>
        </w:rPr>
        <w:t>&lt;Amend&gt;</w:t>
      </w:r>
      <w:r w:rsidRPr="00066459">
        <w:rPr>
          <w:lang w:val="sv-SE"/>
        </w:rPr>
        <w:t>Enmienda</w:t>
      </w:r>
      <w:r w:rsidRPr="00066459">
        <w:rPr>
          <w:lang w:val="sv-SE"/>
        </w:rPr>
        <w:tab/>
      </w:r>
      <w:r w:rsidRPr="00066459">
        <w:rPr>
          <w:lang w:val="sv-SE"/>
        </w:rPr>
        <w:tab/>
      </w:r>
      <w:r w:rsidRPr="00066459">
        <w:rPr>
          <w:rStyle w:val="HideTWBExt"/>
          <w:lang w:val="sv-SE"/>
        </w:rPr>
        <w:t>&lt;NumAm&gt;</w:t>
      </w:r>
      <w:r w:rsidRPr="00066459">
        <w:rPr>
          <w:lang w:val="sv-SE"/>
        </w:rPr>
        <w:t>103</w:t>
      </w:r>
      <w:r w:rsidRPr="00066459">
        <w:rPr>
          <w:rStyle w:val="HideTWBExt"/>
          <w:lang w:val="sv-SE"/>
        </w:rPr>
        <w:t>&lt;/NumAm&gt;</w:t>
      </w:r>
    </w:p>
    <w:p w14:paraId="4F9AD4EF" w14:textId="77777777" w:rsidR="0019185D" w:rsidRPr="00066459" w:rsidRDefault="0019185D" w:rsidP="008644C4">
      <w:pPr>
        <w:pStyle w:val="NormalBold"/>
        <w:rPr>
          <w:lang w:val="sv-SE"/>
        </w:rPr>
      </w:pPr>
      <w:r w:rsidRPr="00066459">
        <w:rPr>
          <w:rStyle w:val="HideTWBExt"/>
          <w:b w:val="0"/>
          <w:lang w:val="sv-SE"/>
        </w:rPr>
        <w:t>&lt;RepeatBlock-By&gt;&lt;Members&gt;</w:t>
      </w:r>
      <w:r w:rsidRPr="00066459">
        <w:rPr>
          <w:lang w:val="sv-SE"/>
        </w:rPr>
        <w:t>Hannah Neumann</w:t>
      </w:r>
      <w:r w:rsidRPr="00066459">
        <w:rPr>
          <w:rStyle w:val="HideTWBExt"/>
          <w:b w:val="0"/>
          <w:lang w:val="sv-SE"/>
        </w:rPr>
        <w:t>&lt;/Members&gt;</w:t>
      </w:r>
    </w:p>
    <w:p w14:paraId="01E7AE71" w14:textId="77777777" w:rsidR="0019185D" w:rsidRPr="00990105" w:rsidRDefault="0019185D" w:rsidP="008644C4">
      <w:pPr>
        <w:widowControl/>
      </w:pPr>
      <w:r w:rsidRPr="00990105">
        <w:rPr>
          <w:rStyle w:val="HideTWBExt"/>
        </w:rPr>
        <w:t>&lt;AuNomDe&gt;</w:t>
      </w:r>
      <w:r w:rsidRPr="00990105">
        <w:rPr>
          <w:rStyle w:val="HideTWBInt"/>
        </w:rPr>
        <w:t>{Verts/ALE}</w:t>
      </w:r>
      <w:r w:rsidRPr="00990105">
        <w:t>en nombre del Grupo Verts/ALE</w:t>
      </w:r>
      <w:r w:rsidRPr="00990105">
        <w:rPr>
          <w:rStyle w:val="HideTWBExt"/>
        </w:rPr>
        <w:t>&lt;/AuNomDe&gt;</w:t>
      </w:r>
    </w:p>
    <w:p w14:paraId="301BE1D2" w14:textId="77777777" w:rsidR="0019185D" w:rsidRPr="00990105" w:rsidRDefault="0019185D" w:rsidP="008644C4">
      <w:pPr>
        <w:pStyle w:val="NormalBold"/>
      </w:pPr>
      <w:r w:rsidRPr="00990105">
        <w:rPr>
          <w:rStyle w:val="HideTWBExt"/>
          <w:b w:val="0"/>
        </w:rPr>
        <w:t>&lt;/RepeatBlock-By&gt;</w:t>
      </w:r>
    </w:p>
    <w:p w14:paraId="38B2F4AE"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44619B51" w14:textId="77777777" w:rsidR="0019185D" w:rsidRPr="00990105" w:rsidRDefault="0019185D" w:rsidP="008644C4">
      <w:pPr>
        <w:pStyle w:val="NormalBold"/>
      </w:pPr>
      <w:r w:rsidRPr="00990105">
        <w:rPr>
          <w:rStyle w:val="HideTWBExt"/>
        </w:rPr>
        <w:t>&lt;Article&gt;</w:t>
      </w:r>
      <w:r w:rsidRPr="00990105">
        <w:t>Considerando J</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0BE7B41B" w14:textId="77777777" w:rsidTr="00B66D63">
        <w:trPr>
          <w:trHeight w:hRule="exact" w:val="240"/>
          <w:jc w:val="center"/>
        </w:trPr>
        <w:tc>
          <w:tcPr>
            <w:tcW w:w="9752" w:type="dxa"/>
            <w:gridSpan w:val="2"/>
            <w:tcBorders>
              <w:top w:val="nil"/>
              <w:left w:val="nil"/>
              <w:bottom w:val="nil"/>
              <w:right w:val="nil"/>
            </w:tcBorders>
          </w:tcPr>
          <w:p w14:paraId="6F903FAD" w14:textId="77777777" w:rsidR="0019185D" w:rsidRPr="00990105" w:rsidRDefault="0019185D" w:rsidP="008644C4">
            <w:pPr>
              <w:widowControl/>
            </w:pPr>
          </w:p>
        </w:tc>
      </w:tr>
      <w:tr w:rsidR="0019185D" w:rsidRPr="00990105" w14:paraId="51516C01" w14:textId="77777777" w:rsidTr="00B66D63">
        <w:trPr>
          <w:trHeight w:val="240"/>
          <w:jc w:val="center"/>
        </w:trPr>
        <w:tc>
          <w:tcPr>
            <w:tcW w:w="4876" w:type="dxa"/>
            <w:tcBorders>
              <w:top w:val="nil"/>
              <w:left w:val="nil"/>
              <w:bottom w:val="nil"/>
              <w:right w:val="nil"/>
            </w:tcBorders>
          </w:tcPr>
          <w:p w14:paraId="52F524C8"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2190F69B" w14:textId="77777777" w:rsidR="0019185D" w:rsidRPr="00990105" w:rsidRDefault="0019185D" w:rsidP="008644C4">
            <w:pPr>
              <w:pStyle w:val="AmColumnHeading"/>
            </w:pPr>
            <w:r w:rsidRPr="00990105">
              <w:t>Enmienda</w:t>
            </w:r>
          </w:p>
        </w:tc>
      </w:tr>
      <w:tr w:rsidR="0019185D" w:rsidRPr="00990105" w14:paraId="5CD275B7" w14:textId="77777777" w:rsidTr="00B66D63">
        <w:trPr>
          <w:jc w:val="center"/>
        </w:trPr>
        <w:tc>
          <w:tcPr>
            <w:tcW w:w="4876" w:type="dxa"/>
            <w:tcBorders>
              <w:top w:val="nil"/>
              <w:left w:val="nil"/>
              <w:bottom w:val="nil"/>
              <w:right w:val="nil"/>
            </w:tcBorders>
          </w:tcPr>
          <w:p w14:paraId="3BA93815" w14:textId="77777777" w:rsidR="0019185D" w:rsidRPr="00990105" w:rsidRDefault="0019185D" w:rsidP="008644C4">
            <w:pPr>
              <w:pStyle w:val="Normal6a"/>
            </w:pPr>
            <w:r w:rsidRPr="00990105">
              <w:t>J.</w:t>
            </w:r>
            <w:r w:rsidRPr="00990105">
              <w:tab/>
              <w:t>Considerando que el 90 % de la población siria vive por debajo del nivel de pobreza;</w:t>
            </w:r>
          </w:p>
        </w:tc>
        <w:tc>
          <w:tcPr>
            <w:tcW w:w="4876" w:type="dxa"/>
            <w:tcBorders>
              <w:top w:val="nil"/>
              <w:left w:val="nil"/>
              <w:bottom w:val="nil"/>
              <w:right w:val="nil"/>
            </w:tcBorders>
          </w:tcPr>
          <w:p w14:paraId="65D94FAC" w14:textId="77777777" w:rsidR="0019185D" w:rsidRPr="00990105" w:rsidRDefault="0019185D" w:rsidP="008644C4">
            <w:pPr>
              <w:pStyle w:val="Normal6a"/>
            </w:pPr>
            <w:r w:rsidRPr="00990105">
              <w:t>J.</w:t>
            </w:r>
            <w:r w:rsidRPr="00990105">
              <w:tab/>
              <w:t xml:space="preserve">Considerando que el 90 % de la población siria vive por debajo del umbral de pobreza </w:t>
            </w:r>
            <w:r w:rsidRPr="00990105">
              <w:rPr>
                <w:b/>
                <w:i/>
              </w:rPr>
              <w:t>y que 15,6 millones de sirios siguen necesitando urgentemente ayuda humanitaria, debido a los continuos desplazamientos, el colapso de los servicios esenciales y la destrucción generalizada de infraestructuras</w:t>
            </w:r>
            <w:r w:rsidRPr="00990105">
              <w:t>;</w:t>
            </w:r>
          </w:p>
        </w:tc>
      </w:tr>
    </w:tbl>
    <w:p w14:paraId="10FACD78"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00A91BDC" w14:textId="77777777" w:rsidR="0019185D" w:rsidRPr="00990105" w:rsidRDefault="0019185D" w:rsidP="008644C4">
      <w:pPr>
        <w:widowControl/>
      </w:pPr>
      <w:r w:rsidRPr="00990105">
        <w:rPr>
          <w:rStyle w:val="HideTWBExt"/>
        </w:rPr>
        <w:t>&lt;/Amend&gt;</w:t>
      </w:r>
    </w:p>
    <w:p w14:paraId="44137EF4" w14:textId="77777777" w:rsidR="0019185D" w:rsidRPr="00990105" w:rsidRDefault="0019185D" w:rsidP="008644C4">
      <w:pPr>
        <w:pStyle w:val="AmNumberTabs"/>
      </w:pPr>
      <w:r w:rsidRPr="00990105">
        <w:rPr>
          <w:rStyle w:val="HideTWBExt"/>
          <w:b w:val="0"/>
        </w:rPr>
        <w:t>&lt;Amend&gt;</w:t>
      </w:r>
      <w:r w:rsidRPr="00990105">
        <w:t>Enmienda</w:t>
      </w:r>
      <w:r w:rsidRPr="00990105">
        <w:tab/>
      </w:r>
      <w:r w:rsidRPr="00990105">
        <w:tab/>
      </w:r>
      <w:r w:rsidRPr="00990105">
        <w:rPr>
          <w:rStyle w:val="HideTWBExt"/>
          <w:b w:val="0"/>
        </w:rPr>
        <w:t>&lt;NumAm&gt;</w:t>
      </w:r>
      <w:r w:rsidRPr="00990105">
        <w:t>104</w:t>
      </w:r>
      <w:r w:rsidRPr="00990105">
        <w:rPr>
          <w:rStyle w:val="HideTWBExt"/>
          <w:b w:val="0"/>
        </w:rPr>
        <w:t>&lt;/NumAm&gt;</w:t>
      </w:r>
    </w:p>
    <w:p w14:paraId="3AFA3F51" w14:textId="77777777" w:rsidR="0019185D" w:rsidRPr="00990105" w:rsidRDefault="0019185D" w:rsidP="008644C4">
      <w:pPr>
        <w:pStyle w:val="NormalBold"/>
      </w:pPr>
      <w:r w:rsidRPr="00990105">
        <w:rPr>
          <w:rStyle w:val="HideTWBExt"/>
          <w:b w:val="0"/>
        </w:rPr>
        <w:t>&lt;RepeatBlock-By&gt;&lt;Members&gt;</w:t>
      </w:r>
      <w:r w:rsidRPr="00990105">
        <w:t>Sebastian Tynkkynen</w:t>
      </w:r>
      <w:r w:rsidRPr="00990105">
        <w:rPr>
          <w:rStyle w:val="HideTWBExt"/>
          <w:b w:val="0"/>
        </w:rPr>
        <w:t>&lt;/Members&gt;</w:t>
      </w:r>
    </w:p>
    <w:p w14:paraId="2D5BD6C0" w14:textId="77777777" w:rsidR="0019185D" w:rsidRPr="00990105" w:rsidRDefault="0019185D" w:rsidP="008644C4">
      <w:pPr>
        <w:pStyle w:val="NormalBold"/>
      </w:pPr>
      <w:r w:rsidRPr="00990105">
        <w:rPr>
          <w:rStyle w:val="HideTWBExt"/>
          <w:b w:val="0"/>
        </w:rPr>
        <w:t>&lt;/RepeatBlock-By&gt;</w:t>
      </w:r>
    </w:p>
    <w:p w14:paraId="374A52CD" w14:textId="77777777" w:rsidR="0019185D" w:rsidRPr="00990105" w:rsidRDefault="0019185D" w:rsidP="008644C4">
      <w:pPr>
        <w:pStyle w:val="NormalBold"/>
      </w:pPr>
      <w:r w:rsidRPr="00990105">
        <w:rPr>
          <w:rStyle w:val="HideTWBExt"/>
          <w:b w:val="0"/>
        </w:rPr>
        <w:t>&lt;DocAmend&gt;</w:t>
      </w:r>
      <w:r w:rsidRPr="00990105">
        <w:t>Propuesta de Resolución</w:t>
      </w:r>
      <w:r w:rsidRPr="00990105">
        <w:rPr>
          <w:rStyle w:val="HideTWBExt"/>
          <w:b w:val="0"/>
        </w:rPr>
        <w:t>&lt;/DocAmend&gt;</w:t>
      </w:r>
    </w:p>
    <w:p w14:paraId="39574E27" w14:textId="77777777" w:rsidR="0019185D" w:rsidRPr="00990105" w:rsidRDefault="0019185D" w:rsidP="008644C4">
      <w:pPr>
        <w:pStyle w:val="NormalBold"/>
      </w:pPr>
      <w:r w:rsidRPr="00990105">
        <w:rPr>
          <w:rStyle w:val="HideTWBExt"/>
          <w:b w:val="0"/>
        </w:rPr>
        <w:t>&lt;Article&gt;</w:t>
      </w:r>
      <w:r w:rsidRPr="00990105">
        <w:t>Considerando J</w:t>
      </w:r>
      <w:r w:rsidRPr="009901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046EA59" w14:textId="77777777" w:rsidTr="00B66D63">
        <w:trPr>
          <w:trHeight w:hRule="exact" w:val="240"/>
          <w:jc w:val="center"/>
        </w:trPr>
        <w:tc>
          <w:tcPr>
            <w:tcW w:w="9752" w:type="dxa"/>
            <w:gridSpan w:val="2"/>
            <w:tcBorders>
              <w:top w:val="nil"/>
              <w:left w:val="nil"/>
              <w:bottom w:val="nil"/>
              <w:right w:val="nil"/>
            </w:tcBorders>
          </w:tcPr>
          <w:p w14:paraId="655DF32D" w14:textId="77777777" w:rsidR="0019185D" w:rsidRPr="00990105" w:rsidRDefault="0019185D" w:rsidP="008644C4">
            <w:pPr>
              <w:widowControl/>
            </w:pPr>
          </w:p>
        </w:tc>
      </w:tr>
      <w:tr w:rsidR="0019185D" w:rsidRPr="00990105" w14:paraId="35E7C5C0" w14:textId="77777777" w:rsidTr="00B66D63">
        <w:trPr>
          <w:trHeight w:val="240"/>
          <w:jc w:val="center"/>
        </w:trPr>
        <w:tc>
          <w:tcPr>
            <w:tcW w:w="4876" w:type="dxa"/>
            <w:tcBorders>
              <w:top w:val="nil"/>
              <w:left w:val="nil"/>
              <w:bottom w:val="nil"/>
              <w:right w:val="nil"/>
            </w:tcBorders>
          </w:tcPr>
          <w:p w14:paraId="1B9952D8"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640BDB45" w14:textId="77777777" w:rsidR="0019185D" w:rsidRPr="00990105" w:rsidRDefault="0019185D" w:rsidP="008644C4">
            <w:pPr>
              <w:pStyle w:val="AmColumnHeading"/>
            </w:pPr>
            <w:r w:rsidRPr="00990105">
              <w:t>Enmienda</w:t>
            </w:r>
          </w:p>
        </w:tc>
      </w:tr>
      <w:tr w:rsidR="0019185D" w:rsidRPr="00990105" w14:paraId="7F19AAF2" w14:textId="77777777" w:rsidTr="00B66D63">
        <w:trPr>
          <w:jc w:val="center"/>
        </w:trPr>
        <w:tc>
          <w:tcPr>
            <w:tcW w:w="4876" w:type="dxa"/>
            <w:tcBorders>
              <w:top w:val="nil"/>
              <w:left w:val="nil"/>
              <w:bottom w:val="nil"/>
              <w:right w:val="nil"/>
            </w:tcBorders>
          </w:tcPr>
          <w:p w14:paraId="179A2EDE" w14:textId="77777777" w:rsidR="0019185D" w:rsidRPr="00990105" w:rsidRDefault="0019185D" w:rsidP="008644C4">
            <w:pPr>
              <w:pStyle w:val="Normal6a"/>
            </w:pPr>
            <w:r w:rsidRPr="00990105">
              <w:t>J.</w:t>
            </w:r>
            <w:r w:rsidRPr="00990105">
              <w:tab/>
              <w:t>Considerando que el 90 % de la población siria vive por debajo del nivel de pobreza;</w:t>
            </w:r>
          </w:p>
        </w:tc>
        <w:tc>
          <w:tcPr>
            <w:tcW w:w="4876" w:type="dxa"/>
            <w:tcBorders>
              <w:top w:val="nil"/>
              <w:left w:val="nil"/>
              <w:bottom w:val="nil"/>
              <w:right w:val="nil"/>
            </w:tcBorders>
          </w:tcPr>
          <w:p w14:paraId="1104C581" w14:textId="77777777" w:rsidR="0019185D" w:rsidRPr="00990105" w:rsidRDefault="0019185D" w:rsidP="008644C4">
            <w:pPr>
              <w:pStyle w:val="Normal6a"/>
            </w:pPr>
            <w:r w:rsidRPr="00990105">
              <w:t>J.</w:t>
            </w:r>
            <w:r w:rsidRPr="00990105">
              <w:tab/>
              <w:t xml:space="preserve">Considerando que el 90 % de la población siria vive por debajo del nivel de pobreza; </w:t>
            </w:r>
            <w:r w:rsidRPr="00990105">
              <w:rPr>
                <w:b/>
                <w:i/>
              </w:rPr>
              <w:t>que la democratización del país es la única manera sostenible de corregir la situación a largo plazo;</w:t>
            </w:r>
          </w:p>
        </w:tc>
      </w:tr>
    </w:tbl>
    <w:p w14:paraId="16BFF1E3"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{FI}</w:t>
      </w:r>
      <w:r w:rsidRPr="00990105">
        <w:t>fi</w:t>
      </w:r>
      <w:r w:rsidRPr="00990105">
        <w:rPr>
          <w:rStyle w:val="HideTWBExt"/>
        </w:rPr>
        <w:t>&lt;/Original&gt;</w:t>
      </w:r>
    </w:p>
    <w:p w14:paraId="5CAF6190" w14:textId="77777777" w:rsidR="0019185D" w:rsidRPr="00990105" w:rsidRDefault="0019185D" w:rsidP="008644C4">
      <w:pPr>
        <w:widowControl/>
      </w:pPr>
      <w:r w:rsidRPr="00990105">
        <w:rPr>
          <w:rStyle w:val="HideTWBExt"/>
        </w:rPr>
        <w:t>&lt;/Amend&gt;</w:t>
      </w:r>
    </w:p>
    <w:p w14:paraId="03315794"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105</w:t>
      </w:r>
      <w:r w:rsidRPr="00990105">
        <w:rPr>
          <w:rStyle w:val="HideTWBExt"/>
        </w:rPr>
        <w:t>&lt;/NumAm&gt;</w:t>
      </w:r>
    </w:p>
    <w:p w14:paraId="16F98490" w14:textId="77777777" w:rsidR="0019185D" w:rsidRPr="00990105" w:rsidRDefault="0019185D" w:rsidP="008644C4">
      <w:pPr>
        <w:pStyle w:val="NormalBold"/>
      </w:pPr>
      <w:r w:rsidRPr="00990105">
        <w:rPr>
          <w:rStyle w:val="HideTWBExt"/>
          <w:b w:val="0"/>
        </w:rPr>
        <w:t>&lt;RepeatBlock-By&gt;&lt;Members&gt;</w:t>
      </w:r>
      <w:r w:rsidRPr="00990105">
        <w:t>Marco Tarquinio, Matjaž Nemec, Cecilia Strada, Yannis Maniatis, Francisco Assis, Chloé Ridel, Hana Jalloul Muro, Nikolas Farantouris, Marta Temido, Nacho Sánchez Amor, Evin Incir</w:t>
      </w:r>
      <w:r w:rsidRPr="00990105">
        <w:rPr>
          <w:rStyle w:val="HideTWBExt"/>
          <w:b w:val="0"/>
        </w:rPr>
        <w:t>&lt;/Members&gt;</w:t>
      </w:r>
    </w:p>
    <w:p w14:paraId="7D5F39D7" w14:textId="77777777" w:rsidR="0019185D" w:rsidRPr="00990105" w:rsidRDefault="0019185D" w:rsidP="008644C4">
      <w:pPr>
        <w:pStyle w:val="NormalBold"/>
      </w:pPr>
      <w:r w:rsidRPr="00990105">
        <w:rPr>
          <w:rStyle w:val="HideTWBExt"/>
          <w:b w:val="0"/>
        </w:rPr>
        <w:t>&lt;/RepeatBlock-By&gt;</w:t>
      </w:r>
    </w:p>
    <w:p w14:paraId="493AE06B"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72C057B0" w14:textId="77777777" w:rsidR="0019185D" w:rsidRPr="00990105" w:rsidRDefault="0019185D" w:rsidP="008644C4">
      <w:pPr>
        <w:pStyle w:val="NormalBold"/>
      </w:pPr>
      <w:r w:rsidRPr="00990105">
        <w:rPr>
          <w:rStyle w:val="HideTWBExt"/>
        </w:rPr>
        <w:t>&lt;Article&gt;</w:t>
      </w:r>
      <w:r w:rsidRPr="00990105">
        <w:t>Considerando J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50D71D4F" w14:textId="77777777" w:rsidTr="00B66D63">
        <w:trPr>
          <w:trHeight w:hRule="exact" w:val="240"/>
          <w:jc w:val="center"/>
        </w:trPr>
        <w:tc>
          <w:tcPr>
            <w:tcW w:w="9752" w:type="dxa"/>
            <w:gridSpan w:val="2"/>
            <w:tcBorders>
              <w:top w:val="nil"/>
              <w:left w:val="nil"/>
              <w:bottom w:val="nil"/>
              <w:right w:val="nil"/>
            </w:tcBorders>
          </w:tcPr>
          <w:p w14:paraId="57F0ED94" w14:textId="77777777" w:rsidR="0019185D" w:rsidRPr="00990105" w:rsidRDefault="0019185D" w:rsidP="008644C4">
            <w:pPr>
              <w:widowControl/>
            </w:pPr>
          </w:p>
        </w:tc>
      </w:tr>
      <w:tr w:rsidR="0019185D" w:rsidRPr="00990105" w14:paraId="0E7D2DB6" w14:textId="77777777" w:rsidTr="00B66D63">
        <w:trPr>
          <w:trHeight w:val="240"/>
          <w:jc w:val="center"/>
        </w:trPr>
        <w:tc>
          <w:tcPr>
            <w:tcW w:w="4876" w:type="dxa"/>
            <w:tcBorders>
              <w:top w:val="nil"/>
              <w:left w:val="nil"/>
              <w:bottom w:val="nil"/>
              <w:right w:val="nil"/>
            </w:tcBorders>
          </w:tcPr>
          <w:p w14:paraId="678C31AB"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085A6263" w14:textId="77777777" w:rsidR="0019185D" w:rsidRPr="00990105" w:rsidRDefault="0019185D" w:rsidP="008644C4">
            <w:pPr>
              <w:pStyle w:val="AmColumnHeading"/>
            </w:pPr>
            <w:r w:rsidRPr="00990105">
              <w:t>Enmienda</w:t>
            </w:r>
          </w:p>
        </w:tc>
      </w:tr>
      <w:tr w:rsidR="0019185D" w:rsidRPr="00990105" w14:paraId="284920BD" w14:textId="77777777" w:rsidTr="00B66D63">
        <w:trPr>
          <w:jc w:val="center"/>
        </w:trPr>
        <w:tc>
          <w:tcPr>
            <w:tcW w:w="4876" w:type="dxa"/>
            <w:tcBorders>
              <w:top w:val="nil"/>
              <w:left w:val="nil"/>
              <w:bottom w:val="nil"/>
              <w:right w:val="nil"/>
            </w:tcBorders>
          </w:tcPr>
          <w:p w14:paraId="734F4601" w14:textId="77777777" w:rsidR="0019185D" w:rsidRPr="00990105" w:rsidRDefault="0019185D" w:rsidP="008644C4">
            <w:pPr>
              <w:pStyle w:val="Normal6a"/>
            </w:pPr>
          </w:p>
        </w:tc>
        <w:tc>
          <w:tcPr>
            <w:tcW w:w="4876" w:type="dxa"/>
            <w:tcBorders>
              <w:top w:val="nil"/>
              <w:left w:val="nil"/>
              <w:bottom w:val="nil"/>
              <w:right w:val="nil"/>
            </w:tcBorders>
          </w:tcPr>
          <w:p w14:paraId="433D789E" w14:textId="77777777" w:rsidR="0019185D" w:rsidRPr="00990105" w:rsidRDefault="0019185D" w:rsidP="008644C4">
            <w:pPr>
              <w:pStyle w:val="Normal6a"/>
            </w:pPr>
            <w:r w:rsidRPr="00990105">
              <w:rPr>
                <w:b/>
                <w:i/>
              </w:rPr>
              <w:t>J bis.</w:t>
            </w:r>
            <w:r w:rsidRPr="00990105">
              <w:tab/>
            </w:r>
            <w:r w:rsidRPr="00990105">
              <w:rPr>
                <w:b/>
                <w:i/>
              </w:rPr>
              <w:t xml:space="preserve">Considerando que las mujeres y las niñas se han visto afectadas de manera desproporcionada por el conflicto; que la violación y la violencia sexual y de género se han utilizado como </w:t>
            </w:r>
            <w:r w:rsidRPr="00990105">
              <w:rPr>
                <w:b/>
                <w:i/>
              </w:rPr>
              <w:lastRenderedPageBreak/>
              <w:t>armas de guerra; que el acceso limitado de las niñas a la educación sigue siendo una preocupación crítica, ya que el analfabetismo femenino supera el 30 % en algunas zonas rurales o afectadas por conflictos;</w:t>
            </w:r>
          </w:p>
        </w:tc>
      </w:tr>
    </w:tbl>
    <w:p w14:paraId="1879B640"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10516296" w14:textId="77777777" w:rsidR="0019185D" w:rsidRPr="00990105" w:rsidRDefault="0019185D" w:rsidP="008644C4">
      <w:pPr>
        <w:widowControl/>
      </w:pPr>
      <w:r w:rsidRPr="00990105">
        <w:rPr>
          <w:rStyle w:val="HideTWBExt"/>
        </w:rPr>
        <w:t>&lt;/Amend&gt;</w:t>
      </w:r>
    </w:p>
    <w:p w14:paraId="4CC5FD81"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106</w:t>
      </w:r>
      <w:r w:rsidRPr="00990105">
        <w:rPr>
          <w:rStyle w:val="HideTWBExt"/>
        </w:rPr>
        <w:t>&lt;/NumAm&gt;</w:t>
      </w:r>
    </w:p>
    <w:p w14:paraId="629B21AA" w14:textId="77777777" w:rsidR="0019185D" w:rsidRPr="00990105" w:rsidRDefault="0019185D" w:rsidP="008644C4">
      <w:pPr>
        <w:pStyle w:val="NormalBold"/>
      </w:pPr>
      <w:r w:rsidRPr="00990105">
        <w:rPr>
          <w:rStyle w:val="HideTWBExt"/>
          <w:b w:val="0"/>
        </w:rPr>
        <w:t>&lt;RepeatBlock-By&gt;&lt;Members&gt;</w:t>
      </w:r>
      <w:r w:rsidRPr="00990105">
        <w:t>Petras Auštrevičius</w:t>
      </w:r>
      <w:r w:rsidRPr="00990105">
        <w:rPr>
          <w:rStyle w:val="HideTWBExt"/>
          <w:b w:val="0"/>
        </w:rPr>
        <w:t>&lt;/Members&gt;</w:t>
      </w:r>
    </w:p>
    <w:p w14:paraId="746774DC" w14:textId="77777777" w:rsidR="0019185D" w:rsidRPr="00990105" w:rsidRDefault="0019185D" w:rsidP="008644C4">
      <w:pPr>
        <w:pStyle w:val="NormalBold"/>
      </w:pPr>
      <w:r w:rsidRPr="00990105">
        <w:rPr>
          <w:rStyle w:val="HideTWBExt"/>
          <w:b w:val="0"/>
        </w:rPr>
        <w:t>&lt;/RepeatBlock-By&gt;</w:t>
      </w:r>
    </w:p>
    <w:p w14:paraId="3FFB10A9"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1DBAFD3C" w14:textId="77777777" w:rsidR="0019185D" w:rsidRPr="00990105" w:rsidRDefault="0019185D" w:rsidP="008644C4">
      <w:pPr>
        <w:pStyle w:val="NormalBold"/>
      </w:pPr>
      <w:r w:rsidRPr="00990105">
        <w:rPr>
          <w:rStyle w:val="HideTWBExt"/>
        </w:rPr>
        <w:t>&lt;Article&gt;</w:t>
      </w:r>
      <w:r w:rsidRPr="00990105">
        <w:t>Considerando J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565EACFB" w14:textId="77777777" w:rsidTr="00B66D63">
        <w:trPr>
          <w:trHeight w:hRule="exact" w:val="240"/>
          <w:jc w:val="center"/>
        </w:trPr>
        <w:tc>
          <w:tcPr>
            <w:tcW w:w="9752" w:type="dxa"/>
            <w:gridSpan w:val="2"/>
            <w:tcBorders>
              <w:top w:val="nil"/>
              <w:left w:val="nil"/>
              <w:bottom w:val="nil"/>
              <w:right w:val="nil"/>
            </w:tcBorders>
          </w:tcPr>
          <w:p w14:paraId="2991B878" w14:textId="77777777" w:rsidR="0019185D" w:rsidRPr="00990105" w:rsidRDefault="0019185D" w:rsidP="008644C4">
            <w:pPr>
              <w:widowControl/>
            </w:pPr>
          </w:p>
        </w:tc>
      </w:tr>
      <w:tr w:rsidR="0019185D" w:rsidRPr="00990105" w14:paraId="1038758E" w14:textId="77777777" w:rsidTr="00B66D63">
        <w:trPr>
          <w:trHeight w:val="240"/>
          <w:jc w:val="center"/>
        </w:trPr>
        <w:tc>
          <w:tcPr>
            <w:tcW w:w="4876" w:type="dxa"/>
            <w:tcBorders>
              <w:top w:val="nil"/>
              <w:left w:val="nil"/>
              <w:bottom w:val="nil"/>
              <w:right w:val="nil"/>
            </w:tcBorders>
          </w:tcPr>
          <w:p w14:paraId="091F0DC7"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076030B0" w14:textId="77777777" w:rsidR="0019185D" w:rsidRPr="00990105" w:rsidRDefault="0019185D" w:rsidP="008644C4">
            <w:pPr>
              <w:pStyle w:val="AmColumnHeading"/>
            </w:pPr>
            <w:r w:rsidRPr="00990105">
              <w:t>Enmienda</w:t>
            </w:r>
          </w:p>
        </w:tc>
      </w:tr>
      <w:tr w:rsidR="0019185D" w:rsidRPr="00990105" w14:paraId="342AA729" w14:textId="77777777" w:rsidTr="00B66D63">
        <w:trPr>
          <w:jc w:val="center"/>
        </w:trPr>
        <w:tc>
          <w:tcPr>
            <w:tcW w:w="4876" w:type="dxa"/>
            <w:tcBorders>
              <w:top w:val="nil"/>
              <w:left w:val="nil"/>
              <w:bottom w:val="nil"/>
              <w:right w:val="nil"/>
            </w:tcBorders>
          </w:tcPr>
          <w:p w14:paraId="6102831A" w14:textId="77777777" w:rsidR="0019185D" w:rsidRPr="00990105" w:rsidRDefault="0019185D" w:rsidP="008644C4">
            <w:pPr>
              <w:pStyle w:val="Normal6a"/>
            </w:pPr>
          </w:p>
        </w:tc>
        <w:tc>
          <w:tcPr>
            <w:tcW w:w="4876" w:type="dxa"/>
            <w:tcBorders>
              <w:top w:val="nil"/>
              <w:left w:val="nil"/>
              <w:bottom w:val="nil"/>
              <w:right w:val="nil"/>
            </w:tcBorders>
          </w:tcPr>
          <w:p w14:paraId="386C7754" w14:textId="01198542" w:rsidR="0019185D" w:rsidRPr="00990105" w:rsidRDefault="0019185D" w:rsidP="008644C4">
            <w:pPr>
              <w:pStyle w:val="Normal6a"/>
            </w:pPr>
            <w:r w:rsidRPr="00990105">
              <w:rPr>
                <w:b/>
                <w:i/>
              </w:rPr>
              <w:t>J bis.</w:t>
            </w:r>
            <w:r w:rsidRPr="00990105">
              <w:tab/>
            </w:r>
            <w:r w:rsidRPr="00990105">
              <w:rPr>
                <w:b/>
                <w:i/>
              </w:rPr>
              <w:t>Considerando que, desde 2011, la Unión y sus Estados miembros han movilizado colectivamente más de</w:t>
            </w:r>
            <w:r w:rsidR="00BB7ADA">
              <w:rPr>
                <w:b/>
                <w:i/>
              </w:rPr>
              <w:t> </w:t>
            </w:r>
            <w:r w:rsidRPr="00990105">
              <w:rPr>
                <w:b/>
                <w:i/>
              </w:rPr>
              <w:t>41 000</w:t>
            </w:r>
            <w:r w:rsidR="00BB7ADA">
              <w:rPr>
                <w:b/>
                <w:i/>
              </w:rPr>
              <w:t> </w:t>
            </w:r>
            <w:r w:rsidRPr="00990105">
              <w:rPr>
                <w:b/>
                <w:i/>
              </w:rPr>
              <w:t>millones EUR en ayuda humanitaria, al desarrollo, económica y de estabilización para el pueblo sirio, lo que los convierte en los principales donantes internacionales de la crisis siria;</w:t>
            </w:r>
          </w:p>
        </w:tc>
      </w:tr>
    </w:tbl>
    <w:p w14:paraId="635B9AF9"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4C551C72" w14:textId="77777777" w:rsidR="0019185D" w:rsidRPr="00990105" w:rsidRDefault="0019185D" w:rsidP="008644C4">
      <w:pPr>
        <w:widowControl/>
      </w:pPr>
      <w:r w:rsidRPr="00990105">
        <w:rPr>
          <w:rStyle w:val="HideTWBExt"/>
        </w:rPr>
        <w:t>&lt;/Amend&gt;</w:t>
      </w:r>
    </w:p>
    <w:p w14:paraId="0721C3CC"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107</w:t>
      </w:r>
      <w:r w:rsidRPr="00990105">
        <w:rPr>
          <w:rStyle w:val="HideTWBExt"/>
        </w:rPr>
        <w:t>&lt;/NumAm&gt;</w:t>
      </w:r>
    </w:p>
    <w:p w14:paraId="35610E80" w14:textId="77777777" w:rsidR="0019185D" w:rsidRPr="00990105" w:rsidRDefault="0019185D" w:rsidP="008644C4">
      <w:pPr>
        <w:pStyle w:val="NormalBold"/>
      </w:pPr>
      <w:r w:rsidRPr="00990105">
        <w:rPr>
          <w:rStyle w:val="HideTWBExt"/>
          <w:b w:val="0"/>
        </w:rPr>
        <w:t>&lt;RepeatBlock-By&gt;&lt;Members&gt;</w:t>
      </w:r>
      <w:r w:rsidRPr="00990105">
        <w:t>Marco Tarquinio, Matjaž Nemec, Cecilia Strada, Yannis Maniatis, Francisco Assis, Chloé Ridel, Hana Jalloul Muro, Nikolas Farantouris, Marta Temido, Nacho Sánchez Amor, Evin Incir</w:t>
      </w:r>
      <w:r w:rsidRPr="00990105">
        <w:rPr>
          <w:rStyle w:val="HideTWBExt"/>
          <w:b w:val="0"/>
        </w:rPr>
        <w:t>&lt;/Members&gt;</w:t>
      </w:r>
    </w:p>
    <w:p w14:paraId="6776107A" w14:textId="77777777" w:rsidR="0019185D" w:rsidRPr="00990105" w:rsidRDefault="0019185D" w:rsidP="008644C4">
      <w:pPr>
        <w:pStyle w:val="NormalBold"/>
      </w:pPr>
      <w:r w:rsidRPr="00990105">
        <w:rPr>
          <w:rStyle w:val="HideTWBExt"/>
          <w:b w:val="0"/>
        </w:rPr>
        <w:t>&lt;/RepeatBlock-By&gt;</w:t>
      </w:r>
    </w:p>
    <w:p w14:paraId="3762F934"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6AFF1468" w14:textId="77777777" w:rsidR="0019185D" w:rsidRPr="00990105" w:rsidRDefault="0019185D" w:rsidP="008644C4">
      <w:pPr>
        <w:pStyle w:val="NormalBold"/>
      </w:pPr>
      <w:r w:rsidRPr="00990105">
        <w:rPr>
          <w:rStyle w:val="HideTWBExt"/>
        </w:rPr>
        <w:t>&lt;Article&gt;</w:t>
      </w:r>
      <w:r w:rsidRPr="00990105">
        <w:t>Considerando J ter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721C7188" w14:textId="77777777" w:rsidTr="00B66D63">
        <w:trPr>
          <w:trHeight w:hRule="exact" w:val="240"/>
          <w:jc w:val="center"/>
        </w:trPr>
        <w:tc>
          <w:tcPr>
            <w:tcW w:w="9752" w:type="dxa"/>
            <w:gridSpan w:val="2"/>
            <w:tcBorders>
              <w:top w:val="nil"/>
              <w:left w:val="nil"/>
              <w:bottom w:val="nil"/>
              <w:right w:val="nil"/>
            </w:tcBorders>
          </w:tcPr>
          <w:p w14:paraId="56BED5C9" w14:textId="77777777" w:rsidR="0019185D" w:rsidRPr="00990105" w:rsidRDefault="0019185D" w:rsidP="008644C4">
            <w:pPr>
              <w:widowControl/>
            </w:pPr>
          </w:p>
        </w:tc>
      </w:tr>
      <w:tr w:rsidR="0019185D" w:rsidRPr="00990105" w14:paraId="297B9CB7" w14:textId="77777777" w:rsidTr="00B66D63">
        <w:trPr>
          <w:trHeight w:val="240"/>
          <w:jc w:val="center"/>
        </w:trPr>
        <w:tc>
          <w:tcPr>
            <w:tcW w:w="4876" w:type="dxa"/>
            <w:tcBorders>
              <w:top w:val="nil"/>
              <w:left w:val="nil"/>
              <w:bottom w:val="nil"/>
              <w:right w:val="nil"/>
            </w:tcBorders>
          </w:tcPr>
          <w:p w14:paraId="483C75BA"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527D3C35" w14:textId="77777777" w:rsidR="0019185D" w:rsidRPr="00990105" w:rsidRDefault="0019185D" w:rsidP="008644C4">
            <w:pPr>
              <w:pStyle w:val="AmColumnHeading"/>
            </w:pPr>
            <w:r w:rsidRPr="00990105">
              <w:t>Enmienda</w:t>
            </w:r>
          </w:p>
        </w:tc>
      </w:tr>
      <w:tr w:rsidR="0019185D" w:rsidRPr="00990105" w14:paraId="53C56E47" w14:textId="77777777" w:rsidTr="00B66D63">
        <w:trPr>
          <w:jc w:val="center"/>
        </w:trPr>
        <w:tc>
          <w:tcPr>
            <w:tcW w:w="4876" w:type="dxa"/>
            <w:tcBorders>
              <w:top w:val="nil"/>
              <w:left w:val="nil"/>
              <w:bottom w:val="nil"/>
              <w:right w:val="nil"/>
            </w:tcBorders>
          </w:tcPr>
          <w:p w14:paraId="0637DBB2" w14:textId="77777777" w:rsidR="0019185D" w:rsidRPr="00990105" w:rsidRDefault="0019185D" w:rsidP="008644C4">
            <w:pPr>
              <w:pStyle w:val="Normal6a"/>
            </w:pPr>
          </w:p>
        </w:tc>
        <w:tc>
          <w:tcPr>
            <w:tcW w:w="4876" w:type="dxa"/>
            <w:tcBorders>
              <w:top w:val="nil"/>
              <w:left w:val="nil"/>
              <w:bottom w:val="nil"/>
              <w:right w:val="nil"/>
            </w:tcBorders>
          </w:tcPr>
          <w:p w14:paraId="27F3EC85" w14:textId="77777777" w:rsidR="0019185D" w:rsidRPr="00990105" w:rsidRDefault="0019185D" w:rsidP="008644C4">
            <w:pPr>
              <w:pStyle w:val="Normal6a"/>
            </w:pPr>
            <w:r w:rsidRPr="00990105">
              <w:rPr>
                <w:b/>
                <w:i/>
              </w:rPr>
              <w:t>J ter.</w:t>
            </w:r>
            <w:r w:rsidRPr="00990105">
              <w:tab/>
            </w:r>
            <w:r w:rsidRPr="00990105">
              <w:rPr>
                <w:b/>
                <w:i/>
              </w:rPr>
              <w:t>Considerando que la participación significativa de las mujeres en la gobernanza, la reforma constitucional y la consolidación de la paz es un requisito previo para una paz duradera y sostenible;</w:t>
            </w:r>
          </w:p>
        </w:tc>
      </w:tr>
    </w:tbl>
    <w:p w14:paraId="582469F7"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08021036" w14:textId="77777777" w:rsidR="0019185D" w:rsidRPr="00990105" w:rsidRDefault="0019185D" w:rsidP="008644C4">
      <w:pPr>
        <w:widowControl/>
      </w:pPr>
      <w:r w:rsidRPr="00990105">
        <w:rPr>
          <w:rStyle w:val="HideTWBExt"/>
        </w:rPr>
        <w:t>&lt;/Amend&gt;</w:t>
      </w:r>
    </w:p>
    <w:p w14:paraId="3CFB0C40"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108</w:t>
      </w:r>
      <w:r w:rsidRPr="00990105">
        <w:rPr>
          <w:rStyle w:val="HideTWBExt"/>
        </w:rPr>
        <w:t>&lt;/NumAm&gt;</w:t>
      </w:r>
    </w:p>
    <w:p w14:paraId="0611D988" w14:textId="77777777" w:rsidR="0019185D" w:rsidRPr="00990105" w:rsidRDefault="0019185D" w:rsidP="008644C4">
      <w:pPr>
        <w:pStyle w:val="NormalBold"/>
      </w:pPr>
      <w:r w:rsidRPr="00990105">
        <w:rPr>
          <w:rStyle w:val="HideTWBExt"/>
          <w:b w:val="0"/>
        </w:rPr>
        <w:t>&lt;RepeatBlock-By&gt;&lt;Members&gt;</w:t>
      </w:r>
      <w:r w:rsidRPr="00990105">
        <w:t>Michael Gahler</w:t>
      </w:r>
      <w:r w:rsidRPr="00990105">
        <w:rPr>
          <w:rStyle w:val="HideTWBExt"/>
          <w:b w:val="0"/>
        </w:rPr>
        <w:t>&lt;/Members&gt;</w:t>
      </w:r>
    </w:p>
    <w:p w14:paraId="75D2E78E" w14:textId="77777777" w:rsidR="0019185D" w:rsidRPr="00990105" w:rsidRDefault="0019185D" w:rsidP="008644C4">
      <w:pPr>
        <w:widowControl/>
      </w:pPr>
      <w:r w:rsidRPr="00990105">
        <w:rPr>
          <w:rStyle w:val="HideTWBExt"/>
        </w:rPr>
        <w:t>&lt;AuNomDe&gt;</w:t>
      </w:r>
      <w:r w:rsidRPr="00990105">
        <w:rPr>
          <w:rStyle w:val="HideTWBInt"/>
        </w:rPr>
        <w:t>{AFET}</w:t>
      </w:r>
      <w:r w:rsidRPr="00990105">
        <w:t>en nombre de la Comisión de Asuntos Exteriores</w:t>
      </w:r>
      <w:r w:rsidRPr="00990105">
        <w:rPr>
          <w:rStyle w:val="HideTWBExt"/>
        </w:rPr>
        <w:t>&lt;/AuNomDe&gt;</w:t>
      </w:r>
    </w:p>
    <w:p w14:paraId="370A38C9" w14:textId="77777777" w:rsidR="0019185D" w:rsidRPr="00990105" w:rsidRDefault="0019185D" w:rsidP="008644C4">
      <w:pPr>
        <w:pStyle w:val="NormalBold"/>
      </w:pPr>
      <w:r w:rsidRPr="00990105">
        <w:rPr>
          <w:rStyle w:val="HideTWBExt"/>
          <w:b w:val="0"/>
        </w:rPr>
        <w:t>&lt;Members&gt;</w:t>
      </w:r>
      <w:r w:rsidRPr="00990105">
        <w:t>Ingeborg Ter Laak</w:t>
      </w:r>
      <w:r w:rsidRPr="00990105">
        <w:rPr>
          <w:rStyle w:val="HideTWBExt"/>
          <w:b w:val="0"/>
        </w:rPr>
        <w:t>&lt;/Members&gt;</w:t>
      </w:r>
    </w:p>
    <w:p w14:paraId="1E3136C9" w14:textId="77777777" w:rsidR="0019185D" w:rsidRPr="00990105" w:rsidRDefault="0019185D" w:rsidP="008644C4">
      <w:pPr>
        <w:pStyle w:val="NormalBold"/>
      </w:pPr>
      <w:r w:rsidRPr="00990105">
        <w:rPr>
          <w:rStyle w:val="HideTWBExt"/>
          <w:b w:val="0"/>
        </w:rPr>
        <w:t>&lt;/RepeatBlock-By&gt;</w:t>
      </w:r>
    </w:p>
    <w:p w14:paraId="610F8699"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2BAB83A9" w14:textId="77777777" w:rsidR="0019185D" w:rsidRPr="00990105" w:rsidRDefault="0019185D" w:rsidP="008644C4">
      <w:pPr>
        <w:pStyle w:val="NormalBold"/>
      </w:pPr>
      <w:r w:rsidRPr="00990105">
        <w:rPr>
          <w:rStyle w:val="HideTWBExt"/>
        </w:rPr>
        <w:t>&lt;Article&gt;</w:t>
      </w:r>
      <w:r w:rsidRPr="00990105">
        <w:t>Considerando K</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44FB11E6" w14:textId="77777777" w:rsidTr="00B66D63">
        <w:trPr>
          <w:trHeight w:hRule="exact" w:val="240"/>
          <w:jc w:val="center"/>
        </w:trPr>
        <w:tc>
          <w:tcPr>
            <w:tcW w:w="9752" w:type="dxa"/>
            <w:gridSpan w:val="2"/>
            <w:tcBorders>
              <w:top w:val="nil"/>
              <w:left w:val="nil"/>
              <w:bottom w:val="nil"/>
              <w:right w:val="nil"/>
            </w:tcBorders>
          </w:tcPr>
          <w:p w14:paraId="6DE6A955" w14:textId="77777777" w:rsidR="0019185D" w:rsidRPr="00990105" w:rsidRDefault="0019185D" w:rsidP="008644C4">
            <w:pPr>
              <w:widowControl/>
            </w:pPr>
          </w:p>
        </w:tc>
      </w:tr>
      <w:tr w:rsidR="0019185D" w:rsidRPr="00990105" w14:paraId="1AE70C41" w14:textId="77777777" w:rsidTr="00B66D63">
        <w:trPr>
          <w:trHeight w:val="240"/>
          <w:jc w:val="center"/>
        </w:trPr>
        <w:tc>
          <w:tcPr>
            <w:tcW w:w="4876" w:type="dxa"/>
            <w:tcBorders>
              <w:top w:val="nil"/>
              <w:left w:val="nil"/>
              <w:bottom w:val="nil"/>
              <w:right w:val="nil"/>
            </w:tcBorders>
          </w:tcPr>
          <w:p w14:paraId="6EEA6D4F"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327057DA" w14:textId="77777777" w:rsidR="0019185D" w:rsidRPr="00990105" w:rsidRDefault="0019185D" w:rsidP="008644C4">
            <w:pPr>
              <w:pStyle w:val="AmColumnHeading"/>
            </w:pPr>
            <w:r w:rsidRPr="00990105">
              <w:t>Enmienda</w:t>
            </w:r>
          </w:p>
        </w:tc>
      </w:tr>
      <w:tr w:rsidR="0019185D" w:rsidRPr="00990105" w14:paraId="5A702E3F" w14:textId="77777777" w:rsidTr="00B66D63">
        <w:trPr>
          <w:jc w:val="center"/>
        </w:trPr>
        <w:tc>
          <w:tcPr>
            <w:tcW w:w="4876" w:type="dxa"/>
            <w:tcBorders>
              <w:top w:val="nil"/>
              <w:left w:val="nil"/>
              <w:bottom w:val="nil"/>
              <w:right w:val="nil"/>
            </w:tcBorders>
          </w:tcPr>
          <w:p w14:paraId="2CCDED16" w14:textId="77777777" w:rsidR="0019185D" w:rsidRPr="00990105" w:rsidRDefault="0019185D" w:rsidP="008644C4">
            <w:pPr>
              <w:pStyle w:val="Normal6a"/>
            </w:pPr>
            <w:r w:rsidRPr="00990105">
              <w:t>K.</w:t>
            </w:r>
            <w:r w:rsidRPr="00990105">
              <w:tab/>
              <w:t xml:space="preserve">Considerando que el acuerdo entre las Fuerzas Democráticas Sirias (FDS) dirigidas por kurdos y las autoridades de transición sirias de enero de 2026 </w:t>
            </w:r>
            <w:r w:rsidRPr="00990105">
              <w:rPr>
                <w:b/>
                <w:i/>
              </w:rPr>
              <w:t>esbozó una vía para</w:t>
            </w:r>
            <w:r w:rsidRPr="00990105">
              <w:t xml:space="preserve"> la integración gradual </w:t>
            </w:r>
            <w:r w:rsidRPr="00990105">
              <w:rPr>
                <w:b/>
                <w:i/>
              </w:rPr>
              <w:t>de las fuerzas e instituciones kurdas</w:t>
            </w:r>
            <w:r w:rsidRPr="00990105">
              <w:t xml:space="preserve"> en </w:t>
            </w:r>
            <w:r w:rsidRPr="00990105">
              <w:rPr>
                <w:b/>
                <w:i/>
              </w:rPr>
              <w:t>el Estado</w:t>
            </w:r>
            <w:r w:rsidRPr="00990105">
              <w:t xml:space="preserve"> sirio;</w:t>
            </w:r>
          </w:p>
        </w:tc>
        <w:tc>
          <w:tcPr>
            <w:tcW w:w="4876" w:type="dxa"/>
            <w:tcBorders>
              <w:top w:val="nil"/>
              <w:left w:val="nil"/>
              <w:bottom w:val="nil"/>
              <w:right w:val="nil"/>
            </w:tcBorders>
          </w:tcPr>
          <w:p w14:paraId="730D25CD" w14:textId="3B2C8E86" w:rsidR="0019185D" w:rsidRPr="00990105" w:rsidRDefault="0019185D" w:rsidP="008644C4">
            <w:pPr>
              <w:pStyle w:val="Normal6a"/>
            </w:pPr>
            <w:r w:rsidRPr="00990105">
              <w:t>K.</w:t>
            </w:r>
            <w:r w:rsidRPr="00990105">
              <w:tab/>
              <w:t xml:space="preserve">Considerando que el acuerdo entre las Fuerzas Democráticas Sirias (FDS) dirigidas por kurdos y las autoridades de transición sirias de enero de 2026 </w:t>
            </w:r>
            <w:r w:rsidRPr="00990105">
              <w:rPr>
                <w:b/>
                <w:i/>
              </w:rPr>
              <w:t>preveía, entre otras cosas,</w:t>
            </w:r>
            <w:r w:rsidRPr="00990105">
              <w:t xml:space="preserve"> la integración gradual </w:t>
            </w:r>
            <w:r w:rsidRPr="00990105">
              <w:rPr>
                <w:b/>
                <w:i/>
              </w:rPr>
              <w:t>del ejército y la administración de las FDS</w:t>
            </w:r>
            <w:r w:rsidRPr="00990105">
              <w:t xml:space="preserve"> en </w:t>
            </w:r>
            <w:r w:rsidRPr="00990105">
              <w:rPr>
                <w:b/>
                <w:i/>
              </w:rPr>
              <w:t>las instituciones del Gobierno</w:t>
            </w:r>
            <w:r w:rsidRPr="00990105">
              <w:t xml:space="preserve"> sirio </w:t>
            </w:r>
            <w:r w:rsidRPr="00990105">
              <w:rPr>
                <w:b/>
                <w:i/>
              </w:rPr>
              <w:t>y el nombramiento de funcionarios locales y de un nuevo gobernador de la provincia de Hasakah de las filas de las FDS</w:t>
            </w:r>
            <w:r w:rsidRPr="00990105">
              <w:t xml:space="preserve">; </w:t>
            </w:r>
            <w:r w:rsidRPr="00990105">
              <w:rPr>
                <w:b/>
                <w:i/>
              </w:rPr>
              <w:t>que, a pesar de estos objetivos declarados, el Gobierno sirio no ha cumplido sus compromisos, lo que hace que la situación administrativa y de seguridad en las zonas anteriormente controladas por el FDS sea muy precaria y opaca; que la estabilidad del noreste de Siria es fundamental para el éxito de una transición política inclusiva en Siria, que proteja los derechos de todo el pueblo sirio;</w:t>
            </w:r>
          </w:p>
        </w:tc>
      </w:tr>
    </w:tbl>
    <w:p w14:paraId="1CAAFBA2"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66843A09" w14:textId="77777777" w:rsidR="0019185D" w:rsidRPr="00990105" w:rsidRDefault="0019185D" w:rsidP="008644C4">
      <w:pPr>
        <w:widowControl/>
      </w:pPr>
      <w:r w:rsidRPr="00990105">
        <w:rPr>
          <w:rStyle w:val="HideTWBExt"/>
        </w:rPr>
        <w:t>&lt;/Amend&gt;</w:t>
      </w:r>
    </w:p>
    <w:p w14:paraId="3CAECE23"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109</w:t>
      </w:r>
      <w:r w:rsidRPr="00990105">
        <w:rPr>
          <w:rStyle w:val="HideTWBExt"/>
        </w:rPr>
        <w:t>&lt;/NumAm&gt;</w:t>
      </w:r>
    </w:p>
    <w:p w14:paraId="1926E976" w14:textId="77777777" w:rsidR="0019185D" w:rsidRPr="00990105" w:rsidRDefault="0019185D" w:rsidP="008644C4">
      <w:pPr>
        <w:pStyle w:val="NormalBold"/>
      </w:pPr>
      <w:r w:rsidRPr="00990105">
        <w:rPr>
          <w:rStyle w:val="HideTWBExt"/>
          <w:b w:val="0"/>
        </w:rPr>
        <w:t>&lt;RepeatBlock-By&gt;&lt;Members&gt;</w:t>
      </w:r>
      <w:r w:rsidRPr="00990105">
        <w:t>Rima Hassan, Pernando Barrena Arza</w:t>
      </w:r>
      <w:r w:rsidRPr="00990105">
        <w:rPr>
          <w:rStyle w:val="HideTWBExt"/>
          <w:b w:val="0"/>
        </w:rPr>
        <w:t>&lt;/Members&gt;</w:t>
      </w:r>
    </w:p>
    <w:p w14:paraId="04D7180E" w14:textId="77777777" w:rsidR="0019185D" w:rsidRPr="00990105" w:rsidRDefault="0019185D" w:rsidP="008644C4">
      <w:pPr>
        <w:widowControl/>
      </w:pPr>
      <w:r w:rsidRPr="00990105">
        <w:rPr>
          <w:rStyle w:val="HideTWBExt"/>
        </w:rPr>
        <w:t>&lt;AuNomDe&gt;</w:t>
      </w:r>
      <w:r w:rsidRPr="00990105">
        <w:rPr>
          <w:rStyle w:val="HideTWBInt"/>
        </w:rPr>
        <w:t>{The Left}</w:t>
      </w:r>
      <w:r w:rsidRPr="00990105">
        <w:t>en nombre del Grupo The Left</w:t>
      </w:r>
      <w:r w:rsidRPr="00990105">
        <w:rPr>
          <w:rStyle w:val="HideTWBExt"/>
        </w:rPr>
        <w:t>&lt;/AuNomDe&gt;</w:t>
      </w:r>
    </w:p>
    <w:p w14:paraId="4AC28FCD" w14:textId="77777777" w:rsidR="0019185D" w:rsidRPr="00990105" w:rsidRDefault="0019185D" w:rsidP="008644C4">
      <w:pPr>
        <w:pStyle w:val="NormalBold"/>
      </w:pPr>
      <w:r w:rsidRPr="00990105">
        <w:rPr>
          <w:rStyle w:val="HideTWBExt"/>
          <w:b w:val="0"/>
        </w:rPr>
        <w:t>&lt;/RepeatBlock-By&gt;</w:t>
      </w:r>
    </w:p>
    <w:p w14:paraId="25138696"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791EFD88" w14:textId="77777777" w:rsidR="0019185D" w:rsidRPr="00990105" w:rsidRDefault="0019185D" w:rsidP="008644C4">
      <w:pPr>
        <w:pStyle w:val="NormalBold"/>
      </w:pPr>
      <w:r w:rsidRPr="00990105">
        <w:rPr>
          <w:rStyle w:val="HideTWBExt"/>
        </w:rPr>
        <w:t>&lt;Article&gt;</w:t>
      </w:r>
      <w:r w:rsidRPr="00990105">
        <w:t>Considerando K</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28B6A9C3" w14:textId="77777777" w:rsidTr="00B66D63">
        <w:trPr>
          <w:trHeight w:hRule="exact" w:val="240"/>
          <w:jc w:val="center"/>
        </w:trPr>
        <w:tc>
          <w:tcPr>
            <w:tcW w:w="9752" w:type="dxa"/>
            <w:gridSpan w:val="2"/>
            <w:tcBorders>
              <w:top w:val="nil"/>
              <w:left w:val="nil"/>
              <w:bottom w:val="nil"/>
              <w:right w:val="nil"/>
            </w:tcBorders>
          </w:tcPr>
          <w:p w14:paraId="34F150D4" w14:textId="77777777" w:rsidR="0019185D" w:rsidRPr="00990105" w:rsidRDefault="0019185D" w:rsidP="008644C4">
            <w:pPr>
              <w:widowControl/>
            </w:pPr>
          </w:p>
        </w:tc>
      </w:tr>
      <w:tr w:rsidR="0019185D" w:rsidRPr="00990105" w14:paraId="5C957017" w14:textId="77777777" w:rsidTr="00B66D63">
        <w:trPr>
          <w:trHeight w:val="240"/>
          <w:jc w:val="center"/>
        </w:trPr>
        <w:tc>
          <w:tcPr>
            <w:tcW w:w="4876" w:type="dxa"/>
            <w:tcBorders>
              <w:top w:val="nil"/>
              <w:left w:val="nil"/>
              <w:bottom w:val="nil"/>
              <w:right w:val="nil"/>
            </w:tcBorders>
          </w:tcPr>
          <w:p w14:paraId="029B6207"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1E0C6543" w14:textId="77777777" w:rsidR="0019185D" w:rsidRPr="00990105" w:rsidRDefault="0019185D" w:rsidP="008644C4">
            <w:pPr>
              <w:pStyle w:val="AmColumnHeading"/>
            </w:pPr>
            <w:r w:rsidRPr="00990105">
              <w:t>Enmienda</w:t>
            </w:r>
          </w:p>
        </w:tc>
      </w:tr>
      <w:tr w:rsidR="0019185D" w:rsidRPr="00990105" w14:paraId="7C70FDA2" w14:textId="77777777" w:rsidTr="00B66D63">
        <w:trPr>
          <w:jc w:val="center"/>
        </w:trPr>
        <w:tc>
          <w:tcPr>
            <w:tcW w:w="4876" w:type="dxa"/>
            <w:tcBorders>
              <w:top w:val="nil"/>
              <w:left w:val="nil"/>
              <w:bottom w:val="nil"/>
              <w:right w:val="nil"/>
            </w:tcBorders>
          </w:tcPr>
          <w:p w14:paraId="6BFA0E66" w14:textId="77777777" w:rsidR="0019185D" w:rsidRPr="00990105" w:rsidRDefault="0019185D" w:rsidP="008644C4">
            <w:pPr>
              <w:pStyle w:val="Normal6a"/>
            </w:pPr>
            <w:r w:rsidRPr="00990105">
              <w:lastRenderedPageBreak/>
              <w:t>K.</w:t>
            </w:r>
            <w:r w:rsidRPr="00990105">
              <w:tab/>
              <w:t>Considerando que el acuerdo entre las Fuerzas Democráticas Sirias (FDS) dirigidas por kurdos y las autoridades de transición sirias de enero de 2026 esbozó una vía para la integración gradual de las fuerzas e instituciones kurdas en el Estado sirio;</w:t>
            </w:r>
          </w:p>
        </w:tc>
        <w:tc>
          <w:tcPr>
            <w:tcW w:w="4876" w:type="dxa"/>
            <w:tcBorders>
              <w:top w:val="nil"/>
              <w:left w:val="nil"/>
              <w:bottom w:val="nil"/>
              <w:right w:val="nil"/>
            </w:tcBorders>
          </w:tcPr>
          <w:p w14:paraId="73075C68" w14:textId="77777777" w:rsidR="0019185D" w:rsidRPr="00990105" w:rsidRDefault="0019185D" w:rsidP="008644C4">
            <w:pPr>
              <w:pStyle w:val="Normal6a"/>
            </w:pPr>
            <w:r w:rsidRPr="00990105">
              <w:t>K.</w:t>
            </w:r>
            <w:r w:rsidRPr="00990105">
              <w:tab/>
              <w:t xml:space="preserve">Considerando que el acuerdo entre las Fuerzas Democráticas Sirias (FDS) dirigidas por kurdos y las autoridades de transición sirias de enero de 2026 esbozó una vía para la integración gradual de las fuerzas e instituciones kurdas en el Estado sirio; </w:t>
            </w:r>
            <w:r w:rsidRPr="00990105">
              <w:rPr>
                <w:b/>
                <w:i/>
              </w:rPr>
              <w:t>que los partidos kurdos rechazaron a los representantes designados por las autoridades centrales para formar parte del primer Parlamento posterior a Al-Asad y denunciaron un proceso de exclusión y marginación; que consideraron que su representación no era proporcional a su peso demográfico y criticaron la selección de representantes sobre la base de la lealtad y no mediante elecciones verdaderamente democráticas;</w:t>
            </w:r>
          </w:p>
        </w:tc>
      </w:tr>
    </w:tbl>
    <w:p w14:paraId="15BF39CC" w14:textId="77777777" w:rsidR="0019185D" w:rsidRPr="00066459" w:rsidRDefault="0019185D" w:rsidP="008644C4">
      <w:pPr>
        <w:pStyle w:val="AmOrLang"/>
        <w:rPr>
          <w:lang w:val="sv-SE"/>
        </w:rPr>
      </w:pPr>
      <w:r w:rsidRPr="00066459">
        <w:rPr>
          <w:lang w:val="sv-SE"/>
        </w:rPr>
        <w:t xml:space="preserve">Or. </w:t>
      </w:r>
      <w:r w:rsidRPr="00066459">
        <w:rPr>
          <w:rStyle w:val="HideTWBExt"/>
          <w:lang w:val="sv-SE"/>
        </w:rPr>
        <w:t>&lt;Original&gt;</w:t>
      </w:r>
      <w:r w:rsidRPr="00066459">
        <w:rPr>
          <w:rStyle w:val="HideTWBInt"/>
          <w:lang w:val="sv-SE"/>
        </w:rPr>
        <w:t>{EN}</w:t>
      </w:r>
      <w:r w:rsidRPr="00066459">
        <w:rPr>
          <w:lang w:val="sv-SE"/>
        </w:rPr>
        <w:t>en</w:t>
      </w:r>
      <w:r w:rsidRPr="00066459">
        <w:rPr>
          <w:rStyle w:val="HideTWBExt"/>
          <w:lang w:val="sv-SE"/>
        </w:rPr>
        <w:t>&lt;/Original&gt;</w:t>
      </w:r>
    </w:p>
    <w:p w14:paraId="64190A05" w14:textId="77777777" w:rsidR="0019185D" w:rsidRPr="00066459" w:rsidRDefault="0019185D" w:rsidP="008644C4">
      <w:pPr>
        <w:widowControl/>
        <w:rPr>
          <w:lang w:val="sv-SE"/>
        </w:rPr>
      </w:pPr>
      <w:r w:rsidRPr="00066459">
        <w:rPr>
          <w:rStyle w:val="HideTWBExt"/>
          <w:lang w:val="sv-SE"/>
        </w:rPr>
        <w:t>&lt;/Amend&gt;</w:t>
      </w:r>
    </w:p>
    <w:p w14:paraId="02BF9C5D" w14:textId="77777777" w:rsidR="0019185D" w:rsidRPr="00066459" w:rsidRDefault="0019185D" w:rsidP="008644C4">
      <w:pPr>
        <w:pStyle w:val="AmNumberTabs"/>
        <w:rPr>
          <w:lang w:val="sv-SE"/>
        </w:rPr>
      </w:pPr>
      <w:r w:rsidRPr="00066459">
        <w:rPr>
          <w:rStyle w:val="HideTWBExt"/>
          <w:lang w:val="sv-SE"/>
        </w:rPr>
        <w:t>&lt;Amend&gt;</w:t>
      </w:r>
      <w:r w:rsidRPr="00066459">
        <w:rPr>
          <w:lang w:val="sv-SE"/>
        </w:rPr>
        <w:t>Enmienda</w:t>
      </w:r>
      <w:r w:rsidRPr="00066459">
        <w:rPr>
          <w:lang w:val="sv-SE"/>
        </w:rPr>
        <w:tab/>
      </w:r>
      <w:r w:rsidRPr="00066459">
        <w:rPr>
          <w:lang w:val="sv-SE"/>
        </w:rPr>
        <w:tab/>
      </w:r>
      <w:r w:rsidRPr="00066459">
        <w:rPr>
          <w:rStyle w:val="HideTWBExt"/>
          <w:lang w:val="sv-SE"/>
        </w:rPr>
        <w:t>&lt;NumAm&gt;</w:t>
      </w:r>
      <w:r w:rsidRPr="00066459">
        <w:rPr>
          <w:lang w:val="sv-SE"/>
        </w:rPr>
        <w:t>110</w:t>
      </w:r>
      <w:r w:rsidRPr="00066459">
        <w:rPr>
          <w:rStyle w:val="HideTWBExt"/>
          <w:lang w:val="sv-SE"/>
        </w:rPr>
        <w:t>&lt;/NumAm&gt;</w:t>
      </w:r>
    </w:p>
    <w:p w14:paraId="0BDE5CFA" w14:textId="77777777" w:rsidR="0019185D" w:rsidRPr="00066459" w:rsidRDefault="0019185D" w:rsidP="008644C4">
      <w:pPr>
        <w:pStyle w:val="NormalBold"/>
        <w:rPr>
          <w:lang w:val="sv-SE"/>
        </w:rPr>
      </w:pPr>
      <w:r w:rsidRPr="00066459">
        <w:rPr>
          <w:rStyle w:val="HideTWBExt"/>
          <w:b w:val="0"/>
          <w:lang w:val="sv-SE"/>
        </w:rPr>
        <w:t>&lt;RepeatBlock-By&gt;&lt;Members&gt;</w:t>
      </w:r>
      <w:r w:rsidRPr="00066459">
        <w:rPr>
          <w:lang w:val="sv-SE"/>
        </w:rPr>
        <w:t>Hannah Neumann</w:t>
      </w:r>
      <w:r w:rsidRPr="00066459">
        <w:rPr>
          <w:rStyle w:val="HideTWBExt"/>
          <w:b w:val="0"/>
          <w:lang w:val="sv-SE"/>
        </w:rPr>
        <w:t>&lt;/Members&gt;</w:t>
      </w:r>
    </w:p>
    <w:p w14:paraId="6CA19758" w14:textId="77777777" w:rsidR="0019185D" w:rsidRPr="00990105" w:rsidRDefault="0019185D" w:rsidP="008644C4">
      <w:pPr>
        <w:widowControl/>
      </w:pPr>
      <w:r w:rsidRPr="00990105">
        <w:rPr>
          <w:rStyle w:val="HideTWBExt"/>
        </w:rPr>
        <w:t>&lt;AuNomDe&gt;</w:t>
      </w:r>
      <w:r w:rsidRPr="00990105">
        <w:rPr>
          <w:rStyle w:val="HideTWBInt"/>
        </w:rPr>
        <w:t>{Verts/ALE}</w:t>
      </w:r>
      <w:r w:rsidRPr="00990105">
        <w:t>en nombre del Grupo Verts/ALE</w:t>
      </w:r>
      <w:r w:rsidRPr="00990105">
        <w:rPr>
          <w:rStyle w:val="HideTWBExt"/>
        </w:rPr>
        <w:t>&lt;/AuNomDe&gt;</w:t>
      </w:r>
    </w:p>
    <w:p w14:paraId="0E380878" w14:textId="77777777" w:rsidR="0019185D" w:rsidRPr="00990105" w:rsidRDefault="0019185D" w:rsidP="008644C4">
      <w:pPr>
        <w:pStyle w:val="NormalBold"/>
      </w:pPr>
      <w:r w:rsidRPr="00990105">
        <w:rPr>
          <w:rStyle w:val="HideTWBExt"/>
          <w:b w:val="0"/>
        </w:rPr>
        <w:t>&lt;/RepeatBlock-By&gt;</w:t>
      </w:r>
    </w:p>
    <w:p w14:paraId="16A99161"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023AE90B" w14:textId="77777777" w:rsidR="0019185D" w:rsidRPr="00990105" w:rsidRDefault="0019185D" w:rsidP="008644C4">
      <w:pPr>
        <w:pStyle w:val="NormalBold"/>
      </w:pPr>
      <w:r w:rsidRPr="00990105">
        <w:rPr>
          <w:rStyle w:val="HideTWBExt"/>
        </w:rPr>
        <w:t>&lt;Article&gt;</w:t>
      </w:r>
      <w:r w:rsidRPr="00990105">
        <w:t>Considerando K</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26B16F8C" w14:textId="77777777" w:rsidTr="00B66D63">
        <w:trPr>
          <w:trHeight w:hRule="exact" w:val="240"/>
          <w:jc w:val="center"/>
        </w:trPr>
        <w:tc>
          <w:tcPr>
            <w:tcW w:w="9752" w:type="dxa"/>
            <w:gridSpan w:val="2"/>
            <w:tcBorders>
              <w:top w:val="nil"/>
              <w:left w:val="nil"/>
              <w:bottom w:val="nil"/>
              <w:right w:val="nil"/>
            </w:tcBorders>
          </w:tcPr>
          <w:p w14:paraId="290B0451" w14:textId="77777777" w:rsidR="0019185D" w:rsidRPr="00990105" w:rsidRDefault="0019185D" w:rsidP="008644C4">
            <w:pPr>
              <w:widowControl/>
            </w:pPr>
          </w:p>
        </w:tc>
      </w:tr>
      <w:tr w:rsidR="0019185D" w:rsidRPr="00990105" w14:paraId="35C359B3" w14:textId="77777777" w:rsidTr="00B66D63">
        <w:trPr>
          <w:trHeight w:val="240"/>
          <w:jc w:val="center"/>
        </w:trPr>
        <w:tc>
          <w:tcPr>
            <w:tcW w:w="4876" w:type="dxa"/>
            <w:tcBorders>
              <w:top w:val="nil"/>
              <w:left w:val="nil"/>
              <w:bottom w:val="nil"/>
              <w:right w:val="nil"/>
            </w:tcBorders>
          </w:tcPr>
          <w:p w14:paraId="0011095B"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28A0A414" w14:textId="77777777" w:rsidR="0019185D" w:rsidRPr="00990105" w:rsidRDefault="0019185D" w:rsidP="008644C4">
            <w:pPr>
              <w:pStyle w:val="AmColumnHeading"/>
            </w:pPr>
            <w:r w:rsidRPr="00990105">
              <w:t>Enmienda</w:t>
            </w:r>
          </w:p>
        </w:tc>
      </w:tr>
      <w:tr w:rsidR="0019185D" w:rsidRPr="00990105" w14:paraId="515698B6" w14:textId="77777777" w:rsidTr="00B66D63">
        <w:trPr>
          <w:jc w:val="center"/>
        </w:trPr>
        <w:tc>
          <w:tcPr>
            <w:tcW w:w="4876" w:type="dxa"/>
            <w:tcBorders>
              <w:top w:val="nil"/>
              <w:left w:val="nil"/>
              <w:bottom w:val="nil"/>
              <w:right w:val="nil"/>
            </w:tcBorders>
          </w:tcPr>
          <w:p w14:paraId="2255059D" w14:textId="77777777" w:rsidR="0019185D" w:rsidRPr="00990105" w:rsidRDefault="0019185D" w:rsidP="008644C4">
            <w:pPr>
              <w:pStyle w:val="Normal6a"/>
            </w:pPr>
            <w:r w:rsidRPr="00990105">
              <w:t>K.</w:t>
            </w:r>
            <w:r w:rsidRPr="00990105">
              <w:tab/>
              <w:t>Considerando que el acuerdo entre las Fuerzas Democráticas Sirias (FDS) dirigidas por kurdos y las autoridades de transición sirias de enero de 2026 esbozó una vía para la integración gradual de las fuerzas e instituciones kurdas en el Estado sirio;</w:t>
            </w:r>
          </w:p>
        </w:tc>
        <w:tc>
          <w:tcPr>
            <w:tcW w:w="4876" w:type="dxa"/>
            <w:tcBorders>
              <w:top w:val="nil"/>
              <w:left w:val="nil"/>
              <w:bottom w:val="nil"/>
              <w:right w:val="nil"/>
            </w:tcBorders>
          </w:tcPr>
          <w:p w14:paraId="32C52CDB" w14:textId="77777777" w:rsidR="0019185D" w:rsidRPr="00990105" w:rsidRDefault="0019185D" w:rsidP="008644C4">
            <w:pPr>
              <w:pStyle w:val="Normal6a"/>
            </w:pPr>
            <w:r w:rsidRPr="00990105">
              <w:t>K.</w:t>
            </w:r>
            <w:r w:rsidRPr="00990105">
              <w:tab/>
              <w:t xml:space="preserve">Considerando que el acuerdo entre las Fuerzas Democráticas Sirias (FDS) dirigidas por kurdos y las autoridades de transición sirias de enero de 2026 esbozó una vía para la integración gradual de las fuerzas e instituciones kurdas en el Estado sirio; </w:t>
            </w:r>
            <w:r w:rsidRPr="00990105">
              <w:rPr>
                <w:b/>
                <w:i/>
              </w:rPr>
              <w:t>que se reconocieron algunos derechos culturales y civiles de los kurdos, como la ciudadanía siria;</w:t>
            </w:r>
          </w:p>
        </w:tc>
      </w:tr>
    </w:tbl>
    <w:p w14:paraId="022D5F14"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21A53764" w14:textId="77777777" w:rsidR="0019185D" w:rsidRPr="00990105" w:rsidRDefault="0019185D" w:rsidP="008644C4">
      <w:pPr>
        <w:widowControl/>
      </w:pPr>
      <w:r w:rsidRPr="00990105">
        <w:rPr>
          <w:rStyle w:val="HideTWBExt"/>
        </w:rPr>
        <w:t>&lt;/Amend&gt;</w:t>
      </w:r>
    </w:p>
    <w:p w14:paraId="48D3CE0C"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111</w:t>
      </w:r>
      <w:r w:rsidRPr="00990105">
        <w:rPr>
          <w:rStyle w:val="HideTWBExt"/>
        </w:rPr>
        <w:t>&lt;/NumAm&gt;</w:t>
      </w:r>
    </w:p>
    <w:p w14:paraId="009476CF" w14:textId="77777777" w:rsidR="0019185D" w:rsidRPr="00990105" w:rsidRDefault="0019185D" w:rsidP="008644C4">
      <w:pPr>
        <w:pStyle w:val="NormalBold"/>
      </w:pPr>
      <w:r w:rsidRPr="00990105">
        <w:rPr>
          <w:rStyle w:val="HideTWBExt"/>
          <w:b w:val="0"/>
        </w:rPr>
        <w:t>&lt;RepeatBlock-By&gt;&lt;Members&gt;</w:t>
      </w:r>
      <w:r w:rsidRPr="00990105">
        <w:t>Geadis Geadi, Carlo Fidanza, Sebastian Tynkkynen, Emmanouil Fragkos, Stephen Nikola Bartulica</w:t>
      </w:r>
      <w:r w:rsidRPr="00990105">
        <w:rPr>
          <w:rStyle w:val="HideTWBExt"/>
          <w:b w:val="0"/>
        </w:rPr>
        <w:t>&lt;/Members&gt;</w:t>
      </w:r>
    </w:p>
    <w:p w14:paraId="5A9E8B82" w14:textId="77777777" w:rsidR="0019185D" w:rsidRPr="00990105" w:rsidRDefault="0019185D" w:rsidP="008644C4">
      <w:pPr>
        <w:pStyle w:val="NormalBold"/>
      </w:pPr>
      <w:r w:rsidRPr="00990105">
        <w:rPr>
          <w:rStyle w:val="HideTWBExt"/>
          <w:b w:val="0"/>
        </w:rPr>
        <w:t>&lt;/RepeatBlock-By&gt;</w:t>
      </w:r>
    </w:p>
    <w:p w14:paraId="0F5AEFCB" w14:textId="77777777" w:rsidR="0019185D" w:rsidRPr="00990105" w:rsidRDefault="0019185D" w:rsidP="008644C4">
      <w:pPr>
        <w:pStyle w:val="NormalBold"/>
      </w:pPr>
      <w:r w:rsidRPr="00990105">
        <w:rPr>
          <w:rStyle w:val="HideTWBExt"/>
        </w:rPr>
        <w:lastRenderedPageBreak/>
        <w:t>&lt;DocAmend&gt;</w:t>
      </w:r>
      <w:r w:rsidRPr="00990105">
        <w:t>Propuesta de Resolución</w:t>
      </w:r>
      <w:r w:rsidRPr="00990105">
        <w:rPr>
          <w:rStyle w:val="HideTWBExt"/>
        </w:rPr>
        <w:t>&lt;/DocAmend&gt;</w:t>
      </w:r>
    </w:p>
    <w:p w14:paraId="2EADFD76" w14:textId="77777777" w:rsidR="0019185D" w:rsidRPr="00990105" w:rsidRDefault="0019185D" w:rsidP="008644C4">
      <w:pPr>
        <w:pStyle w:val="NormalBold"/>
      </w:pPr>
      <w:r w:rsidRPr="00990105">
        <w:rPr>
          <w:rStyle w:val="HideTWBExt"/>
        </w:rPr>
        <w:t>&lt;Article&gt;</w:t>
      </w:r>
      <w:r w:rsidRPr="00990105">
        <w:t>Considerando K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5B04DC3A" w14:textId="77777777" w:rsidTr="00B66D63">
        <w:trPr>
          <w:trHeight w:hRule="exact" w:val="240"/>
          <w:jc w:val="center"/>
        </w:trPr>
        <w:tc>
          <w:tcPr>
            <w:tcW w:w="9752" w:type="dxa"/>
            <w:gridSpan w:val="2"/>
            <w:tcBorders>
              <w:top w:val="nil"/>
              <w:left w:val="nil"/>
              <w:bottom w:val="nil"/>
              <w:right w:val="nil"/>
            </w:tcBorders>
          </w:tcPr>
          <w:p w14:paraId="63E172FA" w14:textId="77777777" w:rsidR="0019185D" w:rsidRPr="00990105" w:rsidRDefault="0019185D" w:rsidP="008644C4">
            <w:pPr>
              <w:widowControl/>
            </w:pPr>
          </w:p>
        </w:tc>
      </w:tr>
      <w:tr w:rsidR="0019185D" w:rsidRPr="00990105" w14:paraId="59F043BD" w14:textId="77777777" w:rsidTr="00B66D63">
        <w:trPr>
          <w:trHeight w:val="240"/>
          <w:jc w:val="center"/>
        </w:trPr>
        <w:tc>
          <w:tcPr>
            <w:tcW w:w="4876" w:type="dxa"/>
            <w:tcBorders>
              <w:top w:val="nil"/>
              <w:left w:val="nil"/>
              <w:bottom w:val="nil"/>
              <w:right w:val="nil"/>
            </w:tcBorders>
          </w:tcPr>
          <w:p w14:paraId="64817D20"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56AA2F95" w14:textId="77777777" w:rsidR="0019185D" w:rsidRPr="00990105" w:rsidRDefault="0019185D" w:rsidP="008644C4">
            <w:pPr>
              <w:pStyle w:val="AmColumnHeading"/>
            </w:pPr>
            <w:r w:rsidRPr="00990105">
              <w:t>Enmienda</w:t>
            </w:r>
          </w:p>
        </w:tc>
      </w:tr>
      <w:tr w:rsidR="0019185D" w:rsidRPr="00990105" w14:paraId="710FD818" w14:textId="77777777" w:rsidTr="00B66D63">
        <w:trPr>
          <w:jc w:val="center"/>
        </w:trPr>
        <w:tc>
          <w:tcPr>
            <w:tcW w:w="4876" w:type="dxa"/>
            <w:tcBorders>
              <w:top w:val="nil"/>
              <w:left w:val="nil"/>
              <w:bottom w:val="nil"/>
              <w:right w:val="nil"/>
            </w:tcBorders>
          </w:tcPr>
          <w:p w14:paraId="716396FA" w14:textId="77777777" w:rsidR="0019185D" w:rsidRPr="00990105" w:rsidRDefault="0019185D" w:rsidP="008644C4">
            <w:pPr>
              <w:pStyle w:val="Normal6a"/>
            </w:pPr>
          </w:p>
        </w:tc>
        <w:tc>
          <w:tcPr>
            <w:tcW w:w="4876" w:type="dxa"/>
            <w:tcBorders>
              <w:top w:val="nil"/>
              <w:left w:val="nil"/>
              <w:bottom w:val="nil"/>
              <w:right w:val="nil"/>
            </w:tcBorders>
          </w:tcPr>
          <w:p w14:paraId="14A3F58D" w14:textId="77777777" w:rsidR="0019185D" w:rsidRPr="00990105" w:rsidRDefault="0019185D" w:rsidP="008644C4">
            <w:pPr>
              <w:pStyle w:val="Normal6a"/>
            </w:pPr>
            <w:r w:rsidRPr="00990105">
              <w:rPr>
                <w:b/>
                <w:i/>
              </w:rPr>
              <w:t>K bis.</w:t>
            </w:r>
            <w:r w:rsidRPr="00990105">
              <w:tab/>
            </w:r>
            <w:r w:rsidRPr="00990105">
              <w:rPr>
                <w:b/>
                <w:i/>
              </w:rPr>
              <w:t>Considerando que los informes de las organizaciones de supervisión y las comunidades locales siguen suscitando preocupación sobre las conductas de intimidación, extorsión y otras formas de acoso contra civiles kurdos que regresan a sus hogares en el norte de Siria;</w:t>
            </w:r>
          </w:p>
        </w:tc>
      </w:tr>
    </w:tbl>
    <w:p w14:paraId="07E20191"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0462BA12" w14:textId="77777777" w:rsidR="0019185D" w:rsidRPr="00990105" w:rsidRDefault="0019185D" w:rsidP="008644C4">
      <w:pPr>
        <w:widowControl/>
      </w:pPr>
      <w:r w:rsidRPr="00990105">
        <w:rPr>
          <w:rStyle w:val="HideTWBExt"/>
        </w:rPr>
        <w:t>&lt;/Amend&gt;</w:t>
      </w:r>
    </w:p>
    <w:p w14:paraId="235D4FEF"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112</w:t>
      </w:r>
      <w:r w:rsidRPr="00990105">
        <w:rPr>
          <w:rStyle w:val="HideTWBExt"/>
        </w:rPr>
        <w:t>&lt;/NumAm&gt;</w:t>
      </w:r>
    </w:p>
    <w:p w14:paraId="4DD058A4" w14:textId="77777777" w:rsidR="0019185D" w:rsidRPr="00990105" w:rsidRDefault="0019185D" w:rsidP="008644C4">
      <w:pPr>
        <w:pStyle w:val="NormalBold"/>
      </w:pPr>
      <w:r w:rsidRPr="00990105">
        <w:rPr>
          <w:rStyle w:val="HideTWBExt"/>
          <w:b w:val="0"/>
        </w:rPr>
        <w:t>&lt;RepeatBlock-By&gt;&lt;Members&gt;</w:t>
      </w:r>
      <w:r w:rsidRPr="00990105">
        <w:t>Marco Tarquinio, Matjaž Nemec, Cecilia Strada, Yannis Maniatis, Francisco Assis, Chloé Ridel, Hana Jalloul Muro, Nikolas Farantouris, Marta Temido, Nacho Sánchez Amor, Evin Incir</w:t>
      </w:r>
      <w:r w:rsidRPr="00990105">
        <w:rPr>
          <w:rStyle w:val="HideTWBExt"/>
          <w:b w:val="0"/>
        </w:rPr>
        <w:t>&lt;/Members&gt;</w:t>
      </w:r>
    </w:p>
    <w:p w14:paraId="4CE57D18" w14:textId="77777777" w:rsidR="0019185D" w:rsidRPr="00990105" w:rsidRDefault="0019185D" w:rsidP="008644C4">
      <w:pPr>
        <w:pStyle w:val="NormalBold"/>
      </w:pPr>
      <w:r w:rsidRPr="00990105">
        <w:rPr>
          <w:rStyle w:val="HideTWBExt"/>
          <w:b w:val="0"/>
        </w:rPr>
        <w:t>&lt;/RepeatBlock-By&gt;</w:t>
      </w:r>
    </w:p>
    <w:p w14:paraId="1AFCE2AE"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7290E255" w14:textId="77777777" w:rsidR="0019185D" w:rsidRPr="00990105" w:rsidRDefault="0019185D" w:rsidP="008644C4">
      <w:pPr>
        <w:pStyle w:val="NormalBold"/>
      </w:pPr>
      <w:r w:rsidRPr="00990105">
        <w:rPr>
          <w:rStyle w:val="HideTWBExt"/>
        </w:rPr>
        <w:t>&lt;Article&gt;</w:t>
      </w:r>
      <w:r w:rsidRPr="00990105">
        <w:t>Considerando L</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4CD400A8" w14:textId="77777777" w:rsidTr="00B66D63">
        <w:trPr>
          <w:trHeight w:hRule="exact" w:val="240"/>
          <w:jc w:val="center"/>
        </w:trPr>
        <w:tc>
          <w:tcPr>
            <w:tcW w:w="9752" w:type="dxa"/>
            <w:gridSpan w:val="2"/>
            <w:tcBorders>
              <w:top w:val="nil"/>
              <w:left w:val="nil"/>
              <w:bottom w:val="nil"/>
              <w:right w:val="nil"/>
            </w:tcBorders>
          </w:tcPr>
          <w:p w14:paraId="3B47CEC4" w14:textId="77777777" w:rsidR="0019185D" w:rsidRPr="00990105" w:rsidRDefault="0019185D" w:rsidP="008644C4">
            <w:pPr>
              <w:widowControl/>
            </w:pPr>
          </w:p>
        </w:tc>
      </w:tr>
      <w:tr w:rsidR="0019185D" w:rsidRPr="00990105" w14:paraId="72E6F7F5" w14:textId="77777777" w:rsidTr="00B66D63">
        <w:trPr>
          <w:trHeight w:val="240"/>
          <w:jc w:val="center"/>
        </w:trPr>
        <w:tc>
          <w:tcPr>
            <w:tcW w:w="4876" w:type="dxa"/>
            <w:tcBorders>
              <w:top w:val="nil"/>
              <w:left w:val="nil"/>
              <w:bottom w:val="nil"/>
              <w:right w:val="nil"/>
            </w:tcBorders>
          </w:tcPr>
          <w:p w14:paraId="7C2A037F"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72D51080" w14:textId="77777777" w:rsidR="0019185D" w:rsidRPr="00990105" w:rsidRDefault="0019185D" w:rsidP="008644C4">
            <w:pPr>
              <w:pStyle w:val="AmColumnHeading"/>
            </w:pPr>
            <w:r w:rsidRPr="00990105">
              <w:t>Enmienda</w:t>
            </w:r>
          </w:p>
        </w:tc>
      </w:tr>
      <w:tr w:rsidR="0019185D" w:rsidRPr="00990105" w14:paraId="2F7DECA1" w14:textId="77777777" w:rsidTr="00B66D63">
        <w:trPr>
          <w:jc w:val="center"/>
        </w:trPr>
        <w:tc>
          <w:tcPr>
            <w:tcW w:w="4876" w:type="dxa"/>
            <w:tcBorders>
              <w:top w:val="nil"/>
              <w:left w:val="nil"/>
              <w:bottom w:val="nil"/>
              <w:right w:val="nil"/>
            </w:tcBorders>
          </w:tcPr>
          <w:p w14:paraId="21C35CC7" w14:textId="77777777" w:rsidR="0019185D" w:rsidRPr="00990105" w:rsidRDefault="0019185D" w:rsidP="008644C4">
            <w:pPr>
              <w:pStyle w:val="Normal6a"/>
            </w:pPr>
            <w:r w:rsidRPr="00990105">
              <w:t>L.</w:t>
            </w:r>
            <w:r w:rsidRPr="00990105">
              <w:tab/>
              <w:t xml:space="preserve">Considerando que el Dáesh </w:t>
            </w:r>
            <w:r w:rsidRPr="00990105">
              <w:rPr>
                <w:b/>
                <w:i/>
              </w:rPr>
              <w:t>(EIIL)</w:t>
            </w:r>
            <w:r w:rsidRPr="00990105">
              <w:t xml:space="preserve"> sigue siendo una grave amenaza; que la coalición mundial contra el Dáesh </w:t>
            </w:r>
            <w:r w:rsidRPr="00990105">
              <w:rPr>
                <w:b/>
                <w:i/>
              </w:rPr>
              <w:t>sigue luchando</w:t>
            </w:r>
            <w:r w:rsidRPr="00990105">
              <w:t xml:space="preserve"> contra </w:t>
            </w:r>
            <w:r w:rsidRPr="00990105">
              <w:rPr>
                <w:b/>
                <w:i/>
              </w:rPr>
              <w:t>la amenaza terrorista</w:t>
            </w:r>
            <w:r w:rsidRPr="00990105">
              <w:t xml:space="preserve">; que los Estados Unidos han retirado por completo su presencia militar de Siria; que </w:t>
            </w:r>
            <w:r w:rsidRPr="00990105">
              <w:rPr>
                <w:b/>
                <w:i/>
              </w:rPr>
              <w:t>varios</w:t>
            </w:r>
            <w:r w:rsidRPr="00990105">
              <w:t xml:space="preserve"> combatientes del </w:t>
            </w:r>
            <w:r w:rsidRPr="00990105">
              <w:rPr>
                <w:b/>
                <w:i/>
              </w:rPr>
              <w:t>EIIL</w:t>
            </w:r>
            <w:r w:rsidRPr="00990105">
              <w:t xml:space="preserve"> huyeron de las cárceles y campos a principios de 2026, durante los enfrentamientos entre el ejército sirio y las Fuerzas Democráticas Sirias; que el Gobierno de los Estados Unidos inició un traslado de detenidos del </w:t>
            </w:r>
            <w:r w:rsidRPr="00990105">
              <w:rPr>
                <w:b/>
                <w:i/>
              </w:rPr>
              <w:t>EIIL</w:t>
            </w:r>
            <w:r w:rsidRPr="00990105">
              <w:t xml:space="preserve"> de Siria a Irak;</w:t>
            </w:r>
          </w:p>
        </w:tc>
        <w:tc>
          <w:tcPr>
            <w:tcW w:w="4876" w:type="dxa"/>
            <w:tcBorders>
              <w:top w:val="nil"/>
              <w:left w:val="nil"/>
              <w:bottom w:val="nil"/>
              <w:right w:val="nil"/>
            </w:tcBorders>
          </w:tcPr>
          <w:p w14:paraId="5ECB11FC" w14:textId="77777777" w:rsidR="0019185D" w:rsidRPr="00990105" w:rsidRDefault="0019185D" w:rsidP="008644C4">
            <w:pPr>
              <w:pStyle w:val="Normal6a"/>
            </w:pPr>
            <w:r w:rsidRPr="00990105">
              <w:t>L.</w:t>
            </w:r>
            <w:r w:rsidRPr="00990105">
              <w:tab/>
              <w:t>Considerando que el Dáesh sigue siendo una grave amenaza; que la coalición mundial contra el Dáesh</w:t>
            </w:r>
            <w:r w:rsidRPr="00990105">
              <w:rPr>
                <w:b/>
                <w:i/>
              </w:rPr>
              <w:t>, y en particular las Fuerzas Democráticas Sirias (FDS) dirigidas por kurdos como parte de dicha coalición, han desempeñado y siguen desempeñando un papel decisivo y reconocido internacionalmente en la lucha</w:t>
            </w:r>
            <w:r w:rsidRPr="00990105">
              <w:t xml:space="preserve"> contra </w:t>
            </w:r>
            <w:r w:rsidRPr="00990105">
              <w:rPr>
                <w:b/>
                <w:i/>
              </w:rPr>
              <w:t>el Dáesh, en la retirada de minas terrestres, municiones en racimo y artefactos sin explotar, y en el mantenimiento de la estabilidad y la gobernanza local en el noreste de Siria desde 2015</w:t>
            </w:r>
            <w:r w:rsidRPr="00990105">
              <w:t xml:space="preserve">; que los Estados Unidos han retirado por completo su presencia militar de Siria; que </w:t>
            </w:r>
            <w:r w:rsidRPr="00990105">
              <w:rPr>
                <w:b/>
                <w:i/>
              </w:rPr>
              <w:t>un número indeterminado de</w:t>
            </w:r>
            <w:r w:rsidRPr="00990105">
              <w:t xml:space="preserve"> combatientes del </w:t>
            </w:r>
            <w:r w:rsidRPr="00990105">
              <w:rPr>
                <w:b/>
                <w:i/>
              </w:rPr>
              <w:t>Dáesh</w:t>
            </w:r>
            <w:r w:rsidRPr="00990105">
              <w:t xml:space="preserve"> huyeron de las cárceles y campos a principios de 2026, durante los enfrentamientos entre el ejército sirio y las Fuerzas Democráticas Sirias </w:t>
            </w:r>
            <w:r w:rsidRPr="00990105">
              <w:rPr>
                <w:b/>
                <w:i/>
              </w:rPr>
              <w:t>y solo unos pocos han sido detenidos</w:t>
            </w:r>
            <w:r w:rsidRPr="00990105">
              <w:t xml:space="preserve">; que el Gobierno de los Estados </w:t>
            </w:r>
            <w:r w:rsidRPr="00990105">
              <w:lastRenderedPageBreak/>
              <w:t xml:space="preserve">Unidos inició un traslado de detenidos del </w:t>
            </w:r>
            <w:r w:rsidRPr="00990105">
              <w:rPr>
                <w:b/>
                <w:i/>
              </w:rPr>
              <w:t>Dáesh</w:t>
            </w:r>
            <w:r w:rsidRPr="00990105">
              <w:t xml:space="preserve"> de Siria a Irak;</w:t>
            </w:r>
          </w:p>
        </w:tc>
      </w:tr>
    </w:tbl>
    <w:p w14:paraId="0CEBAE8A"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489393A3" w14:textId="77777777" w:rsidR="0019185D" w:rsidRPr="00990105" w:rsidRDefault="0019185D" w:rsidP="008644C4">
      <w:pPr>
        <w:widowControl/>
      </w:pPr>
      <w:r w:rsidRPr="00990105">
        <w:rPr>
          <w:rStyle w:val="HideTWBExt"/>
        </w:rPr>
        <w:t>&lt;/Amend&gt;</w:t>
      </w:r>
    </w:p>
    <w:p w14:paraId="7C271172"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113</w:t>
      </w:r>
      <w:r w:rsidRPr="00990105">
        <w:rPr>
          <w:rStyle w:val="HideTWBExt"/>
        </w:rPr>
        <w:t>&lt;/NumAm&gt;</w:t>
      </w:r>
    </w:p>
    <w:p w14:paraId="01D542FF" w14:textId="77777777" w:rsidR="0019185D" w:rsidRPr="00990105" w:rsidRDefault="0019185D" w:rsidP="008644C4">
      <w:pPr>
        <w:pStyle w:val="NormalBold"/>
      </w:pPr>
      <w:r w:rsidRPr="00990105">
        <w:rPr>
          <w:rStyle w:val="HideTWBExt"/>
          <w:b w:val="0"/>
        </w:rPr>
        <w:t>&lt;RepeatBlock-By&gt;&lt;Members&gt;</w:t>
      </w:r>
      <w:r w:rsidRPr="00990105">
        <w:t>Geadis Geadi, Carlo Fidanza, Sebastian Tynkkynen, Emmanouil Fragkos, Stephen Nikola Bartulica</w:t>
      </w:r>
      <w:r w:rsidRPr="00990105">
        <w:rPr>
          <w:rStyle w:val="HideTWBExt"/>
          <w:b w:val="0"/>
        </w:rPr>
        <w:t>&lt;/Members&gt;</w:t>
      </w:r>
    </w:p>
    <w:p w14:paraId="6D77D86C" w14:textId="77777777" w:rsidR="0019185D" w:rsidRPr="00990105" w:rsidRDefault="0019185D" w:rsidP="008644C4">
      <w:pPr>
        <w:pStyle w:val="NormalBold"/>
      </w:pPr>
      <w:r w:rsidRPr="00990105">
        <w:rPr>
          <w:rStyle w:val="HideTWBExt"/>
          <w:b w:val="0"/>
        </w:rPr>
        <w:t>&lt;/RepeatBlock-By&gt;</w:t>
      </w:r>
    </w:p>
    <w:p w14:paraId="29B69263"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5C1AA0C7" w14:textId="77777777" w:rsidR="0019185D" w:rsidRPr="00990105" w:rsidRDefault="0019185D" w:rsidP="008644C4">
      <w:pPr>
        <w:pStyle w:val="NormalBold"/>
      </w:pPr>
      <w:r w:rsidRPr="00990105">
        <w:rPr>
          <w:rStyle w:val="HideTWBExt"/>
        </w:rPr>
        <w:t>&lt;Article&gt;</w:t>
      </w:r>
      <w:r w:rsidRPr="00990105">
        <w:t>Considerando L</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28D15E23" w14:textId="77777777" w:rsidTr="00B66D63">
        <w:trPr>
          <w:trHeight w:hRule="exact" w:val="240"/>
          <w:jc w:val="center"/>
        </w:trPr>
        <w:tc>
          <w:tcPr>
            <w:tcW w:w="9752" w:type="dxa"/>
            <w:gridSpan w:val="2"/>
            <w:tcBorders>
              <w:top w:val="nil"/>
              <w:left w:val="nil"/>
              <w:bottom w:val="nil"/>
              <w:right w:val="nil"/>
            </w:tcBorders>
          </w:tcPr>
          <w:p w14:paraId="0496D0B5" w14:textId="77777777" w:rsidR="0019185D" w:rsidRPr="00990105" w:rsidRDefault="0019185D" w:rsidP="008644C4">
            <w:pPr>
              <w:widowControl/>
            </w:pPr>
          </w:p>
        </w:tc>
      </w:tr>
      <w:tr w:rsidR="0019185D" w:rsidRPr="00990105" w14:paraId="6525F5F7" w14:textId="77777777" w:rsidTr="00B66D63">
        <w:trPr>
          <w:trHeight w:val="240"/>
          <w:jc w:val="center"/>
        </w:trPr>
        <w:tc>
          <w:tcPr>
            <w:tcW w:w="4876" w:type="dxa"/>
            <w:tcBorders>
              <w:top w:val="nil"/>
              <w:left w:val="nil"/>
              <w:bottom w:val="nil"/>
              <w:right w:val="nil"/>
            </w:tcBorders>
          </w:tcPr>
          <w:p w14:paraId="031528E7"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5DCEE4A2" w14:textId="77777777" w:rsidR="0019185D" w:rsidRPr="00990105" w:rsidRDefault="0019185D" w:rsidP="008644C4">
            <w:pPr>
              <w:pStyle w:val="AmColumnHeading"/>
            </w:pPr>
            <w:r w:rsidRPr="00990105">
              <w:t>Enmienda</w:t>
            </w:r>
          </w:p>
        </w:tc>
      </w:tr>
      <w:tr w:rsidR="0019185D" w:rsidRPr="00990105" w14:paraId="677A9B03" w14:textId="77777777" w:rsidTr="00B66D63">
        <w:trPr>
          <w:jc w:val="center"/>
        </w:trPr>
        <w:tc>
          <w:tcPr>
            <w:tcW w:w="4876" w:type="dxa"/>
            <w:tcBorders>
              <w:top w:val="nil"/>
              <w:left w:val="nil"/>
              <w:bottom w:val="nil"/>
              <w:right w:val="nil"/>
            </w:tcBorders>
          </w:tcPr>
          <w:p w14:paraId="7C59F0C6" w14:textId="77777777" w:rsidR="0019185D" w:rsidRPr="00990105" w:rsidRDefault="0019185D" w:rsidP="008644C4">
            <w:pPr>
              <w:pStyle w:val="Normal6a"/>
            </w:pPr>
            <w:r w:rsidRPr="00990105">
              <w:t>L.</w:t>
            </w:r>
            <w:r w:rsidRPr="00990105">
              <w:tab/>
              <w:t>Considerando que el Dáesh (EIIL) sigue siendo una grave amenaza; que la coalición mundial contra el Dáesh sigue luchando contra la amenaza terrorista; que los Estados Unidos han retirado por completo su presencia militar de Siria; que varios combatientes del EIIL huyeron de las cárceles y campos a principios de 2026, durante los enfrentamientos entre el ejército sirio y las Fuerzas Democráticas Sirias; que el Gobierno de los Estados Unidos inició un traslado de detenidos del EIIL de Siria a Irak;</w:t>
            </w:r>
          </w:p>
        </w:tc>
        <w:tc>
          <w:tcPr>
            <w:tcW w:w="4876" w:type="dxa"/>
            <w:tcBorders>
              <w:top w:val="nil"/>
              <w:left w:val="nil"/>
              <w:bottom w:val="nil"/>
              <w:right w:val="nil"/>
            </w:tcBorders>
          </w:tcPr>
          <w:p w14:paraId="2176D949" w14:textId="77777777" w:rsidR="0019185D" w:rsidRPr="00990105" w:rsidRDefault="0019185D" w:rsidP="008644C4">
            <w:pPr>
              <w:pStyle w:val="Normal6a"/>
            </w:pPr>
            <w:r w:rsidRPr="00990105">
              <w:t>L.</w:t>
            </w:r>
            <w:r w:rsidRPr="00990105">
              <w:tab/>
              <w:t xml:space="preserve">Considerando que el Dáesh (EIIL) sigue siendo una grave amenaza; que la coalición mundial contra el Dáesh sigue luchando contra la amenaza terrorista; que los Estados Unidos han retirado por completo su presencia militar de Siria; que varios combatientes del EIIL huyeron de las cárceles y campos a principios de 2026, durante los enfrentamientos entre el ejército sirio y las Fuerzas Democráticas Sirias; que el Gobierno de los Estados Unidos inició un traslado de detenidos del EIIL de Siria a Irak; </w:t>
            </w:r>
            <w:r w:rsidRPr="00990105">
              <w:rPr>
                <w:b/>
                <w:i/>
              </w:rPr>
              <w:t>que los recientes ataques atribuidos a células del EIIL, incluido el asesinato de funcionarios afiliados a las autoridades de transición sirias en el este de Siria, demuestran que la organización terrorista mantiene sus capacidades operativas en algunas partes del país;</w:t>
            </w:r>
          </w:p>
        </w:tc>
      </w:tr>
    </w:tbl>
    <w:p w14:paraId="6599A598"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52729A73" w14:textId="77777777" w:rsidR="0019185D" w:rsidRPr="00990105" w:rsidRDefault="0019185D" w:rsidP="008644C4">
      <w:pPr>
        <w:widowControl/>
      </w:pPr>
      <w:r w:rsidRPr="00990105">
        <w:rPr>
          <w:rStyle w:val="HideTWBExt"/>
        </w:rPr>
        <w:t>&lt;/Amend&gt;</w:t>
      </w:r>
    </w:p>
    <w:p w14:paraId="6AF29969" w14:textId="77777777" w:rsidR="0019185D" w:rsidRPr="00990105" w:rsidRDefault="0019185D" w:rsidP="008644C4">
      <w:pPr>
        <w:pStyle w:val="AmNumberTabs"/>
      </w:pPr>
      <w:r w:rsidRPr="00990105">
        <w:rPr>
          <w:rStyle w:val="HideTWBExt"/>
          <w:b w:val="0"/>
        </w:rPr>
        <w:t>&lt;Amend&gt;</w:t>
      </w:r>
      <w:r w:rsidRPr="00990105">
        <w:t>Enmienda</w:t>
      </w:r>
      <w:r w:rsidRPr="00990105">
        <w:tab/>
      </w:r>
      <w:r w:rsidRPr="00990105">
        <w:tab/>
      </w:r>
      <w:r w:rsidRPr="00990105">
        <w:rPr>
          <w:rStyle w:val="HideTWBExt"/>
          <w:b w:val="0"/>
        </w:rPr>
        <w:t>&lt;NumAm&gt;</w:t>
      </w:r>
      <w:r w:rsidRPr="00990105">
        <w:t>114</w:t>
      </w:r>
      <w:r w:rsidRPr="00990105">
        <w:rPr>
          <w:rStyle w:val="HideTWBExt"/>
          <w:b w:val="0"/>
        </w:rPr>
        <w:t>&lt;/NumAm&gt;</w:t>
      </w:r>
    </w:p>
    <w:p w14:paraId="77F4474E" w14:textId="77777777" w:rsidR="0019185D" w:rsidRPr="00990105" w:rsidRDefault="0019185D" w:rsidP="008644C4">
      <w:pPr>
        <w:pStyle w:val="NormalBold"/>
      </w:pPr>
      <w:r w:rsidRPr="00990105">
        <w:rPr>
          <w:rStyle w:val="HideTWBExt"/>
          <w:b w:val="0"/>
        </w:rPr>
        <w:t>&lt;RepeatBlock-By&gt;&lt;Members&gt;</w:t>
      </w:r>
      <w:r w:rsidRPr="00990105">
        <w:t>Sebastian Tynkkynen</w:t>
      </w:r>
      <w:r w:rsidRPr="00990105">
        <w:rPr>
          <w:rStyle w:val="HideTWBExt"/>
          <w:b w:val="0"/>
        </w:rPr>
        <w:t>&lt;/Members&gt;</w:t>
      </w:r>
    </w:p>
    <w:p w14:paraId="71606668" w14:textId="77777777" w:rsidR="0019185D" w:rsidRPr="00990105" w:rsidRDefault="0019185D" w:rsidP="008644C4">
      <w:pPr>
        <w:pStyle w:val="NormalBold"/>
      </w:pPr>
      <w:r w:rsidRPr="00990105">
        <w:rPr>
          <w:rStyle w:val="HideTWBExt"/>
          <w:b w:val="0"/>
        </w:rPr>
        <w:t>&lt;/RepeatBlock-By&gt;</w:t>
      </w:r>
    </w:p>
    <w:p w14:paraId="1A45935A" w14:textId="77777777" w:rsidR="0019185D" w:rsidRPr="00990105" w:rsidRDefault="0019185D" w:rsidP="008644C4">
      <w:pPr>
        <w:pStyle w:val="NormalBold"/>
      </w:pPr>
      <w:r w:rsidRPr="00990105">
        <w:rPr>
          <w:rStyle w:val="HideTWBExt"/>
          <w:b w:val="0"/>
        </w:rPr>
        <w:t>&lt;DocAmend&gt;</w:t>
      </w:r>
      <w:r w:rsidRPr="00990105">
        <w:t>Propuesta de Resolución</w:t>
      </w:r>
      <w:r w:rsidRPr="00990105">
        <w:rPr>
          <w:rStyle w:val="HideTWBExt"/>
          <w:b w:val="0"/>
        </w:rPr>
        <w:t>&lt;/DocAmend&gt;</w:t>
      </w:r>
    </w:p>
    <w:p w14:paraId="7A32A900" w14:textId="77777777" w:rsidR="0019185D" w:rsidRPr="00990105" w:rsidRDefault="0019185D" w:rsidP="008644C4">
      <w:pPr>
        <w:pStyle w:val="NormalBold"/>
      </w:pPr>
      <w:r w:rsidRPr="00990105">
        <w:rPr>
          <w:rStyle w:val="HideTWBExt"/>
          <w:b w:val="0"/>
        </w:rPr>
        <w:t>&lt;Article&gt;</w:t>
      </w:r>
      <w:r w:rsidRPr="00990105">
        <w:t>Considerando L</w:t>
      </w:r>
      <w:r w:rsidRPr="009901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4C732C66" w14:textId="77777777" w:rsidTr="00B66D63">
        <w:trPr>
          <w:trHeight w:hRule="exact" w:val="240"/>
          <w:jc w:val="center"/>
        </w:trPr>
        <w:tc>
          <w:tcPr>
            <w:tcW w:w="9752" w:type="dxa"/>
            <w:gridSpan w:val="2"/>
            <w:tcBorders>
              <w:top w:val="nil"/>
              <w:left w:val="nil"/>
              <w:bottom w:val="nil"/>
              <w:right w:val="nil"/>
            </w:tcBorders>
          </w:tcPr>
          <w:p w14:paraId="048A65E1" w14:textId="77777777" w:rsidR="0019185D" w:rsidRPr="00990105" w:rsidRDefault="0019185D" w:rsidP="008644C4">
            <w:pPr>
              <w:widowControl/>
            </w:pPr>
          </w:p>
        </w:tc>
      </w:tr>
      <w:tr w:rsidR="0019185D" w:rsidRPr="00990105" w14:paraId="60306C8C" w14:textId="77777777" w:rsidTr="00B66D63">
        <w:trPr>
          <w:trHeight w:val="240"/>
          <w:jc w:val="center"/>
        </w:trPr>
        <w:tc>
          <w:tcPr>
            <w:tcW w:w="4876" w:type="dxa"/>
            <w:tcBorders>
              <w:top w:val="nil"/>
              <w:left w:val="nil"/>
              <w:bottom w:val="nil"/>
              <w:right w:val="nil"/>
            </w:tcBorders>
          </w:tcPr>
          <w:p w14:paraId="797B1FB7"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037CA772" w14:textId="77777777" w:rsidR="0019185D" w:rsidRPr="00990105" w:rsidRDefault="0019185D" w:rsidP="008644C4">
            <w:pPr>
              <w:pStyle w:val="AmColumnHeading"/>
            </w:pPr>
            <w:r w:rsidRPr="00990105">
              <w:t>Enmienda</w:t>
            </w:r>
          </w:p>
        </w:tc>
      </w:tr>
      <w:tr w:rsidR="0019185D" w:rsidRPr="00990105" w14:paraId="035EEB30" w14:textId="77777777" w:rsidTr="00B66D63">
        <w:trPr>
          <w:jc w:val="center"/>
        </w:trPr>
        <w:tc>
          <w:tcPr>
            <w:tcW w:w="4876" w:type="dxa"/>
            <w:tcBorders>
              <w:top w:val="nil"/>
              <w:left w:val="nil"/>
              <w:bottom w:val="nil"/>
              <w:right w:val="nil"/>
            </w:tcBorders>
          </w:tcPr>
          <w:p w14:paraId="3CC1102D" w14:textId="77777777" w:rsidR="0019185D" w:rsidRPr="00990105" w:rsidRDefault="0019185D" w:rsidP="008644C4">
            <w:pPr>
              <w:pStyle w:val="Normal6a"/>
            </w:pPr>
            <w:r w:rsidRPr="00990105">
              <w:lastRenderedPageBreak/>
              <w:t>L.</w:t>
            </w:r>
            <w:r w:rsidRPr="00990105">
              <w:tab/>
              <w:t xml:space="preserve">Considerando que el Dáesh (EIIL) </w:t>
            </w:r>
            <w:r w:rsidRPr="00990105">
              <w:rPr>
                <w:b/>
                <w:i/>
              </w:rPr>
              <w:t>sigue</w:t>
            </w:r>
            <w:r w:rsidRPr="00990105">
              <w:t xml:space="preserve"> siendo una grave amenaza; que la coalición mundial contra el Dáesh sigue luchando contra la amenaza terrorista; que los Estados Unidos han retirado por completo su presencia militar de Siria; que varios </w:t>
            </w:r>
            <w:r w:rsidRPr="00990105">
              <w:rPr>
                <w:b/>
                <w:i/>
              </w:rPr>
              <w:t>combatientes</w:t>
            </w:r>
            <w:r w:rsidRPr="00990105">
              <w:t xml:space="preserve"> del EIIL huyeron de las cárceles y campos a principios de 2026, durante los enfrentamientos entre el ejército sirio y las Fuerzas Democráticas Sirias; que el Gobierno de los Estados Unidos inició un traslado de detenidos del EIIL de Siria a Irak;</w:t>
            </w:r>
          </w:p>
        </w:tc>
        <w:tc>
          <w:tcPr>
            <w:tcW w:w="4876" w:type="dxa"/>
            <w:tcBorders>
              <w:top w:val="nil"/>
              <w:left w:val="nil"/>
              <w:bottom w:val="nil"/>
              <w:right w:val="nil"/>
            </w:tcBorders>
          </w:tcPr>
          <w:p w14:paraId="5596559A" w14:textId="77777777" w:rsidR="0019185D" w:rsidRPr="00990105" w:rsidRDefault="0019185D" w:rsidP="008644C4">
            <w:pPr>
              <w:pStyle w:val="Normal6a"/>
            </w:pPr>
            <w:r w:rsidRPr="00990105">
              <w:t>L.</w:t>
            </w:r>
            <w:r w:rsidRPr="00990105">
              <w:tab/>
              <w:t xml:space="preserve">Considerando que el Dáesh (EIIL) </w:t>
            </w:r>
            <w:r w:rsidRPr="00990105">
              <w:rPr>
                <w:b/>
                <w:i/>
              </w:rPr>
              <w:t>y otros grupos yihadistas siguen</w:t>
            </w:r>
            <w:r w:rsidRPr="00990105">
              <w:t xml:space="preserve"> siendo una grave amenaza; que la coalición mundial contra el Dáesh sigue luchando contra la amenaza terrorista; que los Estados Unidos han retirado por completo su presencia militar de Siria; que varios </w:t>
            </w:r>
            <w:r w:rsidRPr="00990105">
              <w:rPr>
                <w:b/>
                <w:i/>
              </w:rPr>
              <w:t>terroristas</w:t>
            </w:r>
            <w:r w:rsidRPr="00990105">
              <w:t xml:space="preserve"> del EIIL huyeron de las cárceles y campos a principios de 2026, durante los enfrentamientos entre el ejército sirio y las Fuerzas Democráticas Sirias; </w:t>
            </w:r>
            <w:r w:rsidRPr="00990105">
              <w:rPr>
                <w:b/>
                <w:i/>
              </w:rPr>
              <w:t xml:space="preserve">que se sospecha que antiguos terroristas del EIIL han sido reclutados en las filas del ejército sirio; </w:t>
            </w:r>
            <w:r w:rsidRPr="00990105">
              <w:t>que el Gobierno de los Estados Unidos inició un traslado de detenidos del EIIL de Siria a Irak;</w:t>
            </w:r>
          </w:p>
        </w:tc>
      </w:tr>
    </w:tbl>
    <w:p w14:paraId="6B7135AD" w14:textId="77777777" w:rsidR="0019185D" w:rsidRPr="00066459" w:rsidRDefault="0019185D" w:rsidP="008644C4">
      <w:pPr>
        <w:pStyle w:val="AmOrLang"/>
        <w:rPr>
          <w:lang w:val="pl-PL"/>
        </w:rPr>
      </w:pPr>
      <w:r w:rsidRPr="00066459">
        <w:rPr>
          <w:lang w:val="pl-PL"/>
        </w:rPr>
        <w:t xml:space="preserve">Or. </w:t>
      </w:r>
      <w:r w:rsidRPr="00066459">
        <w:rPr>
          <w:rStyle w:val="HideTWBExt"/>
          <w:lang w:val="pl-PL"/>
        </w:rPr>
        <w:t>&lt;Original&gt;</w:t>
      </w:r>
      <w:r w:rsidRPr="00066459">
        <w:rPr>
          <w:rStyle w:val="HideTWBInt"/>
          <w:lang w:val="pl-PL"/>
        </w:rPr>
        <w:t>{FI}</w:t>
      </w:r>
      <w:r w:rsidRPr="00066459">
        <w:rPr>
          <w:lang w:val="pl-PL"/>
        </w:rPr>
        <w:t>fi</w:t>
      </w:r>
      <w:r w:rsidRPr="00066459">
        <w:rPr>
          <w:rStyle w:val="HideTWBExt"/>
          <w:lang w:val="pl-PL"/>
        </w:rPr>
        <w:t>&lt;/Original&gt;</w:t>
      </w:r>
    </w:p>
    <w:p w14:paraId="71251240" w14:textId="77777777" w:rsidR="0019185D" w:rsidRPr="00066459" w:rsidRDefault="0019185D" w:rsidP="008644C4">
      <w:pPr>
        <w:widowControl/>
        <w:rPr>
          <w:lang w:val="pl-PL"/>
        </w:rPr>
      </w:pPr>
      <w:r w:rsidRPr="00066459">
        <w:rPr>
          <w:rStyle w:val="HideTWBExt"/>
          <w:lang w:val="pl-PL"/>
        </w:rPr>
        <w:t>&lt;/Amend&gt;</w:t>
      </w:r>
    </w:p>
    <w:p w14:paraId="08F27FF5" w14:textId="77777777" w:rsidR="0019185D" w:rsidRPr="00066459" w:rsidRDefault="0019185D" w:rsidP="008644C4">
      <w:pPr>
        <w:pStyle w:val="AmNumberTabs"/>
        <w:rPr>
          <w:lang w:val="pl-PL"/>
        </w:rPr>
      </w:pPr>
      <w:r w:rsidRPr="00066459">
        <w:rPr>
          <w:rStyle w:val="HideTWBExt"/>
          <w:b w:val="0"/>
          <w:lang w:val="pl-PL"/>
        </w:rPr>
        <w:t>&lt;Amend&gt;</w:t>
      </w:r>
      <w:r w:rsidRPr="00066459">
        <w:rPr>
          <w:lang w:val="pl-PL"/>
        </w:rPr>
        <w:t>Enmienda</w:t>
      </w:r>
      <w:r w:rsidRPr="00066459">
        <w:rPr>
          <w:lang w:val="pl-PL"/>
        </w:rPr>
        <w:tab/>
      </w:r>
      <w:r w:rsidRPr="00066459">
        <w:rPr>
          <w:lang w:val="pl-PL"/>
        </w:rPr>
        <w:tab/>
      </w:r>
      <w:r w:rsidRPr="00066459">
        <w:rPr>
          <w:rStyle w:val="HideTWBExt"/>
          <w:b w:val="0"/>
          <w:lang w:val="pl-PL"/>
        </w:rPr>
        <w:t>&lt;NumAm&gt;</w:t>
      </w:r>
      <w:r w:rsidRPr="00066459">
        <w:rPr>
          <w:lang w:val="pl-PL"/>
        </w:rPr>
        <w:t>115</w:t>
      </w:r>
      <w:r w:rsidRPr="00066459">
        <w:rPr>
          <w:rStyle w:val="HideTWBExt"/>
          <w:b w:val="0"/>
          <w:lang w:val="pl-PL"/>
        </w:rPr>
        <w:t>&lt;/NumAm&gt;</w:t>
      </w:r>
    </w:p>
    <w:p w14:paraId="5A23872F" w14:textId="77777777" w:rsidR="0019185D" w:rsidRPr="00066459" w:rsidRDefault="0019185D" w:rsidP="008644C4">
      <w:pPr>
        <w:pStyle w:val="NormalBold"/>
        <w:rPr>
          <w:lang w:val="pl-PL"/>
        </w:rPr>
      </w:pPr>
      <w:r w:rsidRPr="00066459">
        <w:rPr>
          <w:rStyle w:val="HideTWBExt"/>
          <w:b w:val="0"/>
          <w:lang w:val="pl-PL"/>
        </w:rPr>
        <w:t>&lt;RepeatBlock-By&gt;&lt;Members&gt;</w:t>
      </w:r>
      <w:r w:rsidRPr="00066459">
        <w:rPr>
          <w:lang w:val="pl-PL"/>
        </w:rPr>
        <w:t>Mariusz Kamiński, Małgorzata Gosiewska</w:t>
      </w:r>
      <w:r w:rsidRPr="00066459">
        <w:rPr>
          <w:rStyle w:val="HideTWBExt"/>
          <w:b w:val="0"/>
          <w:lang w:val="pl-PL"/>
        </w:rPr>
        <w:t>&lt;/Members&gt;</w:t>
      </w:r>
    </w:p>
    <w:p w14:paraId="20060439" w14:textId="77777777" w:rsidR="0019185D" w:rsidRPr="00066459" w:rsidRDefault="0019185D" w:rsidP="008644C4">
      <w:pPr>
        <w:pStyle w:val="NormalBold"/>
        <w:rPr>
          <w:lang w:val="pl-PL"/>
        </w:rPr>
      </w:pPr>
      <w:r w:rsidRPr="00066459">
        <w:rPr>
          <w:rStyle w:val="HideTWBExt"/>
          <w:b w:val="0"/>
          <w:lang w:val="pl-PL"/>
        </w:rPr>
        <w:t>&lt;/RepeatBlock-By&gt;</w:t>
      </w:r>
    </w:p>
    <w:p w14:paraId="21DCB2A2" w14:textId="77777777" w:rsidR="0019185D" w:rsidRPr="00990105" w:rsidRDefault="0019185D" w:rsidP="008644C4">
      <w:pPr>
        <w:pStyle w:val="NormalBold"/>
      </w:pPr>
      <w:r w:rsidRPr="00990105">
        <w:rPr>
          <w:rStyle w:val="HideTWBExt"/>
          <w:b w:val="0"/>
        </w:rPr>
        <w:t>&lt;DocAmend&gt;</w:t>
      </w:r>
      <w:r w:rsidRPr="00990105">
        <w:t>Propuesta de Resolución</w:t>
      </w:r>
      <w:r w:rsidRPr="00990105">
        <w:rPr>
          <w:rStyle w:val="HideTWBExt"/>
          <w:b w:val="0"/>
        </w:rPr>
        <w:t>&lt;/DocAmend&gt;</w:t>
      </w:r>
    </w:p>
    <w:p w14:paraId="2ABDC5F9" w14:textId="77777777" w:rsidR="0019185D" w:rsidRPr="00990105" w:rsidRDefault="0019185D" w:rsidP="008644C4">
      <w:pPr>
        <w:pStyle w:val="NormalBold"/>
      </w:pPr>
      <w:r w:rsidRPr="00990105">
        <w:rPr>
          <w:rStyle w:val="HideTWBExt"/>
          <w:b w:val="0"/>
        </w:rPr>
        <w:t>&lt;Article&gt;</w:t>
      </w:r>
      <w:r w:rsidRPr="00990105">
        <w:t>Considerando L</w:t>
      </w:r>
      <w:r w:rsidRPr="009901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0F384FBD" w14:textId="77777777" w:rsidTr="00B66D63">
        <w:trPr>
          <w:trHeight w:hRule="exact" w:val="240"/>
          <w:jc w:val="center"/>
        </w:trPr>
        <w:tc>
          <w:tcPr>
            <w:tcW w:w="9752" w:type="dxa"/>
            <w:gridSpan w:val="2"/>
            <w:tcBorders>
              <w:top w:val="nil"/>
              <w:left w:val="nil"/>
              <w:bottom w:val="nil"/>
              <w:right w:val="nil"/>
            </w:tcBorders>
          </w:tcPr>
          <w:p w14:paraId="4D60A21F" w14:textId="77777777" w:rsidR="0019185D" w:rsidRPr="00990105" w:rsidRDefault="0019185D" w:rsidP="008644C4">
            <w:pPr>
              <w:widowControl/>
            </w:pPr>
          </w:p>
        </w:tc>
      </w:tr>
      <w:tr w:rsidR="0019185D" w:rsidRPr="00990105" w14:paraId="340E1FC3" w14:textId="77777777" w:rsidTr="00B66D63">
        <w:trPr>
          <w:trHeight w:val="240"/>
          <w:jc w:val="center"/>
        </w:trPr>
        <w:tc>
          <w:tcPr>
            <w:tcW w:w="4876" w:type="dxa"/>
            <w:tcBorders>
              <w:top w:val="nil"/>
              <w:left w:val="nil"/>
              <w:bottom w:val="nil"/>
              <w:right w:val="nil"/>
            </w:tcBorders>
          </w:tcPr>
          <w:p w14:paraId="7E57BC48"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06DEFFF5" w14:textId="77777777" w:rsidR="0019185D" w:rsidRPr="00990105" w:rsidRDefault="0019185D" w:rsidP="008644C4">
            <w:pPr>
              <w:pStyle w:val="AmColumnHeading"/>
            </w:pPr>
            <w:r w:rsidRPr="00990105">
              <w:t>Enmienda</w:t>
            </w:r>
          </w:p>
        </w:tc>
      </w:tr>
      <w:tr w:rsidR="0019185D" w:rsidRPr="00990105" w14:paraId="5A19087A" w14:textId="77777777" w:rsidTr="00B66D63">
        <w:trPr>
          <w:jc w:val="center"/>
        </w:trPr>
        <w:tc>
          <w:tcPr>
            <w:tcW w:w="4876" w:type="dxa"/>
            <w:tcBorders>
              <w:top w:val="nil"/>
              <w:left w:val="nil"/>
              <w:bottom w:val="nil"/>
              <w:right w:val="nil"/>
            </w:tcBorders>
          </w:tcPr>
          <w:p w14:paraId="1CE559CD" w14:textId="77777777" w:rsidR="0019185D" w:rsidRPr="00990105" w:rsidRDefault="0019185D" w:rsidP="008644C4">
            <w:pPr>
              <w:pStyle w:val="Normal6a"/>
            </w:pPr>
            <w:r w:rsidRPr="00990105">
              <w:t>L.</w:t>
            </w:r>
            <w:r w:rsidRPr="00990105">
              <w:tab/>
              <w:t>Considerando que el Dáesh (EIIL) sigue siendo una grave amenaza; que la coalición mundial contra el Dáesh sigue luchando contra la amenaza terrorista; que los Estados Unidos han retirado por completo su presencia militar de Siria; que varios combatientes del EIIL huyeron de las cárceles y campos a principios de 2026, durante los enfrentamientos entre el ejército sirio y las Fuerzas Democráticas Sirias; que el Gobierno de los Estados Unidos inició un traslado de detenidos del EIIL de Siria a Irak;</w:t>
            </w:r>
          </w:p>
        </w:tc>
        <w:tc>
          <w:tcPr>
            <w:tcW w:w="4876" w:type="dxa"/>
            <w:tcBorders>
              <w:top w:val="nil"/>
              <w:left w:val="nil"/>
              <w:bottom w:val="nil"/>
              <w:right w:val="nil"/>
            </w:tcBorders>
          </w:tcPr>
          <w:p w14:paraId="25B2DEC6" w14:textId="77777777" w:rsidR="0019185D" w:rsidRPr="00990105" w:rsidRDefault="0019185D" w:rsidP="008644C4">
            <w:pPr>
              <w:pStyle w:val="Normal6a"/>
            </w:pPr>
            <w:r w:rsidRPr="00990105">
              <w:t>L.</w:t>
            </w:r>
            <w:r w:rsidRPr="00990105">
              <w:tab/>
              <w:t>Considerando que el Dáesh (EIIL) sigue siendo una grave amenaza; que la Coalición Mundial contra el Dáesh</w:t>
            </w:r>
            <w:r w:rsidRPr="00990105">
              <w:rPr>
                <w:b/>
                <w:i/>
              </w:rPr>
              <w:t>, de la que Siria es miembro de pleno derecho desde noviembre de 2025, con lo que marcó un cambio radical en sus afiliaciones regionales e internacionales,</w:t>
            </w:r>
            <w:r w:rsidRPr="00990105">
              <w:t xml:space="preserve"> sigue luchando contra la amenaza terrorista; que los Estados Unidos han retirado por completo su presencia militar de Siria; que varios combatientes del EIIL huyeron de las cárceles y campos a principios de 2026, durante los enfrentamientos entre el ejército sirio y las Fuerzas Democráticas Sirias; que el Gobierno de los Estados Unidos inició un traslado de detenidos del EIIL de Siria a Irak;</w:t>
            </w:r>
          </w:p>
        </w:tc>
      </w:tr>
    </w:tbl>
    <w:p w14:paraId="0D671327"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{PL}</w:t>
      </w:r>
      <w:r w:rsidRPr="00990105">
        <w:t>pl</w:t>
      </w:r>
      <w:r w:rsidRPr="00990105">
        <w:rPr>
          <w:rStyle w:val="HideTWBExt"/>
        </w:rPr>
        <w:t>&lt;/Original&gt;</w:t>
      </w:r>
    </w:p>
    <w:p w14:paraId="4656890C" w14:textId="77777777" w:rsidR="0019185D" w:rsidRPr="00990105" w:rsidRDefault="0019185D" w:rsidP="008644C4">
      <w:pPr>
        <w:widowControl/>
      </w:pPr>
      <w:r w:rsidRPr="00990105">
        <w:rPr>
          <w:rStyle w:val="HideTWBExt"/>
        </w:rPr>
        <w:lastRenderedPageBreak/>
        <w:t>&lt;/Amend&gt;</w:t>
      </w:r>
    </w:p>
    <w:p w14:paraId="5AA48F6A"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116</w:t>
      </w:r>
      <w:r w:rsidRPr="00990105">
        <w:rPr>
          <w:rStyle w:val="HideTWBExt"/>
        </w:rPr>
        <w:t>&lt;/NumAm&gt;</w:t>
      </w:r>
    </w:p>
    <w:p w14:paraId="761EAEAB" w14:textId="77777777" w:rsidR="0019185D" w:rsidRPr="00990105" w:rsidRDefault="0019185D" w:rsidP="008644C4">
      <w:pPr>
        <w:pStyle w:val="NormalBold"/>
      </w:pPr>
      <w:r w:rsidRPr="00990105">
        <w:rPr>
          <w:rStyle w:val="HideTWBExt"/>
          <w:b w:val="0"/>
        </w:rPr>
        <w:t>&lt;RepeatBlock-By&gt;&lt;Members&gt;</w:t>
      </w:r>
      <w:r w:rsidRPr="00990105">
        <w:t>Nathalie Loiseau, Lucia Yar, Engin Eroglu, Dan Barna, Petras Auštrevičius, Hilde Vautmans</w:t>
      </w:r>
      <w:r w:rsidRPr="00990105">
        <w:rPr>
          <w:rStyle w:val="HideTWBExt"/>
          <w:b w:val="0"/>
        </w:rPr>
        <w:t>&lt;/Members&gt;</w:t>
      </w:r>
    </w:p>
    <w:p w14:paraId="121FDC2C" w14:textId="77777777" w:rsidR="0019185D" w:rsidRPr="00990105" w:rsidRDefault="0019185D" w:rsidP="008644C4">
      <w:pPr>
        <w:pStyle w:val="NormalBold"/>
      </w:pPr>
      <w:r w:rsidRPr="00990105">
        <w:rPr>
          <w:rStyle w:val="HideTWBExt"/>
          <w:b w:val="0"/>
        </w:rPr>
        <w:t>&lt;/RepeatBlock-By&gt;</w:t>
      </w:r>
    </w:p>
    <w:p w14:paraId="6B4E35CF"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32733E63" w14:textId="77777777" w:rsidR="0019185D" w:rsidRPr="00990105" w:rsidRDefault="0019185D" w:rsidP="008644C4">
      <w:pPr>
        <w:pStyle w:val="NormalBold"/>
      </w:pPr>
      <w:r w:rsidRPr="00990105">
        <w:rPr>
          <w:rStyle w:val="HideTWBExt"/>
        </w:rPr>
        <w:t>&lt;Article&gt;</w:t>
      </w:r>
      <w:r w:rsidRPr="00990105">
        <w:t>Considerando L</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7FBB9C71" w14:textId="77777777" w:rsidTr="00B66D63">
        <w:trPr>
          <w:trHeight w:hRule="exact" w:val="240"/>
          <w:jc w:val="center"/>
        </w:trPr>
        <w:tc>
          <w:tcPr>
            <w:tcW w:w="9752" w:type="dxa"/>
            <w:gridSpan w:val="2"/>
            <w:tcBorders>
              <w:top w:val="nil"/>
              <w:left w:val="nil"/>
              <w:bottom w:val="nil"/>
              <w:right w:val="nil"/>
            </w:tcBorders>
          </w:tcPr>
          <w:p w14:paraId="0A2D1CEE" w14:textId="77777777" w:rsidR="0019185D" w:rsidRPr="00990105" w:rsidRDefault="0019185D" w:rsidP="008644C4">
            <w:pPr>
              <w:widowControl/>
            </w:pPr>
          </w:p>
        </w:tc>
      </w:tr>
      <w:tr w:rsidR="0019185D" w:rsidRPr="00990105" w14:paraId="780EAF3D" w14:textId="77777777" w:rsidTr="00B66D63">
        <w:trPr>
          <w:trHeight w:val="240"/>
          <w:jc w:val="center"/>
        </w:trPr>
        <w:tc>
          <w:tcPr>
            <w:tcW w:w="4876" w:type="dxa"/>
            <w:tcBorders>
              <w:top w:val="nil"/>
              <w:left w:val="nil"/>
              <w:bottom w:val="nil"/>
              <w:right w:val="nil"/>
            </w:tcBorders>
          </w:tcPr>
          <w:p w14:paraId="5B6D8DEA"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14EA3562" w14:textId="77777777" w:rsidR="0019185D" w:rsidRPr="00990105" w:rsidRDefault="0019185D" w:rsidP="008644C4">
            <w:pPr>
              <w:pStyle w:val="AmColumnHeading"/>
            </w:pPr>
            <w:r w:rsidRPr="00990105">
              <w:t>Enmienda</w:t>
            </w:r>
          </w:p>
        </w:tc>
      </w:tr>
      <w:tr w:rsidR="0019185D" w:rsidRPr="00990105" w14:paraId="368F9E13" w14:textId="77777777" w:rsidTr="00B66D63">
        <w:trPr>
          <w:jc w:val="center"/>
        </w:trPr>
        <w:tc>
          <w:tcPr>
            <w:tcW w:w="4876" w:type="dxa"/>
            <w:tcBorders>
              <w:top w:val="nil"/>
              <w:left w:val="nil"/>
              <w:bottom w:val="nil"/>
              <w:right w:val="nil"/>
            </w:tcBorders>
          </w:tcPr>
          <w:p w14:paraId="6665B1AA" w14:textId="77777777" w:rsidR="0019185D" w:rsidRPr="00990105" w:rsidRDefault="0019185D" w:rsidP="008644C4">
            <w:pPr>
              <w:pStyle w:val="Normal6a"/>
            </w:pPr>
            <w:r w:rsidRPr="00990105">
              <w:t>L.</w:t>
            </w:r>
            <w:r w:rsidRPr="00990105">
              <w:tab/>
              <w:t xml:space="preserve">Considerando que el Dáesh </w:t>
            </w:r>
            <w:r w:rsidRPr="00990105">
              <w:rPr>
                <w:b/>
                <w:i/>
              </w:rPr>
              <w:t>(EIIL)</w:t>
            </w:r>
            <w:r w:rsidRPr="00990105">
              <w:t xml:space="preserve"> sigue siendo una grave amenaza; que la coalición mundial contra el Dáesh sigue luchando contra la amenaza terrorista; que los Estados Unidos han retirado por completo su presencia militar de Siria; que varios combatientes del </w:t>
            </w:r>
            <w:r w:rsidRPr="00990105">
              <w:rPr>
                <w:b/>
                <w:i/>
              </w:rPr>
              <w:t>EIIL</w:t>
            </w:r>
            <w:r w:rsidRPr="00990105">
              <w:t xml:space="preserve"> huyeron de las cárceles y campos a principios de 2026, durante los enfrentamientos entre el ejército sirio y las Fuerzas Democráticas Sirias; que el Gobierno de los Estados Unidos inició un traslado de detenidos del </w:t>
            </w:r>
            <w:r w:rsidRPr="00990105">
              <w:rPr>
                <w:b/>
                <w:i/>
              </w:rPr>
              <w:t>EIIL</w:t>
            </w:r>
            <w:r w:rsidRPr="00990105">
              <w:t xml:space="preserve"> de Siria a Irak;</w:t>
            </w:r>
          </w:p>
        </w:tc>
        <w:tc>
          <w:tcPr>
            <w:tcW w:w="4876" w:type="dxa"/>
            <w:tcBorders>
              <w:top w:val="nil"/>
              <w:left w:val="nil"/>
              <w:bottom w:val="nil"/>
              <w:right w:val="nil"/>
            </w:tcBorders>
          </w:tcPr>
          <w:p w14:paraId="665DC65C" w14:textId="1E6A5DC4" w:rsidR="0019185D" w:rsidRPr="00990105" w:rsidRDefault="0019185D" w:rsidP="008644C4">
            <w:pPr>
              <w:pStyle w:val="Normal6a"/>
            </w:pPr>
            <w:r w:rsidRPr="00990105">
              <w:t>L.</w:t>
            </w:r>
            <w:r w:rsidRPr="00990105">
              <w:tab/>
              <w:t xml:space="preserve">Considerando que el Dáesh sigue siendo una grave amenaza; que la coalición mundial contra el Dáesh sigue luchando contra la amenaza terrorista; que los Estados Unidos han retirado por completo su presencia militar de Siria; que varios combatientes del </w:t>
            </w:r>
            <w:r w:rsidRPr="00990105">
              <w:rPr>
                <w:b/>
                <w:i/>
              </w:rPr>
              <w:t>Dáesh</w:t>
            </w:r>
            <w:r w:rsidRPr="00990105">
              <w:t xml:space="preserve"> huyeron de las cárceles y campos a principios de 2026, durante los enfrentamientos entre el ejército sirio y las Fuerzas Democráticas Sirias; que el Gobierno de los Estados Unidos inició un traslado de detenidos del </w:t>
            </w:r>
            <w:r w:rsidRPr="00990105">
              <w:rPr>
                <w:b/>
                <w:i/>
              </w:rPr>
              <w:t>Dáesh</w:t>
            </w:r>
            <w:r w:rsidRPr="00990105">
              <w:t xml:space="preserve"> de Siria a Irak</w:t>
            </w:r>
            <w:r w:rsidRPr="00990105">
              <w:rPr>
                <w:b/>
                <w:i/>
              </w:rPr>
              <w:t>, con lo que más de</w:t>
            </w:r>
            <w:r w:rsidR="001D6FB5">
              <w:rPr>
                <w:b/>
                <w:i/>
              </w:rPr>
              <w:t> </w:t>
            </w:r>
            <w:r w:rsidRPr="00990105">
              <w:rPr>
                <w:b/>
                <w:i/>
              </w:rPr>
              <w:t>5 700 combatientes del Dáesh han sido trasladados a prisiones iraquíes</w:t>
            </w:r>
            <w:r w:rsidRPr="00990105">
              <w:t>;</w:t>
            </w:r>
          </w:p>
        </w:tc>
      </w:tr>
    </w:tbl>
    <w:p w14:paraId="3EB012E6" w14:textId="77777777" w:rsidR="0019185D" w:rsidRPr="00066459" w:rsidRDefault="0019185D" w:rsidP="008644C4">
      <w:pPr>
        <w:pStyle w:val="AmOrLang"/>
        <w:rPr>
          <w:lang w:val="sv-SE"/>
        </w:rPr>
      </w:pPr>
      <w:r w:rsidRPr="00066459">
        <w:rPr>
          <w:lang w:val="sv-SE"/>
        </w:rPr>
        <w:t xml:space="preserve">Or. </w:t>
      </w:r>
      <w:r w:rsidRPr="00066459">
        <w:rPr>
          <w:rStyle w:val="HideTWBExt"/>
          <w:lang w:val="sv-SE"/>
        </w:rPr>
        <w:t>&lt;Original&gt;</w:t>
      </w:r>
      <w:r w:rsidRPr="00066459">
        <w:rPr>
          <w:rStyle w:val="HideTWBInt"/>
          <w:lang w:val="sv-SE"/>
        </w:rPr>
        <w:t>{EN}</w:t>
      </w:r>
      <w:r w:rsidRPr="00066459">
        <w:rPr>
          <w:lang w:val="sv-SE"/>
        </w:rPr>
        <w:t>en</w:t>
      </w:r>
      <w:r w:rsidRPr="00066459">
        <w:rPr>
          <w:rStyle w:val="HideTWBExt"/>
          <w:lang w:val="sv-SE"/>
        </w:rPr>
        <w:t>&lt;/Original&gt;</w:t>
      </w:r>
    </w:p>
    <w:p w14:paraId="03D1CCC9" w14:textId="77777777" w:rsidR="0019185D" w:rsidRPr="00066459" w:rsidRDefault="0019185D" w:rsidP="008644C4">
      <w:pPr>
        <w:widowControl/>
        <w:rPr>
          <w:lang w:val="sv-SE"/>
        </w:rPr>
      </w:pPr>
      <w:r w:rsidRPr="00066459">
        <w:rPr>
          <w:rStyle w:val="HideTWBExt"/>
          <w:lang w:val="sv-SE"/>
        </w:rPr>
        <w:t>&lt;/Amend&gt;</w:t>
      </w:r>
    </w:p>
    <w:p w14:paraId="3D51AD1E" w14:textId="77777777" w:rsidR="0019185D" w:rsidRPr="00066459" w:rsidRDefault="0019185D" w:rsidP="008644C4">
      <w:pPr>
        <w:pStyle w:val="AmNumberTabs"/>
        <w:rPr>
          <w:lang w:val="sv-SE"/>
        </w:rPr>
      </w:pPr>
      <w:r w:rsidRPr="00066459">
        <w:rPr>
          <w:rStyle w:val="HideTWBExt"/>
          <w:lang w:val="sv-SE"/>
        </w:rPr>
        <w:t>&lt;Amend&gt;</w:t>
      </w:r>
      <w:r w:rsidRPr="00066459">
        <w:rPr>
          <w:lang w:val="sv-SE"/>
        </w:rPr>
        <w:t>Enmienda</w:t>
      </w:r>
      <w:r w:rsidRPr="00066459">
        <w:rPr>
          <w:lang w:val="sv-SE"/>
        </w:rPr>
        <w:tab/>
      </w:r>
      <w:r w:rsidRPr="00066459">
        <w:rPr>
          <w:lang w:val="sv-SE"/>
        </w:rPr>
        <w:tab/>
      </w:r>
      <w:r w:rsidRPr="00066459">
        <w:rPr>
          <w:rStyle w:val="HideTWBExt"/>
          <w:lang w:val="sv-SE"/>
        </w:rPr>
        <w:t>&lt;NumAm&gt;</w:t>
      </w:r>
      <w:r w:rsidRPr="00066459">
        <w:rPr>
          <w:lang w:val="sv-SE"/>
        </w:rPr>
        <w:t>117</w:t>
      </w:r>
      <w:r w:rsidRPr="00066459">
        <w:rPr>
          <w:rStyle w:val="HideTWBExt"/>
          <w:lang w:val="sv-SE"/>
        </w:rPr>
        <w:t>&lt;/NumAm&gt;</w:t>
      </w:r>
    </w:p>
    <w:p w14:paraId="016B1F02" w14:textId="77777777" w:rsidR="0019185D" w:rsidRPr="00066459" w:rsidRDefault="0019185D" w:rsidP="008644C4">
      <w:pPr>
        <w:pStyle w:val="NormalBold"/>
        <w:rPr>
          <w:lang w:val="sv-SE"/>
        </w:rPr>
      </w:pPr>
      <w:r w:rsidRPr="00066459">
        <w:rPr>
          <w:rStyle w:val="HideTWBExt"/>
          <w:b w:val="0"/>
          <w:lang w:val="sv-SE"/>
        </w:rPr>
        <w:t>&lt;RepeatBlock-By&gt;&lt;Members&gt;</w:t>
      </w:r>
      <w:r w:rsidRPr="00066459">
        <w:rPr>
          <w:lang w:val="sv-SE"/>
        </w:rPr>
        <w:t>Hannah Neumann</w:t>
      </w:r>
      <w:r w:rsidRPr="00066459">
        <w:rPr>
          <w:rStyle w:val="HideTWBExt"/>
          <w:b w:val="0"/>
          <w:lang w:val="sv-SE"/>
        </w:rPr>
        <w:t>&lt;/Members&gt;</w:t>
      </w:r>
    </w:p>
    <w:p w14:paraId="059151AB" w14:textId="77777777" w:rsidR="0019185D" w:rsidRPr="00990105" w:rsidRDefault="0019185D" w:rsidP="008644C4">
      <w:pPr>
        <w:widowControl/>
      </w:pPr>
      <w:r w:rsidRPr="00990105">
        <w:rPr>
          <w:rStyle w:val="HideTWBExt"/>
        </w:rPr>
        <w:t>&lt;AuNomDe&gt;</w:t>
      </w:r>
      <w:r w:rsidRPr="00990105">
        <w:rPr>
          <w:rStyle w:val="HideTWBInt"/>
        </w:rPr>
        <w:t>{Verts/ALE}</w:t>
      </w:r>
      <w:r w:rsidRPr="00990105">
        <w:t>en nombre del Grupo Verts/ALE</w:t>
      </w:r>
      <w:r w:rsidRPr="00990105">
        <w:rPr>
          <w:rStyle w:val="HideTWBExt"/>
        </w:rPr>
        <w:t>&lt;/AuNomDe&gt;</w:t>
      </w:r>
    </w:p>
    <w:p w14:paraId="32F6BA9B" w14:textId="77777777" w:rsidR="0019185D" w:rsidRPr="00990105" w:rsidRDefault="0019185D" w:rsidP="008644C4">
      <w:pPr>
        <w:pStyle w:val="NormalBold"/>
      </w:pPr>
      <w:r w:rsidRPr="00990105">
        <w:rPr>
          <w:rStyle w:val="HideTWBExt"/>
          <w:b w:val="0"/>
        </w:rPr>
        <w:t>&lt;/RepeatBlock-By&gt;</w:t>
      </w:r>
    </w:p>
    <w:p w14:paraId="3E619519"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40A1B0E4" w14:textId="77777777" w:rsidR="0019185D" w:rsidRPr="00990105" w:rsidRDefault="0019185D" w:rsidP="008644C4">
      <w:pPr>
        <w:pStyle w:val="NormalBold"/>
      </w:pPr>
      <w:r w:rsidRPr="00990105">
        <w:rPr>
          <w:rStyle w:val="HideTWBExt"/>
        </w:rPr>
        <w:t>&lt;Article&gt;</w:t>
      </w:r>
      <w:r w:rsidRPr="00990105">
        <w:t>Considerando L</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6035B47" w14:textId="77777777" w:rsidTr="00B66D63">
        <w:trPr>
          <w:trHeight w:hRule="exact" w:val="240"/>
          <w:jc w:val="center"/>
        </w:trPr>
        <w:tc>
          <w:tcPr>
            <w:tcW w:w="9752" w:type="dxa"/>
            <w:gridSpan w:val="2"/>
            <w:tcBorders>
              <w:top w:val="nil"/>
              <w:left w:val="nil"/>
              <w:bottom w:val="nil"/>
              <w:right w:val="nil"/>
            </w:tcBorders>
          </w:tcPr>
          <w:p w14:paraId="160C0408" w14:textId="77777777" w:rsidR="0019185D" w:rsidRPr="00990105" w:rsidRDefault="0019185D" w:rsidP="008644C4">
            <w:pPr>
              <w:widowControl/>
            </w:pPr>
          </w:p>
        </w:tc>
      </w:tr>
      <w:tr w:rsidR="0019185D" w:rsidRPr="00990105" w14:paraId="313451F3" w14:textId="77777777" w:rsidTr="00B66D63">
        <w:trPr>
          <w:trHeight w:val="240"/>
          <w:jc w:val="center"/>
        </w:trPr>
        <w:tc>
          <w:tcPr>
            <w:tcW w:w="4876" w:type="dxa"/>
            <w:tcBorders>
              <w:top w:val="nil"/>
              <w:left w:val="nil"/>
              <w:bottom w:val="nil"/>
              <w:right w:val="nil"/>
            </w:tcBorders>
          </w:tcPr>
          <w:p w14:paraId="29D1B1B9"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6C9BD481" w14:textId="77777777" w:rsidR="0019185D" w:rsidRPr="00990105" w:rsidRDefault="0019185D" w:rsidP="008644C4">
            <w:pPr>
              <w:pStyle w:val="AmColumnHeading"/>
            </w:pPr>
            <w:r w:rsidRPr="00990105">
              <w:t>Enmienda</w:t>
            </w:r>
          </w:p>
        </w:tc>
      </w:tr>
      <w:tr w:rsidR="0019185D" w:rsidRPr="00990105" w14:paraId="2D797DAC" w14:textId="77777777" w:rsidTr="00B66D63">
        <w:trPr>
          <w:jc w:val="center"/>
        </w:trPr>
        <w:tc>
          <w:tcPr>
            <w:tcW w:w="4876" w:type="dxa"/>
            <w:tcBorders>
              <w:top w:val="nil"/>
              <w:left w:val="nil"/>
              <w:bottom w:val="nil"/>
              <w:right w:val="nil"/>
            </w:tcBorders>
          </w:tcPr>
          <w:p w14:paraId="3F389F22" w14:textId="77777777" w:rsidR="0019185D" w:rsidRPr="00990105" w:rsidRDefault="0019185D" w:rsidP="008644C4">
            <w:pPr>
              <w:pStyle w:val="Normal6a"/>
            </w:pPr>
            <w:r w:rsidRPr="00990105">
              <w:t>L.</w:t>
            </w:r>
            <w:r w:rsidRPr="00990105">
              <w:tab/>
              <w:t xml:space="preserve">Considerando que el Dáesh (EIIL) sigue siendo una grave amenaza; que la coalición mundial contra el Dáesh sigue luchando contra la amenaza terrorista; que los Estados Unidos han retirado por completo su presencia militar de Siria; que varios combatientes del EIIL huyeron de las cárceles y campos a principios de 2026, durante los enfrentamientos entre el </w:t>
            </w:r>
            <w:r w:rsidRPr="00990105">
              <w:lastRenderedPageBreak/>
              <w:t>ejército sirio y las Fuerzas Democráticas Sirias; que el Gobierno de los Estados Unidos inició un traslado de detenidos del EIIL de Siria a Irak;</w:t>
            </w:r>
          </w:p>
        </w:tc>
        <w:tc>
          <w:tcPr>
            <w:tcW w:w="4876" w:type="dxa"/>
            <w:tcBorders>
              <w:top w:val="nil"/>
              <w:left w:val="nil"/>
              <w:bottom w:val="nil"/>
              <w:right w:val="nil"/>
            </w:tcBorders>
          </w:tcPr>
          <w:p w14:paraId="7A3DBC9B" w14:textId="77777777" w:rsidR="0019185D" w:rsidRPr="00990105" w:rsidRDefault="0019185D" w:rsidP="008644C4">
            <w:pPr>
              <w:pStyle w:val="Normal6a"/>
            </w:pPr>
            <w:r w:rsidRPr="00990105">
              <w:lastRenderedPageBreak/>
              <w:t>L.</w:t>
            </w:r>
            <w:r w:rsidRPr="00990105">
              <w:tab/>
              <w:t>Considerando que el Dáesh (EIIL) sigue siendo una grave amenaza; que la coalición mundial contra el Dáesh sigue luchando contra la amenaza terrorista;</w:t>
            </w:r>
            <w:r w:rsidRPr="00990105">
              <w:rPr>
                <w:b/>
                <w:i/>
              </w:rPr>
              <w:t xml:space="preserve"> que el Gobierno de transición sirio se ha unido recientemente a la coalición</w:t>
            </w:r>
            <w:r w:rsidRPr="00990105">
              <w:t xml:space="preserve">; que los Estados Unidos han retirado por completo su presencia militar de Siria; que varios combatientes del EIIL huyeron de </w:t>
            </w:r>
            <w:r w:rsidRPr="00990105">
              <w:lastRenderedPageBreak/>
              <w:t>las cárceles y campos a principios de 2026, durante los enfrentamientos entre el ejército sirio y las Fuerzas Democráticas Sirias; que el Gobierno de los Estados Unidos inició un traslado de detenidos del EIIL de Siria a Irak;</w:t>
            </w:r>
          </w:p>
        </w:tc>
      </w:tr>
    </w:tbl>
    <w:p w14:paraId="28D6F099"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58D8F180" w14:textId="77777777" w:rsidR="0019185D" w:rsidRPr="00990105" w:rsidRDefault="0019185D" w:rsidP="008644C4">
      <w:pPr>
        <w:widowControl/>
      </w:pPr>
      <w:r w:rsidRPr="00990105">
        <w:rPr>
          <w:rStyle w:val="HideTWBExt"/>
        </w:rPr>
        <w:t>&lt;/Amend&gt;</w:t>
      </w:r>
    </w:p>
    <w:p w14:paraId="72E52027"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118</w:t>
      </w:r>
      <w:r w:rsidRPr="00990105">
        <w:rPr>
          <w:rStyle w:val="HideTWBExt"/>
        </w:rPr>
        <w:t>&lt;/NumAm&gt;</w:t>
      </w:r>
    </w:p>
    <w:p w14:paraId="5B0F6BDB" w14:textId="77777777" w:rsidR="0019185D" w:rsidRPr="00990105" w:rsidRDefault="0019185D" w:rsidP="008644C4">
      <w:pPr>
        <w:pStyle w:val="NormalBold"/>
      </w:pPr>
      <w:r w:rsidRPr="00990105">
        <w:rPr>
          <w:rStyle w:val="HideTWBExt"/>
          <w:b w:val="0"/>
        </w:rPr>
        <w:t>&lt;RepeatBlock-By&gt;&lt;Members&gt;</w:t>
      </w:r>
      <w:r w:rsidRPr="00990105">
        <w:t>Evin Incir, Thijs Reuten, Andreas Schieder</w:t>
      </w:r>
      <w:r w:rsidRPr="00990105">
        <w:rPr>
          <w:rStyle w:val="HideTWBExt"/>
          <w:b w:val="0"/>
        </w:rPr>
        <w:t>&lt;/Members&gt;</w:t>
      </w:r>
    </w:p>
    <w:p w14:paraId="79A99BC7" w14:textId="77777777" w:rsidR="0019185D" w:rsidRPr="00990105" w:rsidRDefault="0019185D" w:rsidP="008644C4">
      <w:pPr>
        <w:pStyle w:val="NormalBold"/>
      </w:pPr>
      <w:r w:rsidRPr="00990105">
        <w:rPr>
          <w:rStyle w:val="HideTWBExt"/>
          <w:b w:val="0"/>
        </w:rPr>
        <w:t>&lt;/RepeatBlock-By&gt;</w:t>
      </w:r>
    </w:p>
    <w:p w14:paraId="7ACA1EB8"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37097BBF" w14:textId="77777777" w:rsidR="0019185D" w:rsidRPr="00990105" w:rsidRDefault="0019185D" w:rsidP="008644C4">
      <w:pPr>
        <w:pStyle w:val="NormalBold"/>
      </w:pPr>
      <w:r w:rsidRPr="00990105">
        <w:rPr>
          <w:rStyle w:val="HideTWBExt"/>
        </w:rPr>
        <w:t>&lt;Article&gt;</w:t>
      </w:r>
      <w:r w:rsidRPr="00990105">
        <w:t>Considerando L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1880373C" w14:textId="77777777" w:rsidTr="00B66D63">
        <w:trPr>
          <w:trHeight w:hRule="exact" w:val="240"/>
          <w:jc w:val="center"/>
        </w:trPr>
        <w:tc>
          <w:tcPr>
            <w:tcW w:w="9752" w:type="dxa"/>
            <w:gridSpan w:val="2"/>
            <w:tcBorders>
              <w:top w:val="nil"/>
              <w:left w:val="nil"/>
              <w:bottom w:val="nil"/>
              <w:right w:val="nil"/>
            </w:tcBorders>
          </w:tcPr>
          <w:p w14:paraId="01DD0E74" w14:textId="77777777" w:rsidR="0019185D" w:rsidRPr="00990105" w:rsidRDefault="0019185D" w:rsidP="008644C4">
            <w:pPr>
              <w:widowControl/>
            </w:pPr>
          </w:p>
        </w:tc>
      </w:tr>
      <w:tr w:rsidR="0019185D" w:rsidRPr="00990105" w14:paraId="50A28D69" w14:textId="77777777" w:rsidTr="00B66D63">
        <w:trPr>
          <w:trHeight w:val="240"/>
          <w:jc w:val="center"/>
        </w:trPr>
        <w:tc>
          <w:tcPr>
            <w:tcW w:w="4876" w:type="dxa"/>
            <w:tcBorders>
              <w:top w:val="nil"/>
              <w:left w:val="nil"/>
              <w:bottom w:val="nil"/>
              <w:right w:val="nil"/>
            </w:tcBorders>
          </w:tcPr>
          <w:p w14:paraId="09D3AA08"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182EA5FD" w14:textId="77777777" w:rsidR="0019185D" w:rsidRPr="00990105" w:rsidRDefault="0019185D" w:rsidP="008644C4">
            <w:pPr>
              <w:pStyle w:val="AmColumnHeading"/>
            </w:pPr>
            <w:r w:rsidRPr="00990105">
              <w:t>Enmienda</w:t>
            </w:r>
          </w:p>
        </w:tc>
      </w:tr>
      <w:tr w:rsidR="0019185D" w:rsidRPr="00990105" w14:paraId="3D5048E6" w14:textId="77777777" w:rsidTr="00B66D63">
        <w:trPr>
          <w:jc w:val="center"/>
        </w:trPr>
        <w:tc>
          <w:tcPr>
            <w:tcW w:w="4876" w:type="dxa"/>
            <w:tcBorders>
              <w:top w:val="nil"/>
              <w:left w:val="nil"/>
              <w:bottom w:val="nil"/>
              <w:right w:val="nil"/>
            </w:tcBorders>
          </w:tcPr>
          <w:p w14:paraId="0717DF52" w14:textId="77777777" w:rsidR="0019185D" w:rsidRPr="00990105" w:rsidRDefault="0019185D" w:rsidP="008644C4">
            <w:pPr>
              <w:pStyle w:val="Normal6a"/>
            </w:pPr>
          </w:p>
        </w:tc>
        <w:tc>
          <w:tcPr>
            <w:tcW w:w="4876" w:type="dxa"/>
            <w:tcBorders>
              <w:top w:val="nil"/>
              <w:left w:val="nil"/>
              <w:bottom w:val="nil"/>
              <w:right w:val="nil"/>
            </w:tcBorders>
          </w:tcPr>
          <w:p w14:paraId="39DF0F07" w14:textId="77777777" w:rsidR="0019185D" w:rsidRPr="00990105" w:rsidRDefault="0019185D" w:rsidP="008644C4">
            <w:pPr>
              <w:pStyle w:val="Normal6a"/>
            </w:pPr>
            <w:r w:rsidRPr="00990105">
              <w:rPr>
                <w:b/>
                <w:i/>
              </w:rPr>
              <w:t>L bis.</w:t>
            </w:r>
            <w:r w:rsidRPr="00990105">
              <w:tab/>
            </w:r>
            <w:r w:rsidRPr="00990105">
              <w:rPr>
                <w:b/>
                <w:i/>
              </w:rPr>
              <w:t>Pide la plena rendición de cuentas y la investigación de los combatientes del EIIL (Dáesh) trasladados de Siria a Irak sospechosos de haber cometido crímenes internacionales, en particular genocidio contra la minoría yazidí en 2014 y otros grupos; subraya que dichos enjuiciamientos deben llevarse a cabo ante los tribunales competentes, respetando plenamente las normas internacionales de juicio justo, las garantías procesales y el principio de legalidad, y sobre la base de pruebas fiables y admisibles, de conformidad con las normas jurídicas internacionales aplicables;</w:t>
            </w:r>
          </w:p>
        </w:tc>
      </w:tr>
    </w:tbl>
    <w:p w14:paraId="4C0972BA"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218314E0" w14:textId="77777777" w:rsidR="0019185D" w:rsidRPr="00990105" w:rsidRDefault="0019185D" w:rsidP="008644C4">
      <w:pPr>
        <w:widowControl/>
      </w:pPr>
      <w:r w:rsidRPr="00990105">
        <w:rPr>
          <w:rStyle w:val="HideTWBExt"/>
        </w:rPr>
        <w:t>&lt;/Amend&gt;</w:t>
      </w:r>
    </w:p>
    <w:p w14:paraId="616BB95A"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119</w:t>
      </w:r>
      <w:r w:rsidRPr="00990105">
        <w:rPr>
          <w:rStyle w:val="HideTWBExt"/>
        </w:rPr>
        <w:t>&lt;/NumAm&gt;</w:t>
      </w:r>
    </w:p>
    <w:p w14:paraId="7CB28D08" w14:textId="77777777" w:rsidR="0019185D" w:rsidRPr="00990105" w:rsidRDefault="0019185D" w:rsidP="008644C4">
      <w:pPr>
        <w:pStyle w:val="NormalBold"/>
      </w:pPr>
      <w:r w:rsidRPr="00990105">
        <w:rPr>
          <w:rStyle w:val="HideTWBExt"/>
          <w:b w:val="0"/>
        </w:rPr>
        <w:t>&lt;RepeatBlock-By&gt;&lt;Members&gt;</w:t>
      </w:r>
      <w:r w:rsidRPr="00990105">
        <w:t>Nathalie Loiseau, Lucia Yar, Engin Eroglu, Dan Barna, Petras Auštrevičius, Hilde Vautmans</w:t>
      </w:r>
      <w:r w:rsidRPr="00990105">
        <w:rPr>
          <w:rStyle w:val="HideTWBExt"/>
          <w:b w:val="0"/>
        </w:rPr>
        <w:t>&lt;/Members&gt;</w:t>
      </w:r>
    </w:p>
    <w:p w14:paraId="68D955DA" w14:textId="77777777" w:rsidR="0019185D" w:rsidRPr="00990105" w:rsidRDefault="0019185D" w:rsidP="008644C4">
      <w:pPr>
        <w:pStyle w:val="NormalBold"/>
      </w:pPr>
      <w:r w:rsidRPr="00990105">
        <w:rPr>
          <w:rStyle w:val="HideTWBExt"/>
          <w:b w:val="0"/>
        </w:rPr>
        <w:t>&lt;/RepeatBlock-By&gt;</w:t>
      </w:r>
    </w:p>
    <w:p w14:paraId="74BF8667"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72940112" w14:textId="77777777" w:rsidR="0019185D" w:rsidRPr="00990105" w:rsidRDefault="0019185D" w:rsidP="008644C4">
      <w:pPr>
        <w:pStyle w:val="NormalBold"/>
      </w:pPr>
      <w:r w:rsidRPr="00990105">
        <w:rPr>
          <w:rStyle w:val="HideTWBExt"/>
        </w:rPr>
        <w:t>&lt;Article&gt;</w:t>
      </w:r>
      <w:r w:rsidRPr="00990105">
        <w:t>Considerando L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3BD95930" w14:textId="77777777" w:rsidTr="00B66D63">
        <w:trPr>
          <w:trHeight w:hRule="exact" w:val="240"/>
          <w:jc w:val="center"/>
        </w:trPr>
        <w:tc>
          <w:tcPr>
            <w:tcW w:w="9752" w:type="dxa"/>
            <w:gridSpan w:val="2"/>
            <w:tcBorders>
              <w:top w:val="nil"/>
              <w:left w:val="nil"/>
              <w:bottom w:val="nil"/>
              <w:right w:val="nil"/>
            </w:tcBorders>
          </w:tcPr>
          <w:p w14:paraId="32F9FFDC" w14:textId="77777777" w:rsidR="0019185D" w:rsidRPr="00990105" w:rsidRDefault="0019185D" w:rsidP="008644C4">
            <w:pPr>
              <w:widowControl/>
            </w:pPr>
          </w:p>
        </w:tc>
      </w:tr>
      <w:tr w:rsidR="0019185D" w:rsidRPr="00990105" w14:paraId="07AA90CB" w14:textId="77777777" w:rsidTr="00B66D63">
        <w:trPr>
          <w:trHeight w:val="240"/>
          <w:jc w:val="center"/>
        </w:trPr>
        <w:tc>
          <w:tcPr>
            <w:tcW w:w="4876" w:type="dxa"/>
            <w:tcBorders>
              <w:top w:val="nil"/>
              <w:left w:val="nil"/>
              <w:bottom w:val="nil"/>
              <w:right w:val="nil"/>
            </w:tcBorders>
          </w:tcPr>
          <w:p w14:paraId="1C3F5E1B"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4609F937" w14:textId="77777777" w:rsidR="0019185D" w:rsidRPr="00990105" w:rsidRDefault="0019185D" w:rsidP="008644C4">
            <w:pPr>
              <w:pStyle w:val="AmColumnHeading"/>
            </w:pPr>
            <w:r w:rsidRPr="00990105">
              <w:t>Enmienda</w:t>
            </w:r>
          </w:p>
        </w:tc>
      </w:tr>
      <w:tr w:rsidR="0019185D" w:rsidRPr="00990105" w14:paraId="5268A673" w14:textId="77777777" w:rsidTr="00B66D63">
        <w:trPr>
          <w:jc w:val="center"/>
        </w:trPr>
        <w:tc>
          <w:tcPr>
            <w:tcW w:w="4876" w:type="dxa"/>
            <w:tcBorders>
              <w:top w:val="nil"/>
              <w:left w:val="nil"/>
              <w:bottom w:val="nil"/>
              <w:right w:val="nil"/>
            </w:tcBorders>
          </w:tcPr>
          <w:p w14:paraId="35817F1C" w14:textId="77777777" w:rsidR="0019185D" w:rsidRPr="00990105" w:rsidRDefault="0019185D" w:rsidP="008644C4">
            <w:pPr>
              <w:pStyle w:val="Normal6a"/>
            </w:pPr>
          </w:p>
        </w:tc>
        <w:tc>
          <w:tcPr>
            <w:tcW w:w="4876" w:type="dxa"/>
            <w:tcBorders>
              <w:top w:val="nil"/>
              <w:left w:val="nil"/>
              <w:bottom w:val="nil"/>
              <w:right w:val="nil"/>
            </w:tcBorders>
          </w:tcPr>
          <w:p w14:paraId="43F613F6" w14:textId="77777777" w:rsidR="0019185D" w:rsidRPr="00990105" w:rsidRDefault="0019185D" w:rsidP="008644C4">
            <w:pPr>
              <w:pStyle w:val="Normal6a"/>
            </w:pPr>
            <w:r w:rsidRPr="00990105">
              <w:rPr>
                <w:b/>
                <w:i/>
              </w:rPr>
              <w:t>L bis.</w:t>
            </w:r>
            <w:r w:rsidRPr="00990105">
              <w:tab/>
            </w:r>
            <w:r w:rsidRPr="00990105">
              <w:rPr>
                <w:b/>
                <w:i/>
              </w:rPr>
              <w:t>Considerando que el traslado gradual de los detenidos de Dáesh a Irak solo desplaza el problema, carece de perspectivas de una solución sostenible y somete a Europa a nuevas formas de dependencia de las capacidades y la voluntad política de terceros países; que entre los detenidos sigue habiendo nacionales europeos; que la situación de las mujeres y los niños, algunos de ellos nacidos en los campos de Al-Hol y Al-Roj continúa asimismo sin resolverse, con un deterioro del entorno de seguridad y unas necesidades humanitarias que siguen siendo acuciantes;</w:t>
            </w:r>
          </w:p>
        </w:tc>
      </w:tr>
    </w:tbl>
    <w:p w14:paraId="13C65AB4" w14:textId="77777777" w:rsidR="0019185D" w:rsidRPr="00066459" w:rsidRDefault="0019185D" w:rsidP="008644C4">
      <w:pPr>
        <w:pStyle w:val="AmOrLang"/>
        <w:rPr>
          <w:lang w:val="sv-SE"/>
        </w:rPr>
      </w:pPr>
      <w:r w:rsidRPr="00066459">
        <w:rPr>
          <w:lang w:val="sv-SE"/>
        </w:rPr>
        <w:t xml:space="preserve">Or. </w:t>
      </w:r>
      <w:r w:rsidRPr="00066459">
        <w:rPr>
          <w:rStyle w:val="HideTWBExt"/>
          <w:lang w:val="sv-SE"/>
        </w:rPr>
        <w:t>&lt;Original&gt;</w:t>
      </w:r>
      <w:r w:rsidRPr="00066459">
        <w:rPr>
          <w:rStyle w:val="HideTWBInt"/>
          <w:lang w:val="sv-SE"/>
        </w:rPr>
        <w:t>{EN}</w:t>
      </w:r>
      <w:r w:rsidRPr="00066459">
        <w:rPr>
          <w:lang w:val="sv-SE"/>
        </w:rPr>
        <w:t>en</w:t>
      </w:r>
      <w:r w:rsidRPr="00066459">
        <w:rPr>
          <w:rStyle w:val="HideTWBExt"/>
          <w:lang w:val="sv-SE"/>
        </w:rPr>
        <w:t>&lt;/Original&gt;</w:t>
      </w:r>
    </w:p>
    <w:p w14:paraId="3B926576" w14:textId="77777777" w:rsidR="0019185D" w:rsidRPr="00066459" w:rsidRDefault="0019185D" w:rsidP="008644C4">
      <w:pPr>
        <w:widowControl/>
        <w:rPr>
          <w:lang w:val="sv-SE"/>
        </w:rPr>
      </w:pPr>
      <w:r w:rsidRPr="00066459">
        <w:rPr>
          <w:rStyle w:val="HideTWBExt"/>
          <w:lang w:val="sv-SE"/>
        </w:rPr>
        <w:t>&lt;/Amend&gt;</w:t>
      </w:r>
    </w:p>
    <w:p w14:paraId="7C0973F0" w14:textId="77777777" w:rsidR="0019185D" w:rsidRPr="00066459" w:rsidRDefault="0019185D" w:rsidP="008644C4">
      <w:pPr>
        <w:pStyle w:val="AmNumberTabs"/>
        <w:rPr>
          <w:lang w:val="sv-SE"/>
        </w:rPr>
      </w:pPr>
      <w:r w:rsidRPr="00066459">
        <w:rPr>
          <w:rStyle w:val="HideTWBExt"/>
          <w:lang w:val="sv-SE"/>
        </w:rPr>
        <w:t>&lt;Amend&gt;</w:t>
      </w:r>
      <w:r w:rsidRPr="00066459">
        <w:rPr>
          <w:lang w:val="sv-SE"/>
        </w:rPr>
        <w:t>Enmienda</w:t>
      </w:r>
      <w:r w:rsidRPr="00066459">
        <w:rPr>
          <w:lang w:val="sv-SE"/>
        </w:rPr>
        <w:tab/>
      </w:r>
      <w:r w:rsidRPr="00066459">
        <w:rPr>
          <w:lang w:val="sv-SE"/>
        </w:rPr>
        <w:tab/>
      </w:r>
      <w:r w:rsidRPr="00066459">
        <w:rPr>
          <w:rStyle w:val="HideTWBExt"/>
          <w:lang w:val="sv-SE"/>
        </w:rPr>
        <w:t>&lt;NumAm&gt;</w:t>
      </w:r>
      <w:r w:rsidRPr="00066459">
        <w:rPr>
          <w:lang w:val="sv-SE"/>
        </w:rPr>
        <w:t>120</w:t>
      </w:r>
      <w:r w:rsidRPr="00066459">
        <w:rPr>
          <w:rStyle w:val="HideTWBExt"/>
          <w:lang w:val="sv-SE"/>
        </w:rPr>
        <w:t>&lt;/NumAm&gt;</w:t>
      </w:r>
    </w:p>
    <w:p w14:paraId="11B1B8D9" w14:textId="77777777" w:rsidR="0019185D" w:rsidRPr="00066459" w:rsidRDefault="0019185D" w:rsidP="008644C4">
      <w:pPr>
        <w:pStyle w:val="NormalBold"/>
        <w:rPr>
          <w:lang w:val="sv-SE"/>
        </w:rPr>
      </w:pPr>
      <w:r w:rsidRPr="00066459">
        <w:rPr>
          <w:rStyle w:val="HideTWBExt"/>
          <w:b w:val="0"/>
          <w:lang w:val="sv-SE"/>
        </w:rPr>
        <w:t>&lt;RepeatBlock-By&gt;&lt;Members&gt;</w:t>
      </w:r>
      <w:r w:rsidRPr="00066459">
        <w:rPr>
          <w:lang w:val="sv-SE"/>
        </w:rPr>
        <w:t>Hannah Neumann</w:t>
      </w:r>
      <w:r w:rsidRPr="00066459">
        <w:rPr>
          <w:rStyle w:val="HideTWBExt"/>
          <w:b w:val="0"/>
          <w:lang w:val="sv-SE"/>
        </w:rPr>
        <w:t>&lt;/Members&gt;</w:t>
      </w:r>
    </w:p>
    <w:p w14:paraId="6A0D1DA5" w14:textId="77777777" w:rsidR="0019185D" w:rsidRPr="00990105" w:rsidRDefault="0019185D" w:rsidP="008644C4">
      <w:pPr>
        <w:widowControl/>
      </w:pPr>
      <w:r w:rsidRPr="00990105">
        <w:rPr>
          <w:rStyle w:val="HideTWBExt"/>
        </w:rPr>
        <w:t>&lt;AuNomDe&gt;</w:t>
      </w:r>
      <w:r w:rsidRPr="00990105">
        <w:rPr>
          <w:rStyle w:val="HideTWBInt"/>
        </w:rPr>
        <w:t>{Verts/ALE}</w:t>
      </w:r>
      <w:r w:rsidRPr="00990105">
        <w:t>en nombre del Grupo Verts/ALE</w:t>
      </w:r>
      <w:r w:rsidRPr="00990105">
        <w:rPr>
          <w:rStyle w:val="HideTWBExt"/>
        </w:rPr>
        <w:t>&lt;/AuNomDe&gt;</w:t>
      </w:r>
    </w:p>
    <w:p w14:paraId="1437215B" w14:textId="77777777" w:rsidR="0019185D" w:rsidRPr="00990105" w:rsidRDefault="0019185D" w:rsidP="008644C4">
      <w:pPr>
        <w:pStyle w:val="NormalBold"/>
      </w:pPr>
      <w:r w:rsidRPr="00990105">
        <w:rPr>
          <w:rStyle w:val="HideTWBExt"/>
          <w:b w:val="0"/>
        </w:rPr>
        <w:t>&lt;/RepeatBlock-By&gt;</w:t>
      </w:r>
    </w:p>
    <w:p w14:paraId="22074E71"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0D59093D" w14:textId="77777777" w:rsidR="0019185D" w:rsidRPr="00990105" w:rsidRDefault="0019185D" w:rsidP="008644C4">
      <w:pPr>
        <w:pStyle w:val="NormalBold"/>
      </w:pPr>
      <w:r w:rsidRPr="00990105">
        <w:rPr>
          <w:rStyle w:val="HideTWBExt"/>
        </w:rPr>
        <w:t>&lt;Article&gt;</w:t>
      </w:r>
      <w:r w:rsidRPr="00990105">
        <w:t>Considerando L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1F3A977D" w14:textId="77777777" w:rsidTr="00B66D63">
        <w:trPr>
          <w:trHeight w:hRule="exact" w:val="240"/>
          <w:jc w:val="center"/>
        </w:trPr>
        <w:tc>
          <w:tcPr>
            <w:tcW w:w="9752" w:type="dxa"/>
            <w:gridSpan w:val="2"/>
            <w:tcBorders>
              <w:top w:val="nil"/>
              <w:left w:val="nil"/>
              <w:bottom w:val="nil"/>
              <w:right w:val="nil"/>
            </w:tcBorders>
          </w:tcPr>
          <w:p w14:paraId="2BC427E0" w14:textId="77777777" w:rsidR="0019185D" w:rsidRPr="00990105" w:rsidRDefault="0019185D" w:rsidP="008644C4">
            <w:pPr>
              <w:widowControl/>
            </w:pPr>
          </w:p>
        </w:tc>
      </w:tr>
      <w:tr w:rsidR="0019185D" w:rsidRPr="00990105" w14:paraId="5313761F" w14:textId="77777777" w:rsidTr="00B66D63">
        <w:trPr>
          <w:trHeight w:val="240"/>
          <w:jc w:val="center"/>
        </w:trPr>
        <w:tc>
          <w:tcPr>
            <w:tcW w:w="4876" w:type="dxa"/>
            <w:tcBorders>
              <w:top w:val="nil"/>
              <w:left w:val="nil"/>
              <w:bottom w:val="nil"/>
              <w:right w:val="nil"/>
            </w:tcBorders>
          </w:tcPr>
          <w:p w14:paraId="25D26B75"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14712134" w14:textId="77777777" w:rsidR="0019185D" w:rsidRPr="00990105" w:rsidRDefault="0019185D" w:rsidP="008644C4">
            <w:pPr>
              <w:pStyle w:val="AmColumnHeading"/>
            </w:pPr>
            <w:r w:rsidRPr="00990105">
              <w:t>Enmienda</w:t>
            </w:r>
          </w:p>
        </w:tc>
      </w:tr>
      <w:tr w:rsidR="0019185D" w:rsidRPr="00990105" w14:paraId="5D8C263E" w14:textId="77777777" w:rsidTr="00B66D63">
        <w:trPr>
          <w:jc w:val="center"/>
        </w:trPr>
        <w:tc>
          <w:tcPr>
            <w:tcW w:w="4876" w:type="dxa"/>
            <w:tcBorders>
              <w:top w:val="nil"/>
              <w:left w:val="nil"/>
              <w:bottom w:val="nil"/>
              <w:right w:val="nil"/>
            </w:tcBorders>
          </w:tcPr>
          <w:p w14:paraId="2CA75FE0" w14:textId="77777777" w:rsidR="0019185D" w:rsidRPr="00990105" w:rsidRDefault="0019185D" w:rsidP="008644C4">
            <w:pPr>
              <w:pStyle w:val="Normal6a"/>
            </w:pPr>
          </w:p>
        </w:tc>
        <w:tc>
          <w:tcPr>
            <w:tcW w:w="4876" w:type="dxa"/>
            <w:tcBorders>
              <w:top w:val="nil"/>
              <w:left w:val="nil"/>
              <w:bottom w:val="nil"/>
              <w:right w:val="nil"/>
            </w:tcBorders>
          </w:tcPr>
          <w:p w14:paraId="2C15DB55" w14:textId="77777777" w:rsidR="0019185D" w:rsidRPr="00990105" w:rsidRDefault="0019185D" w:rsidP="008644C4">
            <w:pPr>
              <w:pStyle w:val="Normal6a"/>
            </w:pPr>
            <w:r w:rsidRPr="00990105">
              <w:rPr>
                <w:b/>
                <w:i/>
              </w:rPr>
              <w:t>L bis.</w:t>
            </w:r>
            <w:r w:rsidRPr="00990105">
              <w:tab/>
            </w:r>
            <w:r w:rsidRPr="00990105">
              <w:rPr>
                <w:b/>
                <w:i/>
              </w:rPr>
              <w:t>Considerando que decenas de miles de personas, en su mayoría mujeres y niños, incluidos nacionales de la Unión, siguen detenidas ilegalmente en campos y prisiones en el noreste de Siria en condiciones que ponen en peligro su vida debido a sus supuestos vínculos con el Dáesh; que la detención masiva indefinida sin proceso judicial viola el Derecho internacional;</w:t>
            </w:r>
          </w:p>
        </w:tc>
      </w:tr>
    </w:tbl>
    <w:p w14:paraId="64A3F49C"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00EBE795" w14:textId="77777777" w:rsidR="0019185D" w:rsidRPr="00990105" w:rsidRDefault="0019185D" w:rsidP="008644C4">
      <w:pPr>
        <w:widowControl/>
      </w:pPr>
      <w:r w:rsidRPr="00990105">
        <w:rPr>
          <w:rStyle w:val="HideTWBExt"/>
        </w:rPr>
        <w:t>&lt;/Amend&gt;</w:t>
      </w:r>
    </w:p>
    <w:p w14:paraId="52D30F5C"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121</w:t>
      </w:r>
      <w:r w:rsidRPr="00990105">
        <w:rPr>
          <w:rStyle w:val="HideTWBExt"/>
        </w:rPr>
        <w:t>&lt;/NumAm&gt;</w:t>
      </w:r>
    </w:p>
    <w:p w14:paraId="060116A4" w14:textId="77777777" w:rsidR="0019185D" w:rsidRPr="00990105" w:rsidRDefault="0019185D" w:rsidP="008644C4">
      <w:pPr>
        <w:pStyle w:val="NormalBold"/>
      </w:pPr>
      <w:r w:rsidRPr="00990105">
        <w:rPr>
          <w:rStyle w:val="HideTWBExt"/>
          <w:b w:val="0"/>
        </w:rPr>
        <w:t>&lt;RepeatBlock-By&gt;&lt;Members&gt;</w:t>
      </w:r>
      <w:r w:rsidRPr="00990105">
        <w:t>Nathalie Loiseau, Lucia Yar, Engin Eroglu, Dan Barna, Petras Auštrevičius, Hilde Vautmans</w:t>
      </w:r>
      <w:r w:rsidRPr="00990105">
        <w:rPr>
          <w:rStyle w:val="HideTWBExt"/>
          <w:b w:val="0"/>
        </w:rPr>
        <w:t>&lt;/Members&gt;</w:t>
      </w:r>
    </w:p>
    <w:p w14:paraId="72CE395D" w14:textId="77777777" w:rsidR="0019185D" w:rsidRPr="00990105" w:rsidRDefault="0019185D" w:rsidP="008644C4">
      <w:pPr>
        <w:pStyle w:val="NormalBold"/>
      </w:pPr>
      <w:r w:rsidRPr="00990105">
        <w:rPr>
          <w:rStyle w:val="HideTWBExt"/>
          <w:b w:val="0"/>
        </w:rPr>
        <w:t>&lt;/RepeatBlock-By&gt;</w:t>
      </w:r>
    </w:p>
    <w:p w14:paraId="6C7B8FEE"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5B4D9412" w14:textId="77777777" w:rsidR="0019185D" w:rsidRPr="00990105" w:rsidRDefault="0019185D" w:rsidP="008644C4">
      <w:pPr>
        <w:pStyle w:val="NormalBold"/>
      </w:pPr>
      <w:r w:rsidRPr="00990105">
        <w:rPr>
          <w:rStyle w:val="HideTWBExt"/>
        </w:rPr>
        <w:lastRenderedPageBreak/>
        <w:t>&lt;Article&gt;</w:t>
      </w:r>
      <w:r w:rsidRPr="00990105">
        <w:t>Considerando M</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23CFC738" w14:textId="77777777" w:rsidTr="00B66D63">
        <w:trPr>
          <w:trHeight w:hRule="exact" w:val="240"/>
          <w:jc w:val="center"/>
        </w:trPr>
        <w:tc>
          <w:tcPr>
            <w:tcW w:w="9752" w:type="dxa"/>
            <w:gridSpan w:val="2"/>
            <w:tcBorders>
              <w:top w:val="nil"/>
              <w:left w:val="nil"/>
              <w:bottom w:val="nil"/>
              <w:right w:val="nil"/>
            </w:tcBorders>
          </w:tcPr>
          <w:p w14:paraId="4A36650F" w14:textId="77777777" w:rsidR="0019185D" w:rsidRPr="00990105" w:rsidRDefault="0019185D" w:rsidP="008644C4">
            <w:pPr>
              <w:widowControl/>
            </w:pPr>
          </w:p>
        </w:tc>
      </w:tr>
      <w:tr w:rsidR="0019185D" w:rsidRPr="00990105" w14:paraId="0B0B26BC" w14:textId="77777777" w:rsidTr="00B66D63">
        <w:trPr>
          <w:trHeight w:val="240"/>
          <w:jc w:val="center"/>
        </w:trPr>
        <w:tc>
          <w:tcPr>
            <w:tcW w:w="4876" w:type="dxa"/>
            <w:tcBorders>
              <w:top w:val="nil"/>
              <w:left w:val="nil"/>
              <w:bottom w:val="nil"/>
              <w:right w:val="nil"/>
            </w:tcBorders>
          </w:tcPr>
          <w:p w14:paraId="751A6FDB"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12420D76" w14:textId="77777777" w:rsidR="0019185D" w:rsidRPr="00990105" w:rsidRDefault="0019185D" w:rsidP="008644C4">
            <w:pPr>
              <w:pStyle w:val="AmColumnHeading"/>
            </w:pPr>
            <w:r w:rsidRPr="00990105">
              <w:t>Enmienda</w:t>
            </w:r>
          </w:p>
        </w:tc>
      </w:tr>
      <w:tr w:rsidR="0019185D" w:rsidRPr="00990105" w14:paraId="59992323" w14:textId="77777777" w:rsidTr="00B66D63">
        <w:trPr>
          <w:jc w:val="center"/>
        </w:trPr>
        <w:tc>
          <w:tcPr>
            <w:tcW w:w="4876" w:type="dxa"/>
            <w:tcBorders>
              <w:top w:val="nil"/>
              <w:left w:val="nil"/>
              <w:bottom w:val="nil"/>
              <w:right w:val="nil"/>
            </w:tcBorders>
          </w:tcPr>
          <w:p w14:paraId="45D9BCFC" w14:textId="77777777" w:rsidR="0019185D" w:rsidRPr="00990105" w:rsidRDefault="0019185D" w:rsidP="008644C4">
            <w:pPr>
              <w:pStyle w:val="Normal6a"/>
            </w:pPr>
            <w:r w:rsidRPr="00990105">
              <w:t>M.</w:t>
            </w:r>
            <w:r w:rsidRPr="00990105">
              <w:tab/>
              <w:t xml:space="preserve">Considerando que la Siria posterior a Al-Asad ha estado marcada por el resurgimiento de la violencia contra las minorías; que grupos armados, incluidas fuerzas alineadas con las autoridades de transición, </w:t>
            </w:r>
            <w:r w:rsidRPr="00990105">
              <w:rPr>
                <w:b/>
                <w:i/>
              </w:rPr>
              <w:t>atacaron</w:t>
            </w:r>
            <w:r w:rsidRPr="00990105">
              <w:t xml:space="preserve"> a alauíes en marzo de 2025; que los cristianos sufrieron un sangriento atentado terrorista en Damasco en junio de 2025; que </w:t>
            </w:r>
            <w:r w:rsidRPr="00990105">
              <w:rPr>
                <w:b/>
                <w:i/>
              </w:rPr>
              <w:t xml:space="preserve">en </w:t>
            </w:r>
            <w:r w:rsidRPr="00990105">
              <w:t xml:space="preserve">Sueida, en julio de 2025, milicias drusas, grupos tribales beduinos </w:t>
            </w:r>
            <w:r w:rsidRPr="00990105">
              <w:rPr>
                <w:b/>
                <w:i/>
              </w:rPr>
              <w:t>y</w:t>
            </w:r>
            <w:r w:rsidRPr="00990105">
              <w:t xml:space="preserve"> el ejército sirio </w:t>
            </w:r>
            <w:r w:rsidRPr="00990105">
              <w:rPr>
                <w:b/>
                <w:i/>
              </w:rPr>
              <w:t>se enfrentaron violentamente</w:t>
            </w:r>
            <w:r w:rsidRPr="00990105">
              <w:t xml:space="preserve">; que el ejército sirio </w:t>
            </w:r>
            <w:r w:rsidRPr="00990105">
              <w:rPr>
                <w:b/>
                <w:i/>
              </w:rPr>
              <w:t>luchó</w:t>
            </w:r>
            <w:r w:rsidRPr="00990105">
              <w:t xml:space="preserve"> contra las fuerzas kurdas a principios de 2026;</w:t>
            </w:r>
          </w:p>
        </w:tc>
        <w:tc>
          <w:tcPr>
            <w:tcW w:w="4876" w:type="dxa"/>
            <w:tcBorders>
              <w:top w:val="nil"/>
              <w:left w:val="nil"/>
              <w:bottom w:val="nil"/>
              <w:right w:val="nil"/>
            </w:tcBorders>
          </w:tcPr>
          <w:p w14:paraId="4D33DC59" w14:textId="03B78ED8" w:rsidR="0019185D" w:rsidRPr="00990105" w:rsidRDefault="0019185D" w:rsidP="008644C4">
            <w:pPr>
              <w:pStyle w:val="Normal6a"/>
            </w:pPr>
            <w:r w:rsidRPr="00990105">
              <w:t>M.</w:t>
            </w:r>
            <w:r w:rsidRPr="00990105">
              <w:tab/>
              <w:t xml:space="preserve">Considerando que la Siria posterior a Al-Asad ha estado marcada por el </w:t>
            </w:r>
            <w:r w:rsidRPr="00990105">
              <w:rPr>
                <w:b/>
                <w:i/>
              </w:rPr>
              <w:t>frecuente</w:t>
            </w:r>
            <w:r w:rsidRPr="00990105">
              <w:t xml:space="preserve"> resurgimiento de la violencia contra las minorías; que </w:t>
            </w:r>
            <w:r w:rsidRPr="00990105">
              <w:rPr>
                <w:b/>
                <w:i/>
              </w:rPr>
              <w:t>diversos</w:t>
            </w:r>
            <w:r w:rsidRPr="00990105">
              <w:t xml:space="preserve"> grupos armados, incluidas fuerzas alineadas con las autoridades de transición, </w:t>
            </w:r>
            <w:r w:rsidRPr="00990105">
              <w:rPr>
                <w:b/>
                <w:i/>
              </w:rPr>
              <w:t>llevaron a cabo ataques a gran escala contra comunidades</w:t>
            </w:r>
            <w:r w:rsidRPr="00990105">
              <w:t xml:space="preserve"> alauíes </w:t>
            </w:r>
            <w:r w:rsidRPr="00990105">
              <w:rPr>
                <w:b/>
                <w:i/>
              </w:rPr>
              <w:t>en Homs, Hama, Latakia y Tartus</w:t>
            </w:r>
            <w:r w:rsidRPr="00990105">
              <w:t xml:space="preserve"> en marzo de 2025; que los cristianos sufrieron un sangriento atentado terrorista</w:t>
            </w:r>
            <w:r w:rsidR="00066459">
              <w:t xml:space="preserve"> </w:t>
            </w:r>
            <w:r w:rsidRPr="00990105">
              <w:rPr>
                <w:b/>
                <w:i/>
              </w:rPr>
              <w:t>perpetrado contra una Iglesia ortodoxa griega por Saraya Ansar al-Sunnah, un grupo extremista suní,</w:t>
            </w:r>
            <w:r w:rsidRPr="00990105">
              <w:t xml:space="preserve"> en Damasco en junio de 2025; que </w:t>
            </w:r>
            <w:r w:rsidRPr="00990105">
              <w:rPr>
                <w:b/>
                <w:i/>
              </w:rPr>
              <w:t>la provincia de</w:t>
            </w:r>
            <w:r w:rsidRPr="00990105">
              <w:t xml:space="preserve"> Sueida </w:t>
            </w:r>
            <w:r w:rsidRPr="00990105">
              <w:rPr>
                <w:b/>
                <w:i/>
              </w:rPr>
              <w:t>sufrió la peor ola de violencia de la era posterior a Al-Asad</w:t>
            </w:r>
            <w:r w:rsidRPr="00990105">
              <w:t xml:space="preserve"> en julio de 2025, </w:t>
            </w:r>
            <w:r w:rsidRPr="00990105">
              <w:rPr>
                <w:b/>
                <w:i/>
              </w:rPr>
              <w:t>en la que participaron</w:t>
            </w:r>
            <w:r w:rsidRPr="00990105">
              <w:t xml:space="preserve"> milicias drusas, grupos tribales beduinos</w:t>
            </w:r>
            <w:r w:rsidRPr="00990105">
              <w:rPr>
                <w:b/>
                <w:i/>
              </w:rPr>
              <w:t>,</w:t>
            </w:r>
            <w:r w:rsidRPr="00990105">
              <w:t xml:space="preserve"> el ejército sirio</w:t>
            </w:r>
            <w:r w:rsidRPr="00990105">
              <w:rPr>
                <w:b/>
                <w:i/>
              </w:rPr>
              <w:t>, e Israel mediante ataques aéreos</w:t>
            </w:r>
            <w:r w:rsidRPr="00990105">
              <w:t xml:space="preserve">; que el ejército sirio </w:t>
            </w:r>
            <w:r w:rsidRPr="00990105">
              <w:rPr>
                <w:b/>
                <w:i/>
              </w:rPr>
              <w:t>y milicias locales afiliadas lanzaron una ofensiva</w:t>
            </w:r>
            <w:r w:rsidRPr="00990105">
              <w:t xml:space="preserve"> contra las fuerzas kurdas a principios de</w:t>
            </w:r>
            <w:r w:rsidR="001D6FB5">
              <w:t> </w:t>
            </w:r>
            <w:r w:rsidRPr="00990105">
              <w:t>2026;</w:t>
            </w:r>
          </w:p>
        </w:tc>
      </w:tr>
    </w:tbl>
    <w:p w14:paraId="62E5E9A1" w14:textId="77777777" w:rsidR="0019185D" w:rsidRPr="00066459" w:rsidRDefault="0019185D" w:rsidP="008644C4">
      <w:pPr>
        <w:pStyle w:val="AmOrLang"/>
        <w:rPr>
          <w:lang w:val="fr-BE"/>
        </w:rPr>
      </w:pPr>
      <w:r w:rsidRPr="00066459">
        <w:rPr>
          <w:lang w:val="fr-BE"/>
        </w:rPr>
        <w:t xml:space="preserve">Or. </w:t>
      </w:r>
      <w:r w:rsidRPr="00066459">
        <w:rPr>
          <w:rStyle w:val="HideTWBExt"/>
          <w:lang w:val="fr-BE"/>
        </w:rPr>
        <w:t>&lt;Original&gt;</w:t>
      </w:r>
      <w:r w:rsidRPr="00066459">
        <w:rPr>
          <w:rStyle w:val="HideTWBInt"/>
          <w:lang w:val="fr-BE"/>
        </w:rPr>
        <w:t>{EN}</w:t>
      </w:r>
      <w:r w:rsidRPr="00066459">
        <w:rPr>
          <w:lang w:val="fr-BE"/>
        </w:rPr>
        <w:t>en</w:t>
      </w:r>
      <w:r w:rsidRPr="00066459">
        <w:rPr>
          <w:rStyle w:val="HideTWBExt"/>
          <w:lang w:val="fr-BE"/>
        </w:rPr>
        <w:t>&lt;/Original&gt;</w:t>
      </w:r>
    </w:p>
    <w:p w14:paraId="29409F41" w14:textId="77777777" w:rsidR="0019185D" w:rsidRPr="00066459" w:rsidRDefault="0019185D" w:rsidP="008644C4">
      <w:pPr>
        <w:widowControl/>
        <w:rPr>
          <w:lang w:val="fr-BE"/>
        </w:rPr>
      </w:pPr>
      <w:r w:rsidRPr="00066459">
        <w:rPr>
          <w:rStyle w:val="HideTWBExt"/>
          <w:lang w:val="fr-BE"/>
        </w:rPr>
        <w:t>&lt;/Amend&gt;</w:t>
      </w:r>
    </w:p>
    <w:p w14:paraId="4493D5A9" w14:textId="77777777" w:rsidR="0019185D" w:rsidRPr="00066459" w:rsidRDefault="0019185D" w:rsidP="008644C4">
      <w:pPr>
        <w:pStyle w:val="AmNumberTabs"/>
        <w:rPr>
          <w:lang w:val="fr-BE"/>
        </w:rPr>
      </w:pPr>
      <w:r w:rsidRPr="00066459">
        <w:rPr>
          <w:rStyle w:val="HideTWBExt"/>
          <w:lang w:val="fr-BE"/>
        </w:rPr>
        <w:t>&lt;Amend&gt;</w:t>
      </w:r>
      <w:r w:rsidRPr="00066459">
        <w:rPr>
          <w:lang w:val="fr-BE"/>
        </w:rPr>
        <w:t>Enmienda</w:t>
      </w:r>
      <w:r w:rsidRPr="00066459">
        <w:rPr>
          <w:lang w:val="fr-BE"/>
        </w:rPr>
        <w:tab/>
      </w:r>
      <w:r w:rsidRPr="00066459">
        <w:rPr>
          <w:lang w:val="fr-BE"/>
        </w:rPr>
        <w:tab/>
      </w:r>
      <w:r w:rsidRPr="00066459">
        <w:rPr>
          <w:rStyle w:val="HideTWBExt"/>
          <w:lang w:val="fr-BE"/>
        </w:rPr>
        <w:t>&lt;NumAm&gt;</w:t>
      </w:r>
      <w:r w:rsidRPr="00066459">
        <w:rPr>
          <w:lang w:val="fr-BE"/>
        </w:rPr>
        <w:t>122</w:t>
      </w:r>
      <w:r w:rsidRPr="00066459">
        <w:rPr>
          <w:rStyle w:val="HideTWBExt"/>
          <w:lang w:val="fr-BE"/>
        </w:rPr>
        <w:t>&lt;/NumAm&gt;</w:t>
      </w:r>
    </w:p>
    <w:p w14:paraId="76789D5E" w14:textId="77777777" w:rsidR="0019185D" w:rsidRPr="00066459" w:rsidRDefault="0019185D" w:rsidP="008644C4">
      <w:pPr>
        <w:pStyle w:val="NormalBold"/>
        <w:rPr>
          <w:lang w:val="fr-BE"/>
        </w:rPr>
      </w:pPr>
      <w:r w:rsidRPr="00066459">
        <w:rPr>
          <w:rStyle w:val="HideTWBExt"/>
          <w:b w:val="0"/>
          <w:lang w:val="fr-BE"/>
        </w:rPr>
        <w:t>&lt;RepeatBlock-By&gt;&lt;Members&gt;</w:t>
      </w:r>
      <w:r w:rsidRPr="00066459">
        <w:rPr>
          <w:lang w:val="fr-BE"/>
        </w:rPr>
        <w:t>Yannis Maniatis</w:t>
      </w:r>
      <w:r w:rsidRPr="00066459">
        <w:rPr>
          <w:rStyle w:val="HideTWBExt"/>
          <w:b w:val="0"/>
          <w:lang w:val="fr-BE"/>
        </w:rPr>
        <w:t>&lt;/Members&gt;</w:t>
      </w:r>
    </w:p>
    <w:p w14:paraId="0C3A0B59" w14:textId="77777777" w:rsidR="0019185D" w:rsidRPr="00066459" w:rsidRDefault="0019185D" w:rsidP="008644C4">
      <w:pPr>
        <w:pStyle w:val="NormalBold"/>
        <w:rPr>
          <w:lang w:val="fr-BE"/>
        </w:rPr>
      </w:pPr>
      <w:r w:rsidRPr="00066459">
        <w:rPr>
          <w:rStyle w:val="HideTWBExt"/>
          <w:b w:val="0"/>
          <w:lang w:val="fr-BE"/>
        </w:rPr>
        <w:t>&lt;/RepeatBlock-By&gt;</w:t>
      </w:r>
    </w:p>
    <w:p w14:paraId="29D213E6"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7B522BBA" w14:textId="77777777" w:rsidR="0019185D" w:rsidRPr="00990105" w:rsidRDefault="0019185D" w:rsidP="008644C4">
      <w:pPr>
        <w:pStyle w:val="NormalBold"/>
      </w:pPr>
      <w:r w:rsidRPr="00990105">
        <w:rPr>
          <w:rStyle w:val="HideTWBExt"/>
        </w:rPr>
        <w:t>&lt;Article&gt;</w:t>
      </w:r>
      <w:r w:rsidRPr="00990105">
        <w:t>Considerando M</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1CE47DBB" w14:textId="77777777" w:rsidTr="00B66D63">
        <w:trPr>
          <w:trHeight w:hRule="exact" w:val="240"/>
          <w:jc w:val="center"/>
        </w:trPr>
        <w:tc>
          <w:tcPr>
            <w:tcW w:w="9752" w:type="dxa"/>
            <w:gridSpan w:val="2"/>
            <w:tcBorders>
              <w:top w:val="nil"/>
              <w:left w:val="nil"/>
              <w:bottom w:val="nil"/>
              <w:right w:val="nil"/>
            </w:tcBorders>
          </w:tcPr>
          <w:p w14:paraId="1A648239" w14:textId="77777777" w:rsidR="0019185D" w:rsidRPr="00990105" w:rsidRDefault="0019185D" w:rsidP="008644C4">
            <w:pPr>
              <w:widowControl/>
            </w:pPr>
          </w:p>
        </w:tc>
      </w:tr>
      <w:tr w:rsidR="0019185D" w:rsidRPr="00990105" w14:paraId="1B547B86" w14:textId="77777777" w:rsidTr="00B66D63">
        <w:trPr>
          <w:trHeight w:val="240"/>
          <w:jc w:val="center"/>
        </w:trPr>
        <w:tc>
          <w:tcPr>
            <w:tcW w:w="4876" w:type="dxa"/>
            <w:tcBorders>
              <w:top w:val="nil"/>
              <w:left w:val="nil"/>
              <w:bottom w:val="nil"/>
              <w:right w:val="nil"/>
            </w:tcBorders>
          </w:tcPr>
          <w:p w14:paraId="04B82B2E"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285D38B0" w14:textId="77777777" w:rsidR="0019185D" w:rsidRPr="00990105" w:rsidRDefault="0019185D" w:rsidP="008644C4">
            <w:pPr>
              <w:pStyle w:val="AmColumnHeading"/>
            </w:pPr>
            <w:r w:rsidRPr="00990105">
              <w:t>Enmienda</w:t>
            </w:r>
          </w:p>
        </w:tc>
      </w:tr>
      <w:tr w:rsidR="0019185D" w:rsidRPr="00990105" w14:paraId="18338045" w14:textId="77777777" w:rsidTr="00B66D63">
        <w:trPr>
          <w:jc w:val="center"/>
        </w:trPr>
        <w:tc>
          <w:tcPr>
            <w:tcW w:w="4876" w:type="dxa"/>
            <w:tcBorders>
              <w:top w:val="nil"/>
              <w:left w:val="nil"/>
              <w:bottom w:val="nil"/>
              <w:right w:val="nil"/>
            </w:tcBorders>
          </w:tcPr>
          <w:p w14:paraId="13139761" w14:textId="77777777" w:rsidR="0019185D" w:rsidRPr="00990105" w:rsidRDefault="0019185D" w:rsidP="008644C4">
            <w:pPr>
              <w:pStyle w:val="Normal6a"/>
            </w:pPr>
            <w:r w:rsidRPr="00990105">
              <w:t>M.</w:t>
            </w:r>
            <w:r w:rsidRPr="00990105">
              <w:tab/>
              <w:t xml:space="preserve">Considerando que la Siria posterior a Al-Asad ha estado marcada por el resurgimiento de la violencia contra las minorías; que grupos armados, incluidas fuerzas alineadas con las autoridades de transición, atacaron a alauíes en marzo de 2025; que los </w:t>
            </w:r>
            <w:r w:rsidRPr="00990105">
              <w:rPr>
                <w:b/>
                <w:i/>
              </w:rPr>
              <w:t>cristianos</w:t>
            </w:r>
            <w:r w:rsidRPr="00990105">
              <w:t xml:space="preserve"> </w:t>
            </w:r>
            <w:r w:rsidRPr="00990105">
              <w:rPr>
                <w:b/>
                <w:i/>
              </w:rPr>
              <w:t>sufrieron</w:t>
            </w:r>
            <w:r w:rsidRPr="00990105">
              <w:t xml:space="preserve"> un sangriento atentado terrorista en Damasco en junio de 2025; que en Sueida, en julio </w:t>
            </w:r>
            <w:r w:rsidRPr="00990105">
              <w:lastRenderedPageBreak/>
              <w:t>de 2025, milicias drusas, grupos tribales beduinos y el ejército sirio se enfrentaron violentamente; que el ejército sirio luchó contra las fuerzas kurdas a principios de 2026;</w:t>
            </w:r>
          </w:p>
        </w:tc>
        <w:tc>
          <w:tcPr>
            <w:tcW w:w="4876" w:type="dxa"/>
            <w:tcBorders>
              <w:top w:val="nil"/>
              <w:left w:val="nil"/>
              <w:bottom w:val="nil"/>
              <w:right w:val="nil"/>
            </w:tcBorders>
          </w:tcPr>
          <w:p w14:paraId="71A31397" w14:textId="091E9EA6" w:rsidR="0019185D" w:rsidRPr="00990105" w:rsidRDefault="0019185D" w:rsidP="008644C4">
            <w:pPr>
              <w:pStyle w:val="Normal6a"/>
            </w:pPr>
            <w:r w:rsidRPr="00990105">
              <w:lastRenderedPageBreak/>
              <w:t>M.</w:t>
            </w:r>
            <w:r w:rsidRPr="00990105">
              <w:tab/>
              <w:t xml:space="preserve">Considerando que la Siria posterior a Al-Asad ha estado marcada por el resurgimiento de la violencia contra las minorías </w:t>
            </w:r>
            <w:r w:rsidRPr="00990105">
              <w:rPr>
                <w:b/>
                <w:i/>
              </w:rPr>
              <w:t>religiosas, en particular cristianos, alauíes y drusos</w:t>
            </w:r>
            <w:r w:rsidRPr="00990105">
              <w:t xml:space="preserve">; que grupos armados, incluidas fuerzas alineadas con las autoridades de transición, atacaron a alauíes en marzo de 2025; que </w:t>
            </w:r>
            <w:r w:rsidRPr="00990105">
              <w:rPr>
                <w:b/>
                <w:i/>
              </w:rPr>
              <w:t>en abril de</w:t>
            </w:r>
            <w:r w:rsidR="001D6FB5">
              <w:rPr>
                <w:b/>
                <w:i/>
              </w:rPr>
              <w:t> </w:t>
            </w:r>
            <w:r w:rsidRPr="00990105">
              <w:rPr>
                <w:b/>
                <w:i/>
              </w:rPr>
              <w:t xml:space="preserve">2026 se produjeron ataques contra la </w:t>
            </w:r>
            <w:r w:rsidRPr="00990105">
              <w:rPr>
                <w:b/>
                <w:i/>
              </w:rPr>
              <w:lastRenderedPageBreak/>
              <w:t>población predominantemente cristiana ortodoxa de Suqaylabiyah</w:t>
            </w:r>
            <w:r w:rsidRPr="00990105">
              <w:t>;</w:t>
            </w:r>
            <w:r w:rsidRPr="00990105">
              <w:rPr>
                <w:b/>
                <w:i/>
              </w:rPr>
              <w:t xml:space="preserve"> que la comunidad cristiana ortodoxa de Damasco sufrió</w:t>
            </w:r>
            <w:r w:rsidRPr="00990105">
              <w:t xml:space="preserve"> un sangriento atentado terrorista en Damasco, en la </w:t>
            </w:r>
            <w:r w:rsidRPr="00990105">
              <w:rPr>
                <w:b/>
                <w:i/>
              </w:rPr>
              <w:t>iglesia Mar Elias</w:t>
            </w:r>
            <w:r w:rsidRPr="00990105">
              <w:t xml:space="preserve">, en junio de 2025, </w:t>
            </w:r>
            <w:r w:rsidRPr="00990105">
              <w:rPr>
                <w:b/>
                <w:i/>
              </w:rPr>
              <w:t>con más de veintidós víctimas</w:t>
            </w:r>
            <w:r w:rsidRPr="00990105">
              <w:t>; que en Sueida, en julio de 2025, milicias drusas, grupos tribales beduinos y el ejército sirio se enfrentaron violentamente; que el ejército sirio luchó contra las fuerzas kurdas a principios de</w:t>
            </w:r>
            <w:r w:rsidR="001D6FB5">
              <w:t> </w:t>
            </w:r>
            <w:r w:rsidRPr="00990105">
              <w:t>2026;</w:t>
            </w:r>
          </w:p>
        </w:tc>
      </w:tr>
    </w:tbl>
    <w:p w14:paraId="0ACC86A6"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63564EE4" w14:textId="77777777" w:rsidR="0019185D" w:rsidRPr="00990105" w:rsidRDefault="0019185D" w:rsidP="008644C4">
      <w:pPr>
        <w:widowControl/>
      </w:pPr>
      <w:r w:rsidRPr="00990105">
        <w:rPr>
          <w:rStyle w:val="HideTWBExt"/>
        </w:rPr>
        <w:t>&lt;/Amend&gt;</w:t>
      </w:r>
    </w:p>
    <w:p w14:paraId="26ED92F5"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123</w:t>
      </w:r>
      <w:r w:rsidRPr="00990105">
        <w:rPr>
          <w:rStyle w:val="HideTWBExt"/>
        </w:rPr>
        <w:t>&lt;/NumAm&gt;</w:t>
      </w:r>
    </w:p>
    <w:p w14:paraId="032B7648" w14:textId="77777777" w:rsidR="0019185D" w:rsidRPr="00990105" w:rsidRDefault="0019185D" w:rsidP="008644C4">
      <w:pPr>
        <w:pStyle w:val="NormalBold"/>
      </w:pPr>
      <w:r w:rsidRPr="00990105">
        <w:rPr>
          <w:rStyle w:val="HideTWBExt"/>
          <w:b w:val="0"/>
        </w:rPr>
        <w:t>&lt;RepeatBlock-By&gt;&lt;Members&gt;</w:t>
      </w:r>
      <w:r w:rsidRPr="00990105">
        <w:t>Reinhold Lopatka</w:t>
      </w:r>
      <w:r w:rsidRPr="00990105">
        <w:rPr>
          <w:rStyle w:val="HideTWBExt"/>
          <w:b w:val="0"/>
        </w:rPr>
        <w:t>&lt;/Members&gt;</w:t>
      </w:r>
    </w:p>
    <w:p w14:paraId="35656141" w14:textId="77777777" w:rsidR="0019185D" w:rsidRPr="00990105" w:rsidRDefault="0019185D" w:rsidP="008644C4">
      <w:pPr>
        <w:pStyle w:val="NormalBold"/>
      </w:pPr>
      <w:r w:rsidRPr="00990105">
        <w:rPr>
          <w:rStyle w:val="HideTWBExt"/>
          <w:b w:val="0"/>
        </w:rPr>
        <w:t>&lt;/RepeatBlock-By&gt;</w:t>
      </w:r>
    </w:p>
    <w:p w14:paraId="0D50BDD4"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6D8F35DF" w14:textId="77777777" w:rsidR="0019185D" w:rsidRPr="00990105" w:rsidRDefault="0019185D" w:rsidP="008644C4">
      <w:pPr>
        <w:pStyle w:val="NormalBold"/>
      </w:pPr>
      <w:r w:rsidRPr="00990105">
        <w:rPr>
          <w:rStyle w:val="HideTWBExt"/>
        </w:rPr>
        <w:t>&lt;Article&gt;</w:t>
      </w:r>
      <w:r w:rsidRPr="00990105">
        <w:t>Considerando M</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24C26137" w14:textId="77777777" w:rsidTr="00B66D63">
        <w:trPr>
          <w:trHeight w:hRule="exact" w:val="240"/>
          <w:jc w:val="center"/>
        </w:trPr>
        <w:tc>
          <w:tcPr>
            <w:tcW w:w="9752" w:type="dxa"/>
            <w:gridSpan w:val="2"/>
            <w:tcBorders>
              <w:top w:val="nil"/>
              <w:left w:val="nil"/>
              <w:bottom w:val="nil"/>
              <w:right w:val="nil"/>
            </w:tcBorders>
          </w:tcPr>
          <w:p w14:paraId="2A128D45" w14:textId="77777777" w:rsidR="0019185D" w:rsidRPr="00990105" w:rsidRDefault="0019185D" w:rsidP="008644C4">
            <w:pPr>
              <w:widowControl/>
            </w:pPr>
          </w:p>
        </w:tc>
      </w:tr>
      <w:tr w:rsidR="0019185D" w:rsidRPr="00990105" w14:paraId="1C5A359D" w14:textId="77777777" w:rsidTr="00B66D63">
        <w:trPr>
          <w:trHeight w:val="240"/>
          <w:jc w:val="center"/>
        </w:trPr>
        <w:tc>
          <w:tcPr>
            <w:tcW w:w="4876" w:type="dxa"/>
            <w:tcBorders>
              <w:top w:val="nil"/>
              <w:left w:val="nil"/>
              <w:bottom w:val="nil"/>
              <w:right w:val="nil"/>
            </w:tcBorders>
          </w:tcPr>
          <w:p w14:paraId="501849F4"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4EDA00B6" w14:textId="77777777" w:rsidR="0019185D" w:rsidRPr="00990105" w:rsidRDefault="0019185D" w:rsidP="008644C4">
            <w:pPr>
              <w:pStyle w:val="AmColumnHeading"/>
            </w:pPr>
            <w:r w:rsidRPr="00990105">
              <w:t>Enmienda</w:t>
            </w:r>
          </w:p>
        </w:tc>
      </w:tr>
      <w:tr w:rsidR="0019185D" w:rsidRPr="00990105" w14:paraId="58FCCDFC" w14:textId="77777777" w:rsidTr="00B66D63">
        <w:trPr>
          <w:jc w:val="center"/>
        </w:trPr>
        <w:tc>
          <w:tcPr>
            <w:tcW w:w="4876" w:type="dxa"/>
            <w:tcBorders>
              <w:top w:val="nil"/>
              <w:left w:val="nil"/>
              <w:bottom w:val="nil"/>
              <w:right w:val="nil"/>
            </w:tcBorders>
          </w:tcPr>
          <w:p w14:paraId="4BC7864D" w14:textId="77777777" w:rsidR="0019185D" w:rsidRPr="00990105" w:rsidRDefault="0019185D" w:rsidP="008644C4">
            <w:pPr>
              <w:pStyle w:val="Normal6a"/>
            </w:pPr>
            <w:r w:rsidRPr="00990105">
              <w:t>M.</w:t>
            </w:r>
            <w:r w:rsidRPr="00990105">
              <w:tab/>
              <w:t>Considerando que la Siria posterior a Al-Asad ha estado marcada por el resurgimiento de la violencia contra las minorías; que grupos armados, incluidas fuerzas alineadas con las autoridades de transición, atacaron a alauíes en marzo de 2025; que los cristianos sufrieron un sangriento atentado terrorista en Damasco en junio de 2025; que en Sueida, en julio de 2025, milicias drusas, grupos tribales beduinos y el ejército sirio se enfrentaron violentamente; que el ejército sirio luchó contra las fuerzas kurdas a principios de 2026;</w:t>
            </w:r>
          </w:p>
        </w:tc>
        <w:tc>
          <w:tcPr>
            <w:tcW w:w="4876" w:type="dxa"/>
            <w:tcBorders>
              <w:top w:val="nil"/>
              <w:left w:val="nil"/>
              <w:bottom w:val="nil"/>
              <w:right w:val="nil"/>
            </w:tcBorders>
          </w:tcPr>
          <w:p w14:paraId="40780FA4" w14:textId="314D7F97" w:rsidR="0019185D" w:rsidRPr="00990105" w:rsidRDefault="0019185D" w:rsidP="008644C4">
            <w:pPr>
              <w:pStyle w:val="Normal6a"/>
            </w:pPr>
            <w:r w:rsidRPr="00990105">
              <w:t>M.</w:t>
            </w:r>
            <w:r w:rsidRPr="00990105">
              <w:tab/>
              <w:t>Considerando que la Siria posterior a Al-Asad ha estado marcada por el resurgimiento de la violencia contra las minorías; que grupos armados, incluidas fuerzas alineadas con las autoridades de transición, atacaron a alauíes en marzo de</w:t>
            </w:r>
            <w:r w:rsidR="001D6FB5">
              <w:t> </w:t>
            </w:r>
            <w:r w:rsidRPr="00990105">
              <w:t>2025; que los cristianos sufrieron un sangriento atentado terrorista en Damasco en junio de 2025; que en Sueida, en julio de 2025, milicias drusas, grupos tribales beduinos y el ejército sirio se enfrentaron violentamente</w:t>
            </w:r>
            <w:r w:rsidRPr="00990105">
              <w:rPr>
                <w:b/>
                <w:i/>
              </w:rPr>
              <w:t>, lo que dio lugar a denuncias de violencia sexual, asesinatos, torturas, desplazamientos forzosos y saqueos generalizados dirigidos contra hogares drusos y dejó hasta 155 000 personas, principalmente de poblaciones drusas, sin poder regresar a sus hogares</w:t>
            </w:r>
            <w:r w:rsidRPr="00990105">
              <w:t>; que el ejército sirio luchó contra las fuerzas kurdas a principios de 2026;</w:t>
            </w:r>
          </w:p>
        </w:tc>
      </w:tr>
    </w:tbl>
    <w:p w14:paraId="75771A5B"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753AFEC8" w14:textId="77777777" w:rsidR="0019185D" w:rsidRPr="00990105" w:rsidRDefault="0019185D" w:rsidP="008644C4">
      <w:pPr>
        <w:widowControl/>
      </w:pPr>
      <w:r w:rsidRPr="00990105">
        <w:rPr>
          <w:rStyle w:val="HideTWBExt"/>
        </w:rPr>
        <w:t>&lt;/Amend&gt;</w:t>
      </w:r>
    </w:p>
    <w:p w14:paraId="7685080E" w14:textId="77777777" w:rsidR="0019185D" w:rsidRPr="00990105" w:rsidRDefault="0019185D" w:rsidP="008644C4">
      <w:pPr>
        <w:pStyle w:val="AmNumberTabs"/>
      </w:pPr>
      <w:r w:rsidRPr="00990105">
        <w:rPr>
          <w:rStyle w:val="HideTWBExt"/>
        </w:rPr>
        <w:lastRenderedPageBreak/>
        <w:t>&lt;Amend&gt;</w:t>
      </w:r>
      <w:r w:rsidRPr="00990105">
        <w:t>Enmienda</w:t>
      </w:r>
      <w:r w:rsidRPr="00990105">
        <w:tab/>
      </w:r>
      <w:r w:rsidRPr="00990105">
        <w:tab/>
      </w:r>
      <w:r w:rsidRPr="00990105">
        <w:rPr>
          <w:rStyle w:val="HideTWBExt"/>
        </w:rPr>
        <w:t>&lt;NumAm&gt;</w:t>
      </w:r>
      <w:r w:rsidRPr="00990105">
        <w:t>124</w:t>
      </w:r>
      <w:r w:rsidRPr="00990105">
        <w:rPr>
          <w:rStyle w:val="HideTWBExt"/>
        </w:rPr>
        <w:t>&lt;/NumAm&gt;</w:t>
      </w:r>
    </w:p>
    <w:p w14:paraId="6892ECE8" w14:textId="77777777" w:rsidR="0019185D" w:rsidRPr="00990105" w:rsidRDefault="0019185D" w:rsidP="008644C4">
      <w:pPr>
        <w:pStyle w:val="NormalBold"/>
      </w:pPr>
      <w:r w:rsidRPr="00990105">
        <w:rPr>
          <w:rStyle w:val="HideTWBExt"/>
          <w:b w:val="0"/>
        </w:rPr>
        <w:t>&lt;RepeatBlock-By&gt;&lt;Members&gt;</w:t>
      </w:r>
      <w:r w:rsidRPr="00990105">
        <w:t>Tomasz Froelich</w:t>
      </w:r>
      <w:r w:rsidRPr="00990105">
        <w:rPr>
          <w:rStyle w:val="HideTWBExt"/>
          <w:b w:val="0"/>
        </w:rPr>
        <w:t>&lt;/Members&gt;</w:t>
      </w:r>
    </w:p>
    <w:p w14:paraId="679768CE" w14:textId="77777777" w:rsidR="0019185D" w:rsidRPr="00990105" w:rsidRDefault="0019185D" w:rsidP="008644C4">
      <w:pPr>
        <w:pStyle w:val="NormalBold"/>
      </w:pPr>
      <w:r w:rsidRPr="00990105">
        <w:rPr>
          <w:rStyle w:val="HideTWBExt"/>
          <w:b w:val="0"/>
        </w:rPr>
        <w:t>&lt;/RepeatBlock-By&gt;</w:t>
      </w:r>
    </w:p>
    <w:p w14:paraId="369C8F96"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2F3D44C9" w14:textId="77777777" w:rsidR="0019185D" w:rsidRPr="00990105" w:rsidRDefault="0019185D" w:rsidP="008644C4">
      <w:pPr>
        <w:pStyle w:val="NormalBold"/>
      </w:pPr>
      <w:r w:rsidRPr="00990105">
        <w:rPr>
          <w:rStyle w:val="HideTWBExt"/>
        </w:rPr>
        <w:t>&lt;Article&gt;</w:t>
      </w:r>
      <w:r w:rsidRPr="00990105">
        <w:t>Considerando M</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6AC3F54" w14:textId="77777777" w:rsidTr="00B66D63">
        <w:trPr>
          <w:trHeight w:hRule="exact" w:val="240"/>
          <w:jc w:val="center"/>
        </w:trPr>
        <w:tc>
          <w:tcPr>
            <w:tcW w:w="9752" w:type="dxa"/>
            <w:gridSpan w:val="2"/>
            <w:tcBorders>
              <w:top w:val="nil"/>
              <w:left w:val="nil"/>
              <w:bottom w:val="nil"/>
              <w:right w:val="nil"/>
            </w:tcBorders>
          </w:tcPr>
          <w:p w14:paraId="5C849DF2" w14:textId="77777777" w:rsidR="0019185D" w:rsidRPr="00990105" w:rsidRDefault="0019185D" w:rsidP="008644C4">
            <w:pPr>
              <w:widowControl/>
            </w:pPr>
          </w:p>
        </w:tc>
      </w:tr>
      <w:tr w:rsidR="0019185D" w:rsidRPr="00990105" w14:paraId="0CAA87F5" w14:textId="77777777" w:rsidTr="00B66D63">
        <w:trPr>
          <w:trHeight w:val="240"/>
          <w:jc w:val="center"/>
        </w:trPr>
        <w:tc>
          <w:tcPr>
            <w:tcW w:w="4876" w:type="dxa"/>
            <w:tcBorders>
              <w:top w:val="nil"/>
              <w:left w:val="nil"/>
              <w:bottom w:val="nil"/>
              <w:right w:val="nil"/>
            </w:tcBorders>
          </w:tcPr>
          <w:p w14:paraId="7906615D"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04D2238D" w14:textId="77777777" w:rsidR="0019185D" w:rsidRPr="00990105" w:rsidRDefault="0019185D" w:rsidP="008644C4">
            <w:pPr>
              <w:pStyle w:val="AmColumnHeading"/>
            </w:pPr>
            <w:r w:rsidRPr="00990105">
              <w:t>Enmienda</w:t>
            </w:r>
          </w:p>
        </w:tc>
      </w:tr>
      <w:tr w:rsidR="0019185D" w:rsidRPr="00990105" w14:paraId="364723F5" w14:textId="77777777" w:rsidTr="00B66D63">
        <w:trPr>
          <w:jc w:val="center"/>
        </w:trPr>
        <w:tc>
          <w:tcPr>
            <w:tcW w:w="4876" w:type="dxa"/>
            <w:tcBorders>
              <w:top w:val="nil"/>
              <w:left w:val="nil"/>
              <w:bottom w:val="nil"/>
              <w:right w:val="nil"/>
            </w:tcBorders>
          </w:tcPr>
          <w:p w14:paraId="052E6A2B" w14:textId="77777777" w:rsidR="0019185D" w:rsidRPr="00990105" w:rsidRDefault="0019185D" w:rsidP="008644C4">
            <w:pPr>
              <w:pStyle w:val="Normal6a"/>
            </w:pPr>
            <w:r w:rsidRPr="00990105">
              <w:t>M.</w:t>
            </w:r>
            <w:r w:rsidRPr="00990105">
              <w:tab/>
              <w:t>Considerando que la Siria posterior a Al-Asad ha estado marcada por el resurgimiento de la violencia contra las minorías; que grupos armados, incluidas fuerzas alineadas con las autoridades de transición, atacaron a alauíes en marzo de 2025; que los cristianos sufrieron un sangriento atentado terrorista en Damasco en junio de 2025; que en Sueida, en julio de 2025, milicias drusas, grupos tribales beduinos y el ejército sirio se enfrentaron violentamente; que el ejército sirio luchó contra las fuerzas kurdas a principios de 2026;</w:t>
            </w:r>
          </w:p>
        </w:tc>
        <w:tc>
          <w:tcPr>
            <w:tcW w:w="4876" w:type="dxa"/>
            <w:tcBorders>
              <w:top w:val="nil"/>
              <w:left w:val="nil"/>
              <w:bottom w:val="nil"/>
              <w:right w:val="nil"/>
            </w:tcBorders>
          </w:tcPr>
          <w:p w14:paraId="60ABB4E2" w14:textId="642DBC19" w:rsidR="0019185D" w:rsidRPr="00990105" w:rsidRDefault="0019185D" w:rsidP="008644C4">
            <w:pPr>
              <w:pStyle w:val="Normal6a"/>
            </w:pPr>
            <w:r w:rsidRPr="00990105">
              <w:t>M.</w:t>
            </w:r>
            <w:r w:rsidRPr="00990105">
              <w:tab/>
              <w:t>Considerando que la Siria posterior a Al-Asad ha estado marcada por el resurgimiento de la violencia contra las minorías; que grupos armados, incluidas fuerzas alineadas con las autoridades de transición, atacaron a alauíes en marzo de</w:t>
            </w:r>
            <w:r w:rsidR="001D6FB5">
              <w:t> </w:t>
            </w:r>
            <w:r w:rsidRPr="00990105">
              <w:t>2025;</w:t>
            </w:r>
            <w:r w:rsidRPr="00990105">
              <w:rPr>
                <w:b/>
                <w:i/>
              </w:rPr>
              <w:t xml:space="preserve"> que un informe de investigación de Reuters identificó una cadena de mando que conducía desde la masacre de alauíes sirios de marzo de 2025 directamente a personas vinculadas al régimen sirio</w:t>
            </w:r>
            <w:r w:rsidRPr="00990105">
              <w:t>; que los cristianos sufrieron un sangriento atentado terrorista en Damasco en junio de 2025; que en Sueida, en julio de 2025, milicias drusas, grupos tribales beduinos y el ejército sirio se enfrentaron violentamente; que el ejército sirio luchó contra las fuerzas kurdas a principios de 2026;</w:t>
            </w:r>
          </w:p>
        </w:tc>
      </w:tr>
    </w:tbl>
    <w:p w14:paraId="623B5062" w14:textId="77777777" w:rsidR="0019185D" w:rsidRPr="00066459" w:rsidRDefault="0019185D" w:rsidP="008644C4">
      <w:pPr>
        <w:pStyle w:val="AmOrLang"/>
        <w:rPr>
          <w:lang w:val="sv-SE"/>
        </w:rPr>
      </w:pPr>
      <w:r w:rsidRPr="00066459">
        <w:rPr>
          <w:lang w:val="sv-SE"/>
        </w:rPr>
        <w:t xml:space="preserve">Or. </w:t>
      </w:r>
      <w:r w:rsidRPr="00066459">
        <w:rPr>
          <w:rStyle w:val="HideTWBExt"/>
          <w:lang w:val="sv-SE"/>
        </w:rPr>
        <w:t>&lt;Original&gt;</w:t>
      </w:r>
      <w:r w:rsidRPr="00066459">
        <w:rPr>
          <w:rStyle w:val="HideTWBInt"/>
          <w:lang w:val="sv-SE"/>
        </w:rPr>
        <w:t>{EN}</w:t>
      </w:r>
      <w:r w:rsidRPr="00066459">
        <w:rPr>
          <w:lang w:val="sv-SE"/>
        </w:rPr>
        <w:t>en</w:t>
      </w:r>
      <w:r w:rsidRPr="00066459">
        <w:rPr>
          <w:rStyle w:val="HideTWBExt"/>
          <w:lang w:val="sv-SE"/>
        </w:rPr>
        <w:t>&lt;/Original&gt;</w:t>
      </w:r>
    </w:p>
    <w:p w14:paraId="1887AC66" w14:textId="77777777" w:rsidR="0019185D" w:rsidRPr="00066459" w:rsidRDefault="0019185D" w:rsidP="008644C4">
      <w:pPr>
        <w:widowControl/>
        <w:rPr>
          <w:lang w:val="sv-SE"/>
        </w:rPr>
      </w:pPr>
      <w:r w:rsidRPr="00066459">
        <w:rPr>
          <w:rStyle w:val="HideTWBExt"/>
          <w:lang w:val="sv-SE"/>
        </w:rPr>
        <w:t>&lt;/Amend&gt;</w:t>
      </w:r>
    </w:p>
    <w:p w14:paraId="4FC296C2" w14:textId="77777777" w:rsidR="0019185D" w:rsidRPr="00066459" w:rsidRDefault="0019185D" w:rsidP="008644C4">
      <w:pPr>
        <w:pStyle w:val="AmNumberTabs"/>
        <w:rPr>
          <w:lang w:val="sv-SE"/>
        </w:rPr>
      </w:pPr>
      <w:r w:rsidRPr="00066459">
        <w:rPr>
          <w:rStyle w:val="HideTWBExt"/>
          <w:lang w:val="sv-SE"/>
        </w:rPr>
        <w:t>&lt;Amend&gt;</w:t>
      </w:r>
      <w:r w:rsidRPr="00066459">
        <w:rPr>
          <w:lang w:val="sv-SE"/>
        </w:rPr>
        <w:t>Enmienda</w:t>
      </w:r>
      <w:r w:rsidRPr="00066459">
        <w:rPr>
          <w:lang w:val="sv-SE"/>
        </w:rPr>
        <w:tab/>
      </w:r>
      <w:r w:rsidRPr="00066459">
        <w:rPr>
          <w:lang w:val="sv-SE"/>
        </w:rPr>
        <w:tab/>
      </w:r>
      <w:r w:rsidRPr="00066459">
        <w:rPr>
          <w:rStyle w:val="HideTWBExt"/>
          <w:lang w:val="sv-SE"/>
        </w:rPr>
        <w:t>&lt;NumAm&gt;</w:t>
      </w:r>
      <w:r w:rsidRPr="00066459">
        <w:rPr>
          <w:lang w:val="sv-SE"/>
        </w:rPr>
        <w:t>125</w:t>
      </w:r>
      <w:r w:rsidRPr="00066459">
        <w:rPr>
          <w:rStyle w:val="HideTWBExt"/>
          <w:lang w:val="sv-SE"/>
        </w:rPr>
        <w:t>&lt;/NumAm&gt;</w:t>
      </w:r>
    </w:p>
    <w:p w14:paraId="771E6F7C" w14:textId="77777777" w:rsidR="0019185D" w:rsidRPr="00066459" w:rsidRDefault="0019185D" w:rsidP="008644C4">
      <w:pPr>
        <w:pStyle w:val="NormalBold"/>
        <w:rPr>
          <w:lang w:val="sv-SE"/>
        </w:rPr>
      </w:pPr>
      <w:r w:rsidRPr="00066459">
        <w:rPr>
          <w:rStyle w:val="HideTWBExt"/>
          <w:b w:val="0"/>
          <w:lang w:val="sv-SE"/>
        </w:rPr>
        <w:t>&lt;RepeatBlock-By&gt;&lt;Members&gt;</w:t>
      </w:r>
      <w:r w:rsidRPr="00066459">
        <w:rPr>
          <w:lang w:val="sv-SE"/>
        </w:rPr>
        <w:t>Hannah Neumann</w:t>
      </w:r>
      <w:r w:rsidRPr="00066459">
        <w:rPr>
          <w:rStyle w:val="HideTWBExt"/>
          <w:b w:val="0"/>
          <w:lang w:val="sv-SE"/>
        </w:rPr>
        <w:t>&lt;/Members&gt;</w:t>
      </w:r>
    </w:p>
    <w:p w14:paraId="65A7CE2C" w14:textId="77777777" w:rsidR="0019185D" w:rsidRPr="00990105" w:rsidRDefault="0019185D" w:rsidP="008644C4">
      <w:pPr>
        <w:widowControl/>
      </w:pPr>
      <w:r w:rsidRPr="00990105">
        <w:rPr>
          <w:rStyle w:val="HideTWBExt"/>
        </w:rPr>
        <w:t>&lt;AuNomDe&gt;</w:t>
      </w:r>
      <w:r w:rsidRPr="00990105">
        <w:rPr>
          <w:rStyle w:val="HideTWBInt"/>
        </w:rPr>
        <w:t>{Verts/ALE}</w:t>
      </w:r>
      <w:r w:rsidRPr="00990105">
        <w:t>en nombre del Grupo Verts/ALE</w:t>
      </w:r>
      <w:r w:rsidRPr="00990105">
        <w:rPr>
          <w:rStyle w:val="HideTWBExt"/>
        </w:rPr>
        <w:t>&lt;/AuNomDe&gt;</w:t>
      </w:r>
    </w:p>
    <w:p w14:paraId="719D5E00" w14:textId="77777777" w:rsidR="0019185D" w:rsidRPr="00990105" w:rsidRDefault="0019185D" w:rsidP="008644C4">
      <w:pPr>
        <w:pStyle w:val="NormalBold"/>
      </w:pPr>
      <w:r w:rsidRPr="00990105">
        <w:rPr>
          <w:rStyle w:val="HideTWBExt"/>
          <w:b w:val="0"/>
        </w:rPr>
        <w:t>&lt;/RepeatBlock-By&gt;</w:t>
      </w:r>
    </w:p>
    <w:p w14:paraId="3D2C150B"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5F302854" w14:textId="77777777" w:rsidR="0019185D" w:rsidRPr="00990105" w:rsidRDefault="0019185D" w:rsidP="008644C4">
      <w:pPr>
        <w:pStyle w:val="NormalBold"/>
      </w:pPr>
      <w:r w:rsidRPr="00990105">
        <w:rPr>
          <w:rStyle w:val="HideTWBExt"/>
        </w:rPr>
        <w:t>&lt;Article&gt;</w:t>
      </w:r>
      <w:r w:rsidRPr="00990105">
        <w:t>Considerando M</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5C07AFF6" w14:textId="77777777" w:rsidTr="00B66D63">
        <w:trPr>
          <w:trHeight w:hRule="exact" w:val="240"/>
          <w:jc w:val="center"/>
        </w:trPr>
        <w:tc>
          <w:tcPr>
            <w:tcW w:w="9752" w:type="dxa"/>
            <w:gridSpan w:val="2"/>
            <w:tcBorders>
              <w:top w:val="nil"/>
              <w:left w:val="nil"/>
              <w:bottom w:val="nil"/>
              <w:right w:val="nil"/>
            </w:tcBorders>
          </w:tcPr>
          <w:p w14:paraId="5587F67B" w14:textId="77777777" w:rsidR="0019185D" w:rsidRPr="00990105" w:rsidRDefault="0019185D" w:rsidP="008644C4">
            <w:pPr>
              <w:widowControl/>
            </w:pPr>
          </w:p>
        </w:tc>
      </w:tr>
      <w:tr w:rsidR="0019185D" w:rsidRPr="00990105" w14:paraId="446DA5C4" w14:textId="77777777" w:rsidTr="00B66D63">
        <w:trPr>
          <w:trHeight w:val="240"/>
          <w:jc w:val="center"/>
        </w:trPr>
        <w:tc>
          <w:tcPr>
            <w:tcW w:w="4876" w:type="dxa"/>
            <w:tcBorders>
              <w:top w:val="nil"/>
              <w:left w:val="nil"/>
              <w:bottom w:val="nil"/>
              <w:right w:val="nil"/>
            </w:tcBorders>
          </w:tcPr>
          <w:p w14:paraId="2DF6640F"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6069584F" w14:textId="77777777" w:rsidR="0019185D" w:rsidRPr="00990105" w:rsidRDefault="0019185D" w:rsidP="008644C4">
            <w:pPr>
              <w:pStyle w:val="AmColumnHeading"/>
            </w:pPr>
            <w:r w:rsidRPr="00990105">
              <w:t>Enmienda</w:t>
            </w:r>
          </w:p>
        </w:tc>
      </w:tr>
      <w:tr w:rsidR="0019185D" w:rsidRPr="00990105" w14:paraId="3FB3BECB" w14:textId="77777777" w:rsidTr="00B66D63">
        <w:trPr>
          <w:jc w:val="center"/>
        </w:trPr>
        <w:tc>
          <w:tcPr>
            <w:tcW w:w="4876" w:type="dxa"/>
            <w:tcBorders>
              <w:top w:val="nil"/>
              <w:left w:val="nil"/>
              <w:bottom w:val="nil"/>
              <w:right w:val="nil"/>
            </w:tcBorders>
          </w:tcPr>
          <w:p w14:paraId="3D7D2C97" w14:textId="77777777" w:rsidR="0019185D" w:rsidRPr="00990105" w:rsidRDefault="0019185D" w:rsidP="008644C4">
            <w:pPr>
              <w:pStyle w:val="Normal6a"/>
            </w:pPr>
            <w:r w:rsidRPr="00990105">
              <w:t>M.</w:t>
            </w:r>
            <w:r w:rsidRPr="00990105">
              <w:tab/>
              <w:t xml:space="preserve">Considerando que </w:t>
            </w:r>
            <w:r w:rsidRPr="00990105">
              <w:rPr>
                <w:b/>
                <w:i/>
              </w:rPr>
              <w:t>la</w:t>
            </w:r>
            <w:r w:rsidRPr="00990105">
              <w:t xml:space="preserve"> Siria </w:t>
            </w:r>
            <w:r w:rsidRPr="00990105">
              <w:rPr>
                <w:b/>
                <w:i/>
              </w:rPr>
              <w:t>posterior a Al-Asad</w:t>
            </w:r>
            <w:r w:rsidRPr="00990105">
              <w:t xml:space="preserve"> </w:t>
            </w:r>
            <w:r w:rsidRPr="00990105">
              <w:rPr>
                <w:b/>
                <w:i/>
              </w:rPr>
              <w:t>ha estado marcada por el resurgimiento de la violencia contra las minorías</w:t>
            </w:r>
            <w:r w:rsidRPr="00990105">
              <w:t xml:space="preserve">; que grupos armados, incluidas fuerzas alineadas con las autoridades de transición, atacaron a alauíes en marzo de 2025; que los cristianos sufrieron un sangriento atentado terrorista en Damasco </w:t>
            </w:r>
            <w:r w:rsidRPr="00990105">
              <w:lastRenderedPageBreak/>
              <w:t>en junio de 2025; que en Sueida, en julio de 2025, milicias drusas, grupos tribales beduinos y el ejército sirio se enfrentaron violentamente; que el ejército sirio luchó contra las fuerzas kurdas a principios de 2026;</w:t>
            </w:r>
          </w:p>
        </w:tc>
        <w:tc>
          <w:tcPr>
            <w:tcW w:w="4876" w:type="dxa"/>
            <w:tcBorders>
              <w:top w:val="nil"/>
              <w:left w:val="nil"/>
              <w:bottom w:val="nil"/>
              <w:right w:val="nil"/>
            </w:tcBorders>
          </w:tcPr>
          <w:p w14:paraId="06247546" w14:textId="77777777" w:rsidR="0019185D" w:rsidRPr="00990105" w:rsidRDefault="0019185D" w:rsidP="008644C4">
            <w:pPr>
              <w:pStyle w:val="Normal6a"/>
            </w:pPr>
            <w:r w:rsidRPr="00990105">
              <w:lastRenderedPageBreak/>
              <w:t>M.</w:t>
            </w:r>
            <w:r w:rsidRPr="00990105">
              <w:tab/>
              <w:t xml:space="preserve">Considerando que </w:t>
            </w:r>
            <w:r w:rsidRPr="00990105">
              <w:rPr>
                <w:b/>
                <w:i/>
              </w:rPr>
              <w:t>la situación de la seguridad en</w:t>
            </w:r>
            <w:r w:rsidRPr="00990105">
              <w:t xml:space="preserve"> Siria </w:t>
            </w:r>
            <w:r w:rsidRPr="00990105">
              <w:rPr>
                <w:b/>
                <w:i/>
              </w:rPr>
              <w:t>sigue siendo muy frágil y ejerce una peligrosa presión sobre la diversidad del tejido social sirio</w:t>
            </w:r>
            <w:r w:rsidRPr="00990105">
              <w:t xml:space="preserve">; que, </w:t>
            </w:r>
            <w:r w:rsidRPr="00990105">
              <w:rPr>
                <w:b/>
                <w:i/>
              </w:rPr>
              <w:t>tras los ataques de las milicias alauíes leales a Al-Asad,</w:t>
            </w:r>
            <w:r w:rsidRPr="00990105">
              <w:t xml:space="preserve"> grupos armados, incluidas fuerzas alineadas con las autoridades de transición, atacaron a </w:t>
            </w:r>
            <w:r w:rsidRPr="00990105">
              <w:lastRenderedPageBreak/>
              <w:t xml:space="preserve">alauíes en marzo de 2025, </w:t>
            </w:r>
            <w:r w:rsidRPr="00990105">
              <w:rPr>
                <w:b/>
                <w:i/>
              </w:rPr>
              <w:t>matando a cientos de civiles</w:t>
            </w:r>
            <w:r w:rsidRPr="00990105">
              <w:t xml:space="preserve">; que los cristianos sufrieron un sangriento atentado terrorista en Damasco en junio de 2025; que en Sueida, en julio de 2025, milicias drusas, grupos tribales beduinos y el ejército sirio se enfrentaron violentamente; que el ejército sirio luchó contra las fuerzas kurdas a principios de 2026, </w:t>
            </w:r>
            <w:r w:rsidRPr="00990105">
              <w:rPr>
                <w:b/>
                <w:i/>
              </w:rPr>
              <w:t>provocando víctimas y desplazamientos masivos de civiles</w:t>
            </w:r>
            <w:r w:rsidRPr="00990105">
              <w:t>;</w:t>
            </w:r>
          </w:p>
        </w:tc>
      </w:tr>
    </w:tbl>
    <w:p w14:paraId="6DAB4CB5"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5FAAA939" w14:textId="77777777" w:rsidR="0019185D" w:rsidRPr="00990105" w:rsidRDefault="0019185D" w:rsidP="008644C4">
      <w:pPr>
        <w:widowControl/>
      </w:pPr>
      <w:r w:rsidRPr="00990105">
        <w:rPr>
          <w:rStyle w:val="HideTWBExt"/>
        </w:rPr>
        <w:t>&lt;/Amend&gt;</w:t>
      </w:r>
    </w:p>
    <w:p w14:paraId="354AE3FD"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126</w:t>
      </w:r>
      <w:r w:rsidRPr="00990105">
        <w:rPr>
          <w:rStyle w:val="HideTWBExt"/>
        </w:rPr>
        <w:t>&lt;/NumAm&gt;</w:t>
      </w:r>
    </w:p>
    <w:p w14:paraId="15193C1A" w14:textId="77777777" w:rsidR="0019185D" w:rsidRPr="00990105" w:rsidRDefault="0019185D" w:rsidP="008644C4">
      <w:pPr>
        <w:pStyle w:val="NormalBold"/>
      </w:pPr>
      <w:r w:rsidRPr="00990105">
        <w:rPr>
          <w:rStyle w:val="HideTWBExt"/>
          <w:b w:val="0"/>
        </w:rPr>
        <w:t>&lt;RepeatBlock-By&gt;&lt;Members&gt;</w:t>
      </w:r>
      <w:r w:rsidRPr="00990105">
        <w:t>Marco Tarquinio, Matjaž Nemec, Cecilia Strada, Yannis Maniatis, Francisco Assis, Chloé Ridel, Hana Jalloul Muro, Nikolas Farantouris, Marta Temido, Nacho Sánchez Amor, Evin Incir</w:t>
      </w:r>
      <w:r w:rsidRPr="00990105">
        <w:rPr>
          <w:rStyle w:val="HideTWBExt"/>
          <w:b w:val="0"/>
        </w:rPr>
        <w:t>&lt;/Members&gt;</w:t>
      </w:r>
    </w:p>
    <w:p w14:paraId="04236719" w14:textId="77777777" w:rsidR="0019185D" w:rsidRPr="00990105" w:rsidRDefault="0019185D" w:rsidP="008644C4">
      <w:pPr>
        <w:pStyle w:val="NormalBold"/>
      </w:pPr>
      <w:r w:rsidRPr="00990105">
        <w:rPr>
          <w:rStyle w:val="HideTWBExt"/>
          <w:b w:val="0"/>
        </w:rPr>
        <w:t>&lt;/RepeatBlock-By&gt;</w:t>
      </w:r>
    </w:p>
    <w:p w14:paraId="5D36DFA8"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1D2F0501" w14:textId="77777777" w:rsidR="0019185D" w:rsidRPr="00990105" w:rsidRDefault="0019185D" w:rsidP="008644C4">
      <w:pPr>
        <w:pStyle w:val="NormalBold"/>
      </w:pPr>
      <w:r w:rsidRPr="00990105">
        <w:rPr>
          <w:rStyle w:val="HideTWBExt"/>
        </w:rPr>
        <w:t>&lt;Article&gt;</w:t>
      </w:r>
      <w:r w:rsidRPr="00990105">
        <w:t>Considerando M</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328D0D12" w14:textId="77777777" w:rsidTr="00B66D63">
        <w:trPr>
          <w:trHeight w:hRule="exact" w:val="240"/>
          <w:jc w:val="center"/>
        </w:trPr>
        <w:tc>
          <w:tcPr>
            <w:tcW w:w="9752" w:type="dxa"/>
            <w:gridSpan w:val="2"/>
            <w:tcBorders>
              <w:top w:val="nil"/>
              <w:left w:val="nil"/>
              <w:bottom w:val="nil"/>
              <w:right w:val="nil"/>
            </w:tcBorders>
          </w:tcPr>
          <w:p w14:paraId="2FDFAA17" w14:textId="77777777" w:rsidR="0019185D" w:rsidRPr="00990105" w:rsidRDefault="0019185D" w:rsidP="008644C4">
            <w:pPr>
              <w:widowControl/>
            </w:pPr>
          </w:p>
        </w:tc>
      </w:tr>
      <w:tr w:rsidR="0019185D" w:rsidRPr="00990105" w14:paraId="5FC2DF89" w14:textId="77777777" w:rsidTr="00B66D63">
        <w:trPr>
          <w:trHeight w:val="240"/>
          <w:jc w:val="center"/>
        </w:trPr>
        <w:tc>
          <w:tcPr>
            <w:tcW w:w="4876" w:type="dxa"/>
            <w:tcBorders>
              <w:top w:val="nil"/>
              <w:left w:val="nil"/>
              <w:bottom w:val="nil"/>
              <w:right w:val="nil"/>
            </w:tcBorders>
          </w:tcPr>
          <w:p w14:paraId="683B47C6"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453D67C6" w14:textId="77777777" w:rsidR="0019185D" w:rsidRPr="00990105" w:rsidRDefault="0019185D" w:rsidP="008644C4">
            <w:pPr>
              <w:pStyle w:val="AmColumnHeading"/>
            </w:pPr>
            <w:r w:rsidRPr="00990105">
              <w:t>Enmienda</w:t>
            </w:r>
          </w:p>
        </w:tc>
      </w:tr>
      <w:tr w:rsidR="0019185D" w:rsidRPr="00990105" w14:paraId="38E4C8D0" w14:textId="77777777" w:rsidTr="00B66D63">
        <w:trPr>
          <w:jc w:val="center"/>
        </w:trPr>
        <w:tc>
          <w:tcPr>
            <w:tcW w:w="4876" w:type="dxa"/>
            <w:tcBorders>
              <w:top w:val="nil"/>
              <w:left w:val="nil"/>
              <w:bottom w:val="nil"/>
              <w:right w:val="nil"/>
            </w:tcBorders>
          </w:tcPr>
          <w:p w14:paraId="520664FB" w14:textId="77777777" w:rsidR="0019185D" w:rsidRPr="00990105" w:rsidRDefault="0019185D" w:rsidP="008644C4">
            <w:pPr>
              <w:pStyle w:val="Normal6a"/>
            </w:pPr>
            <w:r w:rsidRPr="00990105">
              <w:t>M.</w:t>
            </w:r>
            <w:r w:rsidRPr="00990105">
              <w:tab/>
              <w:t xml:space="preserve">Considerando que la Siria posterior a Al-Asad </w:t>
            </w:r>
            <w:r w:rsidRPr="00990105">
              <w:rPr>
                <w:b/>
                <w:i/>
              </w:rPr>
              <w:t>ha estado marcada por el resurgimiento de</w:t>
            </w:r>
            <w:r w:rsidRPr="00990105">
              <w:t xml:space="preserve"> la violencia contra las </w:t>
            </w:r>
            <w:r w:rsidRPr="00990105">
              <w:rPr>
                <w:b/>
                <w:i/>
              </w:rPr>
              <w:t>minorías</w:t>
            </w:r>
            <w:r w:rsidRPr="00990105">
              <w:t xml:space="preserve">; que grupos armados, incluidas fuerzas alineadas con las autoridades de transición, atacaron a </w:t>
            </w:r>
            <w:r w:rsidRPr="00990105">
              <w:rPr>
                <w:b/>
                <w:i/>
              </w:rPr>
              <w:t>alauíes</w:t>
            </w:r>
            <w:r w:rsidRPr="00990105">
              <w:t xml:space="preserve"> en marzo de 2025; que </w:t>
            </w:r>
            <w:r w:rsidRPr="00990105">
              <w:rPr>
                <w:b/>
                <w:i/>
              </w:rPr>
              <w:t>los cristianos sufrieron</w:t>
            </w:r>
            <w:r w:rsidRPr="00990105">
              <w:t xml:space="preserve"> un </w:t>
            </w:r>
            <w:r w:rsidRPr="00990105">
              <w:rPr>
                <w:b/>
                <w:i/>
              </w:rPr>
              <w:t>sangriento</w:t>
            </w:r>
            <w:r w:rsidRPr="00990105">
              <w:t xml:space="preserve"> atentado terrorista en Damasco en junio de 2025; que en </w:t>
            </w:r>
            <w:r w:rsidRPr="00990105">
              <w:rPr>
                <w:b/>
                <w:i/>
              </w:rPr>
              <w:t>Sueida, en</w:t>
            </w:r>
            <w:r w:rsidRPr="00990105">
              <w:t xml:space="preserve"> julio de 2025</w:t>
            </w:r>
            <w:r w:rsidRPr="00990105">
              <w:rPr>
                <w:b/>
                <w:i/>
              </w:rPr>
              <w:t>,</w:t>
            </w:r>
            <w:r w:rsidRPr="00990105">
              <w:t xml:space="preserve"> milicias drusas, grupos tribales beduinos y el ejército sirio </w:t>
            </w:r>
            <w:r w:rsidRPr="00990105">
              <w:rPr>
                <w:b/>
                <w:i/>
              </w:rPr>
              <w:t>se enfrentaron violentamente</w:t>
            </w:r>
            <w:r w:rsidRPr="00990105">
              <w:t xml:space="preserve">; que el ejército sirio </w:t>
            </w:r>
            <w:r w:rsidRPr="00990105">
              <w:rPr>
                <w:b/>
                <w:i/>
              </w:rPr>
              <w:t>luchó contra</w:t>
            </w:r>
            <w:r w:rsidRPr="00990105">
              <w:t xml:space="preserve"> las fuerzas kurdas a principios de 2026;</w:t>
            </w:r>
          </w:p>
        </w:tc>
        <w:tc>
          <w:tcPr>
            <w:tcW w:w="4876" w:type="dxa"/>
            <w:tcBorders>
              <w:top w:val="nil"/>
              <w:left w:val="nil"/>
              <w:bottom w:val="nil"/>
              <w:right w:val="nil"/>
            </w:tcBorders>
          </w:tcPr>
          <w:p w14:paraId="5A5CE5B2" w14:textId="1B2D8D5A" w:rsidR="0019185D" w:rsidRPr="00990105" w:rsidRDefault="0019185D" w:rsidP="008644C4">
            <w:pPr>
              <w:pStyle w:val="Normal6a"/>
            </w:pPr>
            <w:r w:rsidRPr="00990105">
              <w:t>M.</w:t>
            </w:r>
            <w:r w:rsidRPr="00990105">
              <w:tab/>
              <w:t xml:space="preserve">Considerando que la Siria posterior a Al-Asad </w:t>
            </w:r>
            <w:r w:rsidRPr="00990105">
              <w:rPr>
                <w:b/>
                <w:i/>
              </w:rPr>
              <w:t>sigue enfrentándose a graves actos</w:t>
            </w:r>
            <w:r w:rsidRPr="00990105">
              <w:t xml:space="preserve"> de violencia contra las </w:t>
            </w:r>
            <w:r w:rsidRPr="00990105">
              <w:rPr>
                <w:b/>
                <w:i/>
              </w:rPr>
              <w:t>distintas comunidades</w:t>
            </w:r>
            <w:r w:rsidRPr="00990105">
              <w:t xml:space="preserve">; que grupos armados, incluidas fuerzas alineadas con las autoridades de transición, atacaron a </w:t>
            </w:r>
            <w:r w:rsidRPr="00990105">
              <w:rPr>
                <w:b/>
                <w:i/>
              </w:rPr>
              <w:t>la comunidad alauí</w:t>
            </w:r>
            <w:r w:rsidRPr="00990105">
              <w:t xml:space="preserve"> en marzo de 2025; que </w:t>
            </w:r>
            <w:r w:rsidRPr="00990105">
              <w:rPr>
                <w:b/>
                <w:i/>
              </w:rPr>
              <w:t>la comunidad cristiana sufrió</w:t>
            </w:r>
            <w:r w:rsidRPr="00990105">
              <w:t xml:space="preserve"> un atentado terrorista </w:t>
            </w:r>
            <w:r w:rsidRPr="00990105">
              <w:rPr>
                <w:b/>
                <w:i/>
              </w:rPr>
              <w:t>mortal</w:t>
            </w:r>
            <w:r w:rsidRPr="00990105">
              <w:t xml:space="preserve"> en Damasco en junio de</w:t>
            </w:r>
            <w:r w:rsidR="001D6FB5">
              <w:t> </w:t>
            </w:r>
            <w:r w:rsidRPr="00990105">
              <w:t xml:space="preserve">2025; que en julio de 2025 </w:t>
            </w:r>
            <w:r w:rsidRPr="00990105">
              <w:rPr>
                <w:b/>
                <w:i/>
              </w:rPr>
              <w:t>estallaron violentos enfrentamientos en Sueida entre</w:t>
            </w:r>
            <w:r w:rsidRPr="00990105">
              <w:t xml:space="preserve"> milicias drusas, grupos tribales beduinos y el ejército sirio;</w:t>
            </w:r>
            <w:r w:rsidRPr="00990105">
              <w:rPr>
                <w:b/>
                <w:i/>
              </w:rPr>
              <w:t xml:space="preserve"> que las células del Dáesh han seguido llevando a cabo ataques contra las FDS y civiles en el noreste de Siria, incluidas las comunidades árabes suníes</w:t>
            </w:r>
            <w:r w:rsidRPr="00990105">
              <w:t xml:space="preserve">; que el ejército sirio </w:t>
            </w:r>
            <w:r w:rsidRPr="00990105">
              <w:rPr>
                <w:b/>
                <w:i/>
              </w:rPr>
              <w:t>se enfrentó a</w:t>
            </w:r>
            <w:r w:rsidRPr="00990105">
              <w:t xml:space="preserve"> las fuerzas kurdas a principios de 2026;</w:t>
            </w:r>
          </w:p>
        </w:tc>
      </w:tr>
    </w:tbl>
    <w:p w14:paraId="3BF8A3A9"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4CAB6AE7" w14:textId="77777777" w:rsidR="0019185D" w:rsidRPr="00990105" w:rsidRDefault="0019185D" w:rsidP="008644C4">
      <w:pPr>
        <w:widowControl/>
      </w:pPr>
      <w:r w:rsidRPr="00990105">
        <w:rPr>
          <w:rStyle w:val="HideTWBExt"/>
        </w:rPr>
        <w:t>&lt;/Amend&gt;</w:t>
      </w:r>
    </w:p>
    <w:p w14:paraId="6AA1F7F3" w14:textId="77777777" w:rsidR="0019185D" w:rsidRPr="00990105" w:rsidRDefault="0019185D" w:rsidP="008644C4">
      <w:pPr>
        <w:pStyle w:val="AmNumberTabs"/>
      </w:pPr>
      <w:r w:rsidRPr="00990105">
        <w:rPr>
          <w:rStyle w:val="HideTWBExt"/>
        </w:rPr>
        <w:lastRenderedPageBreak/>
        <w:t>&lt;Amend&gt;</w:t>
      </w:r>
      <w:r w:rsidRPr="00990105">
        <w:t>Enmienda</w:t>
      </w:r>
      <w:r w:rsidRPr="00990105">
        <w:tab/>
      </w:r>
      <w:r w:rsidRPr="00990105">
        <w:tab/>
      </w:r>
      <w:r w:rsidRPr="00990105">
        <w:rPr>
          <w:rStyle w:val="HideTWBExt"/>
        </w:rPr>
        <w:t>&lt;NumAm&gt;</w:t>
      </w:r>
      <w:r w:rsidRPr="00990105">
        <w:t>127</w:t>
      </w:r>
      <w:r w:rsidRPr="00990105">
        <w:rPr>
          <w:rStyle w:val="HideTWBExt"/>
        </w:rPr>
        <w:t>&lt;/NumAm&gt;</w:t>
      </w:r>
    </w:p>
    <w:p w14:paraId="62B22434" w14:textId="77777777" w:rsidR="0019185D" w:rsidRPr="00990105" w:rsidRDefault="0019185D" w:rsidP="008644C4">
      <w:pPr>
        <w:pStyle w:val="NormalBold"/>
      </w:pPr>
      <w:r w:rsidRPr="00990105">
        <w:rPr>
          <w:rStyle w:val="HideTWBExt"/>
          <w:b w:val="0"/>
        </w:rPr>
        <w:t>&lt;RepeatBlock-By&gt;&lt;Members&gt;</w:t>
      </w:r>
      <w:r w:rsidRPr="00990105">
        <w:t>Mieke Andriese, Geadis Geadi, Jordan Bardella, Hermann Tertsch, Jaroslav Bžoch, Pierre-Romain Thionnet, Matthieu Valet, Julie Rechagneux, Silvia Sardone</w:t>
      </w:r>
      <w:r w:rsidRPr="00990105">
        <w:rPr>
          <w:rStyle w:val="HideTWBExt"/>
          <w:b w:val="0"/>
        </w:rPr>
        <w:t>&lt;/Members&gt;</w:t>
      </w:r>
    </w:p>
    <w:p w14:paraId="6723D38D" w14:textId="77777777" w:rsidR="0019185D" w:rsidRPr="00990105" w:rsidRDefault="0019185D" w:rsidP="008644C4">
      <w:pPr>
        <w:pStyle w:val="NormalBold"/>
      </w:pPr>
      <w:r w:rsidRPr="00990105">
        <w:rPr>
          <w:rStyle w:val="HideTWBExt"/>
          <w:b w:val="0"/>
        </w:rPr>
        <w:t>&lt;/RepeatBlock-By&gt;</w:t>
      </w:r>
    </w:p>
    <w:p w14:paraId="6477C14E"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613FBB8E" w14:textId="77777777" w:rsidR="0019185D" w:rsidRPr="00990105" w:rsidRDefault="0019185D" w:rsidP="008644C4">
      <w:pPr>
        <w:pStyle w:val="NormalBold"/>
      </w:pPr>
      <w:r w:rsidRPr="00990105">
        <w:rPr>
          <w:rStyle w:val="HideTWBExt"/>
        </w:rPr>
        <w:t>&lt;Article&gt;</w:t>
      </w:r>
      <w:r w:rsidRPr="00990105">
        <w:t>Considerando M</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759E8A77" w14:textId="77777777" w:rsidTr="00B66D63">
        <w:trPr>
          <w:trHeight w:hRule="exact" w:val="240"/>
          <w:jc w:val="center"/>
        </w:trPr>
        <w:tc>
          <w:tcPr>
            <w:tcW w:w="9752" w:type="dxa"/>
            <w:gridSpan w:val="2"/>
            <w:tcBorders>
              <w:top w:val="nil"/>
              <w:left w:val="nil"/>
              <w:bottom w:val="nil"/>
              <w:right w:val="nil"/>
            </w:tcBorders>
          </w:tcPr>
          <w:p w14:paraId="650B17D7" w14:textId="77777777" w:rsidR="0019185D" w:rsidRPr="00990105" w:rsidRDefault="0019185D" w:rsidP="008644C4">
            <w:pPr>
              <w:widowControl/>
            </w:pPr>
          </w:p>
        </w:tc>
      </w:tr>
      <w:tr w:rsidR="0019185D" w:rsidRPr="00990105" w14:paraId="1E4BDC38" w14:textId="77777777" w:rsidTr="00B66D63">
        <w:trPr>
          <w:trHeight w:val="240"/>
          <w:jc w:val="center"/>
        </w:trPr>
        <w:tc>
          <w:tcPr>
            <w:tcW w:w="4876" w:type="dxa"/>
            <w:tcBorders>
              <w:top w:val="nil"/>
              <w:left w:val="nil"/>
              <w:bottom w:val="nil"/>
              <w:right w:val="nil"/>
            </w:tcBorders>
          </w:tcPr>
          <w:p w14:paraId="5E32DEA1"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6093B9CD" w14:textId="77777777" w:rsidR="0019185D" w:rsidRPr="00990105" w:rsidRDefault="0019185D" w:rsidP="008644C4">
            <w:pPr>
              <w:pStyle w:val="AmColumnHeading"/>
            </w:pPr>
            <w:r w:rsidRPr="00990105">
              <w:t>Enmienda</w:t>
            </w:r>
          </w:p>
        </w:tc>
      </w:tr>
      <w:tr w:rsidR="0019185D" w:rsidRPr="00990105" w14:paraId="407A08BC" w14:textId="77777777" w:rsidTr="00B66D63">
        <w:trPr>
          <w:jc w:val="center"/>
        </w:trPr>
        <w:tc>
          <w:tcPr>
            <w:tcW w:w="4876" w:type="dxa"/>
            <w:tcBorders>
              <w:top w:val="nil"/>
              <w:left w:val="nil"/>
              <w:bottom w:val="nil"/>
              <w:right w:val="nil"/>
            </w:tcBorders>
          </w:tcPr>
          <w:p w14:paraId="5F4C15A7" w14:textId="77777777" w:rsidR="0019185D" w:rsidRPr="00990105" w:rsidRDefault="0019185D" w:rsidP="008644C4">
            <w:pPr>
              <w:pStyle w:val="Normal6a"/>
            </w:pPr>
            <w:r w:rsidRPr="00990105">
              <w:t>M.</w:t>
            </w:r>
            <w:r w:rsidRPr="00990105">
              <w:tab/>
              <w:t>Considerando que la Siria posterior a Al-Asad ha estado marcada por el resurgimiento de la violencia contra las minorías; que grupos armados, incluidas fuerzas alineadas con las autoridades de transición, atacaron a alauíes en marzo de 2025; que los cristianos sufrieron un sangriento atentado terrorista en Damasco en junio de 2025; que en Sueida, en julio de 2025, milicias drusas, grupos tribales beduinos y el ejército sirio se enfrentaron violentamente; que el ejército sirio luchó contra las fuerzas kurdas a principios de 2026;</w:t>
            </w:r>
          </w:p>
        </w:tc>
        <w:tc>
          <w:tcPr>
            <w:tcW w:w="4876" w:type="dxa"/>
            <w:tcBorders>
              <w:top w:val="nil"/>
              <w:left w:val="nil"/>
              <w:bottom w:val="nil"/>
              <w:right w:val="nil"/>
            </w:tcBorders>
          </w:tcPr>
          <w:p w14:paraId="04E7822F" w14:textId="4C9F7262" w:rsidR="0019185D" w:rsidRPr="00990105" w:rsidRDefault="0019185D" w:rsidP="008644C4">
            <w:pPr>
              <w:pStyle w:val="Normal6a"/>
            </w:pPr>
            <w:r w:rsidRPr="00990105">
              <w:t>M.</w:t>
            </w:r>
            <w:r w:rsidRPr="00990105">
              <w:tab/>
              <w:t>Considerando que la Siria posterior a Al-Asad ha estado marcada por el resurgimiento de la violencia contra las minorías; que grupos armados, incluidas fuerzas alineadas con las autoridades de transición, atacaron a alauíes en marzo de</w:t>
            </w:r>
            <w:r w:rsidR="001D6FB5">
              <w:t> </w:t>
            </w:r>
            <w:r w:rsidRPr="00990105">
              <w:t>2025; que los cristianos sufrieron un sangriento atentado terrorista en Damasco en junio de 2025; que en Sueida, en julio de 2025, milicias drusas, grupos tribales beduinos y el ejército sirio se enfrentaron violentamente; que el ejército sirio luchó contra las fuerzas kurdas a principios de</w:t>
            </w:r>
            <w:r w:rsidR="001D6FB5">
              <w:t> </w:t>
            </w:r>
            <w:r w:rsidRPr="00990105">
              <w:t xml:space="preserve">2026; </w:t>
            </w:r>
            <w:r w:rsidRPr="00990105">
              <w:rPr>
                <w:b/>
                <w:i/>
              </w:rPr>
              <w:t>que los ataques contra las comunidades cristiana, drusa y alauí demuestran la amenaza persistente que suponen la violencia sectaria y el islamismo en Siria;</w:t>
            </w:r>
          </w:p>
        </w:tc>
      </w:tr>
    </w:tbl>
    <w:p w14:paraId="24ADEEF6"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3FB524F7" w14:textId="77777777" w:rsidR="0019185D" w:rsidRPr="00990105" w:rsidRDefault="0019185D" w:rsidP="008644C4">
      <w:pPr>
        <w:widowControl/>
      </w:pPr>
      <w:r w:rsidRPr="00990105">
        <w:rPr>
          <w:rStyle w:val="HideTWBExt"/>
        </w:rPr>
        <w:t>&lt;/Amend&gt;</w:t>
      </w:r>
    </w:p>
    <w:p w14:paraId="2B94692F"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128</w:t>
      </w:r>
      <w:r w:rsidRPr="00990105">
        <w:rPr>
          <w:rStyle w:val="HideTWBExt"/>
        </w:rPr>
        <w:t>&lt;/NumAm&gt;</w:t>
      </w:r>
    </w:p>
    <w:p w14:paraId="779407E3" w14:textId="77777777" w:rsidR="0019185D" w:rsidRPr="00990105" w:rsidRDefault="0019185D" w:rsidP="008644C4">
      <w:pPr>
        <w:pStyle w:val="NormalBold"/>
      </w:pPr>
      <w:r w:rsidRPr="00990105">
        <w:rPr>
          <w:rStyle w:val="HideTWBExt"/>
          <w:b w:val="0"/>
        </w:rPr>
        <w:t>&lt;RepeatBlock-By&gt;&lt;Members&gt;</w:t>
      </w:r>
      <w:r w:rsidRPr="00990105">
        <w:t>Michael Gahler</w:t>
      </w:r>
      <w:r w:rsidRPr="00990105">
        <w:rPr>
          <w:rStyle w:val="HideTWBExt"/>
          <w:b w:val="0"/>
        </w:rPr>
        <w:t>&lt;/Members&gt;</w:t>
      </w:r>
    </w:p>
    <w:p w14:paraId="04FF8B2D" w14:textId="77777777" w:rsidR="0019185D" w:rsidRPr="00990105" w:rsidRDefault="0019185D" w:rsidP="008644C4">
      <w:pPr>
        <w:widowControl/>
      </w:pPr>
      <w:r w:rsidRPr="00990105">
        <w:rPr>
          <w:rStyle w:val="HideTWBExt"/>
        </w:rPr>
        <w:t>&lt;AuNomDe&gt;</w:t>
      </w:r>
      <w:r w:rsidRPr="00990105">
        <w:rPr>
          <w:rStyle w:val="HideTWBInt"/>
        </w:rPr>
        <w:t>{AFET}</w:t>
      </w:r>
      <w:r w:rsidRPr="00990105">
        <w:t>en nombre de la Comisión de Asuntos Exteriores</w:t>
      </w:r>
      <w:r w:rsidRPr="00990105">
        <w:rPr>
          <w:rStyle w:val="HideTWBExt"/>
        </w:rPr>
        <w:t>&lt;/AuNomDe&gt;</w:t>
      </w:r>
    </w:p>
    <w:p w14:paraId="5A8AECA0" w14:textId="77777777" w:rsidR="0019185D" w:rsidRPr="00990105" w:rsidRDefault="0019185D" w:rsidP="008644C4">
      <w:pPr>
        <w:pStyle w:val="NormalBold"/>
      </w:pPr>
      <w:r w:rsidRPr="00990105">
        <w:rPr>
          <w:rStyle w:val="HideTWBExt"/>
          <w:b w:val="0"/>
        </w:rPr>
        <w:t>&lt;Members&gt;</w:t>
      </w:r>
      <w:r w:rsidRPr="00990105">
        <w:t>Ingeborg Ter Laak</w:t>
      </w:r>
      <w:r w:rsidRPr="00990105">
        <w:rPr>
          <w:rStyle w:val="HideTWBExt"/>
          <w:b w:val="0"/>
        </w:rPr>
        <w:t>&lt;/Members&gt;</w:t>
      </w:r>
    </w:p>
    <w:p w14:paraId="1EA4A792" w14:textId="77777777" w:rsidR="0019185D" w:rsidRPr="00990105" w:rsidRDefault="0019185D" w:rsidP="008644C4">
      <w:pPr>
        <w:pStyle w:val="NormalBold"/>
      </w:pPr>
      <w:r w:rsidRPr="00990105">
        <w:rPr>
          <w:rStyle w:val="HideTWBExt"/>
          <w:b w:val="0"/>
        </w:rPr>
        <w:t>&lt;/RepeatBlock-By&gt;</w:t>
      </w:r>
    </w:p>
    <w:p w14:paraId="2DBD3FAB"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50403C5E" w14:textId="77777777" w:rsidR="0019185D" w:rsidRPr="00990105" w:rsidRDefault="0019185D" w:rsidP="008644C4">
      <w:pPr>
        <w:pStyle w:val="NormalBold"/>
      </w:pPr>
      <w:r w:rsidRPr="00990105">
        <w:rPr>
          <w:rStyle w:val="HideTWBExt"/>
        </w:rPr>
        <w:t>&lt;Article&gt;</w:t>
      </w:r>
      <w:r w:rsidRPr="00990105">
        <w:t>Considerando M</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24E33996" w14:textId="77777777" w:rsidTr="00B66D63">
        <w:trPr>
          <w:trHeight w:hRule="exact" w:val="240"/>
          <w:jc w:val="center"/>
        </w:trPr>
        <w:tc>
          <w:tcPr>
            <w:tcW w:w="9752" w:type="dxa"/>
            <w:gridSpan w:val="2"/>
            <w:tcBorders>
              <w:top w:val="nil"/>
              <w:left w:val="nil"/>
              <w:bottom w:val="nil"/>
              <w:right w:val="nil"/>
            </w:tcBorders>
          </w:tcPr>
          <w:p w14:paraId="4B58B34C" w14:textId="77777777" w:rsidR="0019185D" w:rsidRPr="00990105" w:rsidRDefault="0019185D" w:rsidP="008644C4">
            <w:pPr>
              <w:widowControl/>
            </w:pPr>
          </w:p>
        </w:tc>
      </w:tr>
      <w:tr w:rsidR="0019185D" w:rsidRPr="00990105" w14:paraId="0CA6FC73" w14:textId="77777777" w:rsidTr="00B66D63">
        <w:trPr>
          <w:trHeight w:val="240"/>
          <w:jc w:val="center"/>
        </w:trPr>
        <w:tc>
          <w:tcPr>
            <w:tcW w:w="4876" w:type="dxa"/>
            <w:tcBorders>
              <w:top w:val="nil"/>
              <w:left w:val="nil"/>
              <w:bottom w:val="nil"/>
              <w:right w:val="nil"/>
            </w:tcBorders>
          </w:tcPr>
          <w:p w14:paraId="3C24F434"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70B93805" w14:textId="77777777" w:rsidR="0019185D" w:rsidRPr="00990105" w:rsidRDefault="0019185D" w:rsidP="008644C4">
            <w:pPr>
              <w:pStyle w:val="AmColumnHeading"/>
            </w:pPr>
            <w:r w:rsidRPr="00990105">
              <w:t>Enmienda</w:t>
            </w:r>
          </w:p>
        </w:tc>
      </w:tr>
      <w:tr w:rsidR="0019185D" w:rsidRPr="00990105" w14:paraId="58E6BB1E" w14:textId="77777777" w:rsidTr="00B66D63">
        <w:trPr>
          <w:jc w:val="center"/>
        </w:trPr>
        <w:tc>
          <w:tcPr>
            <w:tcW w:w="4876" w:type="dxa"/>
            <w:tcBorders>
              <w:top w:val="nil"/>
              <w:left w:val="nil"/>
              <w:bottom w:val="nil"/>
              <w:right w:val="nil"/>
            </w:tcBorders>
          </w:tcPr>
          <w:p w14:paraId="7D2F7927" w14:textId="77777777" w:rsidR="0019185D" w:rsidRPr="00990105" w:rsidRDefault="0019185D" w:rsidP="008644C4">
            <w:pPr>
              <w:pStyle w:val="Normal6a"/>
            </w:pPr>
            <w:r w:rsidRPr="00990105">
              <w:t>M.</w:t>
            </w:r>
            <w:r w:rsidRPr="00990105">
              <w:tab/>
              <w:t xml:space="preserve">Considerando que la Siria posterior a Al-Asad ha estado marcada por el resurgimiento de la violencia contra </w:t>
            </w:r>
            <w:r w:rsidRPr="00990105">
              <w:rPr>
                <w:b/>
                <w:i/>
              </w:rPr>
              <w:t>las minorías</w:t>
            </w:r>
            <w:r w:rsidRPr="00990105">
              <w:t xml:space="preserve">; que grupos armados, incluidas fuerzas alineadas con las autoridades de transición, atacaron a alauíes en marzo de 2025; que los cristianos sufrieron un </w:t>
            </w:r>
            <w:r w:rsidRPr="00990105">
              <w:lastRenderedPageBreak/>
              <w:t>sangriento atentado terrorista en Damasco en junio de 2025; que en Sueida, en julio de 2025, milicias drusas, grupos tribales beduinos y el ejército sirio se enfrentaron violentamente; que el ejército sirio luchó contra las fuerzas kurdas a principios de 2026;</w:t>
            </w:r>
          </w:p>
        </w:tc>
        <w:tc>
          <w:tcPr>
            <w:tcW w:w="4876" w:type="dxa"/>
            <w:tcBorders>
              <w:top w:val="nil"/>
              <w:left w:val="nil"/>
              <w:bottom w:val="nil"/>
              <w:right w:val="nil"/>
            </w:tcBorders>
          </w:tcPr>
          <w:p w14:paraId="2147C1E9" w14:textId="77777777" w:rsidR="0019185D" w:rsidRPr="00990105" w:rsidRDefault="0019185D" w:rsidP="008644C4">
            <w:pPr>
              <w:pStyle w:val="Normal6a"/>
            </w:pPr>
            <w:r w:rsidRPr="00990105">
              <w:lastRenderedPageBreak/>
              <w:t>M.</w:t>
            </w:r>
            <w:r w:rsidRPr="00990105">
              <w:tab/>
              <w:t xml:space="preserve">Considerando que la Siria posterior a Al-Asad ha estado marcada por el resurgimiento de la violencia contra </w:t>
            </w:r>
            <w:r w:rsidRPr="00990105">
              <w:rPr>
                <w:b/>
                <w:i/>
              </w:rPr>
              <w:t>determinadas comunidades</w:t>
            </w:r>
            <w:r w:rsidRPr="00990105">
              <w:t xml:space="preserve">; que grupos armados, incluidas fuerzas alineadas con las autoridades de transición, atacaron a alauíes en marzo de 2025; que los </w:t>
            </w:r>
            <w:r w:rsidRPr="00990105">
              <w:lastRenderedPageBreak/>
              <w:t>cristianos sufrieron un sangriento atentado terrorista en Damasco en junio de 2025</w:t>
            </w:r>
            <w:r w:rsidRPr="00990105">
              <w:rPr>
                <w:b/>
                <w:i/>
              </w:rPr>
              <w:t>, que constituyó el ataque más mortífero contra los cristianos registrado en años</w:t>
            </w:r>
            <w:r w:rsidRPr="00990105">
              <w:t>; que en Sueida, en julio de 2025, milicias drusas, grupos tribales beduinos y el ejército sirio se enfrentaron violentamente; que el ejército sirio luchó contra las fuerzas kurdas a principios de 2026;</w:t>
            </w:r>
          </w:p>
        </w:tc>
      </w:tr>
    </w:tbl>
    <w:p w14:paraId="26A565EF"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32445B37" w14:textId="77777777" w:rsidR="0019185D" w:rsidRPr="00990105" w:rsidRDefault="0019185D" w:rsidP="008644C4">
      <w:pPr>
        <w:widowControl/>
      </w:pPr>
      <w:r w:rsidRPr="00990105">
        <w:rPr>
          <w:rStyle w:val="HideTWBExt"/>
        </w:rPr>
        <w:t>&lt;/Amend&gt;</w:t>
      </w:r>
    </w:p>
    <w:p w14:paraId="6D33C2CE" w14:textId="77777777" w:rsidR="0019185D" w:rsidRPr="00990105" w:rsidRDefault="0019185D" w:rsidP="008644C4">
      <w:pPr>
        <w:pStyle w:val="AmNumberTabs"/>
      </w:pPr>
      <w:r w:rsidRPr="00990105">
        <w:rPr>
          <w:rStyle w:val="HideTWBExt"/>
          <w:b w:val="0"/>
        </w:rPr>
        <w:t>&lt;Amend&gt;</w:t>
      </w:r>
      <w:r w:rsidRPr="00990105">
        <w:t>Enmienda</w:t>
      </w:r>
      <w:r w:rsidRPr="00990105">
        <w:tab/>
      </w:r>
      <w:r w:rsidRPr="00990105">
        <w:tab/>
      </w:r>
      <w:r w:rsidRPr="00990105">
        <w:rPr>
          <w:rStyle w:val="HideTWBExt"/>
          <w:b w:val="0"/>
        </w:rPr>
        <w:t>&lt;NumAm&gt;</w:t>
      </w:r>
      <w:r w:rsidRPr="00990105">
        <w:t>129</w:t>
      </w:r>
      <w:r w:rsidRPr="00990105">
        <w:rPr>
          <w:rStyle w:val="HideTWBExt"/>
          <w:b w:val="0"/>
        </w:rPr>
        <w:t>&lt;/NumAm&gt;</w:t>
      </w:r>
    </w:p>
    <w:p w14:paraId="75C5513E" w14:textId="77777777" w:rsidR="0019185D" w:rsidRPr="00990105" w:rsidRDefault="0019185D" w:rsidP="008644C4">
      <w:pPr>
        <w:pStyle w:val="NormalBold"/>
      </w:pPr>
      <w:r w:rsidRPr="00990105">
        <w:rPr>
          <w:rStyle w:val="HideTWBExt"/>
          <w:b w:val="0"/>
        </w:rPr>
        <w:t>&lt;RepeatBlock-By&gt;&lt;Members&gt;</w:t>
      </w:r>
      <w:r w:rsidRPr="00990105">
        <w:t>Sebastian Tynkkynen</w:t>
      </w:r>
      <w:r w:rsidRPr="00990105">
        <w:rPr>
          <w:rStyle w:val="HideTWBExt"/>
          <w:b w:val="0"/>
        </w:rPr>
        <w:t>&lt;/Members&gt;</w:t>
      </w:r>
    </w:p>
    <w:p w14:paraId="2DCAB3D5" w14:textId="77777777" w:rsidR="0019185D" w:rsidRPr="00990105" w:rsidRDefault="0019185D" w:rsidP="008644C4">
      <w:pPr>
        <w:pStyle w:val="NormalBold"/>
      </w:pPr>
      <w:r w:rsidRPr="00990105">
        <w:rPr>
          <w:rStyle w:val="HideTWBExt"/>
          <w:b w:val="0"/>
        </w:rPr>
        <w:t>&lt;/RepeatBlock-By&gt;</w:t>
      </w:r>
    </w:p>
    <w:p w14:paraId="5461B30B" w14:textId="77777777" w:rsidR="0019185D" w:rsidRPr="00990105" w:rsidRDefault="0019185D" w:rsidP="008644C4">
      <w:pPr>
        <w:pStyle w:val="NormalBold"/>
      </w:pPr>
      <w:r w:rsidRPr="00990105">
        <w:rPr>
          <w:rStyle w:val="HideTWBExt"/>
          <w:b w:val="0"/>
        </w:rPr>
        <w:t>&lt;DocAmend&gt;</w:t>
      </w:r>
      <w:r w:rsidRPr="00990105">
        <w:t>Propuesta de Resolución</w:t>
      </w:r>
      <w:r w:rsidRPr="00990105">
        <w:rPr>
          <w:rStyle w:val="HideTWBExt"/>
          <w:b w:val="0"/>
        </w:rPr>
        <w:t>&lt;/DocAmend&gt;</w:t>
      </w:r>
    </w:p>
    <w:p w14:paraId="431E7D78" w14:textId="77777777" w:rsidR="0019185D" w:rsidRPr="00990105" w:rsidRDefault="0019185D" w:rsidP="008644C4">
      <w:pPr>
        <w:pStyle w:val="NormalBold"/>
      </w:pPr>
      <w:r w:rsidRPr="00990105">
        <w:rPr>
          <w:rStyle w:val="HideTWBExt"/>
          <w:b w:val="0"/>
        </w:rPr>
        <w:t>&lt;Article&gt;</w:t>
      </w:r>
      <w:r w:rsidRPr="00990105">
        <w:t>Considerando M</w:t>
      </w:r>
      <w:r w:rsidRPr="009901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01A0B492" w14:textId="77777777" w:rsidTr="00B66D63">
        <w:trPr>
          <w:trHeight w:hRule="exact" w:val="240"/>
          <w:jc w:val="center"/>
        </w:trPr>
        <w:tc>
          <w:tcPr>
            <w:tcW w:w="9752" w:type="dxa"/>
            <w:gridSpan w:val="2"/>
            <w:tcBorders>
              <w:top w:val="nil"/>
              <w:left w:val="nil"/>
              <w:bottom w:val="nil"/>
              <w:right w:val="nil"/>
            </w:tcBorders>
          </w:tcPr>
          <w:p w14:paraId="03C04195" w14:textId="77777777" w:rsidR="0019185D" w:rsidRPr="00990105" w:rsidRDefault="0019185D" w:rsidP="008644C4">
            <w:pPr>
              <w:widowControl/>
            </w:pPr>
          </w:p>
        </w:tc>
      </w:tr>
      <w:tr w:rsidR="0019185D" w:rsidRPr="00990105" w14:paraId="0D295152" w14:textId="77777777" w:rsidTr="00B66D63">
        <w:trPr>
          <w:trHeight w:val="240"/>
          <w:jc w:val="center"/>
        </w:trPr>
        <w:tc>
          <w:tcPr>
            <w:tcW w:w="4876" w:type="dxa"/>
            <w:tcBorders>
              <w:top w:val="nil"/>
              <w:left w:val="nil"/>
              <w:bottom w:val="nil"/>
              <w:right w:val="nil"/>
            </w:tcBorders>
          </w:tcPr>
          <w:p w14:paraId="0D3BE470"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4DB75449" w14:textId="77777777" w:rsidR="0019185D" w:rsidRPr="00990105" w:rsidRDefault="0019185D" w:rsidP="008644C4">
            <w:pPr>
              <w:pStyle w:val="AmColumnHeading"/>
            </w:pPr>
            <w:r w:rsidRPr="00990105">
              <w:t>Enmienda</w:t>
            </w:r>
          </w:p>
        </w:tc>
      </w:tr>
      <w:tr w:rsidR="0019185D" w:rsidRPr="00990105" w14:paraId="3C71385A" w14:textId="77777777" w:rsidTr="00B66D63">
        <w:trPr>
          <w:jc w:val="center"/>
        </w:trPr>
        <w:tc>
          <w:tcPr>
            <w:tcW w:w="4876" w:type="dxa"/>
            <w:tcBorders>
              <w:top w:val="nil"/>
              <w:left w:val="nil"/>
              <w:bottom w:val="nil"/>
              <w:right w:val="nil"/>
            </w:tcBorders>
          </w:tcPr>
          <w:p w14:paraId="05217C07" w14:textId="77777777" w:rsidR="0019185D" w:rsidRPr="00990105" w:rsidRDefault="0019185D" w:rsidP="008644C4">
            <w:pPr>
              <w:pStyle w:val="Normal6a"/>
            </w:pPr>
            <w:r w:rsidRPr="00990105">
              <w:t>M.</w:t>
            </w:r>
            <w:r w:rsidRPr="00990105">
              <w:tab/>
              <w:t xml:space="preserve">Considerando que la Siria posterior a Al-Asad ha estado marcada por el resurgimiento de la violencia contra las minorías; que grupos armados, incluidas fuerzas alineadas con las autoridades de transición, atacaron a alauíes en marzo de 2025; que los cristianos sufrieron un sangriento atentado terrorista en Damasco en junio de 2025; que en Sueida, en julio de 2025, milicias drusas, grupos tribales beduinos y el ejército sirio se enfrentaron violentamente; que el ejército sirio </w:t>
            </w:r>
            <w:r w:rsidRPr="00990105">
              <w:rPr>
                <w:b/>
                <w:i/>
              </w:rPr>
              <w:t>luchó</w:t>
            </w:r>
            <w:r w:rsidRPr="00990105">
              <w:t xml:space="preserve"> contra las fuerzas kurdas a principios de 2026;</w:t>
            </w:r>
          </w:p>
        </w:tc>
        <w:tc>
          <w:tcPr>
            <w:tcW w:w="4876" w:type="dxa"/>
            <w:tcBorders>
              <w:top w:val="nil"/>
              <w:left w:val="nil"/>
              <w:bottom w:val="nil"/>
              <w:right w:val="nil"/>
            </w:tcBorders>
          </w:tcPr>
          <w:p w14:paraId="709FC5B9" w14:textId="79EB3EE7" w:rsidR="0019185D" w:rsidRPr="00990105" w:rsidRDefault="0019185D" w:rsidP="008644C4">
            <w:pPr>
              <w:pStyle w:val="Normal6a"/>
            </w:pPr>
            <w:r w:rsidRPr="00990105">
              <w:t>M.</w:t>
            </w:r>
            <w:r w:rsidRPr="00990105">
              <w:tab/>
              <w:t>Considerando que la Siria posterior a Al-Asad ha estado marcada por el resurgimiento de la violencia contra las minorías; que grupos armados, incluidas fuerzas alineadas con las autoridades de transición, atacaron a alauíes en marzo de</w:t>
            </w:r>
            <w:r w:rsidR="001D6FB5">
              <w:t> </w:t>
            </w:r>
            <w:r w:rsidRPr="00990105">
              <w:t xml:space="preserve">2025; que los cristianos sufrieron un sangriento atentado terrorista en Damasco en junio de 2025; que en Sueida, en julio de 2025, milicias drusas, grupos tribales beduinos y el ejército sirio se enfrentaron violentamente; que el ejército sirio luchó </w:t>
            </w:r>
            <w:r w:rsidRPr="00990105">
              <w:rPr>
                <w:b/>
                <w:i/>
              </w:rPr>
              <w:t>llevó a cabo amplios ataques</w:t>
            </w:r>
            <w:r w:rsidRPr="00990105">
              <w:t xml:space="preserve"> contra las fuerzas kurdas a principios de 2026;</w:t>
            </w:r>
          </w:p>
        </w:tc>
      </w:tr>
    </w:tbl>
    <w:p w14:paraId="5E8BAF22"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{FI}</w:t>
      </w:r>
      <w:r w:rsidRPr="00990105">
        <w:t>fi</w:t>
      </w:r>
      <w:r w:rsidRPr="00990105">
        <w:rPr>
          <w:rStyle w:val="HideTWBExt"/>
        </w:rPr>
        <w:t>&lt;/Original&gt;</w:t>
      </w:r>
    </w:p>
    <w:p w14:paraId="2FCA8E68" w14:textId="77777777" w:rsidR="0019185D" w:rsidRPr="00990105" w:rsidRDefault="0019185D" w:rsidP="008644C4">
      <w:pPr>
        <w:widowControl/>
      </w:pPr>
      <w:r w:rsidRPr="00990105">
        <w:rPr>
          <w:rStyle w:val="HideTWBExt"/>
        </w:rPr>
        <w:t>&lt;/Amend&gt;</w:t>
      </w:r>
    </w:p>
    <w:p w14:paraId="143DE6E6"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130</w:t>
      </w:r>
      <w:r w:rsidRPr="00990105">
        <w:rPr>
          <w:rStyle w:val="HideTWBExt"/>
        </w:rPr>
        <w:t>&lt;/NumAm&gt;</w:t>
      </w:r>
    </w:p>
    <w:p w14:paraId="25CFCAB7" w14:textId="77777777" w:rsidR="0019185D" w:rsidRPr="00990105" w:rsidRDefault="0019185D" w:rsidP="008644C4">
      <w:pPr>
        <w:pStyle w:val="NormalBold"/>
      </w:pPr>
      <w:r w:rsidRPr="00990105">
        <w:rPr>
          <w:rStyle w:val="HideTWBExt"/>
          <w:b w:val="0"/>
        </w:rPr>
        <w:t>&lt;RepeatBlock-By&gt;&lt;Members&gt;</w:t>
      </w:r>
      <w:r w:rsidRPr="00990105">
        <w:t>Evin Incir, Thijs Reuten, Andreas Schieder</w:t>
      </w:r>
      <w:r w:rsidRPr="00990105">
        <w:rPr>
          <w:rStyle w:val="HideTWBExt"/>
          <w:b w:val="0"/>
        </w:rPr>
        <w:t>&lt;/Members&gt;</w:t>
      </w:r>
    </w:p>
    <w:p w14:paraId="2FA09B0F" w14:textId="77777777" w:rsidR="0019185D" w:rsidRPr="00990105" w:rsidRDefault="0019185D" w:rsidP="008644C4">
      <w:pPr>
        <w:pStyle w:val="NormalBold"/>
      </w:pPr>
      <w:r w:rsidRPr="00990105">
        <w:rPr>
          <w:rStyle w:val="HideTWBExt"/>
          <w:b w:val="0"/>
        </w:rPr>
        <w:t>&lt;/RepeatBlock-By&gt;</w:t>
      </w:r>
    </w:p>
    <w:p w14:paraId="3F695A5A"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47BC089C" w14:textId="77777777" w:rsidR="0019185D" w:rsidRPr="00990105" w:rsidRDefault="0019185D" w:rsidP="008644C4">
      <w:pPr>
        <w:pStyle w:val="NormalBold"/>
      </w:pPr>
      <w:r w:rsidRPr="00990105">
        <w:rPr>
          <w:rStyle w:val="HideTWBExt"/>
        </w:rPr>
        <w:t>&lt;Article&gt;</w:t>
      </w:r>
      <w:r w:rsidRPr="00990105">
        <w:t>Considerando M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7441CF54" w14:textId="77777777" w:rsidTr="00B66D63">
        <w:trPr>
          <w:trHeight w:hRule="exact" w:val="240"/>
          <w:jc w:val="center"/>
        </w:trPr>
        <w:tc>
          <w:tcPr>
            <w:tcW w:w="9752" w:type="dxa"/>
            <w:gridSpan w:val="2"/>
            <w:tcBorders>
              <w:top w:val="nil"/>
              <w:left w:val="nil"/>
              <w:bottom w:val="nil"/>
              <w:right w:val="nil"/>
            </w:tcBorders>
          </w:tcPr>
          <w:p w14:paraId="13A32151" w14:textId="77777777" w:rsidR="0019185D" w:rsidRPr="00990105" w:rsidRDefault="0019185D" w:rsidP="008644C4">
            <w:pPr>
              <w:widowControl/>
            </w:pPr>
          </w:p>
        </w:tc>
      </w:tr>
      <w:tr w:rsidR="0019185D" w:rsidRPr="00990105" w14:paraId="3B3B9A9D" w14:textId="77777777" w:rsidTr="00B66D63">
        <w:trPr>
          <w:trHeight w:val="240"/>
          <w:jc w:val="center"/>
        </w:trPr>
        <w:tc>
          <w:tcPr>
            <w:tcW w:w="4876" w:type="dxa"/>
            <w:tcBorders>
              <w:top w:val="nil"/>
              <w:left w:val="nil"/>
              <w:bottom w:val="nil"/>
              <w:right w:val="nil"/>
            </w:tcBorders>
          </w:tcPr>
          <w:p w14:paraId="1BBBBE7B"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0C873CFE" w14:textId="77777777" w:rsidR="0019185D" w:rsidRPr="00990105" w:rsidRDefault="0019185D" w:rsidP="008644C4">
            <w:pPr>
              <w:pStyle w:val="AmColumnHeading"/>
            </w:pPr>
            <w:r w:rsidRPr="00990105">
              <w:t>Enmienda</w:t>
            </w:r>
          </w:p>
        </w:tc>
      </w:tr>
      <w:tr w:rsidR="0019185D" w:rsidRPr="00990105" w14:paraId="601E77E6" w14:textId="77777777" w:rsidTr="00B66D63">
        <w:trPr>
          <w:jc w:val="center"/>
        </w:trPr>
        <w:tc>
          <w:tcPr>
            <w:tcW w:w="4876" w:type="dxa"/>
            <w:tcBorders>
              <w:top w:val="nil"/>
              <w:left w:val="nil"/>
              <w:bottom w:val="nil"/>
              <w:right w:val="nil"/>
            </w:tcBorders>
          </w:tcPr>
          <w:p w14:paraId="78A757AB" w14:textId="77777777" w:rsidR="0019185D" w:rsidRPr="00990105" w:rsidRDefault="0019185D" w:rsidP="008644C4">
            <w:pPr>
              <w:pStyle w:val="Normal6a"/>
            </w:pPr>
          </w:p>
        </w:tc>
        <w:tc>
          <w:tcPr>
            <w:tcW w:w="4876" w:type="dxa"/>
            <w:tcBorders>
              <w:top w:val="nil"/>
              <w:left w:val="nil"/>
              <w:bottom w:val="nil"/>
              <w:right w:val="nil"/>
            </w:tcBorders>
          </w:tcPr>
          <w:p w14:paraId="46DB24C5" w14:textId="347F89BE" w:rsidR="0019185D" w:rsidRPr="00990105" w:rsidRDefault="0019185D" w:rsidP="008644C4">
            <w:pPr>
              <w:pStyle w:val="Normal6a"/>
            </w:pPr>
            <w:r w:rsidRPr="00990105">
              <w:rPr>
                <w:b/>
                <w:i/>
              </w:rPr>
              <w:t>M bis.</w:t>
            </w:r>
            <w:r w:rsidRPr="00990105">
              <w:tab/>
            </w:r>
            <w:r w:rsidRPr="00990105">
              <w:rPr>
                <w:b/>
                <w:i/>
              </w:rPr>
              <w:t xml:space="preserve">Considerando que, el 24 de julio de 2025, la </w:t>
            </w:r>
            <w:r w:rsidR="008B1556">
              <w:rPr>
                <w:b/>
                <w:i/>
              </w:rPr>
              <w:t>a</w:t>
            </w:r>
            <w:r w:rsidRPr="00990105">
              <w:rPr>
                <w:b/>
                <w:i/>
              </w:rPr>
              <w:t xml:space="preserve">lta </w:t>
            </w:r>
            <w:r w:rsidR="008B1556">
              <w:rPr>
                <w:b/>
                <w:i/>
              </w:rPr>
              <w:t>r</w:t>
            </w:r>
            <w:r w:rsidRPr="00990105">
              <w:rPr>
                <w:b/>
                <w:i/>
              </w:rPr>
              <w:t>epresentante de la Unión para Asuntos Exteriores y Política de Seguridad condenó enérgicamente la violencia que causó miles de víctimas en la región de Sueida, en particular miembros de la comunidad minoritaria drusa, y pidió la protección de todos los civiles, independientemente de su origen étnico o religioso; asimismo, destacó la urgente necesidad de que se rindan cuentas por las graves violaciones del Derecho internacional humanitario y del Derecho en materia de derechos humanos, y subrayó la importancia de prevenir nuevos actos de violencia, la incitación sectaria y la violencia sexual y de género;</w:t>
            </w:r>
          </w:p>
        </w:tc>
      </w:tr>
    </w:tbl>
    <w:p w14:paraId="0BEAA6B2"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4409C2F8" w14:textId="77777777" w:rsidR="0019185D" w:rsidRPr="00990105" w:rsidRDefault="0019185D" w:rsidP="008644C4">
      <w:pPr>
        <w:widowControl/>
      </w:pPr>
      <w:r w:rsidRPr="00990105">
        <w:rPr>
          <w:rStyle w:val="HideTWBExt"/>
        </w:rPr>
        <w:t>&lt;/Amend&gt;</w:t>
      </w:r>
    </w:p>
    <w:p w14:paraId="2E89DAC6"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131</w:t>
      </w:r>
      <w:r w:rsidRPr="00990105">
        <w:rPr>
          <w:rStyle w:val="HideTWBExt"/>
        </w:rPr>
        <w:t>&lt;/NumAm&gt;</w:t>
      </w:r>
    </w:p>
    <w:p w14:paraId="799ABCA3" w14:textId="77777777" w:rsidR="0019185D" w:rsidRPr="00990105" w:rsidRDefault="0019185D" w:rsidP="008644C4">
      <w:pPr>
        <w:pStyle w:val="NormalBold"/>
      </w:pPr>
      <w:r w:rsidRPr="00990105">
        <w:rPr>
          <w:rStyle w:val="HideTWBExt"/>
          <w:b w:val="0"/>
        </w:rPr>
        <w:t>&lt;RepeatBlock-By&gt;&lt;Members&gt;</w:t>
      </w:r>
      <w:r w:rsidRPr="00990105">
        <w:t>Loucas Fourlas</w:t>
      </w:r>
      <w:r w:rsidRPr="00990105">
        <w:rPr>
          <w:rStyle w:val="HideTWBExt"/>
          <w:b w:val="0"/>
        </w:rPr>
        <w:t>&lt;/Members&gt;</w:t>
      </w:r>
    </w:p>
    <w:p w14:paraId="4043A9D5" w14:textId="77777777" w:rsidR="0019185D" w:rsidRPr="00990105" w:rsidRDefault="0019185D" w:rsidP="008644C4">
      <w:pPr>
        <w:pStyle w:val="NormalBold"/>
      </w:pPr>
      <w:r w:rsidRPr="00990105">
        <w:rPr>
          <w:rStyle w:val="HideTWBExt"/>
          <w:b w:val="0"/>
        </w:rPr>
        <w:t>&lt;/RepeatBlock-By&gt;</w:t>
      </w:r>
    </w:p>
    <w:p w14:paraId="7ED72A84"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1F86F780" w14:textId="77777777" w:rsidR="0019185D" w:rsidRPr="00990105" w:rsidRDefault="0019185D" w:rsidP="008644C4">
      <w:pPr>
        <w:pStyle w:val="NormalBold"/>
      </w:pPr>
      <w:r w:rsidRPr="00990105">
        <w:rPr>
          <w:rStyle w:val="HideTWBExt"/>
        </w:rPr>
        <w:t>&lt;Article&gt;</w:t>
      </w:r>
      <w:r w:rsidRPr="00990105">
        <w:t>Considerando M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2BBCF3F" w14:textId="77777777" w:rsidTr="00B66D63">
        <w:trPr>
          <w:trHeight w:hRule="exact" w:val="240"/>
          <w:jc w:val="center"/>
        </w:trPr>
        <w:tc>
          <w:tcPr>
            <w:tcW w:w="9752" w:type="dxa"/>
            <w:gridSpan w:val="2"/>
            <w:tcBorders>
              <w:top w:val="nil"/>
              <w:left w:val="nil"/>
              <w:bottom w:val="nil"/>
              <w:right w:val="nil"/>
            </w:tcBorders>
          </w:tcPr>
          <w:p w14:paraId="17D1B28F" w14:textId="77777777" w:rsidR="0019185D" w:rsidRPr="00990105" w:rsidRDefault="0019185D" w:rsidP="008644C4">
            <w:pPr>
              <w:widowControl/>
            </w:pPr>
          </w:p>
        </w:tc>
      </w:tr>
      <w:tr w:rsidR="0019185D" w:rsidRPr="00990105" w14:paraId="69D05711" w14:textId="77777777" w:rsidTr="00B66D63">
        <w:trPr>
          <w:trHeight w:val="240"/>
          <w:jc w:val="center"/>
        </w:trPr>
        <w:tc>
          <w:tcPr>
            <w:tcW w:w="4876" w:type="dxa"/>
            <w:tcBorders>
              <w:top w:val="nil"/>
              <w:left w:val="nil"/>
              <w:bottom w:val="nil"/>
              <w:right w:val="nil"/>
            </w:tcBorders>
          </w:tcPr>
          <w:p w14:paraId="5A0A7FAC"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5FD0D6E1" w14:textId="77777777" w:rsidR="0019185D" w:rsidRPr="00990105" w:rsidRDefault="0019185D" w:rsidP="008644C4">
            <w:pPr>
              <w:pStyle w:val="AmColumnHeading"/>
            </w:pPr>
            <w:r w:rsidRPr="00990105">
              <w:t>Enmienda</w:t>
            </w:r>
          </w:p>
        </w:tc>
      </w:tr>
      <w:tr w:rsidR="0019185D" w:rsidRPr="00990105" w14:paraId="7635BDD7" w14:textId="77777777" w:rsidTr="00B66D63">
        <w:trPr>
          <w:jc w:val="center"/>
        </w:trPr>
        <w:tc>
          <w:tcPr>
            <w:tcW w:w="4876" w:type="dxa"/>
            <w:tcBorders>
              <w:top w:val="nil"/>
              <w:left w:val="nil"/>
              <w:bottom w:val="nil"/>
              <w:right w:val="nil"/>
            </w:tcBorders>
          </w:tcPr>
          <w:p w14:paraId="78A92580" w14:textId="77777777" w:rsidR="0019185D" w:rsidRPr="00990105" w:rsidRDefault="0019185D" w:rsidP="008644C4">
            <w:pPr>
              <w:pStyle w:val="Normal6a"/>
            </w:pPr>
          </w:p>
        </w:tc>
        <w:tc>
          <w:tcPr>
            <w:tcW w:w="4876" w:type="dxa"/>
            <w:tcBorders>
              <w:top w:val="nil"/>
              <w:left w:val="nil"/>
              <w:bottom w:val="nil"/>
              <w:right w:val="nil"/>
            </w:tcBorders>
          </w:tcPr>
          <w:p w14:paraId="0C10A926" w14:textId="77777777" w:rsidR="0019185D" w:rsidRPr="00990105" w:rsidRDefault="0019185D" w:rsidP="008644C4">
            <w:pPr>
              <w:pStyle w:val="Normal6a"/>
            </w:pPr>
            <w:r w:rsidRPr="00990105">
              <w:rPr>
                <w:b/>
                <w:i/>
              </w:rPr>
              <w:t>M bis.</w:t>
            </w:r>
            <w:r w:rsidRPr="00990105">
              <w:tab/>
            </w:r>
            <w:r w:rsidRPr="00990105">
              <w:rPr>
                <w:b/>
                <w:i/>
              </w:rPr>
              <w:t>Considerando que las comunidades cristianas en Siria, incluidas las comunidades ortodoxa siriaca, ortodoxa griega, apostólica armenia y melquita, así como otras minorías religiosas como drusos y alauíes, se han visto afectadas de manera desproporcionada por violencia selectiva, desplazamientos forzosos y ataques a lugares de culto, lo que suscita serias preocupaciones en relación con la libertad de religión o creencias en la Siria posterior a Al-Asad;</w:t>
            </w:r>
          </w:p>
        </w:tc>
      </w:tr>
    </w:tbl>
    <w:p w14:paraId="06C0D34D"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2E76DD8E" w14:textId="77777777" w:rsidR="0019185D" w:rsidRPr="00990105" w:rsidRDefault="0019185D" w:rsidP="008644C4">
      <w:pPr>
        <w:widowControl/>
      </w:pPr>
      <w:r w:rsidRPr="00990105">
        <w:rPr>
          <w:rStyle w:val="HideTWBExt"/>
        </w:rPr>
        <w:t>&lt;/Amend&gt;</w:t>
      </w:r>
    </w:p>
    <w:p w14:paraId="25BEB99C" w14:textId="77777777" w:rsidR="0019185D" w:rsidRPr="00990105" w:rsidRDefault="0019185D" w:rsidP="008644C4">
      <w:pPr>
        <w:pStyle w:val="AmNumberTabs"/>
      </w:pPr>
      <w:r w:rsidRPr="00990105">
        <w:rPr>
          <w:rStyle w:val="HideTWBExt"/>
        </w:rPr>
        <w:lastRenderedPageBreak/>
        <w:t>&lt;Amend&gt;</w:t>
      </w:r>
      <w:r w:rsidRPr="00990105">
        <w:t>Enmienda</w:t>
      </w:r>
      <w:r w:rsidRPr="00990105">
        <w:tab/>
      </w:r>
      <w:r w:rsidRPr="00990105">
        <w:tab/>
      </w:r>
      <w:r w:rsidRPr="00990105">
        <w:rPr>
          <w:rStyle w:val="HideTWBExt"/>
        </w:rPr>
        <w:t>&lt;NumAm&gt;</w:t>
      </w:r>
      <w:r w:rsidRPr="00990105">
        <w:t>132</w:t>
      </w:r>
      <w:r w:rsidRPr="00990105">
        <w:rPr>
          <w:rStyle w:val="HideTWBExt"/>
        </w:rPr>
        <w:t>&lt;/NumAm&gt;</w:t>
      </w:r>
    </w:p>
    <w:p w14:paraId="20E34F85" w14:textId="77777777" w:rsidR="0019185D" w:rsidRPr="00990105" w:rsidRDefault="0019185D" w:rsidP="008644C4">
      <w:pPr>
        <w:pStyle w:val="NormalBold"/>
      </w:pPr>
      <w:r w:rsidRPr="00990105">
        <w:rPr>
          <w:rStyle w:val="HideTWBExt"/>
          <w:b w:val="0"/>
        </w:rPr>
        <w:t>&lt;RepeatBlock-By&gt;&lt;Members&gt;</w:t>
      </w:r>
      <w:r w:rsidRPr="00990105">
        <w:t>Geadis Geadi, Carlo Fidanza, Mieke Andriese, Sebastian Tynkkynen, Emmanouil Fragkos, Stephen Nikola Bartulica, Silvia Sardone</w:t>
      </w:r>
      <w:r w:rsidRPr="00990105">
        <w:rPr>
          <w:rStyle w:val="HideTWBExt"/>
          <w:b w:val="0"/>
        </w:rPr>
        <w:t>&lt;/Members&gt;</w:t>
      </w:r>
    </w:p>
    <w:p w14:paraId="4B6E5D7C" w14:textId="77777777" w:rsidR="0019185D" w:rsidRPr="00990105" w:rsidRDefault="0019185D" w:rsidP="008644C4">
      <w:pPr>
        <w:pStyle w:val="NormalBold"/>
      </w:pPr>
      <w:r w:rsidRPr="00990105">
        <w:rPr>
          <w:rStyle w:val="HideTWBExt"/>
          <w:b w:val="0"/>
        </w:rPr>
        <w:t>&lt;/RepeatBlock-By&gt;</w:t>
      </w:r>
    </w:p>
    <w:p w14:paraId="6405326A"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366BFA94" w14:textId="77777777" w:rsidR="0019185D" w:rsidRPr="00990105" w:rsidRDefault="0019185D" w:rsidP="008644C4">
      <w:pPr>
        <w:pStyle w:val="NormalBold"/>
      </w:pPr>
      <w:r w:rsidRPr="00990105">
        <w:rPr>
          <w:rStyle w:val="HideTWBExt"/>
        </w:rPr>
        <w:t>&lt;Article&gt;</w:t>
      </w:r>
      <w:r w:rsidRPr="00990105">
        <w:t>Considerando M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2146CC3C" w14:textId="77777777" w:rsidTr="00B66D63">
        <w:trPr>
          <w:trHeight w:hRule="exact" w:val="240"/>
          <w:jc w:val="center"/>
        </w:trPr>
        <w:tc>
          <w:tcPr>
            <w:tcW w:w="9752" w:type="dxa"/>
            <w:gridSpan w:val="2"/>
            <w:tcBorders>
              <w:top w:val="nil"/>
              <w:left w:val="nil"/>
              <w:bottom w:val="nil"/>
              <w:right w:val="nil"/>
            </w:tcBorders>
          </w:tcPr>
          <w:p w14:paraId="6778D315" w14:textId="77777777" w:rsidR="0019185D" w:rsidRPr="00990105" w:rsidRDefault="0019185D" w:rsidP="008644C4">
            <w:pPr>
              <w:widowControl/>
            </w:pPr>
          </w:p>
        </w:tc>
      </w:tr>
      <w:tr w:rsidR="0019185D" w:rsidRPr="00990105" w14:paraId="01C22224" w14:textId="77777777" w:rsidTr="00B66D63">
        <w:trPr>
          <w:trHeight w:val="240"/>
          <w:jc w:val="center"/>
        </w:trPr>
        <w:tc>
          <w:tcPr>
            <w:tcW w:w="4876" w:type="dxa"/>
            <w:tcBorders>
              <w:top w:val="nil"/>
              <w:left w:val="nil"/>
              <w:bottom w:val="nil"/>
              <w:right w:val="nil"/>
            </w:tcBorders>
          </w:tcPr>
          <w:p w14:paraId="3415DA16"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455C51FD" w14:textId="77777777" w:rsidR="0019185D" w:rsidRPr="00990105" w:rsidRDefault="0019185D" w:rsidP="008644C4">
            <w:pPr>
              <w:pStyle w:val="AmColumnHeading"/>
            </w:pPr>
            <w:r w:rsidRPr="00990105">
              <w:t>Enmienda</w:t>
            </w:r>
          </w:p>
        </w:tc>
      </w:tr>
      <w:tr w:rsidR="0019185D" w:rsidRPr="00990105" w14:paraId="402D2ED0" w14:textId="77777777" w:rsidTr="00B66D63">
        <w:trPr>
          <w:jc w:val="center"/>
        </w:trPr>
        <w:tc>
          <w:tcPr>
            <w:tcW w:w="4876" w:type="dxa"/>
            <w:tcBorders>
              <w:top w:val="nil"/>
              <w:left w:val="nil"/>
              <w:bottom w:val="nil"/>
              <w:right w:val="nil"/>
            </w:tcBorders>
          </w:tcPr>
          <w:p w14:paraId="0FA480A5" w14:textId="77777777" w:rsidR="0019185D" w:rsidRPr="00990105" w:rsidRDefault="0019185D" w:rsidP="008644C4">
            <w:pPr>
              <w:pStyle w:val="Normal6a"/>
            </w:pPr>
          </w:p>
        </w:tc>
        <w:tc>
          <w:tcPr>
            <w:tcW w:w="4876" w:type="dxa"/>
            <w:tcBorders>
              <w:top w:val="nil"/>
              <w:left w:val="nil"/>
              <w:bottom w:val="nil"/>
              <w:right w:val="nil"/>
            </w:tcBorders>
          </w:tcPr>
          <w:p w14:paraId="34E7EAF3" w14:textId="77777777" w:rsidR="0019185D" w:rsidRPr="00990105" w:rsidRDefault="0019185D" w:rsidP="008644C4">
            <w:pPr>
              <w:pStyle w:val="Normal6a"/>
            </w:pPr>
            <w:r w:rsidRPr="00990105">
              <w:rPr>
                <w:b/>
                <w:i/>
              </w:rPr>
              <w:t>M bis.</w:t>
            </w:r>
            <w:r w:rsidRPr="00990105">
              <w:tab/>
            </w:r>
            <w:r w:rsidRPr="00990105">
              <w:rPr>
                <w:b/>
                <w:i/>
              </w:rPr>
              <w:t>Considerando que las Naciones Unidas y las organizaciones internacionales de derechos humanos han documentado casos de secuestros, desapariciones y abducciones forzadas contra mujeres y niñas alauíes tras la caída del régimen de Al-Asad; que las autoridades de transición sirias tienen la responsabilidad de investigar estos incidentes y llevar a sus autores ante la justicia;</w:t>
            </w:r>
          </w:p>
        </w:tc>
      </w:tr>
    </w:tbl>
    <w:p w14:paraId="2069C6CB"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14FC1C6F" w14:textId="77777777" w:rsidR="0019185D" w:rsidRPr="00990105" w:rsidRDefault="0019185D" w:rsidP="008644C4">
      <w:pPr>
        <w:widowControl/>
      </w:pPr>
      <w:r w:rsidRPr="00990105">
        <w:rPr>
          <w:rStyle w:val="HideTWBExt"/>
        </w:rPr>
        <w:t>&lt;/Amend&gt;</w:t>
      </w:r>
    </w:p>
    <w:p w14:paraId="6935EF98"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133</w:t>
      </w:r>
      <w:r w:rsidRPr="00990105">
        <w:rPr>
          <w:rStyle w:val="HideTWBExt"/>
        </w:rPr>
        <w:t>&lt;/NumAm&gt;</w:t>
      </w:r>
    </w:p>
    <w:p w14:paraId="55358690" w14:textId="77777777" w:rsidR="0019185D" w:rsidRPr="00990105" w:rsidRDefault="0019185D" w:rsidP="008644C4">
      <w:pPr>
        <w:pStyle w:val="NormalBold"/>
      </w:pPr>
      <w:r w:rsidRPr="00990105">
        <w:rPr>
          <w:rStyle w:val="HideTWBExt"/>
          <w:b w:val="0"/>
        </w:rPr>
        <w:t>&lt;RepeatBlock-By&gt;&lt;Members&gt;</w:t>
      </w:r>
      <w:r w:rsidRPr="00990105">
        <w:t>Tomasz Froelich</w:t>
      </w:r>
      <w:r w:rsidRPr="00990105">
        <w:rPr>
          <w:rStyle w:val="HideTWBExt"/>
          <w:b w:val="0"/>
        </w:rPr>
        <w:t>&lt;/Members&gt;</w:t>
      </w:r>
    </w:p>
    <w:p w14:paraId="0178352F" w14:textId="77777777" w:rsidR="0019185D" w:rsidRPr="00990105" w:rsidRDefault="0019185D" w:rsidP="008644C4">
      <w:pPr>
        <w:pStyle w:val="NormalBold"/>
      </w:pPr>
      <w:r w:rsidRPr="00990105">
        <w:rPr>
          <w:rStyle w:val="HideTWBExt"/>
          <w:b w:val="0"/>
        </w:rPr>
        <w:t>&lt;/RepeatBlock-By&gt;</w:t>
      </w:r>
    </w:p>
    <w:p w14:paraId="7B9CEAA4"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4DE299FA" w14:textId="77777777" w:rsidR="0019185D" w:rsidRPr="00990105" w:rsidRDefault="0019185D" w:rsidP="008644C4">
      <w:pPr>
        <w:pStyle w:val="NormalBold"/>
      </w:pPr>
      <w:r w:rsidRPr="00990105">
        <w:rPr>
          <w:rStyle w:val="HideTWBExt"/>
        </w:rPr>
        <w:t>&lt;Article&gt;</w:t>
      </w:r>
      <w:r w:rsidRPr="00990105">
        <w:t>Considerando M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0EAD84BD" w14:textId="77777777" w:rsidTr="00B66D63">
        <w:trPr>
          <w:trHeight w:hRule="exact" w:val="240"/>
          <w:jc w:val="center"/>
        </w:trPr>
        <w:tc>
          <w:tcPr>
            <w:tcW w:w="9752" w:type="dxa"/>
            <w:gridSpan w:val="2"/>
            <w:tcBorders>
              <w:top w:val="nil"/>
              <w:left w:val="nil"/>
              <w:bottom w:val="nil"/>
              <w:right w:val="nil"/>
            </w:tcBorders>
          </w:tcPr>
          <w:p w14:paraId="0939EFB4" w14:textId="77777777" w:rsidR="0019185D" w:rsidRPr="00990105" w:rsidRDefault="0019185D" w:rsidP="008644C4">
            <w:pPr>
              <w:widowControl/>
            </w:pPr>
          </w:p>
        </w:tc>
      </w:tr>
      <w:tr w:rsidR="0019185D" w:rsidRPr="00990105" w14:paraId="4DD0881E" w14:textId="77777777" w:rsidTr="00B66D63">
        <w:trPr>
          <w:trHeight w:val="240"/>
          <w:jc w:val="center"/>
        </w:trPr>
        <w:tc>
          <w:tcPr>
            <w:tcW w:w="4876" w:type="dxa"/>
            <w:tcBorders>
              <w:top w:val="nil"/>
              <w:left w:val="nil"/>
              <w:bottom w:val="nil"/>
              <w:right w:val="nil"/>
            </w:tcBorders>
          </w:tcPr>
          <w:p w14:paraId="31CA10EA"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2FF7BB13" w14:textId="77777777" w:rsidR="0019185D" w:rsidRPr="00990105" w:rsidRDefault="0019185D" w:rsidP="008644C4">
            <w:pPr>
              <w:pStyle w:val="AmColumnHeading"/>
            </w:pPr>
            <w:r w:rsidRPr="00990105">
              <w:t>Enmienda</w:t>
            </w:r>
          </w:p>
        </w:tc>
      </w:tr>
      <w:tr w:rsidR="0019185D" w:rsidRPr="00990105" w14:paraId="2943AEF7" w14:textId="77777777" w:rsidTr="00B66D63">
        <w:trPr>
          <w:jc w:val="center"/>
        </w:trPr>
        <w:tc>
          <w:tcPr>
            <w:tcW w:w="4876" w:type="dxa"/>
            <w:tcBorders>
              <w:top w:val="nil"/>
              <w:left w:val="nil"/>
              <w:bottom w:val="nil"/>
              <w:right w:val="nil"/>
            </w:tcBorders>
          </w:tcPr>
          <w:p w14:paraId="5402B3EC" w14:textId="77777777" w:rsidR="0019185D" w:rsidRPr="00990105" w:rsidRDefault="0019185D" w:rsidP="008644C4">
            <w:pPr>
              <w:pStyle w:val="Normal6a"/>
            </w:pPr>
          </w:p>
        </w:tc>
        <w:tc>
          <w:tcPr>
            <w:tcW w:w="4876" w:type="dxa"/>
            <w:tcBorders>
              <w:top w:val="nil"/>
              <w:left w:val="nil"/>
              <w:bottom w:val="nil"/>
              <w:right w:val="nil"/>
            </w:tcBorders>
          </w:tcPr>
          <w:p w14:paraId="06BD5A73" w14:textId="77777777" w:rsidR="0019185D" w:rsidRPr="00990105" w:rsidRDefault="0019185D" w:rsidP="008644C4">
            <w:pPr>
              <w:pStyle w:val="Normal6a"/>
            </w:pPr>
            <w:r w:rsidRPr="00990105">
              <w:rPr>
                <w:b/>
                <w:i/>
              </w:rPr>
              <w:t>M bis.</w:t>
            </w:r>
            <w:r w:rsidRPr="00990105">
              <w:tab/>
            </w:r>
            <w:r w:rsidRPr="00990105">
              <w:rPr>
                <w:b/>
                <w:i/>
              </w:rPr>
              <w:t>Considerando que la población cristiana siria, que en la década de los años veinte del siglo pasado representaba el 30 % de la población del país, se estima ahora en solo el 2 %;</w:t>
            </w:r>
          </w:p>
        </w:tc>
      </w:tr>
    </w:tbl>
    <w:p w14:paraId="249C149F"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12CFD7E7" w14:textId="77777777" w:rsidR="0019185D" w:rsidRPr="00990105" w:rsidRDefault="0019185D" w:rsidP="008644C4">
      <w:pPr>
        <w:widowControl/>
      </w:pPr>
      <w:r w:rsidRPr="00990105">
        <w:rPr>
          <w:rStyle w:val="HideTWBExt"/>
        </w:rPr>
        <w:t>&lt;/Amend&gt;</w:t>
      </w:r>
    </w:p>
    <w:p w14:paraId="63A19F4D"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134</w:t>
      </w:r>
      <w:r w:rsidRPr="00990105">
        <w:rPr>
          <w:rStyle w:val="HideTWBExt"/>
        </w:rPr>
        <w:t>&lt;/NumAm&gt;</w:t>
      </w:r>
    </w:p>
    <w:p w14:paraId="4A694934" w14:textId="77777777" w:rsidR="0019185D" w:rsidRPr="00990105" w:rsidRDefault="0019185D" w:rsidP="008644C4">
      <w:pPr>
        <w:pStyle w:val="NormalBold"/>
      </w:pPr>
      <w:r w:rsidRPr="00990105">
        <w:rPr>
          <w:rStyle w:val="HideTWBExt"/>
          <w:b w:val="0"/>
        </w:rPr>
        <w:t>&lt;RepeatBlock-By&gt;&lt;Members&gt;</w:t>
      </w:r>
      <w:r w:rsidRPr="00990105">
        <w:t>Evin Incir, Thijs Reuten, Andreas Schieder</w:t>
      </w:r>
      <w:r w:rsidRPr="00990105">
        <w:rPr>
          <w:rStyle w:val="HideTWBExt"/>
          <w:b w:val="0"/>
        </w:rPr>
        <w:t>&lt;/Members&gt;</w:t>
      </w:r>
    </w:p>
    <w:p w14:paraId="442A2FE0" w14:textId="77777777" w:rsidR="0019185D" w:rsidRPr="00990105" w:rsidRDefault="0019185D" w:rsidP="008644C4">
      <w:pPr>
        <w:pStyle w:val="NormalBold"/>
      </w:pPr>
      <w:r w:rsidRPr="00990105">
        <w:rPr>
          <w:rStyle w:val="HideTWBExt"/>
          <w:b w:val="0"/>
        </w:rPr>
        <w:t>&lt;/RepeatBlock-By&gt;</w:t>
      </w:r>
    </w:p>
    <w:p w14:paraId="217B7201"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17D14ABC" w14:textId="77777777" w:rsidR="0019185D" w:rsidRPr="00990105" w:rsidRDefault="0019185D" w:rsidP="008644C4">
      <w:pPr>
        <w:pStyle w:val="NormalBold"/>
      </w:pPr>
      <w:r w:rsidRPr="00990105">
        <w:rPr>
          <w:rStyle w:val="HideTWBExt"/>
        </w:rPr>
        <w:t>&lt;Article&gt;</w:t>
      </w:r>
      <w:r w:rsidRPr="00990105">
        <w:t>Considerando M ter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79EF999F" w14:textId="77777777" w:rsidTr="00B66D63">
        <w:trPr>
          <w:trHeight w:hRule="exact" w:val="240"/>
          <w:jc w:val="center"/>
        </w:trPr>
        <w:tc>
          <w:tcPr>
            <w:tcW w:w="9752" w:type="dxa"/>
            <w:gridSpan w:val="2"/>
            <w:tcBorders>
              <w:top w:val="nil"/>
              <w:left w:val="nil"/>
              <w:bottom w:val="nil"/>
              <w:right w:val="nil"/>
            </w:tcBorders>
          </w:tcPr>
          <w:p w14:paraId="532CD4E1" w14:textId="77777777" w:rsidR="0019185D" w:rsidRPr="00990105" w:rsidRDefault="0019185D" w:rsidP="008644C4">
            <w:pPr>
              <w:widowControl/>
            </w:pPr>
          </w:p>
        </w:tc>
      </w:tr>
      <w:tr w:rsidR="0019185D" w:rsidRPr="00990105" w14:paraId="4FCBB284" w14:textId="77777777" w:rsidTr="00B66D63">
        <w:trPr>
          <w:trHeight w:val="240"/>
          <w:jc w:val="center"/>
        </w:trPr>
        <w:tc>
          <w:tcPr>
            <w:tcW w:w="4876" w:type="dxa"/>
            <w:tcBorders>
              <w:top w:val="nil"/>
              <w:left w:val="nil"/>
              <w:bottom w:val="nil"/>
              <w:right w:val="nil"/>
            </w:tcBorders>
          </w:tcPr>
          <w:p w14:paraId="77E55973" w14:textId="77777777" w:rsidR="0019185D" w:rsidRPr="00990105" w:rsidRDefault="0019185D" w:rsidP="008644C4">
            <w:pPr>
              <w:pStyle w:val="AmColumnHeading"/>
            </w:pPr>
            <w:r w:rsidRPr="00990105">
              <w:lastRenderedPageBreak/>
              <w:t>Propuesta de Resolución</w:t>
            </w:r>
          </w:p>
        </w:tc>
        <w:tc>
          <w:tcPr>
            <w:tcW w:w="4876" w:type="dxa"/>
            <w:tcBorders>
              <w:top w:val="nil"/>
              <w:left w:val="nil"/>
              <w:bottom w:val="nil"/>
              <w:right w:val="nil"/>
            </w:tcBorders>
          </w:tcPr>
          <w:p w14:paraId="34A5982C" w14:textId="77777777" w:rsidR="0019185D" w:rsidRPr="00990105" w:rsidRDefault="0019185D" w:rsidP="008644C4">
            <w:pPr>
              <w:pStyle w:val="AmColumnHeading"/>
            </w:pPr>
            <w:r w:rsidRPr="00990105">
              <w:t>Enmienda</w:t>
            </w:r>
          </w:p>
        </w:tc>
      </w:tr>
      <w:tr w:rsidR="0019185D" w:rsidRPr="00990105" w14:paraId="5D51BC3E" w14:textId="77777777" w:rsidTr="00B66D63">
        <w:trPr>
          <w:jc w:val="center"/>
        </w:trPr>
        <w:tc>
          <w:tcPr>
            <w:tcW w:w="4876" w:type="dxa"/>
            <w:tcBorders>
              <w:top w:val="nil"/>
              <w:left w:val="nil"/>
              <w:bottom w:val="nil"/>
              <w:right w:val="nil"/>
            </w:tcBorders>
          </w:tcPr>
          <w:p w14:paraId="548C4652" w14:textId="77777777" w:rsidR="0019185D" w:rsidRPr="00990105" w:rsidRDefault="0019185D" w:rsidP="008644C4">
            <w:pPr>
              <w:pStyle w:val="Normal6a"/>
            </w:pPr>
          </w:p>
        </w:tc>
        <w:tc>
          <w:tcPr>
            <w:tcW w:w="4876" w:type="dxa"/>
            <w:tcBorders>
              <w:top w:val="nil"/>
              <w:left w:val="nil"/>
              <w:bottom w:val="nil"/>
              <w:right w:val="nil"/>
            </w:tcBorders>
          </w:tcPr>
          <w:p w14:paraId="2472A5DC" w14:textId="77777777" w:rsidR="0019185D" w:rsidRPr="00990105" w:rsidRDefault="0019185D" w:rsidP="008644C4">
            <w:pPr>
              <w:pStyle w:val="Normal6a"/>
            </w:pPr>
            <w:r w:rsidRPr="00990105">
              <w:rPr>
                <w:b/>
                <w:i/>
              </w:rPr>
              <w:t>M ter.</w:t>
            </w:r>
            <w:r w:rsidRPr="00990105">
              <w:tab/>
            </w:r>
            <w:r w:rsidRPr="00990105">
              <w:rPr>
                <w:b/>
                <w:i/>
              </w:rPr>
              <w:t>Considerando que la Comisión de Investigación de las Naciones Unidas informó de que la violencia generalizada en las zonas de Siria predominantemente alauíes en marzo de 2025 provocó aproximadamente 1 400 muertes, en su mayoría de civiles, incluidas mujeres, niños, personas mayores y personas con discapacidad; y tomó nota de las acusaciones de saqueo, destrucción de viviendas y desplazamientos masivos; que la Comisión advirtió además de que la comunidad alauí sigue enfrentándose a abducciones forzadas, detenciones arbitrarias, desapariciones forzadas y otros abusos, y pidió medidas de protección reforzadas, la rendición de cuentas de los autores, independientemente de su afiliación o rango, y la exclusión de los presuntos autores de las fuerzas de seguridad de las autoridades de transición sirias;</w:t>
            </w:r>
          </w:p>
        </w:tc>
      </w:tr>
    </w:tbl>
    <w:p w14:paraId="23AF6FC4"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1C5F727E" w14:textId="77777777" w:rsidR="0019185D" w:rsidRPr="00990105" w:rsidRDefault="0019185D" w:rsidP="008644C4">
      <w:pPr>
        <w:widowControl/>
      </w:pPr>
      <w:r w:rsidRPr="00990105">
        <w:rPr>
          <w:rStyle w:val="HideTWBExt"/>
        </w:rPr>
        <w:t>&lt;/Amend&gt;</w:t>
      </w:r>
    </w:p>
    <w:p w14:paraId="185041D7"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135</w:t>
      </w:r>
      <w:r w:rsidRPr="00990105">
        <w:rPr>
          <w:rStyle w:val="HideTWBExt"/>
        </w:rPr>
        <w:t>&lt;/NumAm&gt;</w:t>
      </w:r>
    </w:p>
    <w:p w14:paraId="59FA92C5" w14:textId="77777777" w:rsidR="0019185D" w:rsidRPr="00990105" w:rsidRDefault="0019185D" w:rsidP="008644C4">
      <w:pPr>
        <w:pStyle w:val="NormalBold"/>
      </w:pPr>
      <w:r w:rsidRPr="00990105">
        <w:rPr>
          <w:rStyle w:val="HideTWBExt"/>
          <w:b w:val="0"/>
        </w:rPr>
        <w:t>&lt;RepeatBlock-By&gt;&lt;Members&gt;</w:t>
      </w:r>
      <w:r w:rsidRPr="00990105">
        <w:t>Geadis Geadi, Carlo Fidanza, Mieke Andriese, Sebastian Tynkkynen, Emmanouil Fragkos, Stephen Nikola Bartulica, Marion Maréchal, Silvia Sardone</w:t>
      </w:r>
      <w:r w:rsidRPr="00990105">
        <w:rPr>
          <w:rStyle w:val="HideTWBExt"/>
          <w:b w:val="0"/>
        </w:rPr>
        <w:t>&lt;/Members&gt;</w:t>
      </w:r>
    </w:p>
    <w:p w14:paraId="7CDD7C36" w14:textId="77777777" w:rsidR="0019185D" w:rsidRPr="00990105" w:rsidRDefault="0019185D" w:rsidP="008644C4">
      <w:pPr>
        <w:pStyle w:val="NormalBold"/>
      </w:pPr>
      <w:r w:rsidRPr="00990105">
        <w:rPr>
          <w:rStyle w:val="HideTWBExt"/>
          <w:b w:val="0"/>
        </w:rPr>
        <w:t>&lt;/RepeatBlock-By&gt;</w:t>
      </w:r>
    </w:p>
    <w:p w14:paraId="57F30BFE"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221FEA2A" w14:textId="77777777" w:rsidR="0019185D" w:rsidRPr="00990105" w:rsidRDefault="0019185D" w:rsidP="008644C4">
      <w:pPr>
        <w:pStyle w:val="NormalBold"/>
      </w:pPr>
      <w:r w:rsidRPr="00990105">
        <w:rPr>
          <w:rStyle w:val="HideTWBExt"/>
        </w:rPr>
        <w:t>&lt;Article&gt;</w:t>
      </w:r>
      <w:r w:rsidRPr="00990105">
        <w:t>Considerando M ter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3579C81D" w14:textId="77777777" w:rsidTr="00B66D63">
        <w:trPr>
          <w:trHeight w:hRule="exact" w:val="240"/>
          <w:jc w:val="center"/>
        </w:trPr>
        <w:tc>
          <w:tcPr>
            <w:tcW w:w="9752" w:type="dxa"/>
            <w:gridSpan w:val="2"/>
            <w:tcBorders>
              <w:top w:val="nil"/>
              <w:left w:val="nil"/>
              <w:bottom w:val="nil"/>
              <w:right w:val="nil"/>
            </w:tcBorders>
          </w:tcPr>
          <w:p w14:paraId="3D670D66" w14:textId="77777777" w:rsidR="0019185D" w:rsidRPr="00990105" w:rsidRDefault="0019185D" w:rsidP="008644C4">
            <w:pPr>
              <w:widowControl/>
            </w:pPr>
          </w:p>
        </w:tc>
      </w:tr>
      <w:tr w:rsidR="0019185D" w:rsidRPr="00990105" w14:paraId="2865B98B" w14:textId="77777777" w:rsidTr="00B66D63">
        <w:trPr>
          <w:trHeight w:val="240"/>
          <w:jc w:val="center"/>
        </w:trPr>
        <w:tc>
          <w:tcPr>
            <w:tcW w:w="4876" w:type="dxa"/>
            <w:tcBorders>
              <w:top w:val="nil"/>
              <w:left w:val="nil"/>
              <w:bottom w:val="nil"/>
              <w:right w:val="nil"/>
            </w:tcBorders>
          </w:tcPr>
          <w:p w14:paraId="1BFED402"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1A18118B" w14:textId="77777777" w:rsidR="0019185D" w:rsidRPr="00990105" w:rsidRDefault="0019185D" w:rsidP="008644C4">
            <w:pPr>
              <w:pStyle w:val="AmColumnHeading"/>
            </w:pPr>
            <w:r w:rsidRPr="00990105">
              <w:t>Enmienda</w:t>
            </w:r>
          </w:p>
        </w:tc>
      </w:tr>
      <w:tr w:rsidR="0019185D" w:rsidRPr="00990105" w14:paraId="33F668D5" w14:textId="77777777" w:rsidTr="00B66D63">
        <w:trPr>
          <w:jc w:val="center"/>
        </w:trPr>
        <w:tc>
          <w:tcPr>
            <w:tcW w:w="4876" w:type="dxa"/>
            <w:tcBorders>
              <w:top w:val="nil"/>
              <w:left w:val="nil"/>
              <w:bottom w:val="nil"/>
              <w:right w:val="nil"/>
            </w:tcBorders>
          </w:tcPr>
          <w:p w14:paraId="618BDE3D" w14:textId="77777777" w:rsidR="0019185D" w:rsidRPr="00990105" w:rsidRDefault="0019185D" w:rsidP="008644C4">
            <w:pPr>
              <w:pStyle w:val="Normal6a"/>
            </w:pPr>
          </w:p>
        </w:tc>
        <w:tc>
          <w:tcPr>
            <w:tcW w:w="4876" w:type="dxa"/>
            <w:tcBorders>
              <w:top w:val="nil"/>
              <w:left w:val="nil"/>
              <w:bottom w:val="nil"/>
              <w:right w:val="nil"/>
            </w:tcBorders>
          </w:tcPr>
          <w:p w14:paraId="4DD9B4B5" w14:textId="77777777" w:rsidR="0019185D" w:rsidRPr="00990105" w:rsidRDefault="0019185D" w:rsidP="008644C4">
            <w:pPr>
              <w:pStyle w:val="Normal6a"/>
            </w:pPr>
            <w:r w:rsidRPr="00990105">
              <w:rPr>
                <w:b/>
                <w:i/>
              </w:rPr>
              <w:t>M ter.</w:t>
            </w:r>
            <w:r w:rsidRPr="00990105">
              <w:tab/>
            </w:r>
            <w:r w:rsidRPr="00990105">
              <w:rPr>
                <w:b/>
                <w:i/>
              </w:rPr>
              <w:t xml:space="preserve">Considerando que informes creíbles de comunidades cristianas, representantes eclesiásticos, organizaciones internacionales de derechos humanos, así como material audiovisual de acceso público han documentado incidentes de intimidación y destrucción de bienes que afectan a miembros de las comunidades cristianas de Siria, incluida la comunidad ortodoxa griega de Ron; que la protección efectiva </w:t>
            </w:r>
            <w:r w:rsidRPr="00990105">
              <w:rPr>
                <w:b/>
                <w:i/>
              </w:rPr>
              <w:lastRenderedPageBreak/>
              <w:t>de las minorías religiosas, sus lugares de culto y sus derechos de propiedad, así como su participación equitativa en la vida pública sigue siendo un criterio de referencia esencial para evaluar la conducta y la legitimidad de las autoridades de transición sirias;</w:t>
            </w:r>
          </w:p>
        </w:tc>
      </w:tr>
    </w:tbl>
    <w:p w14:paraId="0F208E7F"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6F074CD1" w14:textId="77777777" w:rsidR="0019185D" w:rsidRPr="00990105" w:rsidRDefault="0019185D" w:rsidP="008644C4">
      <w:pPr>
        <w:widowControl/>
      </w:pPr>
      <w:r w:rsidRPr="00990105">
        <w:rPr>
          <w:rStyle w:val="HideTWBExt"/>
        </w:rPr>
        <w:t>&lt;/Amend&gt;</w:t>
      </w:r>
    </w:p>
    <w:p w14:paraId="4F510F1B"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136</w:t>
      </w:r>
      <w:r w:rsidRPr="00990105">
        <w:rPr>
          <w:rStyle w:val="HideTWBExt"/>
        </w:rPr>
        <w:t>&lt;/NumAm&gt;</w:t>
      </w:r>
    </w:p>
    <w:p w14:paraId="73BD6A2E" w14:textId="77777777" w:rsidR="0019185D" w:rsidRPr="00990105" w:rsidRDefault="0019185D" w:rsidP="008644C4">
      <w:pPr>
        <w:pStyle w:val="NormalBold"/>
      </w:pPr>
      <w:r w:rsidRPr="00990105">
        <w:rPr>
          <w:rStyle w:val="HideTWBExt"/>
          <w:b w:val="0"/>
        </w:rPr>
        <w:t>&lt;RepeatBlock-By&gt;&lt;Members&gt;</w:t>
      </w:r>
      <w:r w:rsidRPr="00990105">
        <w:t>Evin Incir, Thijs Reuten, Andreas Schieder</w:t>
      </w:r>
      <w:r w:rsidRPr="00990105">
        <w:rPr>
          <w:rStyle w:val="HideTWBExt"/>
          <w:b w:val="0"/>
        </w:rPr>
        <w:t>&lt;/Members&gt;</w:t>
      </w:r>
    </w:p>
    <w:p w14:paraId="449F4BB7" w14:textId="77777777" w:rsidR="0019185D" w:rsidRPr="00990105" w:rsidRDefault="0019185D" w:rsidP="008644C4">
      <w:pPr>
        <w:pStyle w:val="NormalBold"/>
      </w:pPr>
      <w:r w:rsidRPr="00990105">
        <w:rPr>
          <w:rStyle w:val="HideTWBExt"/>
          <w:b w:val="0"/>
        </w:rPr>
        <w:t>&lt;/RepeatBlock-By&gt;</w:t>
      </w:r>
    </w:p>
    <w:p w14:paraId="2E287FA0"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62B4F64A" w14:textId="77777777" w:rsidR="0019185D" w:rsidRPr="00990105" w:rsidRDefault="0019185D" w:rsidP="008644C4">
      <w:pPr>
        <w:pStyle w:val="NormalBold"/>
      </w:pPr>
      <w:r w:rsidRPr="00990105">
        <w:rPr>
          <w:rStyle w:val="HideTWBExt"/>
        </w:rPr>
        <w:t>&lt;Article&gt;</w:t>
      </w:r>
      <w:r w:rsidRPr="00990105">
        <w:t>Considerando M quater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250E16CB" w14:textId="77777777" w:rsidTr="00B66D63">
        <w:trPr>
          <w:trHeight w:hRule="exact" w:val="240"/>
          <w:jc w:val="center"/>
        </w:trPr>
        <w:tc>
          <w:tcPr>
            <w:tcW w:w="9752" w:type="dxa"/>
            <w:gridSpan w:val="2"/>
            <w:tcBorders>
              <w:top w:val="nil"/>
              <w:left w:val="nil"/>
              <w:bottom w:val="nil"/>
              <w:right w:val="nil"/>
            </w:tcBorders>
          </w:tcPr>
          <w:p w14:paraId="53595491" w14:textId="77777777" w:rsidR="0019185D" w:rsidRPr="00990105" w:rsidRDefault="0019185D" w:rsidP="008644C4">
            <w:pPr>
              <w:widowControl/>
            </w:pPr>
          </w:p>
        </w:tc>
      </w:tr>
      <w:tr w:rsidR="0019185D" w:rsidRPr="00990105" w14:paraId="2B8BA184" w14:textId="77777777" w:rsidTr="00B66D63">
        <w:trPr>
          <w:trHeight w:val="240"/>
          <w:jc w:val="center"/>
        </w:trPr>
        <w:tc>
          <w:tcPr>
            <w:tcW w:w="4876" w:type="dxa"/>
            <w:tcBorders>
              <w:top w:val="nil"/>
              <w:left w:val="nil"/>
              <w:bottom w:val="nil"/>
              <w:right w:val="nil"/>
            </w:tcBorders>
          </w:tcPr>
          <w:p w14:paraId="288D349A"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4C27BD07" w14:textId="77777777" w:rsidR="0019185D" w:rsidRPr="00990105" w:rsidRDefault="0019185D" w:rsidP="008644C4">
            <w:pPr>
              <w:pStyle w:val="AmColumnHeading"/>
            </w:pPr>
            <w:r w:rsidRPr="00990105">
              <w:t>Enmienda</w:t>
            </w:r>
          </w:p>
        </w:tc>
      </w:tr>
      <w:tr w:rsidR="0019185D" w:rsidRPr="00990105" w14:paraId="1BD56996" w14:textId="77777777" w:rsidTr="00B66D63">
        <w:trPr>
          <w:jc w:val="center"/>
        </w:trPr>
        <w:tc>
          <w:tcPr>
            <w:tcW w:w="4876" w:type="dxa"/>
            <w:tcBorders>
              <w:top w:val="nil"/>
              <w:left w:val="nil"/>
              <w:bottom w:val="nil"/>
              <w:right w:val="nil"/>
            </w:tcBorders>
          </w:tcPr>
          <w:p w14:paraId="26C014FA" w14:textId="77777777" w:rsidR="0019185D" w:rsidRPr="00990105" w:rsidRDefault="0019185D" w:rsidP="008644C4">
            <w:pPr>
              <w:pStyle w:val="Normal6a"/>
            </w:pPr>
          </w:p>
        </w:tc>
        <w:tc>
          <w:tcPr>
            <w:tcW w:w="4876" w:type="dxa"/>
            <w:tcBorders>
              <w:top w:val="nil"/>
              <w:left w:val="nil"/>
              <w:bottom w:val="nil"/>
              <w:right w:val="nil"/>
            </w:tcBorders>
          </w:tcPr>
          <w:p w14:paraId="31F1945C" w14:textId="77777777" w:rsidR="0019185D" w:rsidRPr="00990105" w:rsidRDefault="0019185D" w:rsidP="008644C4">
            <w:pPr>
              <w:pStyle w:val="Normal6a"/>
            </w:pPr>
            <w:r w:rsidRPr="00990105">
              <w:rPr>
                <w:b/>
                <w:i/>
              </w:rPr>
              <w:t>M quater.</w:t>
            </w:r>
            <w:r w:rsidRPr="00990105">
              <w:tab/>
            </w:r>
            <w:r w:rsidRPr="00990105">
              <w:rPr>
                <w:b/>
                <w:i/>
              </w:rPr>
              <w:t>Considerando que, en enero de 2026, las autoridades de transición sirias pusieron en marcha una operación militar en el noreste de Siria, que dio lugar a enfrentamientos con las fuerzas de las FDS dirigidas por kurdos; que informes creíbles indican que esta escalada estuvo acompañada de ejecuciones extrajudiciales, violencia sexual, desapariciones forzadas, detenciones arbitrarias y desplazamientos forzosos, así como incidentes de profanación de mujeres combatientes de las FDS, vandalismo en cementerios kurdos y el uso denunciado de armas no guiadas en zonas civiles; que las hostilidades también dieron lugar a repetidas interrupciones de los servicios esenciales, daños a las infraestructuras civiles, desplazamientos masivos, inseguridad alimentaria y acceso limitado a la asistencia sanitaria, el agua y el saneamiento;</w:t>
            </w:r>
          </w:p>
        </w:tc>
      </w:tr>
    </w:tbl>
    <w:p w14:paraId="65406300"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7222EA16" w14:textId="77777777" w:rsidR="0019185D" w:rsidRPr="00990105" w:rsidRDefault="0019185D" w:rsidP="008644C4">
      <w:pPr>
        <w:widowControl/>
      </w:pPr>
      <w:r w:rsidRPr="00990105">
        <w:rPr>
          <w:rStyle w:val="HideTWBExt"/>
        </w:rPr>
        <w:t>&lt;/Amend&gt;</w:t>
      </w:r>
    </w:p>
    <w:p w14:paraId="06FC9C82"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137</w:t>
      </w:r>
      <w:r w:rsidRPr="00990105">
        <w:rPr>
          <w:rStyle w:val="HideTWBExt"/>
        </w:rPr>
        <w:t>&lt;/NumAm&gt;</w:t>
      </w:r>
    </w:p>
    <w:p w14:paraId="240CD143" w14:textId="77777777" w:rsidR="0019185D" w:rsidRPr="00990105" w:rsidRDefault="0019185D" w:rsidP="008644C4">
      <w:pPr>
        <w:pStyle w:val="NormalBold"/>
      </w:pPr>
      <w:r w:rsidRPr="00990105">
        <w:rPr>
          <w:rStyle w:val="HideTWBExt"/>
          <w:b w:val="0"/>
        </w:rPr>
        <w:lastRenderedPageBreak/>
        <w:t>&lt;RepeatBlock-By&gt;&lt;Members&gt;</w:t>
      </w:r>
      <w:r w:rsidRPr="00990105">
        <w:t>Evin Incir, Thijs Reuten, Andreas Schieder</w:t>
      </w:r>
      <w:r w:rsidRPr="00990105">
        <w:rPr>
          <w:rStyle w:val="HideTWBExt"/>
          <w:b w:val="0"/>
        </w:rPr>
        <w:t>&lt;/Members&gt;</w:t>
      </w:r>
    </w:p>
    <w:p w14:paraId="1AC4CD5C" w14:textId="77777777" w:rsidR="0019185D" w:rsidRPr="00990105" w:rsidRDefault="0019185D" w:rsidP="008644C4">
      <w:pPr>
        <w:pStyle w:val="NormalBold"/>
      </w:pPr>
      <w:r w:rsidRPr="00990105">
        <w:rPr>
          <w:rStyle w:val="HideTWBExt"/>
          <w:b w:val="0"/>
        </w:rPr>
        <w:t>&lt;/RepeatBlock-By&gt;</w:t>
      </w:r>
    </w:p>
    <w:p w14:paraId="0B0709FB"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2816A792" w14:textId="77777777" w:rsidR="0019185D" w:rsidRPr="00990105" w:rsidRDefault="0019185D" w:rsidP="008644C4">
      <w:pPr>
        <w:pStyle w:val="NormalBold"/>
      </w:pPr>
      <w:r w:rsidRPr="00990105">
        <w:rPr>
          <w:rStyle w:val="HideTWBExt"/>
        </w:rPr>
        <w:t>&lt;Article&gt;</w:t>
      </w:r>
      <w:r w:rsidRPr="00990105">
        <w:t>Considerando M quinquies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5E1AF6F" w14:textId="77777777" w:rsidTr="00B66D63">
        <w:trPr>
          <w:trHeight w:hRule="exact" w:val="240"/>
          <w:jc w:val="center"/>
        </w:trPr>
        <w:tc>
          <w:tcPr>
            <w:tcW w:w="9752" w:type="dxa"/>
            <w:gridSpan w:val="2"/>
            <w:tcBorders>
              <w:top w:val="nil"/>
              <w:left w:val="nil"/>
              <w:bottom w:val="nil"/>
              <w:right w:val="nil"/>
            </w:tcBorders>
          </w:tcPr>
          <w:p w14:paraId="08274729" w14:textId="77777777" w:rsidR="0019185D" w:rsidRPr="00990105" w:rsidRDefault="0019185D" w:rsidP="008644C4">
            <w:pPr>
              <w:widowControl/>
            </w:pPr>
          </w:p>
        </w:tc>
      </w:tr>
      <w:tr w:rsidR="0019185D" w:rsidRPr="00990105" w14:paraId="4983151A" w14:textId="77777777" w:rsidTr="00B66D63">
        <w:trPr>
          <w:trHeight w:val="240"/>
          <w:jc w:val="center"/>
        </w:trPr>
        <w:tc>
          <w:tcPr>
            <w:tcW w:w="4876" w:type="dxa"/>
            <w:tcBorders>
              <w:top w:val="nil"/>
              <w:left w:val="nil"/>
              <w:bottom w:val="nil"/>
              <w:right w:val="nil"/>
            </w:tcBorders>
          </w:tcPr>
          <w:p w14:paraId="1E14105D"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02C48DDD" w14:textId="77777777" w:rsidR="0019185D" w:rsidRPr="00990105" w:rsidRDefault="0019185D" w:rsidP="008644C4">
            <w:pPr>
              <w:pStyle w:val="AmColumnHeading"/>
            </w:pPr>
            <w:r w:rsidRPr="00990105">
              <w:t>Enmienda</w:t>
            </w:r>
          </w:p>
        </w:tc>
      </w:tr>
      <w:tr w:rsidR="0019185D" w:rsidRPr="00990105" w14:paraId="73737DAF" w14:textId="77777777" w:rsidTr="00B66D63">
        <w:trPr>
          <w:jc w:val="center"/>
        </w:trPr>
        <w:tc>
          <w:tcPr>
            <w:tcW w:w="4876" w:type="dxa"/>
            <w:tcBorders>
              <w:top w:val="nil"/>
              <w:left w:val="nil"/>
              <w:bottom w:val="nil"/>
              <w:right w:val="nil"/>
            </w:tcBorders>
          </w:tcPr>
          <w:p w14:paraId="44CD5AAB" w14:textId="77777777" w:rsidR="0019185D" w:rsidRPr="00990105" w:rsidRDefault="0019185D" w:rsidP="008644C4">
            <w:pPr>
              <w:pStyle w:val="Normal6a"/>
            </w:pPr>
          </w:p>
        </w:tc>
        <w:tc>
          <w:tcPr>
            <w:tcW w:w="4876" w:type="dxa"/>
            <w:tcBorders>
              <w:top w:val="nil"/>
              <w:left w:val="nil"/>
              <w:bottom w:val="nil"/>
              <w:right w:val="nil"/>
            </w:tcBorders>
          </w:tcPr>
          <w:p w14:paraId="151C22E6" w14:textId="77777777" w:rsidR="0019185D" w:rsidRPr="00990105" w:rsidRDefault="0019185D" w:rsidP="008644C4">
            <w:pPr>
              <w:pStyle w:val="Normal6a"/>
            </w:pPr>
            <w:r w:rsidRPr="00990105">
              <w:rPr>
                <w:b/>
                <w:i/>
              </w:rPr>
              <w:t>M quinquies.</w:t>
            </w:r>
            <w:r w:rsidRPr="00990105">
              <w:tab/>
            </w:r>
            <w:r w:rsidRPr="00990105">
              <w:rPr>
                <w:b/>
                <w:i/>
              </w:rPr>
              <w:t>Considerando que el marco político de la UE de apoyo a la justicia transicional establece cuatro elementos esenciales de la justicia transicional que se refuerzan mutuamente: justicia penal, verdad, reparación, y garantía de no repetición y reforma institucional; que estos cuatro elementos persiguen cinco objetivos generales: acabar con la impunidad exigiendo responsabilidades a los autores; reconocer y ofrecer reparación a las víctimas como titulares de derechos con derecho a una tutela judicial efectiva; fomentar la confianza en las instituciones estatales y restaurar el tejido social; reforzar el Estado de Derecho en sus dimensiones formal y sustantiva; y contribuir a la reconciliación como proceso para pasar de un pasado dividido a un futuro compartido; que el marco exige que todo proceso de justicia transicional sea de titularidad nacional y local, inclusivo, adaptado al contexto específico, conforme a las normas y estándares internacionales y sensible al género y a los menores, con la participación significativa de la sociedad civil, las víctimas, las minorías, las mujeres y los jóvenes; que la justicia transicional es parte integrante de la consolidación del Estado y de la paz tras los conflictos y debe integrarse en la respuesta más amplia de la Unión a las crisis, la prevención de conflictos, la reforma del sector de la seguridad y los esfuerzos de desarrollo;</w:t>
            </w:r>
          </w:p>
        </w:tc>
      </w:tr>
    </w:tbl>
    <w:p w14:paraId="30A9A241"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76C25EDE" w14:textId="77777777" w:rsidR="0019185D" w:rsidRPr="00990105" w:rsidRDefault="0019185D" w:rsidP="008644C4">
      <w:pPr>
        <w:widowControl/>
      </w:pPr>
      <w:r w:rsidRPr="00990105">
        <w:rPr>
          <w:rStyle w:val="HideTWBExt"/>
        </w:rPr>
        <w:t>&lt;/Amend&gt;</w:t>
      </w:r>
    </w:p>
    <w:p w14:paraId="6DFA8C28"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138</w:t>
      </w:r>
      <w:r w:rsidRPr="00990105">
        <w:rPr>
          <w:rStyle w:val="HideTWBExt"/>
        </w:rPr>
        <w:t>&lt;/NumAm&gt;</w:t>
      </w:r>
    </w:p>
    <w:p w14:paraId="3FDFC095" w14:textId="77777777" w:rsidR="0019185D" w:rsidRPr="00990105" w:rsidRDefault="0019185D" w:rsidP="008644C4">
      <w:pPr>
        <w:pStyle w:val="NormalBold"/>
      </w:pPr>
      <w:r w:rsidRPr="00990105">
        <w:rPr>
          <w:rStyle w:val="HideTWBExt"/>
          <w:b w:val="0"/>
        </w:rPr>
        <w:lastRenderedPageBreak/>
        <w:t>&lt;RepeatBlock-By&gt;&lt;Members&gt;</w:t>
      </w:r>
      <w:r w:rsidRPr="00990105">
        <w:t>Evin Incir, Thijs Reuten, Andreas Schieder</w:t>
      </w:r>
      <w:r w:rsidRPr="00990105">
        <w:rPr>
          <w:rStyle w:val="HideTWBExt"/>
          <w:b w:val="0"/>
        </w:rPr>
        <w:t>&lt;/Members&gt;</w:t>
      </w:r>
    </w:p>
    <w:p w14:paraId="05EBFD42" w14:textId="77777777" w:rsidR="0019185D" w:rsidRPr="00990105" w:rsidRDefault="0019185D" w:rsidP="008644C4">
      <w:pPr>
        <w:pStyle w:val="NormalBold"/>
      </w:pPr>
      <w:r w:rsidRPr="00990105">
        <w:rPr>
          <w:rStyle w:val="HideTWBExt"/>
          <w:b w:val="0"/>
        </w:rPr>
        <w:t>&lt;/RepeatBlock-By&gt;</w:t>
      </w:r>
    </w:p>
    <w:p w14:paraId="495F7A62"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6EE6DE49" w14:textId="77777777" w:rsidR="0019185D" w:rsidRPr="00990105" w:rsidRDefault="0019185D" w:rsidP="008644C4">
      <w:pPr>
        <w:pStyle w:val="NormalBold"/>
      </w:pPr>
      <w:r w:rsidRPr="00990105">
        <w:rPr>
          <w:rStyle w:val="HideTWBExt"/>
        </w:rPr>
        <w:t>&lt;Article&gt;</w:t>
      </w:r>
      <w:r w:rsidRPr="00990105">
        <w:t>Considerando M sexies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25DBFD72" w14:textId="77777777" w:rsidTr="00B66D63">
        <w:trPr>
          <w:trHeight w:hRule="exact" w:val="240"/>
          <w:jc w:val="center"/>
        </w:trPr>
        <w:tc>
          <w:tcPr>
            <w:tcW w:w="9752" w:type="dxa"/>
            <w:gridSpan w:val="2"/>
            <w:tcBorders>
              <w:top w:val="nil"/>
              <w:left w:val="nil"/>
              <w:bottom w:val="nil"/>
              <w:right w:val="nil"/>
            </w:tcBorders>
          </w:tcPr>
          <w:p w14:paraId="29EA8ACF" w14:textId="77777777" w:rsidR="0019185D" w:rsidRPr="00990105" w:rsidRDefault="0019185D" w:rsidP="008644C4">
            <w:pPr>
              <w:widowControl/>
            </w:pPr>
          </w:p>
        </w:tc>
      </w:tr>
      <w:tr w:rsidR="0019185D" w:rsidRPr="00990105" w14:paraId="29380710" w14:textId="77777777" w:rsidTr="00B66D63">
        <w:trPr>
          <w:trHeight w:val="240"/>
          <w:jc w:val="center"/>
        </w:trPr>
        <w:tc>
          <w:tcPr>
            <w:tcW w:w="4876" w:type="dxa"/>
            <w:tcBorders>
              <w:top w:val="nil"/>
              <w:left w:val="nil"/>
              <w:bottom w:val="nil"/>
              <w:right w:val="nil"/>
            </w:tcBorders>
          </w:tcPr>
          <w:p w14:paraId="0396B484"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4797E4F9" w14:textId="77777777" w:rsidR="0019185D" w:rsidRPr="00990105" w:rsidRDefault="0019185D" w:rsidP="008644C4">
            <w:pPr>
              <w:pStyle w:val="AmColumnHeading"/>
            </w:pPr>
            <w:r w:rsidRPr="00990105">
              <w:t>Enmienda</w:t>
            </w:r>
          </w:p>
        </w:tc>
      </w:tr>
      <w:tr w:rsidR="0019185D" w:rsidRPr="00990105" w14:paraId="0D753AD0" w14:textId="77777777" w:rsidTr="00B66D63">
        <w:trPr>
          <w:jc w:val="center"/>
        </w:trPr>
        <w:tc>
          <w:tcPr>
            <w:tcW w:w="4876" w:type="dxa"/>
            <w:tcBorders>
              <w:top w:val="nil"/>
              <w:left w:val="nil"/>
              <w:bottom w:val="nil"/>
              <w:right w:val="nil"/>
            </w:tcBorders>
          </w:tcPr>
          <w:p w14:paraId="6573CC26" w14:textId="77777777" w:rsidR="0019185D" w:rsidRPr="00990105" w:rsidRDefault="0019185D" w:rsidP="008644C4">
            <w:pPr>
              <w:pStyle w:val="Normal6a"/>
            </w:pPr>
          </w:p>
        </w:tc>
        <w:tc>
          <w:tcPr>
            <w:tcW w:w="4876" w:type="dxa"/>
            <w:tcBorders>
              <w:top w:val="nil"/>
              <w:left w:val="nil"/>
              <w:bottom w:val="nil"/>
              <w:right w:val="nil"/>
            </w:tcBorders>
          </w:tcPr>
          <w:p w14:paraId="266BB7C1" w14:textId="77777777" w:rsidR="0019185D" w:rsidRPr="00990105" w:rsidRDefault="0019185D" w:rsidP="008644C4">
            <w:pPr>
              <w:pStyle w:val="Normal6a"/>
            </w:pPr>
            <w:r w:rsidRPr="00990105">
              <w:rPr>
                <w:b/>
                <w:i/>
              </w:rPr>
              <w:t>M sexies.</w:t>
            </w:r>
            <w:r w:rsidRPr="00990105">
              <w:tab/>
            </w:r>
            <w:r w:rsidRPr="00990105">
              <w:rPr>
                <w:b/>
                <w:i/>
              </w:rPr>
              <w:t>Considerando que, de conformidad con el Derecho internacional en materia de derechos humanos y la Declaración de las Naciones Unidas sobre los derechos de las personas pertenecientes a minorías nacionales o étnicas, religiosas y lingüísticas, las personas pertenecientes a minorías tienen derecho a disfrutar de su propia cultura, profesar y practicar su propia religión, utilizar su propia lengua y participar plena y eficazmente en la vida pública en igualdad de condiciones; que, en contextos de fragilidad institucional y de consolidación en curso de las estructuras de gobernanza de transición, las comunidades minoritarias se enfrentan a mayores obstáculos para el ejercicio efectivo de sus derechos como ciudadanos en igualdad de condiciones, así como a una mayor exposición a la discriminación y la violencia, también por parte de estructuras de seguridad fragmentadas dirigidas por el Estado y agentes armados no estatales;</w:t>
            </w:r>
          </w:p>
        </w:tc>
      </w:tr>
    </w:tbl>
    <w:p w14:paraId="655DECEA"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5F56C56A" w14:textId="77777777" w:rsidR="0019185D" w:rsidRPr="00990105" w:rsidRDefault="0019185D" w:rsidP="008644C4">
      <w:pPr>
        <w:widowControl/>
      </w:pPr>
      <w:r w:rsidRPr="00990105">
        <w:rPr>
          <w:rStyle w:val="HideTWBExt"/>
        </w:rPr>
        <w:t>&lt;/Amend&gt;</w:t>
      </w:r>
    </w:p>
    <w:p w14:paraId="3A0F2648"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139</w:t>
      </w:r>
      <w:r w:rsidRPr="00990105">
        <w:rPr>
          <w:rStyle w:val="HideTWBExt"/>
        </w:rPr>
        <w:t>&lt;/NumAm&gt;</w:t>
      </w:r>
    </w:p>
    <w:p w14:paraId="723C5F7C" w14:textId="77777777" w:rsidR="0019185D" w:rsidRPr="00990105" w:rsidRDefault="0019185D" w:rsidP="008644C4">
      <w:pPr>
        <w:pStyle w:val="NormalBold"/>
      </w:pPr>
      <w:r w:rsidRPr="00990105">
        <w:rPr>
          <w:rStyle w:val="HideTWBExt"/>
          <w:b w:val="0"/>
        </w:rPr>
        <w:t>&lt;RepeatBlock-By&gt;&lt;Members&gt;</w:t>
      </w:r>
      <w:r w:rsidRPr="00990105">
        <w:t>Marco Tarquinio, Matjaž Nemec, Cecilia Strada, Yannis Maniatis, Francisco Assis, Chloé Ridel, Hana Jalloul Muro, Nikolas Farantouris, Marta Temido, Nacho Sánchez Amor, Evin Incir</w:t>
      </w:r>
      <w:r w:rsidRPr="00990105">
        <w:rPr>
          <w:rStyle w:val="HideTWBExt"/>
          <w:b w:val="0"/>
        </w:rPr>
        <w:t>&lt;/Members&gt;</w:t>
      </w:r>
    </w:p>
    <w:p w14:paraId="11281541" w14:textId="77777777" w:rsidR="0019185D" w:rsidRPr="00990105" w:rsidRDefault="0019185D" w:rsidP="008644C4">
      <w:pPr>
        <w:pStyle w:val="NormalBold"/>
      </w:pPr>
      <w:r w:rsidRPr="00990105">
        <w:rPr>
          <w:rStyle w:val="HideTWBExt"/>
          <w:b w:val="0"/>
        </w:rPr>
        <w:t>&lt;/RepeatBlock-By&gt;</w:t>
      </w:r>
    </w:p>
    <w:p w14:paraId="49C4262B"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04F92B5F" w14:textId="77777777" w:rsidR="0019185D" w:rsidRPr="00990105" w:rsidRDefault="0019185D" w:rsidP="008644C4">
      <w:pPr>
        <w:pStyle w:val="NormalBold"/>
      </w:pPr>
      <w:r w:rsidRPr="00990105">
        <w:rPr>
          <w:rStyle w:val="HideTWBExt"/>
        </w:rPr>
        <w:t>&lt;Article&gt;</w:t>
      </w:r>
      <w:r w:rsidRPr="00990105">
        <w:t>Considerando N</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5FC8464" w14:textId="77777777" w:rsidTr="00B66D63">
        <w:trPr>
          <w:trHeight w:hRule="exact" w:val="240"/>
          <w:jc w:val="center"/>
        </w:trPr>
        <w:tc>
          <w:tcPr>
            <w:tcW w:w="9752" w:type="dxa"/>
            <w:gridSpan w:val="2"/>
            <w:tcBorders>
              <w:top w:val="nil"/>
              <w:left w:val="nil"/>
              <w:bottom w:val="nil"/>
              <w:right w:val="nil"/>
            </w:tcBorders>
          </w:tcPr>
          <w:p w14:paraId="660196A1" w14:textId="77777777" w:rsidR="0019185D" w:rsidRPr="00990105" w:rsidRDefault="0019185D" w:rsidP="008644C4">
            <w:pPr>
              <w:widowControl/>
            </w:pPr>
          </w:p>
        </w:tc>
      </w:tr>
      <w:tr w:rsidR="0019185D" w:rsidRPr="00990105" w14:paraId="4257A5E3" w14:textId="77777777" w:rsidTr="00B66D63">
        <w:trPr>
          <w:trHeight w:val="240"/>
          <w:jc w:val="center"/>
        </w:trPr>
        <w:tc>
          <w:tcPr>
            <w:tcW w:w="4876" w:type="dxa"/>
            <w:tcBorders>
              <w:top w:val="nil"/>
              <w:left w:val="nil"/>
              <w:bottom w:val="nil"/>
              <w:right w:val="nil"/>
            </w:tcBorders>
          </w:tcPr>
          <w:p w14:paraId="236FCB5E"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12D9A33A" w14:textId="77777777" w:rsidR="0019185D" w:rsidRPr="00990105" w:rsidRDefault="0019185D" w:rsidP="008644C4">
            <w:pPr>
              <w:pStyle w:val="AmColumnHeading"/>
            </w:pPr>
            <w:r w:rsidRPr="00990105">
              <w:t>Enmienda</w:t>
            </w:r>
          </w:p>
        </w:tc>
      </w:tr>
      <w:tr w:rsidR="0019185D" w:rsidRPr="00990105" w14:paraId="1EEFE152" w14:textId="77777777" w:rsidTr="00B66D63">
        <w:trPr>
          <w:jc w:val="center"/>
        </w:trPr>
        <w:tc>
          <w:tcPr>
            <w:tcW w:w="4876" w:type="dxa"/>
            <w:tcBorders>
              <w:top w:val="nil"/>
              <w:left w:val="nil"/>
              <w:bottom w:val="nil"/>
              <w:right w:val="nil"/>
            </w:tcBorders>
          </w:tcPr>
          <w:p w14:paraId="3783C9AF" w14:textId="77777777" w:rsidR="0019185D" w:rsidRPr="00990105" w:rsidRDefault="0019185D" w:rsidP="008644C4">
            <w:pPr>
              <w:pStyle w:val="Normal6a"/>
            </w:pPr>
            <w:r w:rsidRPr="00990105">
              <w:t>N.</w:t>
            </w:r>
            <w:r w:rsidRPr="00990105">
              <w:tab/>
            </w:r>
            <w:r w:rsidRPr="00990105">
              <w:rPr>
                <w:b/>
                <w:bCs/>
                <w:i/>
                <w:iCs/>
              </w:rPr>
              <w:t>Considerando</w:t>
            </w:r>
            <w:r w:rsidRPr="00990105">
              <w:t xml:space="preserve"> que cientos de miles de sirios, víctimas del régimen de Al-Asad </w:t>
            </w:r>
            <w:r w:rsidRPr="00990105">
              <w:lastRenderedPageBreak/>
              <w:t>y del Dáesh, siguen desaparecidos;</w:t>
            </w:r>
          </w:p>
        </w:tc>
        <w:tc>
          <w:tcPr>
            <w:tcW w:w="4876" w:type="dxa"/>
            <w:tcBorders>
              <w:top w:val="nil"/>
              <w:left w:val="nil"/>
              <w:bottom w:val="nil"/>
              <w:right w:val="nil"/>
            </w:tcBorders>
          </w:tcPr>
          <w:p w14:paraId="55DD1EB5" w14:textId="77777777" w:rsidR="0019185D" w:rsidRPr="00990105" w:rsidRDefault="0019185D" w:rsidP="008644C4">
            <w:pPr>
              <w:pStyle w:val="Normal6a"/>
            </w:pPr>
            <w:r w:rsidRPr="00990105">
              <w:lastRenderedPageBreak/>
              <w:t>N.</w:t>
            </w:r>
            <w:r w:rsidRPr="00990105">
              <w:tab/>
            </w:r>
            <w:r w:rsidRPr="00990105">
              <w:rPr>
                <w:b/>
                <w:i/>
              </w:rPr>
              <w:t xml:space="preserve">Considerando que durante el régimen de Al-Asad y la guerra civil siria </w:t>
            </w:r>
            <w:r w:rsidRPr="00990105">
              <w:rPr>
                <w:b/>
                <w:i/>
              </w:rPr>
              <w:lastRenderedPageBreak/>
              <w:t>se violó sistemáticamente el Derecho internacional humanitario y el Derecho internacional en materia de derechos humanos, en particular mediante el uso de armas químicas, la tortura y las desapariciones forzadas;</w:t>
            </w:r>
            <w:r w:rsidRPr="00990105">
              <w:t xml:space="preserve"> que cientos de miles de sirios, víctimas del régimen de Al-Asad y del Dáesh, siguen desaparecidos;</w:t>
            </w:r>
          </w:p>
        </w:tc>
      </w:tr>
    </w:tbl>
    <w:p w14:paraId="73A3B8EA" w14:textId="77777777" w:rsidR="0019185D" w:rsidRPr="00066459" w:rsidRDefault="0019185D" w:rsidP="008644C4">
      <w:pPr>
        <w:pStyle w:val="AmOrLang"/>
        <w:rPr>
          <w:lang w:val="sv-SE"/>
        </w:rPr>
      </w:pPr>
      <w:r w:rsidRPr="00066459">
        <w:rPr>
          <w:lang w:val="sv-SE"/>
        </w:rPr>
        <w:lastRenderedPageBreak/>
        <w:t xml:space="preserve">Or. </w:t>
      </w:r>
      <w:r w:rsidRPr="00066459">
        <w:rPr>
          <w:rStyle w:val="HideTWBExt"/>
          <w:lang w:val="sv-SE"/>
        </w:rPr>
        <w:t>&lt;Original&gt;</w:t>
      </w:r>
      <w:r w:rsidRPr="00066459">
        <w:rPr>
          <w:rStyle w:val="HideTWBInt"/>
          <w:lang w:val="sv-SE"/>
        </w:rPr>
        <w:t>{EN}</w:t>
      </w:r>
      <w:r w:rsidRPr="00066459">
        <w:rPr>
          <w:lang w:val="sv-SE"/>
        </w:rPr>
        <w:t>en</w:t>
      </w:r>
      <w:r w:rsidRPr="00066459">
        <w:rPr>
          <w:rStyle w:val="HideTWBExt"/>
          <w:lang w:val="sv-SE"/>
        </w:rPr>
        <w:t>&lt;/Original&gt;</w:t>
      </w:r>
    </w:p>
    <w:p w14:paraId="6AF9D6B3" w14:textId="77777777" w:rsidR="0019185D" w:rsidRPr="00066459" w:rsidRDefault="0019185D" w:rsidP="008644C4">
      <w:pPr>
        <w:widowControl/>
        <w:rPr>
          <w:lang w:val="sv-SE"/>
        </w:rPr>
      </w:pPr>
      <w:r w:rsidRPr="00066459">
        <w:rPr>
          <w:rStyle w:val="HideTWBExt"/>
          <w:lang w:val="sv-SE"/>
        </w:rPr>
        <w:t>&lt;/Amend&gt;</w:t>
      </w:r>
    </w:p>
    <w:p w14:paraId="09B66895" w14:textId="77777777" w:rsidR="0019185D" w:rsidRPr="00066459" w:rsidRDefault="0019185D" w:rsidP="008644C4">
      <w:pPr>
        <w:pStyle w:val="AmNumberTabs"/>
        <w:rPr>
          <w:lang w:val="sv-SE"/>
        </w:rPr>
      </w:pPr>
      <w:r w:rsidRPr="00066459">
        <w:rPr>
          <w:rStyle w:val="HideTWBExt"/>
          <w:lang w:val="sv-SE"/>
        </w:rPr>
        <w:t>&lt;Amend&gt;</w:t>
      </w:r>
      <w:r w:rsidRPr="00066459">
        <w:rPr>
          <w:lang w:val="sv-SE"/>
        </w:rPr>
        <w:t>Enmienda</w:t>
      </w:r>
      <w:r w:rsidRPr="00066459">
        <w:rPr>
          <w:lang w:val="sv-SE"/>
        </w:rPr>
        <w:tab/>
      </w:r>
      <w:r w:rsidRPr="00066459">
        <w:rPr>
          <w:lang w:val="sv-SE"/>
        </w:rPr>
        <w:tab/>
      </w:r>
      <w:r w:rsidRPr="00066459">
        <w:rPr>
          <w:rStyle w:val="HideTWBExt"/>
          <w:lang w:val="sv-SE"/>
        </w:rPr>
        <w:t>&lt;NumAm&gt;</w:t>
      </w:r>
      <w:r w:rsidRPr="00066459">
        <w:rPr>
          <w:lang w:val="sv-SE"/>
        </w:rPr>
        <w:t>140</w:t>
      </w:r>
      <w:r w:rsidRPr="00066459">
        <w:rPr>
          <w:rStyle w:val="HideTWBExt"/>
          <w:lang w:val="sv-SE"/>
        </w:rPr>
        <w:t>&lt;/NumAm&gt;</w:t>
      </w:r>
    </w:p>
    <w:p w14:paraId="35D6DBBE" w14:textId="77777777" w:rsidR="0019185D" w:rsidRPr="00066459" w:rsidRDefault="0019185D" w:rsidP="008644C4">
      <w:pPr>
        <w:pStyle w:val="NormalBold"/>
        <w:rPr>
          <w:lang w:val="sv-SE"/>
        </w:rPr>
      </w:pPr>
      <w:r w:rsidRPr="00066459">
        <w:rPr>
          <w:rStyle w:val="HideTWBExt"/>
          <w:b w:val="0"/>
          <w:lang w:val="sv-SE"/>
        </w:rPr>
        <w:t>&lt;RepeatBlock-By&gt;&lt;Members&gt;</w:t>
      </w:r>
      <w:r w:rsidRPr="00066459">
        <w:rPr>
          <w:lang w:val="sv-SE"/>
        </w:rPr>
        <w:t>Hannah Neumann</w:t>
      </w:r>
      <w:r w:rsidRPr="00066459">
        <w:rPr>
          <w:rStyle w:val="HideTWBExt"/>
          <w:b w:val="0"/>
          <w:lang w:val="sv-SE"/>
        </w:rPr>
        <w:t>&lt;/Members&gt;</w:t>
      </w:r>
    </w:p>
    <w:p w14:paraId="0EB8EA08" w14:textId="77777777" w:rsidR="0019185D" w:rsidRPr="00990105" w:rsidRDefault="0019185D" w:rsidP="008644C4">
      <w:pPr>
        <w:widowControl/>
      </w:pPr>
      <w:r w:rsidRPr="00990105">
        <w:rPr>
          <w:rStyle w:val="HideTWBExt"/>
        </w:rPr>
        <w:t>&lt;AuNomDe&gt;</w:t>
      </w:r>
      <w:r w:rsidRPr="00990105">
        <w:rPr>
          <w:rStyle w:val="HideTWBInt"/>
        </w:rPr>
        <w:t>{Verts/ALE}</w:t>
      </w:r>
      <w:r w:rsidRPr="00990105">
        <w:t>en nombre del Grupo Verts/ALE</w:t>
      </w:r>
      <w:r w:rsidRPr="00990105">
        <w:rPr>
          <w:rStyle w:val="HideTWBExt"/>
        </w:rPr>
        <w:t>&lt;/AuNomDe&gt;</w:t>
      </w:r>
    </w:p>
    <w:p w14:paraId="66F6FEDC" w14:textId="77777777" w:rsidR="0019185D" w:rsidRPr="00990105" w:rsidRDefault="0019185D" w:rsidP="008644C4">
      <w:pPr>
        <w:pStyle w:val="NormalBold"/>
      </w:pPr>
      <w:r w:rsidRPr="00990105">
        <w:rPr>
          <w:rStyle w:val="HideTWBExt"/>
          <w:b w:val="0"/>
        </w:rPr>
        <w:t>&lt;/RepeatBlock-By&gt;</w:t>
      </w:r>
    </w:p>
    <w:p w14:paraId="2C9C227A"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7CE37304" w14:textId="77777777" w:rsidR="0019185D" w:rsidRPr="00990105" w:rsidRDefault="0019185D" w:rsidP="008644C4">
      <w:pPr>
        <w:pStyle w:val="NormalBold"/>
      </w:pPr>
      <w:r w:rsidRPr="00990105">
        <w:rPr>
          <w:rStyle w:val="HideTWBExt"/>
        </w:rPr>
        <w:t>&lt;Article&gt;</w:t>
      </w:r>
      <w:r w:rsidRPr="00990105">
        <w:t>Considerando N</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3923D768" w14:textId="77777777" w:rsidTr="00B66D63">
        <w:trPr>
          <w:trHeight w:hRule="exact" w:val="240"/>
          <w:jc w:val="center"/>
        </w:trPr>
        <w:tc>
          <w:tcPr>
            <w:tcW w:w="9752" w:type="dxa"/>
            <w:gridSpan w:val="2"/>
            <w:tcBorders>
              <w:top w:val="nil"/>
              <w:left w:val="nil"/>
              <w:bottom w:val="nil"/>
              <w:right w:val="nil"/>
            </w:tcBorders>
          </w:tcPr>
          <w:p w14:paraId="3CC05258" w14:textId="77777777" w:rsidR="0019185D" w:rsidRPr="00990105" w:rsidRDefault="0019185D" w:rsidP="008644C4">
            <w:pPr>
              <w:widowControl/>
            </w:pPr>
          </w:p>
        </w:tc>
      </w:tr>
      <w:tr w:rsidR="0019185D" w:rsidRPr="00990105" w14:paraId="57462060" w14:textId="77777777" w:rsidTr="00B66D63">
        <w:trPr>
          <w:trHeight w:val="240"/>
          <w:jc w:val="center"/>
        </w:trPr>
        <w:tc>
          <w:tcPr>
            <w:tcW w:w="4876" w:type="dxa"/>
            <w:tcBorders>
              <w:top w:val="nil"/>
              <w:left w:val="nil"/>
              <w:bottom w:val="nil"/>
              <w:right w:val="nil"/>
            </w:tcBorders>
          </w:tcPr>
          <w:p w14:paraId="2F0B77AA"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65FA8827" w14:textId="77777777" w:rsidR="0019185D" w:rsidRPr="00990105" w:rsidRDefault="0019185D" w:rsidP="008644C4">
            <w:pPr>
              <w:pStyle w:val="AmColumnHeading"/>
            </w:pPr>
            <w:r w:rsidRPr="00990105">
              <w:t>Enmienda</w:t>
            </w:r>
          </w:p>
        </w:tc>
      </w:tr>
      <w:tr w:rsidR="0019185D" w:rsidRPr="00990105" w14:paraId="6ED9EEDF" w14:textId="77777777" w:rsidTr="00B66D63">
        <w:trPr>
          <w:jc w:val="center"/>
        </w:trPr>
        <w:tc>
          <w:tcPr>
            <w:tcW w:w="4876" w:type="dxa"/>
            <w:tcBorders>
              <w:top w:val="nil"/>
              <w:left w:val="nil"/>
              <w:bottom w:val="nil"/>
              <w:right w:val="nil"/>
            </w:tcBorders>
          </w:tcPr>
          <w:p w14:paraId="3854E568" w14:textId="77777777" w:rsidR="0019185D" w:rsidRPr="00990105" w:rsidRDefault="0019185D" w:rsidP="008644C4">
            <w:pPr>
              <w:pStyle w:val="Normal6a"/>
            </w:pPr>
            <w:r w:rsidRPr="00990105">
              <w:t>N.</w:t>
            </w:r>
            <w:r w:rsidRPr="00990105">
              <w:tab/>
              <w:t xml:space="preserve">Considerando que cientos de miles de sirios, víctimas del régimen de Al-Asad </w:t>
            </w:r>
            <w:r w:rsidRPr="00990105">
              <w:rPr>
                <w:b/>
                <w:i/>
              </w:rPr>
              <w:t>y</w:t>
            </w:r>
            <w:r w:rsidRPr="00990105">
              <w:t xml:space="preserve"> del Dáesh</w:t>
            </w:r>
            <w:r w:rsidRPr="00990105">
              <w:rPr>
                <w:b/>
                <w:i/>
              </w:rPr>
              <w:t>,</w:t>
            </w:r>
            <w:r w:rsidRPr="00990105">
              <w:t xml:space="preserve"> siguen desaparecidos;</w:t>
            </w:r>
          </w:p>
        </w:tc>
        <w:tc>
          <w:tcPr>
            <w:tcW w:w="4876" w:type="dxa"/>
            <w:tcBorders>
              <w:top w:val="nil"/>
              <w:left w:val="nil"/>
              <w:bottom w:val="nil"/>
              <w:right w:val="nil"/>
            </w:tcBorders>
          </w:tcPr>
          <w:p w14:paraId="2BF19B27" w14:textId="77777777" w:rsidR="0019185D" w:rsidRPr="00990105" w:rsidRDefault="0019185D" w:rsidP="008644C4">
            <w:pPr>
              <w:pStyle w:val="Normal6a"/>
            </w:pPr>
            <w:r w:rsidRPr="00990105">
              <w:t>N.</w:t>
            </w:r>
            <w:r w:rsidRPr="00990105">
              <w:tab/>
              <w:t>Considerando que cientos de miles de sirios, víctimas del régimen de Al-Asad</w:t>
            </w:r>
            <w:r w:rsidRPr="00990105">
              <w:rPr>
                <w:b/>
                <w:i/>
              </w:rPr>
              <w:t>,</w:t>
            </w:r>
            <w:r w:rsidRPr="00990105">
              <w:t xml:space="preserve"> del Dáesh </w:t>
            </w:r>
            <w:r w:rsidRPr="00990105">
              <w:rPr>
                <w:b/>
                <w:i/>
              </w:rPr>
              <w:t>y de otras partes armadas</w:t>
            </w:r>
            <w:r w:rsidRPr="00990105">
              <w:t xml:space="preserve">, siguen desaparecidos </w:t>
            </w:r>
            <w:r w:rsidRPr="00990105">
              <w:rPr>
                <w:b/>
                <w:i/>
              </w:rPr>
              <w:t>o han sido víctimas de desapariciones forzadas</w:t>
            </w:r>
            <w:r w:rsidRPr="00990105">
              <w:t xml:space="preserve">; </w:t>
            </w:r>
            <w:r w:rsidRPr="00990105">
              <w:rPr>
                <w:b/>
                <w:i/>
              </w:rPr>
              <w:t>que siguen produciéndose casos de detenciones arbitrarias y desapariciones sin órdenes ni decisiones judiciales;</w:t>
            </w:r>
          </w:p>
        </w:tc>
      </w:tr>
    </w:tbl>
    <w:p w14:paraId="39ADDAB2"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5DABB7E7" w14:textId="77777777" w:rsidR="0019185D" w:rsidRPr="00990105" w:rsidRDefault="0019185D" w:rsidP="008644C4">
      <w:pPr>
        <w:widowControl/>
      </w:pPr>
      <w:r w:rsidRPr="00990105">
        <w:rPr>
          <w:rStyle w:val="HideTWBExt"/>
        </w:rPr>
        <w:t>&lt;/Amend&gt;</w:t>
      </w:r>
    </w:p>
    <w:p w14:paraId="4C7A9AF4"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141</w:t>
      </w:r>
      <w:r w:rsidRPr="00990105">
        <w:rPr>
          <w:rStyle w:val="HideTWBExt"/>
        </w:rPr>
        <w:t>&lt;/NumAm&gt;</w:t>
      </w:r>
    </w:p>
    <w:p w14:paraId="16976D57" w14:textId="77777777" w:rsidR="0019185D" w:rsidRPr="00990105" w:rsidRDefault="0019185D" w:rsidP="008644C4">
      <w:pPr>
        <w:pStyle w:val="NormalBold"/>
      </w:pPr>
      <w:r w:rsidRPr="00990105">
        <w:rPr>
          <w:rStyle w:val="HideTWBExt"/>
          <w:b w:val="0"/>
        </w:rPr>
        <w:t>&lt;RepeatBlock-By&gt;&lt;Members&gt;</w:t>
      </w:r>
      <w:r w:rsidRPr="00990105">
        <w:t>Nathalie Loiseau, Lucia Yar, Engin Eroglu, Dan Barna, Petras Auštrevičius, Hilde Vautmans</w:t>
      </w:r>
      <w:r w:rsidRPr="00990105">
        <w:rPr>
          <w:rStyle w:val="HideTWBExt"/>
          <w:b w:val="0"/>
        </w:rPr>
        <w:t>&lt;/Members&gt;</w:t>
      </w:r>
    </w:p>
    <w:p w14:paraId="4A4A6F42" w14:textId="77777777" w:rsidR="0019185D" w:rsidRPr="00990105" w:rsidRDefault="0019185D" w:rsidP="008644C4">
      <w:pPr>
        <w:pStyle w:val="NormalBold"/>
      </w:pPr>
      <w:r w:rsidRPr="00990105">
        <w:rPr>
          <w:rStyle w:val="HideTWBExt"/>
          <w:b w:val="0"/>
        </w:rPr>
        <w:t>&lt;/RepeatBlock-By&gt;</w:t>
      </w:r>
    </w:p>
    <w:p w14:paraId="249B09D9"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6AD59F9F" w14:textId="77777777" w:rsidR="0019185D" w:rsidRPr="00990105" w:rsidRDefault="0019185D" w:rsidP="008644C4">
      <w:pPr>
        <w:pStyle w:val="NormalBold"/>
      </w:pPr>
      <w:r w:rsidRPr="00990105">
        <w:rPr>
          <w:rStyle w:val="HideTWBExt"/>
        </w:rPr>
        <w:t>&lt;Article&gt;</w:t>
      </w:r>
      <w:r w:rsidRPr="00990105">
        <w:t>Considerando N</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27E1B4D4" w14:textId="77777777" w:rsidTr="00B66D63">
        <w:trPr>
          <w:trHeight w:hRule="exact" w:val="240"/>
          <w:jc w:val="center"/>
        </w:trPr>
        <w:tc>
          <w:tcPr>
            <w:tcW w:w="9752" w:type="dxa"/>
            <w:gridSpan w:val="2"/>
            <w:tcBorders>
              <w:top w:val="nil"/>
              <w:left w:val="nil"/>
              <w:bottom w:val="nil"/>
              <w:right w:val="nil"/>
            </w:tcBorders>
          </w:tcPr>
          <w:p w14:paraId="20599624" w14:textId="77777777" w:rsidR="0019185D" w:rsidRPr="00990105" w:rsidRDefault="0019185D" w:rsidP="008644C4">
            <w:pPr>
              <w:widowControl/>
            </w:pPr>
          </w:p>
        </w:tc>
      </w:tr>
      <w:tr w:rsidR="0019185D" w:rsidRPr="00990105" w14:paraId="4EACAE4A" w14:textId="77777777" w:rsidTr="00B66D63">
        <w:trPr>
          <w:trHeight w:val="240"/>
          <w:jc w:val="center"/>
        </w:trPr>
        <w:tc>
          <w:tcPr>
            <w:tcW w:w="4876" w:type="dxa"/>
            <w:tcBorders>
              <w:top w:val="nil"/>
              <w:left w:val="nil"/>
              <w:bottom w:val="nil"/>
              <w:right w:val="nil"/>
            </w:tcBorders>
          </w:tcPr>
          <w:p w14:paraId="18E2E303"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532BB431" w14:textId="77777777" w:rsidR="0019185D" w:rsidRPr="00990105" w:rsidRDefault="0019185D" w:rsidP="008644C4">
            <w:pPr>
              <w:pStyle w:val="AmColumnHeading"/>
            </w:pPr>
            <w:r w:rsidRPr="00990105">
              <w:t>Enmienda</w:t>
            </w:r>
          </w:p>
        </w:tc>
      </w:tr>
      <w:tr w:rsidR="0019185D" w:rsidRPr="00990105" w14:paraId="77B35A83" w14:textId="77777777" w:rsidTr="00B66D63">
        <w:trPr>
          <w:jc w:val="center"/>
        </w:trPr>
        <w:tc>
          <w:tcPr>
            <w:tcW w:w="4876" w:type="dxa"/>
            <w:tcBorders>
              <w:top w:val="nil"/>
              <w:left w:val="nil"/>
              <w:bottom w:val="nil"/>
              <w:right w:val="nil"/>
            </w:tcBorders>
          </w:tcPr>
          <w:p w14:paraId="51A73BB3" w14:textId="77777777" w:rsidR="0019185D" w:rsidRPr="00990105" w:rsidRDefault="0019185D" w:rsidP="008644C4">
            <w:pPr>
              <w:pStyle w:val="Normal6a"/>
            </w:pPr>
            <w:r w:rsidRPr="00990105">
              <w:t>N.</w:t>
            </w:r>
            <w:r w:rsidRPr="00990105">
              <w:tab/>
              <w:t>Considerando que cientos de miles de sirios, víctimas del régimen de Al-Asad y del Dáesh, siguen desaparecidos;</w:t>
            </w:r>
          </w:p>
        </w:tc>
        <w:tc>
          <w:tcPr>
            <w:tcW w:w="4876" w:type="dxa"/>
            <w:tcBorders>
              <w:top w:val="nil"/>
              <w:left w:val="nil"/>
              <w:bottom w:val="nil"/>
              <w:right w:val="nil"/>
            </w:tcBorders>
          </w:tcPr>
          <w:p w14:paraId="17AA34AC" w14:textId="77777777" w:rsidR="0019185D" w:rsidRPr="00990105" w:rsidRDefault="0019185D" w:rsidP="008644C4">
            <w:pPr>
              <w:pStyle w:val="Normal6a"/>
            </w:pPr>
            <w:r w:rsidRPr="00990105">
              <w:t>N.</w:t>
            </w:r>
            <w:r w:rsidRPr="00990105">
              <w:tab/>
              <w:t xml:space="preserve">Considerando que cientos de miles de sirios, víctimas del régimen de Al-Asad y del Dáesh, siguen desaparecidos </w:t>
            </w:r>
            <w:r w:rsidRPr="00990105">
              <w:rPr>
                <w:b/>
                <w:i/>
              </w:rPr>
              <w:t>y que millones de familiares siguen buscando respuestas</w:t>
            </w:r>
            <w:r w:rsidRPr="00990105">
              <w:t>;</w:t>
            </w:r>
          </w:p>
        </w:tc>
      </w:tr>
    </w:tbl>
    <w:p w14:paraId="36A43DFD" w14:textId="77777777" w:rsidR="0019185D" w:rsidRPr="00066459" w:rsidRDefault="0019185D" w:rsidP="008644C4">
      <w:pPr>
        <w:pStyle w:val="AmOrLang"/>
        <w:rPr>
          <w:lang w:val="pl-PL"/>
        </w:rPr>
      </w:pPr>
      <w:r w:rsidRPr="00066459">
        <w:rPr>
          <w:lang w:val="pl-PL"/>
        </w:rPr>
        <w:lastRenderedPageBreak/>
        <w:t xml:space="preserve">Or. </w:t>
      </w:r>
      <w:r w:rsidRPr="00066459">
        <w:rPr>
          <w:rStyle w:val="HideTWBExt"/>
          <w:lang w:val="pl-PL"/>
        </w:rPr>
        <w:t>&lt;Original&gt;</w:t>
      </w:r>
      <w:r w:rsidRPr="00066459">
        <w:rPr>
          <w:rStyle w:val="HideTWBInt"/>
          <w:lang w:val="pl-PL"/>
        </w:rPr>
        <w:t>{EN}</w:t>
      </w:r>
      <w:r w:rsidRPr="00066459">
        <w:rPr>
          <w:lang w:val="pl-PL"/>
        </w:rPr>
        <w:t>en</w:t>
      </w:r>
      <w:r w:rsidRPr="00066459">
        <w:rPr>
          <w:rStyle w:val="HideTWBExt"/>
          <w:lang w:val="pl-PL"/>
        </w:rPr>
        <w:t>&lt;/Original&gt;</w:t>
      </w:r>
    </w:p>
    <w:p w14:paraId="55EAEA0D" w14:textId="77777777" w:rsidR="0019185D" w:rsidRPr="00066459" w:rsidRDefault="0019185D" w:rsidP="008644C4">
      <w:pPr>
        <w:widowControl/>
        <w:rPr>
          <w:lang w:val="pl-PL"/>
        </w:rPr>
      </w:pPr>
      <w:r w:rsidRPr="00066459">
        <w:rPr>
          <w:rStyle w:val="HideTWBExt"/>
          <w:lang w:val="pl-PL"/>
        </w:rPr>
        <w:t>&lt;/Amend&gt;</w:t>
      </w:r>
    </w:p>
    <w:p w14:paraId="054E9CDD" w14:textId="77777777" w:rsidR="0019185D" w:rsidRPr="00066459" w:rsidRDefault="0019185D" w:rsidP="008644C4">
      <w:pPr>
        <w:pStyle w:val="AmNumberTabs"/>
        <w:rPr>
          <w:lang w:val="pl-PL"/>
        </w:rPr>
      </w:pPr>
      <w:r w:rsidRPr="00066459">
        <w:rPr>
          <w:rStyle w:val="HideTWBExt"/>
          <w:b w:val="0"/>
          <w:lang w:val="pl-PL"/>
        </w:rPr>
        <w:t>&lt;Amend&gt;</w:t>
      </w:r>
      <w:r w:rsidRPr="00066459">
        <w:rPr>
          <w:lang w:val="pl-PL"/>
        </w:rPr>
        <w:t>Enmienda</w:t>
      </w:r>
      <w:r w:rsidRPr="00066459">
        <w:rPr>
          <w:lang w:val="pl-PL"/>
        </w:rPr>
        <w:tab/>
      </w:r>
      <w:r w:rsidRPr="00066459">
        <w:rPr>
          <w:lang w:val="pl-PL"/>
        </w:rPr>
        <w:tab/>
      </w:r>
      <w:r w:rsidRPr="00066459">
        <w:rPr>
          <w:rStyle w:val="HideTWBExt"/>
          <w:b w:val="0"/>
          <w:lang w:val="pl-PL"/>
        </w:rPr>
        <w:t>&lt;NumAm&gt;</w:t>
      </w:r>
      <w:r w:rsidRPr="00066459">
        <w:rPr>
          <w:lang w:val="pl-PL"/>
        </w:rPr>
        <w:t>142</w:t>
      </w:r>
      <w:r w:rsidRPr="00066459">
        <w:rPr>
          <w:rStyle w:val="HideTWBExt"/>
          <w:b w:val="0"/>
          <w:lang w:val="pl-PL"/>
        </w:rPr>
        <w:t>&lt;/NumAm&gt;</w:t>
      </w:r>
    </w:p>
    <w:p w14:paraId="33E48747" w14:textId="77777777" w:rsidR="0019185D" w:rsidRPr="00066459" w:rsidRDefault="0019185D" w:rsidP="008644C4">
      <w:pPr>
        <w:pStyle w:val="NormalBold"/>
        <w:rPr>
          <w:lang w:val="pl-PL"/>
        </w:rPr>
      </w:pPr>
      <w:r w:rsidRPr="00066459">
        <w:rPr>
          <w:rStyle w:val="HideTWBExt"/>
          <w:b w:val="0"/>
          <w:lang w:val="pl-PL"/>
        </w:rPr>
        <w:t>&lt;RepeatBlock-By&gt;&lt;Members&gt;</w:t>
      </w:r>
      <w:r w:rsidRPr="00066459">
        <w:rPr>
          <w:lang w:val="pl-PL"/>
        </w:rPr>
        <w:t>Mariusz Kamiński, Małgorzata Gosiewska</w:t>
      </w:r>
      <w:r w:rsidRPr="00066459">
        <w:rPr>
          <w:rStyle w:val="HideTWBExt"/>
          <w:b w:val="0"/>
          <w:lang w:val="pl-PL"/>
        </w:rPr>
        <w:t>&lt;/Members&gt;</w:t>
      </w:r>
    </w:p>
    <w:p w14:paraId="61268316" w14:textId="77777777" w:rsidR="0019185D" w:rsidRPr="00066459" w:rsidRDefault="0019185D" w:rsidP="008644C4">
      <w:pPr>
        <w:pStyle w:val="NormalBold"/>
        <w:rPr>
          <w:lang w:val="pl-PL"/>
        </w:rPr>
      </w:pPr>
      <w:r w:rsidRPr="00066459">
        <w:rPr>
          <w:rStyle w:val="HideTWBExt"/>
          <w:b w:val="0"/>
          <w:lang w:val="pl-PL"/>
        </w:rPr>
        <w:t>&lt;/RepeatBlock-By&gt;</w:t>
      </w:r>
    </w:p>
    <w:p w14:paraId="1D7FCA19" w14:textId="77777777" w:rsidR="0019185D" w:rsidRPr="00990105" w:rsidRDefault="0019185D" w:rsidP="008644C4">
      <w:pPr>
        <w:pStyle w:val="NormalBold"/>
      </w:pPr>
      <w:r w:rsidRPr="00990105">
        <w:rPr>
          <w:rStyle w:val="HideTWBExt"/>
          <w:b w:val="0"/>
        </w:rPr>
        <w:t>&lt;DocAmend&gt;</w:t>
      </w:r>
      <w:r w:rsidRPr="00990105">
        <w:t>Propuesta de Resolución</w:t>
      </w:r>
      <w:r w:rsidRPr="00990105">
        <w:rPr>
          <w:rStyle w:val="HideTWBExt"/>
          <w:b w:val="0"/>
        </w:rPr>
        <w:t>&lt;/DocAmend&gt;</w:t>
      </w:r>
    </w:p>
    <w:p w14:paraId="4A78D229" w14:textId="77777777" w:rsidR="0019185D" w:rsidRPr="00990105" w:rsidRDefault="0019185D" w:rsidP="008644C4">
      <w:pPr>
        <w:pStyle w:val="NormalBold"/>
      </w:pPr>
      <w:r w:rsidRPr="00990105">
        <w:rPr>
          <w:rStyle w:val="HideTWBExt"/>
          <w:b w:val="0"/>
        </w:rPr>
        <w:t>&lt;Article&gt;</w:t>
      </w:r>
      <w:r w:rsidRPr="00990105">
        <w:t>Considerando N bis (nuevo)</w:t>
      </w:r>
      <w:r w:rsidRPr="009901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1C84C7A7" w14:textId="77777777" w:rsidTr="00B66D63">
        <w:trPr>
          <w:trHeight w:hRule="exact" w:val="240"/>
          <w:jc w:val="center"/>
        </w:trPr>
        <w:tc>
          <w:tcPr>
            <w:tcW w:w="9752" w:type="dxa"/>
            <w:gridSpan w:val="2"/>
            <w:tcBorders>
              <w:top w:val="nil"/>
              <w:left w:val="nil"/>
              <w:bottom w:val="nil"/>
              <w:right w:val="nil"/>
            </w:tcBorders>
          </w:tcPr>
          <w:p w14:paraId="182347C3" w14:textId="77777777" w:rsidR="0019185D" w:rsidRPr="00990105" w:rsidRDefault="0019185D" w:rsidP="008644C4">
            <w:pPr>
              <w:widowControl/>
            </w:pPr>
          </w:p>
        </w:tc>
      </w:tr>
      <w:tr w:rsidR="0019185D" w:rsidRPr="00990105" w14:paraId="46BB6463" w14:textId="77777777" w:rsidTr="00B66D63">
        <w:trPr>
          <w:trHeight w:val="240"/>
          <w:jc w:val="center"/>
        </w:trPr>
        <w:tc>
          <w:tcPr>
            <w:tcW w:w="4876" w:type="dxa"/>
            <w:tcBorders>
              <w:top w:val="nil"/>
              <w:left w:val="nil"/>
              <w:bottom w:val="nil"/>
              <w:right w:val="nil"/>
            </w:tcBorders>
          </w:tcPr>
          <w:p w14:paraId="2CEC13E8"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77C474A2" w14:textId="77777777" w:rsidR="0019185D" w:rsidRPr="00990105" w:rsidRDefault="0019185D" w:rsidP="008644C4">
            <w:pPr>
              <w:pStyle w:val="AmColumnHeading"/>
            </w:pPr>
            <w:r w:rsidRPr="00990105">
              <w:t>Enmienda</w:t>
            </w:r>
          </w:p>
        </w:tc>
      </w:tr>
      <w:tr w:rsidR="0019185D" w:rsidRPr="00990105" w14:paraId="3F08349C" w14:textId="77777777" w:rsidTr="00B66D63">
        <w:trPr>
          <w:jc w:val="center"/>
        </w:trPr>
        <w:tc>
          <w:tcPr>
            <w:tcW w:w="4876" w:type="dxa"/>
            <w:tcBorders>
              <w:top w:val="nil"/>
              <w:left w:val="nil"/>
              <w:bottom w:val="nil"/>
              <w:right w:val="nil"/>
            </w:tcBorders>
          </w:tcPr>
          <w:p w14:paraId="1E06F56C" w14:textId="77777777" w:rsidR="0019185D" w:rsidRPr="00990105" w:rsidRDefault="0019185D" w:rsidP="008644C4">
            <w:pPr>
              <w:pStyle w:val="Normal6a"/>
            </w:pPr>
          </w:p>
        </w:tc>
        <w:tc>
          <w:tcPr>
            <w:tcW w:w="4876" w:type="dxa"/>
            <w:tcBorders>
              <w:top w:val="nil"/>
              <w:left w:val="nil"/>
              <w:bottom w:val="nil"/>
              <w:right w:val="nil"/>
            </w:tcBorders>
          </w:tcPr>
          <w:p w14:paraId="0C01E058" w14:textId="77777777" w:rsidR="0019185D" w:rsidRPr="00990105" w:rsidRDefault="0019185D" w:rsidP="008644C4">
            <w:pPr>
              <w:pStyle w:val="Normal6a"/>
            </w:pPr>
            <w:r w:rsidRPr="00990105">
              <w:rPr>
                <w:b/>
                <w:i/>
              </w:rPr>
              <w:t>N bis.</w:t>
            </w:r>
            <w:r w:rsidRPr="00990105">
              <w:tab/>
            </w:r>
            <w:r w:rsidRPr="00990105">
              <w:rPr>
                <w:b/>
                <w:i/>
              </w:rPr>
              <w:t>Considerando que Bashar al-Asad es responsable del uso sistemático de la tortura, las desapariciones forzadas, las ejecuciones extrajudiciales y los ataques contra la población civil, algunos de ellos con armas químicas; que los ataques con armas químicas son una de las infracciones más graves del Derecho internacional humanitario y violan la prohibición absoluta del uso de armas químicas impuesta por el Derecho internacional; que las personas responsables de planificar, ordenar o llevar a cabo tales ataques deben ser consideradas responsables de crímenes de guerra y crímenes contra la humanidad;</w:t>
            </w:r>
          </w:p>
        </w:tc>
      </w:tr>
    </w:tbl>
    <w:p w14:paraId="38D717B1"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{PL}</w:t>
      </w:r>
      <w:r w:rsidRPr="00990105">
        <w:t>pl</w:t>
      </w:r>
      <w:r w:rsidRPr="00990105">
        <w:rPr>
          <w:rStyle w:val="HideTWBExt"/>
        </w:rPr>
        <w:t>&lt;/Original&gt;</w:t>
      </w:r>
    </w:p>
    <w:p w14:paraId="2EB4C508" w14:textId="77777777" w:rsidR="0019185D" w:rsidRPr="00990105" w:rsidRDefault="0019185D" w:rsidP="008644C4">
      <w:pPr>
        <w:widowControl/>
      </w:pPr>
      <w:r w:rsidRPr="00990105">
        <w:rPr>
          <w:rStyle w:val="HideTWBExt"/>
        </w:rPr>
        <w:t>&lt;/Amend&gt;</w:t>
      </w:r>
    </w:p>
    <w:p w14:paraId="5D5ED1B3"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143</w:t>
      </w:r>
      <w:r w:rsidRPr="00990105">
        <w:rPr>
          <w:rStyle w:val="HideTWBExt"/>
        </w:rPr>
        <w:t>&lt;/NumAm&gt;</w:t>
      </w:r>
    </w:p>
    <w:p w14:paraId="199FA8DB" w14:textId="77777777" w:rsidR="0019185D" w:rsidRPr="00990105" w:rsidRDefault="0019185D" w:rsidP="008644C4">
      <w:pPr>
        <w:pStyle w:val="NormalBold"/>
      </w:pPr>
      <w:r w:rsidRPr="00990105">
        <w:rPr>
          <w:rStyle w:val="HideTWBExt"/>
          <w:b w:val="0"/>
        </w:rPr>
        <w:t>&lt;RepeatBlock-By&gt;&lt;Members&gt;</w:t>
      </w:r>
      <w:r w:rsidRPr="00990105">
        <w:t>Marco Tarquinio, Matjaž Nemec, Cecilia Strada, Yannis Maniatis, Francisco Assis, Chloé Ridel, Hana Jalloul Muro, Nikolas Farantouris, Marta Temido, Nacho Sánchez Amor, Evin Incir</w:t>
      </w:r>
      <w:r w:rsidRPr="00990105">
        <w:rPr>
          <w:rStyle w:val="HideTWBExt"/>
          <w:b w:val="0"/>
        </w:rPr>
        <w:t>&lt;/Members&gt;</w:t>
      </w:r>
    </w:p>
    <w:p w14:paraId="1D1D9175" w14:textId="77777777" w:rsidR="0019185D" w:rsidRPr="00990105" w:rsidRDefault="0019185D" w:rsidP="008644C4">
      <w:pPr>
        <w:pStyle w:val="NormalBold"/>
      </w:pPr>
      <w:r w:rsidRPr="00990105">
        <w:rPr>
          <w:rStyle w:val="HideTWBExt"/>
          <w:b w:val="0"/>
        </w:rPr>
        <w:t>&lt;/RepeatBlock-By&gt;</w:t>
      </w:r>
    </w:p>
    <w:p w14:paraId="1261FC50"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5419557D" w14:textId="77777777" w:rsidR="0019185D" w:rsidRPr="00990105" w:rsidRDefault="0019185D" w:rsidP="008644C4">
      <w:pPr>
        <w:pStyle w:val="NormalBold"/>
      </w:pPr>
      <w:r w:rsidRPr="00990105">
        <w:rPr>
          <w:rStyle w:val="HideTWBExt"/>
        </w:rPr>
        <w:t>&lt;Article&gt;</w:t>
      </w:r>
      <w:r w:rsidRPr="00990105">
        <w:t>Considerando N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4DE4B4D1" w14:textId="77777777" w:rsidTr="00B66D63">
        <w:trPr>
          <w:trHeight w:hRule="exact" w:val="240"/>
          <w:jc w:val="center"/>
        </w:trPr>
        <w:tc>
          <w:tcPr>
            <w:tcW w:w="9752" w:type="dxa"/>
            <w:gridSpan w:val="2"/>
            <w:tcBorders>
              <w:top w:val="nil"/>
              <w:left w:val="nil"/>
              <w:bottom w:val="nil"/>
              <w:right w:val="nil"/>
            </w:tcBorders>
          </w:tcPr>
          <w:p w14:paraId="6AF180BD" w14:textId="77777777" w:rsidR="0019185D" w:rsidRPr="00990105" w:rsidRDefault="0019185D" w:rsidP="008644C4">
            <w:pPr>
              <w:widowControl/>
            </w:pPr>
          </w:p>
        </w:tc>
      </w:tr>
      <w:tr w:rsidR="0019185D" w:rsidRPr="00990105" w14:paraId="7A8C3463" w14:textId="77777777" w:rsidTr="00B66D63">
        <w:trPr>
          <w:trHeight w:val="240"/>
          <w:jc w:val="center"/>
        </w:trPr>
        <w:tc>
          <w:tcPr>
            <w:tcW w:w="4876" w:type="dxa"/>
            <w:tcBorders>
              <w:top w:val="nil"/>
              <w:left w:val="nil"/>
              <w:bottom w:val="nil"/>
              <w:right w:val="nil"/>
            </w:tcBorders>
          </w:tcPr>
          <w:p w14:paraId="59F98DF7"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55C826FA" w14:textId="77777777" w:rsidR="0019185D" w:rsidRPr="00990105" w:rsidRDefault="0019185D" w:rsidP="008644C4">
            <w:pPr>
              <w:pStyle w:val="AmColumnHeading"/>
            </w:pPr>
            <w:r w:rsidRPr="00990105">
              <w:t>Enmienda</w:t>
            </w:r>
          </w:p>
        </w:tc>
      </w:tr>
      <w:tr w:rsidR="0019185D" w:rsidRPr="00990105" w14:paraId="209BB7C8" w14:textId="77777777" w:rsidTr="00B66D63">
        <w:trPr>
          <w:jc w:val="center"/>
        </w:trPr>
        <w:tc>
          <w:tcPr>
            <w:tcW w:w="4876" w:type="dxa"/>
            <w:tcBorders>
              <w:top w:val="nil"/>
              <w:left w:val="nil"/>
              <w:bottom w:val="nil"/>
              <w:right w:val="nil"/>
            </w:tcBorders>
          </w:tcPr>
          <w:p w14:paraId="6FC2A58F" w14:textId="77777777" w:rsidR="0019185D" w:rsidRPr="00990105" w:rsidRDefault="0019185D" w:rsidP="008644C4">
            <w:pPr>
              <w:pStyle w:val="Normal6a"/>
            </w:pPr>
          </w:p>
        </w:tc>
        <w:tc>
          <w:tcPr>
            <w:tcW w:w="4876" w:type="dxa"/>
            <w:tcBorders>
              <w:top w:val="nil"/>
              <w:left w:val="nil"/>
              <w:bottom w:val="nil"/>
              <w:right w:val="nil"/>
            </w:tcBorders>
          </w:tcPr>
          <w:p w14:paraId="195658DC" w14:textId="77777777" w:rsidR="0019185D" w:rsidRPr="00990105" w:rsidRDefault="0019185D" w:rsidP="008644C4">
            <w:pPr>
              <w:pStyle w:val="Normal6a"/>
            </w:pPr>
            <w:r w:rsidRPr="00990105">
              <w:rPr>
                <w:b/>
                <w:i/>
              </w:rPr>
              <w:t>N bis.</w:t>
            </w:r>
            <w:r w:rsidRPr="00990105">
              <w:tab/>
            </w:r>
            <w:r w:rsidRPr="00990105">
              <w:rPr>
                <w:b/>
                <w:i/>
              </w:rPr>
              <w:t xml:space="preserve">Considerando que el marco jurídico vigente de Siria carece de las definiciones codificadas de crímenes de guerra, crímenes contra la humanidad y genocidio necesarias para garantizar la seguridad jurídica y enjuiciar estos </w:t>
            </w:r>
            <w:r w:rsidRPr="00990105">
              <w:rPr>
                <w:b/>
                <w:i/>
              </w:rPr>
              <w:lastRenderedPageBreak/>
              <w:t>crímenes;</w:t>
            </w:r>
          </w:p>
        </w:tc>
      </w:tr>
    </w:tbl>
    <w:p w14:paraId="10E62E8E"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6994A838" w14:textId="77777777" w:rsidR="0019185D" w:rsidRPr="00990105" w:rsidRDefault="0019185D" w:rsidP="008644C4">
      <w:pPr>
        <w:widowControl/>
      </w:pPr>
      <w:r w:rsidRPr="00990105">
        <w:rPr>
          <w:rStyle w:val="HideTWBExt"/>
        </w:rPr>
        <w:t>&lt;/Amend&gt;</w:t>
      </w:r>
    </w:p>
    <w:p w14:paraId="2A47C09E"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144</w:t>
      </w:r>
      <w:r w:rsidRPr="00990105">
        <w:rPr>
          <w:rStyle w:val="HideTWBExt"/>
        </w:rPr>
        <w:t>&lt;/NumAm&gt;</w:t>
      </w:r>
    </w:p>
    <w:p w14:paraId="1DB53EEC" w14:textId="77777777" w:rsidR="0019185D" w:rsidRPr="00990105" w:rsidRDefault="0019185D" w:rsidP="008644C4">
      <w:pPr>
        <w:pStyle w:val="NormalBold"/>
      </w:pPr>
      <w:r w:rsidRPr="00990105">
        <w:rPr>
          <w:rStyle w:val="HideTWBExt"/>
          <w:b w:val="0"/>
        </w:rPr>
        <w:t>&lt;RepeatBlock-By&gt;&lt;Members&gt;</w:t>
      </w:r>
      <w:r w:rsidRPr="00990105">
        <w:t>Marco Tarquinio, Matjaž Nemec, Cecilia Strada, Francisco Assis, Chloé Ridel, Hana Jalloul Muro, Nikolas Farantouris, Marta Temido, Nacho Sánchez Amor, Evin Incir</w:t>
      </w:r>
      <w:r w:rsidRPr="00990105">
        <w:rPr>
          <w:rStyle w:val="HideTWBExt"/>
          <w:b w:val="0"/>
        </w:rPr>
        <w:t>&lt;/Members&gt;</w:t>
      </w:r>
    </w:p>
    <w:p w14:paraId="4D3BAF30" w14:textId="77777777" w:rsidR="0019185D" w:rsidRPr="00990105" w:rsidRDefault="0019185D" w:rsidP="008644C4">
      <w:pPr>
        <w:pStyle w:val="NormalBold"/>
      </w:pPr>
      <w:r w:rsidRPr="00990105">
        <w:rPr>
          <w:rStyle w:val="HideTWBExt"/>
          <w:b w:val="0"/>
        </w:rPr>
        <w:t>&lt;/RepeatBlock-By&gt;</w:t>
      </w:r>
    </w:p>
    <w:p w14:paraId="05BC9AE9"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2F8F8149" w14:textId="77777777" w:rsidR="0019185D" w:rsidRPr="00990105" w:rsidRDefault="0019185D" w:rsidP="008644C4">
      <w:pPr>
        <w:pStyle w:val="NormalBold"/>
      </w:pPr>
      <w:r w:rsidRPr="00990105">
        <w:rPr>
          <w:rStyle w:val="HideTWBExt"/>
        </w:rPr>
        <w:t>&lt;Article&gt;</w:t>
      </w:r>
      <w:r w:rsidRPr="00990105">
        <w:t>Considerando N ter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029EB1DE" w14:textId="77777777" w:rsidTr="00B66D63">
        <w:trPr>
          <w:trHeight w:hRule="exact" w:val="240"/>
          <w:jc w:val="center"/>
        </w:trPr>
        <w:tc>
          <w:tcPr>
            <w:tcW w:w="9752" w:type="dxa"/>
            <w:gridSpan w:val="2"/>
            <w:tcBorders>
              <w:top w:val="nil"/>
              <w:left w:val="nil"/>
              <w:bottom w:val="nil"/>
              <w:right w:val="nil"/>
            </w:tcBorders>
          </w:tcPr>
          <w:p w14:paraId="2F5FA08B" w14:textId="77777777" w:rsidR="0019185D" w:rsidRPr="00990105" w:rsidRDefault="0019185D" w:rsidP="008644C4">
            <w:pPr>
              <w:widowControl/>
            </w:pPr>
          </w:p>
        </w:tc>
      </w:tr>
      <w:tr w:rsidR="0019185D" w:rsidRPr="00990105" w14:paraId="28157D3C" w14:textId="77777777" w:rsidTr="00B66D63">
        <w:trPr>
          <w:trHeight w:val="240"/>
          <w:jc w:val="center"/>
        </w:trPr>
        <w:tc>
          <w:tcPr>
            <w:tcW w:w="4876" w:type="dxa"/>
            <w:tcBorders>
              <w:top w:val="nil"/>
              <w:left w:val="nil"/>
              <w:bottom w:val="nil"/>
              <w:right w:val="nil"/>
            </w:tcBorders>
          </w:tcPr>
          <w:p w14:paraId="1D1A3C0F"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127EDDF3" w14:textId="77777777" w:rsidR="0019185D" w:rsidRPr="00990105" w:rsidRDefault="0019185D" w:rsidP="008644C4">
            <w:pPr>
              <w:pStyle w:val="AmColumnHeading"/>
            </w:pPr>
            <w:r w:rsidRPr="00990105">
              <w:t>Enmienda</w:t>
            </w:r>
          </w:p>
        </w:tc>
      </w:tr>
      <w:tr w:rsidR="0019185D" w:rsidRPr="00990105" w14:paraId="71600232" w14:textId="77777777" w:rsidTr="00B66D63">
        <w:trPr>
          <w:jc w:val="center"/>
        </w:trPr>
        <w:tc>
          <w:tcPr>
            <w:tcW w:w="4876" w:type="dxa"/>
            <w:tcBorders>
              <w:top w:val="nil"/>
              <w:left w:val="nil"/>
              <w:bottom w:val="nil"/>
              <w:right w:val="nil"/>
            </w:tcBorders>
          </w:tcPr>
          <w:p w14:paraId="5B7224FC" w14:textId="77777777" w:rsidR="0019185D" w:rsidRPr="00990105" w:rsidRDefault="0019185D" w:rsidP="008644C4">
            <w:pPr>
              <w:pStyle w:val="Normal6a"/>
            </w:pPr>
          </w:p>
        </w:tc>
        <w:tc>
          <w:tcPr>
            <w:tcW w:w="4876" w:type="dxa"/>
            <w:tcBorders>
              <w:top w:val="nil"/>
              <w:left w:val="nil"/>
              <w:bottom w:val="nil"/>
              <w:right w:val="nil"/>
            </w:tcBorders>
          </w:tcPr>
          <w:p w14:paraId="4501CE9C" w14:textId="23EA078B" w:rsidR="0019185D" w:rsidRPr="00990105" w:rsidRDefault="0019185D" w:rsidP="008644C4">
            <w:pPr>
              <w:pStyle w:val="Normal6a"/>
            </w:pPr>
            <w:r w:rsidRPr="00990105">
              <w:rPr>
                <w:b/>
                <w:i/>
              </w:rPr>
              <w:t>N ter.</w:t>
            </w:r>
            <w:r w:rsidRPr="00990105">
              <w:tab/>
            </w:r>
            <w:r w:rsidRPr="00990105">
              <w:rPr>
                <w:b/>
                <w:i/>
              </w:rPr>
              <w:t>Considerando que la Unión sigue siendo uno de los mayores donantes que abordan las necesidades humanitarias y de recuperación derivadas de la crisis siria; que en la novena Conferencia de Bruselas sobre «Solidaridad con Siria: responder a las necesidades para una transición satisfactoria», celebrada el</w:t>
            </w:r>
            <w:r w:rsidR="001D6FB5">
              <w:rPr>
                <w:b/>
                <w:i/>
              </w:rPr>
              <w:t> </w:t>
            </w:r>
            <w:r w:rsidRPr="00990105">
              <w:rPr>
                <w:b/>
                <w:i/>
              </w:rPr>
              <w:t>17</w:t>
            </w:r>
            <w:r w:rsidR="001D6FB5">
              <w:rPr>
                <w:b/>
                <w:i/>
              </w:rPr>
              <w:t> </w:t>
            </w:r>
            <w:r w:rsidRPr="00990105">
              <w:rPr>
                <w:b/>
                <w:i/>
              </w:rPr>
              <w:t>de marzo de 2025, la Unión y sus socios comprometieron aproximadamente</w:t>
            </w:r>
            <w:r w:rsidR="001D6FB5">
              <w:rPr>
                <w:b/>
                <w:i/>
              </w:rPr>
              <w:t> </w:t>
            </w:r>
            <w:r w:rsidRPr="00990105">
              <w:rPr>
                <w:b/>
                <w:i/>
              </w:rPr>
              <w:t>5 800</w:t>
            </w:r>
            <w:r w:rsidR="001D6FB5">
              <w:rPr>
                <w:b/>
                <w:i/>
              </w:rPr>
              <w:t> </w:t>
            </w:r>
            <w:r w:rsidRPr="00990105">
              <w:rPr>
                <w:b/>
                <w:i/>
              </w:rPr>
              <w:t>millones EUR para Siria y la región para</w:t>
            </w:r>
            <w:r w:rsidR="001D6FB5">
              <w:rPr>
                <w:b/>
                <w:i/>
              </w:rPr>
              <w:t> </w:t>
            </w:r>
            <w:r w:rsidRPr="00990105">
              <w:rPr>
                <w:b/>
                <w:i/>
              </w:rPr>
              <w:t>2025 y 2026, de los cuales la Unión comprometió</w:t>
            </w:r>
            <w:r w:rsidR="001D6FB5">
              <w:rPr>
                <w:b/>
                <w:i/>
              </w:rPr>
              <w:t> </w:t>
            </w:r>
            <w:r w:rsidRPr="00990105">
              <w:rPr>
                <w:b/>
                <w:i/>
              </w:rPr>
              <w:t>2 500</w:t>
            </w:r>
            <w:r w:rsidR="001D6FB5">
              <w:rPr>
                <w:b/>
                <w:i/>
              </w:rPr>
              <w:t> </w:t>
            </w:r>
            <w:r w:rsidRPr="00990105">
              <w:rPr>
                <w:b/>
                <w:i/>
              </w:rPr>
              <w:t>millones EUR para apoyar la recuperación socioeconómica, la reconstrucción y la ayuda humanitaria;</w:t>
            </w:r>
          </w:p>
        </w:tc>
      </w:tr>
    </w:tbl>
    <w:p w14:paraId="0B413BF7"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60A639B0" w14:textId="77777777" w:rsidR="0019185D" w:rsidRPr="00990105" w:rsidRDefault="0019185D" w:rsidP="008644C4">
      <w:pPr>
        <w:widowControl/>
      </w:pPr>
      <w:r w:rsidRPr="00990105">
        <w:rPr>
          <w:rStyle w:val="HideTWBExt"/>
        </w:rPr>
        <w:t>&lt;/Amend&gt;</w:t>
      </w:r>
    </w:p>
    <w:p w14:paraId="159C9AEC"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145</w:t>
      </w:r>
      <w:r w:rsidRPr="00990105">
        <w:rPr>
          <w:rStyle w:val="HideTWBExt"/>
        </w:rPr>
        <w:t>&lt;/NumAm&gt;</w:t>
      </w:r>
    </w:p>
    <w:p w14:paraId="33F00888" w14:textId="77777777" w:rsidR="0019185D" w:rsidRPr="00990105" w:rsidRDefault="0019185D" w:rsidP="008644C4">
      <w:pPr>
        <w:pStyle w:val="NormalBold"/>
      </w:pPr>
      <w:r w:rsidRPr="00990105">
        <w:rPr>
          <w:rStyle w:val="HideTWBExt"/>
          <w:b w:val="0"/>
        </w:rPr>
        <w:t>&lt;RepeatBlock-By&gt;&lt;Members&gt;</w:t>
      </w:r>
      <w:r w:rsidRPr="00990105">
        <w:t>Marco Tarquinio, Matjaž Nemec, Cecilia Strada, Yannis Maniatis, Francisco Assis, Chloé Ridel, Hana Jalloul Muro, Nikolas Farantouris, Marta Temido, Nacho Sánchez Amor, Evin Incir</w:t>
      </w:r>
      <w:r w:rsidRPr="00990105">
        <w:rPr>
          <w:rStyle w:val="HideTWBExt"/>
          <w:b w:val="0"/>
        </w:rPr>
        <w:t>&lt;/Members&gt;</w:t>
      </w:r>
    </w:p>
    <w:p w14:paraId="1A84171C" w14:textId="77777777" w:rsidR="0019185D" w:rsidRPr="00990105" w:rsidRDefault="0019185D" w:rsidP="008644C4">
      <w:pPr>
        <w:pStyle w:val="NormalBold"/>
      </w:pPr>
      <w:r w:rsidRPr="00990105">
        <w:rPr>
          <w:rStyle w:val="HideTWBExt"/>
          <w:b w:val="0"/>
        </w:rPr>
        <w:t>&lt;/RepeatBlock-By&gt;</w:t>
      </w:r>
    </w:p>
    <w:p w14:paraId="58774E82"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740BBA0C" w14:textId="77777777" w:rsidR="0019185D" w:rsidRPr="00990105" w:rsidRDefault="0019185D" w:rsidP="008644C4">
      <w:pPr>
        <w:pStyle w:val="NormalBold"/>
      </w:pPr>
      <w:r w:rsidRPr="00990105">
        <w:rPr>
          <w:rStyle w:val="HideTWBExt"/>
        </w:rPr>
        <w:t>&lt;Article&gt;</w:t>
      </w:r>
      <w:r w:rsidRPr="00990105">
        <w:t>Considerando N quater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2DFB2481" w14:textId="77777777" w:rsidTr="00B66D63">
        <w:trPr>
          <w:trHeight w:hRule="exact" w:val="240"/>
          <w:jc w:val="center"/>
        </w:trPr>
        <w:tc>
          <w:tcPr>
            <w:tcW w:w="9752" w:type="dxa"/>
            <w:gridSpan w:val="2"/>
            <w:tcBorders>
              <w:top w:val="nil"/>
              <w:left w:val="nil"/>
              <w:bottom w:val="nil"/>
              <w:right w:val="nil"/>
            </w:tcBorders>
          </w:tcPr>
          <w:p w14:paraId="00ED62FD" w14:textId="77777777" w:rsidR="0019185D" w:rsidRPr="00990105" w:rsidRDefault="0019185D" w:rsidP="008644C4">
            <w:pPr>
              <w:widowControl/>
            </w:pPr>
          </w:p>
        </w:tc>
      </w:tr>
      <w:tr w:rsidR="0019185D" w:rsidRPr="00990105" w14:paraId="0C8DF197" w14:textId="77777777" w:rsidTr="00B66D63">
        <w:trPr>
          <w:trHeight w:val="240"/>
          <w:jc w:val="center"/>
        </w:trPr>
        <w:tc>
          <w:tcPr>
            <w:tcW w:w="4876" w:type="dxa"/>
            <w:tcBorders>
              <w:top w:val="nil"/>
              <w:left w:val="nil"/>
              <w:bottom w:val="nil"/>
              <w:right w:val="nil"/>
            </w:tcBorders>
          </w:tcPr>
          <w:p w14:paraId="16B4433B"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1C83EFA9" w14:textId="77777777" w:rsidR="0019185D" w:rsidRPr="00990105" w:rsidRDefault="0019185D" w:rsidP="008644C4">
            <w:pPr>
              <w:pStyle w:val="AmColumnHeading"/>
            </w:pPr>
            <w:r w:rsidRPr="00990105">
              <w:t>Enmienda</w:t>
            </w:r>
          </w:p>
        </w:tc>
      </w:tr>
      <w:tr w:rsidR="0019185D" w:rsidRPr="00990105" w14:paraId="41CEDD18" w14:textId="77777777" w:rsidTr="00B66D63">
        <w:trPr>
          <w:jc w:val="center"/>
        </w:trPr>
        <w:tc>
          <w:tcPr>
            <w:tcW w:w="4876" w:type="dxa"/>
            <w:tcBorders>
              <w:top w:val="nil"/>
              <w:left w:val="nil"/>
              <w:bottom w:val="nil"/>
              <w:right w:val="nil"/>
            </w:tcBorders>
          </w:tcPr>
          <w:p w14:paraId="3C79D8C1" w14:textId="77777777" w:rsidR="0019185D" w:rsidRPr="00990105" w:rsidRDefault="0019185D" w:rsidP="008644C4">
            <w:pPr>
              <w:pStyle w:val="Normal6a"/>
            </w:pPr>
          </w:p>
        </w:tc>
        <w:tc>
          <w:tcPr>
            <w:tcW w:w="4876" w:type="dxa"/>
            <w:tcBorders>
              <w:top w:val="nil"/>
              <w:left w:val="nil"/>
              <w:bottom w:val="nil"/>
              <w:right w:val="nil"/>
            </w:tcBorders>
          </w:tcPr>
          <w:p w14:paraId="297D2A5C" w14:textId="77777777" w:rsidR="0019185D" w:rsidRPr="00990105" w:rsidRDefault="0019185D" w:rsidP="008644C4">
            <w:pPr>
              <w:pStyle w:val="Normal6a"/>
            </w:pPr>
            <w:r w:rsidRPr="00990105">
              <w:rPr>
                <w:b/>
                <w:i/>
              </w:rPr>
              <w:t>N quater.</w:t>
            </w:r>
            <w:r w:rsidRPr="00990105">
              <w:tab/>
            </w:r>
            <w:r w:rsidRPr="00990105">
              <w:rPr>
                <w:b/>
                <w:i/>
              </w:rPr>
              <w:t xml:space="preserve">Considerando que, en mayo de 2025, la Unión intensificó su respuesta humanitaria para la región con </w:t>
            </w:r>
            <w:r w:rsidRPr="00990105">
              <w:rPr>
                <w:b/>
                <w:i/>
              </w:rPr>
              <w:lastRenderedPageBreak/>
              <w:t>la asignación de 20 millones EUR más en ayuda humanitaria, haciendo especial hincapié en las condiciones precarias en el noreste de Siria;</w:t>
            </w:r>
          </w:p>
        </w:tc>
      </w:tr>
    </w:tbl>
    <w:p w14:paraId="3804BB1C"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288AEF66" w14:textId="77777777" w:rsidR="0019185D" w:rsidRPr="00990105" w:rsidRDefault="0019185D" w:rsidP="008644C4">
      <w:pPr>
        <w:widowControl/>
      </w:pPr>
      <w:r w:rsidRPr="00990105">
        <w:rPr>
          <w:rStyle w:val="HideTWBExt"/>
        </w:rPr>
        <w:t>&lt;/Amend&gt;</w:t>
      </w:r>
    </w:p>
    <w:p w14:paraId="25D4851D"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146</w:t>
      </w:r>
      <w:r w:rsidRPr="00990105">
        <w:rPr>
          <w:rStyle w:val="HideTWBExt"/>
        </w:rPr>
        <w:t>&lt;/NumAm&gt;</w:t>
      </w:r>
    </w:p>
    <w:p w14:paraId="65036FAB" w14:textId="77777777" w:rsidR="0019185D" w:rsidRPr="00990105" w:rsidRDefault="0019185D" w:rsidP="008644C4">
      <w:pPr>
        <w:pStyle w:val="NormalBold"/>
      </w:pPr>
      <w:r w:rsidRPr="00990105">
        <w:rPr>
          <w:rStyle w:val="HideTWBExt"/>
          <w:b w:val="0"/>
        </w:rPr>
        <w:t>&lt;RepeatBlock-By&gt;&lt;Members&gt;</w:t>
      </w:r>
      <w:r w:rsidRPr="00990105">
        <w:t>Nathalie Loiseau, Lucia Yar, Engin Eroglu, Dan Barna, Petras Auštrevičius, Hilde Vautmans</w:t>
      </w:r>
      <w:r w:rsidRPr="00990105">
        <w:rPr>
          <w:rStyle w:val="HideTWBExt"/>
          <w:b w:val="0"/>
        </w:rPr>
        <w:t>&lt;/Members&gt;</w:t>
      </w:r>
    </w:p>
    <w:p w14:paraId="4FDFCD8F" w14:textId="77777777" w:rsidR="0019185D" w:rsidRPr="00990105" w:rsidRDefault="0019185D" w:rsidP="008644C4">
      <w:pPr>
        <w:pStyle w:val="NormalBold"/>
      </w:pPr>
      <w:r w:rsidRPr="00990105">
        <w:rPr>
          <w:rStyle w:val="HideTWBExt"/>
          <w:b w:val="0"/>
        </w:rPr>
        <w:t>&lt;/RepeatBlock-By&gt;</w:t>
      </w:r>
    </w:p>
    <w:p w14:paraId="57DDCA01"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729B6725" w14:textId="77777777" w:rsidR="0019185D" w:rsidRPr="00990105" w:rsidRDefault="0019185D" w:rsidP="008644C4">
      <w:pPr>
        <w:pStyle w:val="NormalBold"/>
      </w:pPr>
      <w:r w:rsidRPr="00990105">
        <w:rPr>
          <w:rStyle w:val="HideTWBExt"/>
        </w:rPr>
        <w:t>&lt;Article&gt;</w:t>
      </w:r>
      <w:r w:rsidRPr="00990105">
        <w:t>Considerando 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4048587C" w14:textId="77777777" w:rsidTr="00B66D63">
        <w:trPr>
          <w:trHeight w:hRule="exact" w:val="240"/>
          <w:jc w:val="center"/>
        </w:trPr>
        <w:tc>
          <w:tcPr>
            <w:tcW w:w="9752" w:type="dxa"/>
            <w:gridSpan w:val="2"/>
            <w:tcBorders>
              <w:top w:val="nil"/>
              <w:left w:val="nil"/>
              <w:bottom w:val="nil"/>
              <w:right w:val="nil"/>
            </w:tcBorders>
          </w:tcPr>
          <w:p w14:paraId="4ED0EE07" w14:textId="77777777" w:rsidR="0019185D" w:rsidRPr="00990105" w:rsidRDefault="0019185D" w:rsidP="008644C4">
            <w:pPr>
              <w:widowControl/>
            </w:pPr>
          </w:p>
        </w:tc>
      </w:tr>
      <w:tr w:rsidR="0019185D" w:rsidRPr="00990105" w14:paraId="31094EF9" w14:textId="77777777" w:rsidTr="00B66D63">
        <w:trPr>
          <w:trHeight w:val="240"/>
          <w:jc w:val="center"/>
        </w:trPr>
        <w:tc>
          <w:tcPr>
            <w:tcW w:w="4876" w:type="dxa"/>
            <w:tcBorders>
              <w:top w:val="nil"/>
              <w:left w:val="nil"/>
              <w:bottom w:val="nil"/>
              <w:right w:val="nil"/>
            </w:tcBorders>
          </w:tcPr>
          <w:p w14:paraId="32777400"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2BA9ED82" w14:textId="77777777" w:rsidR="0019185D" w:rsidRPr="00990105" w:rsidRDefault="0019185D" w:rsidP="008644C4">
            <w:pPr>
              <w:pStyle w:val="AmColumnHeading"/>
            </w:pPr>
            <w:r w:rsidRPr="00990105">
              <w:t>Enmienda</w:t>
            </w:r>
          </w:p>
        </w:tc>
      </w:tr>
      <w:tr w:rsidR="0019185D" w:rsidRPr="00990105" w14:paraId="54A6A5C8" w14:textId="77777777" w:rsidTr="00B66D63">
        <w:trPr>
          <w:jc w:val="center"/>
        </w:trPr>
        <w:tc>
          <w:tcPr>
            <w:tcW w:w="4876" w:type="dxa"/>
            <w:tcBorders>
              <w:top w:val="nil"/>
              <w:left w:val="nil"/>
              <w:bottom w:val="nil"/>
              <w:right w:val="nil"/>
            </w:tcBorders>
          </w:tcPr>
          <w:p w14:paraId="4D276984" w14:textId="77777777" w:rsidR="0019185D" w:rsidRPr="00990105" w:rsidRDefault="0019185D" w:rsidP="008644C4">
            <w:pPr>
              <w:pStyle w:val="Normal6a"/>
            </w:pPr>
            <w:r w:rsidRPr="00990105">
              <w:t>O.</w:t>
            </w:r>
            <w:r w:rsidRPr="00990105">
              <w:tab/>
              <w:t>Considerando que la mayoría de los autores de actos de violencia durante la guerra civil siria aún no han rendido cuentas;</w:t>
            </w:r>
          </w:p>
        </w:tc>
        <w:tc>
          <w:tcPr>
            <w:tcW w:w="4876" w:type="dxa"/>
            <w:tcBorders>
              <w:top w:val="nil"/>
              <w:left w:val="nil"/>
              <w:bottom w:val="nil"/>
              <w:right w:val="nil"/>
            </w:tcBorders>
          </w:tcPr>
          <w:p w14:paraId="7C07DC98" w14:textId="77777777" w:rsidR="0019185D" w:rsidRPr="00990105" w:rsidRDefault="0019185D" w:rsidP="008644C4">
            <w:pPr>
              <w:pStyle w:val="Normal6a"/>
            </w:pPr>
            <w:r w:rsidRPr="00990105">
              <w:t>O.</w:t>
            </w:r>
            <w:r w:rsidRPr="00990105">
              <w:tab/>
              <w:t xml:space="preserve">Considerando que la mayoría de los autores de actos de violencia durante la guerra civil siria aún no han rendido cuentas; </w:t>
            </w:r>
            <w:r w:rsidRPr="00990105">
              <w:rPr>
                <w:b/>
                <w:i/>
              </w:rPr>
              <w:t>que el primer juicio sirio contra un antiguo funcionario del régimen, Atef Najib, comenzó en abril de 2026; que las autoridades de transición sirias están empezando a detener y acusar a otros antiguos funcionarios del régimen; que, en abril y mayo de 2026, las fuerzas de seguridad sirias detuvieron a Adnan Abboud Hilweh, general acusado de orquestar el ataque con sarín de 2013 contra Guta oriental, a Jayez al-Moussa, jefe de Estado Mayor de la Fuerza Aérea de Al-Asad y figura sancionada por la Unión vinculada a ataques con armas químicas, al general de división Wajih Ali al-Abdullah, que dirigió la brutal oficina de asuntos militares de Al-Asad durante trece años, y a Amjad Yousef, agente de inteligencia acusado de dirigir la masacre de Tadamon de 2013; que todas las partes en el conflicto contra las que existan pruebas creíbles de atrocidades deben enfrentarse a la justicia, independientemente de su afiliación;</w:t>
            </w:r>
          </w:p>
        </w:tc>
      </w:tr>
    </w:tbl>
    <w:p w14:paraId="1832DF85"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72B5C070" w14:textId="77777777" w:rsidR="0019185D" w:rsidRPr="00990105" w:rsidRDefault="0019185D" w:rsidP="008644C4">
      <w:pPr>
        <w:widowControl/>
      </w:pPr>
      <w:r w:rsidRPr="00990105">
        <w:rPr>
          <w:rStyle w:val="HideTWBExt"/>
        </w:rPr>
        <w:t>&lt;/Amend&gt;</w:t>
      </w:r>
    </w:p>
    <w:p w14:paraId="17D3C6E4" w14:textId="77777777" w:rsidR="0019185D" w:rsidRPr="00990105" w:rsidRDefault="0019185D" w:rsidP="008644C4">
      <w:pPr>
        <w:pStyle w:val="AmNumberTabs"/>
      </w:pPr>
      <w:r w:rsidRPr="00990105">
        <w:rPr>
          <w:rStyle w:val="HideTWBExt"/>
        </w:rPr>
        <w:lastRenderedPageBreak/>
        <w:t>&lt;Amend&gt;</w:t>
      </w:r>
      <w:r w:rsidRPr="00990105">
        <w:t>Enmienda</w:t>
      </w:r>
      <w:r w:rsidRPr="00990105">
        <w:tab/>
      </w:r>
      <w:r w:rsidRPr="00990105">
        <w:tab/>
      </w:r>
      <w:r w:rsidRPr="00990105">
        <w:rPr>
          <w:rStyle w:val="HideTWBExt"/>
        </w:rPr>
        <w:t>&lt;NumAm&gt;</w:t>
      </w:r>
      <w:r w:rsidRPr="00990105">
        <w:t>147</w:t>
      </w:r>
      <w:r w:rsidRPr="00990105">
        <w:rPr>
          <w:rStyle w:val="HideTWBExt"/>
        </w:rPr>
        <w:t>&lt;/NumAm&gt;</w:t>
      </w:r>
    </w:p>
    <w:p w14:paraId="3281D3DF" w14:textId="77777777" w:rsidR="0019185D" w:rsidRPr="00990105" w:rsidRDefault="0019185D" w:rsidP="008644C4">
      <w:pPr>
        <w:pStyle w:val="NormalBold"/>
      </w:pPr>
      <w:r w:rsidRPr="00990105">
        <w:rPr>
          <w:rStyle w:val="HideTWBExt"/>
          <w:b w:val="0"/>
        </w:rPr>
        <w:t>&lt;RepeatBlock-By&gt;&lt;Members&gt;</w:t>
      </w:r>
      <w:r w:rsidRPr="00990105">
        <w:t>Marco Tarquinio, Matjaž Nemec, Cecilia Strada, Yannis Maniatis, Francisco Assis, Chloé Ridel, Hana Jalloul Muro, Nikolas Farantouris, Marta Temido, Nacho Sánchez Amor, Evin Incir</w:t>
      </w:r>
      <w:r w:rsidRPr="00990105">
        <w:rPr>
          <w:rStyle w:val="HideTWBExt"/>
          <w:b w:val="0"/>
        </w:rPr>
        <w:t>&lt;/Members&gt;</w:t>
      </w:r>
    </w:p>
    <w:p w14:paraId="39A9F0F2" w14:textId="77777777" w:rsidR="0019185D" w:rsidRPr="00990105" w:rsidRDefault="0019185D" w:rsidP="008644C4">
      <w:pPr>
        <w:pStyle w:val="NormalBold"/>
      </w:pPr>
      <w:r w:rsidRPr="00990105">
        <w:rPr>
          <w:rStyle w:val="HideTWBExt"/>
          <w:b w:val="0"/>
        </w:rPr>
        <w:t>&lt;/RepeatBlock-By&gt;</w:t>
      </w:r>
    </w:p>
    <w:p w14:paraId="478D5313"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13B8CD9B" w14:textId="77777777" w:rsidR="0019185D" w:rsidRPr="00990105" w:rsidRDefault="0019185D" w:rsidP="008644C4">
      <w:pPr>
        <w:pStyle w:val="NormalBold"/>
      </w:pPr>
      <w:r w:rsidRPr="00990105">
        <w:rPr>
          <w:rStyle w:val="HideTWBExt"/>
        </w:rPr>
        <w:t>&lt;Article&gt;</w:t>
      </w:r>
      <w:r w:rsidRPr="00990105">
        <w:t>Considerando 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2CEBC6C4" w14:textId="77777777" w:rsidTr="00B66D63">
        <w:trPr>
          <w:trHeight w:hRule="exact" w:val="240"/>
          <w:jc w:val="center"/>
        </w:trPr>
        <w:tc>
          <w:tcPr>
            <w:tcW w:w="9752" w:type="dxa"/>
            <w:gridSpan w:val="2"/>
            <w:tcBorders>
              <w:top w:val="nil"/>
              <w:left w:val="nil"/>
              <w:bottom w:val="nil"/>
              <w:right w:val="nil"/>
            </w:tcBorders>
          </w:tcPr>
          <w:p w14:paraId="33B474A6" w14:textId="77777777" w:rsidR="0019185D" w:rsidRPr="00990105" w:rsidRDefault="0019185D" w:rsidP="008644C4">
            <w:pPr>
              <w:widowControl/>
            </w:pPr>
          </w:p>
        </w:tc>
      </w:tr>
      <w:tr w:rsidR="0019185D" w:rsidRPr="00990105" w14:paraId="4BD2BB22" w14:textId="77777777" w:rsidTr="00B66D63">
        <w:trPr>
          <w:trHeight w:val="240"/>
          <w:jc w:val="center"/>
        </w:trPr>
        <w:tc>
          <w:tcPr>
            <w:tcW w:w="4876" w:type="dxa"/>
            <w:tcBorders>
              <w:top w:val="nil"/>
              <w:left w:val="nil"/>
              <w:bottom w:val="nil"/>
              <w:right w:val="nil"/>
            </w:tcBorders>
          </w:tcPr>
          <w:p w14:paraId="6C352B76"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4ED13B0A" w14:textId="77777777" w:rsidR="0019185D" w:rsidRPr="00990105" w:rsidRDefault="0019185D" w:rsidP="008644C4">
            <w:pPr>
              <w:pStyle w:val="AmColumnHeading"/>
            </w:pPr>
            <w:r w:rsidRPr="00990105">
              <w:t>Enmienda</w:t>
            </w:r>
          </w:p>
        </w:tc>
      </w:tr>
      <w:tr w:rsidR="0019185D" w:rsidRPr="00990105" w14:paraId="1A94E9F3" w14:textId="77777777" w:rsidTr="00B66D63">
        <w:trPr>
          <w:jc w:val="center"/>
        </w:trPr>
        <w:tc>
          <w:tcPr>
            <w:tcW w:w="4876" w:type="dxa"/>
            <w:tcBorders>
              <w:top w:val="nil"/>
              <w:left w:val="nil"/>
              <w:bottom w:val="nil"/>
              <w:right w:val="nil"/>
            </w:tcBorders>
          </w:tcPr>
          <w:p w14:paraId="6E61F2A5" w14:textId="77777777" w:rsidR="0019185D" w:rsidRPr="00990105" w:rsidRDefault="0019185D" w:rsidP="008644C4">
            <w:pPr>
              <w:pStyle w:val="Normal6a"/>
            </w:pPr>
            <w:r w:rsidRPr="00990105">
              <w:t>O.</w:t>
            </w:r>
            <w:r w:rsidRPr="00990105">
              <w:tab/>
              <w:t xml:space="preserve">Considerando que la mayoría de los autores de </w:t>
            </w:r>
            <w:r w:rsidRPr="00990105">
              <w:rPr>
                <w:b/>
                <w:i/>
              </w:rPr>
              <w:t>actos de violencia</w:t>
            </w:r>
            <w:r w:rsidRPr="00990105">
              <w:t xml:space="preserve"> durante la guerra civil siria aún no han rendido cuentas;</w:t>
            </w:r>
          </w:p>
        </w:tc>
        <w:tc>
          <w:tcPr>
            <w:tcW w:w="4876" w:type="dxa"/>
            <w:tcBorders>
              <w:top w:val="nil"/>
              <w:left w:val="nil"/>
              <w:bottom w:val="nil"/>
              <w:right w:val="nil"/>
            </w:tcBorders>
          </w:tcPr>
          <w:p w14:paraId="3EA6A857" w14:textId="775BFE18" w:rsidR="0019185D" w:rsidRPr="00990105" w:rsidRDefault="0019185D" w:rsidP="008644C4">
            <w:pPr>
              <w:pStyle w:val="Normal6a"/>
            </w:pPr>
            <w:r w:rsidRPr="00990105">
              <w:t>O.</w:t>
            </w:r>
            <w:r w:rsidRPr="00990105">
              <w:tab/>
              <w:t xml:space="preserve">Considerando que la mayoría de los autores de </w:t>
            </w:r>
            <w:r w:rsidRPr="00990105">
              <w:rPr>
                <w:b/>
                <w:i/>
              </w:rPr>
              <w:t>crímenes cometidos</w:t>
            </w:r>
            <w:r w:rsidRPr="00990105">
              <w:t xml:space="preserve"> durante la guerra civil siria aún no han rendido cuentas</w:t>
            </w:r>
            <w:r w:rsidRPr="00990105">
              <w:rPr>
                <w:b/>
                <w:i/>
              </w:rPr>
              <w:t>, lo que sigue siendo una condición previa para una reconciliación duradera</w:t>
            </w:r>
            <w:r w:rsidRPr="00990105">
              <w:t xml:space="preserve">; </w:t>
            </w:r>
            <w:r w:rsidRPr="00990105">
              <w:rPr>
                <w:b/>
                <w:i/>
              </w:rPr>
              <w:t>considerando que, en mayo de</w:t>
            </w:r>
            <w:r w:rsidR="001D6FB5">
              <w:rPr>
                <w:b/>
                <w:i/>
              </w:rPr>
              <w:t> </w:t>
            </w:r>
            <w:r w:rsidRPr="00990105">
              <w:rPr>
                <w:b/>
                <w:i/>
              </w:rPr>
              <w:t>2025, Siria creó nuevas instituciones de justicia transicional, a saber, una Comisión de Justicia Transicional, una Comisión Nacional de Personas Desaparecidas, un Comité de Investigación y un Comité Civil de Paz; que, en abril de 2026, se inició en Damasco el primer juicio contra un alto funcionario de la época de la Asamblea, Atef Najib, antiguo jefe de la seguridad política en Deraa, acusado de asesinatos, torturas y de ser responsable de las masacres relacionadas con la represión de</w:t>
            </w:r>
            <w:r w:rsidR="001D6FB5">
              <w:rPr>
                <w:b/>
                <w:i/>
              </w:rPr>
              <w:t> </w:t>
            </w:r>
            <w:r w:rsidRPr="00990105">
              <w:rPr>
                <w:b/>
                <w:i/>
              </w:rPr>
              <w:t>2011, entre ellas la muerte bajo custodia del niño Hamza al-Khateeb;</w:t>
            </w:r>
          </w:p>
        </w:tc>
      </w:tr>
    </w:tbl>
    <w:p w14:paraId="5DDFC8AC"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6D224D91" w14:textId="77777777" w:rsidR="0019185D" w:rsidRPr="00990105" w:rsidRDefault="0019185D" w:rsidP="008644C4">
      <w:pPr>
        <w:widowControl/>
      </w:pPr>
      <w:r w:rsidRPr="00990105">
        <w:rPr>
          <w:rStyle w:val="HideTWBExt"/>
        </w:rPr>
        <w:t>&lt;/Amend&gt;</w:t>
      </w:r>
    </w:p>
    <w:p w14:paraId="18CB4110" w14:textId="77777777" w:rsidR="0019185D" w:rsidRPr="00990105" w:rsidRDefault="0019185D" w:rsidP="008644C4">
      <w:pPr>
        <w:pStyle w:val="AmNumberTabs"/>
      </w:pPr>
      <w:r w:rsidRPr="00990105">
        <w:rPr>
          <w:rStyle w:val="HideTWBExt"/>
          <w:b w:val="0"/>
        </w:rPr>
        <w:t>&lt;Amend&gt;</w:t>
      </w:r>
      <w:r w:rsidRPr="00990105">
        <w:t>Enmienda</w:t>
      </w:r>
      <w:r w:rsidRPr="00990105">
        <w:tab/>
      </w:r>
      <w:r w:rsidRPr="00990105">
        <w:tab/>
      </w:r>
      <w:r w:rsidRPr="00990105">
        <w:rPr>
          <w:rStyle w:val="HideTWBExt"/>
          <w:b w:val="0"/>
        </w:rPr>
        <w:t>&lt;NumAm&gt;</w:t>
      </w:r>
      <w:r w:rsidRPr="00990105">
        <w:t>148</w:t>
      </w:r>
      <w:r w:rsidRPr="00990105">
        <w:rPr>
          <w:rStyle w:val="HideTWBExt"/>
          <w:b w:val="0"/>
        </w:rPr>
        <w:t>&lt;/NumAm&gt;</w:t>
      </w:r>
    </w:p>
    <w:p w14:paraId="488BCF17" w14:textId="77777777" w:rsidR="0019185D" w:rsidRPr="00990105" w:rsidRDefault="0019185D" w:rsidP="008644C4">
      <w:pPr>
        <w:pStyle w:val="NormalBold"/>
      </w:pPr>
      <w:r w:rsidRPr="00990105">
        <w:rPr>
          <w:rStyle w:val="HideTWBExt"/>
          <w:b w:val="0"/>
        </w:rPr>
        <w:t>&lt;RepeatBlock-By&gt;&lt;Members&gt;</w:t>
      </w:r>
      <w:r w:rsidRPr="00990105">
        <w:t>Sebastian Tynkkynen</w:t>
      </w:r>
      <w:r w:rsidRPr="00990105">
        <w:rPr>
          <w:rStyle w:val="HideTWBExt"/>
          <w:b w:val="0"/>
        </w:rPr>
        <w:t>&lt;/Members&gt;</w:t>
      </w:r>
    </w:p>
    <w:p w14:paraId="36947BC0" w14:textId="77777777" w:rsidR="0019185D" w:rsidRPr="00990105" w:rsidRDefault="0019185D" w:rsidP="008644C4">
      <w:pPr>
        <w:pStyle w:val="NormalBold"/>
      </w:pPr>
      <w:r w:rsidRPr="00990105">
        <w:rPr>
          <w:rStyle w:val="HideTWBExt"/>
          <w:b w:val="0"/>
        </w:rPr>
        <w:t>&lt;/RepeatBlock-By&gt;</w:t>
      </w:r>
    </w:p>
    <w:p w14:paraId="795C38C8" w14:textId="77777777" w:rsidR="0019185D" w:rsidRPr="00990105" w:rsidRDefault="0019185D" w:rsidP="008644C4">
      <w:pPr>
        <w:pStyle w:val="NormalBold"/>
      </w:pPr>
      <w:r w:rsidRPr="00990105">
        <w:rPr>
          <w:rStyle w:val="HideTWBExt"/>
          <w:b w:val="0"/>
        </w:rPr>
        <w:t>&lt;DocAmend&gt;</w:t>
      </w:r>
      <w:r w:rsidRPr="00990105">
        <w:t>Propuesta de Resolución</w:t>
      </w:r>
      <w:r w:rsidRPr="00990105">
        <w:rPr>
          <w:rStyle w:val="HideTWBExt"/>
          <w:b w:val="0"/>
        </w:rPr>
        <w:t>&lt;/DocAmend&gt;</w:t>
      </w:r>
    </w:p>
    <w:p w14:paraId="61FB4E29" w14:textId="77777777" w:rsidR="0019185D" w:rsidRPr="00990105" w:rsidRDefault="0019185D" w:rsidP="008644C4">
      <w:pPr>
        <w:pStyle w:val="NormalBold"/>
      </w:pPr>
      <w:r w:rsidRPr="00990105">
        <w:rPr>
          <w:rStyle w:val="HideTWBExt"/>
          <w:b w:val="0"/>
        </w:rPr>
        <w:t>&lt;Article&gt;</w:t>
      </w:r>
      <w:r w:rsidRPr="00990105">
        <w:t>Considerando O</w:t>
      </w:r>
      <w:r w:rsidRPr="009901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D19716A" w14:textId="77777777" w:rsidTr="00B66D63">
        <w:trPr>
          <w:trHeight w:hRule="exact" w:val="240"/>
          <w:jc w:val="center"/>
        </w:trPr>
        <w:tc>
          <w:tcPr>
            <w:tcW w:w="9752" w:type="dxa"/>
            <w:gridSpan w:val="2"/>
            <w:tcBorders>
              <w:top w:val="nil"/>
              <w:left w:val="nil"/>
              <w:bottom w:val="nil"/>
              <w:right w:val="nil"/>
            </w:tcBorders>
          </w:tcPr>
          <w:p w14:paraId="00F25E54" w14:textId="77777777" w:rsidR="0019185D" w:rsidRPr="00990105" w:rsidRDefault="0019185D" w:rsidP="008644C4">
            <w:pPr>
              <w:widowControl/>
            </w:pPr>
          </w:p>
        </w:tc>
      </w:tr>
      <w:tr w:rsidR="0019185D" w:rsidRPr="00990105" w14:paraId="4DEC5B5E" w14:textId="77777777" w:rsidTr="00B66D63">
        <w:trPr>
          <w:trHeight w:val="240"/>
          <w:jc w:val="center"/>
        </w:trPr>
        <w:tc>
          <w:tcPr>
            <w:tcW w:w="4876" w:type="dxa"/>
            <w:tcBorders>
              <w:top w:val="nil"/>
              <w:left w:val="nil"/>
              <w:bottom w:val="nil"/>
              <w:right w:val="nil"/>
            </w:tcBorders>
          </w:tcPr>
          <w:p w14:paraId="0420D27E"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7A37E8D6" w14:textId="77777777" w:rsidR="0019185D" w:rsidRPr="00990105" w:rsidRDefault="0019185D" w:rsidP="008644C4">
            <w:pPr>
              <w:pStyle w:val="AmColumnHeading"/>
            </w:pPr>
            <w:r w:rsidRPr="00990105">
              <w:t>Enmienda</w:t>
            </w:r>
          </w:p>
        </w:tc>
      </w:tr>
      <w:tr w:rsidR="0019185D" w:rsidRPr="00990105" w14:paraId="17BCD51D" w14:textId="77777777" w:rsidTr="00B66D63">
        <w:trPr>
          <w:jc w:val="center"/>
        </w:trPr>
        <w:tc>
          <w:tcPr>
            <w:tcW w:w="4876" w:type="dxa"/>
            <w:tcBorders>
              <w:top w:val="nil"/>
              <w:left w:val="nil"/>
              <w:bottom w:val="nil"/>
              <w:right w:val="nil"/>
            </w:tcBorders>
          </w:tcPr>
          <w:p w14:paraId="7F7A0846" w14:textId="77777777" w:rsidR="0019185D" w:rsidRPr="00990105" w:rsidRDefault="0019185D" w:rsidP="008644C4">
            <w:pPr>
              <w:pStyle w:val="Normal6a"/>
            </w:pPr>
            <w:r w:rsidRPr="00990105">
              <w:t>O.</w:t>
            </w:r>
            <w:r w:rsidRPr="00990105">
              <w:tab/>
              <w:t>Considerando que la mayoría de los autores de actos de violencia durante la guerra civil siria aún no han rendido cuentas;</w:t>
            </w:r>
          </w:p>
        </w:tc>
        <w:tc>
          <w:tcPr>
            <w:tcW w:w="4876" w:type="dxa"/>
            <w:tcBorders>
              <w:top w:val="nil"/>
              <w:left w:val="nil"/>
              <w:bottom w:val="nil"/>
              <w:right w:val="nil"/>
            </w:tcBorders>
          </w:tcPr>
          <w:p w14:paraId="079C718D" w14:textId="77777777" w:rsidR="0019185D" w:rsidRPr="00990105" w:rsidRDefault="0019185D" w:rsidP="008644C4">
            <w:pPr>
              <w:pStyle w:val="Normal6a"/>
            </w:pPr>
            <w:r w:rsidRPr="00990105">
              <w:t>O.</w:t>
            </w:r>
            <w:r w:rsidRPr="00990105">
              <w:tab/>
              <w:t xml:space="preserve">Considerando que la mayoría de los autores de actos de violencia durante la guerra civil siria aún no han rendido cuentas; </w:t>
            </w:r>
            <w:r w:rsidRPr="00990105">
              <w:rPr>
                <w:b/>
                <w:i/>
              </w:rPr>
              <w:t xml:space="preserve">que algunos de los culpables de delitos graves se han beneficiado de la </w:t>
            </w:r>
            <w:r w:rsidRPr="00990105">
              <w:rPr>
                <w:b/>
                <w:i/>
              </w:rPr>
              <w:lastRenderedPageBreak/>
              <w:t>laxa política migratoria de la Unión y han llegado a Europa con los flujos de asilo y migración;</w:t>
            </w:r>
          </w:p>
        </w:tc>
      </w:tr>
    </w:tbl>
    <w:p w14:paraId="4248776D" w14:textId="77777777" w:rsidR="0019185D" w:rsidRPr="00066459" w:rsidRDefault="0019185D" w:rsidP="008644C4">
      <w:pPr>
        <w:pStyle w:val="AmOrLang"/>
        <w:rPr>
          <w:lang w:val="sv-SE"/>
        </w:rPr>
      </w:pPr>
      <w:r w:rsidRPr="00066459">
        <w:rPr>
          <w:lang w:val="sv-SE"/>
        </w:rPr>
        <w:lastRenderedPageBreak/>
        <w:t xml:space="preserve">Or. </w:t>
      </w:r>
      <w:r w:rsidRPr="00066459">
        <w:rPr>
          <w:rStyle w:val="HideTWBExt"/>
          <w:lang w:val="sv-SE"/>
        </w:rPr>
        <w:t>&lt;Original&gt;</w:t>
      </w:r>
      <w:r w:rsidRPr="00066459">
        <w:rPr>
          <w:rStyle w:val="HideTWBInt"/>
          <w:lang w:val="sv-SE"/>
        </w:rPr>
        <w:t>{FI}</w:t>
      </w:r>
      <w:r w:rsidRPr="00066459">
        <w:rPr>
          <w:lang w:val="sv-SE"/>
        </w:rPr>
        <w:t>fi</w:t>
      </w:r>
      <w:r w:rsidRPr="00066459">
        <w:rPr>
          <w:rStyle w:val="HideTWBExt"/>
          <w:lang w:val="sv-SE"/>
        </w:rPr>
        <w:t>&lt;/Original&gt;</w:t>
      </w:r>
    </w:p>
    <w:p w14:paraId="711A6BC8" w14:textId="77777777" w:rsidR="0019185D" w:rsidRPr="00066459" w:rsidRDefault="0019185D" w:rsidP="008644C4">
      <w:pPr>
        <w:widowControl/>
        <w:rPr>
          <w:lang w:val="sv-SE"/>
        </w:rPr>
      </w:pPr>
      <w:r w:rsidRPr="00066459">
        <w:rPr>
          <w:rStyle w:val="HideTWBExt"/>
          <w:lang w:val="sv-SE"/>
        </w:rPr>
        <w:t>&lt;/Amend&gt;</w:t>
      </w:r>
    </w:p>
    <w:p w14:paraId="4D52A470" w14:textId="77777777" w:rsidR="0019185D" w:rsidRPr="00066459" w:rsidRDefault="0019185D" w:rsidP="008644C4">
      <w:pPr>
        <w:pStyle w:val="AmNumberTabs"/>
        <w:rPr>
          <w:lang w:val="sv-SE"/>
        </w:rPr>
      </w:pPr>
      <w:r w:rsidRPr="00066459">
        <w:rPr>
          <w:rStyle w:val="HideTWBExt"/>
          <w:lang w:val="sv-SE"/>
        </w:rPr>
        <w:t>&lt;Amend&gt;</w:t>
      </w:r>
      <w:r w:rsidRPr="00066459">
        <w:rPr>
          <w:lang w:val="sv-SE"/>
        </w:rPr>
        <w:t>Enmienda</w:t>
      </w:r>
      <w:r w:rsidRPr="00066459">
        <w:rPr>
          <w:lang w:val="sv-SE"/>
        </w:rPr>
        <w:tab/>
      </w:r>
      <w:r w:rsidRPr="00066459">
        <w:rPr>
          <w:lang w:val="sv-SE"/>
        </w:rPr>
        <w:tab/>
      </w:r>
      <w:r w:rsidRPr="00066459">
        <w:rPr>
          <w:rStyle w:val="HideTWBExt"/>
          <w:lang w:val="sv-SE"/>
        </w:rPr>
        <w:t>&lt;NumAm&gt;</w:t>
      </w:r>
      <w:r w:rsidRPr="00066459">
        <w:rPr>
          <w:lang w:val="sv-SE"/>
        </w:rPr>
        <w:t>149</w:t>
      </w:r>
      <w:r w:rsidRPr="00066459">
        <w:rPr>
          <w:rStyle w:val="HideTWBExt"/>
          <w:lang w:val="sv-SE"/>
        </w:rPr>
        <w:t>&lt;/NumAm&gt;</w:t>
      </w:r>
    </w:p>
    <w:p w14:paraId="767B3E04" w14:textId="77777777" w:rsidR="0019185D" w:rsidRPr="00066459" w:rsidRDefault="0019185D" w:rsidP="008644C4">
      <w:pPr>
        <w:pStyle w:val="NormalBold"/>
        <w:rPr>
          <w:lang w:val="sv-SE"/>
        </w:rPr>
      </w:pPr>
      <w:r w:rsidRPr="00066459">
        <w:rPr>
          <w:rStyle w:val="HideTWBExt"/>
          <w:b w:val="0"/>
          <w:lang w:val="sv-SE"/>
        </w:rPr>
        <w:t>&lt;RepeatBlock-By&gt;&lt;Members&gt;</w:t>
      </w:r>
      <w:r w:rsidRPr="00066459">
        <w:rPr>
          <w:lang w:val="sv-SE"/>
        </w:rPr>
        <w:t>Hannah Neumann</w:t>
      </w:r>
      <w:r w:rsidRPr="00066459">
        <w:rPr>
          <w:rStyle w:val="HideTWBExt"/>
          <w:b w:val="0"/>
          <w:lang w:val="sv-SE"/>
        </w:rPr>
        <w:t>&lt;/Members&gt;</w:t>
      </w:r>
    </w:p>
    <w:p w14:paraId="71071DC8" w14:textId="77777777" w:rsidR="0019185D" w:rsidRPr="00990105" w:rsidRDefault="0019185D" w:rsidP="008644C4">
      <w:pPr>
        <w:widowControl/>
      </w:pPr>
      <w:r w:rsidRPr="00990105">
        <w:rPr>
          <w:rStyle w:val="HideTWBExt"/>
        </w:rPr>
        <w:t>&lt;AuNomDe&gt;</w:t>
      </w:r>
      <w:r w:rsidRPr="00990105">
        <w:rPr>
          <w:rStyle w:val="HideTWBInt"/>
        </w:rPr>
        <w:t>{Verts/ALE}</w:t>
      </w:r>
      <w:r w:rsidRPr="00990105">
        <w:t>en nombre del Grupo Verts/ALE</w:t>
      </w:r>
      <w:r w:rsidRPr="00990105">
        <w:rPr>
          <w:rStyle w:val="HideTWBExt"/>
        </w:rPr>
        <w:t>&lt;/AuNomDe&gt;</w:t>
      </w:r>
    </w:p>
    <w:p w14:paraId="390E6516" w14:textId="77777777" w:rsidR="0019185D" w:rsidRPr="00990105" w:rsidRDefault="0019185D" w:rsidP="008644C4">
      <w:pPr>
        <w:pStyle w:val="NormalBold"/>
      </w:pPr>
      <w:r w:rsidRPr="00990105">
        <w:rPr>
          <w:rStyle w:val="HideTWBExt"/>
          <w:b w:val="0"/>
        </w:rPr>
        <w:t>&lt;/RepeatBlock-By&gt;</w:t>
      </w:r>
    </w:p>
    <w:p w14:paraId="7848D854"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1D9FF877" w14:textId="77777777" w:rsidR="0019185D" w:rsidRPr="00990105" w:rsidRDefault="0019185D" w:rsidP="008644C4">
      <w:pPr>
        <w:pStyle w:val="NormalBold"/>
      </w:pPr>
      <w:r w:rsidRPr="00990105">
        <w:rPr>
          <w:rStyle w:val="HideTWBExt"/>
        </w:rPr>
        <w:t>&lt;Article&gt;</w:t>
      </w:r>
      <w:r w:rsidRPr="00990105">
        <w:t>Considerando 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6FAD98E" w14:textId="77777777" w:rsidTr="00B66D63">
        <w:trPr>
          <w:trHeight w:hRule="exact" w:val="240"/>
          <w:jc w:val="center"/>
        </w:trPr>
        <w:tc>
          <w:tcPr>
            <w:tcW w:w="9752" w:type="dxa"/>
            <w:gridSpan w:val="2"/>
            <w:tcBorders>
              <w:top w:val="nil"/>
              <w:left w:val="nil"/>
              <w:bottom w:val="nil"/>
              <w:right w:val="nil"/>
            </w:tcBorders>
          </w:tcPr>
          <w:p w14:paraId="1D0BC114" w14:textId="77777777" w:rsidR="0019185D" w:rsidRPr="00990105" w:rsidRDefault="0019185D" w:rsidP="008644C4">
            <w:pPr>
              <w:widowControl/>
            </w:pPr>
          </w:p>
        </w:tc>
      </w:tr>
      <w:tr w:rsidR="0019185D" w:rsidRPr="00990105" w14:paraId="1D06C4E0" w14:textId="77777777" w:rsidTr="00B66D63">
        <w:trPr>
          <w:trHeight w:val="240"/>
          <w:jc w:val="center"/>
        </w:trPr>
        <w:tc>
          <w:tcPr>
            <w:tcW w:w="4876" w:type="dxa"/>
            <w:tcBorders>
              <w:top w:val="nil"/>
              <w:left w:val="nil"/>
              <w:bottom w:val="nil"/>
              <w:right w:val="nil"/>
            </w:tcBorders>
          </w:tcPr>
          <w:p w14:paraId="40790CC1"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7EEB1EBA" w14:textId="77777777" w:rsidR="0019185D" w:rsidRPr="00990105" w:rsidRDefault="0019185D" w:rsidP="008644C4">
            <w:pPr>
              <w:pStyle w:val="AmColumnHeading"/>
            </w:pPr>
            <w:r w:rsidRPr="00990105">
              <w:t>Enmienda</w:t>
            </w:r>
          </w:p>
        </w:tc>
      </w:tr>
      <w:tr w:rsidR="0019185D" w:rsidRPr="00990105" w14:paraId="42B66FED" w14:textId="77777777" w:rsidTr="00B66D63">
        <w:trPr>
          <w:jc w:val="center"/>
        </w:trPr>
        <w:tc>
          <w:tcPr>
            <w:tcW w:w="4876" w:type="dxa"/>
            <w:tcBorders>
              <w:top w:val="nil"/>
              <w:left w:val="nil"/>
              <w:bottom w:val="nil"/>
              <w:right w:val="nil"/>
            </w:tcBorders>
          </w:tcPr>
          <w:p w14:paraId="27BB903B" w14:textId="77777777" w:rsidR="0019185D" w:rsidRPr="00990105" w:rsidRDefault="0019185D" w:rsidP="008644C4">
            <w:pPr>
              <w:pStyle w:val="Normal6a"/>
            </w:pPr>
            <w:r w:rsidRPr="00990105">
              <w:t>O.</w:t>
            </w:r>
            <w:r w:rsidRPr="00990105">
              <w:tab/>
              <w:t xml:space="preserve">Considerando que la mayoría de los autores de </w:t>
            </w:r>
            <w:r w:rsidRPr="00990105">
              <w:rPr>
                <w:b/>
                <w:i/>
              </w:rPr>
              <w:t>actos de violencia</w:t>
            </w:r>
            <w:r w:rsidRPr="00990105">
              <w:t xml:space="preserve"> durante la guerra civil siria aún no han rendido cuentas;</w:t>
            </w:r>
          </w:p>
        </w:tc>
        <w:tc>
          <w:tcPr>
            <w:tcW w:w="4876" w:type="dxa"/>
            <w:tcBorders>
              <w:top w:val="nil"/>
              <w:left w:val="nil"/>
              <w:bottom w:val="nil"/>
              <w:right w:val="nil"/>
            </w:tcBorders>
          </w:tcPr>
          <w:p w14:paraId="6198EC84" w14:textId="77777777" w:rsidR="0019185D" w:rsidRPr="00990105" w:rsidRDefault="0019185D" w:rsidP="008644C4">
            <w:pPr>
              <w:pStyle w:val="Normal6a"/>
            </w:pPr>
            <w:r w:rsidRPr="00990105">
              <w:t>O.</w:t>
            </w:r>
            <w:r w:rsidRPr="00990105">
              <w:tab/>
              <w:t xml:space="preserve">Considerando que la mayoría de los autores de </w:t>
            </w:r>
            <w:r w:rsidRPr="00990105">
              <w:rPr>
                <w:b/>
                <w:i/>
              </w:rPr>
              <w:t>crímenes de guerra y crímenes contra la humanidad</w:t>
            </w:r>
            <w:r w:rsidRPr="00990105">
              <w:t xml:space="preserve"> durante la guerra civil siria aún no han rendido cuentas;</w:t>
            </w:r>
          </w:p>
        </w:tc>
      </w:tr>
    </w:tbl>
    <w:p w14:paraId="6BF0A71E"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0A4829CE" w14:textId="77777777" w:rsidR="0019185D" w:rsidRPr="00990105" w:rsidRDefault="0019185D" w:rsidP="008644C4">
      <w:pPr>
        <w:widowControl/>
      </w:pPr>
      <w:r w:rsidRPr="00990105">
        <w:rPr>
          <w:rStyle w:val="HideTWBExt"/>
        </w:rPr>
        <w:t>&lt;/Amend&gt;</w:t>
      </w:r>
    </w:p>
    <w:p w14:paraId="515122D5"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150</w:t>
      </w:r>
      <w:r w:rsidRPr="00990105">
        <w:rPr>
          <w:rStyle w:val="HideTWBExt"/>
        </w:rPr>
        <w:t>&lt;/NumAm&gt;</w:t>
      </w:r>
    </w:p>
    <w:p w14:paraId="30B226B6" w14:textId="77777777" w:rsidR="0019185D" w:rsidRPr="00990105" w:rsidRDefault="0019185D" w:rsidP="008644C4">
      <w:pPr>
        <w:pStyle w:val="NormalBold"/>
      </w:pPr>
      <w:r w:rsidRPr="00990105">
        <w:rPr>
          <w:rStyle w:val="HideTWBExt"/>
          <w:b w:val="0"/>
        </w:rPr>
        <w:t>&lt;RepeatBlock-By&gt;&lt;Members&gt;</w:t>
      </w:r>
      <w:r w:rsidRPr="00990105">
        <w:t>Pierre-Romain Thionnet, Matthieu Valet, Jordan Bardella, Julie Rechagneux, Mieke Andriese, Silvia Sardone</w:t>
      </w:r>
      <w:r w:rsidRPr="00990105">
        <w:rPr>
          <w:rStyle w:val="HideTWBExt"/>
          <w:b w:val="0"/>
        </w:rPr>
        <w:t>&lt;/Members&gt;</w:t>
      </w:r>
    </w:p>
    <w:p w14:paraId="3D83EC15" w14:textId="77777777" w:rsidR="0019185D" w:rsidRPr="00990105" w:rsidRDefault="0019185D" w:rsidP="008644C4">
      <w:pPr>
        <w:pStyle w:val="NormalBold"/>
      </w:pPr>
      <w:r w:rsidRPr="00990105">
        <w:rPr>
          <w:rStyle w:val="HideTWBExt"/>
          <w:b w:val="0"/>
        </w:rPr>
        <w:t>&lt;/RepeatBlock-By&gt;</w:t>
      </w:r>
    </w:p>
    <w:p w14:paraId="0904C4EA"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1702EBF9" w14:textId="77777777" w:rsidR="0019185D" w:rsidRPr="00990105" w:rsidRDefault="0019185D" w:rsidP="008644C4">
      <w:pPr>
        <w:pStyle w:val="NormalBold"/>
      </w:pPr>
      <w:r w:rsidRPr="00990105">
        <w:rPr>
          <w:rStyle w:val="HideTWBExt"/>
        </w:rPr>
        <w:t>&lt;Article&gt;</w:t>
      </w:r>
      <w:r w:rsidRPr="00990105">
        <w:t>Considerando O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79321E7D" w14:textId="77777777" w:rsidTr="00B66D63">
        <w:trPr>
          <w:trHeight w:hRule="exact" w:val="240"/>
          <w:jc w:val="center"/>
        </w:trPr>
        <w:tc>
          <w:tcPr>
            <w:tcW w:w="9752" w:type="dxa"/>
            <w:gridSpan w:val="2"/>
            <w:tcBorders>
              <w:top w:val="nil"/>
              <w:left w:val="nil"/>
              <w:bottom w:val="nil"/>
              <w:right w:val="nil"/>
            </w:tcBorders>
          </w:tcPr>
          <w:p w14:paraId="66237450" w14:textId="77777777" w:rsidR="0019185D" w:rsidRPr="00990105" w:rsidRDefault="0019185D" w:rsidP="008644C4">
            <w:pPr>
              <w:widowControl/>
            </w:pPr>
          </w:p>
        </w:tc>
      </w:tr>
      <w:tr w:rsidR="0019185D" w:rsidRPr="00990105" w14:paraId="7F2C4A4B" w14:textId="77777777" w:rsidTr="00B66D63">
        <w:trPr>
          <w:trHeight w:val="240"/>
          <w:jc w:val="center"/>
        </w:trPr>
        <w:tc>
          <w:tcPr>
            <w:tcW w:w="4876" w:type="dxa"/>
            <w:tcBorders>
              <w:top w:val="nil"/>
              <w:left w:val="nil"/>
              <w:bottom w:val="nil"/>
              <w:right w:val="nil"/>
            </w:tcBorders>
          </w:tcPr>
          <w:p w14:paraId="12C8A42A"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364E9163" w14:textId="77777777" w:rsidR="0019185D" w:rsidRPr="00990105" w:rsidRDefault="0019185D" w:rsidP="008644C4">
            <w:pPr>
              <w:pStyle w:val="AmColumnHeading"/>
            </w:pPr>
            <w:r w:rsidRPr="00990105">
              <w:t>Enmienda</w:t>
            </w:r>
          </w:p>
        </w:tc>
      </w:tr>
      <w:tr w:rsidR="0019185D" w:rsidRPr="00990105" w14:paraId="71B77969" w14:textId="77777777" w:rsidTr="00B66D63">
        <w:trPr>
          <w:jc w:val="center"/>
        </w:trPr>
        <w:tc>
          <w:tcPr>
            <w:tcW w:w="4876" w:type="dxa"/>
            <w:tcBorders>
              <w:top w:val="nil"/>
              <w:left w:val="nil"/>
              <w:bottom w:val="nil"/>
              <w:right w:val="nil"/>
            </w:tcBorders>
          </w:tcPr>
          <w:p w14:paraId="612B1C73" w14:textId="77777777" w:rsidR="0019185D" w:rsidRPr="00990105" w:rsidRDefault="0019185D" w:rsidP="008644C4">
            <w:pPr>
              <w:pStyle w:val="Normal6a"/>
            </w:pPr>
          </w:p>
        </w:tc>
        <w:tc>
          <w:tcPr>
            <w:tcW w:w="4876" w:type="dxa"/>
            <w:tcBorders>
              <w:top w:val="nil"/>
              <w:left w:val="nil"/>
              <w:bottom w:val="nil"/>
              <w:right w:val="nil"/>
            </w:tcBorders>
          </w:tcPr>
          <w:p w14:paraId="4DEF55B2" w14:textId="0709DDA1" w:rsidR="0019185D" w:rsidRPr="00990105" w:rsidRDefault="0019185D" w:rsidP="008644C4">
            <w:pPr>
              <w:pStyle w:val="Normal6a"/>
            </w:pPr>
            <w:r w:rsidRPr="00990105">
              <w:rPr>
                <w:b/>
                <w:i/>
              </w:rPr>
              <w:t>O bis.</w:t>
            </w:r>
            <w:r w:rsidRPr="00990105">
              <w:tab/>
            </w:r>
            <w:r w:rsidRPr="00990105">
              <w:rPr>
                <w:b/>
                <w:i/>
              </w:rPr>
              <w:t>Considerando que la Sociedad de los Hermanos Musulmanes sigue manteniendo cierta influencia en Siria, especialmente desde el extranjero; que Ali Sadreddine al-Bayanouni, líder histórico de la rama siria de los Hermanos Musulmanes, regresó al país en agosto de</w:t>
            </w:r>
            <w:r w:rsidR="001D6FB5">
              <w:rPr>
                <w:b/>
                <w:i/>
              </w:rPr>
              <w:t> </w:t>
            </w:r>
            <w:r w:rsidRPr="00990105">
              <w:rPr>
                <w:b/>
                <w:i/>
              </w:rPr>
              <w:t>2025; que esta sociedad y sus ramas regionales son consideradas una organización terrorista por varios Estados, entre ellos los Estados Unidos, los Emiratos Árabes Unidos y Arabia Saudí; que, no obstante, el nuevo régimen sirio se ha distanciado de dicha sociedad;</w:t>
            </w:r>
          </w:p>
        </w:tc>
      </w:tr>
    </w:tbl>
    <w:p w14:paraId="26B992A1"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{FR}</w:t>
      </w:r>
      <w:r w:rsidRPr="00990105">
        <w:t>fr</w:t>
      </w:r>
      <w:r w:rsidRPr="00990105">
        <w:rPr>
          <w:rStyle w:val="HideTWBExt"/>
        </w:rPr>
        <w:t>&lt;/Original&gt;</w:t>
      </w:r>
    </w:p>
    <w:p w14:paraId="383AEA1A" w14:textId="77777777" w:rsidR="0019185D" w:rsidRPr="00990105" w:rsidRDefault="0019185D" w:rsidP="008644C4">
      <w:pPr>
        <w:widowControl/>
      </w:pPr>
      <w:r w:rsidRPr="00990105">
        <w:rPr>
          <w:rStyle w:val="HideTWBExt"/>
        </w:rPr>
        <w:t>&lt;/Amend&gt;</w:t>
      </w:r>
    </w:p>
    <w:p w14:paraId="522045BD"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151</w:t>
      </w:r>
      <w:r w:rsidRPr="00990105">
        <w:rPr>
          <w:rStyle w:val="HideTWBExt"/>
        </w:rPr>
        <w:t>&lt;/NumAm&gt;</w:t>
      </w:r>
    </w:p>
    <w:p w14:paraId="3B203389" w14:textId="77777777" w:rsidR="0019185D" w:rsidRPr="00990105" w:rsidRDefault="0019185D" w:rsidP="008644C4">
      <w:pPr>
        <w:pStyle w:val="NormalBold"/>
      </w:pPr>
      <w:r w:rsidRPr="00990105">
        <w:rPr>
          <w:rStyle w:val="HideTWBExt"/>
          <w:b w:val="0"/>
        </w:rPr>
        <w:t>&lt;RepeatBlock-By&gt;&lt;Members&gt;</w:t>
      </w:r>
      <w:r w:rsidRPr="00990105">
        <w:t>Nathalie Loiseau, Lucia Yar, Engin Eroglu, Dan Barna, Petras Auštrevičius, Hilde Vautmans</w:t>
      </w:r>
      <w:r w:rsidRPr="00990105">
        <w:rPr>
          <w:rStyle w:val="HideTWBExt"/>
          <w:b w:val="0"/>
        </w:rPr>
        <w:t>&lt;/Members&gt;</w:t>
      </w:r>
    </w:p>
    <w:p w14:paraId="5D65DA5F" w14:textId="77777777" w:rsidR="0019185D" w:rsidRPr="00990105" w:rsidRDefault="0019185D" w:rsidP="008644C4">
      <w:pPr>
        <w:pStyle w:val="NormalBold"/>
      </w:pPr>
      <w:r w:rsidRPr="00990105">
        <w:rPr>
          <w:rStyle w:val="HideTWBExt"/>
          <w:b w:val="0"/>
        </w:rPr>
        <w:t>&lt;/RepeatBlock-By&gt;</w:t>
      </w:r>
    </w:p>
    <w:p w14:paraId="277752EB"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27B4C422" w14:textId="77777777" w:rsidR="0019185D" w:rsidRPr="00990105" w:rsidRDefault="0019185D" w:rsidP="008644C4">
      <w:pPr>
        <w:pStyle w:val="NormalBold"/>
      </w:pPr>
      <w:r w:rsidRPr="00990105">
        <w:rPr>
          <w:rStyle w:val="HideTWBExt"/>
        </w:rPr>
        <w:t>&lt;Article&gt;</w:t>
      </w:r>
      <w:r w:rsidRPr="00990105">
        <w:t>Considerando O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773E21F2" w14:textId="77777777" w:rsidTr="00B66D63">
        <w:trPr>
          <w:trHeight w:hRule="exact" w:val="240"/>
          <w:jc w:val="center"/>
        </w:trPr>
        <w:tc>
          <w:tcPr>
            <w:tcW w:w="9752" w:type="dxa"/>
            <w:gridSpan w:val="2"/>
            <w:tcBorders>
              <w:top w:val="nil"/>
              <w:left w:val="nil"/>
              <w:bottom w:val="nil"/>
              <w:right w:val="nil"/>
            </w:tcBorders>
          </w:tcPr>
          <w:p w14:paraId="5CD5201F" w14:textId="77777777" w:rsidR="0019185D" w:rsidRPr="00990105" w:rsidRDefault="0019185D" w:rsidP="008644C4">
            <w:pPr>
              <w:widowControl/>
            </w:pPr>
          </w:p>
        </w:tc>
      </w:tr>
      <w:tr w:rsidR="0019185D" w:rsidRPr="00990105" w14:paraId="0A720ED1" w14:textId="77777777" w:rsidTr="00B66D63">
        <w:trPr>
          <w:trHeight w:val="240"/>
          <w:jc w:val="center"/>
        </w:trPr>
        <w:tc>
          <w:tcPr>
            <w:tcW w:w="4876" w:type="dxa"/>
            <w:tcBorders>
              <w:top w:val="nil"/>
              <w:left w:val="nil"/>
              <w:bottom w:val="nil"/>
              <w:right w:val="nil"/>
            </w:tcBorders>
          </w:tcPr>
          <w:p w14:paraId="25A93534"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676AE222" w14:textId="77777777" w:rsidR="0019185D" w:rsidRPr="00990105" w:rsidRDefault="0019185D" w:rsidP="008644C4">
            <w:pPr>
              <w:pStyle w:val="AmColumnHeading"/>
            </w:pPr>
            <w:r w:rsidRPr="00990105">
              <w:t>Enmienda</w:t>
            </w:r>
          </w:p>
        </w:tc>
      </w:tr>
      <w:tr w:rsidR="0019185D" w:rsidRPr="00990105" w14:paraId="6FBFB7A7" w14:textId="77777777" w:rsidTr="00B66D63">
        <w:trPr>
          <w:jc w:val="center"/>
        </w:trPr>
        <w:tc>
          <w:tcPr>
            <w:tcW w:w="4876" w:type="dxa"/>
            <w:tcBorders>
              <w:top w:val="nil"/>
              <w:left w:val="nil"/>
              <w:bottom w:val="nil"/>
              <w:right w:val="nil"/>
            </w:tcBorders>
          </w:tcPr>
          <w:p w14:paraId="54AF20F2" w14:textId="77777777" w:rsidR="0019185D" w:rsidRPr="00990105" w:rsidRDefault="0019185D" w:rsidP="008644C4">
            <w:pPr>
              <w:pStyle w:val="Normal6a"/>
            </w:pPr>
          </w:p>
        </w:tc>
        <w:tc>
          <w:tcPr>
            <w:tcW w:w="4876" w:type="dxa"/>
            <w:tcBorders>
              <w:top w:val="nil"/>
              <w:left w:val="nil"/>
              <w:bottom w:val="nil"/>
              <w:right w:val="nil"/>
            </w:tcBorders>
          </w:tcPr>
          <w:p w14:paraId="5D8FC685" w14:textId="77777777" w:rsidR="0019185D" w:rsidRPr="00990105" w:rsidRDefault="0019185D" w:rsidP="008644C4">
            <w:pPr>
              <w:pStyle w:val="Normal6a"/>
            </w:pPr>
            <w:r w:rsidRPr="00990105">
              <w:rPr>
                <w:b/>
                <w:i/>
              </w:rPr>
              <w:t>O bis.</w:t>
            </w:r>
            <w:r w:rsidRPr="00990105">
              <w:tab/>
            </w:r>
            <w:r w:rsidRPr="00990105">
              <w:rPr>
                <w:b/>
                <w:i/>
              </w:rPr>
              <w:t>Considerando que se está comenzando a enjuiciar a antiguos funcionarios del régimen de Al-Asad, de momento a una escala limitada, por su participación en la política de represión llevada a cabo por el régimen anterior de Al-Asad; que estos juicios también han comenzado fuera de Siria, en particular en países de la Unión como Austria, donde «Khaled al-H», jefe de la Dirección General de Inteligencia de Siria en Raqqa entre 2011 y 2013, fue juzgado el 1 de junio de 2026 acusado de tortura y abusos sexuales;</w:t>
            </w:r>
          </w:p>
        </w:tc>
      </w:tr>
    </w:tbl>
    <w:p w14:paraId="28F56B9E"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6A2E603E" w14:textId="77777777" w:rsidR="0019185D" w:rsidRPr="00990105" w:rsidRDefault="0019185D" w:rsidP="008644C4">
      <w:pPr>
        <w:widowControl/>
      </w:pPr>
      <w:r w:rsidRPr="00990105">
        <w:rPr>
          <w:rStyle w:val="HideTWBExt"/>
        </w:rPr>
        <w:t>&lt;/Amend&gt;</w:t>
      </w:r>
    </w:p>
    <w:p w14:paraId="47965FC3"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152</w:t>
      </w:r>
      <w:r w:rsidRPr="00990105">
        <w:rPr>
          <w:rStyle w:val="HideTWBExt"/>
        </w:rPr>
        <w:t>&lt;/NumAm&gt;</w:t>
      </w:r>
    </w:p>
    <w:p w14:paraId="6EE4960D" w14:textId="77777777" w:rsidR="0019185D" w:rsidRPr="00990105" w:rsidRDefault="0019185D" w:rsidP="008644C4">
      <w:pPr>
        <w:pStyle w:val="NormalBold"/>
      </w:pPr>
      <w:r w:rsidRPr="00990105">
        <w:rPr>
          <w:rStyle w:val="HideTWBExt"/>
          <w:b w:val="0"/>
        </w:rPr>
        <w:t>&lt;RepeatBlock-By&gt;&lt;Members&gt;</w:t>
      </w:r>
      <w:r w:rsidRPr="00990105">
        <w:t>Stephen Nikola Bartulica, Bert-Jan Ruissen, Geadis Geadi, Şerban Dimitrie Sturdza</w:t>
      </w:r>
      <w:r w:rsidRPr="00990105">
        <w:rPr>
          <w:rStyle w:val="HideTWBExt"/>
          <w:b w:val="0"/>
        </w:rPr>
        <w:t>&lt;/Members&gt;</w:t>
      </w:r>
    </w:p>
    <w:p w14:paraId="525D653C" w14:textId="77777777" w:rsidR="0019185D" w:rsidRPr="00990105" w:rsidRDefault="0019185D" w:rsidP="008644C4">
      <w:pPr>
        <w:pStyle w:val="NormalBold"/>
      </w:pPr>
      <w:r w:rsidRPr="00990105">
        <w:rPr>
          <w:rStyle w:val="HideTWBExt"/>
          <w:b w:val="0"/>
        </w:rPr>
        <w:t>&lt;/RepeatBlock-By&gt;</w:t>
      </w:r>
    </w:p>
    <w:p w14:paraId="64019A04"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2C7E88E2" w14:textId="77777777" w:rsidR="0019185D" w:rsidRPr="00990105" w:rsidRDefault="0019185D" w:rsidP="008644C4">
      <w:pPr>
        <w:pStyle w:val="NormalBold"/>
      </w:pPr>
      <w:r w:rsidRPr="00990105">
        <w:rPr>
          <w:rStyle w:val="HideTWBExt"/>
        </w:rPr>
        <w:t>&lt;Article&gt;</w:t>
      </w:r>
      <w:r w:rsidRPr="00990105">
        <w:t>Considerando O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3C75EDD3" w14:textId="77777777" w:rsidTr="00B66D63">
        <w:trPr>
          <w:trHeight w:hRule="exact" w:val="240"/>
          <w:jc w:val="center"/>
        </w:trPr>
        <w:tc>
          <w:tcPr>
            <w:tcW w:w="9752" w:type="dxa"/>
            <w:gridSpan w:val="2"/>
            <w:tcBorders>
              <w:top w:val="nil"/>
              <w:left w:val="nil"/>
              <w:bottom w:val="nil"/>
              <w:right w:val="nil"/>
            </w:tcBorders>
          </w:tcPr>
          <w:p w14:paraId="0D56227E" w14:textId="77777777" w:rsidR="0019185D" w:rsidRPr="00990105" w:rsidRDefault="0019185D" w:rsidP="008644C4">
            <w:pPr>
              <w:widowControl/>
            </w:pPr>
          </w:p>
        </w:tc>
      </w:tr>
      <w:tr w:rsidR="0019185D" w:rsidRPr="00990105" w14:paraId="1A7AF400" w14:textId="77777777" w:rsidTr="00B66D63">
        <w:trPr>
          <w:trHeight w:val="240"/>
          <w:jc w:val="center"/>
        </w:trPr>
        <w:tc>
          <w:tcPr>
            <w:tcW w:w="4876" w:type="dxa"/>
            <w:tcBorders>
              <w:top w:val="nil"/>
              <w:left w:val="nil"/>
              <w:bottom w:val="nil"/>
              <w:right w:val="nil"/>
            </w:tcBorders>
          </w:tcPr>
          <w:p w14:paraId="13319E62"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7195CA33" w14:textId="77777777" w:rsidR="0019185D" w:rsidRPr="00990105" w:rsidRDefault="0019185D" w:rsidP="008644C4">
            <w:pPr>
              <w:pStyle w:val="AmColumnHeading"/>
            </w:pPr>
            <w:r w:rsidRPr="00990105">
              <w:t>Enmienda</w:t>
            </w:r>
          </w:p>
        </w:tc>
      </w:tr>
      <w:tr w:rsidR="0019185D" w:rsidRPr="00990105" w14:paraId="7DB78C73" w14:textId="77777777" w:rsidTr="00B66D63">
        <w:trPr>
          <w:jc w:val="center"/>
        </w:trPr>
        <w:tc>
          <w:tcPr>
            <w:tcW w:w="4876" w:type="dxa"/>
            <w:tcBorders>
              <w:top w:val="nil"/>
              <w:left w:val="nil"/>
              <w:bottom w:val="nil"/>
              <w:right w:val="nil"/>
            </w:tcBorders>
          </w:tcPr>
          <w:p w14:paraId="79EF6602" w14:textId="77777777" w:rsidR="0019185D" w:rsidRPr="00990105" w:rsidRDefault="0019185D" w:rsidP="008644C4">
            <w:pPr>
              <w:pStyle w:val="Normal6a"/>
            </w:pPr>
          </w:p>
        </w:tc>
        <w:tc>
          <w:tcPr>
            <w:tcW w:w="4876" w:type="dxa"/>
            <w:tcBorders>
              <w:top w:val="nil"/>
              <w:left w:val="nil"/>
              <w:bottom w:val="nil"/>
              <w:right w:val="nil"/>
            </w:tcBorders>
          </w:tcPr>
          <w:p w14:paraId="70295BE6" w14:textId="608F5D96" w:rsidR="0019185D" w:rsidRPr="00990105" w:rsidRDefault="0019185D" w:rsidP="008644C4">
            <w:pPr>
              <w:pStyle w:val="Normal6a"/>
            </w:pPr>
            <w:r w:rsidRPr="00990105">
              <w:rPr>
                <w:b/>
                <w:i/>
              </w:rPr>
              <w:t>O bis.</w:t>
            </w:r>
            <w:r w:rsidRPr="00990105">
              <w:tab/>
            </w:r>
            <w:r w:rsidRPr="00990105">
              <w:rPr>
                <w:b/>
                <w:i/>
              </w:rPr>
              <w:t>Considerando que, desde la caída del régimen de Al-Asad en diciembre de</w:t>
            </w:r>
            <w:r w:rsidR="001D6FB5">
              <w:rPr>
                <w:b/>
                <w:i/>
              </w:rPr>
              <w:t> </w:t>
            </w:r>
            <w:r w:rsidRPr="00990105">
              <w:rPr>
                <w:b/>
                <w:i/>
              </w:rPr>
              <w:t>2024, las comunidades cristianas en Siria se han enfrentado a un drástico aumento de la violencia selectiva, incluidos ataques a iglesias como el atentado suicida mortal con bomba en la Iglesia Ortodoxa Griega de Mar Elias en Damasco en junio de</w:t>
            </w:r>
            <w:r w:rsidR="001D6FB5">
              <w:rPr>
                <w:b/>
                <w:i/>
              </w:rPr>
              <w:t> </w:t>
            </w:r>
            <w:r w:rsidRPr="00990105">
              <w:rPr>
                <w:b/>
                <w:i/>
              </w:rPr>
              <w:t xml:space="preserve">2025, conversiones </w:t>
            </w:r>
            <w:r w:rsidRPr="00990105">
              <w:rPr>
                <w:b/>
                <w:i/>
              </w:rPr>
              <w:lastRenderedPageBreak/>
              <w:t>forzadas, discriminación y desplazamientos, lo que suscita el temor a una nueva ola de inmigración o a la extinción de una de las comunidades cristianas más antiguas del mundo;</w:t>
            </w:r>
          </w:p>
        </w:tc>
      </w:tr>
    </w:tbl>
    <w:p w14:paraId="05940866" w14:textId="77777777" w:rsidR="0019185D" w:rsidRPr="00066459" w:rsidRDefault="0019185D" w:rsidP="008644C4">
      <w:pPr>
        <w:pStyle w:val="AmOrLang"/>
        <w:rPr>
          <w:lang w:val="pl-PL"/>
        </w:rPr>
      </w:pPr>
      <w:r w:rsidRPr="00066459">
        <w:rPr>
          <w:lang w:val="pl-PL"/>
        </w:rPr>
        <w:lastRenderedPageBreak/>
        <w:t xml:space="preserve">Or. </w:t>
      </w:r>
      <w:r w:rsidRPr="00066459">
        <w:rPr>
          <w:rStyle w:val="HideTWBExt"/>
          <w:lang w:val="pl-PL"/>
        </w:rPr>
        <w:t>&lt;Original&gt;</w:t>
      </w:r>
      <w:r w:rsidRPr="00066459">
        <w:rPr>
          <w:rStyle w:val="HideTWBInt"/>
          <w:lang w:val="pl-PL"/>
        </w:rPr>
        <w:t>{EN}</w:t>
      </w:r>
      <w:r w:rsidRPr="00066459">
        <w:rPr>
          <w:lang w:val="pl-PL"/>
        </w:rPr>
        <w:t>en</w:t>
      </w:r>
      <w:r w:rsidRPr="00066459">
        <w:rPr>
          <w:rStyle w:val="HideTWBExt"/>
          <w:lang w:val="pl-PL"/>
        </w:rPr>
        <w:t>&lt;/Original&gt;</w:t>
      </w:r>
    </w:p>
    <w:p w14:paraId="1B12E4D5" w14:textId="77777777" w:rsidR="0019185D" w:rsidRPr="00066459" w:rsidRDefault="0019185D" w:rsidP="008644C4">
      <w:pPr>
        <w:widowControl/>
        <w:rPr>
          <w:lang w:val="pl-PL"/>
        </w:rPr>
      </w:pPr>
      <w:r w:rsidRPr="00066459">
        <w:rPr>
          <w:rStyle w:val="HideTWBExt"/>
          <w:lang w:val="pl-PL"/>
        </w:rPr>
        <w:t>&lt;/Amend&gt;</w:t>
      </w:r>
    </w:p>
    <w:p w14:paraId="1CFF5988" w14:textId="77777777" w:rsidR="0019185D" w:rsidRPr="00066459" w:rsidRDefault="0019185D" w:rsidP="008644C4">
      <w:pPr>
        <w:pStyle w:val="AmNumberTabs"/>
        <w:rPr>
          <w:lang w:val="pl-PL"/>
        </w:rPr>
      </w:pPr>
      <w:r w:rsidRPr="00066459">
        <w:rPr>
          <w:rStyle w:val="HideTWBExt"/>
          <w:b w:val="0"/>
          <w:lang w:val="pl-PL"/>
        </w:rPr>
        <w:t>&lt;Amend&gt;</w:t>
      </w:r>
      <w:r w:rsidRPr="00066459">
        <w:rPr>
          <w:lang w:val="pl-PL"/>
        </w:rPr>
        <w:t>Enmienda</w:t>
      </w:r>
      <w:r w:rsidRPr="00066459">
        <w:rPr>
          <w:lang w:val="pl-PL"/>
        </w:rPr>
        <w:tab/>
      </w:r>
      <w:r w:rsidRPr="00066459">
        <w:rPr>
          <w:lang w:val="pl-PL"/>
        </w:rPr>
        <w:tab/>
      </w:r>
      <w:r w:rsidRPr="00066459">
        <w:rPr>
          <w:rStyle w:val="HideTWBExt"/>
          <w:b w:val="0"/>
          <w:lang w:val="pl-PL"/>
        </w:rPr>
        <w:t>&lt;NumAm&gt;</w:t>
      </w:r>
      <w:r w:rsidRPr="00066459">
        <w:rPr>
          <w:lang w:val="pl-PL"/>
        </w:rPr>
        <w:t>153</w:t>
      </w:r>
      <w:r w:rsidRPr="00066459">
        <w:rPr>
          <w:rStyle w:val="HideTWBExt"/>
          <w:b w:val="0"/>
          <w:lang w:val="pl-PL"/>
        </w:rPr>
        <w:t>&lt;/NumAm&gt;</w:t>
      </w:r>
    </w:p>
    <w:p w14:paraId="0B1A6624" w14:textId="77777777" w:rsidR="0019185D" w:rsidRPr="00066459" w:rsidRDefault="0019185D" w:rsidP="008644C4">
      <w:pPr>
        <w:pStyle w:val="NormalBold"/>
        <w:rPr>
          <w:lang w:val="pl-PL"/>
        </w:rPr>
      </w:pPr>
      <w:r w:rsidRPr="00066459">
        <w:rPr>
          <w:rStyle w:val="HideTWBExt"/>
          <w:b w:val="0"/>
          <w:lang w:val="pl-PL"/>
        </w:rPr>
        <w:t>&lt;RepeatBlock-By&gt;&lt;Members&gt;</w:t>
      </w:r>
      <w:r w:rsidRPr="00066459">
        <w:rPr>
          <w:lang w:val="pl-PL"/>
        </w:rPr>
        <w:t>Mariusz Kamiński, Małgorzata Gosiewska</w:t>
      </w:r>
      <w:r w:rsidRPr="00066459">
        <w:rPr>
          <w:rStyle w:val="HideTWBExt"/>
          <w:b w:val="0"/>
          <w:lang w:val="pl-PL"/>
        </w:rPr>
        <w:t>&lt;/Members&gt;</w:t>
      </w:r>
    </w:p>
    <w:p w14:paraId="0ECD1B3E" w14:textId="77777777" w:rsidR="0019185D" w:rsidRPr="00066459" w:rsidRDefault="0019185D" w:rsidP="008644C4">
      <w:pPr>
        <w:pStyle w:val="NormalBold"/>
        <w:rPr>
          <w:lang w:val="pl-PL"/>
        </w:rPr>
      </w:pPr>
      <w:r w:rsidRPr="00066459">
        <w:rPr>
          <w:rStyle w:val="HideTWBExt"/>
          <w:b w:val="0"/>
          <w:lang w:val="pl-PL"/>
        </w:rPr>
        <w:t>&lt;/RepeatBlock-By&gt;</w:t>
      </w:r>
    </w:p>
    <w:p w14:paraId="6D9ADAC9" w14:textId="77777777" w:rsidR="0019185D" w:rsidRPr="00990105" w:rsidRDefault="0019185D" w:rsidP="008644C4">
      <w:pPr>
        <w:pStyle w:val="NormalBold"/>
      </w:pPr>
      <w:r w:rsidRPr="00990105">
        <w:rPr>
          <w:rStyle w:val="HideTWBExt"/>
          <w:b w:val="0"/>
        </w:rPr>
        <w:t>&lt;DocAmend&gt;</w:t>
      </w:r>
      <w:r w:rsidRPr="00990105">
        <w:t>Propuesta de Resolución</w:t>
      </w:r>
      <w:r w:rsidRPr="00990105">
        <w:rPr>
          <w:rStyle w:val="HideTWBExt"/>
          <w:b w:val="0"/>
        </w:rPr>
        <w:t>&lt;/DocAmend&gt;</w:t>
      </w:r>
    </w:p>
    <w:p w14:paraId="68C832E0" w14:textId="77777777" w:rsidR="0019185D" w:rsidRPr="00990105" w:rsidRDefault="0019185D" w:rsidP="008644C4">
      <w:pPr>
        <w:pStyle w:val="NormalBold"/>
      </w:pPr>
      <w:r w:rsidRPr="00990105">
        <w:rPr>
          <w:rStyle w:val="HideTWBExt"/>
          <w:b w:val="0"/>
        </w:rPr>
        <w:t>&lt;Article&gt;</w:t>
      </w:r>
      <w:r w:rsidRPr="00990105">
        <w:t>Considerando O bis (nuevo)</w:t>
      </w:r>
      <w:r w:rsidRPr="009901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403AA1A7" w14:textId="77777777" w:rsidTr="00B66D63">
        <w:trPr>
          <w:trHeight w:hRule="exact" w:val="240"/>
          <w:jc w:val="center"/>
        </w:trPr>
        <w:tc>
          <w:tcPr>
            <w:tcW w:w="9752" w:type="dxa"/>
            <w:gridSpan w:val="2"/>
            <w:tcBorders>
              <w:top w:val="nil"/>
              <w:left w:val="nil"/>
              <w:bottom w:val="nil"/>
              <w:right w:val="nil"/>
            </w:tcBorders>
          </w:tcPr>
          <w:p w14:paraId="63549DE7" w14:textId="77777777" w:rsidR="0019185D" w:rsidRPr="00990105" w:rsidRDefault="0019185D" w:rsidP="008644C4">
            <w:pPr>
              <w:widowControl/>
            </w:pPr>
          </w:p>
        </w:tc>
      </w:tr>
      <w:tr w:rsidR="0019185D" w:rsidRPr="00990105" w14:paraId="2BACD868" w14:textId="77777777" w:rsidTr="00B66D63">
        <w:trPr>
          <w:trHeight w:val="240"/>
          <w:jc w:val="center"/>
        </w:trPr>
        <w:tc>
          <w:tcPr>
            <w:tcW w:w="4876" w:type="dxa"/>
            <w:tcBorders>
              <w:top w:val="nil"/>
              <w:left w:val="nil"/>
              <w:bottom w:val="nil"/>
              <w:right w:val="nil"/>
            </w:tcBorders>
          </w:tcPr>
          <w:p w14:paraId="24584B60"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6A507531" w14:textId="77777777" w:rsidR="0019185D" w:rsidRPr="00990105" w:rsidRDefault="0019185D" w:rsidP="008644C4">
            <w:pPr>
              <w:pStyle w:val="AmColumnHeading"/>
            </w:pPr>
            <w:r w:rsidRPr="00990105">
              <w:t>Enmienda</w:t>
            </w:r>
          </w:p>
        </w:tc>
      </w:tr>
      <w:tr w:rsidR="0019185D" w:rsidRPr="00990105" w14:paraId="0786BF00" w14:textId="77777777" w:rsidTr="00B66D63">
        <w:trPr>
          <w:jc w:val="center"/>
        </w:trPr>
        <w:tc>
          <w:tcPr>
            <w:tcW w:w="4876" w:type="dxa"/>
            <w:tcBorders>
              <w:top w:val="nil"/>
              <w:left w:val="nil"/>
              <w:bottom w:val="nil"/>
              <w:right w:val="nil"/>
            </w:tcBorders>
          </w:tcPr>
          <w:p w14:paraId="20F6CE12" w14:textId="77777777" w:rsidR="0019185D" w:rsidRPr="00990105" w:rsidRDefault="0019185D" w:rsidP="008644C4">
            <w:pPr>
              <w:pStyle w:val="Normal6a"/>
            </w:pPr>
          </w:p>
        </w:tc>
        <w:tc>
          <w:tcPr>
            <w:tcW w:w="4876" w:type="dxa"/>
            <w:tcBorders>
              <w:top w:val="nil"/>
              <w:left w:val="nil"/>
              <w:bottom w:val="nil"/>
              <w:right w:val="nil"/>
            </w:tcBorders>
          </w:tcPr>
          <w:p w14:paraId="374C5C89" w14:textId="77777777" w:rsidR="0019185D" w:rsidRPr="00990105" w:rsidRDefault="0019185D" w:rsidP="008644C4">
            <w:pPr>
              <w:pStyle w:val="Normal6a"/>
            </w:pPr>
            <w:r w:rsidRPr="00990105">
              <w:rPr>
                <w:b/>
                <w:i/>
              </w:rPr>
              <w:t>O bis.</w:t>
            </w:r>
            <w:r w:rsidRPr="00990105">
              <w:tab/>
            </w:r>
            <w:r w:rsidRPr="00990105">
              <w:rPr>
                <w:b/>
                <w:i/>
              </w:rPr>
              <w:t>Considerando que la Comisión Internacional Independiente de Investigación sobre la República Árabe Siria de las Naciones Unidas confirmó la participación directa de las fuerzas aéreas rusas en ataques contra zonas civiles; que entre los objetivos de estos ataques había mercados, hospitales, escuelas, campamentos para desplazados internos y otras instalaciones civiles, lo que provocó muertos y heridos entre la población civil, incluidos mujeres y niños;</w:t>
            </w:r>
          </w:p>
        </w:tc>
      </w:tr>
    </w:tbl>
    <w:p w14:paraId="575A2490"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{PL}</w:t>
      </w:r>
      <w:r w:rsidRPr="00990105">
        <w:t>pl</w:t>
      </w:r>
      <w:r w:rsidRPr="00990105">
        <w:rPr>
          <w:rStyle w:val="HideTWBExt"/>
        </w:rPr>
        <w:t>&lt;/Original&gt;</w:t>
      </w:r>
    </w:p>
    <w:p w14:paraId="38397FAE" w14:textId="77777777" w:rsidR="0019185D" w:rsidRPr="00990105" w:rsidRDefault="0019185D" w:rsidP="008644C4">
      <w:pPr>
        <w:widowControl/>
      </w:pPr>
      <w:r w:rsidRPr="00990105">
        <w:rPr>
          <w:rStyle w:val="HideTWBExt"/>
        </w:rPr>
        <w:t>&lt;/Amend&gt;</w:t>
      </w:r>
    </w:p>
    <w:p w14:paraId="06BF4230"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154</w:t>
      </w:r>
      <w:r w:rsidRPr="00990105">
        <w:rPr>
          <w:rStyle w:val="HideTWBExt"/>
        </w:rPr>
        <w:t>&lt;/NumAm&gt;</w:t>
      </w:r>
    </w:p>
    <w:p w14:paraId="725AD1F3" w14:textId="77777777" w:rsidR="0019185D" w:rsidRPr="00990105" w:rsidRDefault="0019185D" w:rsidP="008644C4">
      <w:pPr>
        <w:pStyle w:val="NormalBold"/>
      </w:pPr>
      <w:r w:rsidRPr="00990105">
        <w:rPr>
          <w:rStyle w:val="HideTWBExt"/>
          <w:b w:val="0"/>
        </w:rPr>
        <w:t>&lt;RepeatBlock-By&gt;&lt;Members&gt;</w:t>
      </w:r>
      <w:r w:rsidRPr="00990105">
        <w:t>Tomasz Froelich</w:t>
      </w:r>
      <w:r w:rsidRPr="00990105">
        <w:rPr>
          <w:rStyle w:val="HideTWBExt"/>
          <w:b w:val="0"/>
        </w:rPr>
        <w:t>&lt;/Members&gt;</w:t>
      </w:r>
    </w:p>
    <w:p w14:paraId="21353F0E" w14:textId="77777777" w:rsidR="0019185D" w:rsidRPr="00990105" w:rsidRDefault="0019185D" w:rsidP="008644C4">
      <w:pPr>
        <w:pStyle w:val="NormalBold"/>
      </w:pPr>
      <w:r w:rsidRPr="00990105">
        <w:rPr>
          <w:rStyle w:val="HideTWBExt"/>
          <w:b w:val="0"/>
        </w:rPr>
        <w:t>&lt;/RepeatBlock-By&gt;</w:t>
      </w:r>
    </w:p>
    <w:p w14:paraId="12C0C598"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086912F7" w14:textId="77777777" w:rsidR="0019185D" w:rsidRPr="00990105" w:rsidRDefault="0019185D" w:rsidP="008644C4">
      <w:pPr>
        <w:pStyle w:val="NormalBold"/>
      </w:pPr>
      <w:r w:rsidRPr="00990105">
        <w:rPr>
          <w:rStyle w:val="HideTWBExt"/>
        </w:rPr>
        <w:t>&lt;Article&gt;</w:t>
      </w:r>
      <w:r w:rsidRPr="00990105">
        <w:t>Considerando O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7A6D4506" w14:textId="77777777" w:rsidTr="00B66D63">
        <w:trPr>
          <w:trHeight w:hRule="exact" w:val="240"/>
          <w:jc w:val="center"/>
        </w:trPr>
        <w:tc>
          <w:tcPr>
            <w:tcW w:w="9752" w:type="dxa"/>
            <w:gridSpan w:val="2"/>
            <w:tcBorders>
              <w:top w:val="nil"/>
              <w:left w:val="nil"/>
              <w:bottom w:val="nil"/>
              <w:right w:val="nil"/>
            </w:tcBorders>
          </w:tcPr>
          <w:p w14:paraId="420950CB" w14:textId="77777777" w:rsidR="0019185D" w:rsidRPr="00990105" w:rsidRDefault="0019185D" w:rsidP="008644C4">
            <w:pPr>
              <w:widowControl/>
            </w:pPr>
          </w:p>
        </w:tc>
      </w:tr>
      <w:tr w:rsidR="0019185D" w:rsidRPr="00990105" w14:paraId="5EF0BA96" w14:textId="77777777" w:rsidTr="00B66D63">
        <w:trPr>
          <w:trHeight w:val="240"/>
          <w:jc w:val="center"/>
        </w:trPr>
        <w:tc>
          <w:tcPr>
            <w:tcW w:w="4876" w:type="dxa"/>
            <w:tcBorders>
              <w:top w:val="nil"/>
              <w:left w:val="nil"/>
              <w:bottom w:val="nil"/>
              <w:right w:val="nil"/>
            </w:tcBorders>
          </w:tcPr>
          <w:p w14:paraId="4CFDE9BF"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43FD13E3" w14:textId="77777777" w:rsidR="0019185D" w:rsidRPr="00990105" w:rsidRDefault="0019185D" w:rsidP="008644C4">
            <w:pPr>
              <w:pStyle w:val="AmColumnHeading"/>
            </w:pPr>
            <w:r w:rsidRPr="00990105">
              <w:t>Enmienda</w:t>
            </w:r>
          </w:p>
        </w:tc>
      </w:tr>
      <w:tr w:rsidR="0019185D" w:rsidRPr="00990105" w14:paraId="3AAF3921" w14:textId="77777777" w:rsidTr="00B66D63">
        <w:trPr>
          <w:jc w:val="center"/>
        </w:trPr>
        <w:tc>
          <w:tcPr>
            <w:tcW w:w="4876" w:type="dxa"/>
            <w:tcBorders>
              <w:top w:val="nil"/>
              <w:left w:val="nil"/>
              <w:bottom w:val="nil"/>
              <w:right w:val="nil"/>
            </w:tcBorders>
          </w:tcPr>
          <w:p w14:paraId="54330580" w14:textId="77777777" w:rsidR="0019185D" w:rsidRPr="00990105" w:rsidRDefault="0019185D" w:rsidP="008644C4">
            <w:pPr>
              <w:pStyle w:val="Normal6a"/>
            </w:pPr>
          </w:p>
        </w:tc>
        <w:tc>
          <w:tcPr>
            <w:tcW w:w="4876" w:type="dxa"/>
            <w:tcBorders>
              <w:top w:val="nil"/>
              <w:left w:val="nil"/>
              <w:bottom w:val="nil"/>
              <w:right w:val="nil"/>
            </w:tcBorders>
          </w:tcPr>
          <w:p w14:paraId="4466E6C0" w14:textId="4AB8A008" w:rsidR="0019185D" w:rsidRPr="00990105" w:rsidRDefault="0019185D" w:rsidP="008644C4">
            <w:pPr>
              <w:pStyle w:val="Normal6a"/>
            </w:pPr>
            <w:r w:rsidRPr="00990105">
              <w:rPr>
                <w:b/>
                <w:i/>
              </w:rPr>
              <w:t>O bis.</w:t>
            </w:r>
            <w:r w:rsidRPr="00990105">
              <w:tab/>
            </w:r>
            <w:r w:rsidRPr="00990105">
              <w:rPr>
                <w:b/>
                <w:i/>
              </w:rPr>
              <w:t>Considerando que, desde 2011, la Unión y sus Estados miembros han proporcionado a Siria más de</w:t>
            </w:r>
            <w:r w:rsidR="001D6FB5">
              <w:rPr>
                <w:b/>
                <w:i/>
              </w:rPr>
              <w:t> </w:t>
            </w:r>
            <w:r w:rsidRPr="00990105">
              <w:rPr>
                <w:b/>
                <w:i/>
              </w:rPr>
              <w:t>41 000</w:t>
            </w:r>
            <w:r w:rsidR="001D6FB5">
              <w:rPr>
                <w:b/>
                <w:i/>
              </w:rPr>
              <w:t> </w:t>
            </w:r>
            <w:r w:rsidRPr="00990105">
              <w:rPr>
                <w:b/>
                <w:i/>
              </w:rPr>
              <w:t>millones EUR en ayuda humanitaria, al desarrollo y a la estabilización; que, en</w:t>
            </w:r>
            <w:r w:rsidR="001D6FB5">
              <w:rPr>
                <w:b/>
                <w:i/>
              </w:rPr>
              <w:t> </w:t>
            </w:r>
            <w:r w:rsidRPr="00990105">
              <w:rPr>
                <w:b/>
                <w:i/>
              </w:rPr>
              <w:t xml:space="preserve">2025, la Unión </w:t>
            </w:r>
            <w:r w:rsidRPr="00990105">
              <w:rPr>
                <w:b/>
                <w:i/>
              </w:rPr>
              <w:lastRenderedPageBreak/>
              <w:t>adoptó un primer paquete para apoyar la recuperación socioeconómica de Siria por valor de</w:t>
            </w:r>
            <w:r w:rsidR="001D6FB5">
              <w:rPr>
                <w:b/>
                <w:i/>
              </w:rPr>
              <w:t> </w:t>
            </w:r>
            <w:r w:rsidRPr="00990105">
              <w:rPr>
                <w:b/>
                <w:i/>
              </w:rPr>
              <w:t>175</w:t>
            </w:r>
            <w:r w:rsidR="001D6FB5">
              <w:rPr>
                <w:b/>
                <w:i/>
              </w:rPr>
              <w:t> </w:t>
            </w:r>
            <w:r w:rsidRPr="00990105">
              <w:rPr>
                <w:b/>
                <w:i/>
              </w:rPr>
              <w:t>millones EUR; que, para el período 2026-2027, la Unión ha asignado un nuevo paquete de 620 millones EUR, que combina programas de recuperación socioeconómica con ayuda humanitaria;</w:t>
            </w:r>
          </w:p>
        </w:tc>
      </w:tr>
    </w:tbl>
    <w:p w14:paraId="6F2F779C"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0B0C8699" w14:textId="77777777" w:rsidR="0019185D" w:rsidRPr="00990105" w:rsidRDefault="0019185D" w:rsidP="008644C4">
      <w:pPr>
        <w:widowControl/>
      </w:pPr>
      <w:r w:rsidRPr="00990105">
        <w:rPr>
          <w:rStyle w:val="HideTWBExt"/>
        </w:rPr>
        <w:t>&lt;/Amend&gt;</w:t>
      </w:r>
    </w:p>
    <w:p w14:paraId="65AF90BE"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155</w:t>
      </w:r>
      <w:r w:rsidRPr="00990105">
        <w:rPr>
          <w:rStyle w:val="HideTWBExt"/>
        </w:rPr>
        <w:t>&lt;/NumAm&gt;</w:t>
      </w:r>
    </w:p>
    <w:p w14:paraId="1B50B0A7" w14:textId="77777777" w:rsidR="0019185D" w:rsidRPr="00990105" w:rsidRDefault="0019185D" w:rsidP="008644C4">
      <w:pPr>
        <w:pStyle w:val="NormalBold"/>
      </w:pPr>
      <w:r w:rsidRPr="00990105">
        <w:rPr>
          <w:rStyle w:val="HideTWBExt"/>
          <w:b w:val="0"/>
        </w:rPr>
        <w:t>&lt;RepeatBlock-By&gt;&lt;Members&gt;</w:t>
      </w:r>
      <w:r w:rsidRPr="00990105">
        <w:t>Alexander Sell</w:t>
      </w:r>
      <w:r w:rsidRPr="00990105">
        <w:rPr>
          <w:rStyle w:val="HideTWBExt"/>
          <w:b w:val="0"/>
        </w:rPr>
        <w:t>&lt;/Members&gt;</w:t>
      </w:r>
    </w:p>
    <w:p w14:paraId="0195B22A" w14:textId="77777777" w:rsidR="0019185D" w:rsidRPr="00990105" w:rsidRDefault="0019185D" w:rsidP="008644C4">
      <w:pPr>
        <w:pStyle w:val="NormalBold"/>
      </w:pPr>
      <w:r w:rsidRPr="00990105">
        <w:rPr>
          <w:rStyle w:val="HideTWBExt"/>
          <w:b w:val="0"/>
        </w:rPr>
        <w:t>&lt;/RepeatBlock-By&gt;</w:t>
      </w:r>
    </w:p>
    <w:p w14:paraId="66E0B146"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54FDB73A" w14:textId="77777777" w:rsidR="0019185D" w:rsidRPr="00990105" w:rsidRDefault="0019185D" w:rsidP="008644C4">
      <w:pPr>
        <w:pStyle w:val="NormalBold"/>
      </w:pPr>
      <w:r w:rsidRPr="00990105">
        <w:rPr>
          <w:rStyle w:val="HideTWBExt"/>
        </w:rPr>
        <w:t>&lt;Article&gt;</w:t>
      </w:r>
      <w:r w:rsidRPr="00990105">
        <w:t>Considerando O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390AEA9A" w14:textId="77777777" w:rsidTr="00B66D63">
        <w:trPr>
          <w:trHeight w:hRule="exact" w:val="240"/>
          <w:jc w:val="center"/>
        </w:trPr>
        <w:tc>
          <w:tcPr>
            <w:tcW w:w="9752" w:type="dxa"/>
            <w:gridSpan w:val="2"/>
            <w:tcBorders>
              <w:top w:val="nil"/>
              <w:left w:val="nil"/>
              <w:bottom w:val="nil"/>
              <w:right w:val="nil"/>
            </w:tcBorders>
          </w:tcPr>
          <w:p w14:paraId="246B077C" w14:textId="77777777" w:rsidR="0019185D" w:rsidRPr="00990105" w:rsidRDefault="0019185D" w:rsidP="008644C4">
            <w:pPr>
              <w:widowControl/>
            </w:pPr>
          </w:p>
        </w:tc>
      </w:tr>
      <w:tr w:rsidR="0019185D" w:rsidRPr="00990105" w14:paraId="7FE68BBE" w14:textId="77777777" w:rsidTr="00B66D63">
        <w:trPr>
          <w:trHeight w:val="240"/>
          <w:jc w:val="center"/>
        </w:trPr>
        <w:tc>
          <w:tcPr>
            <w:tcW w:w="4876" w:type="dxa"/>
            <w:tcBorders>
              <w:top w:val="nil"/>
              <w:left w:val="nil"/>
              <w:bottom w:val="nil"/>
              <w:right w:val="nil"/>
            </w:tcBorders>
          </w:tcPr>
          <w:p w14:paraId="72D6E584"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392FF569" w14:textId="77777777" w:rsidR="0019185D" w:rsidRPr="00990105" w:rsidRDefault="0019185D" w:rsidP="008644C4">
            <w:pPr>
              <w:pStyle w:val="AmColumnHeading"/>
            </w:pPr>
            <w:r w:rsidRPr="00990105">
              <w:t>Enmienda</w:t>
            </w:r>
          </w:p>
        </w:tc>
      </w:tr>
      <w:tr w:rsidR="0019185D" w:rsidRPr="00990105" w14:paraId="4EA0101B" w14:textId="77777777" w:rsidTr="00B66D63">
        <w:trPr>
          <w:jc w:val="center"/>
        </w:trPr>
        <w:tc>
          <w:tcPr>
            <w:tcW w:w="4876" w:type="dxa"/>
            <w:tcBorders>
              <w:top w:val="nil"/>
              <w:left w:val="nil"/>
              <w:bottom w:val="nil"/>
              <w:right w:val="nil"/>
            </w:tcBorders>
          </w:tcPr>
          <w:p w14:paraId="4A8BE69E" w14:textId="77777777" w:rsidR="0019185D" w:rsidRPr="00990105" w:rsidRDefault="0019185D" w:rsidP="008644C4">
            <w:pPr>
              <w:pStyle w:val="Normal6a"/>
            </w:pPr>
          </w:p>
        </w:tc>
        <w:tc>
          <w:tcPr>
            <w:tcW w:w="4876" w:type="dxa"/>
            <w:tcBorders>
              <w:top w:val="nil"/>
              <w:left w:val="nil"/>
              <w:bottom w:val="nil"/>
              <w:right w:val="nil"/>
            </w:tcBorders>
          </w:tcPr>
          <w:p w14:paraId="741B1922" w14:textId="6B853FF0" w:rsidR="0019185D" w:rsidRPr="00990105" w:rsidRDefault="0019185D" w:rsidP="008644C4">
            <w:pPr>
              <w:pStyle w:val="Normal6a"/>
            </w:pPr>
            <w:r w:rsidRPr="00990105">
              <w:rPr>
                <w:b/>
                <w:i/>
              </w:rPr>
              <w:t>O bis.</w:t>
            </w:r>
            <w:r w:rsidRPr="00990105">
              <w:tab/>
            </w:r>
            <w:r w:rsidRPr="00990105">
              <w:rPr>
                <w:b/>
                <w:i/>
              </w:rPr>
              <w:t>Considerando que Alemania ha soportado la mayor carga de la crisis migratoria siria entre todos los Estados miembros, ha acogido a alrededor de un millón de nacionales sirios y ha incurrido en costes que ascienden a más de</w:t>
            </w:r>
            <w:r w:rsidR="001D6FB5">
              <w:rPr>
                <w:b/>
                <w:i/>
              </w:rPr>
              <w:t> </w:t>
            </w:r>
            <w:r w:rsidRPr="00990105">
              <w:rPr>
                <w:b/>
                <w:i/>
              </w:rPr>
              <w:t>100 000</w:t>
            </w:r>
            <w:r w:rsidR="001D6FB5">
              <w:rPr>
                <w:b/>
                <w:i/>
              </w:rPr>
              <w:t> </w:t>
            </w:r>
            <w:r w:rsidRPr="00990105">
              <w:rPr>
                <w:b/>
                <w:i/>
              </w:rPr>
              <w:t>millones EUR para medidas de alojamiento, protección social, asistencia sanitaria, educación e integración;</w:t>
            </w:r>
          </w:p>
        </w:tc>
      </w:tr>
    </w:tbl>
    <w:p w14:paraId="6D96C53B"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4C195814" w14:textId="77777777" w:rsidR="0019185D" w:rsidRPr="00990105" w:rsidRDefault="0019185D" w:rsidP="008644C4">
      <w:pPr>
        <w:widowControl/>
      </w:pPr>
      <w:r w:rsidRPr="00990105">
        <w:rPr>
          <w:rStyle w:val="HideTWBExt"/>
        </w:rPr>
        <w:t>&lt;/Amend&gt;</w:t>
      </w:r>
    </w:p>
    <w:p w14:paraId="5228DE7B"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156</w:t>
      </w:r>
      <w:r w:rsidRPr="00990105">
        <w:rPr>
          <w:rStyle w:val="HideTWBExt"/>
        </w:rPr>
        <w:t>&lt;/NumAm&gt;</w:t>
      </w:r>
    </w:p>
    <w:p w14:paraId="04EBF8F1" w14:textId="77777777" w:rsidR="0019185D" w:rsidRPr="00990105" w:rsidRDefault="0019185D" w:rsidP="008644C4">
      <w:pPr>
        <w:pStyle w:val="NormalBold"/>
      </w:pPr>
      <w:r w:rsidRPr="00990105">
        <w:rPr>
          <w:rStyle w:val="HideTWBExt"/>
          <w:b w:val="0"/>
        </w:rPr>
        <w:t>&lt;RepeatBlock-By&gt;&lt;Members&gt;</w:t>
      </w:r>
      <w:r w:rsidRPr="00990105">
        <w:t>Mieke Andriese, Geadis Geadi, Jordan Bardella, Hermann Tertsch, Jaroslav Bžoch, Pierre-Romain Thionnet, Matthieu Valet, Julie Rechagneux, Stephen Nikola Bartulica</w:t>
      </w:r>
      <w:r w:rsidRPr="00990105">
        <w:rPr>
          <w:rStyle w:val="HideTWBExt"/>
          <w:b w:val="0"/>
        </w:rPr>
        <w:t>&lt;/Members&gt;</w:t>
      </w:r>
    </w:p>
    <w:p w14:paraId="6BB9EA5F" w14:textId="77777777" w:rsidR="0019185D" w:rsidRPr="00990105" w:rsidRDefault="0019185D" w:rsidP="008644C4">
      <w:pPr>
        <w:pStyle w:val="NormalBold"/>
      </w:pPr>
      <w:r w:rsidRPr="00990105">
        <w:rPr>
          <w:rStyle w:val="HideTWBExt"/>
          <w:b w:val="0"/>
        </w:rPr>
        <w:t>&lt;/RepeatBlock-By&gt;</w:t>
      </w:r>
    </w:p>
    <w:p w14:paraId="566140E3"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6C032066" w14:textId="77777777" w:rsidR="0019185D" w:rsidRPr="00990105" w:rsidRDefault="0019185D" w:rsidP="008644C4">
      <w:pPr>
        <w:pStyle w:val="NormalBold"/>
      </w:pPr>
      <w:r w:rsidRPr="00990105">
        <w:rPr>
          <w:rStyle w:val="HideTWBExt"/>
        </w:rPr>
        <w:t>&lt;Article&gt;</w:t>
      </w:r>
      <w:r w:rsidRPr="00990105">
        <w:t>Considerando O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238C8335" w14:textId="77777777" w:rsidTr="00B66D63">
        <w:trPr>
          <w:trHeight w:hRule="exact" w:val="240"/>
          <w:jc w:val="center"/>
        </w:trPr>
        <w:tc>
          <w:tcPr>
            <w:tcW w:w="9752" w:type="dxa"/>
            <w:gridSpan w:val="2"/>
            <w:tcBorders>
              <w:top w:val="nil"/>
              <w:left w:val="nil"/>
              <w:bottom w:val="nil"/>
              <w:right w:val="nil"/>
            </w:tcBorders>
          </w:tcPr>
          <w:p w14:paraId="4EFEE463" w14:textId="77777777" w:rsidR="0019185D" w:rsidRPr="00990105" w:rsidRDefault="0019185D" w:rsidP="008644C4">
            <w:pPr>
              <w:widowControl/>
            </w:pPr>
          </w:p>
        </w:tc>
      </w:tr>
      <w:tr w:rsidR="0019185D" w:rsidRPr="00990105" w14:paraId="7F4C3CFF" w14:textId="77777777" w:rsidTr="00B66D63">
        <w:trPr>
          <w:trHeight w:val="240"/>
          <w:jc w:val="center"/>
        </w:trPr>
        <w:tc>
          <w:tcPr>
            <w:tcW w:w="4876" w:type="dxa"/>
            <w:tcBorders>
              <w:top w:val="nil"/>
              <w:left w:val="nil"/>
              <w:bottom w:val="nil"/>
              <w:right w:val="nil"/>
            </w:tcBorders>
          </w:tcPr>
          <w:p w14:paraId="6092488A"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66F5D07D" w14:textId="77777777" w:rsidR="0019185D" w:rsidRPr="00990105" w:rsidRDefault="0019185D" w:rsidP="008644C4">
            <w:pPr>
              <w:pStyle w:val="AmColumnHeading"/>
            </w:pPr>
            <w:r w:rsidRPr="00990105">
              <w:t>Enmienda</w:t>
            </w:r>
          </w:p>
        </w:tc>
      </w:tr>
      <w:tr w:rsidR="0019185D" w:rsidRPr="00990105" w14:paraId="19062600" w14:textId="77777777" w:rsidTr="00B66D63">
        <w:trPr>
          <w:jc w:val="center"/>
        </w:trPr>
        <w:tc>
          <w:tcPr>
            <w:tcW w:w="4876" w:type="dxa"/>
            <w:tcBorders>
              <w:top w:val="nil"/>
              <w:left w:val="nil"/>
              <w:bottom w:val="nil"/>
              <w:right w:val="nil"/>
            </w:tcBorders>
          </w:tcPr>
          <w:p w14:paraId="2ACD10ED" w14:textId="77777777" w:rsidR="0019185D" w:rsidRPr="00990105" w:rsidRDefault="0019185D" w:rsidP="008644C4">
            <w:pPr>
              <w:pStyle w:val="Normal6a"/>
            </w:pPr>
          </w:p>
        </w:tc>
        <w:tc>
          <w:tcPr>
            <w:tcW w:w="4876" w:type="dxa"/>
            <w:tcBorders>
              <w:top w:val="nil"/>
              <w:left w:val="nil"/>
              <w:bottom w:val="nil"/>
              <w:right w:val="nil"/>
            </w:tcBorders>
          </w:tcPr>
          <w:p w14:paraId="180F2B8B" w14:textId="77777777" w:rsidR="0019185D" w:rsidRPr="00990105" w:rsidRDefault="0019185D" w:rsidP="008644C4">
            <w:pPr>
              <w:pStyle w:val="Normal6a"/>
            </w:pPr>
            <w:r w:rsidRPr="00990105">
              <w:rPr>
                <w:b/>
                <w:i/>
              </w:rPr>
              <w:t>O bis.</w:t>
            </w:r>
            <w:r w:rsidRPr="00990105">
              <w:tab/>
            </w:r>
            <w:r w:rsidRPr="00990105">
              <w:rPr>
                <w:b/>
                <w:i/>
              </w:rPr>
              <w:t xml:space="preserve">Considerando que agentes externos, como Turquía y Qatar, siguen ejerciendo influencia política, financiera e ideológica en Siria, por ejemplo, mediante el apoyo a movimientos y redes islamistas asociados a los Hermanos </w:t>
            </w:r>
            <w:r w:rsidRPr="00990105">
              <w:rPr>
                <w:b/>
                <w:i/>
              </w:rPr>
              <w:lastRenderedPageBreak/>
              <w:t>Musulmanes;</w:t>
            </w:r>
          </w:p>
        </w:tc>
      </w:tr>
    </w:tbl>
    <w:p w14:paraId="1BEC91D0"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5DA29ACC" w14:textId="77777777" w:rsidR="0019185D" w:rsidRPr="00990105" w:rsidRDefault="0019185D" w:rsidP="008644C4">
      <w:pPr>
        <w:widowControl/>
      </w:pPr>
      <w:r w:rsidRPr="00990105">
        <w:rPr>
          <w:rStyle w:val="HideTWBExt"/>
        </w:rPr>
        <w:t>&lt;/Amend&gt;</w:t>
      </w:r>
    </w:p>
    <w:p w14:paraId="05ECF391"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157</w:t>
      </w:r>
      <w:r w:rsidRPr="00990105">
        <w:rPr>
          <w:rStyle w:val="HideTWBExt"/>
        </w:rPr>
        <w:t>&lt;/NumAm&gt;</w:t>
      </w:r>
    </w:p>
    <w:p w14:paraId="6E48B347" w14:textId="77777777" w:rsidR="0019185D" w:rsidRPr="00990105" w:rsidRDefault="0019185D" w:rsidP="008644C4">
      <w:pPr>
        <w:pStyle w:val="NormalBold"/>
      </w:pPr>
      <w:r w:rsidRPr="00990105">
        <w:rPr>
          <w:rStyle w:val="HideTWBExt"/>
          <w:b w:val="0"/>
        </w:rPr>
        <w:t>&lt;RepeatBlock-By&gt;&lt;Members&gt;</w:t>
      </w:r>
      <w:r w:rsidRPr="00990105">
        <w:t>Geadis Geadi, Carlo Fidanza, Sebastian Tynkkynen</w:t>
      </w:r>
      <w:r w:rsidRPr="00990105">
        <w:rPr>
          <w:rStyle w:val="HideTWBExt"/>
          <w:b w:val="0"/>
        </w:rPr>
        <w:t>&lt;/Members&gt;</w:t>
      </w:r>
    </w:p>
    <w:p w14:paraId="76128E12" w14:textId="77777777" w:rsidR="0019185D" w:rsidRPr="00990105" w:rsidRDefault="0019185D" w:rsidP="008644C4">
      <w:pPr>
        <w:pStyle w:val="NormalBold"/>
      </w:pPr>
      <w:r w:rsidRPr="00990105">
        <w:rPr>
          <w:rStyle w:val="HideTWBExt"/>
          <w:b w:val="0"/>
        </w:rPr>
        <w:t>&lt;/RepeatBlock-By&gt;</w:t>
      </w:r>
    </w:p>
    <w:p w14:paraId="40E13C4E"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1BD3483E" w14:textId="77777777" w:rsidR="0019185D" w:rsidRPr="00990105" w:rsidRDefault="0019185D" w:rsidP="008644C4">
      <w:pPr>
        <w:pStyle w:val="NormalBold"/>
      </w:pPr>
      <w:r w:rsidRPr="00990105">
        <w:rPr>
          <w:rStyle w:val="HideTWBExt"/>
        </w:rPr>
        <w:t>&lt;Article&gt;</w:t>
      </w:r>
      <w:r w:rsidRPr="00990105">
        <w:t>Considerando O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42CC7F8B" w14:textId="77777777" w:rsidTr="00B66D63">
        <w:trPr>
          <w:trHeight w:hRule="exact" w:val="240"/>
          <w:jc w:val="center"/>
        </w:trPr>
        <w:tc>
          <w:tcPr>
            <w:tcW w:w="9752" w:type="dxa"/>
            <w:gridSpan w:val="2"/>
            <w:tcBorders>
              <w:top w:val="nil"/>
              <w:left w:val="nil"/>
              <w:bottom w:val="nil"/>
              <w:right w:val="nil"/>
            </w:tcBorders>
          </w:tcPr>
          <w:p w14:paraId="13872614" w14:textId="77777777" w:rsidR="0019185D" w:rsidRPr="00990105" w:rsidRDefault="0019185D" w:rsidP="008644C4">
            <w:pPr>
              <w:widowControl/>
            </w:pPr>
          </w:p>
        </w:tc>
      </w:tr>
      <w:tr w:rsidR="0019185D" w:rsidRPr="00990105" w14:paraId="38952C11" w14:textId="77777777" w:rsidTr="00B66D63">
        <w:trPr>
          <w:trHeight w:val="240"/>
          <w:jc w:val="center"/>
        </w:trPr>
        <w:tc>
          <w:tcPr>
            <w:tcW w:w="4876" w:type="dxa"/>
            <w:tcBorders>
              <w:top w:val="nil"/>
              <w:left w:val="nil"/>
              <w:bottom w:val="nil"/>
              <w:right w:val="nil"/>
            </w:tcBorders>
          </w:tcPr>
          <w:p w14:paraId="3A45CCC4"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22CD49CE" w14:textId="77777777" w:rsidR="0019185D" w:rsidRPr="00990105" w:rsidRDefault="0019185D" w:rsidP="008644C4">
            <w:pPr>
              <w:pStyle w:val="AmColumnHeading"/>
            </w:pPr>
            <w:r w:rsidRPr="00990105">
              <w:t>Enmienda</w:t>
            </w:r>
          </w:p>
        </w:tc>
      </w:tr>
      <w:tr w:rsidR="0019185D" w:rsidRPr="00990105" w14:paraId="73CFF853" w14:textId="77777777" w:rsidTr="00B66D63">
        <w:trPr>
          <w:jc w:val="center"/>
        </w:trPr>
        <w:tc>
          <w:tcPr>
            <w:tcW w:w="4876" w:type="dxa"/>
            <w:tcBorders>
              <w:top w:val="nil"/>
              <w:left w:val="nil"/>
              <w:bottom w:val="nil"/>
              <w:right w:val="nil"/>
            </w:tcBorders>
          </w:tcPr>
          <w:p w14:paraId="4DC865E9" w14:textId="77777777" w:rsidR="0019185D" w:rsidRPr="00990105" w:rsidRDefault="0019185D" w:rsidP="008644C4">
            <w:pPr>
              <w:pStyle w:val="Normal6a"/>
            </w:pPr>
          </w:p>
        </w:tc>
        <w:tc>
          <w:tcPr>
            <w:tcW w:w="4876" w:type="dxa"/>
            <w:tcBorders>
              <w:top w:val="nil"/>
              <w:left w:val="nil"/>
              <w:bottom w:val="nil"/>
              <w:right w:val="nil"/>
            </w:tcBorders>
          </w:tcPr>
          <w:p w14:paraId="1BFA7E67" w14:textId="77777777" w:rsidR="0019185D" w:rsidRPr="00990105" w:rsidRDefault="0019185D" w:rsidP="008644C4">
            <w:pPr>
              <w:pStyle w:val="Normal6a"/>
            </w:pPr>
            <w:r w:rsidRPr="00990105">
              <w:rPr>
                <w:b/>
                <w:i/>
              </w:rPr>
              <w:t>O bis.</w:t>
            </w:r>
            <w:r w:rsidRPr="00990105">
              <w:tab/>
            </w:r>
            <w:r w:rsidRPr="00990105">
              <w:rPr>
                <w:b/>
                <w:i/>
              </w:rPr>
              <w:t>Considerando que el despliegue de infraestructuras de telecomunicaciones y tecnologías de vigilancia chinas de alto riesgo puede crear vulnerabilidades que afecten a la seguridad nacional, la protección de datos y la autonomía estratégica;</w:t>
            </w:r>
          </w:p>
        </w:tc>
      </w:tr>
    </w:tbl>
    <w:p w14:paraId="0C76903A" w14:textId="77777777" w:rsidR="0019185D" w:rsidRPr="00066459" w:rsidRDefault="0019185D" w:rsidP="008644C4">
      <w:pPr>
        <w:pStyle w:val="AmOrLang"/>
        <w:rPr>
          <w:lang w:val="sv-SE"/>
        </w:rPr>
      </w:pPr>
      <w:r w:rsidRPr="00066459">
        <w:rPr>
          <w:lang w:val="sv-SE"/>
        </w:rPr>
        <w:t xml:space="preserve">Or. </w:t>
      </w:r>
      <w:r w:rsidRPr="00066459">
        <w:rPr>
          <w:rStyle w:val="HideTWBExt"/>
          <w:lang w:val="sv-SE"/>
        </w:rPr>
        <w:t>&lt;Original&gt;</w:t>
      </w:r>
      <w:r w:rsidRPr="00066459">
        <w:rPr>
          <w:rStyle w:val="HideTWBInt"/>
          <w:lang w:val="sv-SE"/>
        </w:rPr>
        <w:t>{EN}</w:t>
      </w:r>
      <w:r w:rsidRPr="00066459">
        <w:rPr>
          <w:lang w:val="sv-SE"/>
        </w:rPr>
        <w:t>en</w:t>
      </w:r>
      <w:r w:rsidRPr="00066459">
        <w:rPr>
          <w:rStyle w:val="HideTWBExt"/>
          <w:lang w:val="sv-SE"/>
        </w:rPr>
        <w:t>&lt;/Original&gt;</w:t>
      </w:r>
    </w:p>
    <w:p w14:paraId="3B87AF27" w14:textId="77777777" w:rsidR="0019185D" w:rsidRPr="00066459" w:rsidRDefault="0019185D" w:rsidP="008644C4">
      <w:pPr>
        <w:widowControl/>
        <w:rPr>
          <w:lang w:val="sv-SE"/>
        </w:rPr>
      </w:pPr>
      <w:r w:rsidRPr="00066459">
        <w:rPr>
          <w:rStyle w:val="HideTWBExt"/>
          <w:lang w:val="sv-SE"/>
        </w:rPr>
        <w:t>&lt;/Amend&gt;</w:t>
      </w:r>
    </w:p>
    <w:p w14:paraId="0D428CDA" w14:textId="77777777" w:rsidR="0019185D" w:rsidRPr="00066459" w:rsidRDefault="0019185D" w:rsidP="008644C4">
      <w:pPr>
        <w:pStyle w:val="AmNumberTabs"/>
        <w:rPr>
          <w:lang w:val="sv-SE"/>
        </w:rPr>
      </w:pPr>
      <w:r w:rsidRPr="00066459">
        <w:rPr>
          <w:rStyle w:val="HideTWBExt"/>
          <w:lang w:val="sv-SE"/>
        </w:rPr>
        <w:t>&lt;Amend&gt;</w:t>
      </w:r>
      <w:r w:rsidRPr="00066459">
        <w:rPr>
          <w:lang w:val="sv-SE"/>
        </w:rPr>
        <w:t>Enmienda</w:t>
      </w:r>
      <w:r w:rsidRPr="00066459">
        <w:rPr>
          <w:lang w:val="sv-SE"/>
        </w:rPr>
        <w:tab/>
      </w:r>
      <w:r w:rsidRPr="00066459">
        <w:rPr>
          <w:lang w:val="sv-SE"/>
        </w:rPr>
        <w:tab/>
      </w:r>
      <w:r w:rsidRPr="00066459">
        <w:rPr>
          <w:rStyle w:val="HideTWBExt"/>
          <w:lang w:val="sv-SE"/>
        </w:rPr>
        <w:t>&lt;NumAm&gt;</w:t>
      </w:r>
      <w:r w:rsidRPr="00066459">
        <w:rPr>
          <w:lang w:val="sv-SE"/>
        </w:rPr>
        <w:t>158</w:t>
      </w:r>
      <w:r w:rsidRPr="00066459">
        <w:rPr>
          <w:rStyle w:val="HideTWBExt"/>
          <w:lang w:val="sv-SE"/>
        </w:rPr>
        <w:t>&lt;/NumAm&gt;</w:t>
      </w:r>
    </w:p>
    <w:p w14:paraId="4D22526C" w14:textId="77777777" w:rsidR="0019185D" w:rsidRPr="00066459" w:rsidRDefault="0019185D" w:rsidP="008644C4">
      <w:pPr>
        <w:pStyle w:val="NormalBold"/>
        <w:rPr>
          <w:lang w:val="sv-SE"/>
        </w:rPr>
      </w:pPr>
      <w:r w:rsidRPr="00066459">
        <w:rPr>
          <w:rStyle w:val="HideTWBExt"/>
          <w:b w:val="0"/>
          <w:lang w:val="sv-SE"/>
        </w:rPr>
        <w:t>&lt;RepeatBlock-By&gt;&lt;Members&gt;</w:t>
      </w:r>
      <w:r w:rsidRPr="00066459">
        <w:rPr>
          <w:lang w:val="sv-SE"/>
        </w:rPr>
        <w:t>Hannah Neumann</w:t>
      </w:r>
      <w:r w:rsidRPr="00066459">
        <w:rPr>
          <w:rStyle w:val="HideTWBExt"/>
          <w:b w:val="0"/>
          <w:lang w:val="sv-SE"/>
        </w:rPr>
        <w:t>&lt;/Members&gt;</w:t>
      </w:r>
    </w:p>
    <w:p w14:paraId="38C0E129" w14:textId="77777777" w:rsidR="0019185D" w:rsidRPr="00990105" w:rsidRDefault="0019185D" w:rsidP="008644C4">
      <w:pPr>
        <w:widowControl/>
      </w:pPr>
      <w:r w:rsidRPr="00990105">
        <w:rPr>
          <w:rStyle w:val="HideTWBExt"/>
        </w:rPr>
        <w:t>&lt;AuNomDe&gt;</w:t>
      </w:r>
      <w:r w:rsidRPr="00990105">
        <w:rPr>
          <w:rStyle w:val="HideTWBInt"/>
        </w:rPr>
        <w:t>{Verts/ALE}</w:t>
      </w:r>
      <w:r w:rsidRPr="00990105">
        <w:t>en nombre del Grupo Verts/ALE</w:t>
      </w:r>
      <w:r w:rsidRPr="00990105">
        <w:rPr>
          <w:rStyle w:val="HideTWBExt"/>
        </w:rPr>
        <w:t>&lt;/AuNomDe&gt;</w:t>
      </w:r>
    </w:p>
    <w:p w14:paraId="5A8AB942" w14:textId="77777777" w:rsidR="0019185D" w:rsidRPr="00990105" w:rsidRDefault="0019185D" w:rsidP="008644C4">
      <w:pPr>
        <w:pStyle w:val="NormalBold"/>
      </w:pPr>
      <w:r w:rsidRPr="00990105">
        <w:rPr>
          <w:rStyle w:val="HideTWBExt"/>
          <w:b w:val="0"/>
        </w:rPr>
        <w:t>&lt;/RepeatBlock-By&gt;</w:t>
      </w:r>
    </w:p>
    <w:p w14:paraId="16F2113D"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5F8C1917" w14:textId="77777777" w:rsidR="0019185D" w:rsidRPr="00990105" w:rsidRDefault="0019185D" w:rsidP="008644C4">
      <w:pPr>
        <w:pStyle w:val="NormalBold"/>
      </w:pPr>
      <w:r w:rsidRPr="00990105">
        <w:rPr>
          <w:rStyle w:val="HideTWBExt"/>
        </w:rPr>
        <w:t>&lt;Article&gt;</w:t>
      </w:r>
      <w:r w:rsidRPr="00990105">
        <w:t>Considerando O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77E47401" w14:textId="77777777" w:rsidTr="00B66D63">
        <w:trPr>
          <w:trHeight w:hRule="exact" w:val="240"/>
          <w:jc w:val="center"/>
        </w:trPr>
        <w:tc>
          <w:tcPr>
            <w:tcW w:w="9752" w:type="dxa"/>
            <w:gridSpan w:val="2"/>
            <w:tcBorders>
              <w:top w:val="nil"/>
              <w:left w:val="nil"/>
              <w:bottom w:val="nil"/>
              <w:right w:val="nil"/>
            </w:tcBorders>
          </w:tcPr>
          <w:p w14:paraId="1CAB6F95" w14:textId="77777777" w:rsidR="0019185D" w:rsidRPr="00990105" w:rsidRDefault="0019185D" w:rsidP="008644C4">
            <w:pPr>
              <w:widowControl/>
            </w:pPr>
          </w:p>
        </w:tc>
      </w:tr>
      <w:tr w:rsidR="0019185D" w:rsidRPr="00990105" w14:paraId="643E2D3C" w14:textId="77777777" w:rsidTr="00B66D63">
        <w:trPr>
          <w:trHeight w:val="240"/>
          <w:jc w:val="center"/>
        </w:trPr>
        <w:tc>
          <w:tcPr>
            <w:tcW w:w="4876" w:type="dxa"/>
            <w:tcBorders>
              <w:top w:val="nil"/>
              <w:left w:val="nil"/>
              <w:bottom w:val="nil"/>
              <w:right w:val="nil"/>
            </w:tcBorders>
          </w:tcPr>
          <w:p w14:paraId="12433224"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36E75895" w14:textId="77777777" w:rsidR="0019185D" w:rsidRPr="00990105" w:rsidRDefault="0019185D" w:rsidP="008644C4">
            <w:pPr>
              <w:pStyle w:val="AmColumnHeading"/>
            </w:pPr>
            <w:r w:rsidRPr="00990105">
              <w:t>Enmienda</w:t>
            </w:r>
          </w:p>
        </w:tc>
      </w:tr>
      <w:tr w:rsidR="0019185D" w:rsidRPr="00990105" w14:paraId="04601D1E" w14:textId="77777777" w:rsidTr="00B66D63">
        <w:trPr>
          <w:jc w:val="center"/>
        </w:trPr>
        <w:tc>
          <w:tcPr>
            <w:tcW w:w="4876" w:type="dxa"/>
            <w:tcBorders>
              <w:top w:val="nil"/>
              <w:left w:val="nil"/>
              <w:bottom w:val="nil"/>
              <w:right w:val="nil"/>
            </w:tcBorders>
          </w:tcPr>
          <w:p w14:paraId="405A4039" w14:textId="77777777" w:rsidR="0019185D" w:rsidRPr="00990105" w:rsidRDefault="0019185D" w:rsidP="008644C4">
            <w:pPr>
              <w:pStyle w:val="Normal6a"/>
            </w:pPr>
          </w:p>
        </w:tc>
        <w:tc>
          <w:tcPr>
            <w:tcW w:w="4876" w:type="dxa"/>
            <w:tcBorders>
              <w:top w:val="nil"/>
              <w:left w:val="nil"/>
              <w:bottom w:val="nil"/>
              <w:right w:val="nil"/>
            </w:tcBorders>
          </w:tcPr>
          <w:p w14:paraId="615E93FC" w14:textId="77777777" w:rsidR="0019185D" w:rsidRPr="00990105" w:rsidRDefault="0019185D" w:rsidP="008644C4">
            <w:pPr>
              <w:pStyle w:val="Normal6a"/>
            </w:pPr>
            <w:r w:rsidRPr="00990105">
              <w:rPr>
                <w:b/>
                <w:i/>
              </w:rPr>
              <w:t>O bis.</w:t>
            </w:r>
            <w:r w:rsidRPr="00990105">
              <w:tab/>
            </w:r>
            <w:r w:rsidRPr="00990105">
              <w:rPr>
                <w:b/>
                <w:i/>
              </w:rPr>
              <w:t>Considerando que la contaminación con artefactos no explosionados está muy extendida, lo que ha provocado cientos de muertes y miles de heridos;</w:t>
            </w:r>
          </w:p>
        </w:tc>
      </w:tr>
    </w:tbl>
    <w:p w14:paraId="7649B0F5" w14:textId="77777777" w:rsidR="0019185D" w:rsidRPr="00066459" w:rsidRDefault="0019185D" w:rsidP="008644C4">
      <w:pPr>
        <w:pStyle w:val="AmOrLang"/>
        <w:rPr>
          <w:lang w:val="pl-PL"/>
        </w:rPr>
      </w:pPr>
      <w:r w:rsidRPr="00066459">
        <w:rPr>
          <w:lang w:val="pl-PL"/>
        </w:rPr>
        <w:t xml:space="preserve">Or. </w:t>
      </w:r>
      <w:r w:rsidRPr="00066459">
        <w:rPr>
          <w:rStyle w:val="HideTWBExt"/>
          <w:lang w:val="pl-PL"/>
        </w:rPr>
        <w:t>&lt;Original&gt;</w:t>
      </w:r>
      <w:r w:rsidRPr="00066459">
        <w:rPr>
          <w:rStyle w:val="HideTWBInt"/>
          <w:lang w:val="pl-PL"/>
        </w:rPr>
        <w:t>{EN}</w:t>
      </w:r>
      <w:r w:rsidRPr="00066459">
        <w:rPr>
          <w:lang w:val="pl-PL"/>
        </w:rPr>
        <w:t>en</w:t>
      </w:r>
      <w:r w:rsidRPr="00066459">
        <w:rPr>
          <w:rStyle w:val="HideTWBExt"/>
          <w:lang w:val="pl-PL"/>
        </w:rPr>
        <w:t>&lt;/Original&gt;</w:t>
      </w:r>
    </w:p>
    <w:p w14:paraId="04169587" w14:textId="77777777" w:rsidR="0019185D" w:rsidRPr="00066459" w:rsidRDefault="0019185D" w:rsidP="008644C4">
      <w:pPr>
        <w:widowControl/>
        <w:rPr>
          <w:lang w:val="pl-PL"/>
        </w:rPr>
      </w:pPr>
      <w:r w:rsidRPr="00066459">
        <w:rPr>
          <w:rStyle w:val="HideTWBExt"/>
          <w:lang w:val="pl-PL"/>
        </w:rPr>
        <w:t>&lt;/Amend&gt;</w:t>
      </w:r>
    </w:p>
    <w:p w14:paraId="2E32CE70" w14:textId="77777777" w:rsidR="0019185D" w:rsidRPr="00066459" w:rsidRDefault="0019185D" w:rsidP="008644C4">
      <w:pPr>
        <w:pStyle w:val="AmNumberTabs"/>
        <w:rPr>
          <w:lang w:val="pl-PL"/>
        </w:rPr>
      </w:pPr>
      <w:r w:rsidRPr="00066459">
        <w:rPr>
          <w:rStyle w:val="HideTWBExt"/>
          <w:b w:val="0"/>
          <w:lang w:val="pl-PL"/>
        </w:rPr>
        <w:t>&lt;Amend&gt;</w:t>
      </w:r>
      <w:r w:rsidRPr="00066459">
        <w:rPr>
          <w:lang w:val="pl-PL"/>
        </w:rPr>
        <w:t>Enmienda</w:t>
      </w:r>
      <w:r w:rsidRPr="00066459">
        <w:rPr>
          <w:lang w:val="pl-PL"/>
        </w:rPr>
        <w:tab/>
      </w:r>
      <w:r w:rsidRPr="00066459">
        <w:rPr>
          <w:lang w:val="pl-PL"/>
        </w:rPr>
        <w:tab/>
      </w:r>
      <w:r w:rsidRPr="00066459">
        <w:rPr>
          <w:rStyle w:val="HideTWBExt"/>
          <w:b w:val="0"/>
          <w:lang w:val="pl-PL"/>
        </w:rPr>
        <w:t>&lt;NumAm&gt;</w:t>
      </w:r>
      <w:r w:rsidRPr="00066459">
        <w:rPr>
          <w:lang w:val="pl-PL"/>
        </w:rPr>
        <w:t>159</w:t>
      </w:r>
      <w:r w:rsidRPr="00066459">
        <w:rPr>
          <w:rStyle w:val="HideTWBExt"/>
          <w:b w:val="0"/>
          <w:lang w:val="pl-PL"/>
        </w:rPr>
        <w:t>&lt;/NumAm&gt;</w:t>
      </w:r>
    </w:p>
    <w:p w14:paraId="6E2679DF" w14:textId="77777777" w:rsidR="0019185D" w:rsidRPr="00066459" w:rsidRDefault="0019185D" w:rsidP="008644C4">
      <w:pPr>
        <w:pStyle w:val="NormalBold"/>
        <w:rPr>
          <w:lang w:val="pl-PL"/>
        </w:rPr>
      </w:pPr>
      <w:r w:rsidRPr="00066459">
        <w:rPr>
          <w:rStyle w:val="HideTWBExt"/>
          <w:b w:val="0"/>
          <w:lang w:val="pl-PL"/>
        </w:rPr>
        <w:t>&lt;RepeatBlock-By&gt;&lt;Members&gt;</w:t>
      </w:r>
      <w:r w:rsidRPr="00066459">
        <w:rPr>
          <w:lang w:val="pl-PL"/>
        </w:rPr>
        <w:t>Mariusz Kamiński, Małgorzata Gosiewska</w:t>
      </w:r>
      <w:r w:rsidRPr="00066459">
        <w:rPr>
          <w:rStyle w:val="HideTWBExt"/>
          <w:b w:val="0"/>
          <w:lang w:val="pl-PL"/>
        </w:rPr>
        <w:t>&lt;/Members&gt;</w:t>
      </w:r>
    </w:p>
    <w:p w14:paraId="551E6263" w14:textId="77777777" w:rsidR="0019185D" w:rsidRPr="00066459" w:rsidRDefault="0019185D" w:rsidP="008644C4">
      <w:pPr>
        <w:pStyle w:val="NormalBold"/>
        <w:rPr>
          <w:lang w:val="pl-PL"/>
        </w:rPr>
      </w:pPr>
      <w:r w:rsidRPr="00066459">
        <w:rPr>
          <w:rStyle w:val="HideTWBExt"/>
          <w:b w:val="0"/>
          <w:lang w:val="pl-PL"/>
        </w:rPr>
        <w:t>&lt;/RepeatBlock-By&gt;</w:t>
      </w:r>
    </w:p>
    <w:p w14:paraId="09B14BE8" w14:textId="77777777" w:rsidR="0019185D" w:rsidRPr="00990105" w:rsidRDefault="0019185D" w:rsidP="008644C4">
      <w:pPr>
        <w:pStyle w:val="NormalBold"/>
      </w:pPr>
      <w:r w:rsidRPr="00990105">
        <w:rPr>
          <w:rStyle w:val="HideTWBExt"/>
          <w:b w:val="0"/>
        </w:rPr>
        <w:t>&lt;DocAmend&gt;</w:t>
      </w:r>
      <w:r w:rsidRPr="00990105">
        <w:t>Propuesta de Resolución</w:t>
      </w:r>
      <w:r w:rsidRPr="00990105">
        <w:rPr>
          <w:rStyle w:val="HideTWBExt"/>
          <w:b w:val="0"/>
        </w:rPr>
        <w:t>&lt;/DocAmend&gt;</w:t>
      </w:r>
    </w:p>
    <w:p w14:paraId="71B9B1E2" w14:textId="77777777" w:rsidR="0019185D" w:rsidRPr="00990105" w:rsidRDefault="0019185D" w:rsidP="008644C4">
      <w:pPr>
        <w:pStyle w:val="NormalBold"/>
      </w:pPr>
      <w:r w:rsidRPr="00990105">
        <w:rPr>
          <w:rStyle w:val="HideTWBExt"/>
          <w:b w:val="0"/>
        </w:rPr>
        <w:lastRenderedPageBreak/>
        <w:t>&lt;Article&gt;</w:t>
      </w:r>
      <w:r w:rsidRPr="00990105">
        <w:t>Considerando O ter (nuevo)</w:t>
      </w:r>
      <w:r w:rsidRPr="009901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16F6260" w14:textId="77777777" w:rsidTr="00B66D63">
        <w:trPr>
          <w:trHeight w:hRule="exact" w:val="240"/>
          <w:jc w:val="center"/>
        </w:trPr>
        <w:tc>
          <w:tcPr>
            <w:tcW w:w="9752" w:type="dxa"/>
            <w:gridSpan w:val="2"/>
            <w:tcBorders>
              <w:top w:val="nil"/>
              <w:left w:val="nil"/>
              <w:bottom w:val="nil"/>
              <w:right w:val="nil"/>
            </w:tcBorders>
          </w:tcPr>
          <w:p w14:paraId="7BEA2A8D" w14:textId="77777777" w:rsidR="0019185D" w:rsidRPr="00990105" w:rsidRDefault="0019185D" w:rsidP="008644C4">
            <w:pPr>
              <w:widowControl/>
            </w:pPr>
          </w:p>
        </w:tc>
      </w:tr>
      <w:tr w:rsidR="0019185D" w:rsidRPr="00990105" w14:paraId="11F85BC9" w14:textId="77777777" w:rsidTr="00B66D63">
        <w:trPr>
          <w:trHeight w:val="240"/>
          <w:jc w:val="center"/>
        </w:trPr>
        <w:tc>
          <w:tcPr>
            <w:tcW w:w="4876" w:type="dxa"/>
            <w:tcBorders>
              <w:top w:val="nil"/>
              <w:left w:val="nil"/>
              <w:bottom w:val="nil"/>
              <w:right w:val="nil"/>
            </w:tcBorders>
          </w:tcPr>
          <w:p w14:paraId="091DE029"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5A2D2BDB" w14:textId="77777777" w:rsidR="0019185D" w:rsidRPr="00990105" w:rsidRDefault="0019185D" w:rsidP="008644C4">
            <w:pPr>
              <w:pStyle w:val="AmColumnHeading"/>
            </w:pPr>
            <w:r w:rsidRPr="00990105">
              <w:t>Enmienda</w:t>
            </w:r>
          </w:p>
        </w:tc>
      </w:tr>
      <w:tr w:rsidR="0019185D" w:rsidRPr="00990105" w14:paraId="41610EB6" w14:textId="77777777" w:rsidTr="00B66D63">
        <w:trPr>
          <w:jc w:val="center"/>
        </w:trPr>
        <w:tc>
          <w:tcPr>
            <w:tcW w:w="4876" w:type="dxa"/>
            <w:tcBorders>
              <w:top w:val="nil"/>
              <w:left w:val="nil"/>
              <w:bottom w:val="nil"/>
              <w:right w:val="nil"/>
            </w:tcBorders>
          </w:tcPr>
          <w:p w14:paraId="7FE5DEB8" w14:textId="77777777" w:rsidR="0019185D" w:rsidRPr="00990105" w:rsidRDefault="0019185D" w:rsidP="008644C4">
            <w:pPr>
              <w:pStyle w:val="Normal6a"/>
            </w:pPr>
          </w:p>
        </w:tc>
        <w:tc>
          <w:tcPr>
            <w:tcW w:w="4876" w:type="dxa"/>
            <w:tcBorders>
              <w:top w:val="nil"/>
              <w:left w:val="nil"/>
              <w:bottom w:val="nil"/>
              <w:right w:val="nil"/>
            </w:tcBorders>
          </w:tcPr>
          <w:p w14:paraId="309E3B98" w14:textId="77777777" w:rsidR="0019185D" w:rsidRPr="00990105" w:rsidRDefault="0019185D" w:rsidP="008644C4">
            <w:pPr>
              <w:pStyle w:val="Normal6a"/>
            </w:pPr>
            <w:r w:rsidRPr="00990105">
              <w:rPr>
                <w:b/>
                <w:i/>
              </w:rPr>
              <w:t>O ter.</w:t>
            </w:r>
            <w:r w:rsidRPr="00990105">
              <w:tab/>
            </w:r>
            <w:r w:rsidRPr="00990105">
              <w:rPr>
                <w:b/>
                <w:i/>
              </w:rPr>
              <w:t>Considerando que los autores de estos crímenes, incluidos los comandantes militares, los pilotos, los miembros del personal responsables de planificar y llevar a cabo operaciones militares y los miembros de empresas militares privadas que actuaban en nombre del régimen sirio, deben ser identificados y considerados responsables de conformidad con el Derecho penal internacional; que la responsabilidad penal se aplica no solo a los autores directos, sino también a las personas que ejercen el mando sobre las operaciones;</w:t>
            </w:r>
          </w:p>
        </w:tc>
      </w:tr>
    </w:tbl>
    <w:p w14:paraId="437E2373"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{PL}</w:t>
      </w:r>
      <w:r w:rsidRPr="00990105">
        <w:t>pl</w:t>
      </w:r>
      <w:r w:rsidRPr="00990105">
        <w:rPr>
          <w:rStyle w:val="HideTWBExt"/>
        </w:rPr>
        <w:t>&lt;/Original&gt;</w:t>
      </w:r>
    </w:p>
    <w:p w14:paraId="5922C99E" w14:textId="77777777" w:rsidR="0019185D" w:rsidRPr="00990105" w:rsidRDefault="0019185D" w:rsidP="008644C4">
      <w:pPr>
        <w:widowControl/>
      </w:pPr>
      <w:r w:rsidRPr="00990105">
        <w:rPr>
          <w:rStyle w:val="HideTWBExt"/>
        </w:rPr>
        <w:t>&lt;/Amend&gt;</w:t>
      </w:r>
    </w:p>
    <w:p w14:paraId="122B571E"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160</w:t>
      </w:r>
      <w:r w:rsidRPr="00990105">
        <w:rPr>
          <w:rStyle w:val="HideTWBExt"/>
        </w:rPr>
        <w:t>&lt;/NumAm&gt;</w:t>
      </w:r>
    </w:p>
    <w:p w14:paraId="23B9D060" w14:textId="77777777" w:rsidR="0019185D" w:rsidRPr="00990105" w:rsidRDefault="0019185D" w:rsidP="008644C4">
      <w:pPr>
        <w:pStyle w:val="NormalBold"/>
      </w:pPr>
      <w:r w:rsidRPr="00990105">
        <w:rPr>
          <w:rStyle w:val="HideTWBExt"/>
          <w:b w:val="0"/>
        </w:rPr>
        <w:t>&lt;RepeatBlock-By&gt;&lt;Members&gt;</w:t>
      </w:r>
      <w:r w:rsidRPr="00990105">
        <w:t>Pierre-Romain Thionnet, Matthieu Valet, Jordan Bardella, Julie Rechagneux, Mieke Andriese, Silvia Sardone</w:t>
      </w:r>
      <w:r w:rsidRPr="00990105">
        <w:rPr>
          <w:rStyle w:val="HideTWBExt"/>
          <w:b w:val="0"/>
        </w:rPr>
        <w:t>&lt;/Members&gt;</w:t>
      </w:r>
    </w:p>
    <w:p w14:paraId="2A7BA860" w14:textId="77777777" w:rsidR="0019185D" w:rsidRPr="00990105" w:rsidRDefault="0019185D" w:rsidP="008644C4">
      <w:pPr>
        <w:pStyle w:val="NormalBold"/>
      </w:pPr>
      <w:r w:rsidRPr="00990105">
        <w:rPr>
          <w:rStyle w:val="HideTWBExt"/>
          <w:b w:val="0"/>
        </w:rPr>
        <w:t>&lt;/RepeatBlock-By&gt;</w:t>
      </w:r>
    </w:p>
    <w:p w14:paraId="64F738E0"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7B4DC695" w14:textId="77777777" w:rsidR="0019185D" w:rsidRPr="00990105" w:rsidRDefault="0019185D" w:rsidP="008644C4">
      <w:pPr>
        <w:pStyle w:val="NormalBold"/>
      </w:pPr>
      <w:r w:rsidRPr="00990105">
        <w:rPr>
          <w:rStyle w:val="HideTWBExt"/>
        </w:rPr>
        <w:t>&lt;Article&gt;</w:t>
      </w:r>
      <w:r w:rsidRPr="00990105">
        <w:t>Considerando O ter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2A6C0B37" w14:textId="77777777" w:rsidTr="00B66D63">
        <w:trPr>
          <w:trHeight w:hRule="exact" w:val="240"/>
          <w:jc w:val="center"/>
        </w:trPr>
        <w:tc>
          <w:tcPr>
            <w:tcW w:w="9752" w:type="dxa"/>
            <w:gridSpan w:val="2"/>
            <w:tcBorders>
              <w:top w:val="nil"/>
              <w:left w:val="nil"/>
              <w:bottom w:val="nil"/>
              <w:right w:val="nil"/>
            </w:tcBorders>
          </w:tcPr>
          <w:p w14:paraId="71C840D4" w14:textId="77777777" w:rsidR="0019185D" w:rsidRPr="00990105" w:rsidRDefault="0019185D" w:rsidP="008644C4">
            <w:pPr>
              <w:widowControl/>
            </w:pPr>
          </w:p>
        </w:tc>
      </w:tr>
      <w:tr w:rsidR="0019185D" w:rsidRPr="00990105" w14:paraId="71A48FCE" w14:textId="77777777" w:rsidTr="00B66D63">
        <w:trPr>
          <w:trHeight w:val="240"/>
          <w:jc w:val="center"/>
        </w:trPr>
        <w:tc>
          <w:tcPr>
            <w:tcW w:w="4876" w:type="dxa"/>
            <w:tcBorders>
              <w:top w:val="nil"/>
              <w:left w:val="nil"/>
              <w:bottom w:val="nil"/>
              <w:right w:val="nil"/>
            </w:tcBorders>
          </w:tcPr>
          <w:p w14:paraId="0DF6FCBF"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574AF4F7" w14:textId="77777777" w:rsidR="0019185D" w:rsidRPr="00990105" w:rsidRDefault="0019185D" w:rsidP="008644C4">
            <w:pPr>
              <w:pStyle w:val="AmColumnHeading"/>
            </w:pPr>
            <w:r w:rsidRPr="00990105">
              <w:t>Enmienda</w:t>
            </w:r>
          </w:p>
        </w:tc>
      </w:tr>
      <w:tr w:rsidR="0019185D" w:rsidRPr="00990105" w14:paraId="299759FB" w14:textId="77777777" w:rsidTr="00B66D63">
        <w:trPr>
          <w:jc w:val="center"/>
        </w:trPr>
        <w:tc>
          <w:tcPr>
            <w:tcW w:w="4876" w:type="dxa"/>
            <w:tcBorders>
              <w:top w:val="nil"/>
              <w:left w:val="nil"/>
              <w:bottom w:val="nil"/>
              <w:right w:val="nil"/>
            </w:tcBorders>
          </w:tcPr>
          <w:p w14:paraId="512DB723" w14:textId="77777777" w:rsidR="0019185D" w:rsidRPr="00990105" w:rsidRDefault="0019185D" w:rsidP="008644C4">
            <w:pPr>
              <w:pStyle w:val="Normal6a"/>
            </w:pPr>
          </w:p>
        </w:tc>
        <w:tc>
          <w:tcPr>
            <w:tcW w:w="4876" w:type="dxa"/>
            <w:tcBorders>
              <w:top w:val="nil"/>
              <w:left w:val="nil"/>
              <w:bottom w:val="nil"/>
              <w:right w:val="nil"/>
            </w:tcBorders>
          </w:tcPr>
          <w:p w14:paraId="61D7A9BB" w14:textId="77777777" w:rsidR="0019185D" w:rsidRPr="00990105" w:rsidRDefault="0019185D" w:rsidP="008644C4">
            <w:pPr>
              <w:pStyle w:val="Normal6a"/>
            </w:pPr>
            <w:r w:rsidRPr="00990105">
              <w:rPr>
                <w:b/>
                <w:i/>
              </w:rPr>
              <w:t>O ter.</w:t>
            </w:r>
            <w:r w:rsidRPr="00990105">
              <w:tab/>
            </w:r>
            <w:r w:rsidRPr="00990105">
              <w:rPr>
                <w:b/>
                <w:i/>
              </w:rPr>
              <w:t>Considerando que Siria sigue albergando los restos del programa de armas químicas desarrollado bajo el régimen de Al-Asad; que la identificación, la custodia segura y la destrucción completa de estas reservas, así como el control de los conocimientos técnicos relacionados con su fabricación, es una prioridad fundamental de la cooperación internacional, con el fin de evitar cualquier riesgo de proliferación, contaminación o captura por parte de grupos terroristas;</w:t>
            </w:r>
          </w:p>
        </w:tc>
      </w:tr>
    </w:tbl>
    <w:p w14:paraId="2E63AD01"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{FR}</w:t>
      </w:r>
      <w:r w:rsidRPr="00990105">
        <w:t>fr</w:t>
      </w:r>
      <w:r w:rsidRPr="00990105">
        <w:rPr>
          <w:rStyle w:val="HideTWBExt"/>
        </w:rPr>
        <w:t>&lt;/Original&gt;</w:t>
      </w:r>
    </w:p>
    <w:p w14:paraId="40F0C965" w14:textId="77777777" w:rsidR="0019185D" w:rsidRPr="00990105" w:rsidRDefault="0019185D" w:rsidP="008644C4">
      <w:pPr>
        <w:widowControl/>
      </w:pPr>
      <w:r w:rsidRPr="00990105">
        <w:rPr>
          <w:rStyle w:val="HideTWBExt"/>
        </w:rPr>
        <w:t>&lt;/Amend&gt;</w:t>
      </w:r>
    </w:p>
    <w:p w14:paraId="3376FDCC" w14:textId="77777777" w:rsidR="0019185D" w:rsidRPr="00990105" w:rsidRDefault="0019185D" w:rsidP="008644C4">
      <w:pPr>
        <w:pStyle w:val="AmNumberTabs"/>
      </w:pPr>
      <w:r w:rsidRPr="00990105">
        <w:rPr>
          <w:rStyle w:val="HideTWBExt"/>
        </w:rPr>
        <w:lastRenderedPageBreak/>
        <w:t>&lt;Amend&gt;</w:t>
      </w:r>
      <w:r w:rsidRPr="00990105">
        <w:t>Enmienda</w:t>
      </w:r>
      <w:r w:rsidRPr="00990105">
        <w:tab/>
      </w:r>
      <w:r w:rsidRPr="00990105">
        <w:tab/>
      </w:r>
      <w:r w:rsidRPr="00990105">
        <w:rPr>
          <w:rStyle w:val="HideTWBExt"/>
        </w:rPr>
        <w:t>&lt;NumAm&gt;</w:t>
      </w:r>
      <w:r w:rsidRPr="00990105">
        <w:t>161</w:t>
      </w:r>
      <w:r w:rsidRPr="00990105">
        <w:rPr>
          <w:rStyle w:val="HideTWBExt"/>
        </w:rPr>
        <w:t>&lt;/NumAm&gt;</w:t>
      </w:r>
    </w:p>
    <w:p w14:paraId="76F349A2" w14:textId="77777777" w:rsidR="0019185D" w:rsidRPr="00990105" w:rsidRDefault="0019185D" w:rsidP="008644C4">
      <w:pPr>
        <w:pStyle w:val="NormalBold"/>
      </w:pPr>
      <w:r w:rsidRPr="00990105">
        <w:rPr>
          <w:rStyle w:val="HideTWBExt"/>
          <w:b w:val="0"/>
        </w:rPr>
        <w:t>&lt;RepeatBlock-By&gt;&lt;Members&gt;</w:t>
      </w:r>
      <w:r w:rsidRPr="00990105">
        <w:t>Nathalie Loiseau, Lucia Yar, Engin Eroglu, Dan Barna, Petras Auštrevičius, Hilde Vautmans</w:t>
      </w:r>
      <w:r w:rsidRPr="00990105">
        <w:rPr>
          <w:rStyle w:val="HideTWBExt"/>
          <w:b w:val="0"/>
        </w:rPr>
        <w:t>&lt;/Members&gt;</w:t>
      </w:r>
    </w:p>
    <w:p w14:paraId="6E5CB37A" w14:textId="77777777" w:rsidR="0019185D" w:rsidRPr="00990105" w:rsidRDefault="0019185D" w:rsidP="008644C4">
      <w:pPr>
        <w:pStyle w:val="NormalBold"/>
      </w:pPr>
      <w:r w:rsidRPr="00990105">
        <w:rPr>
          <w:rStyle w:val="HideTWBExt"/>
          <w:b w:val="0"/>
        </w:rPr>
        <w:t>&lt;/RepeatBlock-By&gt;</w:t>
      </w:r>
    </w:p>
    <w:p w14:paraId="755E3140"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39944DAD" w14:textId="77777777" w:rsidR="0019185D" w:rsidRPr="00990105" w:rsidRDefault="0019185D" w:rsidP="008644C4">
      <w:pPr>
        <w:pStyle w:val="NormalBold"/>
      </w:pPr>
      <w:r w:rsidRPr="00990105">
        <w:rPr>
          <w:rStyle w:val="HideTWBExt"/>
        </w:rPr>
        <w:t>&lt;Article&gt;</w:t>
      </w:r>
      <w:r w:rsidRPr="00990105">
        <w:t>Considerando O ter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5C72310F" w14:textId="77777777" w:rsidTr="00B66D63">
        <w:trPr>
          <w:trHeight w:hRule="exact" w:val="240"/>
          <w:jc w:val="center"/>
        </w:trPr>
        <w:tc>
          <w:tcPr>
            <w:tcW w:w="9752" w:type="dxa"/>
            <w:gridSpan w:val="2"/>
            <w:tcBorders>
              <w:top w:val="nil"/>
              <w:left w:val="nil"/>
              <w:bottom w:val="nil"/>
              <w:right w:val="nil"/>
            </w:tcBorders>
          </w:tcPr>
          <w:p w14:paraId="0974AF35" w14:textId="77777777" w:rsidR="0019185D" w:rsidRPr="00990105" w:rsidRDefault="0019185D" w:rsidP="008644C4">
            <w:pPr>
              <w:widowControl/>
            </w:pPr>
          </w:p>
        </w:tc>
      </w:tr>
      <w:tr w:rsidR="0019185D" w:rsidRPr="00990105" w14:paraId="6D8B8834" w14:textId="77777777" w:rsidTr="00B66D63">
        <w:trPr>
          <w:trHeight w:val="240"/>
          <w:jc w:val="center"/>
        </w:trPr>
        <w:tc>
          <w:tcPr>
            <w:tcW w:w="4876" w:type="dxa"/>
            <w:tcBorders>
              <w:top w:val="nil"/>
              <w:left w:val="nil"/>
              <w:bottom w:val="nil"/>
              <w:right w:val="nil"/>
            </w:tcBorders>
          </w:tcPr>
          <w:p w14:paraId="23D0FE1E"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23B18D6E" w14:textId="77777777" w:rsidR="0019185D" w:rsidRPr="00990105" w:rsidRDefault="0019185D" w:rsidP="008644C4">
            <w:pPr>
              <w:pStyle w:val="AmColumnHeading"/>
            </w:pPr>
            <w:r w:rsidRPr="00990105">
              <w:t>Enmienda</w:t>
            </w:r>
          </w:p>
        </w:tc>
      </w:tr>
      <w:tr w:rsidR="0019185D" w:rsidRPr="00990105" w14:paraId="2E385B81" w14:textId="77777777" w:rsidTr="00B66D63">
        <w:trPr>
          <w:jc w:val="center"/>
        </w:trPr>
        <w:tc>
          <w:tcPr>
            <w:tcW w:w="4876" w:type="dxa"/>
            <w:tcBorders>
              <w:top w:val="nil"/>
              <w:left w:val="nil"/>
              <w:bottom w:val="nil"/>
              <w:right w:val="nil"/>
            </w:tcBorders>
          </w:tcPr>
          <w:p w14:paraId="1CF52B87" w14:textId="77777777" w:rsidR="0019185D" w:rsidRPr="00990105" w:rsidRDefault="0019185D" w:rsidP="008644C4">
            <w:pPr>
              <w:pStyle w:val="Normal6a"/>
            </w:pPr>
          </w:p>
        </w:tc>
        <w:tc>
          <w:tcPr>
            <w:tcW w:w="4876" w:type="dxa"/>
            <w:tcBorders>
              <w:top w:val="nil"/>
              <w:left w:val="nil"/>
              <w:bottom w:val="nil"/>
              <w:right w:val="nil"/>
            </w:tcBorders>
          </w:tcPr>
          <w:p w14:paraId="04939E9B" w14:textId="09752553" w:rsidR="0019185D" w:rsidRPr="00990105" w:rsidRDefault="0019185D" w:rsidP="008644C4">
            <w:pPr>
              <w:pStyle w:val="Normal6a"/>
            </w:pPr>
            <w:r w:rsidRPr="00990105">
              <w:rPr>
                <w:b/>
                <w:i/>
              </w:rPr>
              <w:t>O ter.</w:t>
            </w:r>
            <w:r w:rsidRPr="00990105">
              <w:tab/>
            </w:r>
            <w:r w:rsidRPr="00990105">
              <w:rPr>
                <w:b/>
                <w:i/>
              </w:rPr>
              <w:t>Considerando que el fabricante de cemento Lafarge y ocho de sus antiguos ejecutivos fueron declarados culpables en abril de 2026 de financiar grupos terroristas para mantener en funcionamiento su fábrica en Siria, pagando varios millones de dólares a grupos armados, incluido el Dáesh, entre</w:t>
            </w:r>
            <w:r w:rsidR="001D6FB5">
              <w:rPr>
                <w:b/>
                <w:i/>
              </w:rPr>
              <w:t> </w:t>
            </w:r>
            <w:r w:rsidRPr="00990105">
              <w:rPr>
                <w:b/>
                <w:i/>
              </w:rPr>
              <w:t>2013 y 2014;</w:t>
            </w:r>
          </w:p>
        </w:tc>
      </w:tr>
    </w:tbl>
    <w:p w14:paraId="431B2A5F"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0435556F" w14:textId="77777777" w:rsidR="0019185D" w:rsidRPr="00990105" w:rsidRDefault="0019185D" w:rsidP="008644C4">
      <w:pPr>
        <w:widowControl/>
      </w:pPr>
      <w:r w:rsidRPr="00990105">
        <w:rPr>
          <w:rStyle w:val="HideTWBExt"/>
        </w:rPr>
        <w:t>&lt;/Amend&gt;</w:t>
      </w:r>
    </w:p>
    <w:p w14:paraId="5706E1BA"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162</w:t>
      </w:r>
      <w:r w:rsidRPr="00990105">
        <w:rPr>
          <w:rStyle w:val="HideTWBExt"/>
        </w:rPr>
        <w:t>&lt;/NumAm&gt;</w:t>
      </w:r>
    </w:p>
    <w:p w14:paraId="3E0E7E81" w14:textId="77777777" w:rsidR="0019185D" w:rsidRPr="00990105" w:rsidRDefault="0019185D" w:rsidP="008644C4">
      <w:pPr>
        <w:pStyle w:val="NormalBold"/>
      </w:pPr>
      <w:r w:rsidRPr="00990105">
        <w:rPr>
          <w:rStyle w:val="HideTWBExt"/>
          <w:b w:val="0"/>
        </w:rPr>
        <w:t>&lt;RepeatBlock-By&gt;&lt;Members&gt;</w:t>
      </w:r>
      <w:r w:rsidRPr="00990105">
        <w:t>Stephen Nikola Bartulica, Bert-Jan Ruissen, Geadis Geadi, Şerban Dimitrie Sturdza</w:t>
      </w:r>
      <w:r w:rsidRPr="00990105">
        <w:rPr>
          <w:rStyle w:val="HideTWBExt"/>
          <w:b w:val="0"/>
        </w:rPr>
        <w:t>&lt;/Members&gt;</w:t>
      </w:r>
    </w:p>
    <w:p w14:paraId="4D17DDD9" w14:textId="77777777" w:rsidR="0019185D" w:rsidRPr="00990105" w:rsidRDefault="0019185D" w:rsidP="008644C4">
      <w:pPr>
        <w:pStyle w:val="NormalBold"/>
      </w:pPr>
      <w:r w:rsidRPr="00990105">
        <w:rPr>
          <w:rStyle w:val="HideTWBExt"/>
          <w:b w:val="0"/>
        </w:rPr>
        <w:t>&lt;/RepeatBlock-By&gt;</w:t>
      </w:r>
    </w:p>
    <w:p w14:paraId="27A6B682"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41B4698D" w14:textId="77777777" w:rsidR="0019185D" w:rsidRPr="00990105" w:rsidRDefault="0019185D" w:rsidP="008644C4">
      <w:pPr>
        <w:pStyle w:val="NormalBold"/>
      </w:pPr>
      <w:r w:rsidRPr="00990105">
        <w:rPr>
          <w:rStyle w:val="HideTWBExt"/>
        </w:rPr>
        <w:t>&lt;Article&gt;</w:t>
      </w:r>
      <w:r w:rsidRPr="00990105">
        <w:t>Considerando O ter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1F36EA1C" w14:textId="77777777" w:rsidTr="00B66D63">
        <w:trPr>
          <w:trHeight w:hRule="exact" w:val="240"/>
          <w:jc w:val="center"/>
        </w:trPr>
        <w:tc>
          <w:tcPr>
            <w:tcW w:w="9752" w:type="dxa"/>
            <w:gridSpan w:val="2"/>
            <w:tcBorders>
              <w:top w:val="nil"/>
              <w:left w:val="nil"/>
              <w:bottom w:val="nil"/>
              <w:right w:val="nil"/>
            </w:tcBorders>
          </w:tcPr>
          <w:p w14:paraId="41421546" w14:textId="77777777" w:rsidR="0019185D" w:rsidRPr="00990105" w:rsidRDefault="0019185D" w:rsidP="008644C4">
            <w:pPr>
              <w:widowControl/>
            </w:pPr>
          </w:p>
        </w:tc>
      </w:tr>
      <w:tr w:rsidR="0019185D" w:rsidRPr="00990105" w14:paraId="51BDC6A0" w14:textId="77777777" w:rsidTr="00B66D63">
        <w:trPr>
          <w:trHeight w:val="240"/>
          <w:jc w:val="center"/>
        </w:trPr>
        <w:tc>
          <w:tcPr>
            <w:tcW w:w="4876" w:type="dxa"/>
            <w:tcBorders>
              <w:top w:val="nil"/>
              <w:left w:val="nil"/>
              <w:bottom w:val="nil"/>
              <w:right w:val="nil"/>
            </w:tcBorders>
          </w:tcPr>
          <w:p w14:paraId="18BFF92F"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17C73EB8" w14:textId="77777777" w:rsidR="0019185D" w:rsidRPr="00990105" w:rsidRDefault="0019185D" w:rsidP="008644C4">
            <w:pPr>
              <w:pStyle w:val="AmColumnHeading"/>
            </w:pPr>
            <w:r w:rsidRPr="00990105">
              <w:t>Enmienda</w:t>
            </w:r>
          </w:p>
        </w:tc>
      </w:tr>
      <w:tr w:rsidR="0019185D" w:rsidRPr="00990105" w14:paraId="7B7079DD" w14:textId="77777777" w:rsidTr="00B66D63">
        <w:trPr>
          <w:jc w:val="center"/>
        </w:trPr>
        <w:tc>
          <w:tcPr>
            <w:tcW w:w="4876" w:type="dxa"/>
            <w:tcBorders>
              <w:top w:val="nil"/>
              <w:left w:val="nil"/>
              <w:bottom w:val="nil"/>
              <w:right w:val="nil"/>
            </w:tcBorders>
          </w:tcPr>
          <w:p w14:paraId="7879C149" w14:textId="77777777" w:rsidR="0019185D" w:rsidRPr="00990105" w:rsidRDefault="0019185D" w:rsidP="008644C4">
            <w:pPr>
              <w:pStyle w:val="Normal6a"/>
            </w:pPr>
          </w:p>
        </w:tc>
        <w:tc>
          <w:tcPr>
            <w:tcW w:w="4876" w:type="dxa"/>
            <w:tcBorders>
              <w:top w:val="nil"/>
              <w:left w:val="nil"/>
              <w:bottom w:val="nil"/>
              <w:right w:val="nil"/>
            </w:tcBorders>
          </w:tcPr>
          <w:p w14:paraId="71F91390" w14:textId="77777777" w:rsidR="0019185D" w:rsidRPr="00990105" w:rsidRDefault="0019185D" w:rsidP="008644C4">
            <w:pPr>
              <w:pStyle w:val="Normal6a"/>
            </w:pPr>
            <w:r w:rsidRPr="00990105">
              <w:rPr>
                <w:b/>
                <w:i/>
              </w:rPr>
              <w:t>O ter.</w:t>
            </w:r>
            <w:r w:rsidRPr="00990105">
              <w:tab/>
            </w:r>
            <w:r w:rsidRPr="00990105">
              <w:rPr>
                <w:b/>
                <w:i/>
              </w:rPr>
              <w:t>Considerando que las autoridades de transición, fuertemente influidas por Hayat Tahrir al-Sham, no han logrado proteger adecuadamente a las minorías a pesar de las garantías públicas, como demuestran los continuos incidentes y la fuerte subida de Siria, hasta el sexto puesto, en la lista World Watch 2026 de Open Doors;</w:t>
            </w:r>
          </w:p>
        </w:tc>
      </w:tr>
    </w:tbl>
    <w:p w14:paraId="25000B8C" w14:textId="77777777" w:rsidR="0019185D" w:rsidRPr="00066459" w:rsidRDefault="0019185D" w:rsidP="008644C4">
      <w:pPr>
        <w:pStyle w:val="AmOrLang"/>
        <w:rPr>
          <w:lang w:val="sv-SE"/>
        </w:rPr>
      </w:pPr>
      <w:r w:rsidRPr="00066459">
        <w:rPr>
          <w:lang w:val="sv-SE"/>
        </w:rPr>
        <w:t xml:space="preserve">Or. </w:t>
      </w:r>
      <w:r w:rsidRPr="00066459">
        <w:rPr>
          <w:rStyle w:val="HideTWBExt"/>
          <w:lang w:val="sv-SE"/>
        </w:rPr>
        <w:t>&lt;Original&gt;</w:t>
      </w:r>
      <w:r w:rsidRPr="00066459">
        <w:rPr>
          <w:rStyle w:val="HideTWBInt"/>
          <w:lang w:val="sv-SE"/>
        </w:rPr>
        <w:t>{EN}</w:t>
      </w:r>
      <w:r w:rsidRPr="00066459">
        <w:rPr>
          <w:lang w:val="sv-SE"/>
        </w:rPr>
        <w:t>en</w:t>
      </w:r>
      <w:r w:rsidRPr="00066459">
        <w:rPr>
          <w:rStyle w:val="HideTWBExt"/>
          <w:lang w:val="sv-SE"/>
        </w:rPr>
        <w:t>&lt;/Original&gt;</w:t>
      </w:r>
    </w:p>
    <w:p w14:paraId="0DC7C1DE" w14:textId="77777777" w:rsidR="0019185D" w:rsidRPr="00066459" w:rsidRDefault="0019185D" w:rsidP="008644C4">
      <w:pPr>
        <w:widowControl/>
        <w:rPr>
          <w:lang w:val="sv-SE"/>
        </w:rPr>
      </w:pPr>
      <w:r w:rsidRPr="00066459">
        <w:rPr>
          <w:rStyle w:val="HideTWBExt"/>
          <w:lang w:val="sv-SE"/>
        </w:rPr>
        <w:t>&lt;/Amend&gt;</w:t>
      </w:r>
    </w:p>
    <w:p w14:paraId="20EA2095" w14:textId="77777777" w:rsidR="0019185D" w:rsidRPr="00066459" w:rsidRDefault="0019185D" w:rsidP="008644C4">
      <w:pPr>
        <w:pStyle w:val="AmNumberTabs"/>
        <w:rPr>
          <w:lang w:val="sv-SE"/>
        </w:rPr>
      </w:pPr>
      <w:r w:rsidRPr="00066459">
        <w:rPr>
          <w:rStyle w:val="HideTWBExt"/>
          <w:lang w:val="sv-SE"/>
        </w:rPr>
        <w:t>&lt;Amend&gt;</w:t>
      </w:r>
      <w:r w:rsidRPr="00066459">
        <w:rPr>
          <w:lang w:val="sv-SE"/>
        </w:rPr>
        <w:t>Enmienda</w:t>
      </w:r>
      <w:r w:rsidRPr="00066459">
        <w:rPr>
          <w:lang w:val="sv-SE"/>
        </w:rPr>
        <w:tab/>
      </w:r>
      <w:r w:rsidRPr="00066459">
        <w:rPr>
          <w:lang w:val="sv-SE"/>
        </w:rPr>
        <w:tab/>
      </w:r>
      <w:r w:rsidRPr="00066459">
        <w:rPr>
          <w:rStyle w:val="HideTWBExt"/>
          <w:lang w:val="sv-SE"/>
        </w:rPr>
        <w:t>&lt;NumAm&gt;</w:t>
      </w:r>
      <w:r w:rsidRPr="00066459">
        <w:rPr>
          <w:lang w:val="sv-SE"/>
        </w:rPr>
        <w:t>163</w:t>
      </w:r>
      <w:r w:rsidRPr="00066459">
        <w:rPr>
          <w:rStyle w:val="HideTWBExt"/>
          <w:lang w:val="sv-SE"/>
        </w:rPr>
        <w:t>&lt;/NumAm&gt;</w:t>
      </w:r>
    </w:p>
    <w:p w14:paraId="50F0BD55" w14:textId="77777777" w:rsidR="0019185D" w:rsidRPr="00066459" w:rsidRDefault="0019185D" w:rsidP="008644C4">
      <w:pPr>
        <w:pStyle w:val="NormalBold"/>
        <w:rPr>
          <w:lang w:val="sv-SE"/>
        </w:rPr>
      </w:pPr>
      <w:r w:rsidRPr="00066459">
        <w:rPr>
          <w:rStyle w:val="HideTWBExt"/>
          <w:b w:val="0"/>
          <w:lang w:val="sv-SE"/>
        </w:rPr>
        <w:t>&lt;RepeatBlock-By&gt;&lt;Members&gt;</w:t>
      </w:r>
      <w:r w:rsidRPr="00066459">
        <w:rPr>
          <w:lang w:val="sv-SE"/>
        </w:rPr>
        <w:t>Hannah Neumann</w:t>
      </w:r>
      <w:r w:rsidRPr="00066459">
        <w:rPr>
          <w:rStyle w:val="HideTWBExt"/>
          <w:b w:val="0"/>
          <w:lang w:val="sv-SE"/>
        </w:rPr>
        <w:t>&lt;/Members&gt;</w:t>
      </w:r>
    </w:p>
    <w:p w14:paraId="3E9C517A" w14:textId="77777777" w:rsidR="0019185D" w:rsidRPr="00990105" w:rsidRDefault="0019185D" w:rsidP="008644C4">
      <w:pPr>
        <w:widowControl/>
      </w:pPr>
      <w:r w:rsidRPr="00990105">
        <w:rPr>
          <w:rStyle w:val="HideTWBExt"/>
        </w:rPr>
        <w:t>&lt;AuNomDe&gt;</w:t>
      </w:r>
      <w:r w:rsidRPr="00990105">
        <w:rPr>
          <w:rStyle w:val="HideTWBInt"/>
        </w:rPr>
        <w:t>{Verts/ALE}</w:t>
      </w:r>
      <w:r w:rsidRPr="00990105">
        <w:t>en nombre del Grupo Verts/ALE</w:t>
      </w:r>
      <w:r w:rsidRPr="00990105">
        <w:rPr>
          <w:rStyle w:val="HideTWBExt"/>
        </w:rPr>
        <w:t>&lt;/AuNomDe&gt;</w:t>
      </w:r>
    </w:p>
    <w:p w14:paraId="0DEE88DE" w14:textId="77777777" w:rsidR="0019185D" w:rsidRPr="00990105" w:rsidRDefault="0019185D" w:rsidP="008644C4">
      <w:pPr>
        <w:pStyle w:val="NormalBold"/>
      </w:pPr>
      <w:r w:rsidRPr="00990105">
        <w:rPr>
          <w:rStyle w:val="HideTWBExt"/>
          <w:b w:val="0"/>
        </w:rPr>
        <w:t>&lt;/RepeatBlock-By&gt;</w:t>
      </w:r>
    </w:p>
    <w:p w14:paraId="1305746F" w14:textId="77777777" w:rsidR="0019185D" w:rsidRPr="00990105" w:rsidRDefault="0019185D" w:rsidP="008644C4">
      <w:pPr>
        <w:pStyle w:val="NormalBold"/>
      </w:pPr>
      <w:r w:rsidRPr="00990105">
        <w:rPr>
          <w:rStyle w:val="HideTWBExt"/>
        </w:rPr>
        <w:lastRenderedPageBreak/>
        <w:t>&lt;DocAmend&gt;</w:t>
      </w:r>
      <w:r w:rsidRPr="00990105">
        <w:t>Propuesta de Resolución</w:t>
      </w:r>
      <w:r w:rsidRPr="00990105">
        <w:rPr>
          <w:rStyle w:val="HideTWBExt"/>
        </w:rPr>
        <w:t>&lt;/DocAmend&gt;</w:t>
      </w:r>
    </w:p>
    <w:p w14:paraId="53507A40" w14:textId="77777777" w:rsidR="0019185D" w:rsidRPr="00990105" w:rsidRDefault="0019185D" w:rsidP="008644C4">
      <w:pPr>
        <w:pStyle w:val="NormalBold"/>
      </w:pPr>
      <w:r w:rsidRPr="00990105">
        <w:rPr>
          <w:rStyle w:val="HideTWBExt"/>
        </w:rPr>
        <w:t>&lt;Article&gt;</w:t>
      </w:r>
      <w:r w:rsidRPr="00990105">
        <w:t>Considerando O ter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208A032D" w14:textId="77777777" w:rsidTr="00B66D63">
        <w:trPr>
          <w:trHeight w:hRule="exact" w:val="240"/>
          <w:jc w:val="center"/>
        </w:trPr>
        <w:tc>
          <w:tcPr>
            <w:tcW w:w="9752" w:type="dxa"/>
            <w:gridSpan w:val="2"/>
            <w:tcBorders>
              <w:top w:val="nil"/>
              <w:left w:val="nil"/>
              <w:bottom w:val="nil"/>
              <w:right w:val="nil"/>
            </w:tcBorders>
          </w:tcPr>
          <w:p w14:paraId="516EBE5E" w14:textId="77777777" w:rsidR="0019185D" w:rsidRPr="00990105" w:rsidRDefault="0019185D" w:rsidP="008644C4">
            <w:pPr>
              <w:widowControl/>
            </w:pPr>
          </w:p>
        </w:tc>
      </w:tr>
      <w:tr w:rsidR="0019185D" w:rsidRPr="00990105" w14:paraId="210AD53B" w14:textId="77777777" w:rsidTr="00B66D63">
        <w:trPr>
          <w:trHeight w:val="240"/>
          <w:jc w:val="center"/>
        </w:trPr>
        <w:tc>
          <w:tcPr>
            <w:tcW w:w="4876" w:type="dxa"/>
            <w:tcBorders>
              <w:top w:val="nil"/>
              <w:left w:val="nil"/>
              <w:bottom w:val="nil"/>
              <w:right w:val="nil"/>
            </w:tcBorders>
          </w:tcPr>
          <w:p w14:paraId="69A8A5D2"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05EE4647" w14:textId="77777777" w:rsidR="0019185D" w:rsidRPr="00990105" w:rsidRDefault="0019185D" w:rsidP="008644C4">
            <w:pPr>
              <w:pStyle w:val="AmColumnHeading"/>
            </w:pPr>
            <w:r w:rsidRPr="00990105">
              <w:t>Enmienda</w:t>
            </w:r>
          </w:p>
        </w:tc>
      </w:tr>
      <w:tr w:rsidR="0019185D" w:rsidRPr="00990105" w14:paraId="77DEB922" w14:textId="77777777" w:rsidTr="00B66D63">
        <w:trPr>
          <w:jc w:val="center"/>
        </w:trPr>
        <w:tc>
          <w:tcPr>
            <w:tcW w:w="4876" w:type="dxa"/>
            <w:tcBorders>
              <w:top w:val="nil"/>
              <w:left w:val="nil"/>
              <w:bottom w:val="nil"/>
              <w:right w:val="nil"/>
            </w:tcBorders>
          </w:tcPr>
          <w:p w14:paraId="37A2FE31" w14:textId="77777777" w:rsidR="0019185D" w:rsidRPr="00990105" w:rsidRDefault="0019185D" w:rsidP="008644C4">
            <w:pPr>
              <w:pStyle w:val="Normal6a"/>
            </w:pPr>
          </w:p>
        </w:tc>
        <w:tc>
          <w:tcPr>
            <w:tcW w:w="4876" w:type="dxa"/>
            <w:tcBorders>
              <w:top w:val="nil"/>
              <w:left w:val="nil"/>
              <w:bottom w:val="nil"/>
              <w:right w:val="nil"/>
            </w:tcBorders>
          </w:tcPr>
          <w:p w14:paraId="02FE7BC4" w14:textId="77777777" w:rsidR="0019185D" w:rsidRPr="00990105" w:rsidRDefault="0019185D" w:rsidP="008644C4">
            <w:pPr>
              <w:pStyle w:val="Normal6a"/>
            </w:pPr>
            <w:r w:rsidRPr="00990105">
              <w:rPr>
                <w:b/>
                <w:i/>
              </w:rPr>
              <w:t>O ter.</w:t>
            </w:r>
            <w:r w:rsidRPr="00990105">
              <w:tab/>
            </w:r>
            <w:r w:rsidRPr="00990105">
              <w:rPr>
                <w:b/>
                <w:i/>
              </w:rPr>
              <w:t>Considerando que la situación en Siria sigue siendo frágil y aún no permite retornos seguros y dignos a gran escala desde Europa;</w:t>
            </w:r>
          </w:p>
        </w:tc>
      </w:tr>
    </w:tbl>
    <w:p w14:paraId="367150A1" w14:textId="77777777" w:rsidR="0019185D" w:rsidRPr="00066459" w:rsidRDefault="0019185D" w:rsidP="008644C4">
      <w:pPr>
        <w:pStyle w:val="AmOrLang"/>
        <w:rPr>
          <w:lang w:val="pl-PL"/>
        </w:rPr>
      </w:pPr>
      <w:r w:rsidRPr="00066459">
        <w:rPr>
          <w:lang w:val="pl-PL"/>
        </w:rPr>
        <w:t xml:space="preserve">Or. </w:t>
      </w:r>
      <w:r w:rsidRPr="00066459">
        <w:rPr>
          <w:rStyle w:val="HideTWBExt"/>
          <w:lang w:val="pl-PL"/>
        </w:rPr>
        <w:t>&lt;Original&gt;</w:t>
      </w:r>
      <w:r w:rsidRPr="00066459">
        <w:rPr>
          <w:rStyle w:val="HideTWBInt"/>
          <w:lang w:val="pl-PL"/>
        </w:rPr>
        <w:t>{EN}</w:t>
      </w:r>
      <w:r w:rsidRPr="00066459">
        <w:rPr>
          <w:lang w:val="pl-PL"/>
        </w:rPr>
        <w:t>en</w:t>
      </w:r>
      <w:r w:rsidRPr="00066459">
        <w:rPr>
          <w:rStyle w:val="HideTWBExt"/>
          <w:lang w:val="pl-PL"/>
        </w:rPr>
        <w:t>&lt;/Original&gt;</w:t>
      </w:r>
    </w:p>
    <w:p w14:paraId="342F0409" w14:textId="77777777" w:rsidR="0019185D" w:rsidRPr="00066459" w:rsidRDefault="0019185D" w:rsidP="008644C4">
      <w:pPr>
        <w:widowControl/>
        <w:rPr>
          <w:lang w:val="pl-PL"/>
        </w:rPr>
      </w:pPr>
      <w:r w:rsidRPr="00066459">
        <w:rPr>
          <w:rStyle w:val="HideTWBExt"/>
          <w:lang w:val="pl-PL"/>
        </w:rPr>
        <w:t>&lt;/Amend&gt;</w:t>
      </w:r>
    </w:p>
    <w:p w14:paraId="643A87FE" w14:textId="77777777" w:rsidR="0019185D" w:rsidRPr="00066459" w:rsidRDefault="0019185D" w:rsidP="008644C4">
      <w:pPr>
        <w:pStyle w:val="AmNumberTabs"/>
        <w:rPr>
          <w:lang w:val="pl-PL"/>
        </w:rPr>
      </w:pPr>
      <w:r w:rsidRPr="00066459">
        <w:rPr>
          <w:rStyle w:val="HideTWBExt"/>
          <w:b w:val="0"/>
          <w:lang w:val="pl-PL"/>
        </w:rPr>
        <w:t>&lt;Amend&gt;</w:t>
      </w:r>
      <w:r w:rsidRPr="00066459">
        <w:rPr>
          <w:lang w:val="pl-PL"/>
        </w:rPr>
        <w:t>Enmienda</w:t>
      </w:r>
      <w:r w:rsidRPr="00066459">
        <w:rPr>
          <w:lang w:val="pl-PL"/>
        </w:rPr>
        <w:tab/>
      </w:r>
      <w:r w:rsidRPr="00066459">
        <w:rPr>
          <w:lang w:val="pl-PL"/>
        </w:rPr>
        <w:tab/>
      </w:r>
      <w:r w:rsidRPr="00066459">
        <w:rPr>
          <w:rStyle w:val="HideTWBExt"/>
          <w:b w:val="0"/>
          <w:lang w:val="pl-PL"/>
        </w:rPr>
        <w:t>&lt;NumAm&gt;</w:t>
      </w:r>
      <w:r w:rsidRPr="00066459">
        <w:rPr>
          <w:lang w:val="pl-PL"/>
        </w:rPr>
        <w:t>164</w:t>
      </w:r>
      <w:r w:rsidRPr="00066459">
        <w:rPr>
          <w:rStyle w:val="HideTWBExt"/>
          <w:b w:val="0"/>
          <w:lang w:val="pl-PL"/>
        </w:rPr>
        <w:t>&lt;/NumAm&gt;</w:t>
      </w:r>
    </w:p>
    <w:p w14:paraId="34800AEB" w14:textId="77777777" w:rsidR="0019185D" w:rsidRPr="00066459" w:rsidRDefault="0019185D" w:rsidP="008644C4">
      <w:pPr>
        <w:pStyle w:val="NormalBold"/>
        <w:rPr>
          <w:lang w:val="pl-PL"/>
        </w:rPr>
      </w:pPr>
      <w:r w:rsidRPr="00066459">
        <w:rPr>
          <w:rStyle w:val="HideTWBExt"/>
          <w:b w:val="0"/>
          <w:lang w:val="pl-PL"/>
        </w:rPr>
        <w:t>&lt;RepeatBlock-By&gt;&lt;Members&gt;</w:t>
      </w:r>
      <w:r w:rsidRPr="00066459">
        <w:rPr>
          <w:lang w:val="pl-PL"/>
        </w:rPr>
        <w:t>Mariusz Kamiński, Małgorzata Gosiewska</w:t>
      </w:r>
      <w:r w:rsidRPr="00066459">
        <w:rPr>
          <w:rStyle w:val="HideTWBExt"/>
          <w:b w:val="0"/>
          <w:lang w:val="pl-PL"/>
        </w:rPr>
        <w:t>&lt;/Members&gt;</w:t>
      </w:r>
    </w:p>
    <w:p w14:paraId="2F2FA593" w14:textId="77777777" w:rsidR="0019185D" w:rsidRPr="00066459" w:rsidRDefault="0019185D" w:rsidP="008644C4">
      <w:pPr>
        <w:pStyle w:val="NormalBold"/>
        <w:rPr>
          <w:lang w:val="pl-PL"/>
        </w:rPr>
      </w:pPr>
      <w:r w:rsidRPr="00066459">
        <w:rPr>
          <w:rStyle w:val="HideTWBExt"/>
          <w:b w:val="0"/>
          <w:lang w:val="pl-PL"/>
        </w:rPr>
        <w:t>&lt;/RepeatBlock-By&gt;</w:t>
      </w:r>
    </w:p>
    <w:p w14:paraId="51EFC7D3" w14:textId="77777777" w:rsidR="0019185D" w:rsidRPr="00990105" w:rsidRDefault="0019185D" w:rsidP="008644C4">
      <w:pPr>
        <w:pStyle w:val="NormalBold"/>
      </w:pPr>
      <w:r w:rsidRPr="00990105">
        <w:rPr>
          <w:rStyle w:val="HideTWBExt"/>
          <w:b w:val="0"/>
        </w:rPr>
        <w:t>&lt;DocAmend&gt;</w:t>
      </w:r>
      <w:r w:rsidRPr="00990105">
        <w:t>Propuesta de Resolución</w:t>
      </w:r>
      <w:r w:rsidRPr="00990105">
        <w:rPr>
          <w:rStyle w:val="HideTWBExt"/>
          <w:b w:val="0"/>
        </w:rPr>
        <w:t>&lt;/DocAmend&gt;</w:t>
      </w:r>
    </w:p>
    <w:p w14:paraId="76D1D82B" w14:textId="77777777" w:rsidR="0019185D" w:rsidRPr="00990105" w:rsidRDefault="0019185D" w:rsidP="008644C4">
      <w:pPr>
        <w:pStyle w:val="NormalBold"/>
      </w:pPr>
      <w:r w:rsidRPr="00990105">
        <w:rPr>
          <w:rStyle w:val="HideTWBExt"/>
          <w:b w:val="0"/>
        </w:rPr>
        <w:t>&lt;Article&gt;</w:t>
      </w:r>
      <w:r w:rsidRPr="00990105">
        <w:t>Considerando O quater (nuevo)</w:t>
      </w:r>
      <w:r w:rsidRPr="009901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32C73AC7" w14:textId="77777777" w:rsidTr="00B66D63">
        <w:trPr>
          <w:trHeight w:hRule="exact" w:val="240"/>
          <w:jc w:val="center"/>
        </w:trPr>
        <w:tc>
          <w:tcPr>
            <w:tcW w:w="9752" w:type="dxa"/>
            <w:gridSpan w:val="2"/>
            <w:tcBorders>
              <w:top w:val="nil"/>
              <w:left w:val="nil"/>
              <w:bottom w:val="nil"/>
              <w:right w:val="nil"/>
            </w:tcBorders>
          </w:tcPr>
          <w:p w14:paraId="6B5EE6C0" w14:textId="77777777" w:rsidR="0019185D" w:rsidRPr="00990105" w:rsidRDefault="0019185D" w:rsidP="008644C4">
            <w:pPr>
              <w:widowControl/>
            </w:pPr>
          </w:p>
        </w:tc>
      </w:tr>
      <w:tr w:rsidR="0019185D" w:rsidRPr="00990105" w14:paraId="49E1A520" w14:textId="77777777" w:rsidTr="00B66D63">
        <w:trPr>
          <w:trHeight w:val="240"/>
          <w:jc w:val="center"/>
        </w:trPr>
        <w:tc>
          <w:tcPr>
            <w:tcW w:w="4876" w:type="dxa"/>
            <w:tcBorders>
              <w:top w:val="nil"/>
              <w:left w:val="nil"/>
              <w:bottom w:val="nil"/>
              <w:right w:val="nil"/>
            </w:tcBorders>
          </w:tcPr>
          <w:p w14:paraId="2026B4D8"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07F48010" w14:textId="77777777" w:rsidR="0019185D" w:rsidRPr="00990105" w:rsidRDefault="0019185D" w:rsidP="008644C4">
            <w:pPr>
              <w:pStyle w:val="AmColumnHeading"/>
            </w:pPr>
            <w:r w:rsidRPr="00990105">
              <w:t>Enmienda</w:t>
            </w:r>
          </w:p>
        </w:tc>
      </w:tr>
      <w:tr w:rsidR="0019185D" w:rsidRPr="00990105" w14:paraId="606E8A28" w14:textId="77777777" w:rsidTr="00B66D63">
        <w:trPr>
          <w:jc w:val="center"/>
        </w:trPr>
        <w:tc>
          <w:tcPr>
            <w:tcW w:w="4876" w:type="dxa"/>
            <w:tcBorders>
              <w:top w:val="nil"/>
              <w:left w:val="nil"/>
              <w:bottom w:val="nil"/>
              <w:right w:val="nil"/>
            </w:tcBorders>
          </w:tcPr>
          <w:p w14:paraId="7088A91E" w14:textId="77777777" w:rsidR="0019185D" w:rsidRPr="00990105" w:rsidRDefault="0019185D" w:rsidP="008644C4">
            <w:pPr>
              <w:pStyle w:val="Normal6a"/>
            </w:pPr>
          </w:p>
        </w:tc>
        <w:tc>
          <w:tcPr>
            <w:tcW w:w="4876" w:type="dxa"/>
            <w:tcBorders>
              <w:top w:val="nil"/>
              <w:left w:val="nil"/>
              <w:bottom w:val="nil"/>
              <w:right w:val="nil"/>
            </w:tcBorders>
          </w:tcPr>
          <w:p w14:paraId="45CCE4B3" w14:textId="77777777" w:rsidR="0019185D" w:rsidRPr="00990105" w:rsidRDefault="0019185D" w:rsidP="008644C4">
            <w:pPr>
              <w:pStyle w:val="Normal6a"/>
            </w:pPr>
            <w:r w:rsidRPr="00990105">
              <w:rPr>
                <w:b/>
                <w:i/>
              </w:rPr>
              <w:t>O quater.</w:t>
            </w:r>
            <w:r w:rsidRPr="00990105">
              <w:tab/>
            </w:r>
            <w:r w:rsidRPr="00990105">
              <w:rPr>
                <w:b/>
                <w:i/>
              </w:rPr>
              <w:t>Considerando que numerosas organizaciones internacionales, autoridades investigadoras y expertos independientes han puesto de relieve las similitudes entre el enfoque adoptado por las fuerzas armadas de la Federación de Rusia en Siria y durante la guerra de agresión contra Ucrania, en particular en lo que respecta a los ataques contra la población civil, las infraestructuras civiles y las instalaciones médicas; que es posible que la falta de una rendición de cuentas efectiva por los crímenes cometidos en Siria haya contribuido a reforzar el sentimiento de impunidad y a fomentar la repetición de violaciones similares del Derecho internacional en Ucrania;</w:t>
            </w:r>
          </w:p>
        </w:tc>
      </w:tr>
    </w:tbl>
    <w:p w14:paraId="0BB7064A"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{PL}</w:t>
      </w:r>
      <w:r w:rsidRPr="00990105">
        <w:t>pl</w:t>
      </w:r>
      <w:r w:rsidRPr="00990105">
        <w:rPr>
          <w:rStyle w:val="HideTWBExt"/>
        </w:rPr>
        <w:t>&lt;/Original&gt;</w:t>
      </w:r>
    </w:p>
    <w:p w14:paraId="0778EBA0" w14:textId="77777777" w:rsidR="0019185D" w:rsidRPr="00990105" w:rsidRDefault="0019185D" w:rsidP="008644C4">
      <w:pPr>
        <w:widowControl/>
      </w:pPr>
      <w:r w:rsidRPr="00990105">
        <w:rPr>
          <w:rStyle w:val="HideTWBExt"/>
        </w:rPr>
        <w:t>&lt;/Amend&gt;</w:t>
      </w:r>
    </w:p>
    <w:p w14:paraId="0E581E99"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165</w:t>
      </w:r>
      <w:r w:rsidRPr="00990105">
        <w:rPr>
          <w:rStyle w:val="HideTWBExt"/>
        </w:rPr>
        <w:t>&lt;/NumAm&gt;</w:t>
      </w:r>
    </w:p>
    <w:p w14:paraId="659A7D04" w14:textId="77777777" w:rsidR="0019185D" w:rsidRPr="00990105" w:rsidRDefault="0019185D" w:rsidP="008644C4">
      <w:pPr>
        <w:pStyle w:val="NormalBold"/>
      </w:pPr>
      <w:r w:rsidRPr="00990105">
        <w:rPr>
          <w:rStyle w:val="HideTWBExt"/>
          <w:b w:val="0"/>
        </w:rPr>
        <w:t>&lt;RepeatBlock-By&gt;&lt;Members&gt;</w:t>
      </w:r>
      <w:r w:rsidRPr="00990105">
        <w:t>Pierre-Romain Thionnet, Matthieu Valet, Jordan Bardella, Julie Rechagneux, Mieke Andriese, Silvia Sardone</w:t>
      </w:r>
      <w:r w:rsidRPr="00990105">
        <w:rPr>
          <w:rStyle w:val="HideTWBExt"/>
          <w:b w:val="0"/>
        </w:rPr>
        <w:t>&lt;/Members&gt;</w:t>
      </w:r>
    </w:p>
    <w:p w14:paraId="72BAED73" w14:textId="77777777" w:rsidR="0019185D" w:rsidRPr="00990105" w:rsidRDefault="0019185D" w:rsidP="008644C4">
      <w:pPr>
        <w:pStyle w:val="NormalBold"/>
      </w:pPr>
      <w:r w:rsidRPr="00990105">
        <w:rPr>
          <w:rStyle w:val="HideTWBExt"/>
          <w:b w:val="0"/>
        </w:rPr>
        <w:t>&lt;/RepeatBlock-By&gt;</w:t>
      </w:r>
    </w:p>
    <w:p w14:paraId="08343D4E" w14:textId="77777777" w:rsidR="0019185D" w:rsidRPr="00990105" w:rsidRDefault="0019185D" w:rsidP="008644C4">
      <w:pPr>
        <w:pStyle w:val="NormalBold"/>
      </w:pPr>
      <w:r w:rsidRPr="00990105">
        <w:rPr>
          <w:rStyle w:val="HideTWBExt"/>
        </w:rPr>
        <w:lastRenderedPageBreak/>
        <w:t>&lt;DocAmend&gt;</w:t>
      </w:r>
      <w:r w:rsidRPr="00990105">
        <w:t>Propuesta de Resolución</w:t>
      </w:r>
      <w:r w:rsidRPr="00990105">
        <w:rPr>
          <w:rStyle w:val="HideTWBExt"/>
        </w:rPr>
        <w:t>&lt;/DocAmend&gt;</w:t>
      </w:r>
    </w:p>
    <w:p w14:paraId="57209BCC" w14:textId="77777777" w:rsidR="0019185D" w:rsidRPr="00990105" w:rsidRDefault="0019185D" w:rsidP="008644C4">
      <w:pPr>
        <w:pStyle w:val="NormalBold"/>
      </w:pPr>
      <w:r w:rsidRPr="00990105">
        <w:rPr>
          <w:rStyle w:val="HideTWBExt"/>
        </w:rPr>
        <w:t>&lt;Article&gt;</w:t>
      </w:r>
      <w:r w:rsidRPr="00990105">
        <w:t>Considerando O quater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0C8B6653" w14:textId="77777777" w:rsidTr="00B66D63">
        <w:trPr>
          <w:trHeight w:hRule="exact" w:val="240"/>
          <w:jc w:val="center"/>
        </w:trPr>
        <w:tc>
          <w:tcPr>
            <w:tcW w:w="9752" w:type="dxa"/>
            <w:gridSpan w:val="2"/>
            <w:tcBorders>
              <w:top w:val="nil"/>
              <w:left w:val="nil"/>
              <w:bottom w:val="nil"/>
              <w:right w:val="nil"/>
            </w:tcBorders>
          </w:tcPr>
          <w:p w14:paraId="1905BF5F" w14:textId="77777777" w:rsidR="0019185D" w:rsidRPr="00990105" w:rsidRDefault="0019185D" w:rsidP="008644C4">
            <w:pPr>
              <w:widowControl/>
            </w:pPr>
          </w:p>
        </w:tc>
      </w:tr>
      <w:tr w:rsidR="0019185D" w:rsidRPr="00990105" w14:paraId="032B56DC" w14:textId="77777777" w:rsidTr="00B66D63">
        <w:trPr>
          <w:trHeight w:val="240"/>
          <w:jc w:val="center"/>
        </w:trPr>
        <w:tc>
          <w:tcPr>
            <w:tcW w:w="4876" w:type="dxa"/>
            <w:tcBorders>
              <w:top w:val="nil"/>
              <w:left w:val="nil"/>
              <w:bottom w:val="nil"/>
              <w:right w:val="nil"/>
            </w:tcBorders>
          </w:tcPr>
          <w:p w14:paraId="5AE12437"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0A373650" w14:textId="77777777" w:rsidR="0019185D" w:rsidRPr="00990105" w:rsidRDefault="0019185D" w:rsidP="008644C4">
            <w:pPr>
              <w:pStyle w:val="AmColumnHeading"/>
            </w:pPr>
            <w:r w:rsidRPr="00990105">
              <w:t>Enmienda</w:t>
            </w:r>
          </w:p>
        </w:tc>
      </w:tr>
      <w:tr w:rsidR="0019185D" w:rsidRPr="00990105" w14:paraId="5D3671CE" w14:textId="77777777" w:rsidTr="00B66D63">
        <w:trPr>
          <w:jc w:val="center"/>
        </w:trPr>
        <w:tc>
          <w:tcPr>
            <w:tcW w:w="4876" w:type="dxa"/>
            <w:tcBorders>
              <w:top w:val="nil"/>
              <w:left w:val="nil"/>
              <w:bottom w:val="nil"/>
              <w:right w:val="nil"/>
            </w:tcBorders>
          </w:tcPr>
          <w:p w14:paraId="30AFE773" w14:textId="77777777" w:rsidR="0019185D" w:rsidRPr="00990105" w:rsidRDefault="0019185D" w:rsidP="008644C4">
            <w:pPr>
              <w:pStyle w:val="Normal6a"/>
            </w:pPr>
          </w:p>
        </w:tc>
        <w:tc>
          <w:tcPr>
            <w:tcW w:w="4876" w:type="dxa"/>
            <w:tcBorders>
              <w:top w:val="nil"/>
              <w:left w:val="nil"/>
              <w:bottom w:val="nil"/>
              <w:right w:val="nil"/>
            </w:tcBorders>
          </w:tcPr>
          <w:p w14:paraId="674F0317" w14:textId="77777777" w:rsidR="0019185D" w:rsidRPr="00990105" w:rsidRDefault="0019185D" w:rsidP="008644C4">
            <w:pPr>
              <w:pStyle w:val="Normal6a"/>
            </w:pPr>
            <w:r w:rsidRPr="00990105">
              <w:rPr>
                <w:b/>
                <w:i/>
              </w:rPr>
              <w:t>O quater.</w:t>
            </w:r>
            <w:r w:rsidRPr="00990105">
              <w:tab/>
            </w:r>
            <w:r w:rsidRPr="00990105">
              <w:rPr>
                <w:b/>
                <w:i/>
              </w:rPr>
              <w:t>Considerando que la población cristiana en Siria ha disminuido drásticamente como consecuencia de la guerra y la persecución, pasando del 10 % de la población antes del estallido del conflicto en 2011 al 2 % en la actualidad; que las comunidades cristianas en Siria siguen sufriendo persecuciones y ataques habituales;</w:t>
            </w:r>
          </w:p>
        </w:tc>
      </w:tr>
    </w:tbl>
    <w:p w14:paraId="0CB8CD9F" w14:textId="77777777" w:rsidR="0019185D" w:rsidRPr="00066459" w:rsidRDefault="0019185D" w:rsidP="008644C4">
      <w:pPr>
        <w:pStyle w:val="AmOrLang"/>
        <w:rPr>
          <w:lang w:val="pl-PL"/>
        </w:rPr>
      </w:pPr>
      <w:r w:rsidRPr="00066459">
        <w:rPr>
          <w:lang w:val="pl-PL"/>
        </w:rPr>
        <w:t xml:space="preserve">Or. </w:t>
      </w:r>
      <w:r w:rsidRPr="00066459">
        <w:rPr>
          <w:rStyle w:val="HideTWBExt"/>
          <w:lang w:val="pl-PL"/>
        </w:rPr>
        <w:t>&lt;Original&gt;</w:t>
      </w:r>
      <w:r w:rsidRPr="00066459">
        <w:rPr>
          <w:rStyle w:val="HideTWBInt"/>
          <w:lang w:val="pl-PL"/>
        </w:rPr>
        <w:t>{FR}</w:t>
      </w:r>
      <w:r w:rsidRPr="00066459">
        <w:rPr>
          <w:lang w:val="pl-PL"/>
        </w:rPr>
        <w:t>fr</w:t>
      </w:r>
      <w:r w:rsidRPr="00066459">
        <w:rPr>
          <w:rStyle w:val="HideTWBExt"/>
          <w:lang w:val="pl-PL"/>
        </w:rPr>
        <w:t>&lt;/Original&gt;</w:t>
      </w:r>
    </w:p>
    <w:p w14:paraId="28B501D0" w14:textId="77777777" w:rsidR="0019185D" w:rsidRPr="00066459" w:rsidRDefault="0019185D" w:rsidP="008644C4">
      <w:pPr>
        <w:widowControl/>
        <w:rPr>
          <w:lang w:val="pl-PL"/>
        </w:rPr>
      </w:pPr>
      <w:r w:rsidRPr="00066459">
        <w:rPr>
          <w:rStyle w:val="HideTWBExt"/>
          <w:lang w:val="pl-PL"/>
        </w:rPr>
        <w:t>&lt;/Amend&gt;</w:t>
      </w:r>
    </w:p>
    <w:p w14:paraId="0BB056AD" w14:textId="77777777" w:rsidR="0019185D" w:rsidRPr="00066459" w:rsidRDefault="0019185D" w:rsidP="008644C4">
      <w:pPr>
        <w:pStyle w:val="AmNumberTabs"/>
        <w:rPr>
          <w:lang w:val="pl-PL"/>
        </w:rPr>
      </w:pPr>
      <w:r w:rsidRPr="00066459">
        <w:rPr>
          <w:rStyle w:val="HideTWBExt"/>
          <w:b w:val="0"/>
          <w:lang w:val="pl-PL"/>
        </w:rPr>
        <w:t>&lt;Amend&gt;</w:t>
      </w:r>
      <w:r w:rsidRPr="00066459">
        <w:rPr>
          <w:lang w:val="pl-PL"/>
        </w:rPr>
        <w:t>Enmienda</w:t>
      </w:r>
      <w:r w:rsidRPr="00066459">
        <w:rPr>
          <w:lang w:val="pl-PL"/>
        </w:rPr>
        <w:tab/>
      </w:r>
      <w:r w:rsidRPr="00066459">
        <w:rPr>
          <w:lang w:val="pl-PL"/>
        </w:rPr>
        <w:tab/>
      </w:r>
      <w:r w:rsidRPr="00066459">
        <w:rPr>
          <w:rStyle w:val="HideTWBExt"/>
          <w:b w:val="0"/>
          <w:lang w:val="pl-PL"/>
        </w:rPr>
        <w:t>&lt;NumAm&gt;</w:t>
      </w:r>
      <w:r w:rsidRPr="00066459">
        <w:rPr>
          <w:lang w:val="pl-PL"/>
        </w:rPr>
        <w:t>166</w:t>
      </w:r>
      <w:r w:rsidRPr="00066459">
        <w:rPr>
          <w:rStyle w:val="HideTWBExt"/>
          <w:b w:val="0"/>
          <w:lang w:val="pl-PL"/>
        </w:rPr>
        <w:t>&lt;/NumAm&gt;</w:t>
      </w:r>
    </w:p>
    <w:p w14:paraId="06F9D9E8" w14:textId="77777777" w:rsidR="0019185D" w:rsidRPr="00066459" w:rsidRDefault="0019185D" w:rsidP="008644C4">
      <w:pPr>
        <w:pStyle w:val="NormalBold"/>
        <w:rPr>
          <w:lang w:val="pl-PL"/>
        </w:rPr>
      </w:pPr>
      <w:r w:rsidRPr="00066459">
        <w:rPr>
          <w:rStyle w:val="HideTWBExt"/>
          <w:b w:val="0"/>
          <w:lang w:val="pl-PL"/>
        </w:rPr>
        <w:t>&lt;RepeatBlock-By&gt;&lt;Members&gt;</w:t>
      </w:r>
      <w:r w:rsidRPr="00066459">
        <w:rPr>
          <w:lang w:val="pl-PL"/>
        </w:rPr>
        <w:t>Mariusz Kamiński, Małgorzata Gosiewska</w:t>
      </w:r>
      <w:r w:rsidRPr="00066459">
        <w:rPr>
          <w:rStyle w:val="HideTWBExt"/>
          <w:b w:val="0"/>
          <w:lang w:val="pl-PL"/>
        </w:rPr>
        <w:t>&lt;/Members&gt;</w:t>
      </w:r>
    </w:p>
    <w:p w14:paraId="3A294F75" w14:textId="77777777" w:rsidR="0019185D" w:rsidRPr="00066459" w:rsidRDefault="0019185D" w:rsidP="008644C4">
      <w:pPr>
        <w:pStyle w:val="NormalBold"/>
        <w:rPr>
          <w:lang w:val="pl-PL"/>
        </w:rPr>
      </w:pPr>
      <w:r w:rsidRPr="00066459">
        <w:rPr>
          <w:rStyle w:val="HideTWBExt"/>
          <w:b w:val="0"/>
          <w:lang w:val="pl-PL"/>
        </w:rPr>
        <w:t>&lt;/RepeatBlock-By&gt;</w:t>
      </w:r>
    </w:p>
    <w:p w14:paraId="5DD9FB7E" w14:textId="77777777" w:rsidR="0019185D" w:rsidRPr="00990105" w:rsidRDefault="0019185D" w:rsidP="008644C4">
      <w:pPr>
        <w:pStyle w:val="NormalBold"/>
      </w:pPr>
      <w:r w:rsidRPr="00990105">
        <w:rPr>
          <w:rStyle w:val="HideTWBExt"/>
          <w:b w:val="0"/>
        </w:rPr>
        <w:t>&lt;DocAmend&gt;</w:t>
      </w:r>
      <w:r w:rsidRPr="00990105">
        <w:t>Propuesta de Resolución</w:t>
      </w:r>
      <w:r w:rsidRPr="00990105">
        <w:rPr>
          <w:rStyle w:val="HideTWBExt"/>
          <w:b w:val="0"/>
        </w:rPr>
        <w:t>&lt;/DocAmend&gt;</w:t>
      </w:r>
    </w:p>
    <w:p w14:paraId="0E91EF43" w14:textId="77777777" w:rsidR="0019185D" w:rsidRPr="00990105" w:rsidRDefault="0019185D" w:rsidP="008644C4">
      <w:pPr>
        <w:pStyle w:val="NormalBold"/>
      </w:pPr>
      <w:r w:rsidRPr="00990105">
        <w:rPr>
          <w:rStyle w:val="HideTWBExt"/>
          <w:b w:val="0"/>
        </w:rPr>
        <w:t>&lt;Article&gt;</w:t>
      </w:r>
      <w:r w:rsidRPr="00990105">
        <w:t>Considerando O quinquies (nuevo)</w:t>
      </w:r>
      <w:r w:rsidRPr="009901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51CC505D" w14:textId="77777777" w:rsidTr="00B66D63">
        <w:trPr>
          <w:trHeight w:hRule="exact" w:val="240"/>
          <w:jc w:val="center"/>
        </w:trPr>
        <w:tc>
          <w:tcPr>
            <w:tcW w:w="9752" w:type="dxa"/>
            <w:gridSpan w:val="2"/>
            <w:tcBorders>
              <w:top w:val="nil"/>
              <w:left w:val="nil"/>
              <w:bottom w:val="nil"/>
              <w:right w:val="nil"/>
            </w:tcBorders>
          </w:tcPr>
          <w:p w14:paraId="0F9492B1" w14:textId="77777777" w:rsidR="0019185D" w:rsidRPr="00990105" w:rsidRDefault="0019185D" w:rsidP="008644C4">
            <w:pPr>
              <w:widowControl/>
            </w:pPr>
          </w:p>
        </w:tc>
      </w:tr>
      <w:tr w:rsidR="0019185D" w:rsidRPr="00990105" w14:paraId="5F37A88D" w14:textId="77777777" w:rsidTr="00B66D63">
        <w:trPr>
          <w:trHeight w:val="240"/>
          <w:jc w:val="center"/>
        </w:trPr>
        <w:tc>
          <w:tcPr>
            <w:tcW w:w="4876" w:type="dxa"/>
            <w:tcBorders>
              <w:top w:val="nil"/>
              <w:left w:val="nil"/>
              <w:bottom w:val="nil"/>
              <w:right w:val="nil"/>
            </w:tcBorders>
          </w:tcPr>
          <w:p w14:paraId="2633E53D"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2FEE2CC1" w14:textId="77777777" w:rsidR="0019185D" w:rsidRPr="00990105" w:rsidRDefault="0019185D" w:rsidP="008644C4">
            <w:pPr>
              <w:pStyle w:val="AmColumnHeading"/>
            </w:pPr>
            <w:r w:rsidRPr="00990105">
              <w:t>Enmienda</w:t>
            </w:r>
          </w:p>
        </w:tc>
      </w:tr>
      <w:tr w:rsidR="0019185D" w:rsidRPr="00990105" w14:paraId="2FD870C7" w14:textId="77777777" w:rsidTr="00B66D63">
        <w:trPr>
          <w:jc w:val="center"/>
        </w:trPr>
        <w:tc>
          <w:tcPr>
            <w:tcW w:w="4876" w:type="dxa"/>
            <w:tcBorders>
              <w:top w:val="nil"/>
              <w:left w:val="nil"/>
              <w:bottom w:val="nil"/>
              <w:right w:val="nil"/>
            </w:tcBorders>
          </w:tcPr>
          <w:p w14:paraId="754A0B27" w14:textId="77777777" w:rsidR="0019185D" w:rsidRPr="00990105" w:rsidRDefault="0019185D" w:rsidP="008644C4">
            <w:pPr>
              <w:pStyle w:val="Normal6a"/>
            </w:pPr>
          </w:p>
        </w:tc>
        <w:tc>
          <w:tcPr>
            <w:tcW w:w="4876" w:type="dxa"/>
            <w:tcBorders>
              <w:top w:val="nil"/>
              <w:left w:val="nil"/>
              <w:bottom w:val="nil"/>
              <w:right w:val="nil"/>
            </w:tcBorders>
          </w:tcPr>
          <w:p w14:paraId="349AC085" w14:textId="77777777" w:rsidR="0019185D" w:rsidRPr="00990105" w:rsidRDefault="0019185D" w:rsidP="008644C4">
            <w:pPr>
              <w:pStyle w:val="Normal6a"/>
            </w:pPr>
            <w:r w:rsidRPr="00990105">
              <w:rPr>
                <w:b/>
                <w:i/>
              </w:rPr>
              <w:t>O quinquies.</w:t>
            </w:r>
            <w:r w:rsidRPr="00990105">
              <w:tab/>
            </w:r>
            <w:r w:rsidRPr="00990105">
              <w:rPr>
                <w:b/>
                <w:i/>
              </w:rPr>
              <w:t>Considerando que entre los comandantes encargados de las operaciones militares de Rusia en Siria figura el general Aleksandr Dvornikov, comandante de las fuerzas rusas en Siria en 2015-2016 y conocido como el «carnicero de Siria», cuyas acciones durante la guerra civil siria han sido objeto de frecuentes críticas debido a la brutalidad de sus campañas militares; que el general Aleksandr Dvornikov fue nombrado entonces para dirigir la campaña militar de Rusia durante la guerra de agresión contra Ucrania, durante la cual recurrió una vez más a los brutales métodos empleados anteriormente por las fuerzas rusas en Siria, incluidos los ataques a zonas e infraestructuras civiles;</w:t>
            </w:r>
          </w:p>
        </w:tc>
      </w:tr>
    </w:tbl>
    <w:p w14:paraId="1D6B608E"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{PL}</w:t>
      </w:r>
      <w:r w:rsidRPr="00990105">
        <w:t>pl</w:t>
      </w:r>
      <w:r w:rsidRPr="00990105">
        <w:rPr>
          <w:rStyle w:val="HideTWBExt"/>
        </w:rPr>
        <w:t>&lt;/Original&gt;</w:t>
      </w:r>
    </w:p>
    <w:p w14:paraId="3B63EE65" w14:textId="77777777" w:rsidR="0019185D" w:rsidRPr="00990105" w:rsidRDefault="0019185D" w:rsidP="008644C4">
      <w:pPr>
        <w:widowControl/>
      </w:pPr>
      <w:r w:rsidRPr="00990105">
        <w:rPr>
          <w:rStyle w:val="HideTWBExt"/>
        </w:rPr>
        <w:lastRenderedPageBreak/>
        <w:t>&lt;/Amend&gt;</w:t>
      </w:r>
    </w:p>
    <w:p w14:paraId="28E75AF8"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167</w:t>
      </w:r>
      <w:r w:rsidRPr="00990105">
        <w:rPr>
          <w:rStyle w:val="HideTWBExt"/>
        </w:rPr>
        <w:t>&lt;/NumAm&gt;</w:t>
      </w:r>
    </w:p>
    <w:p w14:paraId="4E99A5F9" w14:textId="77777777" w:rsidR="0019185D" w:rsidRPr="00990105" w:rsidRDefault="0019185D" w:rsidP="008644C4">
      <w:pPr>
        <w:pStyle w:val="NormalBold"/>
      </w:pPr>
      <w:r w:rsidRPr="00990105">
        <w:rPr>
          <w:rStyle w:val="HideTWBExt"/>
          <w:b w:val="0"/>
        </w:rPr>
        <w:t>&lt;RepeatBlock-By&gt;&lt;Members&gt;</w:t>
      </w:r>
      <w:r w:rsidRPr="00990105">
        <w:t>Marco Tarquinio, Matjaž Nemec, Cecilia Strada, Yannis Maniatis, Francisco Assis, Chloé Ridel, Hana Jalloul Muro, Nikolas Farantouris, Marta Temido, Nacho Sánchez Amor, Evin Incir</w:t>
      </w:r>
      <w:r w:rsidRPr="00990105">
        <w:rPr>
          <w:rStyle w:val="HideTWBExt"/>
          <w:b w:val="0"/>
        </w:rPr>
        <w:t>&lt;/Members&gt;</w:t>
      </w:r>
    </w:p>
    <w:p w14:paraId="77811F0A" w14:textId="77777777" w:rsidR="0019185D" w:rsidRPr="00990105" w:rsidRDefault="0019185D" w:rsidP="008644C4">
      <w:pPr>
        <w:pStyle w:val="NormalBold"/>
      </w:pPr>
      <w:r w:rsidRPr="00990105">
        <w:rPr>
          <w:rStyle w:val="HideTWBExt"/>
          <w:b w:val="0"/>
        </w:rPr>
        <w:t>&lt;/RepeatBlock-By&gt;</w:t>
      </w:r>
    </w:p>
    <w:p w14:paraId="2F90BDD1"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5ECEC614" w14:textId="77777777" w:rsidR="0019185D" w:rsidRPr="00990105" w:rsidRDefault="0019185D" w:rsidP="008644C4">
      <w:pPr>
        <w:pStyle w:val="NormalBold"/>
      </w:pPr>
      <w:r w:rsidRPr="00990105">
        <w:rPr>
          <w:rStyle w:val="HideTWBExt"/>
        </w:rPr>
        <w:t>&lt;Article&gt;</w:t>
      </w:r>
      <w:r w:rsidRPr="00990105">
        <w:t>Considerando O quinquies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1DA13C32" w14:textId="77777777" w:rsidTr="00B66D63">
        <w:trPr>
          <w:trHeight w:hRule="exact" w:val="240"/>
          <w:jc w:val="center"/>
        </w:trPr>
        <w:tc>
          <w:tcPr>
            <w:tcW w:w="9752" w:type="dxa"/>
            <w:gridSpan w:val="2"/>
            <w:tcBorders>
              <w:top w:val="nil"/>
              <w:left w:val="nil"/>
              <w:bottom w:val="nil"/>
              <w:right w:val="nil"/>
            </w:tcBorders>
          </w:tcPr>
          <w:p w14:paraId="3D91CE39" w14:textId="77777777" w:rsidR="0019185D" w:rsidRPr="00990105" w:rsidRDefault="0019185D" w:rsidP="008644C4">
            <w:pPr>
              <w:widowControl/>
            </w:pPr>
          </w:p>
        </w:tc>
      </w:tr>
      <w:tr w:rsidR="0019185D" w:rsidRPr="00990105" w14:paraId="7A03A4CB" w14:textId="77777777" w:rsidTr="00B66D63">
        <w:trPr>
          <w:trHeight w:val="240"/>
          <w:jc w:val="center"/>
        </w:trPr>
        <w:tc>
          <w:tcPr>
            <w:tcW w:w="4876" w:type="dxa"/>
            <w:tcBorders>
              <w:top w:val="nil"/>
              <w:left w:val="nil"/>
              <w:bottom w:val="nil"/>
              <w:right w:val="nil"/>
            </w:tcBorders>
          </w:tcPr>
          <w:p w14:paraId="4D8F1BAF"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0625FA65" w14:textId="77777777" w:rsidR="0019185D" w:rsidRPr="00990105" w:rsidRDefault="0019185D" w:rsidP="008644C4">
            <w:pPr>
              <w:pStyle w:val="AmColumnHeading"/>
            </w:pPr>
            <w:r w:rsidRPr="00990105">
              <w:t>Enmienda</w:t>
            </w:r>
          </w:p>
        </w:tc>
      </w:tr>
      <w:tr w:rsidR="0019185D" w:rsidRPr="00990105" w14:paraId="1EAAE343" w14:textId="77777777" w:rsidTr="00B66D63">
        <w:trPr>
          <w:jc w:val="center"/>
        </w:trPr>
        <w:tc>
          <w:tcPr>
            <w:tcW w:w="4876" w:type="dxa"/>
            <w:tcBorders>
              <w:top w:val="nil"/>
              <w:left w:val="nil"/>
              <w:bottom w:val="nil"/>
              <w:right w:val="nil"/>
            </w:tcBorders>
          </w:tcPr>
          <w:p w14:paraId="78D5F11C" w14:textId="77777777" w:rsidR="0019185D" w:rsidRPr="00990105" w:rsidRDefault="0019185D" w:rsidP="008644C4">
            <w:pPr>
              <w:pStyle w:val="Normal6a"/>
            </w:pPr>
          </w:p>
        </w:tc>
        <w:tc>
          <w:tcPr>
            <w:tcW w:w="4876" w:type="dxa"/>
            <w:tcBorders>
              <w:top w:val="nil"/>
              <w:left w:val="nil"/>
              <w:bottom w:val="nil"/>
              <w:right w:val="nil"/>
            </w:tcBorders>
          </w:tcPr>
          <w:p w14:paraId="428FB8A1" w14:textId="3364AEEB" w:rsidR="0019185D" w:rsidRPr="00990105" w:rsidRDefault="0019185D" w:rsidP="008644C4">
            <w:pPr>
              <w:pStyle w:val="Normal6a"/>
            </w:pPr>
            <w:r w:rsidRPr="00990105">
              <w:rPr>
                <w:b/>
                <w:i/>
              </w:rPr>
              <w:t>O quinquies.</w:t>
            </w:r>
            <w:r w:rsidRPr="00990105">
              <w:tab/>
            </w:r>
            <w:r w:rsidRPr="00990105">
              <w:rPr>
                <w:b/>
                <w:i/>
              </w:rPr>
              <w:t>Considerando que, entre</w:t>
            </w:r>
            <w:r w:rsidR="001D6FB5">
              <w:rPr>
                <w:b/>
                <w:i/>
              </w:rPr>
              <w:t> </w:t>
            </w:r>
            <w:r w:rsidRPr="00990105">
              <w:rPr>
                <w:b/>
                <w:i/>
              </w:rPr>
              <w:t>2011 y 2024, el Parlamento Europeo no mantuvo contactos formales con sus homólogos sirios, en consonancia con la política de la Unión de aislar al régimen de Al-Asad; que, en octubre de 2025, dirigió su primera misión a Siria desde la caída del régimen de Al-Asad;</w:t>
            </w:r>
          </w:p>
        </w:tc>
      </w:tr>
    </w:tbl>
    <w:p w14:paraId="1CDD54F6"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7211301D" w14:textId="77777777" w:rsidR="0019185D" w:rsidRPr="00990105" w:rsidRDefault="0019185D" w:rsidP="008644C4">
      <w:pPr>
        <w:widowControl/>
      </w:pPr>
      <w:r w:rsidRPr="00990105">
        <w:rPr>
          <w:rStyle w:val="HideTWBExt"/>
        </w:rPr>
        <w:t>&lt;/Amend&gt;</w:t>
      </w:r>
    </w:p>
    <w:p w14:paraId="543F15BB"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168</w:t>
      </w:r>
      <w:r w:rsidRPr="00990105">
        <w:rPr>
          <w:rStyle w:val="HideTWBExt"/>
        </w:rPr>
        <w:t>&lt;/NumAm&gt;</w:t>
      </w:r>
    </w:p>
    <w:p w14:paraId="13318126" w14:textId="77777777" w:rsidR="0019185D" w:rsidRPr="00990105" w:rsidRDefault="0019185D" w:rsidP="008644C4">
      <w:pPr>
        <w:pStyle w:val="NormalBold"/>
      </w:pPr>
      <w:r w:rsidRPr="00990105">
        <w:rPr>
          <w:rStyle w:val="HideTWBExt"/>
          <w:b w:val="0"/>
        </w:rPr>
        <w:t>&lt;RepeatBlock-By&gt;&lt;Members&gt;</w:t>
      </w:r>
      <w:r w:rsidRPr="00990105">
        <w:t>Marco Tarquinio, Matjaž Nemec, Cecilia Strada, Francisco Assis, Chloé Ridel, Hana Jalloul Muro, Nikolas Farantouris, Marta Temido, Nacho Sánchez Amor, Evin Incir</w:t>
      </w:r>
      <w:r w:rsidRPr="00990105">
        <w:rPr>
          <w:rStyle w:val="HideTWBExt"/>
          <w:b w:val="0"/>
        </w:rPr>
        <w:t>&lt;/Members&gt;</w:t>
      </w:r>
    </w:p>
    <w:p w14:paraId="6D345CF4" w14:textId="77777777" w:rsidR="0019185D" w:rsidRPr="00990105" w:rsidRDefault="0019185D" w:rsidP="008644C4">
      <w:pPr>
        <w:pStyle w:val="NormalBold"/>
      </w:pPr>
      <w:r w:rsidRPr="00990105">
        <w:rPr>
          <w:rStyle w:val="HideTWBExt"/>
          <w:b w:val="0"/>
        </w:rPr>
        <w:t>&lt;/RepeatBlock-By&gt;</w:t>
      </w:r>
    </w:p>
    <w:p w14:paraId="0CDEE7CB"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5E6F00A1" w14:textId="77777777" w:rsidR="0019185D" w:rsidRPr="00990105" w:rsidRDefault="0019185D" w:rsidP="008644C4">
      <w:pPr>
        <w:pStyle w:val="NormalBold"/>
      </w:pPr>
      <w:r w:rsidRPr="00990105">
        <w:rPr>
          <w:rStyle w:val="HideTWBExt"/>
        </w:rPr>
        <w:t>&lt;Article&gt;</w:t>
      </w:r>
      <w:r w:rsidRPr="00990105">
        <w:t>Considerando O sexies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0FE1B6A0" w14:textId="77777777" w:rsidTr="00B66D63">
        <w:trPr>
          <w:trHeight w:hRule="exact" w:val="240"/>
          <w:jc w:val="center"/>
        </w:trPr>
        <w:tc>
          <w:tcPr>
            <w:tcW w:w="9752" w:type="dxa"/>
            <w:gridSpan w:val="2"/>
            <w:tcBorders>
              <w:top w:val="nil"/>
              <w:left w:val="nil"/>
              <w:bottom w:val="nil"/>
              <w:right w:val="nil"/>
            </w:tcBorders>
          </w:tcPr>
          <w:p w14:paraId="63780EEE" w14:textId="77777777" w:rsidR="0019185D" w:rsidRPr="00990105" w:rsidRDefault="0019185D" w:rsidP="008644C4">
            <w:pPr>
              <w:widowControl/>
            </w:pPr>
          </w:p>
        </w:tc>
      </w:tr>
      <w:tr w:rsidR="0019185D" w:rsidRPr="00990105" w14:paraId="0E46D3C1" w14:textId="77777777" w:rsidTr="00B66D63">
        <w:trPr>
          <w:trHeight w:val="240"/>
          <w:jc w:val="center"/>
        </w:trPr>
        <w:tc>
          <w:tcPr>
            <w:tcW w:w="4876" w:type="dxa"/>
            <w:tcBorders>
              <w:top w:val="nil"/>
              <w:left w:val="nil"/>
              <w:bottom w:val="nil"/>
              <w:right w:val="nil"/>
            </w:tcBorders>
          </w:tcPr>
          <w:p w14:paraId="6127DCC2"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514CE700" w14:textId="77777777" w:rsidR="0019185D" w:rsidRPr="00990105" w:rsidRDefault="0019185D" w:rsidP="008644C4">
            <w:pPr>
              <w:pStyle w:val="AmColumnHeading"/>
            </w:pPr>
            <w:r w:rsidRPr="00990105">
              <w:t>Enmienda</w:t>
            </w:r>
          </w:p>
        </w:tc>
      </w:tr>
      <w:tr w:rsidR="0019185D" w:rsidRPr="00990105" w14:paraId="48DE6426" w14:textId="77777777" w:rsidTr="00B66D63">
        <w:trPr>
          <w:jc w:val="center"/>
        </w:trPr>
        <w:tc>
          <w:tcPr>
            <w:tcW w:w="4876" w:type="dxa"/>
            <w:tcBorders>
              <w:top w:val="nil"/>
              <w:left w:val="nil"/>
              <w:bottom w:val="nil"/>
              <w:right w:val="nil"/>
            </w:tcBorders>
          </w:tcPr>
          <w:p w14:paraId="4E36440A" w14:textId="77777777" w:rsidR="0019185D" w:rsidRPr="00990105" w:rsidRDefault="0019185D" w:rsidP="008644C4">
            <w:pPr>
              <w:pStyle w:val="Normal6a"/>
            </w:pPr>
          </w:p>
        </w:tc>
        <w:tc>
          <w:tcPr>
            <w:tcW w:w="4876" w:type="dxa"/>
            <w:tcBorders>
              <w:top w:val="nil"/>
              <w:left w:val="nil"/>
              <w:bottom w:val="nil"/>
              <w:right w:val="nil"/>
            </w:tcBorders>
          </w:tcPr>
          <w:p w14:paraId="12DD24ED" w14:textId="786134BE" w:rsidR="0019185D" w:rsidRPr="00990105" w:rsidRDefault="0019185D" w:rsidP="008644C4">
            <w:pPr>
              <w:pStyle w:val="Normal6a"/>
            </w:pPr>
            <w:r w:rsidRPr="00990105">
              <w:rPr>
                <w:b/>
                <w:i/>
              </w:rPr>
              <w:t>O sexies.</w:t>
            </w:r>
            <w:r w:rsidRPr="00990105">
              <w:tab/>
            </w:r>
            <w:r w:rsidRPr="00990105">
              <w:rPr>
                <w:b/>
                <w:i/>
              </w:rPr>
              <w:t>Considerando que, en enero de 2026, la presidenta de la Comisión y el presidente del Consejo Europeo visitaron Siria y anunciaron una nueva asociación política con el fin de apoyar una transición y una reconciliación pacíficas e inclusivas en el país, así como un paquete de ayuda financiera global de aproximadamente</w:t>
            </w:r>
            <w:r w:rsidR="001D6FB5">
              <w:rPr>
                <w:b/>
                <w:i/>
              </w:rPr>
              <w:t> </w:t>
            </w:r>
            <w:r w:rsidRPr="00990105">
              <w:rPr>
                <w:b/>
                <w:i/>
              </w:rPr>
              <w:t>620 millones EUR para</w:t>
            </w:r>
            <w:r w:rsidR="001D6FB5">
              <w:rPr>
                <w:b/>
                <w:i/>
              </w:rPr>
              <w:t> </w:t>
            </w:r>
            <w:r w:rsidRPr="00990105">
              <w:rPr>
                <w:b/>
                <w:i/>
              </w:rPr>
              <w:t>2026 y 2027; que, pocas semanas después, la Comisión anunció que en los dos años siguientes se movilizarían</w:t>
            </w:r>
            <w:r w:rsidR="001D6FB5">
              <w:rPr>
                <w:b/>
                <w:i/>
              </w:rPr>
              <w:t> </w:t>
            </w:r>
            <w:r w:rsidRPr="00990105">
              <w:rPr>
                <w:b/>
                <w:i/>
              </w:rPr>
              <w:t>150</w:t>
            </w:r>
            <w:r w:rsidR="001D6FB5">
              <w:rPr>
                <w:b/>
                <w:i/>
              </w:rPr>
              <w:t> </w:t>
            </w:r>
            <w:r w:rsidRPr="00990105">
              <w:rPr>
                <w:b/>
                <w:i/>
              </w:rPr>
              <w:t>millones</w:t>
            </w:r>
            <w:r w:rsidR="001D6FB5">
              <w:rPr>
                <w:b/>
                <w:i/>
              </w:rPr>
              <w:t> </w:t>
            </w:r>
            <w:r w:rsidRPr="00990105">
              <w:rPr>
                <w:b/>
                <w:i/>
              </w:rPr>
              <w:t xml:space="preserve">EUR de la reserva financiera de la Unión para Siria </w:t>
            </w:r>
            <w:r w:rsidRPr="00990105">
              <w:rPr>
                <w:b/>
                <w:i/>
              </w:rPr>
              <w:lastRenderedPageBreak/>
              <w:t>con el fin de apoyar la transición política, la recuperación socioeconómica, la creación de empleo y el desarrollo de capacidades;</w:t>
            </w:r>
          </w:p>
        </w:tc>
      </w:tr>
    </w:tbl>
    <w:p w14:paraId="16B4EDA8"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360E166E" w14:textId="77777777" w:rsidR="0019185D" w:rsidRPr="00990105" w:rsidRDefault="0019185D" w:rsidP="008644C4">
      <w:pPr>
        <w:widowControl/>
      </w:pPr>
      <w:r w:rsidRPr="00990105">
        <w:rPr>
          <w:rStyle w:val="HideTWBExt"/>
        </w:rPr>
        <w:t>&lt;/Amend&gt;</w:t>
      </w:r>
    </w:p>
    <w:p w14:paraId="54FA8FC9"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169</w:t>
      </w:r>
      <w:r w:rsidRPr="00990105">
        <w:rPr>
          <w:rStyle w:val="HideTWBExt"/>
        </w:rPr>
        <w:t>&lt;/NumAm&gt;</w:t>
      </w:r>
    </w:p>
    <w:p w14:paraId="2B6AF54D" w14:textId="77777777" w:rsidR="0019185D" w:rsidRPr="00990105" w:rsidRDefault="0019185D" w:rsidP="008644C4">
      <w:pPr>
        <w:pStyle w:val="NormalBold"/>
      </w:pPr>
      <w:r w:rsidRPr="00990105">
        <w:rPr>
          <w:rStyle w:val="HideTWBExt"/>
          <w:b w:val="0"/>
        </w:rPr>
        <w:t>&lt;RepeatBlock-By&gt;&lt;Members&gt;</w:t>
      </w:r>
      <w:r w:rsidRPr="00990105">
        <w:t>Marco Tarquinio, Matjaž Nemec, Cecilia Strada, Francisco Assis, Chloé Ridel, Hana Jalloul Muro, Nikolas Farantouris, Marta Temido, Yannis Maniatis, Nacho Sánchez Amor, Evin Incir</w:t>
      </w:r>
      <w:r w:rsidRPr="00990105">
        <w:rPr>
          <w:rStyle w:val="HideTWBExt"/>
          <w:b w:val="0"/>
        </w:rPr>
        <w:t>&lt;/Members&gt;</w:t>
      </w:r>
    </w:p>
    <w:p w14:paraId="4151584D" w14:textId="77777777" w:rsidR="0019185D" w:rsidRPr="00990105" w:rsidRDefault="0019185D" w:rsidP="008644C4">
      <w:pPr>
        <w:pStyle w:val="NormalBold"/>
      </w:pPr>
      <w:r w:rsidRPr="00990105">
        <w:rPr>
          <w:rStyle w:val="HideTWBExt"/>
          <w:b w:val="0"/>
        </w:rPr>
        <w:t>&lt;/RepeatBlock-By&gt;</w:t>
      </w:r>
    </w:p>
    <w:p w14:paraId="68B546D4"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0D6B3073" w14:textId="77777777" w:rsidR="0019185D" w:rsidRPr="00990105" w:rsidRDefault="0019185D" w:rsidP="008644C4">
      <w:pPr>
        <w:pStyle w:val="NormalBold"/>
      </w:pPr>
      <w:r w:rsidRPr="00990105">
        <w:rPr>
          <w:rStyle w:val="HideTWBExt"/>
        </w:rPr>
        <w:t>&lt;Article&gt;</w:t>
      </w:r>
      <w:r w:rsidRPr="00990105">
        <w:t>Considerando O septies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26ACDE3" w14:textId="77777777" w:rsidTr="00B66D63">
        <w:trPr>
          <w:trHeight w:hRule="exact" w:val="240"/>
          <w:jc w:val="center"/>
        </w:trPr>
        <w:tc>
          <w:tcPr>
            <w:tcW w:w="9752" w:type="dxa"/>
            <w:gridSpan w:val="2"/>
            <w:tcBorders>
              <w:top w:val="nil"/>
              <w:left w:val="nil"/>
              <w:bottom w:val="nil"/>
              <w:right w:val="nil"/>
            </w:tcBorders>
          </w:tcPr>
          <w:p w14:paraId="642E61CC" w14:textId="77777777" w:rsidR="0019185D" w:rsidRPr="00990105" w:rsidRDefault="0019185D" w:rsidP="008644C4">
            <w:pPr>
              <w:widowControl/>
            </w:pPr>
          </w:p>
        </w:tc>
      </w:tr>
      <w:tr w:rsidR="0019185D" w:rsidRPr="00990105" w14:paraId="147FD450" w14:textId="77777777" w:rsidTr="00B66D63">
        <w:trPr>
          <w:trHeight w:val="240"/>
          <w:jc w:val="center"/>
        </w:trPr>
        <w:tc>
          <w:tcPr>
            <w:tcW w:w="4876" w:type="dxa"/>
            <w:tcBorders>
              <w:top w:val="nil"/>
              <w:left w:val="nil"/>
              <w:bottom w:val="nil"/>
              <w:right w:val="nil"/>
            </w:tcBorders>
          </w:tcPr>
          <w:p w14:paraId="36696431"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043586C5" w14:textId="77777777" w:rsidR="0019185D" w:rsidRPr="00990105" w:rsidRDefault="0019185D" w:rsidP="008644C4">
            <w:pPr>
              <w:pStyle w:val="AmColumnHeading"/>
            </w:pPr>
            <w:r w:rsidRPr="00990105">
              <w:t>Enmienda</w:t>
            </w:r>
          </w:p>
        </w:tc>
      </w:tr>
      <w:tr w:rsidR="0019185D" w:rsidRPr="00990105" w14:paraId="62B8041F" w14:textId="77777777" w:rsidTr="00B66D63">
        <w:trPr>
          <w:jc w:val="center"/>
        </w:trPr>
        <w:tc>
          <w:tcPr>
            <w:tcW w:w="4876" w:type="dxa"/>
            <w:tcBorders>
              <w:top w:val="nil"/>
              <w:left w:val="nil"/>
              <w:bottom w:val="nil"/>
              <w:right w:val="nil"/>
            </w:tcBorders>
          </w:tcPr>
          <w:p w14:paraId="0700C301" w14:textId="77777777" w:rsidR="0019185D" w:rsidRPr="00990105" w:rsidRDefault="0019185D" w:rsidP="008644C4">
            <w:pPr>
              <w:pStyle w:val="Normal6a"/>
            </w:pPr>
          </w:p>
        </w:tc>
        <w:tc>
          <w:tcPr>
            <w:tcW w:w="4876" w:type="dxa"/>
            <w:tcBorders>
              <w:top w:val="nil"/>
              <w:left w:val="nil"/>
              <w:bottom w:val="nil"/>
              <w:right w:val="nil"/>
            </w:tcBorders>
          </w:tcPr>
          <w:p w14:paraId="4345AAD8" w14:textId="77777777" w:rsidR="0019185D" w:rsidRPr="00990105" w:rsidRDefault="0019185D" w:rsidP="008644C4">
            <w:pPr>
              <w:pStyle w:val="Normal6a"/>
            </w:pPr>
            <w:r w:rsidRPr="00990105">
              <w:rPr>
                <w:b/>
                <w:i/>
              </w:rPr>
              <w:t>O septies.</w:t>
            </w:r>
            <w:r w:rsidRPr="00990105">
              <w:tab/>
            </w:r>
            <w:r w:rsidRPr="00990105">
              <w:rPr>
                <w:b/>
                <w:i/>
              </w:rPr>
              <w:t>Considerando que Siria ha sido invitada a asistir a la cumbre del G7 en Francia en junio de 2026 como nación invitada;</w:t>
            </w:r>
          </w:p>
        </w:tc>
      </w:tr>
    </w:tbl>
    <w:p w14:paraId="4883096E"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660D9793" w14:textId="77777777" w:rsidR="0019185D" w:rsidRPr="00990105" w:rsidRDefault="0019185D" w:rsidP="008644C4">
      <w:pPr>
        <w:widowControl/>
      </w:pPr>
      <w:r w:rsidRPr="00990105">
        <w:rPr>
          <w:rStyle w:val="HideTWBExt"/>
        </w:rPr>
        <w:t>&lt;/Amend&gt;</w:t>
      </w:r>
    </w:p>
    <w:p w14:paraId="4F5A2F8B"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170</w:t>
      </w:r>
      <w:r w:rsidRPr="00990105">
        <w:rPr>
          <w:rStyle w:val="HideTWBExt"/>
        </w:rPr>
        <w:t>&lt;/NumAm&gt;</w:t>
      </w:r>
    </w:p>
    <w:p w14:paraId="51DED15E" w14:textId="77777777" w:rsidR="0019185D" w:rsidRPr="00990105" w:rsidRDefault="0019185D" w:rsidP="008644C4">
      <w:pPr>
        <w:pStyle w:val="NormalBold"/>
      </w:pPr>
      <w:r w:rsidRPr="00990105">
        <w:rPr>
          <w:rStyle w:val="HideTWBExt"/>
          <w:b w:val="0"/>
        </w:rPr>
        <w:t>&lt;RepeatBlock-By&gt;&lt;Members&gt;</w:t>
      </w:r>
      <w:r w:rsidRPr="00990105">
        <w:t>Marco Tarquinio, Matjaž Nemec, Cecilia Strada, Yannis Maniatis, Francisco Assis, Chloé Ridel, Hana Jalloul Muro, Nikolas Farantouris, Marta Temido, Nacho Sánchez Amor, Evin Incir</w:t>
      </w:r>
      <w:r w:rsidRPr="00990105">
        <w:rPr>
          <w:rStyle w:val="HideTWBExt"/>
          <w:b w:val="0"/>
        </w:rPr>
        <w:t>&lt;/Members&gt;</w:t>
      </w:r>
    </w:p>
    <w:p w14:paraId="6C12F63C" w14:textId="77777777" w:rsidR="0019185D" w:rsidRPr="00990105" w:rsidRDefault="0019185D" w:rsidP="008644C4">
      <w:pPr>
        <w:pStyle w:val="NormalBold"/>
      </w:pPr>
      <w:r w:rsidRPr="00990105">
        <w:rPr>
          <w:rStyle w:val="HideTWBExt"/>
          <w:b w:val="0"/>
        </w:rPr>
        <w:t>&lt;/RepeatBlock-By&gt;</w:t>
      </w:r>
    </w:p>
    <w:p w14:paraId="2E7D5C00"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1A3F3DC0" w14:textId="77777777" w:rsidR="0019185D" w:rsidRPr="00990105" w:rsidRDefault="0019185D" w:rsidP="008644C4">
      <w:pPr>
        <w:pStyle w:val="NormalBold"/>
      </w:pPr>
      <w:r w:rsidRPr="00990105">
        <w:rPr>
          <w:rStyle w:val="HideTWBExt"/>
        </w:rPr>
        <w:t>&lt;Article&gt;</w:t>
      </w:r>
      <w:r w:rsidRPr="00990105">
        <w:t>Considerando O septies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70C6717D" w14:textId="77777777" w:rsidTr="00B66D63">
        <w:trPr>
          <w:trHeight w:hRule="exact" w:val="240"/>
          <w:jc w:val="center"/>
        </w:trPr>
        <w:tc>
          <w:tcPr>
            <w:tcW w:w="9752" w:type="dxa"/>
            <w:gridSpan w:val="2"/>
            <w:tcBorders>
              <w:top w:val="nil"/>
              <w:left w:val="nil"/>
              <w:bottom w:val="nil"/>
              <w:right w:val="nil"/>
            </w:tcBorders>
          </w:tcPr>
          <w:p w14:paraId="0730A8C0" w14:textId="77777777" w:rsidR="0019185D" w:rsidRPr="00990105" w:rsidRDefault="0019185D" w:rsidP="008644C4">
            <w:pPr>
              <w:widowControl/>
            </w:pPr>
          </w:p>
        </w:tc>
      </w:tr>
      <w:tr w:rsidR="0019185D" w:rsidRPr="00990105" w14:paraId="25374727" w14:textId="77777777" w:rsidTr="00B66D63">
        <w:trPr>
          <w:trHeight w:val="240"/>
          <w:jc w:val="center"/>
        </w:trPr>
        <w:tc>
          <w:tcPr>
            <w:tcW w:w="4876" w:type="dxa"/>
            <w:tcBorders>
              <w:top w:val="nil"/>
              <w:left w:val="nil"/>
              <w:bottom w:val="nil"/>
              <w:right w:val="nil"/>
            </w:tcBorders>
          </w:tcPr>
          <w:p w14:paraId="07FCBAE8"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059AF861" w14:textId="77777777" w:rsidR="0019185D" w:rsidRPr="00990105" w:rsidRDefault="0019185D" w:rsidP="008644C4">
            <w:pPr>
              <w:pStyle w:val="AmColumnHeading"/>
            </w:pPr>
            <w:r w:rsidRPr="00990105">
              <w:t>Enmienda</w:t>
            </w:r>
          </w:p>
        </w:tc>
      </w:tr>
      <w:tr w:rsidR="0019185D" w:rsidRPr="00990105" w14:paraId="5C512679" w14:textId="77777777" w:rsidTr="00B66D63">
        <w:trPr>
          <w:jc w:val="center"/>
        </w:trPr>
        <w:tc>
          <w:tcPr>
            <w:tcW w:w="4876" w:type="dxa"/>
            <w:tcBorders>
              <w:top w:val="nil"/>
              <w:left w:val="nil"/>
              <w:bottom w:val="nil"/>
              <w:right w:val="nil"/>
            </w:tcBorders>
          </w:tcPr>
          <w:p w14:paraId="54B1798F" w14:textId="77777777" w:rsidR="0019185D" w:rsidRPr="00990105" w:rsidRDefault="0019185D" w:rsidP="008644C4">
            <w:pPr>
              <w:pStyle w:val="Normal6a"/>
            </w:pPr>
          </w:p>
        </w:tc>
        <w:tc>
          <w:tcPr>
            <w:tcW w:w="4876" w:type="dxa"/>
            <w:tcBorders>
              <w:top w:val="nil"/>
              <w:left w:val="nil"/>
              <w:bottom w:val="nil"/>
              <w:right w:val="nil"/>
            </w:tcBorders>
          </w:tcPr>
          <w:p w14:paraId="37914D59" w14:textId="1A8CF9C2" w:rsidR="0019185D" w:rsidRPr="00990105" w:rsidRDefault="0019185D" w:rsidP="008644C4">
            <w:pPr>
              <w:pStyle w:val="Normal6a"/>
            </w:pPr>
            <w:r w:rsidRPr="00990105">
              <w:rPr>
                <w:b/>
                <w:i/>
              </w:rPr>
              <w:t>O septies.</w:t>
            </w:r>
            <w:r w:rsidRPr="00990105">
              <w:tab/>
            </w:r>
            <w:r w:rsidRPr="00990105">
              <w:rPr>
                <w:b/>
                <w:i/>
              </w:rPr>
              <w:t>Considerando que la Oficina de las Naciones Unidas para la Coordinación de Asuntos Humanitarios (OCHA) estima que el llamamiento humanitario global de Siria apenas está financiado al 16 %, con solo</w:t>
            </w:r>
            <w:r w:rsidR="001D6FB5">
              <w:rPr>
                <w:b/>
                <w:i/>
              </w:rPr>
              <w:t> </w:t>
            </w:r>
            <w:r w:rsidRPr="00990105">
              <w:rPr>
                <w:b/>
                <w:i/>
              </w:rPr>
              <w:t>480</w:t>
            </w:r>
            <w:r w:rsidR="001D6FB5">
              <w:rPr>
                <w:b/>
                <w:i/>
              </w:rPr>
              <w:t> </w:t>
            </w:r>
            <w:r w:rsidRPr="00990105">
              <w:rPr>
                <w:b/>
                <w:i/>
              </w:rPr>
              <w:t>millones</w:t>
            </w:r>
            <w:r w:rsidR="001D6FB5">
              <w:rPr>
                <w:b/>
                <w:i/>
              </w:rPr>
              <w:t> </w:t>
            </w:r>
            <w:r w:rsidRPr="00990105">
              <w:rPr>
                <w:b/>
                <w:i/>
              </w:rPr>
              <w:t xml:space="preserve">USD recibidos frente a los 2 900 millones USD necesarios; que la finalización de la mayor parte de la programación de la ayuda estadounidense en Siria tuvo consecuencias drásticas en </w:t>
            </w:r>
            <w:r w:rsidRPr="00990105">
              <w:rPr>
                <w:b/>
                <w:i/>
              </w:rPr>
              <w:lastRenderedPageBreak/>
              <w:t>la situación humanitaria del país;</w:t>
            </w:r>
          </w:p>
        </w:tc>
      </w:tr>
    </w:tbl>
    <w:p w14:paraId="303DD350"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4EE0785B" w14:textId="77777777" w:rsidR="0019185D" w:rsidRPr="00990105" w:rsidRDefault="0019185D" w:rsidP="008644C4">
      <w:pPr>
        <w:widowControl/>
      </w:pPr>
      <w:r w:rsidRPr="00990105">
        <w:rPr>
          <w:rStyle w:val="HideTWBExt"/>
        </w:rPr>
        <w:t>&lt;/Amend&gt;</w:t>
      </w:r>
    </w:p>
    <w:p w14:paraId="5B5B85BE"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171</w:t>
      </w:r>
      <w:r w:rsidRPr="00990105">
        <w:rPr>
          <w:rStyle w:val="HideTWBExt"/>
        </w:rPr>
        <w:t>&lt;/NumAm&gt;</w:t>
      </w:r>
    </w:p>
    <w:p w14:paraId="6126B8B1" w14:textId="77777777" w:rsidR="0019185D" w:rsidRPr="00990105" w:rsidRDefault="0019185D" w:rsidP="008644C4">
      <w:pPr>
        <w:pStyle w:val="NormalBold"/>
      </w:pPr>
      <w:r w:rsidRPr="00990105">
        <w:rPr>
          <w:rStyle w:val="HideTWBExt"/>
          <w:b w:val="0"/>
        </w:rPr>
        <w:t>&lt;RepeatBlock-By&gt;&lt;Members&gt;</w:t>
      </w:r>
      <w:r w:rsidRPr="00990105">
        <w:t>Marco Tarquinio, Matjaž Nemec, Cecilia Strada, Yannis Maniatis, Francisco Assis, Chloé Ridel, Hana Jalloul Muro, Nikolas Farantouris, Marta Temido, Nacho Sánchez Amor, Evin Incir</w:t>
      </w:r>
      <w:r w:rsidRPr="00990105">
        <w:rPr>
          <w:rStyle w:val="HideTWBExt"/>
          <w:b w:val="0"/>
        </w:rPr>
        <w:t>&lt;/Members&gt;</w:t>
      </w:r>
    </w:p>
    <w:p w14:paraId="25884302" w14:textId="77777777" w:rsidR="0019185D" w:rsidRPr="00990105" w:rsidRDefault="0019185D" w:rsidP="008644C4">
      <w:pPr>
        <w:pStyle w:val="NormalBold"/>
      </w:pPr>
      <w:r w:rsidRPr="00990105">
        <w:rPr>
          <w:rStyle w:val="HideTWBExt"/>
          <w:b w:val="0"/>
        </w:rPr>
        <w:t>&lt;/RepeatBlock-By&gt;</w:t>
      </w:r>
    </w:p>
    <w:p w14:paraId="777F5BFF"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6BF92F49" w14:textId="77777777" w:rsidR="0019185D" w:rsidRPr="00990105" w:rsidRDefault="0019185D" w:rsidP="008644C4">
      <w:pPr>
        <w:pStyle w:val="NormalBold"/>
      </w:pPr>
      <w:r w:rsidRPr="00990105">
        <w:rPr>
          <w:rStyle w:val="HideTWBExt"/>
        </w:rPr>
        <w:t>&lt;Article&gt;</w:t>
      </w:r>
      <w:r w:rsidRPr="00990105">
        <w:t>Considerando O quater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4AC05C69" w14:textId="77777777" w:rsidTr="00B66D63">
        <w:trPr>
          <w:trHeight w:hRule="exact" w:val="240"/>
          <w:jc w:val="center"/>
        </w:trPr>
        <w:tc>
          <w:tcPr>
            <w:tcW w:w="9752" w:type="dxa"/>
            <w:gridSpan w:val="2"/>
            <w:tcBorders>
              <w:top w:val="nil"/>
              <w:left w:val="nil"/>
              <w:bottom w:val="nil"/>
              <w:right w:val="nil"/>
            </w:tcBorders>
          </w:tcPr>
          <w:p w14:paraId="5197E1DA" w14:textId="77777777" w:rsidR="0019185D" w:rsidRPr="00990105" w:rsidRDefault="0019185D" w:rsidP="008644C4">
            <w:pPr>
              <w:widowControl/>
            </w:pPr>
          </w:p>
        </w:tc>
      </w:tr>
      <w:tr w:rsidR="0019185D" w:rsidRPr="00990105" w14:paraId="61DED526" w14:textId="77777777" w:rsidTr="00B66D63">
        <w:trPr>
          <w:trHeight w:val="240"/>
          <w:jc w:val="center"/>
        </w:trPr>
        <w:tc>
          <w:tcPr>
            <w:tcW w:w="4876" w:type="dxa"/>
            <w:tcBorders>
              <w:top w:val="nil"/>
              <w:left w:val="nil"/>
              <w:bottom w:val="nil"/>
              <w:right w:val="nil"/>
            </w:tcBorders>
          </w:tcPr>
          <w:p w14:paraId="50A5F76B"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0A11A475" w14:textId="77777777" w:rsidR="0019185D" w:rsidRPr="00990105" w:rsidRDefault="0019185D" w:rsidP="008644C4">
            <w:pPr>
              <w:pStyle w:val="AmColumnHeading"/>
            </w:pPr>
            <w:r w:rsidRPr="00990105">
              <w:t>Enmienda</w:t>
            </w:r>
          </w:p>
        </w:tc>
      </w:tr>
      <w:tr w:rsidR="0019185D" w:rsidRPr="00990105" w14:paraId="6576017E" w14:textId="77777777" w:rsidTr="00B66D63">
        <w:trPr>
          <w:jc w:val="center"/>
        </w:trPr>
        <w:tc>
          <w:tcPr>
            <w:tcW w:w="4876" w:type="dxa"/>
            <w:tcBorders>
              <w:top w:val="nil"/>
              <w:left w:val="nil"/>
              <w:bottom w:val="nil"/>
              <w:right w:val="nil"/>
            </w:tcBorders>
          </w:tcPr>
          <w:p w14:paraId="3CA3F8EF" w14:textId="77777777" w:rsidR="0019185D" w:rsidRPr="00990105" w:rsidRDefault="0019185D" w:rsidP="008644C4">
            <w:pPr>
              <w:pStyle w:val="Normal6a"/>
            </w:pPr>
          </w:p>
        </w:tc>
        <w:tc>
          <w:tcPr>
            <w:tcW w:w="4876" w:type="dxa"/>
            <w:tcBorders>
              <w:top w:val="nil"/>
              <w:left w:val="nil"/>
              <w:bottom w:val="nil"/>
              <w:right w:val="nil"/>
            </w:tcBorders>
          </w:tcPr>
          <w:p w14:paraId="7991B267" w14:textId="63C0EA8A" w:rsidR="0019185D" w:rsidRPr="00990105" w:rsidRDefault="0019185D" w:rsidP="008644C4">
            <w:pPr>
              <w:pStyle w:val="Normal6a"/>
            </w:pPr>
            <w:r w:rsidRPr="00990105">
              <w:rPr>
                <w:b/>
                <w:i/>
              </w:rPr>
              <w:t>O quater.</w:t>
            </w:r>
            <w:r w:rsidRPr="00990105">
              <w:tab/>
            </w:r>
            <w:r w:rsidRPr="00990105">
              <w:rPr>
                <w:b/>
                <w:i/>
              </w:rPr>
              <w:t>Considerando que el primer diálogo político de alto nivel entre la Unión y Siria tuvo lugar el en mayo de</w:t>
            </w:r>
            <w:r w:rsidR="001D6FB5">
              <w:rPr>
                <w:b/>
                <w:i/>
              </w:rPr>
              <w:t> </w:t>
            </w:r>
            <w:r w:rsidRPr="00990105">
              <w:rPr>
                <w:b/>
                <w:i/>
              </w:rPr>
              <w:t>2026; que el diálogo político de alto nivel es el primer diálogo estructurado a nivel ministerial con las autoridades de transición sirias sobre la cooperación bilateral y el apoyo de la Unión a una transición política verdaderamente inclusiva en Siria, así como a la recuperación socioeconómica y la reconstrucción a largo plazo;</w:t>
            </w:r>
          </w:p>
        </w:tc>
      </w:tr>
    </w:tbl>
    <w:p w14:paraId="7B242426"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348BBCCB" w14:textId="77777777" w:rsidR="0019185D" w:rsidRPr="00990105" w:rsidRDefault="0019185D" w:rsidP="008644C4">
      <w:pPr>
        <w:widowControl/>
      </w:pPr>
      <w:r w:rsidRPr="00990105">
        <w:rPr>
          <w:rStyle w:val="HideTWBExt"/>
        </w:rPr>
        <w:t>&lt;/Amend&gt;</w:t>
      </w:r>
    </w:p>
    <w:p w14:paraId="0D1EB515"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172</w:t>
      </w:r>
      <w:r w:rsidRPr="00990105">
        <w:rPr>
          <w:rStyle w:val="HideTWBExt"/>
        </w:rPr>
        <w:t>&lt;/NumAm&gt;</w:t>
      </w:r>
    </w:p>
    <w:p w14:paraId="6E159442" w14:textId="77777777" w:rsidR="0019185D" w:rsidRPr="00990105" w:rsidRDefault="0019185D" w:rsidP="008644C4">
      <w:pPr>
        <w:pStyle w:val="NormalBold"/>
      </w:pPr>
      <w:r w:rsidRPr="00990105">
        <w:rPr>
          <w:rStyle w:val="HideTWBExt"/>
          <w:b w:val="0"/>
        </w:rPr>
        <w:t>&lt;RepeatBlock-By&gt;&lt;Members&gt;</w:t>
      </w:r>
      <w:r w:rsidRPr="00990105">
        <w:t>Marco Tarquinio, Matjaž Nemec, Cecilia Strada, Yannis Maniatis, Francisco Assis, Chloé Ridel, Hana Jalloul Muro, Nikolas Farantouris, Marta Temido, Nacho Sánchez Amor, Evin Incir</w:t>
      </w:r>
      <w:r w:rsidRPr="00990105">
        <w:rPr>
          <w:rStyle w:val="HideTWBExt"/>
          <w:b w:val="0"/>
        </w:rPr>
        <w:t>&lt;/Members&gt;</w:t>
      </w:r>
    </w:p>
    <w:p w14:paraId="4CE59991" w14:textId="77777777" w:rsidR="0019185D" w:rsidRPr="00990105" w:rsidRDefault="0019185D" w:rsidP="008644C4">
      <w:pPr>
        <w:pStyle w:val="NormalBold"/>
      </w:pPr>
      <w:r w:rsidRPr="00990105">
        <w:rPr>
          <w:rStyle w:val="HideTWBExt"/>
          <w:b w:val="0"/>
        </w:rPr>
        <w:t>&lt;/RepeatBlock-By&gt;</w:t>
      </w:r>
    </w:p>
    <w:p w14:paraId="1F41379B"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23FEE650" w14:textId="77777777" w:rsidR="0019185D" w:rsidRPr="00990105" w:rsidRDefault="0019185D" w:rsidP="008644C4">
      <w:pPr>
        <w:pStyle w:val="NormalBold"/>
      </w:pPr>
      <w:r w:rsidRPr="00990105">
        <w:rPr>
          <w:rStyle w:val="HideTWBExt"/>
        </w:rPr>
        <w:t>&lt;Article&gt;</w:t>
      </w:r>
      <w:r w:rsidRPr="00990105">
        <w:t>Considerando O sexies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2EB9114D" w14:textId="77777777" w:rsidTr="00B66D63">
        <w:trPr>
          <w:trHeight w:hRule="exact" w:val="240"/>
          <w:jc w:val="center"/>
        </w:trPr>
        <w:tc>
          <w:tcPr>
            <w:tcW w:w="9752" w:type="dxa"/>
            <w:gridSpan w:val="2"/>
            <w:tcBorders>
              <w:top w:val="nil"/>
              <w:left w:val="nil"/>
              <w:bottom w:val="nil"/>
              <w:right w:val="nil"/>
            </w:tcBorders>
          </w:tcPr>
          <w:p w14:paraId="04D65CF7" w14:textId="77777777" w:rsidR="0019185D" w:rsidRPr="00990105" w:rsidRDefault="0019185D" w:rsidP="008644C4">
            <w:pPr>
              <w:widowControl/>
            </w:pPr>
          </w:p>
        </w:tc>
      </w:tr>
      <w:tr w:rsidR="0019185D" w:rsidRPr="00990105" w14:paraId="4FBC732C" w14:textId="77777777" w:rsidTr="00B66D63">
        <w:trPr>
          <w:trHeight w:val="240"/>
          <w:jc w:val="center"/>
        </w:trPr>
        <w:tc>
          <w:tcPr>
            <w:tcW w:w="4876" w:type="dxa"/>
            <w:tcBorders>
              <w:top w:val="nil"/>
              <w:left w:val="nil"/>
              <w:bottom w:val="nil"/>
              <w:right w:val="nil"/>
            </w:tcBorders>
          </w:tcPr>
          <w:p w14:paraId="0CD978D7"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0DFD769F" w14:textId="77777777" w:rsidR="0019185D" w:rsidRPr="00990105" w:rsidRDefault="0019185D" w:rsidP="008644C4">
            <w:pPr>
              <w:pStyle w:val="AmColumnHeading"/>
            </w:pPr>
            <w:r w:rsidRPr="00990105">
              <w:t>Enmienda</w:t>
            </w:r>
          </w:p>
        </w:tc>
      </w:tr>
      <w:tr w:rsidR="0019185D" w:rsidRPr="00990105" w14:paraId="46AC2382" w14:textId="77777777" w:rsidTr="00B66D63">
        <w:trPr>
          <w:jc w:val="center"/>
        </w:trPr>
        <w:tc>
          <w:tcPr>
            <w:tcW w:w="4876" w:type="dxa"/>
            <w:tcBorders>
              <w:top w:val="nil"/>
              <w:left w:val="nil"/>
              <w:bottom w:val="nil"/>
              <w:right w:val="nil"/>
            </w:tcBorders>
          </w:tcPr>
          <w:p w14:paraId="0B9B4EC8" w14:textId="77777777" w:rsidR="0019185D" w:rsidRPr="00990105" w:rsidRDefault="0019185D" w:rsidP="008644C4">
            <w:pPr>
              <w:pStyle w:val="Normal6a"/>
            </w:pPr>
          </w:p>
        </w:tc>
        <w:tc>
          <w:tcPr>
            <w:tcW w:w="4876" w:type="dxa"/>
            <w:tcBorders>
              <w:top w:val="nil"/>
              <w:left w:val="nil"/>
              <w:bottom w:val="nil"/>
              <w:right w:val="nil"/>
            </w:tcBorders>
          </w:tcPr>
          <w:p w14:paraId="602A026E" w14:textId="77777777" w:rsidR="0019185D" w:rsidRPr="00990105" w:rsidRDefault="0019185D" w:rsidP="008644C4">
            <w:pPr>
              <w:pStyle w:val="Normal6a"/>
            </w:pPr>
            <w:r w:rsidRPr="00990105">
              <w:rPr>
                <w:b/>
                <w:i/>
              </w:rPr>
              <w:t>O sexies.</w:t>
            </w:r>
            <w:r w:rsidRPr="00990105">
              <w:tab/>
            </w:r>
            <w:r w:rsidRPr="00990105">
              <w:rPr>
                <w:b/>
                <w:i/>
              </w:rPr>
              <w:t xml:space="preserve">Considerando que Siria es uno de los países con más zonas minadas; que se estima que más del 60 % de las tierras agrícolas de Siria siguen siendo inutilizables debido a las amenazas relacionadas con las minas; que la </w:t>
            </w:r>
            <w:r w:rsidRPr="00990105">
              <w:rPr>
                <w:b/>
                <w:i/>
              </w:rPr>
              <w:lastRenderedPageBreak/>
              <w:t>contaminación por municiones explosivas sigue afectando a las comunidades más vulnerables y constituye uno de los obstáculos más graves para el retorno seguro y voluntario de los sirios desplazados, la reanudación de la actividad agrícola y el acceso a los servicios esenciales; que la caída del régimen de Al-Asad permitió un cambio hacia un enfoque de ámbito nacional para la coordinación de la acción contra las minas, pero siguen existiendo retos importantes; que los expertos estiman que, con los niveles actuales de recursos, la eliminación total de la contaminación de Siria podría tardar entre 25 y 40 años; que más de 2 000 personas han resultado muertas o heridas por explosivos desde la caída del régimen; que los niños se enfrentan a riesgos desproporcionados, con casi un tercio de las víctimas registradas; que los principales Estados donantes han reducido significativamente la financiación para el desminado con fines humanitarios en Siria;</w:t>
            </w:r>
          </w:p>
        </w:tc>
      </w:tr>
    </w:tbl>
    <w:p w14:paraId="54DAFB21"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6FE11713" w14:textId="77777777" w:rsidR="0019185D" w:rsidRPr="00990105" w:rsidRDefault="0019185D" w:rsidP="008644C4">
      <w:pPr>
        <w:widowControl/>
      </w:pPr>
      <w:r w:rsidRPr="00990105">
        <w:rPr>
          <w:rStyle w:val="HideTWBExt"/>
        </w:rPr>
        <w:t>&lt;/Amend&gt;</w:t>
      </w:r>
    </w:p>
    <w:p w14:paraId="147EA864"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173</w:t>
      </w:r>
      <w:r w:rsidRPr="00990105">
        <w:rPr>
          <w:rStyle w:val="HideTWBExt"/>
        </w:rPr>
        <w:t>&lt;/NumAm&gt;</w:t>
      </w:r>
    </w:p>
    <w:p w14:paraId="5A0EC06B" w14:textId="77777777" w:rsidR="0019185D" w:rsidRPr="00990105" w:rsidRDefault="0019185D" w:rsidP="008644C4">
      <w:pPr>
        <w:pStyle w:val="NormalBold"/>
      </w:pPr>
      <w:r w:rsidRPr="00990105">
        <w:rPr>
          <w:rStyle w:val="HideTWBExt"/>
          <w:b w:val="0"/>
        </w:rPr>
        <w:t>&lt;RepeatBlock-By&gt;&lt;Members&gt;</w:t>
      </w:r>
      <w:r w:rsidRPr="00990105">
        <w:t>Nathalie Loiseau, Lucia Yar, Engin Eroglu, Dan Barna, Petras Auštrevičius, Hilde Vautmans</w:t>
      </w:r>
      <w:r w:rsidRPr="00990105">
        <w:rPr>
          <w:rStyle w:val="HideTWBExt"/>
          <w:b w:val="0"/>
        </w:rPr>
        <w:t>&lt;/Members&gt;</w:t>
      </w:r>
    </w:p>
    <w:p w14:paraId="02F8BCA4" w14:textId="77777777" w:rsidR="0019185D" w:rsidRPr="00990105" w:rsidRDefault="0019185D" w:rsidP="008644C4">
      <w:pPr>
        <w:pStyle w:val="NormalBold"/>
      </w:pPr>
      <w:r w:rsidRPr="00990105">
        <w:rPr>
          <w:rStyle w:val="HideTWBExt"/>
          <w:b w:val="0"/>
        </w:rPr>
        <w:t>&lt;/RepeatBlock-By&gt;</w:t>
      </w:r>
    </w:p>
    <w:p w14:paraId="1B69850B"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3A21C9F2" w14:textId="77777777" w:rsidR="0019185D" w:rsidRPr="00990105" w:rsidRDefault="0019185D" w:rsidP="008644C4">
      <w:pPr>
        <w:pStyle w:val="NormalBold"/>
      </w:pPr>
      <w:r w:rsidRPr="00990105">
        <w:rPr>
          <w:rStyle w:val="HideTWBExt"/>
        </w:rPr>
        <w:t>&lt;Article&gt;</w:t>
      </w:r>
      <w:r w:rsidRPr="00990105">
        <w:t>Subtítulo 1</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515DED41" w14:textId="77777777" w:rsidTr="00B66D63">
        <w:trPr>
          <w:trHeight w:hRule="exact" w:val="240"/>
          <w:jc w:val="center"/>
        </w:trPr>
        <w:tc>
          <w:tcPr>
            <w:tcW w:w="9752" w:type="dxa"/>
            <w:gridSpan w:val="2"/>
            <w:tcBorders>
              <w:top w:val="nil"/>
              <w:left w:val="nil"/>
              <w:bottom w:val="nil"/>
              <w:right w:val="nil"/>
            </w:tcBorders>
          </w:tcPr>
          <w:p w14:paraId="3D4D1651" w14:textId="77777777" w:rsidR="0019185D" w:rsidRPr="00990105" w:rsidRDefault="0019185D" w:rsidP="008644C4">
            <w:pPr>
              <w:widowControl/>
            </w:pPr>
          </w:p>
        </w:tc>
      </w:tr>
      <w:tr w:rsidR="0019185D" w:rsidRPr="00990105" w14:paraId="399DAE03" w14:textId="77777777" w:rsidTr="00B66D63">
        <w:trPr>
          <w:trHeight w:val="240"/>
          <w:jc w:val="center"/>
        </w:trPr>
        <w:tc>
          <w:tcPr>
            <w:tcW w:w="4876" w:type="dxa"/>
            <w:tcBorders>
              <w:top w:val="nil"/>
              <w:left w:val="nil"/>
              <w:bottom w:val="nil"/>
              <w:right w:val="nil"/>
            </w:tcBorders>
          </w:tcPr>
          <w:p w14:paraId="1B63A990"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596CAFB6" w14:textId="77777777" w:rsidR="0019185D" w:rsidRPr="00990105" w:rsidRDefault="0019185D" w:rsidP="008644C4">
            <w:pPr>
              <w:pStyle w:val="AmColumnHeading"/>
            </w:pPr>
            <w:r w:rsidRPr="00990105">
              <w:t>Enmienda</w:t>
            </w:r>
          </w:p>
        </w:tc>
      </w:tr>
      <w:tr w:rsidR="0019185D" w:rsidRPr="00990105" w14:paraId="4C537514" w14:textId="77777777" w:rsidTr="00B66D63">
        <w:trPr>
          <w:jc w:val="center"/>
        </w:trPr>
        <w:tc>
          <w:tcPr>
            <w:tcW w:w="4876" w:type="dxa"/>
            <w:tcBorders>
              <w:top w:val="nil"/>
              <w:left w:val="nil"/>
              <w:bottom w:val="nil"/>
              <w:right w:val="nil"/>
            </w:tcBorders>
          </w:tcPr>
          <w:p w14:paraId="71297B35" w14:textId="77777777" w:rsidR="0019185D" w:rsidRPr="00990105" w:rsidRDefault="0019185D" w:rsidP="008644C4">
            <w:pPr>
              <w:pStyle w:val="Normal6a"/>
            </w:pPr>
            <w:r w:rsidRPr="00990105">
              <w:rPr>
                <w:b/>
                <w:i/>
              </w:rPr>
              <w:t>Escriba su título aquí...</w:t>
            </w:r>
          </w:p>
        </w:tc>
        <w:tc>
          <w:tcPr>
            <w:tcW w:w="4876" w:type="dxa"/>
            <w:tcBorders>
              <w:top w:val="nil"/>
              <w:left w:val="nil"/>
              <w:bottom w:val="nil"/>
              <w:right w:val="nil"/>
            </w:tcBorders>
          </w:tcPr>
          <w:p w14:paraId="5F68A374" w14:textId="77777777" w:rsidR="0019185D" w:rsidRPr="00990105" w:rsidRDefault="0019185D" w:rsidP="008644C4">
            <w:pPr>
              <w:pStyle w:val="Normal6a"/>
            </w:pPr>
            <w:r w:rsidRPr="00990105">
              <w:rPr>
                <w:b/>
                <w:i/>
              </w:rPr>
              <w:t>Estrategia de la UE para Siria</w:t>
            </w:r>
          </w:p>
        </w:tc>
      </w:tr>
    </w:tbl>
    <w:p w14:paraId="38BF553C" w14:textId="77777777" w:rsidR="0019185D" w:rsidRPr="00066459" w:rsidRDefault="0019185D" w:rsidP="008644C4">
      <w:pPr>
        <w:pStyle w:val="AmOrLang"/>
        <w:rPr>
          <w:lang w:val="pl-PL"/>
        </w:rPr>
      </w:pPr>
      <w:r w:rsidRPr="00066459">
        <w:rPr>
          <w:lang w:val="pl-PL"/>
        </w:rPr>
        <w:t xml:space="preserve">Or. </w:t>
      </w:r>
      <w:r w:rsidRPr="00066459">
        <w:rPr>
          <w:rStyle w:val="HideTWBExt"/>
          <w:lang w:val="pl-PL"/>
        </w:rPr>
        <w:t>&lt;Original&gt;</w:t>
      </w:r>
      <w:r w:rsidRPr="00066459">
        <w:rPr>
          <w:rStyle w:val="HideTWBInt"/>
          <w:lang w:val="pl-PL"/>
        </w:rPr>
        <w:t>{EN}</w:t>
      </w:r>
      <w:r w:rsidRPr="00066459">
        <w:rPr>
          <w:lang w:val="pl-PL"/>
        </w:rPr>
        <w:t>en</w:t>
      </w:r>
      <w:r w:rsidRPr="00066459">
        <w:rPr>
          <w:rStyle w:val="HideTWBExt"/>
          <w:lang w:val="pl-PL"/>
        </w:rPr>
        <w:t>&lt;/Original&gt;</w:t>
      </w:r>
    </w:p>
    <w:p w14:paraId="1F35B7E4" w14:textId="77777777" w:rsidR="0019185D" w:rsidRPr="00066459" w:rsidRDefault="0019185D" w:rsidP="008644C4">
      <w:pPr>
        <w:widowControl/>
        <w:rPr>
          <w:lang w:val="pl-PL"/>
        </w:rPr>
      </w:pPr>
      <w:r w:rsidRPr="00066459">
        <w:rPr>
          <w:rStyle w:val="HideTWBExt"/>
          <w:lang w:val="pl-PL"/>
        </w:rPr>
        <w:t>&lt;/Amend&gt;</w:t>
      </w:r>
    </w:p>
    <w:p w14:paraId="6E523858" w14:textId="77777777" w:rsidR="0019185D" w:rsidRPr="00066459" w:rsidRDefault="0019185D" w:rsidP="008644C4">
      <w:pPr>
        <w:pStyle w:val="AmNumberTabs"/>
        <w:rPr>
          <w:lang w:val="pl-PL"/>
        </w:rPr>
      </w:pPr>
      <w:r w:rsidRPr="00066459">
        <w:rPr>
          <w:rStyle w:val="HideTWBExt"/>
          <w:b w:val="0"/>
          <w:lang w:val="pl-PL"/>
        </w:rPr>
        <w:t>&lt;Amend&gt;</w:t>
      </w:r>
      <w:r w:rsidRPr="00066459">
        <w:rPr>
          <w:lang w:val="pl-PL"/>
        </w:rPr>
        <w:t>Enmienda</w:t>
      </w:r>
      <w:r w:rsidRPr="00066459">
        <w:rPr>
          <w:lang w:val="pl-PL"/>
        </w:rPr>
        <w:tab/>
      </w:r>
      <w:r w:rsidRPr="00066459">
        <w:rPr>
          <w:lang w:val="pl-PL"/>
        </w:rPr>
        <w:tab/>
      </w:r>
      <w:r w:rsidRPr="00066459">
        <w:rPr>
          <w:rStyle w:val="HideTWBExt"/>
          <w:b w:val="0"/>
          <w:lang w:val="pl-PL"/>
        </w:rPr>
        <w:t>&lt;NumAm&gt;</w:t>
      </w:r>
      <w:r w:rsidRPr="00066459">
        <w:rPr>
          <w:lang w:val="pl-PL"/>
        </w:rPr>
        <w:t>174</w:t>
      </w:r>
      <w:r w:rsidRPr="00066459">
        <w:rPr>
          <w:rStyle w:val="HideTWBExt"/>
          <w:b w:val="0"/>
          <w:lang w:val="pl-PL"/>
        </w:rPr>
        <w:t>&lt;/NumAm&gt;</w:t>
      </w:r>
    </w:p>
    <w:p w14:paraId="634878CF" w14:textId="77777777" w:rsidR="0019185D" w:rsidRPr="00066459" w:rsidRDefault="0019185D" w:rsidP="008644C4">
      <w:pPr>
        <w:pStyle w:val="NormalBold"/>
        <w:rPr>
          <w:lang w:val="pl-PL"/>
        </w:rPr>
      </w:pPr>
      <w:r w:rsidRPr="00066459">
        <w:rPr>
          <w:rStyle w:val="HideTWBExt"/>
          <w:b w:val="0"/>
          <w:lang w:val="pl-PL"/>
        </w:rPr>
        <w:t>&lt;RepeatBlock-By&gt;&lt;Members&gt;</w:t>
      </w:r>
      <w:r w:rsidRPr="00066459">
        <w:rPr>
          <w:lang w:val="pl-PL"/>
        </w:rPr>
        <w:t>Mariusz Kamiński, Małgorzata Gosiewska</w:t>
      </w:r>
      <w:r w:rsidRPr="00066459">
        <w:rPr>
          <w:rStyle w:val="HideTWBExt"/>
          <w:b w:val="0"/>
          <w:lang w:val="pl-PL"/>
        </w:rPr>
        <w:t>&lt;/Members&gt;</w:t>
      </w:r>
    </w:p>
    <w:p w14:paraId="6E4F8C51" w14:textId="77777777" w:rsidR="0019185D" w:rsidRPr="00066459" w:rsidRDefault="0019185D" w:rsidP="008644C4">
      <w:pPr>
        <w:pStyle w:val="NormalBold"/>
        <w:rPr>
          <w:lang w:val="pl-PL"/>
        </w:rPr>
      </w:pPr>
      <w:r w:rsidRPr="00066459">
        <w:rPr>
          <w:rStyle w:val="HideTWBExt"/>
          <w:b w:val="0"/>
          <w:lang w:val="pl-PL"/>
        </w:rPr>
        <w:t>&lt;/RepeatBlock-By&gt;</w:t>
      </w:r>
    </w:p>
    <w:p w14:paraId="7CC6E793" w14:textId="77777777" w:rsidR="0019185D" w:rsidRPr="00990105" w:rsidRDefault="0019185D" w:rsidP="008644C4">
      <w:pPr>
        <w:pStyle w:val="NormalBold"/>
      </w:pPr>
      <w:r w:rsidRPr="00990105">
        <w:rPr>
          <w:rStyle w:val="HideTWBExt"/>
          <w:b w:val="0"/>
        </w:rPr>
        <w:t>&lt;DocAmend&gt;</w:t>
      </w:r>
      <w:r w:rsidRPr="00990105">
        <w:t>Propuesta de Resolución</w:t>
      </w:r>
      <w:r w:rsidRPr="00990105">
        <w:rPr>
          <w:rStyle w:val="HideTWBExt"/>
          <w:b w:val="0"/>
        </w:rPr>
        <w:t>&lt;/DocAmend&gt;</w:t>
      </w:r>
    </w:p>
    <w:p w14:paraId="75AEDED2" w14:textId="77777777" w:rsidR="0019185D" w:rsidRPr="00990105" w:rsidRDefault="0019185D" w:rsidP="008644C4">
      <w:pPr>
        <w:pStyle w:val="NormalBold"/>
      </w:pPr>
      <w:r w:rsidRPr="00990105">
        <w:rPr>
          <w:rStyle w:val="HideTWBExt"/>
          <w:b w:val="0"/>
        </w:rPr>
        <w:lastRenderedPageBreak/>
        <w:t>&lt;Article&gt;</w:t>
      </w:r>
      <w:r w:rsidRPr="00990105">
        <w:t>Apartado 1</w:t>
      </w:r>
      <w:r w:rsidRPr="009901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35582462" w14:textId="77777777" w:rsidTr="00B66D63">
        <w:trPr>
          <w:trHeight w:hRule="exact" w:val="240"/>
          <w:jc w:val="center"/>
        </w:trPr>
        <w:tc>
          <w:tcPr>
            <w:tcW w:w="9752" w:type="dxa"/>
            <w:gridSpan w:val="2"/>
            <w:tcBorders>
              <w:top w:val="nil"/>
              <w:left w:val="nil"/>
              <w:bottom w:val="nil"/>
              <w:right w:val="nil"/>
            </w:tcBorders>
          </w:tcPr>
          <w:p w14:paraId="50A71832" w14:textId="77777777" w:rsidR="0019185D" w:rsidRPr="00990105" w:rsidRDefault="0019185D" w:rsidP="008644C4">
            <w:pPr>
              <w:widowControl/>
            </w:pPr>
          </w:p>
        </w:tc>
      </w:tr>
      <w:tr w:rsidR="0019185D" w:rsidRPr="00990105" w14:paraId="6B4E8AC5" w14:textId="77777777" w:rsidTr="00B66D63">
        <w:trPr>
          <w:trHeight w:val="240"/>
          <w:jc w:val="center"/>
        </w:trPr>
        <w:tc>
          <w:tcPr>
            <w:tcW w:w="4876" w:type="dxa"/>
            <w:tcBorders>
              <w:top w:val="nil"/>
              <w:left w:val="nil"/>
              <w:bottom w:val="nil"/>
              <w:right w:val="nil"/>
            </w:tcBorders>
          </w:tcPr>
          <w:p w14:paraId="1178A4DD"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5C595CEB" w14:textId="77777777" w:rsidR="0019185D" w:rsidRPr="00990105" w:rsidRDefault="0019185D" w:rsidP="008644C4">
            <w:pPr>
              <w:pStyle w:val="AmColumnHeading"/>
            </w:pPr>
            <w:r w:rsidRPr="00990105">
              <w:t>Enmienda</w:t>
            </w:r>
          </w:p>
        </w:tc>
      </w:tr>
      <w:tr w:rsidR="0019185D" w:rsidRPr="00990105" w14:paraId="5101723A" w14:textId="77777777" w:rsidTr="00B66D63">
        <w:trPr>
          <w:jc w:val="center"/>
        </w:trPr>
        <w:tc>
          <w:tcPr>
            <w:tcW w:w="4876" w:type="dxa"/>
            <w:tcBorders>
              <w:top w:val="nil"/>
              <w:left w:val="nil"/>
              <w:bottom w:val="nil"/>
              <w:right w:val="nil"/>
            </w:tcBorders>
          </w:tcPr>
          <w:p w14:paraId="3F2E9AE2" w14:textId="77777777" w:rsidR="0019185D" w:rsidRPr="00990105" w:rsidRDefault="0019185D" w:rsidP="008644C4">
            <w:pPr>
              <w:pStyle w:val="Normal6a"/>
            </w:pPr>
            <w:r w:rsidRPr="00990105">
              <w:t>1.</w:t>
            </w:r>
            <w:r w:rsidRPr="00990105">
              <w:tab/>
              <w:t>Acoge con satisfacción la caída del brutal régimen de Al-Asad y el compromiso de las autoridades de transición sirias con la comunidad internacional;</w:t>
            </w:r>
          </w:p>
        </w:tc>
        <w:tc>
          <w:tcPr>
            <w:tcW w:w="4876" w:type="dxa"/>
            <w:tcBorders>
              <w:top w:val="nil"/>
              <w:left w:val="nil"/>
              <w:bottom w:val="nil"/>
              <w:right w:val="nil"/>
            </w:tcBorders>
          </w:tcPr>
          <w:p w14:paraId="79F8988E" w14:textId="77777777" w:rsidR="0019185D" w:rsidRPr="00990105" w:rsidRDefault="0019185D" w:rsidP="008644C4">
            <w:pPr>
              <w:pStyle w:val="Normal6a"/>
            </w:pPr>
            <w:r w:rsidRPr="00990105">
              <w:t>1.</w:t>
            </w:r>
            <w:r w:rsidRPr="00990105">
              <w:tab/>
              <w:t>Acoge con satisfacción la caída del brutal régimen de Al-Asad</w:t>
            </w:r>
            <w:r w:rsidRPr="00990105">
              <w:rPr>
                <w:b/>
                <w:i/>
              </w:rPr>
              <w:t xml:space="preserve">, el final de más de cinco décadas de gobierno del partido Baaz </w:t>
            </w:r>
            <w:r w:rsidRPr="00990105">
              <w:t>y el compromiso de las autoridades de transición sirias con la comunidad internacional</w:t>
            </w:r>
            <w:r w:rsidRPr="00990105">
              <w:rPr>
                <w:b/>
                <w:i/>
              </w:rPr>
              <w:t>, lo que representa una oportunidad histórica para la transformación democrática del país, el restablecimiento de su soberanía y la creación de un sistema político inclusivo que garantice los derechos de todas las comunidades sirias</w:t>
            </w:r>
            <w:r w:rsidRPr="00990105">
              <w:t>;</w:t>
            </w:r>
          </w:p>
        </w:tc>
      </w:tr>
    </w:tbl>
    <w:p w14:paraId="3F87F19D"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{PL}</w:t>
      </w:r>
      <w:r w:rsidRPr="00990105">
        <w:t>pl</w:t>
      </w:r>
      <w:r w:rsidRPr="00990105">
        <w:rPr>
          <w:rStyle w:val="HideTWBExt"/>
        </w:rPr>
        <w:t>&lt;/Original&gt;</w:t>
      </w:r>
    </w:p>
    <w:p w14:paraId="5D4CE601" w14:textId="77777777" w:rsidR="0019185D" w:rsidRPr="00990105" w:rsidRDefault="0019185D" w:rsidP="008644C4">
      <w:pPr>
        <w:widowControl/>
      </w:pPr>
      <w:r w:rsidRPr="00990105">
        <w:rPr>
          <w:rStyle w:val="HideTWBExt"/>
        </w:rPr>
        <w:t>&lt;/Amend&gt;</w:t>
      </w:r>
    </w:p>
    <w:p w14:paraId="1B786C8C" w14:textId="77777777" w:rsidR="0019185D" w:rsidRPr="00990105" w:rsidRDefault="0019185D" w:rsidP="008644C4">
      <w:pPr>
        <w:pStyle w:val="AmNumberTabs"/>
      </w:pPr>
      <w:r w:rsidRPr="00990105">
        <w:rPr>
          <w:rStyle w:val="HideTWBExt"/>
          <w:b w:val="0"/>
        </w:rPr>
        <w:t>&lt;Amend&gt;</w:t>
      </w:r>
      <w:r w:rsidRPr="00990105">
        <w:t>Enmienda</w:t>
      </w:r>
      <w:r w:rsidRPr="00990105">
        <w:tab/>
      </w:r>
      <w:r w:rsidRPr="00990105">
        <w:tab/>
      </w:r>
      <w:r w:rsidRPr="00990105">
        <w:rPr>
          <w:rStyle w:val="HideTWBExt"/>
          <w:b w:val="0"/>
        </w:rPr>
        <w:t>&lt;NumAm&gt;</w:t>
      </w:r>
      <w:r w:rsidRPr="00990105">
        <w:t>175</w:t>
      </w:r>
      <w:r w:rsidRPr="00990105">
        <w:rPr>
          <w:rStyle w:val="HideTWBExt"/>
          <w:b w:val="0"/>
        </w:rPr>
        <w:t>&lt;/NumAm&gt;</w:t>
      </w:r>
    </w:p>
    <w:p w14:paraId="75E9089A" w14:textId="77777777" w:rsidR="0019185D" w:rsidRPr="00990105" w:rsidRDefault="0019185D" w:rsidP="008644C4">
      <w:pPr>
        <w:pStyle w:val="NormalBold"/>
      </w:pPr>
      <w:r w:rsidRPr="00990105">
        <w:rPr>
          <w:rStyle w:val="HideTWBExt"/>
          <w:b w:val="0"/>
        </w:rPr>
        <w:t>&lt;RepeatBlock-By&gt;&lt;Members&gt;</w:t>
      </w:r>
      <w:r w:rsidRPr="00990105">
        <w:t>Sebastian Tynkkynen</w:t>
      </w:r>
      <w:r w:rsidRPr="00990105">
        <w:rPr>
          <w:rStyle w:val="HideTWBExt"/>
          <w:b w:val="0"/>
        </w:rPr>
        <w:t>&lt;/Members&gt;</w:t>
      </w:r>
    </w:p>
    <w:p w14:paraId="07FC02AC" w14:textId="77777777" w:rsidR="0019185D" w:rsidRPr="00990105" w:rsidRDefault="0019185D" w:rsidP="008644C4">
      <w:pPr>
        <w:pStyle w:val="NormalBold"/>
      </w:pPr>
      <w:r w:rsidRPr="00990105">
        <w:rPr>
          <w:rStyle w:val="HideTWBExt"/>
          <w:b w:val="0"/>
        </w:rPr>
        <w:t>&lt;/RepeatBlock-By&gt;</w:t>
      </w:r>
    </w:p>
    <w:p w14:paraId="69FF245F" w14:textId="77777777" w:rsidR="0019185D" w:rsidRPr="00990105" w:rsidRDefault="0019185D" w:rsidP="008644C4">
      <w:pPr>
        <w:pStyle w:val="NormalBold"/>
      </w:pPr>
      <w:r w:rsidRPr="00990105">
        <w:rPr>
          <w:rStyle w:val="HideTWBExt"/>
          <w:b w:val="0"/>
        </w:rPr>
        <w:t>&lt;DocAmend&gt;</w:t>
      </w:r>
      <w:r w:rsidRPr="00990105">
        <w:t>Propuesta de Resolución</w:t>
      </w:r>
      <w:r w:rsidRPr="00990105">
        <w:rPr>
          <w:rStyle w:val="HideTWBExt"/>
          <w:b w:val="0"/>
        </w:rPr>
        <w:t>&lt;/DocAmend&gt;</w:t>
      </w:r>
    </w:p>
    <w:p w14:paraId="7C2350EF" w14:textId="77777777" w:rsidR="0019185D" w:rsidRPr="00990105" w:rsidRDefault="0019185D" w:rsidP="008644C4">
      <w:pPr>
        <w:pStyle w:val="NormalBold"/>
      </w:pPr>
      <w:r w:rsidRPr="00990105">
        <w:rPr>
          <w:rStyle w:val="HideTWBExt"/>
          <w:b w:val="0"/>
        </w:rPr>
        <w:t>&lt;Article&gt;</w:t>
      </w:r>
      <w:r w:rsidRPr="00990105">
        <w:t>Apartado 1</w:t>
      </w:r>
      <w:r w:rsidRPr="009901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7682454D" w14:textId="77777777" w:rsidTr="00B66D63">
        <w:trPr>
          <w:trHeight w:hRule="exact" w:val="240"/>
          <w:jc w:val="center"/>
        </w:trPr>
        <w:tc>
          <w:tcPr>
            <w:tcW w:w="9752" w:type="dxa"/>
            <w:gridSpan w:val="2"/>
            <w:tcBorders>
              <w:top w:val="nil"/>
              <w:left w:val="nil"/>
              <w:bottom w:val="nil"/>
              <w:right w:val="nil"/>
            </w:tcBorders>
          </w:tcPr>
          <w:p w14:paraId="71E4EDC3" w14:textId="77777777" w:rsidR="0019185D" w:rsidRPr="00990105" w:rsidRDefault="0019185D" w:rsidP="008644C4">
            <w:pPr>
              <w:widowControl/>
            </w:pPr>
          </w:p>
        </w:tc>
      </w:tr>
      <w:tr w:rsidR="0019185D" w:rsidRPr="00990105" w14:paraId="577E752E" w14:textId="77777777" w:rsidTr="00B66D63">
        <w:trPr>
          <w:trHeight w:val="240"/>
          <w:jc w:val="center"/>
        </w:trPr>
        <w:tc>
          <w:tcPr>
            <w:tcW w:w="4876" w:type="dxa"/>
            <w:tcBorders>
              <w:top w:val="nil"/>
              <w:left w:val="nil"/>
              <w:bottom w:val="nil"/>
              <w:right w:val="nil"/>
            </w:tcBorders>
          </w:tcPr>
          <w:p w14:paraId="7EA997BA"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4B2EA50B" w14:textId="77777777" w:rsidR="0019185D" w:rsidRPr="00990105" w:rsidRDefault="0019185D" w:rsidP="008644C4">
            <w:pPr>
              <w:pStyle w:val="AmColumnHeading"/>
            </w:pPr>
            <w:r w:rsidRPr="00990105">
              <w:t>Enmienda</w:t>
            </w:r>
          </w:p>
        </w:tc>
      </w:tr>
      <w:tr w:rsidR="0019185D" w:rsidRPr="00990105" w14:paraId="1B78CB8B" w14:textId="77777777" w:rsidTr="00B66D63">
        <w:trPr>
          <w:jc w:val="center"/>
        </w:trPr>
        <w:tc>
          <w:tcPr>
            <w:tcW w:w="4876" w:type="dxa"/>
            <w:tcBorders>
              <w:top w:val="nil"/>
              <w:left w:val="nil"/>
              <w:bottom w:val="nil"/>
              <w:right w:val="nil"/>
            </w:tcBorders>
          </w:tcPr>
          <w:p w14:paraId="29624BEA" w14:textId="77777777" w:rsidR="0019185D" w:rsidRPr="00990105" w:rsidRDefault="0019185D" w:rsidP="008644C4">
            <w:pPr>
              <w:pStyle w:val="Normal6a"/>
            </w:pPr>
            <w:r w:rsidRPr="00990105">
              <w:t>1.</w:t>
            </w:r>
            <w:r w:rsidRPr="00990105">
              <w:tab/>
              <w:t>Acoge con satisfacción la caída del brutal régimen de Al-Asad y el compromiso de las autoridades de transición sirias con la comunidad internacional;</w:t>
            </w:r>
          </w:p>
        </w:tc>
        <w:tc>
          <w:tcPr>
            <w:tcW w:w="4876" w:type="dxa"/>
            <w:tcBorders>
              <w:top w:val="nil"/>
              <w:left w:val="nil"/>
              <w:bottom w:val="nil"/>
              <w:right w:val="nil"/>
            </w:tcBorders>
          </w:tcPr>
          <w:p w14:paraId="3B07208E" w14:textId="77777777" w:rsidR="0019185D" w:rsidRPr="00990105" w:rsidRDefault="0019185D" w:rsidP="008644C4">
            <w:pPr>
              <w:pStyle w:val="Normal6a"/>
            </w:pPr>
            <w:r w:rsidRPr="00990105">
              <w:t>1.</w:t>
            </w:r>
            <w:r w:rsidRPr="00990105">
              <w:tab/>
              <w:t xml:space="preserve">Acoge con satisfacción la caída del brutal régimen de Al-Asad y el compromiso de las autoridades de transición sirias con la comunidad internacional; </w:t>
            </w:r>
            <w:r w:rsidRPr="00990105">
              <w:rPr>
                <w:b/>
                <w:i/>
              </w:rPr>
              <w:t>hace hincapié en que Siria disfruta ahora de un nuevo comienzo y en que el Gobierno de transición debe aprovechar la oportunidad para impulsar realmente el desarrollo de la democracia en el país;</w:t>
            </w:r>
          </w:p>
        </w:tc>
      </w:tr>
    </w:tbl>
    <w:p w14:paraId="042552D1" w14:textId="77777777" w:rsidR="0019185D" w:rsidRPr="00066459" w:rsidRDefault="0019185D" w:rsidP="008644C4">
      <w:pPr>
        <w:pStyle w:val="AmOrLang"/>
        <w:rPr>
          <w:lang w:val="nl-NL"/>
        </w:rPr>
      </w:pPr>
      <w:r w:rsidRPr="00066459">
        <w:rPr>
          <w:lang w:val="nl-NL"/>
        </w:rPr>
        <w:t xml:space="preserve">Or. </w:t>
      </w:r>
      <w:r w:rsidRPr="00066459">
        <w:rPr>
          <w:rStyle w:val="HideTWBExt"/>
          <w:lang w:val="nl-NL"/>
        </w:rPr>
        <w:t>&lt;Original&gt;</w:t>
      </w:r>
      <w:r w:rsidRPr="00066459">
        <w:rPr>
          <w:rStyle w:val="HideTWBInt"/>
          <w:lang w:val="nl-NL"/>
        </w:rPr>
        <w:t>{FI}</w:t>
      </w:r>
      <w:r w:rsidRPr="00066459">
        <w:rPr>
          <w:lang w:val="nl-NL"/>
        </w:rPr>
        <w:t>fi</w:t>
      </w:r>
      <w:r w:rsidRPr="00066459">
        <w:rPr>
          <w:rStyle w:val="HideTWBExt"/>
          <w:lang w:val="nl-NL"/>
        </w:rPr>
        <w:t>&lt;/Original&gt;</w:t>
      </w:r>
    </w:p>
    <w:p w14:paraId="26E6BBB2" w14:textId="77777777" w:rsidR="0019185D" w:rsidRPr="00066459" w:rsidRDefault="0019185D" w:rsidP="008644C4">
      <w:pPr>
        <w:widowControl/>
        <w:rPr>
          <w:lang w:val="nl-NL"/>
        </w:rPr>
      </w:pPr>
      <w:r w:rsidRPr="00066459">
        <w:rPr>
          <w:rStyle w:val="HideTWBExt"/>
          <w:lang w:val="nl-NL"/>
        </w:rPr>
        <w:t>&lt;/Amend&gt;</w:t>
      </w:r>
    </w:p>
    <w:p w14:paraId="52827EC3" w14:textId="77777777" w:rsidR="0019185D" w:rsidRPr="00066459" w:rsidRDefault="0019185D" w:rsidP="008644C4">
      <w:pPr>
        <w:pStyle w:val="AmNumberTabs"/>
        <w:rPr>
          <w:lang w:val="nl-NL"/>
        </w:rPr>
      </w:pPr>
      <w:r w:rsidRPr="00066459">
        <w:rPr>
          <w:rStyle w:val="HideTWBExt"/>
          <w:lang w:val="nl-NL"/>
        </w:rPr>
        <w:t>&lt;Amend&gt;</w:t>
      </w:r>
      <w:r w:rsidRPr="00066459">
        <w:rPr>
          <w:lang w:val="nl-NL"/>
        </w:rPr>
        <w:t>Enmienda</w:t>
      </w:r>
      <w:r w:rsidRPr="00066459">
        <w:rPr>
          <w:lang w:val="nl-NL"/>
        </w:rPr>
        <w:tab/>
      </w:r>
      <w:r w:rsidRPr="00066459">
        <w:rPr>
          <w:lang w:val="nl-NL"/>
        </w:rPr>
        <w:tab/>
      </w:r>
      <w:r w:rsidRPr="00066459">
        <w:rPr>
          <w:rStyle w:val="HideTWBExt"/>
          <w:lang w:val="nl-NL"/>
        </w:rPr>
        <w:t>&lt;NumAm&gt;</w:t>
      </w:r>
      <w:r w:rsidRPr="00066459">
        <w:rPr>
          <w:lang w:val="nl-NL"/>
        </w:rPr>
        <w:t>176</w:t>
      </w:r>
      <w:r w:rsidRPr="00066459">
        <w:rPr>
          <w:rStyle w:val="HideTWBExt"/>
          <w:lang w:val="nl-NL"/>
        </w:rPr>
        <w:t>&lt;/NumAm&gt;</w:t>
      </w:r>
    </w:p>
    <w:p w14:paraId="7345DCDF" w14:textId="77777777" w:rsidR="0019185D" w:rsidRPr="00066459" w:rsidRDefault="0019185D" w:rsidP="008644C4">
      <w:pPr>
        <w:pStyle w:val="NormalBold"/>
        <w:rPr>
          <w:lang w:val="nl-NL"/>
        </w:rPr>
      </w:pPr>
      <w:r w:rsidRPr="00066459">
        <w:rPr>
          <w:rStyle w:val="HideTWBExt"/>
          <w:b w:val="0"/>
          <w:lang w:val="nl-NL"/>
        </w:rPr>
        <w:t>&lt;RepeatBlock-By&gt;&lt;Members&gt;</w:t>
      </w:r>
      <w:r w:rsidRPr="00066459">
        <w:rPr>
          <w:lang w:val="nl-NL"/>
        </w:rPr>
        <w:t>Ingeborg Ter Laak, Michael Gahler</w:t>
      </w:r>
      <w:r w:rsidRPr="00066459">
        <w:rPr>
          <w:rStyle w:val="HideTWBExt"/>
          <w:b w:val="0"/>
          <w:lang w:val="nl-NL"/>
        </w:rPr>
        <w:t>&lt;/Members&gt;</w:t>
      </w:r>
    </w:p>
    <w:p w14:paraId="5A3755A4" w14:textId="77777777" w:rsidR="0019185D" w:rsidRPr="00066459" w:rsidRDefault="0019185D" w:rsidP="008644C4">
      <w:pPr>
        <w:pStyle w:val="NormalBold"/>
        <w:rPr>
          <w:lang w:val="nl-NL"/>
        </w:rPr>
      </w:pPr>
      <w:r w:rsidRPr="00066459">
        <w:rPr>
          <w:rStyle w:val="HideTWBExt"/>
          <w:b w:val="0"/>
          <w:lang w:val="nl-NL"/>
        </w:rPr>
        <w:t>&lt;/RepeatBlock-By&gt;</w:t>
      </w:r>
    </w:p>
    <w:p w14:paraId="17DD4D85"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1FF3B219" w14:textId="77777777" w:rsidR="0019185D" w:rsidRPr="00990105" w:rsidRDefault="0019185D" w:rsidP="008644C4">
      <w:pPr>
        <w:pStyle w:val="NormalBold"/>
      </w:pPr>
      <w:r w:rsidRPr="00990105">
        <w:rPr>
          <w:rStyle w:val="HideTWBExt"/>
        </w:rPr>
        <w:t>&lt;Article&gt;</w:t>
      </w:r>
      <w:r w:rsidRPr="00990105">
        <w:t>Apartado 1</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31609942" w14:textId="77777777" w:rsidTr="00B66D63">
        <w:trPr>
          <w:trHeight w:hRule="exact" w:val="240"/>
          <w:jc w:val="center"/>
        </w:trPr>
        <w:tc>
          <w:tcPr>
            <w:tcW w:w="9752" w:type="dxa"/>
            <w:gridSpan w:val="2"/>
            <w:tcBorders>
              <w:top w:val="nil"/>
              <w:left w:val="nil"/>
              <w:bottom w:val="nil"/>
              <w:right w:val="nil"/>
            </w:tcBorders>
          </w:tcPr>
          <w:p w14:paraId="63042732" w14:textId="77777777" w:rsidR="0019185D" w:rsidRPr="00990105" w:rsidRDefault="0019185D" w:rsidP="008644C4">
            <w:pPr>
              <w:widowControl/>
            </w:pPr>
          </w:p>
        </w:tc>
      </w:tr>
      <w:tr w:rsidR="0019185D" w:rsidRPr="00990105" w14:paraId="0CC49ED8" w14:textId="77777777" w:rsidTr="00B66D63">
        <w:trPr>
          <w:trHeight w:val="240"/>
          <w:jc w:val="center"/>
        </w:trPr>
        <w:tc>
          <w:tcPr>
            <w:tcW w:w="4876" w:type="dxa"/>
            <w:tcBorders>
              <w:top w:val="nil"/>
              <w:left w:val="nil"/>
              <w:bottom w:val="nil"/>
              <w:right w:val="nil"/>
            </w:tcBorders>
          </w:tcPr>
          <w:p w14:paraId="61E448A0"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0DC2FF30" w14:textId="77777777" w:rsidR="0019185D" w:rsidRPr="00990105" w:rsidRDefault="0019185D" w:rsidP="008644C4">
            <w:pPr>
              <w:pStyle w:val="AmColumnHeading"/>
            </w:pPr>
            <w:r w:rsidRPr="00990105">
              <w:t>Enmienda</w:t>
            </w:r>
          </w:p>
        </w:tc>
      </w:tr>
      <w:tr w:rsidR="0019185D" w:rsidRPr="00990105" w14:paraId="0F48914C" w14:textId="77777777" w:rsidTr="00B66D63">
        <w:trPr>
          <w:jc w:val="center"/>
        </w:trPr>
        <w:tc>
          <w:tcPr>
            <w:tcW w:w="4876" w:type="dxa"/>
            <w:tcBorders>
              <w:top w:val="nil"/>
              <w:left w:val="nil"/>
              <w:bottom w:val="nil"/>
              <w:right w:val="nil"/>
            </w:tcBorders>
          </w:tcPr>
          <w:p w14:paraId="6E0E861A" w14:textId="77777777" w:rsidR="0019185D" w:rsidRPr="00990105" w:rsidRDefault="0019185D" w:rsidP="008644C4">
            <w:pPr>
              <w:pStyle w:val="Normal6a"/>
            </w:pPr>
            <w:r w:rsidRPr="00990105">
              <w:t>1.</w:t>
            </w:r>
            <w:r w:rsidRPr="00990105">
              <w:tab/>
              <w:t>Acoge con satisfacción la caída del brutal régimen de Al-Asad y el compromiso de las autoridades de transición sirias con la comunidad internacional;</w:t>
            </w:r>
          </w:p>
        </w:tc>
        <w:tc>
          <w:tcPr>
            <w:tcW w:w="4876" w:type="dxa"/>
            <w:tcBorders>
              <w:top w:val="nil"/>
              <w:left w:val="nil"/>
              <w:bottom w:val="nil"/>
              <w:right w:val="nil"/>
            </w:tcBorders>
          </w:tcPr>
          <w:p w14:paraId="3E3B9825" w14:textId="77777777" w:rsidR="0019185D" w:rsidRPr="00990105" w:rsidRDefault="0019185D" w:rsidP="008644C4">
            <w:pPr>
              <w:pStyle w:val="Normal6a"/>
            </w:pPr>
            <w:r w:rsidRPr="00990105">
              <w:t>1.</w:t>
            </w:r>
            <w:r w:rsidRPr="00990105">
              <w:tab/>
              <w:t xml:space="preserve">Acoge con satisfacción la caída del brutal régimen de Al-Asad y el compromiso de las autoridades de transición sirias con la </w:t>
            </w:r>
            <w:r w:rsidRPr="00990105">
              <w:rPr>
                <w:b/>
                <w:i/>
              </w:rPr>
              <w:t>Unión y la</w:t>
            </w:r>
            <w:r w:rsidRPr="00990105">
              <w:t xml:space="preserve"> comunidad internacional; </w:t>
            </w:r>
            <w:r w:rsidRPr="00990105">
              <w:rPr>
                <w:b/>
                <w:i/>
              </w:rPr>
              <w:t>elogia la valentía, la dignidad y la resiliencia demostradas por el pueblo sirio y rinde homenaje a las innumerables víctimas del régimen de Al-Asad;</w:t>
            </w:r>
          </w:p>
        </w:tc>
      </w:tr>
    </w:tbl>
    <w:p w14:paraId="6DFAB985"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46AC03E6" w14:textId="77777777" w:rsidR="0019185D" w:rsidRPr="00990105" w:rsidRDefault="0019185D" w:rsidP="008644C4">
      <w:pPr>
        <w:widowControl/>
      </w:pPr>
      <w:r w:rsidRPr="00990105">
        <w:rPr>
          <w:rStyle w:val="HideTWBExt"/>
        </w:rPr>
        <w:t>&lt;/Amend&gt;</w:t>
      </w:r>
    </w:p>
    <w:p w14:paraId="735C53E3"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177</w:t>
      </w:r>
      <w:r w:rsidRPr="00990105">
        <w:rPr>
          <w:rStyle w:val="HideTWBExt"/>
        </w:rPr>
        <w:t>&lt;/NumAm&gt;</w:t>
      </w:r>
    </w:p>
    <w:p w14:paraId="380B0F58" w14:textId="77777777" w:rsidR="0019185D" w:rsidRPr="00990105" w:rsidRDefault="0019185D" w:rsidP="008644C4">
      <w:pPr>
        <w:pStyle w:val="NormalBold"/>
      </w:pPr>
      <w:r w:rsidRPr="00990105">
        <w:rPr>
          <w:rStyle w:val="HideTWBExt"/>
          <w:b w:val="0"/>
        </w:rPr>
        <w:t>&lt;RepeatBlock-By&gt;&lt;Members&gt;</w:t>
      </w:r>
      <w:r w:rsidRPr="00990105">
        <w:t>Marco Tarquinio, Matjaž Nemec, Cecilia Strada, Yannis Maniatis, Francisco Assis, Chloé Ridel, Hana Jalloul Muro, Nikolas Farantouris, Marta Temido, Nacho Sánchez Amor, Evin Incir</w:t>
      </w:r>
      <w:r w:rsidRPr="00990105">
        <w:rPr>
          <w:rStyle w:val="HideTWBExt"/>
          <w:b w:val="0"/>
        </w:rPr>
        <w:t>&lt;/Members&gt;</w:t>
      </w:r>
    </w:p>
    <w:p w14:paraId="1B5881C1" w14:textId="77777777" w:rsidR="0019185D" w:rsidRPr="00990105" w:rsidRDefault="0019185D" w:rsidP="008644C4">
      <w:pPr>
        <w:pStyle w:val="NormalBold"/>
      </w:pPr>
      <w:r w:rsidRPr="00990105">
        <w:rPr>
          <w:rStyle w:val="HideTWBExt"/>
          <w:b w:val="0"/>
        </w:rPr>
        <w:t>&lt;/RepeatBlock-By&gt;</w:t>
      </w:r>
    </w:p>
    <w:p w14:paraId="2D769A56"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3A0BAB30" w14:textId="77777777" w:rsidR="0019185D" w:rsidRPr="00990105" w:rsidRDefault="0019185D" w:rsidP="008644C4">
      <w:pPr>
        <w:pStyle w:val="NormalBold"/>
      </w:pPr>
      <w:r w:rsidRPr="00990105">
        <w:rPr>
          <w:rStyle w:val="HideTWBExt"/>
        </w:rPr>
        <w:t>&lt;Article&gt;</w:t>
      </w:r>
      <w:r w:rsidRPr="00990105">
        <w:t>Apartado 1</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2CA1030D" w14:textId="77777777" w:rsidTr="00B66D63">
        <w:trPr>
          <w:trHeight w:hRule="exact" w:val="240"/>
          <w:jc w:val="center"/>
        </w:trPr>
        <w:tc>
          <w:tcPr>
            <w:tcW w:w="9752" w:type="dxa"/>
            <w:gridSpan w:val="2"/>
            <w:tcBorders>
              <w:top w:val="nil"/>
              <w:left w:val="nil"/>
              <w:bottom w:val="nil"/>
              <w:right w:val="nil"/>
            </w:tcBorders>
          </w:tcPr>
          <w:p w14:paraId="6CB31106" w14:textId="77777777" w:rsidR="0019185D" w:rsidRPr="00990105" w:rsidRDefault="0019185D" w:rsidP="008644C4">
            <w:pPr>
              <w:widowControl/>
            </w:pPr>
          </w:p>
        </w:tc>
      </w:tr>
      <w:tr w:rsidR="0019185D" w:rsidRPr="00990105" w14:paraId="3D874A34" w14:textId="77777777" w:rsidTr="00B66D63">
        <w:trPr>
          <w:trHeight w:val="240"/>
          <w:jc w:val="center"/>
        </w:trPr>
        <w:tc>
          <w:tcPr>
            <w:tcW w:w="4876" w:type="dxa"/>
            <w:tcBorders>
              <w:top w:val="nil"/>
              <w:left w:val="nil"/>
              <w:bottom w:val="nil"/>
              <w:right w:val="nil"/>
            </w:tcBorders>
          </w:tcPr>
          <w:p w14:paraId="37FEC48B"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43C6D286" w14:textId="77777777" w:rsidR="0019185D" w:rsidRPr="00990105" w:rsidRDefault="0019185D" w:rsidP="008644C4">
            <w:pPr>
              <w:pStyle w:val="AmColumnHeading"/>
            </w:pPr>
            <w:r w:rsidRPr="00990105">
              <w:t>Enmienda</w:t>
            </w:r>
          </w:p>
        </w:tc>
      </w:tr>
      <w:tr w:rsidR="0019185D" w:rsidRPr="00990105" w14:paraId="09F22E0E" w14:textId="77777777" w:rsidTr="00B66D63">
        <w:trPr>
          <w:jc w:val="center"/>
        </w:trPr>
        <w:tc>
          <w:tcPr>
            <w:tcW w:w="4876" w:type="dxa"/>
            <w:tcBorders>
              <w:top w:val="nil"/>
              <w:left w:val="nil"/>
              <w:bottom w:val="nil"/>
              <w:right w:val="nil"/>
            </w:tcBorders>
          </w:tcPr>
          <w:p w14:paraId="0A367979" w14:textId="77777777" w:rsidR="0019185D" w:rsidRPr="00990105" w:rsidRDefault="0019185D" w:rsidP="008644C4">
            <w:pPr>
              <w:pStyle w:val="Normal6a"/>
            </w:pPr>
            <w:r w:rsidRPr="00990105">
              <w:t>1.</w:t>
            </w:r>
            <w:r w:rsidRPr="00990105">
              <w:tab/>
              <w:t xml:space="preserve">Acoge con satisfacción la caída del brutal régimen de Al-Asad </w:t>
            </w:r>
            <w:r w:rsidRPr="00990105">
              <w:rPr>
                <w:b/>
                <w:i/>
              </w:rPr>
              <w:t>y</w:t>
            </w:r>
            <w:r w:rsidRPr="00990105">
              <w:t xml:space="preserve"> el compromiso de las autoridades de transición sirias con la comunidad internacional;</w:t>
            </w:r>
          </w:p>
        </w:tc>
        <w:tc>
          <w:tcPr>
            <w:tcW w:w="4876" w:type="dxa"/>
            <w:tcBorders>
              <w:top w:val="nil"/>
              <w:left w:val="nil"/>
              <w:bottom w:val="nil"/>
              <w:right w:val="nil"/>
            </w:tcBorders>
          </w:tcPr>
          <w:p w14:paraId="66DEBC7E" w14:textId="77777777" w:rsidR="0019185D" w:rsidRPr="00990105" w:rsidRDefault="0019185D" w:rsidP="008644C4">
            <w:pPr>
              <w:pStyle w:val="Normal6a"/>
            </w:pPr>
            <w:r w:rsidRPr="00990105">
              <w:t>1.</w:t>
            </w:r>
            <w:r w:rsidRPr="00990105">
              <w:tab/>
              <w:t xml:space="preserve">Acoge con satisfacción la caída del brutal régimen de Al-Asad </w:t>
            </w:r>
            <w:r w:rsidRPr="00990105">
              <w:rPr>
                <w:b/>
                <w:i/>
              </w:rPr>
              <w:t>como una oportunidad histórica para que el pueblo sirio construya una Siria libre, democrática, soberana y pacífica; celebra</w:t>
            </w:r>
            <w:r w:rsidRPr="00990105">
              <w:t xml:space="preserve"> el compromiso de las autoridades de transición sirias con la comunidad internacional;</w:t>
            </w:r>
          </w:p>
        </w:tc>
      </w:tr>
    </w:tbl>
    <w:p w14:paraId="2ADD815D"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0EB8A20F" w14:textId="77777777" w:rsidR="0019185D" w:rsidRPr="00990105" w:rsidRDefault="0019185D" w:rsidP="008644C4">
      <w:pPr>
        <w:widowControl/>
      </w:pPr>
      <w:r w:rsidRPr="00990105">
        <w:rPr>
          <w:rStyle w:val="HideTWBExt"/>
        </w:rPr>
        <w:t>&lt;/Amend&gt;</w:t>
      </w:r>
    </w:p>
    <w:p w14:paraId="5225AE30"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178</w:t>
      </w:r>
      <w:r w:rsidRPr="00990105">
        <w:rPr>
          <w:rStyle w:val="HideTWBExt"/>
        </w:rPr>
        <w:t>&lt;/NumAm&gt;</w:t>
      </w:r>
    </w:p>
    <w:p w14:paraId="0A985750" w14:textId="77777777" w:rsidR="0019185D" w:rsidRPr="00990105" w:rsidRDefault="0019185D" w:rsidP="008644C4">
      <w:pPr>
        <w:pStyle w:val="NormalBold"/>
      </w:pPr>
      <w:r w:rsidRPr="00990105">
        <w:rPr>
          <w:rStyle w:val="HideTWBExt"/>
          <w:b w:val="0"/>
        </w:rPr>
        <w:t>&lt;RepeatBlock-By&gt;&lt;Members&gt;</w:t>
      </w:r>
      <w:r w:rsidRPr="00990105">
        <w:t>Mieke Andriese, Geadis Geadi, Hermann Tertsch, Jaroslav Bžoch, Silvia Sardone</w:t>
      </w:r>
      <w:r w:rsidRPr="00990105">
        <w:rPr>
          <w:rStyle w:val="HideTWBExt"/>
          <w:b w:val="0"/>
        </w:rPr>
        <w:t>&lt;/Members&gt;</w:t>
      </w:r>
    </w:p>
    <w:p w14:paraId="115A4373" w14:textId="77777777" w:rsidR="0019185D" w:rsidRPr="00990105" w:rsidRDefault="0019185D" w:rsidP="008644C4">
      <w:pPr>
        <w:pStyle w:val="NormalBold"/>
      </w:pPr>
      <w:r w:rsidRPr="00990105">
        <w:rPr>
          <w:rStyle w:val="HideTWBExt"/>
          <w:b w:val="0"/>
        </w:rPr>
        <w:t>&lt;/RepeatBlock-By&gt;</w:t>
      </w:r>
    </w:p>
    <w:p w14:paraId="4EDA4CC5"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27C01209" w14:textId="77777777" w:rsidR="0019185D" w:rsidRPr="00990105" w:rsidRDefault="0019185D" w:rsidP="008644C4">
      <w:pPr>
        <w:pStyle w:val="NormalBold"/>
      </w:pPr>
      <w:r w:rsidRPr="00990105">
        <w:rPr>
          <w:rStyle w:val="HideTWBExt"/>
        </w:rPr>
        <w:t>&lt;Article&gt;</w:t>
      </w:r>
      <w:r w:rsidRPr="00990105">
        <w:t>Apartado 1</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79D5A482" w14:textId="77777777" w:rsidTr="00B66D63">
        <w:trPr>
          <w:trHeight w:hRule="exact" w:val="240"/>
          <w:jc w:val="center"/>
        </w:trPr>
        <w:tc>
          <w:tcPr>
            <w:tcW w:w="9752" w:type="dxa"/>
            <w:gridSpan w:val="2"/>
            <w:tcBorders>
              <w:top w:val="nil"/>
              <w:left w:val="nil"/>
              <w:bottom w:val="nil"/>
              <w:right w:val="nil"/>
            </w:tcBorders>
          </w:tcPr>
          <w:p w14:paraId="0E80AF66" w14:textId="77777777" w:rsidR="0019185D" w:rsidRPr="00990105" w:rsidRDefault="0019185D" w:rsidP="008644C4">
            <w:pPr>
              <w:widowControl/>
            </w:pPr>
          </w:p>
        </w:tc>
      </w:tr>
      <w:tr w:rsidR="0019185D" w:rsidRPr="00990105" w14:paraId="5810C1C5" w14:textId="77777777" w:rsidTr="00B66D63">
        <w:trPr>
          <w:trHeight w:val="240"/>
          <w:jc w:val="center"/>
        </w:trPr>
        <w:tc>
          <w:tcPr>
            <w:tcW w:w="4876" w:type="dxa"/>
            <w:tcBorders>
              <w:top w:val="nil"/>
              <w:left w:val="nil"/>
              <w:bottom w:val="nil"/>
              <w:right w:val="nil"/>
            </w:tcBorders>
          </w:tcPr>
          <w:p w14:paraId="141501DF"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04F57832" w14:textId="77777777" w:rsidR="0019185D" w:rsidRPr="00990105" w:rsidRDefault="0019185D" w:rsidP="008644C4">
            <w:pPr>
              <w:pStyle w:val="AmColumnHeading"/>
            </w:pPr>
            <w:r w:rsidRPr="00990105">
              <w:t>Enmienda</w:t>
            </w:r>
          </w:p>
        </w:tc>
      </w:tr>
      <w:tr w:rsidR="0019185D" w:rsidRPr="00990105" w14:paraId="33E86684" w14:textId="77777777" w:rsidTr="00B66D63">
        <w:trPr>
          <w:jc w:val="center"/>
        </w:trPr>
        <w:tc>
          <w:tcPr>
            <w:tcW w:w="4876" w:type="dxa"/>
            <w:tcBorders>
              <w:top w:val="nil"/>
              <w:left w:val="nil"/>
              <w:bottom w:val="nil"/>
              <w:right w:val="nil"/>
            </w:tcBorders>
          </w:tcPr>
          <w:p w14:paraId="15E697D5" w14:textId="77777777" w:rsidR="0019185D" w:rsidRPr="00990105" w:rsidRDefault="0019185D" w:rsidP="008644C4">
            <w:pPr>
              <w:pStyle w:val="Normal6a"/>
            </w:pPr>
            <w:r w:rsidRPr="00990105">
              <w:t>1.</w:t>
            </w:r>
            <w:r w:rsidRPr="00990105">
              <w:tab/>
              <w:t xml:space="preserve">Acoge con satisfacción la caída del </w:t>
            </w:r>
            <w:r w:rsidRPr="00990105">
              <w:lastRenderedPageBreak/>
              <w:t>brutal régimen de Al-Asad y el compromiso de las autoridades de transición sirias con la comunidad internacional;</w:t>
            </w:r>
          </w:p>
        </w:tc>
        <w:tc>
          <w:tcPr>
            <w:tcW w:w="4876" w:type="dxa"/>
            <w:tcBorders>
              <w:top w:val="nil"/>
              <w:left w:val="nil"/>
              <w:bottom w:val="nil"/>
              <w:right w:val="nil"/>
            </w:tcBorders>
          </w:tcPr>
          <w:p w14:paraId="4A5B841F" w14:textId="77777777" w:rsidR="0019185D" w:rsidRPr="00990105" w:rsidRDefault="0019185D" w:rsidP="008644C4">
            <w:pPr>
              <w:pStyle w:val="Normal6a"/>
            </w:pPr>
            <w:r w:rsidRPr="00990105">
              <w:lastRenderedPageBreak/>
              <w:t>1.</w:t>
            </w:r>
            <w:r w:rsidRPr="00990105">
              <w:tab/>
              <w:t xml:space="preserve">Acoge con satisfacción la caída del </w:t>
            </w:r>
            <w:r w:rsidRPr="00990105">
              <w:lastRenderedPageBreak/>
              <w:t xml:space="preserve">brutal régimen de Al-Asad y </w:t>
            </w:r>
            <w:r w:rsidRPr="00990105">
              <w:rPr>
                <w:b/>
                <w:i/>
              </w:rPr>
              <w:t>observa</w:t>
            </w:r>
            <w:r w:rsidRPr="00990105">
              <w:t xml:space="preserve"> el compromiso de las autoridades de transición sirias con la comunidad internacional;</w:t>
            </w:r>
          </w:p>
        </w:tc>
      </w:tr>
    </w:tbl>
    <w:p w14:paraId="75B193D7" w14:textId="77777777" w:rsidR="0019185D" w:rsidRPr="00066459" w:rsidRDefault="0019185D" w:rsidP="008644C4">
      <w:pPr>
        <w:pStyle w:val="AmOrLang"/>
        <w:rPr>
          <w:lang w:val="pl-PL"/>
        </w:rPr>
      </w:pPr>
      <w:r w:rsidRPr="00066459">
        <w:rPr>
          <w:lang w:val="pl-PL"/>
        </w:rPr>
        <w:lastRenderedPageBreak/>
        <w:t xml:space="preserve">Or. </w:t>
      </w:r>
      <w:r w:rsidRPr="00066459">
        <w:rPr>
          <w:rStyle w:val="HideTWBExt"/>
          <w:lang w:val="pl-PL"/>
        </w:rPr>
        <w:t>&lt;Original&gt;</w:t>
      </w:r>
      <w:r w:rsidRPr="00066459">
        <w:rPr>
          <w:rStyle w:val="HideTWBInt"/>
          <w:lang w:val="pl-PL"/>
        </w:rPr>
        <w:t>{EN}</w:t>
      </w:r>
      <w:r w:rsidRPr="00066459">
        <w:rPr>
          <w:lang w:val="pl-PL"/>
        </w:rPr>
        <w:t>en</w:t>
      </w:r>
      <w:r w:rsidRPr="00066459">
        <w:rPr>
          <w:rStyle w:val="HideTWBExt"/>
          <w:lang w:val="pl-PL"/>
        </w:rPr>
        <w:t>&lt;/Original&gt;</w:t>
      </w:r>
    </w:p>
    <w:p w14:paraId="3881A0A8" w14:textId="77777777" w:rsidR="0019185D" w:rsidRPr="00066459" w:rsidRDefault="0019185D" w:rsidP="008644C4">
      <w:pPr>
        <w:widowControl/>
        <w:rPr>
          <w:lang w:val="pl-PL"/>
        </w:rPr>
      </w:pPr>
      <w:r w:rsidRPr="00066459">
        <w:rPr>
          <w:rStyle w:val="HideTWBExt"/>
          <w:lang w:val="pl-PL"/>
        </w:rPr>
        <w:t>&lt;/Amend&gt;</w:t>
      </w:r>
    </w:p>
    <w:p w14:paraId="3DE345FC" w14:textId="77777777" w:rsidR="0019185D" w:rsidRPr="00066459" w:rsidRDefault="0019185D" w:rsidP="008644C4">
      <w:pPr>
        <w:pStyle w:val="AmNumberTabs"/>
        <w:rPr>
          <w:lang w:val="pl-PL"/>
        </w:rPr>
      </w:pPr>
      <w:r w:rsidRPr="00066459">
        <w:rPr>
          <w:rStyle w:val="HideTWBExt"/>
          <w:b w:val="0"/>
          <w:lang w:val="pl-PL"/>
        </w:rPr>
        <w:t>&lt;Amend&gt;</w:t>
      </w:r>
      <w:r w:rsidRPr="00066459">
        <w:rPr>
          <w:lang w:val="pl-PL"/>
        </w:rPr>
        <w:t>Enmienda</w:t>
      </w:r>
      <w:r w:rsidRPr="00066459">
        <w:rPr>
          <w:lang w:val="pl-PL"/>
        </w:rPr>
        <w:tab/>
      </w:r>
      <w:r w:rsidRPr="00066459">
        <w:rPr>
          <w:lang w:val="pl-PL"/>
        </w:rPr>
        <w:tab/>
      </w:r>
      <w:r w:rsidRPr="00066459">
        <w:rPr>
          <w:rStyle w:val="HideTWBExt"/>
          <w:b w:val="0"/>
          <w:lang w:val="pl-PL"/>
        </w:rPr>
        <w:t>&lt;NumAm&gt;</w:t>
      </w:r>
      <w:r w:rsidRPr="00066459">
        <w:rPr>
          <w:lang w:val="pl-PL"/>
        </w:rPr>
        <w:t>179</w:t>
      </w:r>
      <w:r w:rsidRPr="00066459">
        <w:rPr>
          <w:rStyle w:val="HideTWBExt"/>
          <w:b w:val="0"/>
          <w:lang w:val="pl-PL"/>
        </w:rPr>
        <w:t>&lt;/NumAm&gt;</w:t>
      </w:r>
    </w:p>
    <w:p w14:paraId="5300A58B" w14:textId="77777777" w:rsidR="0019185D" w:rsidRPr="00066459" w:rsidRDefault="0019185D" w:rsidP="008644C4">
      <w:pPr>
        <w:pStyle w:val="NormalBold"/>
        <w:rPr>
          <w:lang w:val="pl-PL"/>
        </w:rPr>
      </w:pPr>
      <w:r w:rsidRPr="00066459">
        <w:rPr>
          <w:rStyle w:val="HideTWBExt"/>
          <w:b w:val="0"/>
          <w:lang w:val="pl-PL"/>
        </w:rPr>
        <w:t>&lt;RepeatBlock-By&gt;&lt;Members&gt;</w:t>
      </w:r>
      <w:r w:rsidRPr="00066459">
        <w:rPr>
          <w:lang w:val="pl-PL"/>
        </w:rPr>
        <w:t>Mariusz Kamiński, Małgorzata Gosiewska</w:t>
      </w:r>
      <w:r w:rsidRPr="00066459">
        <w:rPr>
          <w:rStyle w:val="HideTWBExt"/>
          <w:b w:val="0"/>
          <w:lang w:val="pl-PL"/>
        </w:rPr>
        <w:t>&lt;/Members&gt;</w:t>
      </w:r>
    </w:p>
    <w:p w14:paraId="5ADBACE5" w14:textId="77777777" w:rsidR="0019185D" w:rsidRPr="00066459" w:rsidRDefault="0019185D" w:rsidP="008644C4">
      <w:pPr>
        <w:pStyle w:val="NormalBold"/>
        <w:rPr>
          <w:lang w:val="pl-PL"/>
        </w:rPr>
      </w:pPr>
      <w:r w:rsidRPr="00066459">
        <w:rPr>
          <w:rStyle w:val="HideTWBExt"/>
          <w:b w:val="0"/>
          <w:lang w:val="pl-PL"/>
        </w:rPr>
        <w:t>&lt;/RepeatBlock-By&gt;</w:t>
      </w:r>
    </w:p>
    <w:p w14:paraId="3884C082" w14:textId="77777777" w:rsidR="0019185D" w:rsidRPr="00990105" w:rsidRDefault="0019185D" w:rsidP="008644C4">
      <w:pPr>
        <w:pStyle w:val="NormalBold"/>
      </w:pPr>
      <w:r w:rsidRPr="00990105">
        <w:rPr>
          <w:rStyle w:val="HideTWBExt"/>
          <w:b w:val="0"/>
        </w:rPr>
        <w:t>&lt;DocAmend&gt;</w:t>
      </w:r>
      <w:r w:rsidRPr="00990105">
        <w:t>Propuesta de Resolución</w:t>
      </w:r>
      <w:r w:rsidRPr="00990105">
        <w:rPr>
          <w:rStyle w:val="HideTWBExt"/>
          <w:b w:val="0"/>
        </w:rPr>
        <w:t>&lt;/DocAmend&gt;</w:t>
      </w:r>
    </w:p>
    <w:p w14:paraId="57DA039B" w14:textId="77777777" w:rsidR="0019185D" w:rsidRPr="00990105" w:rsidRDefault="0019185D" w:rsidP="008644C4">
      <w:pPr>
        <w:pStyle w:val="NormalBold"/>
      </w:pPr>
      <w:r w:rsidRPr="00990105">
        <w:rPr>
          <w:rStyle w:val="HideTWBExt"/>
          <w:b w:val="0"/>
        </w:rPr>
        <w:t>&lt;Article&gt;</w:t>
      </w:r>
      <w:r w:rsidRPr="00990105">
        <w:t>Apartado 1 bis (nuevo)</w:t>
      </w:r>
      <w:r w:rsidRPr="009901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003543B4" w14:textId="77777777" w:rsidTr="00B66D63">
        <w:trPr>
          <w:trHeight w:hRule="exact" w:val="240"/>
          <w:jc w:val="center"/>
        </w:trPr>
        <w:tc>
          <w:tcPr>
            <w:tcW w:w="9752" w:type="dxa"/>
            <w:gridSpan w:val="2"/>
            <w:tcBorders>
              <w:top w:val="nil"/>
              <w:left w:val="nil"/>
              <w:bottom w:val="nil"/>
              <w:right w:val="nil"/>
            </w:tcBorders>
          </w:tcPr>
          <w:p w14:paraId="61C93CFB" w14:textId="77777777" w:rsidR="0019185D" w:rsidRPr="00990105" w:rsidRDefault="0019185D" w:rsidP="008644C4">
            <w:pPr>
              <w:widowControl/>
            </w:pPr>
          </w:p>
        </w:tc>
      </w:tr>
      <w:tr w:rsidR="0019185D" w:rsidRPr="00990105" w14:paraId="17351AEA" w14:textId="77777777" w:rsidTr="00B66D63">
        <w:trPr>
          <w:trHeight w:val="240"/>
          <w:jc w:val="center"/>
        </w:trPr>
        <w:tc>
          <w:tcPr>
            <w:tcW w:w="4876" w:type="dxa"/>
            <w:tcBorders>
              <w:top w:val="nil"/>
              <w:left w:val="nil"/>
              <w:bottom w:val="nil"/>
              <w:right w:val="nil"/>
            </w:tcBorders>
          </w:tcPr>
          <w:p w14:paraId="1672EDB1"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5215539A" w14:textId="77777777" w:rsidR="0019185D" w:rsidRPr="00990105" w:rsidRDefault="0019185D" w:rsidP="008644C4">
            <w:pPr>
              <w:pStyle w:val="AmColumnHeading"/>
            </w:pPr>
            <w:r w:rsidRPr="00990105">
              <w:t>Enmienda</w:t>
            </w:r>
          </w:p>
        </w:tc>
      </w:tr>
      <w:tr w:rsidR="0019185D" w:rsidRPr="00990105" w14:paraId="594EE293" w14:textId="77777777" w:rsidTr="00B66D63">
        <w:trPr>
          <w:jc w:val="center"/>
        </w:trPr>
        <w:tc>
          <w:tcPr>
            <w:tcW w:w="4876" w:type="dxa"/>
            <w:tcBorders>
              <w:top w:val="nil"/>
              <w:left w:val="nil"/>
              <w:bottom w:val="nil"/>
              <w:right w:val="nil"/>
            </w:tcBorders>
          </w:tcPr>
          <w:p w14:paraId="6B563223" w14:textId="77777777" w:rsidR="0019185D" w:rsidRPr="00990105" w:rsidRDefault="0019185D" w:rsidP="008644C4">
            <w:pPr>
              <w:pStyle w:val="Normal6a"/>
            </w:pPr>
          </w:p>
        </w:tc>
        <w:tc>
          <w:tcPr>
            <w:tcW w:w="4876" w:type="dxa"/>
            <w:tcBorders>
              <w:top w:val="nil"/>
              <w:left w:val="nil"/>
              <w:bottom w:val="nil"/>
              <w:right w:val="nil"/>
            </w:tcBorders>
          </w:tcPr>
          <w:p w14:paraId="64CE4C38" w14:textId="77777777" w:rsidR="0019185D" w:rsidRPr="00990105" w:rsidRDefault="0019185D" w:rsidP="008644C4">
            <w:pPr>
              <w:pStyle w:val="Normal6a"/>
            </w:pPr>
            <w:r w:rsidRPr="00990105">
              <w:rPr>
                <w:b/>
                <w:i/>
              </w:rPr>
              <w:t>1 bis.</w:t>
            </w:r>
            <w:r w:rsidRPr="00990105">
              <w:tab/>
            </w:r>
            <w:r w:rsidRPr="00990105">
              <w:rPr>
                <w:b/>
                <w:i/>
              </w:rPr>
              <w:t>Observa, además, que la caída del régimen de Al-Asad supone un duro golpe para las influencias desestabilizadoras de la Federación de Rusia y de la República Islámica de Irán en Siria y, más en general, en Oriente Próximo, debilitando la red de dependencias políticas, militares y logísticas construidas por ambos Estados a lo largo de muchas décadas;</w:t>
            </w:r>
          </w:p>
        </w:tc>
      </w:tr>
    </w:tbl>
    <w:p w14:paraId="42570043"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{PL}</w:t>
      </w:r>
      <w:r w:rsidRPr="00990105">
        <w:t>pl</w:t>
      </w:r>
      <w:r w:rsidRPr="00990105">
        <w:rPr>
          <w:rStyle w:val="HideTWBExt"/>
        </w:rPr>
        <w:t>&lt;/Original&gt;</w:t>
      </w:r>
    </w:p>
    <w:p w14:paraId="1EB1E288" w14:textId="77777777" w:rsidR="0019185D" w:rsidRPr="00990105" w:rsidRDefault="0019185D" w:rsidP="008644C4">
      <w:pPr>
        <w:widowControl/>
      </w:pPr>
      <w:r w:rsidRPr="00990105">
        <w:rPr>
          <w:rStyle w:val="HideTWBExt"/>
        </w:rPr>
        <w:t>&lt;/Amend&gt;</w:t>
      </w:r>
    </w:p>
    <w:p w14:paraId="09E1EEBA" w14:textId="77777777" w:rsidR="0019185D" w:rsidRPr="00990105" w:rsidRDefault="0019185D" w:rsidP="008644C4">
      <w:pPr>
        <w:pStyle w:val="AmNumberTabs"/>
      </w:pPr>
      <w:r w:rsidRPr="00990105">
        <w:rPr>
          <w:rStyle w:val="HideTWBExt"/>
          <w:b w:val="0"/>
        </w:rPr>
        <w:t>&lt;Amend&gt;</w:t>
      </w:r>
      <w:r w:rsidRPr="00990105">
        <w:t>Enmienda</w:t>
      </w:r>
      <w:r w:rsidRPr="00990105">
        <w:tab/>
      </w:r>
      <w:r w:rsidRPr="00990105">
        <w:tab/>
      </w:r>
      <w:r w:rsidRPr="00990105">
        <w:rPr>
          <w:rStyle w:val="HideTWBExt"/>
          <w:b w:val="0"/>
        </w:rPr>
        <w:t>&lt;NumAm&gt;</w:t>
      </w:r>
      <w:r w:rsidRPr="00990105">
        <w:t>180</w:t>
      </w:r>
      <w:r w:rsidRPr="00990105">
        <w:rPr>
          <w:rStyle w:val="HideTWBExt"/>
          <w:b w:val="0"/>
        </w:rPr>
        <w:t>&lt;/NumAm&gt;</w:t>
      </w:r>
    </w:p>
    <w:p w14:paraId="3B9009A5" w14:textId="77777777" w:rsidR="0019185D" w:rsidRPr="00990105" w:rsidRDefault="0019185D" w:rsidP="008644C4">
      <w:pPr>
        <w:pStyle w:val="NormalBold"/>
      </w:pPr>
      <w:r w:rsidRPr="00990105">
        <w:rPr>
          <w:rStyle w:val="HideTWBExt"/>
          <w:b w:val="0"/>
        </w:rPr>
        <w:t>&lt;RepeatBlock-By&gt;&lt;Members&gt;</w:t>
      </w:r>
      <w:r w:rsidRPr="00990105">
        <w:t>Sebastian Tynkkynen</w:t>
      </w:r>
      <w:r w:rsidRPr="00990105">
        <w:rPr>
          <w:rStyle w:val="HideTWBExt"/>
          <w:b w:val="0"/>
        </w:rPr>
        <w:t>&lt;/Members&gt;</w:t>
      </w:r>
    </w:p>
    <w:p w14:paraId="1FCEE200" w14:textId="77777777" w:rsidR="0019185D" w:rsidRPr="00990105" w:rsidRDefault="0019185D" w:rsidP="008644C4">
      <w:pPr>
        <w:pStyle w:val="NormalBold"/>
      </w:pPr>
      <w:r w:rsidRPr="00990105">
        <w:rPr>
          <w:rStyle w:val="HideTWBExt"/>
          <w:b w:val="0"/>
        </w:rPr>
        <w:t>&lt;/RepeatBlock-By&gt;</w:t>
      </w:r>
    </w:p>
    <w:p w14:paraId="5EC0D26B" w14:textId="77777777" w:rsidR="0019185D" w:rsidRPr="00990105" w:rsidRDefault="0019185D" w:rsidP="008644C4">
      <w:pPr>
        <w:pStyle w:val="NormalBold"/>
      </w:pPr>
      <w:r w:rsidRPr="00990105">
        <w:rPr>
          <w:rStyle w:val="HideTWBExt"/>
          <w:b w:val="0"/>
        </w:rPr>
        <w:t>&lt;DocAmend&gt;</w:t>
      </w:r>
      <w:r w:rsidRPr="00990105">
        <w:t>Propuesta de Resolución</w:t>
      </w:r>
      <w:r w:rsidRPr="00990105">
        <w:rPr>
          <w:rStyle w:val="HideTWBExt"/>
          <w:b w:val="0"/>
        </w:rPr>
        <w:t>&lt;/DocAmend&gt;</w:t>
      </w:r>
    </w:p>
    <w:p w14:paraId="26554A75" w14:textId="77777777" w:rsidR="0019185D" w:rsidRPr="00990105" w:rsidRDefault="0019185D" w:rsidP="008644C4">
      <w:pPr>
        <w:pStyle w:val="NormalBold"/>
      </w:pPr>
      <w:r w:rsidRPr="00990105">
        <w:rPr>
          <w:rStyle w:val="HideTWBExt"/>
          <w:b w:val="0"/>
        </w:rPr>
        <w:t>&lt;Article&gt;</w:t>
      </w:r>
      <w:r w:rsidRPr="00990105">
        <w:t>Apartado 1 bis (nuevo)</w:t>
      </w:r>
      <w:r w:rsidRPr="009901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3DB33C5E" w14:textId="77777777" w:rsidTr="00B66D63">
        <w:trPr>
          <w:trHeight w:hRule="exact" w:val="240"/>
          <w:jc w:val="center"/>
        </w:trPr>
        <w:tc>
          <w:tcPr>
            <w:tcW w:w="9752" w:type="dxa"/>
            <w:gridSpan w:val="2"/>
            <w:tcBorders>
              <w:top w:val="nil"/>
              <w:left w:val="nil"/>
              <w:bottom w:val="nil"/>
              <w:right w:val="nil"/>
            </w:tcBorders>
          </w:tcPr>
          <w:p w14:paraId="31164073" w14:textId="77777777" w:rsidR="0019185D" w:rsidRPr="00990105" w:rsidRDefault="0019185D" w:rsidP="008644C4">
            <w:pPr>
              <w:widowControl/>
            </w:pPr>
          </w:p>
        </w:tc>
      </w:tr>
      <w:tr w:rsidR="0019185D" w:rsidRPr="00990105" w14:paraId="4755C35B" w14:textId="77777777" w:rsidTr="00B66D63">
        <w:trPr>
          <w:trHeight w:val="240"/>
          <w:jc w:val="center"/>
        </w:trPr>
        <w:tc>
          <w:tcPr>
            <w:tcW w:w="4876" w:type="dxa"/>
            <w:tcBorders>
              <w:top w:val="nil"/>
              <w:left w:val="nil"/>
              <w:bottom w:val="nil"/>
              <w:right w:val="nil"/>
            </w:tcBorders>
          </w:tcPr>
          <w:p w14:paraId="201FABA8"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7A0906C6" w14:textId="77777777" w:rsidR="0019185D" w:rsidRPr="00990105" w:rsidRDefault="0019185D" w:rsidP="008644C4">
            <w:pPr>
              <w:pStyle w:val="AmColumnHeading"/>
            </w:pPr>
            <w:r w:rsidRPr="00990105">
              <w:t>Enmienda</w:t>
            </w:r>
          </w:p>
        </w:tc>
      </w:tr>
      <w:tr w:rsidR="0019185D" w:rsidRPr="00990105" w14:paraId="32F23A84" w14:textId="77777777" w:rsidTr="00B66D63">
        <w:trPr>
          <w:jc w:val="center"/>
        </w:trPr>
        <w:tc>
          <w:tcPr>
            <w:tcW w:w="4876" w:type="dxa"/>
            <w:tcBorders>
              <w:top w:val="nil"/>
              <w:left w:val="nil"/>
              <w:bottom w:val="nil"/>
              <w:right w:val="nil"/>
            </w:tcBorders>
          </w:tcPr>
          <w:p w14:paraId="4034436A" w14:textId="77777777" w:rsidR="0019185D" w:rsidRPr="00990105" w:rsidRDefault="0019185D" w:rsidP="008644C4">
            <w:pPr>
              <w:pStyle w:val="Normal6a"/>
            </w:pPr>
          </w:p>
        </w:tc>
        <w:tc>
          <w:tcPr>
            <w:tcW w:w="4876" w:type="dxa"/>
            <w:tcBorders>
              <w:top w:val="nil"/>
              <w:left w:val="nil"/>
              <w:bottom w:val="nil"/>
              <w:right w:val="nil"/>
            </w:tcBorders>
          </w:tcPr>
          <w:p w14:paraId="300B0CAE" w14:textId="34256C0D" w:rsidR="0019185D" w:rsidRPr="00990105" w:rsidRDefault="0019185D" w:rsidP="008644C4">
            <w:pPr>
              <w:pStyle w:val="Normal6a"/>
            </w:pPr>
            <w:r w:rsidRPr="00990105">
              <w:rPr>
                <w:b/>
                <w:i/>
              </w:rPr>
              <w:t>1 bis.</w:t>
            </w:r>
            <w:r w:rsidRPr="00990105">
              <w:tab/>
            </w:r>
            <w:r w:rsidRPr="00990105">
              <w:rPr>
                <w:b/>
                <w:i/>
              </w:rPr>
              <w:t>Observa con preocupación la presencia de elementos islamistas en el Gobierno provisional de Siria; recuerda que Al-Sharaa, líder del Gobierno provisional, fue anteriormente uno de los dirigentes de Yabat al Nusra, aliado de Al</w:t>
            </w:r>
            <w:r w:rsidR="00066459">
              <w:rPr>
                <w:b/>
                <w:i/>
              </w:rPr>
              <w:noBreakHyphen/>
            </w:r>
            <w:r w:rsidRPr="00990105">
              <w:rPr>
                <w:b/>
                <w:i/>
              </w:rPr>
              <w:t>Qaida;</w:t>
            </w:r>
          </w:p>
        </w:tc>
      </w:tr>
    </w:tbl>
    <w:p w14:paraId="11BBA27D"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{FI}</w:t>
      </w:r>
      <w:r w:rsidRPr="00990105">
        <w:t>fi</w:t>
      </w:r>
      <w:r w:rsidRPr="00990105">
        <w:rPr>
          <w:rStyle w:val="HideTWBExt"/>
        </w:rPr>
        <w:t>&lt;/Original&gt;</w:t>
      </w:r>
    </w:p>
    <w:p w14:paraId="6655424A" w14:textId="77777777" w:rsidR="0019185D" w:rsidRPr="00990105" w:rsidRDefault="0019185D" w:rsidP="008644C4">
      <w:pPr>
        <w:widowControl/>
      </w:pPr>
      <w:r w:rsidRPr="00990105">
        <w:rPr>
          <w:rStyle w:val="HideTWBExt"/>
        </w:rPr>
        <w:lastRenderedPageBreak/>
        <w:t>&lt;/Amend&gt;</w:t>
      </w:r>
    </w:p>
    <w:p w14:paraId="6A8C3DAF"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181</w:t>
      </w:r>
      <w:r w:rsidRPr="00990105">
        <w:rPr>
          <w:rStyle w:val="HideTWBExt"/>
        </w:rPr>
        <w:t>&lt;/NumAm&gt;</w:t>
      </w:r>
    </w:p>
    <w:p w14:paraId="212744CF" w14:textId="77777777" w:rsidR="0019185D" w:rsidRPr="00990105" w:rsidRDefault="0019185D" w:rsidP="008644C4">
      <w:pPr>
        <w:pStyle w:val="NormalBold"/>
      </w:pPr>
      <w:r w:rsidRPr="00990105">
        <w:rPr>
          <w:rStyle w:val="HideTWBExt"/>
          <w:b w:val="0"/>
        </w:rPr>
        <w:t>&lt;RepeatBlock-By&gt;&lt;Members&gt;</w:t>
      </w:r>
      <w:r w:rsidRPr="00990105">
        <w:t>Nathalie Loiseau, Lucia Yar, Engin Eroglu, Dan Barna, Petras Auštrevičius, Hilde Vautmans</w:t>
      </w:r>
      <w:r w:rsidRPr="00990105">
        <w:rPr>
          <w:rStyle w:val="HideTWBExt"/>
          <w:b w:val="0"/>
        </w:rPr>
        <w:t>&lt;/Members&gt;</w:t>
      </w:r>
    </w:p>
    <w:p w14:paraId="7A8771B1" w14:textId="77777777" w:rsidR="0019185D" w:rsidRPr="00990105" w:rsidRDefault="0019185D" w:rsidP="008644C4">
      <w:pPr>
        <w:pStyle w:val="NormalBold"/>
      </w:pPr>
      <w:r w:rsidRPr="00990105">
        <w:rPr>
          <w:rStyle w:val="HideTWBExt"/>
          <w:b w:val="0"/>
        </w:rPr>
        <w:t>&lt;/RepeatBlock-By&gt;</w:t>
      </w:r>
    </w:p>
    <w:p w14:paraId="392191DB"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57E55074" w14:textId="77777777" w:rsidR="0019185D" w:rsidRPr="00990105" w:rsidRDefault="0019185D" w:rsidP="008644C4">
      <w:pPr>
        <w:pStyle w:val="NormalBold"/>
      </w:pPr>
      <w:r w:rsidRPr="00990105">
        <w:rPr>
          <w:rStyle w:val="HideTWBExt"/>
        </w:rPr>
        <w:t>&lt;Article&gt;</w:t>
      </w:r>
      <w:r w:rsidRPr="00990105">
        <w:t>Apartado 2</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741C6A8C" w14:textId="77777777" w:rsidTr="00B66D63">
        <w:trPr>
          <w:trHeight w:hRule="exact" w:val="240"/>
          <w:jc w:val="center"/>
        </w:trPr>
        <w:tc>
          <w:tcPr>
            <w:tcW w:w="9752" w:type="dxa"/>
            <w:gridSpan w:val="2"/>
            <w:tcBorders>
              <w:top w:val="nil"/>
              <w:left w:val="nil"/>
              <w:bottom w:val="nil"/>
              <w:right w:val="nil"/>
            </w:tcBorders>
          </w:tcPr>
          <w:p w14:paraId="134C6070" w14:textId="77777777" w:rsidR="0019185D" w:rsidRPr="00990105" w:rsidRDefault="0019185D" w:rsidP="008644C4">
            <w:pPr>
              <w:widowControl/>
            </w:pPr>
          </w:p>
        </w:tc>
      </w:tr>
      <w:tr w:rsidR="0019185D" w:rsidRPr="00990105" w14:paraId="2A9BBF19" w14:textId="77777777" w:rsidTr="00B66D63">
        <w:trPr>
          <w:trHeight w:val="240"/>
          <w:jc w:val="center"/>
        </w:trPr>
        <w:tc>
          <w:tcPr>
            <w:tcW w:w="4876" w:type="dxa"/>
            <w:tcBorders>
              <w:top w:val="nil"/>
              <w:left w:val="nil"/>
              <w:bottom w:val="nil"/>
              <w:right w:val="nil"/>
            </w:tcBorders>
          </w:tcPr>
          <w:p w14:paraId="0130701A"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3A495702" w14:textId="77777777" w:rsidR="0019185D" w:rsidRPr="00990105" w:rsidRDefault="0019185D" w:rsidP="008644C4">
            <w:pPr>
              <w:pStyle w:val="AmColumnHeading"/>
            </w:pPr>
            <w:r w:rsidRPr="00990105">
              <w:t>Enmienda</w:t>
            </w:r>
          </w:p>
        </w:tc>
      </w:tr>
      <w:tr w:rsidR="0019185D" w:rsidRPr="00990105" w14:paraId="2C333E04" w14:textId="77777777" w:rsidTr="00B66D63">
        <w:trPr>
          <w:jc w:val="center"/>
        </w:trPr>
        <w:tc>
          <w:tcPr>
            <w:tcW w:w="4876" w:type="dxa"/>
            <w:tcBorders>
              <w:top w:val="nil"/>
              <w:left w:val="nil"/>
              <w:bottom w:val="nil"/>
              <w:right w:val="nil"/>
            </w:tcBorders>
          </w:tcPr>
          <w:p w14:paraId="33FED915" w14:textId="77777777" w:rsidR="0019185D" w:rsidRPr="00990105" w:rsidRDefault="0019185D" w:rsidP="008644C4">
            <w:pPr>
              <w:pStyle w:val="Normal6a"/>
            </w:pPr>
            <w:r w:rsidRPr="00990105">
              <w:t>2.</w:t>
            </w:r>
            <w:r w:rsidRPr="00990105">
              <w:tab/>
              <w:t>Reitera su llamamiento a la Comisión para que desarrolle una estrategia global sobre Siria;</w:t>
            </w:r>
          </w:p>
        </w:tc>
        <w:tc>
          <w:tcPr>
            <w:tcW w:w="4876" w:type="dxa"/>
            <w:tcBorders>
              <w:top w:val="nil"/>
              <w:left w:val="nil"/>
              <w:bottom w:val="nil"/>
              <w:right w:val="nil"/>
            </w:tcBorders>
          </w:tcPr>
          <w:p w14:paraId="52DABA8B" w14:textId="77777777" w:rsidR="0019185D" w:rsidRPr="00990105" w:rsidRDefault="0019185D" w:rsidP="008644C4">
            <w:pPr>
              <w:pStyle w:val="Normal6a"/>
            </w:pPr>
            <w:r w:rsidRPr="00990105">
              <w:t>2.</w:t>
            </w:r>
            <w:r w:rsidRPr="00990105">
              <w:tab/>
              <w:t xml:space="preserve">Reitera su llamamiento a la Comisión para que desarrolle una estrategia </w:t>
            </w:r>
            <w:r w:rsidRPr="00990105">
              <w:rPr>
                <w:b/>
                <w:i/>
              </w:rPr>
              <w:t>independiente,</w:t>
            </w:r>
            <w:r w:rsidRPr="00990105">
              <w:t xml:space="preserve"> global, </w:t>
            </w:r>
            <w:r w:rsidRPr="00990105">
              <w:rPr>
                <w:b/>
                <w:i/>
              </w:rPr>
              <w:t>coherente y a largo plazo</w:t>
            </w:r>
            <w:r w:rsidRPr="00990105">
              <w:t xml:space="preserve"> sobre Siria; </w:t>
            </w:r>
            <w:r w:rsidRPr="00990105">
              <w:rPr>
                <w:b/>
                <w:i/>
              </w:rPr>
              <w:t>destaca la necesidad de que esta estrategia promueva un modelo de gobernanza inclusivo que garantice la participación de todos los segmentos de la sociedad siria, incluidas las minorías, las mujeres, los jóvenes y los agentes de la sociedad civil; reitera que no puede haber una estabilidad duradera en Siria sin una transición política creíble, inclusiva y dirigida por Siria en consonancia con la Resolución 2254 del Consejo de Seguridad de las Naciones Unidas; subraya que esta estrategia también debe tener por objeto apoyar la soberanía, la independencia, la unidad y la integridad territorial de Siria;</w:t>
            </w:r>
          </w:p>
        </w:tc>
      </w:tr>
    </w:tbl>
    <w:p w14:paraId="44DED8EC"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3434BBCA" w14:textId="77777777" w:rsidR="0019185D" w:rsidRPr="00990105" w:rsidRDefault="0019185D" w:rsidP="008644C4">
      <w:pPr>
        <w:widowControl/>
      </w:pPr>
      <w:r w:rsidRPr="00990105">
        <w:rPr>
          <w:rStyle w:val="HideTWBExt"/>
        </w:rPr>
        <w:t>&lt;/Amend&gt;</w:t>
      </w:r>
    </w:p>
    <w:p w14:paraId="306DAD4A"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182</w:t>
      </w:r>
      <w:r w:rsidRPr="00990105">
        <w:rPr>
          <w:rStyle w:val="HideTWBExt"/>
        </w:rPr>
        <w:t>&lt;/NumAm&gt;</w:t>
      </w:r>
    </w:p>
    <w:p w14:paraId="7A9DB20B" w14:textId="77777777" w:rsidR="0019185D" w:rsidRPr="00990105" w:rsidRDefault="0019185D" w:rsidP="008644C4">
      <w:pPr>
        <w:pStyle w:val="NormalBold"/>
      </w:pPr>
      <w:r w:rsidRPr="00990105">
        <w:rPr>
          <w:rStyle w:val="HideTWBExt"/>
          <w:b w:val="0"/>
        </w:rPr>
        <w:t>&lt;RepeatBlock-By&gt;&lt;Members&gt;</w:t>
      </w:r>
      <w:r w:rsidRPr="00990105">
        <w:t>Michael Gahler</w:t>
      </w:r>
      <w:r w:rsidRPr="00990105">
        <w:rPr>
          <w:rStyle w:val="HideTWBExt"/>
          <w:b w:val="0"/>
        </w:rPr>
        <w:t>&lt;/Members&gt;</w:t>
      </w:r>
    </w:p>
    <w:p w14:paraId="0EC438C0" w14:textId="77777777" w:rsidR="0019185D" w:rsidRPr="00990105" w:rsidRDefault="0019185D" w:rsidP="008644C4">
      <w:pPr>
        <w:widowControl/>
      </w:pPr>
      <w:r w:rsidRPr="00990105">
        <w:rPr>
          <w:rStyle w:val="HideTWBExt"/>
        </w:rPr>
        <w:t>&lt;AuNomDe&gt;</w:t>
      </w:r>
      <w:r w:rsidRPr="00990105">
        <w:rPr>
          <w:rStyle w:val="HideTWBInt"/>
        </w:rPr>
        <w:t>{AFET}</w:t>
      </w:r>
      <w:r w:rsidRPr="00990105">
        <w:t>en nombre de la Comisión de Asuntos Exteriores</w:t>
      </w:r>
      <w:r w:rsidRPr="00990105">
        <w:rPr>
          <w:rStyle w:val="HideTWBExt"/>
        </w:rPr>
        <w:t>&lt;/AuNomDe&gt;</w:t>
      </w:r>
    </w:p>
    <w:p w14:paraId="18C1CED5" w14:textId="77777777" w:rsidR="0019185D" w:rsidRPr="00990105" w:rsidRDefault="0019185D" w:rsidP="008644C4">
      <w:pPr>
        <w:pStyle w:val="NormalBold"/>
      </w:pPr>
      <w:r w:rsidRPr="00990105">
        <w:rPr>
          <w:rStyle w:val="HideTWBExt"/>
          <w:b w:val="0"/>
        </w:rPr>
        <w:t>&lt;Members&gt;</w:t>
      </w:r>
      <w:r w:rsidRPr="00990105">
        <w:t>Ingeborg Ter Laak</w:t>
      </w:r>
      <w:r w:rsidRPr="00990105">
        <w:rPr>
          <w:rStyle w:val="HideTWBExt"/>
          <w:b w:val="0"/>
        </w:rPr>
        <w:t>&lt;/Members&gt;</w:t>
      </w:r>
    </w:p>
    <w:p w14:paraId="5E2873E1" w14:textId="77777777" w:rsidR="0019185D" w:rsidRPr="00990105" w:rsidRDefault="0019185D" w:rsidP="008644C4">
      <w:pPr>
        <w:pStyle w:val="NormalBold"/>
      </w:pPr>
      <w:r w:rsidRPr="00990105">
        <w:rPr>
          <w:rStyle w:val="HideTWBExt"/>
          <w:b w:val="0"/>
        </w:rPr>
        <w:t>&lt;/RepeatBlock-By&gt;</w:t>
      </w:r>
    </w:p>
    <w:p w14:paraId="50F268E9"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7EAF9B3E" w14:textId="77777777" w:rsidR="0019185D" w:rsidRPr="00990105" w:rsidRDefault="0019185D" w:rsidP="008644C4">
      <w:pPr>
        <w:pStyle w:val="NormalBold"/>
      </w:pPr>
      <w:r w:rsidRPr="00990105">
        <w:rPr>
          <w:rStyle w:val="HideTWBExt"/>
        </w:rPr>
        <w:t>&lt;Article&gt;</w:t>
      </w:r>
      <w:r w:rsidRPr="00990105">
        <w:t>Apartado 2</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0114E2C6" w14:textId="77777777" w:rsidTr="00B66D63">
        <w:trPr>
          <w:trHeight w:hRule="exact" w:val="240"/>
          <w:jc w:val="center"/>
        </w:trPr>
        <w:tc>
          <w:tcPr>
            <w:tcW w:w="9752" w:type="dxa"/>
            <w:gridSpan w:val="2"/>
            <w:tcBorders>
              <w:top w:val="nil"/>
              <w:left w:val="nil"/>
              <w:bottom w:val="nil"/>
              <w:right w:val="nil"/>
            </w:tcBorders>
          </w:tcPr>
          <w:p w14:paraId="31E3893E" w14:textId="77777777" w:rsidR="0019185D" w:rsidRPr="00990105" w:rsidRDefault="0019185D" w:rsidP="008644C4">
            <w:pPr>
              <w:widowControl/>
            </w:pPr>
          </w:p>
        </w:tc>
      </w:tr>
      <w:tr w:rsidR="0019185D" w:rsidRPr="00990105" w14:paraId="4351EC13" w14:textId="77777777" w:rsidTr="00B66D63">
        <w:trPr>
          <w:trHeight w:val="240"/>
          <w:jc w:val="center"/>
        </w:trPr>
        <w:tc>
          <w:tcPr>
            <w:tcW w:w="4876" w:type="dxa"/>
            <w:tcBorders>
              <w:top w:val="nil"/>
              <w:left w:val="nil"/>
              <w:bottom w:val="nil"/>
              <w:right w:val="nil"/>
            </w:tcBorders>
          </w:tcPr>
          <w:p w14:paraId="194C71D7"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24B80985" w14:textId="77777777" w:rsidR="0019185D" w:rsidRPr="00990105" w:rsidRDefault="0019185D" w:rsidP="008644C4">
            <w:pPr>
              <w:pStyle w:val="AmColumnHeading"/>
            </w:pPr>
            <w:r w:rsidRPr="00990105">
              <w:t>Enmienda</w:t>
            </w:r>
          </w:p>
        </w:tc>
      </w:tr>
      <w:tr w:rsidR="0019185D" w:rsidRPr="00990105" w14:paraId="08EBDBCD" w14:textId="77777777" w:rsidTr="00B66D63">
        <w:trPr>
          <w:jc w:val="center"/>
        </w:trPr>
        <w:tc>
          <w:tcPr>
            <w:tcW w:w="4876" w:type="dxa"/>
            <w:tcBorders>
              <w:top w:val="nil"/>
              <w:left w:val="nil"/>
              <w:bottom w:val="nil"/>
              <w:right w:val="nil"/>
            </w:tcBorders>
          </w:tcPr>
          <w:p w14:paraId="38DA724D" w14:textId="77777777" w:rsidR="0019185D" w:rsidRPr="00990105" w:rsidRDefault="0019185D" w:rsidP="008644C4">
            <w:pPr>
              <w:pStyle w:val="Normal6a"/>
            </w:pPr>
            <w:r w:rsidRPr="00990105">
              <w:t>2.</w:t>
            </w:r>
            <w:r w:rsidRPr="00990105">
              <w:tab/>
              <w:t>Reitera su llamamiento a la Comisión para que desarrolle una estrategia global sobre Siria;</w:t>
            </w:r>
          </w:p>
        </w:tc>
        <w:tc>
          <w:tcPr>
            <w:tcW w:w="4876" w:type="dxa"/>
            <w:tcBorders>
              <w:top w:val="nil"/>
              <w:left w:val="nil"/>
              <w:bottom w:val="nil"/>
              <w:right w:val="nil"/>
            </w:tcBorders>
          </w:tcPr>
          <w:p w14:paraId="2F5FCA97" w14:textId="77777777" w:rsidR="0019185D" w:rsidRPr="00990105" w:rsidRDefault="0019185D" w:rsidP="008644C4">
            <w:pPr>
              <w:pStyle w:val="Normal6a"/>
            </w:pPr>
            <w:r w:rsidRPr="00990105">
              <w:t>2.</w:t>
            </w:r>
            <w:r w:rsidRPr="00990105">
              <w:tab/>
              <w:t xml:space="preserve">Reitera su llamamiento a la Comisión para que desarrolle una estrategia global sobre Siria; </w:t>
            </w:r>
            <w:r w:rsidRPr="00990105">
              <w:rPr>
                <w:b/>
                <w:i/>
              </w:rPr>
              <w:t xml:space="preserve">pide a la Unión que aproveche esta oportunidad </w:t>
            </w:r>
            <w:r w:rsidRPr="00990105">
              <w:rPr>
                <w:b/>
                <w:i/>
              </w:rPr>
              <w:lastRenderedPageBreak/>
              <w:t>histórica para apoyar una transición política dirigida por Siria para lograr la unificación nacional y la reconstrucción estructural y que preste una asistencia global a Siria en la aplicación de su estrategia nacional de recuperación y en la consecución de una transición política equitativa e inclusiva; expresa, no obstante, su preocupación por el persistente y elevado grado de inestabilidad tanto dentro de Siria como en toda la región;</w:t>
            </w:r>
          </w:p>
        </w:tc>
      </w:tr>
    </w:tbl>
    <w:p w14:paraId="5B5BEBE3"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707547F1" w14:textId="77777777" w:rsidR="0019185D" w:rsidRPr="00990105" w:rsidRDefault="0019185D" w:rsidP="008644C4">
      <w:pPr>
        <w:widowControl/>
      </w:pPr>
      <w:r w:rsidRPr="00990105">
        <w:rPr>
          <w:rStyle w:val="HideTWBExt"/>
        </w:rPr>
        <w:t>&lt;/Amend&gt;</w:t>
      </w:r>
    </w:p>
    <w:p w14:paraId="22B9737E"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183</w:t>
      </w:r>
      <w:r w:rsidRPr="00990105">
        <w:rPr>
          <w:rStyle w:val="HideTWBExt"/>
        </w:rPr>
        <w:t>&lt;/NumAm&gt;</w:t>
      </w:r>
    </w:p>
    <w:p w14:paraId="3F9075F3" w14:textId="77777777" w:rsidR="0019185D" w:rsidRPr="00990105" w:rsidRDefault="0019185D" w:rsidP="008644C4">
      <w:pPr>
        <w:pStyle w:val="NormalBold"/>
      </w:pPr>
      <w:r w:rsidRPr="00990105">
        <w:rPr>
          <w:rStyle w:val="HideTWBExt"/>
          <w:b w:val="0"/>
        </w:rPr>
        <w:t>&lt;RepeatBlock-By&gt;&lt;Members&gt;</w:t>
      </w:r>
      <w:r w:rsidRPr="00990105">
        <w:t>Nicolás Pascual de la Parte</w:t>
      </w:r>
      <w:r w:rsidRPr="00990105">
        <w:rPr>
          <w:rStyle w:val="HideTWBExt"/>
          <w:b w:val="0"/>
        </w:rPr>
        <w:t>&lt;/Members&gt;</w:t>
      </w:r>
    </w:p>
    <w:p w14:paraId="2409C891" w14:textId="77777777" w:rsidR="0019185D" w:rsidRPr="00990105" w:rsidRDefault="0019185D" w:rsidP="008644C4">
      <w:pPr>
        <w:pStyle w:val="NormalBold"/>
      </w:pPr>
      <w:r w:rsidRPr="00990105">
        <w:rPr>
          <w:rStyle w:val="HideTWBExt"/>
          <w:b w:val="0"/>
        </w:rPr>
        <w:t>&lt;/RepeatBlock-By&gt;</w:t>
      </w:r>
    </w:p>
    <w:p w14:paraId="26601BA0"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50107E66" w14:textId="77777777" w:rsidR="0019185D" w:rsidRPr="00990105" w:rsidRDefault="0019185D" w:rsidP="008644C4">
      <w:pPr>
        <w:pStyle w:val="NormalBold"/>
      </w:pPr>
      <w:r w:rsidRPr="00990105">
        <w:rPr>
          <w:rStyle w:val="HideTWBExt"/>
        </w:rPr>
        <w:t>&lt;Article&gt;</w:t>
      </w:r>
      <w:r w:rsidRPr="00990105">
        <w:t>Apartado 2</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2E44012A" w14:textId="77777777" w:rsidTr="00B66D63">
        <w:trPr>
          <w:trHeight w:hRule="exact" w:val="240"/>
          <w:jc w:val="center"/>
        </w:trPr>
        <w:tc>
          <w:tcPr>
            <w:tcW w:w="9752" w:type="dxa"/>
            <w:gridSpan w:val="2"/>
            <w:tcBorders>
              <w:top w:val="nil"/>
              <w:left w:val="nil"/>
              <w:bottom w:val="nil"/>
              <w:right w:val="nil"/>
            </w:tcBorders>
          </w:tcPr>
          <w:p w14:paraId="23CDEE84" w14:textId="77777777" w:rsidR="0019185D" w:rsidRPr="00990105" w:rsidRDefault="0019185D" w:rsidP="008644C4">
            <w:pPr>
              <w:widowControl/>
            </w:pPr>
          </w:p>
        </w:tc>
      </w:tr>
      <w:tr w:rsidR="0019185D" w:rsidRPr="00990105" w14:paraId="2C62AD55" w14:textId="77777777" w:rsidTr="00B66D63">
        <w:trPr>
          <w:trHeight w:val="240"/>
          <w:jc w:val="center"/>
        </w:trPr>
        <w:tc>
          <w:tcPr>
            <w:tcW w:w="4876" w:type="dxa"/>
            <w:tcBorders>
              <w:top w:val="nil"/>
              <w:left w:val="nil"/>
              <w:bottom w:val="nil"/>
              <w:right w:val="nil"/>
            </w:tcBorders>
          </w:tcPr>
          <w:p w14:paraId="01ED7F7A"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0F402F49" w14:textId="77777777" w:rsidR="0019185D" w:rsidRPr="00990105" w:rsidRDefault="0019185D" w:rsidP="008644C4">
            <w:pPr>
              <w:pStyle w:val="AmColumnHeading"/>
            </w:pPr>
            <w:r w:rsidRPr="00990105">
              <w:t>Enmienda</w:t>
            </w:r>
          </w:p>
        </w:tc>
      </w:tr>
      <w:tr w:rsidR="0019185D" w:rsidRPr="00990105" w14:paraId="303B98DC" w14:textId="77777777" w:rsidTr="00B66D63">
        <w:trPr>
          <w:jc w:val="center"/>
        </w:trPr>
        <w:tc>
          <w:tcPr>
            <w:tcW w:w="4876" w:type="dxa"/>
            <w:tcBorders>
              <w:top w:val="nil"/>
              <w:left w:val="nil"/>
              <w:bottom w:val="nil"/>
              <w:right w:val="nil"/>
            </w:tcBorders>
          </w:tcPr>
          <w:p w14:paraId="60A06DFE" w14:textId="77777777" w:rsidR="0019185D" w:rsidRPr="00990105" w:rsidRDefault="0019185D" w:rsidP="008644C4">
            <w:pPr>
              <w:pStyle w:val="Normal6a"/>
            </w:pPr>
            <w:r w:rsidRPr="00990105">
              <w:t>2.</w:t>
            </w:r>
            <w:r w:rsidRPr="00990105">
              <w:tab/>
              <w:t xml:space="preserve">Reitera su llamamiento a la Comisión para que </w:t>
            </w:r>
            <w:r w:rsidRPr="00990105">
              <w:rPr>
                <w:b/>
                <w:bCs/>
                <w:i/>
                <w:iCs/>
              </w:rPr>
              <w:t>desarrolle</w:t>
            </w:r>
            <w:r w:rsidRPr="00990105">
              <w:t xml:space="preserve"> una estrategia global sobre Siria;</w:t>
            </w:r>
          </w:p>
        </w:tc>
        <w:tc>
          <w:tcPr>
            <w:tcW w:w="4876" w:type="dxa"/>
            <w:tcBorders>
              <w:top w:val="nil"/>
              <w:left w:val="nil"/>
              <w:bottom w:val="nil"/>
              <w:right w:val="nil"/>
            </w:tcBorders>
          </w:tcPr>
          <w:p w14:paraId="05A89A7E" w14:textId="77777777" w:rsidR="0019185D" w:rsidRPr="00990105" w:rsidRDefault="0019185D" w:rsidP="008644C4">
            <w:pPr>
              <w:pStyle w:val="Normal6a"/>
            </w:pPr>
            <w:r w:rsidRPr="00990105">
              <w:t>2.</w:t>
            </w:r>
            <w:r w:rsidRPr="00990105">
              <w:tab/>
              <w:t xml:space="preserve">Reitera su llamamiento a la Comisión </w:t>
            </w:r>
            <w:r w:rsidRPr="00990105">
              <w:rPr>
                <w:b/>
                <w:i/>
              </w:rPr>
              <w:t>y a la vicepresidenta y alta representante (VP/HR)</w:t>
            </w:r>
            <w:r w:rsidRPr="00990105">
              <w:t xml:space="preserve"> para que </w:t>
            </w:r>
            <w:r w:rsidRPr="00990105">
              <w:rPr>
                <w:b/>
                <w:i/>
              </w:rPr>
              <w:t>desarrollen</w:t>
            </w:r>
            <w:r w:rsidRPr="00990105">
              <w:t xml:space="preserve"> una estrategia global de </w:t>
            </w:r>
            <w:r w:rsidRPr="00990105">
              <w:rPr>
                <w:b/>
                <w:i/>
              </w:rPr>
              <w:t>la Unión</w:t>
            </w:r>
            <w:r w:rsidRPr="00990105">
              <w:t xml:space="preserve"> sobre Siria </w:t>
            </w:r>
            <w:r w:rsidRPr="00990105">
              <w:rPr>
                <w:b/>
                <w:i/>
              </w:rPr>
              <w:t>basada en los intereses europeos en materia de seguridad, incluida la lucha contra el terrorismo, la seguridad de las fronteras, la lucha contra la delincuencia organizada y el tráfico de drogas, la protección de las minorías religiosas y étnicas, la contención de la influencia rusa e iraní y la coordinación con la OTAN y socios afines</w:t>
            </w:r>
            <w:r w:rsidRPr="00990105">
              <w:t>;</w:t>
            </w:r>
          </w:p>
        </w:tc>
      </w:tr>
    </w:tbl>
    <w:p w14:paraId="7963F587" w14:textId="77777777" w:rsidR="0019185D" w:rsidRPr="00066459" w:rsidRDefault="0019185D" w:rsidP="008644C4">
      <w:pPr>
        <w:pStyle w:val="AmOrLang"/>
        <w:rPr>
          <w:lang w:val="sv-SE"/>
        </w:rPr>
      </w:pPr>
      <w:r w:rsidRPr="00066459">
        <w:rPr>
          <w:lang w:val="sv-SE"/>
        </w:rPr>
        <w:t xml:space="preserve">Or. </w:t>
      </w:r>
      <w:r w:rsidRPr="00066459">
        <w:rPr>
          <w:rStyle w:val="HideTWBExt"/>
          <w:lang w:val="sv-SE"/>
        </w:rPr>
        <w:t>&lt;Original&gt;</w:t>
      </w:r>
      <w:r w:rsidRPr="00066459">
        <w:rPr>
          <w:rStyle w:val="HideTWBInt"/>
          <w:lang w:val="sv-SE"/>
        </w:rPr>
        <w:t>{EN}</w:t>
      </w:r>
      <w:r w:rsidRPr="00066459">
        <w:rPr>
          <w:lang w:val="sv-SE"/>
        </w:rPr>
        <w:t>en</w:t>
      </w:r>
      <w:r w:rsidRPr="00066459">
        <w:rPr>
          <w:rStyle w:val="HideTWBExt"/>
          <w:lang w:val="sv-SE"/>
        </w:rPr>
        <w:t>&lt;/Original&gt;</w:t>
      </w:r>
    </w:p>
    <w:p w14:paraId="0ACF326F" w14:textId="77777777" w:rsidR="0019185D" w:rsidRPr="00066459" w:rsidRDefault="0019185D" w:rsidP="008644C4">
      <w:pPr>
        <w:widowControl/>
        <w:rPr>
          <w:lang w:val="sv-SE"/>
        </w:rPr>
      </w:pPr>
      <w:r w:rsidRPr="00066459">
        <w:rPr>
          <w:rStyle w:val="HideTWBExt"/>
          <w:lang w:val="sv-SE"/>
        </w:rPr>
        <w:t>&lt;/Amend&gt;</w:t>
      </w:r>
    </w:p>
    <w:p w14:paraId="32B2269B" w14:textId="77777777" w:rsidR="0019185D" w:rsidRPr="00066459" w:rsidRDefault="0019185D" w:rsidP="008644C4">
      <w:pPr>
        <w:pStyle w:val="AmNumberTabs"/>
        <w:rPr>
          <w:lang w:val="sv-SE"/>
        </w:rPr>
      </w:pPr>
      <w:r w:rsidRPr="00066459">
        <w:rPr>
          <w:rStyle w:val="HideTWBExt"/>
          <w:lang w:val="sv-SE"/>
        </w:rPr>
        <w:t>&lt;Amend&gt;</w:t>
      </w:r>
      <w:r w:rsidRPr="00066459">
        <w:rPr>
          <w:lang w:val="sv-SE"/>
        </w:rPr>
        <w:t>Enmienda</w:t>
      </w:r>
      <w:r w:rsidRPr="00066459">
        <w:rPr>
          <w:lang w:val="sv-SE"/>
        </w:rPr>
        <w:tab/>
      </w:r>
      <w:r w:rsidRPr="00066459">
        <w:rPr>
          <w:lang w:val="sv-SE"/>
        </w:rPr>
        <w:tab/>
      </w:r>
      <w:r w:rsidRPr="00066459">
        <w:rPr>
          <w:rStyle w:val="HideTWBExt"/>
          <w:lang w:val="sv-SE"/>
        </w:rPr>
        <w:t>&lt;NumAm&gt;</w:t>
      </w:r>
      <w:r w:rsidRPr="00066459">
        <w:rPr>
          <w:lang w:val="sv-SE"/>
        </w:rPr>
        <w:t>184</w:t>
      </w:r>
      <w:r w:rsidRPr="00066459">
        <w:rPr>
          <w:rStyle w:val="HideTWBExt"/>
          <w:lang w:val="sv-SE"/>
        </w:rPr>
        <w:t>&lt;/NumAm&gt;</w:t>
      </w:r>
    </w:p>
    <w:p w14:paraId="777FC659" w14:textId="77777777" w:rsidR="0019185D" w:rsidRPr="00066459" w:rsidRDefault="0019185D" w:rsidP="008644C4">
      <w:pPr>
        <w:pStyle w:val="NormalBold"/>
        <w:rPr>
          <w:lang w:val="sv-SE"/>
        </w:rPr>
      </w:pPr>
      <w:r w:rsidRPr="00066459">
        <w:rPr>
          <w:rStyle w:val="HideTWBExt"/>
          <w:b w:val="0"/>
          <w:lang w:val="sv-SE"/>
        </w:rPr>
        <w:t>&lt;RepeatBlock-By&gt;&lt;Members&gt;</w:t>
      </w:r>
      <w:r w:rsidRPr="00066459">
        <w:rPr>
          <w:lang w:val="sv-SE"/>
        </w:rPr>
        <w:t>Hannah Neumann</w:t>
      </w:r>
      <w:r w:rsidRPr="00066459">
        <w:rPr>
          <w:rStyle w:val="HideTWBExt"/>
          <w:b w:val="0"/>
          <w:lang w:val="sv-SE"/>
        </w:rPr>
        <w:t>&lt;/Members&gt;</w:t>
      </w:r>
    </w:p>
    <w:p w14:paraId="7BE92D74" w14:textId="77777777" w:rsidR="0019185D" w:rsidRPr="00990105" w:rsidRDefault="0019185D" w:rsidP="008644C4">
      <w:pPr>
        <w:widowControl/>
      </w:pPr>
      <w:r w:rsidRPr="00990105">
        <w:rPr>
          <w:rStyle w:val="HideTWBExt"/>
        </w:rPr>
        <w:t>&lt;AuNomDe&gt;</w:t>
      </w:r>
      <w:r w:rsidRPr="00990105">
        <w:rPr>
          <w:rStyle w:val="HideTWBInt"/>
        </w:rPr>
        <w:t>{Verts/ALE}</w:t>
      </w:r>
      <w:r w:rsidRPr="00990105">
        <w:t>en nombre del Grupo Verts/ALE</w:t>
      </w:r>
      <w:r w:rsidRPr="00990105">
        <w:rPr>
          <w:rStyle w:val="HideTWBExt"/>
        </w:rPr>
        <w:t>&lt;/AuNomDe&gt;</w:t>
      </w:r>
    </w:p>
    <w:p w14:paraId="3B81B559" w14:textId="77777777" w:rsidR="0019185D" w:rsidRPr="00990105" w:rsidRDefault="0019185D" w:rsidP="008644C4">
      <w:pPr>
        <w:pStyle w:val="NormalBold"/>
      </w:pPr>
      <w:r w:rsidRPr="00990105">
        <w:rPr>
          <w:rStyle w:val="HideTWBExt"/>
          <w:b w:val="0"/>
        </w:rPr>
        <w:t>&lt;/RepeatBlock-By&gt;</w:t>
      </w:r>
    </w:p>
    <w:p w14:paraId="7A16FB0F"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5EAA6595" w14:textId="77777777" w:rsidR="0019185D" w:rsidRPr="00990105" w:rsidRDefault="0019185D" w:rsidP="008644C4">
      <w:pPr>
        <w:pStyle w:val="NormalBold"/>
      </w:pPr>
      <w:r w:rsidRPr="00990105">
        <w:rPr>
          <w:rStyle w:val="HideTWBExt"/>
        </w:rPr>
        <w:t>&lt;Article&gt;</w:t>
      </w:r>
      <w:r w:rsidRPr="00990105">
        <w:t>Apartado 2</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2FAD6BF8" w14:textId="77777777" w:rsidTr="00B66D63">
        <w:trPr>
          <w:trHeight w:hRule="exact" w:val="240"/>
          <w:jc w:val="center"/>
        </w:trPr>
        <w:tc>
          <w:tcPr>
            <w:tcW w:w="9752" w:type="dxa"/>
            <w:gridSpan w:val="2"/>
            <w:tcBorders>
              <w:top w:val="nil"/>
              <w:left w:val="nil"/>
              <w:bottom w:val="nil"/>
              <w:right w:val="nil"/>
            </w:tcBorders>
          </w:tcPr>
          <w:p w14:paraId="4A07FE23" w14:textId="77777777" w:rsidR="0019185D" w:rsidRPr="00990105" w:rsidRDefault="0019185D" w:rsidP="008644C4">
            <w:pPr>
              <w:widowControl/>
            </w:pPr>
          </w:p>
        </w:tc>
      </w:tr>
      <w:tr w:rsidR="0019185D" w:rsidRPr="00990105" w14:paraId="1BD518AC" w14:textId="77777777" w:rsidTr="00B66D63">
        <w:trPr>
          <w:trHeight w:val="240"/>
          <w:jc w:val="center"/>
        </w:trPr>
        <w:tc>
          <w:tcPr>
            <w:tcW w:w="4876" w:type="dxa"/>
            <w:tcBorders>
              <w:top w:val="nil"/>
              <w:left w:val="nil"/>
              <w:bottom w:val="nil"/>
              <w:right w:val="nil"/>
            </w:tcBorders>
          </w:tcPr>
          <w:p w14:paraId="2B13C81C"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30F0AACC" w14:textId="77777777" w:rsidR="0019185D" w:rsidRPr="00990105" w:rsidRDefault="0019185D" w:rsidP="008644C4">
            <w:pPr>
              <w:pStyle w:val="AmColumnHeading"/>
            </w:pPr>
            <w:r w:rsidRPr="00990105">
              <w:t>Enmienda</w:t>
            </w:r>
          </w:p>
        </w:tc>
      </w:tr>
      <w:tr w:rsidR="0019185D" w:rsidRPr="00990105" w14:paraId="07DCFFC4" w14:textId="77777777" w:rsidTr="00B66D63">
        <w:trPr>
          <w:jc w:val="center"/>
        </w:trPr>
        <w:tc>
          <w:tcPr>
            <w:tcW w:w="4876" w:type="dxa"/>
            <w:tcBorders>
              <w:top w:val="nil"/>
              <w:left w:val="nil"/>
              <w:bottom w:val="nil"/>
              <w:right w:val="nil"/>
            </w:tcBorders>
          </w:tcPr>
          <w:p w14:paraId="592039AD" w14:textId="77777777" w:rsidR="0019185D" w:rsidRPr="00990105" w:rsidRDefault="0019185D" w:rsidP="008644C4">
            <w:pPr>
              <w:pStyle w:val="Normal6a"/>
            </w:pPr>
            <w:r w:rsidRPr="00990105">
              <w:t>2.</w:t>
            </w:r>
            <w:r w:rsidRPr="00990105">
              <w:tab/>
              <w:t>Reitera su llamamiento a la Comisión para que desarrolle una estrategia global sobre Siria;</w:t>
            </w:r>
          </w:p>
        </w:tc>
        <w:tc>
          <w:tcPr>
            <w:tcW w:w="4876" w:type="dxa"/>
            <w:tcBorders>
              <w:top w:val="nil"/>
              <w:left w:val="nil"/>
              <w:bottom w:val="nil"/>
              <w:right w:val="nil"/>
            </w:tcBorders>
          </w:tcPr>
          <w:p w14:paraId="44518EB8" w14:textId="77777777" w:rsidR="0019185D" w:rsidRPr="00990105" w:rsidRDefault="0019185D" w:rsidP="008644C4">
            <w:pPr>
              <w:pStyle w:val="Normal6a"/>
            </w:pPr>
            <w:r w:rsidRPr="00990105">
              <w:t>2.</w:t>
            </w:r>
            <w:r w:rsidRPr="00990105">
              <w:tab/>
              <w:t xml:space="preserve">Reitera su llamamiento a la Comisión para que desarrolle una estrategia global sobre Siria </w:t>
            </w:r>
            <w:r w:rsidRPr="00990105">
              <w:rPr>
                <w:b/>
                <w:i/>
              </w:rPr>
              <w:t>que garantice la protección de los derechos humanos, la igualdad de ciudadanía, el Estado de Derecho y la dignidad de los sirios</w:t>
            </w:r>
            <w:r w:rsidRPr="00990105">
              <w:t xml:space="preserve">; </w:t>
            </w:r>
            <w:r w:rsidRPr="00990105">
              <w:rPr>
                <w:b/>
                <w:i/>
              </w:rPr>
              <w:t>pide a la Comisión que armonice los flujos de financiación de la Unión con dicha estrategia y permita así un enfoque de triple nexo; </w:t>
            </w:r>
          </w:p>
        </w:tc>
      </w:tr>
    </w:tbl>
    <w:p w14:paraId="444CAA4A"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4C2DB98A" w14:textId="77777777" w:rsidR="0019185D" w:rsidRPr="00990105" w:rsidRDefault="0019185D" w:rsidP="008644C4">
      <w:pPr>
        <w:widowControl/>
      </w:pPr>
      <w:r w:rsidRPr="00990105">
        <w:rPr>
          <w:rStyle w:val="HideTWBExt"/>
        </w:rPr>
        <w:t>&lt;/Amend&gt;</w:t>
      </w:r>
    </w:p>
    <w:p w14:paraId="496591B9"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185</w:t>
      </w:r>
      <w:r w:rsidRPr="00990105">
        <w:rPr>
          <w:rStyle w:val="HideTWBExt"/>
        </w:rPr>
        <w:t>&lt;/NumAm&gt;</w:t>
      </w:r>
    </w:p>
    <w:p w14:paraId="589433AF" w14:textId="77777777" w:rsidR="0019185D" w:rsidRPr="00990105" w:rsidRDefault="0019185D" w:rsidP="008644C4">
      <w:pPr>
        <w:pStyle w:val="NormalBold"/>
      </w:pPr>
      <w:r w:rsidRPr="00990105">
        <w:rPr>
          <w:rStyle w:val="HideTWBExt"/>
          <w:b w:val="0"/>
        </w:rPr>
        <w:t>&lt;RepeatBlock-By&gt;&lt;Members&gt;</w:t>
      </w:r>
      <w:r w:rsidRPr="00990105">
        <w:t>Evin Incir, Thijs Reuten, Andreas Schieder</w:t>
      </w:r>
      <w:r w:rsidRPr="00990105">
        <w:rPr>
          <w:rStyle w:val="HideTWBExt"/>
          <w:b w:val="0"/>
        </w:rPr>
        <w:t>&lt;/Members&gt;</w:t>
      </w:r>
    </w:p>
    <w:p w14:paraId="488F935F" w14:textId="77777777" w:rsidR="0019185D" w:rsidRPr="00990105" w:rsidRDefault="0019185D" w:rsidP="008644C4">
      <w:pPr>
        <w:pStyle w:val="NormalBold"/>
      </w:pPr>
      <w:r w:rsidRPr="00990105">
        <w:rPr>
          <w:rStyle w:val="HideTWBExt"/>
          <w:b w:val="0"/>
        </w:rPr>
        <w:t>&lt;/RepeatBlock-By&gt;</w:t>
      </w:r>
    </w:p>
    <w:p w14:paraId="47157256"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1CD02A61" w14:textId="77777777" w:rsidR="0019185D" w:rsidRPr="00990105" w:rsidRDefault="0019185D" w:rsidP="008644C4">
      <w:pPr>
        <w:pStyle w:val="NormalBold"/>
      </w:pPr>
      <w:r w:rsidRPr="00990105">
        <w:rPr>
          <w:rStyle w:val="HideTWBExt"/>
        </w:rPr>
        <w:t>&lt;Article&gt;</w:t>
      </w:r>
      <w:r w:rsidRPr="00990105">
        <w:t>Apartado 2</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27E2F08E" w14:textId="77777777" w:rsidTr="00B66D63">
        <w:trPr>
          <w:trHeight w:hRule="exact" w:val="240"/>
          <w:jc w:val="center"/>
        </w:trPr>
        <w:tc>
          <w:tcPr>
            <w:tcW w:w="9752" w:type="dxa"/>
            <w:gridSpan w:val="2"/>
            <w:tcBorders>
              <w:top w:val="nil"/>
              <w:left w:val="nil"/>
              <w:bottom w:val="nil"/>
              <w:right w:val="nil"/>
            </w:tcBorders>
          </w:tcPr>
          <w:p w14:paraId="78F69C9B" w14:textId="77777777" w:rsidR="0019185D" w:rsidRPr="00990105" w:rsidRDefault="0019185D" w:rsidP="008644C4">
            <w:pPr>
              <w:widowControl/>
            </w:pPr>
          </w:p>
        </w:tc>
      </w:tr>
      <w:tr w:rsidR="0019185D" w:rsidRPr="00990105" w14:paraId="2BE37939" w14:textId="77777777" w:rsidTr="00B66D63">
        <w:trPr>
          <w:trHeight w:val="240"/>
          <w:jc w:val="center"/>
        </w:trPr>
        <w:tc>
          <w:tcPr>
            <w:tcW w:w="4876" w:type="dxa"/>
            <w:tcBorders>
              <w:top w:val="nil"/>
              <w:left w:val="nil"/>
              <w:bottom w:val="nil"/>
              <w:right w:val="nil"/>
            </w:tcBorders>
          </w:tcPr>
          <w:p w14:paraId="48333002"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6EC58DF2" w14:textId="77777777" w:rsidR="0019185D" w:rsidRPr="00990105" w:rsidRDefault="0019185D" w:rsidP="008644C4">
            <w:pPr>
              <w:pStyle w:val="AmColumnHeading"/>
            </w:pPr>
            <w:r w:rsidRPr="00990105">
              <w:t>Enmienda</w:t>
            </w:r>
          </w:p>
        </w:tc>
      </w:tr>
      <w:tr w:rsidR="0019185D" w:rsidRPr="00990105" w14:paraId="35DE3C89" w14:textId="77777777" w:rsidTr="00B66D63">
        <w:trPr>
          <w:jc w:val="center"/>
        </w:trPr>
        <w:tc>
          <w:tcPr>
            <w:tcW w:w="4876" w:type="dxa"/>
            <w:tcBorders>
              <w:top w:val="nil"/>
              <w:left w:val="nil"/>
              <w:bottom w:val="nil"/>
              <w:right w:val="nil"/>
            </w:tcBorders>
          </w:tcPr>
          <w:p w14:paraId="50AE405F" w14:textId="77777777" w:rsidR="0019185D" w:rsidRPr="00990105" w:rsidRDefault="0019185D" w:rsidP="008644C4">
            <w:pPr>
              <w:pStyle w:val="Normal6a"/>
            </w:pPr>
            <w:r w:rsidRPr="00990105">
              <w:t>2.</w:t>
            </w:r>
            <w:r w:rsidRPr="00990105">
              <w:tab/>
              <w:t>Reitera su llamamiento a la Comisión para que desarrolle una estrategia global sobre Siria;</w:t>
            </w:r>
          </w:p>
        </w:tc>
        <w:tc>
          <w:tcPr>
            <w:tcW w:w="4876" w:type="dxa"/>
            <w:tcBorders>
              <w:top w:val="nil"/>
              <w:left w:val="nil"/>
              <w:bottom w:val="nil"/>
              <w:right w:val="nil"/>
            </w:tcBorders>
          </w:tcPr>
          <w:p w14:paraId="47E84CFC" w14:textId="77777777" w:rsidR="0019185D" w:rsidRPr="00990105" w:rsidRDefault="0019185D" w:rsidP="008644C4">
            <w:pPr>
              <w:pStyle w:val="Normal6a"/>
            </w:pPr>
            <w:r w:rsidRPr="00990105">
              <w:t>2.</w:t>
            </w:r>
            <w:r w:rsidRPr="00990105">
              <w:tab/>
              <w:t xml:space="preserve">Reitera su llamamiento a la Comisión para que desarrolle una estrategia global sobre Siria; </w:t>
            </w:r>
            <w:r w:rsidRPr="00990105">
              <w:rPr>
                <w:b/>
                <w:i/>
              </w:rPr>
              <w:t>reitera asimismo su llamamiento a la Comisión para que desarrolle una estrategia global sobre Siria que refleje plenamente el marco político de la Unión en materia de apoyo a la justicia transicional;</w:t>
            </w:r>
          </w:p>
        </w:tc>
      </w:tr>
    </w:tbl>
    <w:p w14:paraId="29C51735"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09181204" w14:textId="77777777" w:rsidR="0019185D" w:rsidRPr="00990105" w:rsidRDefault="0019185D" w:rsidP="008644C4">
      <w:pPr>
        <w:widowControl/>
      </w:pPr>
      <w:r w:rsidRPr="00990105">
        <w:rPr>
          <w:rStyle w:val="HideTWBExt"/>
        </w:rPr>
        <w:t>&lt;/Amend&gt;</w:t>
      </w:r>
    </w:p>
    <w:p w14:paraId="0B8F432A" w14:textId="77777777" w:rsidR="0019185D" w:rsidRPr="00990105" w:rsidRDefault="0019185D" w:rsidP="008644C4">
      <w:pPr>
        <w:pStyle w:val="AmNumberTabs"/>
      </w:pPr>
      <w:r w:rsidRPr="00990105">
        <w:rPr>
          <w:rStyle w:val="HideTWBExt"/>
          <w:b w:val="0"/>
        </w:rPr>
        <w:t>&lt;Amend&gt;</w:t>
      </w:r>
      <w:r w:rsidRPr="00990105">
        <w:t>Enmienda</w:t>
      </w:r>
      <w:r w:rsidRPr="00990105">
        <w:tab/>
      </w:r>
      <w:r w:rsidRPr="00990105">
        <w:tab/>
      </w:r>
      <w:r w:rsidRPr="00990105">
        <w:rPr>
          <w:rStyle w:val="HideTWBExt"/>
          <w:b w:val="0"/>
        </w:rPr>
        <w:t>&lt;NumAm&gt;</w:t>
      </w:r>
      <w:r w:rsidRPr="00990105">
        <w:t>186</w:t>
      </w:r>
      <w:r w:rsidRPr="00990105">
        <w:rPr>
          <w:rStyle w:val="HideTWBExt"/>
          <w:b w:val="0"/>
        </w:rPr>
        <w:t>&lt;/NumAm&gt;</w:t>
      </w:r>
    </w:p>
    <w:p w14:paraId="12105570" w14:textId="77777777" w:rsidR="0019185D" w:rsidRPr="00990105" w:rsidRDefault="0019185D" w:rsidP="008644C4">
      <w:pPr>
        <w:pStyle w:val="NormalBold"/>
      </w:pPr>
      <w:r w:rsidRPr="00990105">
        <w:rPr>
          <w:rStyle w:val="HideTWBExt"/>
          <w:b w:val="0"/>
        </w:rPr>
        <w:t>&lt;RepeatBlock-By&gt;&lt;Members&gt;</w:t>
      </w:r>
      <w:r w:rsidRPr="00990105">
        <w:t>Sebastian Tynkkynen</w:t>
      </w:r>
      <w:r w:rsidRPr="00990105">
        <w:rPr>
          <w:rStyle w:val="HideTWBExt"/>
          <w:b w:val="0"/>
        </w:rPr>
        <w:t>&lt;/Members&gt;</w:t>
      </w:r>
    </w:p>
    <w:p w14:paraId="17AA5F7D" w14:textId="77777777" w:rsidR="0019185D" w:rsidRPr="00990105" w:rsidRDefault="0019185D" w:rsidP="008644C4">
      <w:pPr>
        <w:pStyle w:val="NormalBold"/>
      </w:pPr>
      <w:r w:rsidRPr="00990105">
        <w:rPr>
          <w:rStyle w:val="HideTWBExt"/>
          <w:b w:val="0"/>
        </w:rPr>
        <w:t>&lt;/RepeatBlock-By&gt;</w:t>
      </w:r>
    </w:p>
    <w:p w14:paraId="7E1E01EB" w14:textId="77777777" w:rsidR="0019185D" w:rsidRPr="00990105" w:rsidRDefault="0019185D" w:rsidP="008644C4">
      <w:pPr>
        <w:pStyle w:val="NormalBold"/>
      </w:pPr>
      <w:r w:rsidRPr="00990105">
        <w:rPr>
          <w:rStyle w:val="HideTWBExt"/>
          <w:b w:val="0"/>
        </w:rPr>
        <w:t>&lt;DocAmend&gt;</w:t>
      </w:r>
      <w:r w:rsidRPr="00990105">
        <w:t>Propuesta de Resolución</w:t>
      </w:r>
      <w:r w:rsidRPr="00990105">
        <w:rPr>
          <w:rStyle w:val="HideTWBExt"/>
          <w:b w:val="0"/>
        </w:rPr>
        <w:t>&lt;/DocAmend&gt;</w:t>
      </w:r>
    </w:p>
    <w:p w14:paraId="603C8776" w14:textId="77777777" w:rsidR="0019185D" w:rsidRPr="00990105" w:rsidRDefault="0019185D" w:rsidP="008644C4">
      <w:pPr>
        <w:pStyle w:val="NormalBold"/>
      </w:pPr>
      <w:r w:rsidRPr="00990105">
        <w:rPr>
          <w:rStyle w:val="HideTWBExt"/>
          <w:b w:val="0"/>
        </w:rPr>
        <w:t>&lt;Article&gt;</w:t>
      </w:r>
      <w:r w:rsidRPr="00990105">
        <w:t>Apartado 2</w:t>
      </w:r>
      <w:r w:rsidRPr="009901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75A0586C" w14:textId="77777777" w:rsidTr="00B66D63">
        <w:trPr>
          <w:trHeight w:hRule="exact" w:val="240"/>
          <w:jc w:val="center"/>
        </w:trPr>
        <w:tc>
          <w:tcPr>
            <w:tcW w:w="9752" w:type="dxa"/>
            <w:gridSpan w:val="2"/>
            <w:tcBorders>
              <w:top w:val="nil"/>
              <w:left w:val="nil"/>
              <w:bottom w:val="nil"/>
              <w:right w:val="nil"/>
            </w:tcBorders>
          </w:tcPr>
          <w:p w14:paraId="0D2593B6" w14:textId="77777777" w:rsidR="0019185D" w:rsidRPr="00990105" w:rsidRDefault="0019185D" w:rsidP="008644C4">
            <w:pPr>
              <w:widowControl/>
            </w:pPr>
          </w:p>
        </w:tc>
      </w:tr>
      <w:tr w:rsidR="0019185D" w:rsidRPr="00990105" w14:paraId="43929857" w14:textId="77777777" w:rsidTr="00B66D63">
        <w:trPr>
          <w:trHeight w:val="240"/>
          <w:jc w:val="center"/>
        </w:trPr>
        <w:tc>
          <w:tcPr>
            <w:tcW w:w="4876" w:type="dxa"/>
            <w:tcBorders>
              <w:top w:val="nil"/>
              <w:left w:val="nil"/>
              <w:bottom w:val="nil"/>
              <w:right w:val="nil"/>
            </w:tcBorders>
          </w:tcPr>
          <w:p w14:paraId="236D26FD"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2D7D8636" w14:textId="77777777" w:rsidR="0019185D" w:rsidRPr="00990105" w:rsidRDefault="0019185D" w:rsidP="008644C4">
            <w:pPr>
              <w:pStyle w:val="AmColumnHeading"/>
            </w:pPr>
            <w:r w:rsidRPr="00990105">
              <w:t>Enmienda</w:t>
            </w:r>
          </w:p>
        </w:tc>
      </w:tr>
      <w:tr w:rsidR="0019185D" w:rsidRPr="00990105" w14:paraId="64BAFD9F" w14:textId="77777777" w:rsidTr="00B66D63">
        <w:trPr>
          <w:jc w:val="center"/>
        </w:trPr>
        <w:tc>
          <w:tcPr>
            <w:tcW w:w="4876" w:type="dxa"/>
            <w:tcBorders>
              <w:top w:val="nil"/>
              <w:left w:val="nil"/>
              <w:bottom w:val="nil"/>
              <w:right w:val="nil"/>
            </w:tcBorders>
          </w:tcPr>
          <w:p w14:paraId="69EB0976" w14:textId="77777777" w:rsidR="0019185D" w:rsidRPr="00990105" w:rsidRDefault="0019185D" w:rsidP="008644C4">
            <w:pPr>
              <w:pStyle w:val="Normal6a"/>
            </w:pPr>
            <w:r w:rsidRPr="00990105">
              <w:t>2.</w:t>
            </w:r>
            <w:r w:rsidRPr="00990105">
              <w:tab/>
              <w:t xml:space="preserve">Reitera su llamamiento a la Comisión para que desarrolle una </w:t>
            </w:r>
            <w:r w:rsidRPr="00990105">
              <w:lastRenderedPageBreak/>
              <w:t>estrategia global sobre Siria;</w:t>
            </w:r>
          </w:p>
        </w:tc>
        <w:tc>
          <w:tcPr>
            <w:tcW w:w="4876" w:type="dxa"/>
            <w:tcBorders>
              <w:top w:val="nil"/>
              <w:left w:val="nil"/>
              <w:bottom w:val="nil"/>
              <w:right w:val="nil"/>
            </w:tcBorders>
          </w:tcPr>
          <w:p w14:paraId="78D6D51F" w14:textId="77777777" w:rsidR="0019185D" w:rsidRPr="00990105" w:rsidRDefault="0019185D" w:rsidP="008644C4">
            <w:pPr>
              <w:pStyle w:val="Normal6a"/>
            </w:pPr>
            <w:r w:rsidRPr="00990105">
              <w:lastRenderedPageBreak/>
              <w:t>2.</w:t>
            </w:r>
            <w:r w:rsidRPr="00990105">
              <w:tab/>
              <w:t xml:space="preserve">Reitera su llamamiento a la Comisión para que desarrolle una </w:t>
            </w:r>
            <w:r w:rsidRPr="00990105">
              <w:lastRenderedPageBreak/>
              <w:t xml:space="preserve">estrategia global sobre Siria; </w:t>
            </w:r>
            <w:r w:rsidRPr="00990105">
              <w:rPr>
                <w:b/>
                <w:i/>
              </w:rPr>
              <w:t>subraya que dicha estrategia debe incluir el objetivo de promover la repatriación de sirios y suprimir las bases rusas que siguen operando en Siria;</w:t>
            </w:r>
          </w:p>
        </w:tc>
      </w:tr>
    </w:tbl>
    <w:p w14:paraId="74A0A43C" w14:textId="77777777" w:rsidR="0019185D" w:rsidRPr="00066459" w:rsidRDefault="0019185D" w:rsidP="008644C4">
      <w:pPr>
        <w:pStyle w:val="AmOrLang"/>
        <w:rPr>
          <w:lang w:val="sv-SE"/>
        </w:rPr>
      </w:pPr>
      <w:r w:rsidRPr="00066459">
        <w:rPr>
          <w:lang w:val="sv-SE"/>
        </w:rPr>
        <w:lastRenderedPageBreak/>
        <w:t xml:space="preserve">Or. </w:t>
      </w:r>
      <w:r w:rsidRPr="00066459">
        <w:rPr>
          <w:rStyle w:val="HideTWBExt"/>
          <w:lang w:val="sv-SE"/>
        </w:rPr>
        <w:t>&lt;Original&gt;</w:t>
      </w:r>
      <w:r w:rsidRPr="00066459">
        <w:rPr>
          <w:rStyle w:val="HideTWBInt"/>
          <w:lang w:val="sv-SE"/>
        </w:rPr>
        <w:t>{FI}</w:t>
      </w:r>
      <w:r w:rsidRPr="00066459">
        <w:rPr>
          <w:lang w:val="sv-SE"/>
        </w:rPr>
        <w:t>fi</w:t>
      </w:r>
      <w:r w:rsidRPr="00066459">
        <w:rPr>
          <w:rStyle w:val="HideTWBExt"/>
          <w:lang w:val="sv-SE"/>
        </w:rPr>
        <w:t>&lt;/Original&gt;</w:t>
      </w:r>
    </w:p>
    <w:p w14:paraId="51C98C14" w14:textId="77777777" w:rsidR="0019185D" w:rsidRPr="00066459" w:rsidRDefault="0019185D" w:rsidP="008644C4">
      <w:pPr>
        <w:widowControl/>
        <w:rPr>
          <w:lang w:val="sv-SE"/>
        </w:rPr>
      </w:pPr>
      <w:r w:rsidRPr="00066459">
        <w:rPr>
          <w:rStyle w:val="HideTWBExt"/>
          <w:lang w:val="sv-SE"/>
        </w:rPr>
        <w:t>&lt;/Amend&gt;</w:t>
      </w:r>
    </w:p>
    <w:p w14:paraId="5D6214D3" w14:textId="77777777" w:rsidR="0019185D" w:rsidRPr="00066459" w:rsidRDefault="0019185D" w:rsidP="008644C4">
      <w:pPr>
        <w:pStyle w:val="AmNumberTabs"/>
        <w:rPr>
          <w:lang w:val="sv-SE"/>
        </w:rPr>
      </w:pPr>
      <w:r w:rsidRPr="00066459">
        <w:rPr>
          <w:rStyle w:val="HideTWBExt"/>
          <w:lang w:val="sv-SE"/>
        </w:rPr>
        <w:t>&lt;Amend&gt;</w:t>
      </w:r>
      <w:r w:rsidRPr="00066459">
        <w:rPr>
          <w:lang w:val="sv-SE"/>
        </w:rPr>
        <w:t>Enmienda</w:t>
      </w:r>
      <w:r w:rsidRPr="00066459">
        <w:rPr>
          <w:lang w:val="sv-SE"/>
        </w:rPr>
        <w:tab/>
      </w:r>
      <w:r w:rsidRPr="00066459">
        <w:rPr>
          <w:lang w:val="sv-SE"/>
        </w:rPr>
        <w:tab/>
      </w:r>
      <w:r w:rsidRPr="00066459">
        <w:rPr>
          <w:rStyle w:val="HideTWBExt"/>
          <w:lang w:val="sv-SE"/>
        </w:rPr>
        <w:t>&lt;NumAm&gt;</w:t>
      </w:r>
      <w:r w:rsidRPr="00066459">
        <w:rPr>
          <w:lang w:val="sv-SE"/>
        </w:rPr>
        <w:t>187</w:t>
      </w:r>
      <w:r w:rsidRPr="00066459">
        <w:rPr>
          <w:rStyle w:val="HideTWBExt"/>
          <w:lang w:val="sv-SE"/>
        </w:rPr>
        <w:t>&lt;/NumAm&gt;</w:t>
      </w:r>
    </w:p>
    <w:p w14:paraId="16C5C0EA" w14:textId="77777777" w:rsidR="0019185D" w:rsidRPr="00066459" w:rsidRDefault="0019185D" w:rsidP="008644C4">
      <w:pPr>
        <w:pStyle w:val="NormalBold"/>
        <w:rPr>
          <w:lang w:val="sv-SE"/>
        </w:rPr>
      </w:pPr>
      <w:r w:rsidRPr="00066459">
        <w:rPr>
          <w:rStyle w:val="HideTWBExt"/>
          <w:b w:val="0"/>
          <w:lang w:val="sv-SE"/>
        </w:rPr>
        <w:t>&lt;RepeatBlock-By&gt;&lt;Members&gt;</w:t>
      </w:r>
      <w:r w:rsidRPr="00066459">
        <w:rPr>
          <w:lang w:val="sv-SE"/>
        </w:rPr>
        <w:t>David McAllister</w:t>
      </w:r>
      <w:r w:rsidRPr="00066459">
        <w:rPr>
          <w:rStyle w:val="HideTWBExt"/>
          <w:b w:val="0"/>
          <w:lang w:val="sv-SE"/>
        </w:rPr>
        <w:t>&lt;/Members&gt;</w:t>
      </w:r>
    </w:p>
    <w:p w14:paraId="3B8697D1" w14:textId="77777777" w:rsidR="0019185D" w:rsidRPr="00066459" w:rsidRDefault="0019185D" w:rsidP="008644C4">
      <w:pPr>
        <w:pStyle w:val="NormalBold"/>
        <w:rPr>
          <w:lang w:val="sv-SE"/>
        </w:rPr>
      </w:pPr>
      <w:r w:rsidRPr="00066459">
        <w:rPr>
          <w:rStyle w:val="HideTWBExt"/>
          <w:b w:val="0"/>
          <w:lang w:val="sv-SE"/>
        </w:rPr>
        <w:t>&lt;/RepeatBlock-By&gt;</w:t>
      </w:r>
    </w:p>
    <w:p w14:paraId="357AF95B"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49BCD606" w14:textId="77777777" w:rsidR="0019185D" w:rsidRPr="00990105" w:rsidRDefault="0019185D" w:rsidP="008644C4">
      <w:pPr>
        <w:pStyle w:val="NormalBold"/>
      </w:pPr>
      <w:r w:rsidRPr="00990105">
        <w:rPr>
          <w:rStyle w:val="HideTWBExt"/>
        </w:rPr>
        <w:t>&lt;Article&gt;</w:t>
      </w:r>
      <w:r w:rsidRPr="00990105">
        <w:t>Apartado 2</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740D6921" w14:textId="77777777" w:rsidTr="00B66D63">
        <w:trPr>
          <w:trHeight w:hRule="exact" w:val="240"/>
          <w:jc w:val="center"/>
        </w:trPr>
        <w:tc>
          <w:tcPr>
            <w:tcW w:w="9752" w:type="dxa"/>
            <w:gridSpan w:val="2"/>
            <w:tcBorders>
              <w:top w:val="nil"/>
              <w:left w:val="nil"/>
              <w:bottom w:val="nil"/>
              <w:right w:val="nil"/>
            </w:tcBorders>
          </w:tcPr>
          <w:p w14:paraId="6C6B8655" w14:textId="77777777" w:rsidR="0019185D" w:rsidRPr="00990105" w:rsidRDefault="0019185D" w:rsidP="008644C4">
            <w:pPr>
              <w:widowControl/>
            </w:pPr>
          </w:p>
        </w:tc>
      </w:tr>
      <w:tr w:rsidR="0019185D" w:rsidRPr="00990105" w14:paraId="6CF0DF7F" w14:textId="77777777" w:rsidTr="00B66D63">
        <w:trPr>
          <w:trHeight w:val="240"/>
          <w:jc w:val="center"/>
        </w:trPr>
        <w:tc>
          <w:tcPr>
            <w:tcW w:w="4876" w:type="dxa"/>
            <w:tcBorders>
              <w:top w:val="nil"/>
              <w:left w:val="nil"/>
              <w:bottom w:val="nil"/>
              <w:right w:val="nil"/>
            </w:tcBorders>
          </w:tcPr>
          <w:p w14:paraId="418719BD"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76F34026" w14:textId="77777777" w:rsidR="0019185D" w:rsidRPr="00990105" w:rsidRDefault="0019185D" w:rsidP="008644C4">
            <w:pPr>
              <w:pStyle w:val="AmColumnHeading"/>
            </w:pPr>
            <w:r w:rsidRPr="00990105">
              <w:t>Enmienda</w:t>
            </w:r>
          </w:p>
        </w:tc>
      </w:tr>
      <w:tr w:rsidR="0019185D" w:rsidRPr="00990105" w14:paraId="14FB0381" w14:textId="77777777" w:rsidTr="00B66D63">
        <w:trPr>
          <w:jc w:val="center"/>
        </w:trPr>
        <w:tc>
          <w:tcPr>
            <w:tcW w:w="4876" w:type="dxa"/>
            <w:tcBorders>
              <w:top w:val="nil"/>
              <w:left w:val="nil"/>
              <w:bottom w:val="nil"/>
              <w:right w:val="nil"/>
            </w:tcBorders>
          </w:tcPr>
          <w:p w14:paraId="6FBB0857" w14:textId="77777777" w:rsidR="0019185D" w:rsidRPr="00990105" w:rsidRDefault="0019185D" w:rsidP="008644C4">
            <w:pPr>
              <w:pStyle w:val="Normal6a"/>
            </w:pPr>
            <w:r w:rsidRPr="00990105">
              <w:t>2.</w:t>
            </w:r>
            <w:r w:rsidRPr="00990105">
              <w:tab/>
              <w:t>Reitera su llamamiento a la Comisión para que desarrolle una estrategia global sobre Siria;</w:t>
            </w:r>
          </w:p>
        </w:tc>
        <w:tc>
          <w:tcPr>
            <w:tcW w:w="4876" w:type="dxa"/>
            <w:tcBorders>
              <w:top w:val="nil"/>
              <w:left w:val="nil"/>
              <w:bottom w:val="nil"/>
              <w:right w:val="nil"/>
            </w:tcBorders>
          </w:tcPr>
          <w:p w14:paraId="753BDF86" w14:textId="77777777" w:rsidR="0019185D" w:rsidRPr="00990105" w:rsidRDefault="0019185D" w:rsidP="008644C4">
            <w:pPr>
              <w:pStyle w:val="Normal6a"/>
            </w:pPr>
            <w:r w:rsidRPr="00990105">
              <w:t>2.</w:t>
            </w:r>
            <w:r w:rsidRPr="00990105">
              <w:tab/>
              <w:t>Reitera su llamamiento a la Comisión para que desarrolle una estrategia global sobre Siria</w:t>
            </w:r>
            <w:r w:rsidRPr="00990105">
              <w:rPr>
                <w:b/>
                <w:i/>
              </w:rPr>
              <w:t>, que incluya la propuesta de socios internacionales con los que la Unión pueda cooperar para apoyar los esfuerzos de reconstrucción y la transición política en curso en el país</w:t>
            </w:r>
            <w:r w:rsidRPr="00990105">
              <w:t>;</w:t>
            </w:r>
          </w:p>
        </w:tc>
      </w:tr>
    </w:tbl>
    <w:p w14:paraId="7CC22E06"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406C84EE" w14:textId="77777777" w:rsidR="0019185D" w:rsidRPr="00990105" w:rsidRDefault="0019185D" w:rsidP="008644C4">
      <w:pPr>
        <w:widowControl/>
      </w:pPr>
      <w:r w:rsidRPr="00990105">
        <w:rPr>
          <w:rStyle w:val="HideTWBExt"/>
        </w:rPr>
        <w:t>&lt;/Amend&gt;</w:t>
      </w:r>
    </w:p>
    <w:p w14:paraId="16DC83C4"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188</w:t>
      </w:r>
      <w:r w:rsidRPr="00990105">
        <w:rPr>
          <w:rStyle w:val="HideTWBExt"/>
        </w:rPr>
        <w:t>&lt;/NumAm&gt;</w:t>
      </w:r>
    </w:p>
    <w:p w14:paraId="24B7C51B" w14:textId="77777777" w:rsidR="0019185D" w:rsidRPr="00990105" w:rsidRDefault="0019185D" w:rsidP="008644C4">
      <w:pPr>
        <w:pStyle w:val="NormalBold"/>
      </w:pPr>
      <w:r w:rsidRPr="00990105">
        <w:rPr>
          <w:rStyle w:val="HideTWBExt"/>
          <w:b w:val="0"/>
        </w:rPr>
        <w:t>&lt;RepeatBlock-By&gt;&lt;Members&gt;</w:t>
      </w:r>
      <w:r w:rsidRPr="00990105">
        <w:t>Mieke Andriese, Geadis Geadi, Jordan Bardella, Hermann Tertsch, Jaroslav Bžoch, Pierre-Romain Thionnet, Matthieu Valet, Julie Rechagneux, Silvia Sardone</w:t>
      </w:r>
      <w:r w:rsidRPr="00990105">
        <w:rPr>
          <w:rStyle w:val="HideTWBExt"/>
          <w:b w:val="0"/>
        </w:rPr>
        <w:t>&lt;/Members&gt;</w:t>
      </w:r>
    </w:p>
    <w:p w14:paraId="39115A8D" w14:textId="77777777" w:rsidR="0019185D" w:rsidRPr="00990105" w:rsidRDefault="0019185D" w:rsidP="008644C4">
      <w:pPr>
        <w:pStyle w:val="NormalBold"/>
      </w:pPr>
      <w:r w:rsidRPr="00990105">
        <w:rPr>
          <w:rStyle w:val="HideTWBExt"/>
          <w:b w:val="0"/>
        </w:rPr>
        <w:t>&lt;/RepeatBlock-By&gt;</w:t>
      </w:r>
    </w:p>
    <w:p w14:paraId="69CBA079"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43D82636" w14:textId="77777777" w:rsidR="0019185D" w:rsidRPr="00990105" w:rsidRDefault="0019185D" w:rsidP="008644C4">
      <w:pPr>
        <w:pStyle w:val="NormalBold"/>
      </w:pPr>
      <w:r w:rsidRPr="00990105">
        <w:rPr>
          <w:rStyle w:val="HideTWBExt"/>
        </w:rPr>
        <w:t>&lt;Article&gt;</w:t>
      </w:r>
      <w:r w:rsidRPr="00990105">
        <w:t>Apartado 2</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40777AD9" w14:textId="77777777" w:rsidTr="00B66D63">
        <w:trPr>
          <w:trHeight w:hRule="exact" w:val="240"/>
          <w:jc w:val="center"/>
        </w:trPr>
        <w:tc>
          <w:tcPr>
            <w:tcW w:w="9752" w:type="dxa"/>
            <w:gridSpan w:val="2"/>
            <w:tcBorders>
              <w:top w:val="nil"/>
              <w:left w:val="nil"/>
              <w:bottom w:val="nil"/>
              <w:right w:val="nil"/>
            </w:tcBorders>
          </w:tcPr>
          <w:p w14:paraId="563EC0CE" w14:textId="77777777" w:rsidR="0019185D" w:rsidRPr="00990105" w:rsidRDefault="0019185D" w:rsidP="008644C4">
            <w:pPr>
              <w:widowControl/>
            </w:pPr>
          </w:p>
        </w:tc>
      </w:tr>
      <w:tr w:rsidR="0019185D" w:rsidRPr="00990105" w14:paraId="6105D4DC" w14:textId="77777777" w:rsidTr="00B66D63">
        <w:trPr>
          <w:trHeight w:val="240"/>
          <w:jc w:val="center"/>
        </w:trPr>
        <w:tc>
          <w:tcPr>
            <w:tcW w:w="4876" w:type="dxa"/>
            <w:tcBorders>
              <w:top w:val="nil"/>
              <w:left w:val="nil"/>
              <w:bottom w:val="nil"/>
              <w:right w:val="nil"/>
            </w:tcBorders>
          </w:tcPr>
          <w:p w14:paraId="42B0B2C5"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0FC7048A" w14:textId="77777777" w:rsidR="0019185D" w:rsidRPr="00990105" w:rsidRDefault="0019185D" w:rsidP="008644C4">
            <w:pPr>
              <w:pStyle w:val="AmColumnHeading"/>
            </w:pPr>
            <w:r w:rsidRPr="00990105">
              <w:t>Enmienda</w:t>
            </w:r>
          </w:p>
        </w:tc>
      </w:tr>
      <w:tr w:rsidR="0019185D" w:rsidRPr="00990105" w14:paraId="08C525A0" w14:textId="77777777" w:rsidTr="00B66D63">
        <w:trPr>
          <w:jc w:val="center"/>
        </w:trPr>
        <w:tc>
          <w:tcPr>
            <w:tcW w:w="4876" w:type="dxa"/>
            <w:tcBorders>
              <w:top w:val="nil"/>
              <w:left w:val="nil"/>
              <w:bottom w:val="nil"/>
              <w:right w:val="nil"/>
            </w:tcBorders>
          </w:tcPr>
          <w:p w14:paraId="37C3D4A3" w14:textId="77777777" w:rsidR="0019185D" w:rsidRPr="00990105" w:rsidRDefault="0019185D" w:rsidP="008644C4">
            <w:pPr>
              <w:pStyle w:val="Normal6a"/>
            </w:pPr>
            <w:r w:rsidRPr="00990105">
              <w:t>2.</w:t>
            </w:r>
            <w:r w:rsidRPr="00990105">
              <w:tab/>
              <w:t>Reitera su llamamiento a la Comisión para que desarrolle una estrategia global sobre Siria;</w:t>
            </w:r>
          </w:p>
        </w:tc>
        <w:tc>
          <w:tcPr>
            <w:tcW w:w="4876" w:type="dxa"/>
            <w:tcBorders>
              <w:top w:val="nil"/>
              <w:left w:val="nil"/>
              <w:bottom w:val="nil"/>
              <w:right w:val="nil"/>
            </w:tcBorders>
          </w:tcPr>
          <w:p w14:paraId="6EC14D73" w14:textId="77777777" w:rsidR="0019185D" w:rsidRPr="00990105" w:rsidRDefault="0019185D" w:rsidP="008644C4">
            <w:pPr>
              <w:pStyle w:val="Normal6a"/>
            </w:pPr>
            <w:r w:rsidRPr="00990105">
              <w:t>2.</w:t>
            </w:r>
            <w:r w:rsidRPr="00990105">
              <w:tab/>
              <w:t>Reitera su llamamiento a la Comisión para que desarrolle una estrategia global sobre Siria</w:t>
            </w:r>
            <w:r w:rsidRPr="00990105">
              <w:rPr>
                <w:b/>
                <w:i/>
              </w:rPr>
              <w:t>, también sobre la readmisión y el retorno de los nacionales sirios residentes en la Unión</w:t>
            </w:r>
            <w:r w:rsidRPr="00990105">
              <w:t>;</w:t>
            </w:r>
          </w:p>
        </w:tc>
      </w:tr>
    </w:tbl>
    <w:p w14:paraId="0E410D85" w14:textId="77777777" w:rsidR="0019185D" w:rsidRPr="00066459" w:rsidRDefault="0019185D" w:rsidP="008644C4">
      <w:pPr>
        <w:pStyle w:val="AmOrLang"/>
        <w:rPr>
          <w:lang w:val="fr-BE"/>
        </w:rPr>
      </w:pPr>
      <w:r w:rsidRPr="00066459">
        <w:rPr>
          <w:lang w:val="fr-BE"/>
        </w:rPr>
        <w:t xml:space="preserve">Or. </w:t>
      </w:r>
      <w:r w:rsidRPr="00066459">
        <w:rPr>
          <w:rStyle w:val="HideTWBExt"/>
          <w:lang w:val="fr-BE"/>
        </w:rPr>
        <w:t>&lt;Original&gt;</w:t>
      </w:r>
      <w:r w:rsidRPr="00066459">
        <w:rPr>
          <w:rStyle w:val="HideTWBInt"/>
          <w:lang w:val="fr-BE"/>
        </w:rPr>
        <w:t>{EN}</w:t>
      </w:r>
      <w:r w:rsidRPr="00066459">
        <w:rPr>
          <w:lang w:val="fr-BE"/>
        </w:rPr>
        <w:t>en</w:t>
      </w:r>
      <w:r w:rsidRPr="00066459">
        <w:rPr>
          <w:rStyle w:val="HideTWBExt"/>
          <w:lang w:val="fr-BE"/>
        </w:rPr>
        <w:t>&lt;/Original&gt;</w:t>
      </w:r>
    </w:p>
    <w:p w14:paraId="70B0691A" w14:textId="77777777" w:rsidR="0019185D" w:rsidRPr="00066459" w:rsidRDefault="0019185D" w:rsidP="008644C4">
      <w:pPr>
        <w:widowControl/>
        <w:rPr>
          <w:lang w:val="fr-BE"/>
        </w:rPr>
      </w:pPr>
      <w:r w:rsidRPr="00066459">
        <w:rPr>
          <w:rStyle w:val="HideTWBExt"/>
          <w:lang w:val="fr-BE"/>
        </w:rPr>
        <w:t>&lt;/Amend&gt;</w:t>
      </w:r>
    </w:p>
    <w:p w14:paraId="4E297C3C" w14:textId="77777777" w:rsidR="0019185D" w:rsidRPr="00066459" w:rsidRDefault="0019185D" w:rsidP="008644C4">
      <w:pPr>
        <w:pStyle w:val="AmNumberTabs"/>
        <w:rPr>
          <w:lang w:val="fr-BE"/>
        </w:rPr>
      </w:pPr>
      <w:r w:rsidRPr="00066459">
        <w:rPr>
          <w:rStyle w:val="HideTWBExt"/>
          <w:lang w:val="fr-BE"/>
        </w:rPr>
        <w:lastRenderedPageBreak/>
        <w:t>&lt;Amend&gt;</w:t>
      </w:r>
      <w:r w:rsidRPr="00066459">
        <w:rPr>
          <w:lang w:val="fr-BE"/>
        </w:rPr>
        <w:t>Enmienda</w:t>
      </w:r>
      <w:r w:rsidRPr="00066459">
        <w:rPr>
          <w:lang w:val="fr-BE"/>
        </w:rPr>
        <w:tab/>
      </w:r>
      <w:r w:rsidRPr="00066459">
        <w:rPr>
          <w:lang w:val="fr-BE"/>
        </w:rPr>
        <w:tab/>
      </w:r>
      <w:r w:rsidRPr="00066459">
        <w:rPr>
          <w:rStyle w:val="HideTWBExt"/>
          <w:lang w:val="fr-BE"/>
        </w:rPr>
        <w:t>&lt;NumAm&gt;</w:t>
      </w:r>
      <w:r w:rsidRPr="00066459">
        <w:rPr>
          <w:lang w:val="fr-BE"/>
        </w:rPr>
        <w:t>189</w:t>
      </w:r>
      <w:r w:rsidRPr="00066459">
        <w:rPr>
          <w:rStyle w:val="HideTWBExt"/>
          <w:lang w:val="fr-BE"/>
        </w:rPr>
        <w:t>&lt;/NumAm&gt;</w:t>
      </w:r>
    </w:p>
    <w:p w14:paraId="288FEAFB" w14:textId="77777777" w:rsidR="0019185D" w:rsidRPr="00066459" w:rsidRDefault="0019185D" w:rsidP="008644C4">
      <w:pPr>
        <w:pStyle w:val="NormalBold"/>
        <w:rPr>
          <w:lang w:val="fr-BE"/>
        </w:rPr>
      </w:pPr>
      <w:r w:rsidRPr="00066459">
        <w:rPr>
          <w:rStyle w:val="HideTWBExt"/>
          <w:b w:val="0"/>
          <w:lang w:val="fr-BE"/>
        </w:rPr>
        <w:t>&lt;RepeatBlock-By&gt;&lt;Members&gt;</w:t>
      </w:r>
      <w:r w:rsidRPr="00066459">
        <w:rPr>
          <w:lang w:val="fr-BE"/>
        </w:rPr>
        <w:t>Yannis Maniatis</w:t>
      </w:r>
      <w:r w:rsidRPr="00066459">
        <w:rPr>
          <w:rStyle w:val="HideTWBExt"/>
          <w:b w:val="0"/>
          <w:lang w:val="fr-BE"/>
        </w:rPr>
        <w:t>&lt;/Members&gt;</w:t>
      </w:r>
    </w:p>
    <w:p w14:paraId="34366937" w14:textId="77777777" w:rsidR="0019185D" w:rsidRPr="00066459" w:rsidRDefault="0019185D" w:rsidP="008644C4">
      <w:pPr>
        <w:pStyle w:val="NormalBold"/>
        <w:rPr>
          <w:lang w:val="fr-BE"/>
        </w:rPr>
      </w:pPr>
      <w:r w:rsidRPr="00066459">
        <w:rPr>
          <w:rStyle w:val="HideTWBExt"/>
          <w:b w:val="0"/>
          <w:lang w:val="fr-BE"/>
        </w:rPr>
        <w:t>&lt;/RepeatBlock-By&gt;</w:t>
      </w:r>
    </w:p>
    <w:p w14:paraId="266F2824"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1163B9A8" w14:textId="77777777" w:rsidR="0019185D" w:rsidRPr="00990105" w:rsidRDefault="0019185D" w:rsidP="008644C4">
      <w:pPr>
        <w:pStyle w:val="NormalBold"/>
      </w:pPr>
      <w:r w:rsidRPr="00990105">
        <w:rPr>
          <w:rStyle w:val="HideTWBExt"/>
        </w:rPr>
        <w:t>&lt;Article&gt;</w:t>
      </w:r>
      <w:r w:rsidRPr="00990105">
        <w:t>Apartado 2</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8AD03BC" w14:textId="77777777" w:rsidTr="00B66D63">
        <w:trPr>
          <w:trHeight w:hRule="exact" w:val="240"/>
          <w:jc w:val="center"/>
        </w:trPr>
        <w:tc>
          <w:tcPr>
            <w:tcW w:w="9752" w:type="dxa"/>
            <w:gridSpan w:val="2"/>
            <w:tcBorders>
              <w:top w:val="nil"/>
              <w:left w:val="nil"/>
              <w:bottom w:val="nil"/>
              <w:right w:val="nil"/>
            </w:tcBorders>
          </w:tcPr>
          <w:p w14:paraId="39D62DEF" w14:textId="77777777" w:rsidR="0019185D" w:rsidRPr="00990105" w:rsidRDefault="0019185D" w:rsidP="008644C4">
            <w:pPr>
              <w:widowControl/>
            </w:pPr>
          </w:p>
        </w:tc>
      </w:tr>
      <w:tr w:rsidR="0019185D" w:rsidRPr="00990105" w14:paraId="0CD56E20" w14:textId="77777777" w:rsidTr="00B66D63">
        <w:trPr>
          <w:trHeight w:val="240"/>
          <w:jc w:val="center"/>
        </w:trPr>
        <w:tc>
          <w:tcPr>
            <w:tcW w:w="4876" w:type="dxa"/>
            <w:tcBorders>
              <w:top w:val="nil"/>
              <w:left w:val="nil"/>
              <w:bottom w:val="nil"/>
              <w:right w:val="nil"/>
            </w:tcBorders>
          </w:tcPr>
          <w:p w14:paraId="5075424D"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3D7D593E" w14:textId="77777777" w:rsidR="0019185D" w:rsidRPr="00990105" w:rsidRDefault="0019185D" w:rsidP="008644C4">
            <w:pPr>
              <w:pStyle w:val="AmColumnHeading"/>
            </w:pPr>
            <w:r w:rsidRPr="00990105">
              <w:t>Enmienda</w:t>
            </w:r>
          </w:p>
        </w:tc>
      </w:tr>
      <w:tr w:rsidR="0019185D" w:rsidRPr="00990105" w14:paraId="52194413" w14:textId="77777777" w:rsidTr="00B66D63">
        <w:trPr>
          <w:jc w:val="center"/>
        </w:trPr>
        <w:tc>
          <w:tcPr>
            <w:tcW w:w="4876" w:type="dxa"/>
            <w:tcBorders>
              <w:top w:val="nil"/>
              <w:left w:val="nil"/>
              <w:bottom w:val="nil"/>
              <w:right w:val="nil"/>
            </w:tcBorders>
          </w:tcPr>
          <w:p w14:paraId="72EE89DA" w14:textId="77777777" w:rsidR="0019185D" w:rsidRPr="00990105" w:rsidRDefault="0019185D" w:rsidP="008644C4">
            <w:pPr>
              <w:pStyle w:val="Normal6a"/>
            </w:pPr>
            <w:r w:rsidRPr="00990105">
              <w:t>2.</w:t>
            </w:r>
            <w:r w:rsidRPr="00990105">
              <w:tab/>
              <w:t>Reitera su llamamiento a la Comisión para que desarrolle una estrategia global sobre Siria;</w:t>
            </w:r>
          </w:p>
        </w:tc>
        <w:tc>
          <w:tcPr>
            <w:tcW w:w="4876" w:type="dxa"/>
            <w:tcBorders>
              <w:top w:val="nil"/>
              <w:left w:val="nil"/>
              <w:bottom w:val="nil"/>
              <w:right w:val="nil"/>
            </w:tcBorders>
          </w:tcPr>
          <w:p w14:paraId="442B744B" w14:textId="77777777" w:rsidR="0019185D" w:rsidRPr="00990105" w:rsidRDefault="0019185D" w:rsidP="008644C4">
            <w:pPr>
              <w:pStyle w:val="Normal6a"/>
            </w:pPr>
            <w:r w:rsidRPr="00990105">
              <w:t>2.</w:t>
            </w:r>
            <w:r w:rsidRPr="00990105">
              <w:tab/>
              <w:t>Reitera su llamamiento a la Comisión para que desarrolle una estrategia global sobre Siria</w:t>
            </w:r>
            <w:r w:rsidRPr="00990105">
              <w:rPr>
                <w:b/>
                <w:i/>
              </w:rPr>
              <w:t>, como parte de su estrategia global para Oriente Próximo</w:t>
            </w:r>
            <w:r w:rsidRPr="00990105">
              <w:t>;</w:t>
            </w:r>
          </w:p>
        </w:tc>
      </w:tr>
    </w:tbl>
    <w:p w14:paraId="2E557D25"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20AED207" w14:textId="77777777" w:rsidR="0019185D" w:rsidRPr="00990105" w:rsidRDefault="0019185D" w:rsidP="008644C4">
      <w:pPr>
        <w:widowControl/>
      </w:pPr>
      <w:r w:rsidRPr="00990105">
        <w:rPr>
          <w:rStyle w:val="HideTWBExt"/>
        </w:rPr>
        <w:t>&lt;/Amend&gt;</w:t>
      </w:r>
    </w:p>
    <w:p w14:paraId="12992C64"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190</w:t>
      </w:r>
      <w:r w:rsidRPr="00990105">
        <w:rPr>
          <w:rStyle w:val="HideTWBExt"/>
        </w:rPr>
        <w:t>&lt;/NumAm&gt;</w:t>
      </w:r>
    </w:p>
    <w:p w14:paraId="1948A30A" w14:textId="77777777" w:rsidR="0019185D" w:rsidRPr="00990105" w:rsidRDefault="0019185D" w:rsidP="008644C4">
      <w:pPr>
        <w:pStyle w:val="NormalBold"/>
      </w:pPr>
      <w:r w:rsidRPr="00990105">
        <w:rPr>
          <w:rStyle w:val="HideTWBExt"/>
          <w:b w:val="0"/>
        </w:rPr>
        <w:t>&lt;RepeatBlock-By&gt;&lt;Members&gt;</w:t>
      </w:r>
      <w:r w:rsidRPr="00990105">
        <w:t>Marco Tarquinio, Matjaž Nemec, Cecilia Strada, Yannis Maniatis, Francisco Assis, Chloé Ridel, Hana Jalloul Muro, Nikolas Farantouris, Marta Temido, Nacho Sánchez Amor, Evin Incir</w:t>
      </w:r>
      <w:r w:rsidRPr="00990105">
        <w:rPr>
          <w:rStyle w:val="HideTWBExt"/>
          <w:b w:val="0"/>
        </w:rPr>
        <w:t>&lt;/Members&gt;</w:t>
      </w:r>
    </w:p>
    <w:p w14:paraId="12A37EA4" w14:textId="77777777" w:rsidR="0019185D" w:rsidRPr="00990105" w:rsidRDefault="0019185D" w:rsidP="008644C4">
      <w:pPr>
        <w:pStyle w:val="NormalBold"/>
      </w:pPr>
      <w:r w:rsidRPr="00990105">
        <w:rPr>
          <w:rStyle w:val="HideTWBExt"/>
          <w:b w:val="0"/>
        </w:rPr>
        <w:t>&lt;/RepeatBlock-By&gt;</w:t>
      </w:r>
    </w:p>
    <w:p w14:paraId="253E2269"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5BBADEE6" w14:textId="77777777" w:rsidR="0019185D" w:rsidRPr="00990105" w:rsidRDefault="0019185D" w:rsidP="008644C4">
      <w:pPr>
        <w:pStyle w:val="NormalBold"/>
      </w:pPr>
      <w:r w:rsidRPr="00990105">
        <w:rPr>
          <w:rStyle w:val="HideTWBExt"/>
        </w:rPr>
        <w:t>&lt;Article&gt;</w:t>
      </w:r>
      <w:r w:rsidRPr="00990105">
        <w:t>Apartado 2</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2115B6AA" w14:textId="77777777" w:rsidTr="00B66D63">
        <w:trPr>
          <w:trHeight w:hRule="exact" w:val="240"/>
          <w:jc w:val="center"/>
        </w:trPr>
        <w:tc>
          <w:tcPr>
            <w:tcW w:w="9752" w:type="dxa"/>
            <w:gridSpan w:val="2"/>
            <w:tcBorders>
              <w:top w:val="nil"/>
              <w:left w:val="nil"/>
              <w:bottom w:val="nil"/>
              <w:right w:val="nil"/>
            </w:tcBorders>
          </w:tcPr>
          <w:p w14:paraId="2B0605B5" w14:textId="77777777" w:rsidR="0019185D" w:rsidRPr="00990105" w:rsidRDefault="0019185D" w:rsidP="008644C4">
            <w:pPr>
              <w:widowControl/>
            </w:pPr>
          </w:p>
        </w:tc>
      </w:tr>
      <w:tr w:rsidR="0019185D" w:rsidRPr="00990105" w14:paraId="2FDD9AA2" w14:textId="77777777" w:rsidTr="00B66D63">
        <w:trPr>
          <w:trHeight w:val="240"/>
          <w:jc w:val="center"/>
        </w:trPr>
        <w:tc>
          <w:tcPr>
            <w:tcW w:w="4876" w:type="dxa"/>
            <w:tcBorders>
              <w:top w:val="nil"/>
              <w:left w:val="nil"/>
              <w:bottom w:val="nil"/>
              <w:right w:val="nil"/>
            </w:tcBorders>
          </w:tcPr>
          <w:p w14:paraId="590D5D4A"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70C0CF4C" w14:textId="77777777" w:rsidR="0019185D" w:rsidRPr="00990105" w:rsidRDefault="0019185D" w:rsidP="008644C4">
            <w:pPr>
              <w:pStyle w:val="AmColumnHeading"/>
            </w:pPr>
            <w:r w:rsidRPr="00990105">
              <w:t>Enmienda</w:t>
            </w:r>
          </w:p>
        </w:tc>
      </w:tr>
      <w:tr w:rsidR="0019185D" w:rsidRPr="00990105" w14:paraId="75847BC8" w14:textId="77777777" w:rsidTr="00B66D63">
        <w:trPr>
          <w:jc w:val="center"/>
        </w:trPr>
        <w:tc>
          <w:tcPr>
            <w:tcW w:w="4876" w:type="dxa"/>
            <w:tcBorders>
              <w:top w:val="nil"/>
              <w:left w:val="nil"/>
              <w:bottom w:val="nil"/>
              <w:right w:val="nil"/>
            </w:tcBorders>
          </w:tcPr>
          <w:p w14:paraId="638214C9" w14:textId="77777777" w:rsidR="0019185D" w:rsidRPr="00990105" w:rsidRDefault="0019185D" w:rsidP="008644C4">
            <w:pPr>
              <w:pStyle w:val="Normal6a"/>
            </w:pPr>
            <w:r w:rsidRPr="00990105">
              <w:t>2.</w:t>
            </w:r>
            <w:r w:rsidRPr="00990105">
              <w:tab/>
              <w:t>Reitera su llamamiento a la Comisión para que desarrolle una estrategia global sobre Siria;</w:t>
            </w:r>
          </w:p>
        </w:tc>
        <w:tc>
          <w:tcPr>
            <w:tcW w:w="4876" w:type="dxa"/>
            <w:tcBorders>
              <w:top w:val="nil"/>
              <w:left w:val="nil"/>
              <w:bottom w:val="nil"/>
              <w:right w:val="nil"/>
            </w:tcBorders>
          </w:tcPr>
          <w:p w14:paraId="10645E5B" w14:textId="77777777" w:rsidR="0019185D" w:rsidRPr="00990105" w:rsidRDefault="0019185D" w:rsidP="008644C4">
            <w:pPr>
              <w:pStyle w:val="Normal6a"/>
            </w:pPr>
            <w:r w:rsidRPr="00990105">
              <w:t>2.</w:t>
            </w:r>
            <w:r w:rsidRPr="00990105">
              <w:tab/>
              <w:t xml:space="preserve">Reitera su llamamiento a la Comisión para que desarrolle una estrategia global sobre Siria </w:t>
            </w:r>
            <w:r w:rsidRPr="00990105">
              <w:rPr>
                <w:b/>
                <w:i/>
              </w:rPr>
              <w:t>con objetivos, calendario y parámetros de referencia claros</w:t>
            </w:r>
            <w:r w:rsidRPr="00990105">
              <w:t>;</w:t>
            </w:r>
          </w:p>
        </w:tc>
      </w:tr>
    </w:tbl>
    <w:p w14:paraId="768DA6BB"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33425689" w14:textId="77777777" w:rsidR="0019185D" w:rsidRPr="00990105" w:rsidRDefault="0019185D" w:rsidP="008644C4">
      <w:pPr>
        <w:widowControl/>
      </w:pPr>
      <w:r w:rsidRPr="00990105">
        <w:rPr>
          <w:rStyle w:val="HideTWBExt"/>
        </w:rPr>
        <w:t>&lt;/Amend&gt;</w:t>
      </w:r>
    </w:p>
    <w:p w14:paraId="25688C28"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191</w:t>
      </w:r>
      <w:r w:rsidRPr="00990105">
        <w:rPr>
          <w:rStyle w:val="HideTWBExt"/>
        </w:rPr>
        <w:t>&lt;/NumAm&gt;</w:t>
      </w:r>
    </w:p>
    <w:p w14:paraId="36D598B9" w14:textId="77777777" w:rsidR="0019185D" w:rsidRPr="00990105" w:rsidRDefault="0019185D" w:rsidP="008644C4">
      <w:pPr>
        <w:pStyle w:val="NormalBold"/>
      </w:pPr>
      <w:r w:rsidRPr="00990105">
        <w:rPr>
          <w:rStyle w:val="HideTWBExt"/>
          <w:b w:val="0"/>
        </w:rPr>
        <w:t>&lt;RepeatBlock-By&gt;&lt;Members&gt;</w:t>
      </w:r>
      <w:r w:rsidRPr="00990105">
        <w:t>Mieke Andriese, Geadis Geadi, Hermann Tertsch, Jaroslav Bžoch, Silvia Sardone</w:t>
      </w:r>
      <w:r w:rsidRPr="00990105">
        <w:rPr>
          <w:rStyle w:val="HideTWBExt"/>
          <w:b w:val="0"/>
        </w:rPr>
        <w:t>&lt;/Members&gt;</w:t>
      </w:r>
    </w:p>
    <w:p w14:paraId="3B50C1E8" w14:textId="77777777" w:rsidR="0019185D" w:rsidRPr="00990105" w:rsidRDefault="0019185D" w:rsidP="008644C4">
      <w:pPr>
        <w:pStyle w:val="NormalBold"/>
      </w:pPr>
      <w:r w:rsidRPr="00990105">
        <w:rPr>
          <w:rStyle w:val="HideTWBExt"/>
          <w:b w:val="0"/>
        </w:rPr>
        <w:t>&lt;/RepeatBlock-By&gt;</w:t>
      </w:r>
    </w:p>
    <w:p w14:paraId="242BACD0"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3A915EA3" w14:textId="77777777" w:rsidR="0019185D" w:rsidRPr="00990105" w:rsidRDefault="0019185D" w:rsidP="008644C4">
      <w:pPr>
        <w:pStyle w:val="NormalBold"/>
      </w:pPr>
      <w:r w:rsidRPr="00990105">
        <w:rPr>
          <w:rStyle w:val="HideTWBExt"/>
        </w:rPr>
        <w:t>&lt;Article&gt;</w:t>
      </w:r>
      <w:r w:rsidRPr="00990105">
        <w:t>Apartado 2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DD5447A" w14:textId="77777777" w:rsidTr="00B66D63">
        <w:trPr>
          <w:trHeight w:hRule="exact" w:val="240"/>
          <w:jc w:val="center"/>
        </w:trPr>
        <w:tc>
          <w:tcPr>
            <w:tcW w:w="9752" w:type="dxa"/>
            <w:gridSpan w:val="2"/>
            <w:tcBorders>
              <w:top w:val="nil"/>
              <w:left w:val="nil"/>
              <w:bottom w:val="nil"/>
              <w:right w:val="nil"/>
            </w:tcBorders>
          </w:tcPr>
          <w:p w14:paraId="75E85A18" w14:textId="77777777" w:rsidR="0019185D" w:rsidRPr="00990105" w:rsidRDefault="0019185D" w:rsidP="008644C4">
            <w:pPr>
              <w:widowControl/>
            </w:pPr>
          </w:p>
        </w:tc>
      </w:tr>
      <w:tr w:rsidR="0019185D" w:rsidRPr="00990105" w14:paraId="410A6A88" w14:textId="77777777" w:rsidTr="00B66D63">
        <w:trPr>
          <w:trHeight w:val="240"/>
          <w:jc w:val="center"/>
        </w:trPr>
        <w:tc>
          <w:tcPr>
            <w:tcW w:w="4876" w:type="dxa"/>
            <w:tcBorders>
              <w:top w:val="nil"/>
              <w:left w:val="nil"/>
              <w:bottom w:val="nil"/>
              <w:right w:val="nil"/>
            </w:tcBorders>
          </w:tcPr>
          <w:p w14:paraId="29B0DC9B"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010BE986" w14:textId="77777777" w:rsidR="0019185D" w:rsidRPr="00990105" w:rsidRDefault="0019185D" w:rsidP="008644C4">
            <w:pPr>
              <w:pStyle w:val="AmColumnHeading"/>
            </w:pPr>
            <w:r w:rsidRPr="00990105">
              <w:t>Enmienda</w:t>
            </w:r>
          </w:p>
        </w:tc>
      </w:tr>
      <w:tr w:rsidR="0019185D" w:rsidRPr="00990105" w14:paraId="26E97280" w14:textId="77777777" w:rsidTr="00B66D63">
        <w:trPr>
          <w:jc w:val="center"/>
        </w:trPr>
        <w:tc>
          <w:tcPr>
            <w:tcW w:w="4876" w:type="dxa"/>
            <w:tcBorders>
              <w:top w:val="nil"/>
              <w:left w:val="nil"/>
              <w:bottom w:val="nil"/>
              <w:right w:val="nil"/>
            </w:tcBorders>
          </w:tcPr>
          <w:p w14:paraId="47A5CDBB" w14:textId="77777777" w:rsidR="0019185D" w:rsidRPr="00990105" w:rsidRDefault="0019185D" w:rsidP="008644C4">
            <w:pPr>
              <w:pStyle w:val="Normal6a"/>
            </w:pPr>
          </w:p>
        </w:tc>
        <w:tc>
          <w:tcPr>
            <w:tcW w:w="4876" w:type="dxa"/>
            <w:tcBorders>
              <w:top w:val="nil"/>
              <w:left w:val="nil"/>
              <w:bottom w:val="nil"/>
              <w:right w:val="nil"/>
            </w:tcBorders>
          </w:tcPr>
          <w:p w14:paraId="3ED25A92" w14:textId="77777777" w:rsidR="0019185D" w:rsidRPr="00990105" w:rsidRDefault="0019185D" w:rsidP="008644C4">
            <w:pPr>
              <w:pStyle w:val="Normal6a"/>
            </w:pPr>
            <w:r w:rsidRPr="00990105">
              <w:rPr>
                <w:b/>
                <w:i/>
              </w:rPr>
              <w:t>2 bis.</w:t>
            </w:r>
            <w:r w:rsidRPr="00990105">
              <w:tab/>
            </w:r>
            <w:r w:rsidRPr="00990105">
              <w:rPr>
                <w:b/>
                <w:i/>
              </w:rPr>
              <w:t xml:space="preserve">Observa que la situación en Siria no es uniforme y que existen importantes diferencias regionales en lo que a </w:t>
            </w:r>
            <w:r w:rsidRPr="00990105">
              <w:rPr>
                <w:b/>
                <w:i/>
              </w:rPr>
              <w:lastRenderedPageBreak/>
              <w:t>seguridad, gobernanza y condiciones económicas se refiere; reconoce que determinadas zonas han experimentado una mayor estabilidad que otras y subraya que las evaluaciones relativas a las necesidades de retorno y protección deben tener en cuenta estas diferencias regionales;</w:t>
            </w:r>
          </w:p>
        </w:tc>
      </w:tr>
    </w:tbl>
    <w:p w14:paraId="64DA5BB5"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27FD2C56" w14:textId="77777777" w:rsidR="0019185D" w:rsidRPr="00990105" w:rsidRDefault="0019185D" w:rsidP="008644C4">
      <w:pPr>
        <w:widowControl/>
      </w:pPr>
      <w:r w:rsidRPr="00990105">
        <w:rPr>
          <w:rStyle w:val="HideTWBExt"/>
        </w:rPr>
        <w:t>&lt;/Amend&gt;</w:t>
      </w:r>
    </w:p>
    <w:p w14:paraId="01FC4E18"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192</w:t>
      </w:r>
      <w:r w:rsidRPr="00990105">
        <w:rPr>
          <w:rStyle w:val="HideTWBExt"/>
        </w:rPr>
        <w:t>&lt;/NumAm&gt;</w:t>
      </w:r>
    </w:p>
    <w:p w14:paraId="474C9E4C" w14:textId="77777777" w:rsidR="0019185D" w:rsidRPr="00990105" w:rsidRDefault="0019185D" w:rsidP="008644C4">
      <w:pPr>
        <w:pStyle w:val="NormalBold"/>
      </w:pPr>
      <w:r w:rsidRPr="00990105">
        <w:rPr>
          <w:rStyle w:val="HideTWBExt"/>
          <w:b w:val="0"/>
        </w:rPr>
        <w:t>&lt;RepeatBlock-By&gt;&lt;Members&gt;</w:t>
      </w:r>
      <w:r w:rsidRPr="00990105">
        <w:t>Tomasz Froelich</w:t>
      </w:r>
      <w:r w:rsidRPr="00990105">
        <w:rPr>
          <w:rStyle w:val="HideTWBExt"/>
          <w:b w:val="0"/>
        </w:rPr>
        <w:t>&lt;/Members&gt;</w:t>
      </w:r>
    </w:p>
    <w:p w14:paraId="6161B090" w14:textId="77777777" w:rsidR="0019185D" w:rsidRPr="00990105" w:rsidRDefault="0019185D" w:rsidP="008644C4">
      <w:pPr>
        <w:pStyle w:val="NormalBold"/>
      </w:pPr>
      <w:r w:rsidRPr="00990105">
        <w:rPr>
          <w:rStyle w:val="HideTWBExt"/>
          <w:b w:val="0"/>
        </w:rPr>
        <w:t>&lt;/RepeatBlock-By&gt;</w:t>
      </w:r>
    </w:p>
    <w:p w14:paraId="7BBF64D1"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788BA454" w14:textId="77777777" w:rsidR="0019185D" w:rsidRPr="00990105" w:rsidRDefault="0019185D" w:rsidP="008644C4">
      <w:pPr>
        <w:pStyle w:val="NormalBold"/>
      </w:pPr>
      <w:r w:rsidRPr="00990105">
        <w:rPr>
          <w:rStyle w:val="HideTWBExt"/>
        </w:rPr>
        <w:t>&lt;Article&gt;</w:t>
      </w:r>
      <w:r w:rsidRPr="00990105">
        <w:t>Apartado 2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56284C5A" w14:textId="77777777" w:rsidTr="00B66D63">
        <w:trPr>
          <w:trHeight w:hRule="exact" w:val="240"/>
          <w:jc w:val="center"/>
        </w:trPr>
        <w:tc>
          <w:tcPr>
            <w:tcW w:w="9752" w:type="dxa"/>
            <w:gridSpan w:val="2"/>
            <w:tcBorders>
              <w:top w:val="nil"/>
              <w:left w:val="nil"/>
              <w:bottom w:val="nil"/>
              <w:right w:val="nil"/>
            </w:tcBorders>
          </w:tcPr>
          <w:p w14:paraId="202C14D7" w14:textId="77777777" w:rsidR="0019185D" w:rsidRPr="00990105" w:rsidRDefault="0019185D" w:rsidP="008644C4">
            <w:pPr>
              <w:widowControl/>
            </w:pPr>
          </w:p>
        </w:tc>
      </w:tr>
      <w:tr w:rsidR="0019185D" w:rsidRPr="00990105" w14:paraId="1069DF60" w14:textId="77777777" w:rsidTr="00B66D63">
        <w:trPr>
          <w:trHeight w:val="240"/>
          <w:jc w:val="center"/>
        </w:trPr>
        <w:tc>
          <w:tcPr>
            <w:tcW w:w="4876" w:type="dxa"/>
            <w:tcBorders>
              <w:top w:val="nil"/>
              <w:left w:val="nil"/>
              <w:bottom w:val="nil"/>
              <w:right w:val="nil"/>
            </w:tcBorders>
          </w:tcPr>
          <w:p w14:paraId="63060723"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794CBFE0" w14:textId="77777777" w:rsidR="0019185D" w:rsidRPr="00990105" w:rsidRDefault="0019185D" w:rsidP="008644C4">
            <w:pPr>
              <w:pStyle w:val="AmColumnHeading"/>
            </w:pPr>
            <w:r w:rsidRPr="00990105">
              <w:t>Enmienda</w:t>
            </w:r>
          </w:p>
        </w:tc>
      </w:tr>
      <w:tr w:rsidR="0019185D" w:rsidRPr="00990105" w14:paraId="4FF1F91B" w14:textId="77777777" w:rsidTr="00B66D63">
        <w:trPr>
          <w:jc w:val="center"/>
        </w:trPr>
        <w:tc>
          <w:tcPr>
            <w:tcW w:w="4876" w:type="dxa"/>
            <w:tcBorders>
              <w:top w:val="nil"/>
              <w:left w:val="nil"/>
              <w:bottom w:val="nil"/>
              <w:right w:val="nil"/>
            </w:tcBorders>
          </w:tcPr>
          <w:p w14:paraId="48AB2809" w14:textId="77777777" w:rsidR="0019185D" w:rsidRPr="00990105" w:rsidRDefault="0019185D" w:rsidP="008644C4">
            <w:pPr>
              <w:pStyle w:val="Normal6a"/>
            </w:pPr>
          </w:p>
        </w:tc>
        <w:tc>
          <w:tcPr>
            <w:tcW w:w="4876" w:type="dxa"/>
            <w:tcBorders>
              <w:top w:val="nil"/>
              <w:left w:val="nil"/>
              <w:bottom w:val="nil"/>
              <w:right w:val="nil"/>
            </w:tcBorders>
          </w:tcPr>
          <w:p w14:paraId="692BCA04" w14:textId="77777777" w:rsidR="0019185D" w:rsidRPr="00990105" w:rsidRDefault="0019185D" w:rsidP="008644C4">
            <w:pPr>
              <w:pStyle w:val="Normal6a"/>
            </w:pPr>
            <w:r w:rsidRPr="00990105">
              <w:rPr>
                <w:b/>
                <w:i/>
              </w:rPr>
              <w:t>2 bis.</w:t>
            </w:r>
            <w:r w:rsidRPr="00990105">
              <w:tab/>
            </w:r>
            <w:r w:rsidRPr="00990105">
              <w:rPr>
                <w:b/>
                <w:i/>
              </w:rPr>
              <w:t>Pide a la Comisión que desarrolle programas para facilitar el retorno de los migrantes sirios a su país de origen;</w:t>
            </w:r>
          </w:p>
        </w:tc>
      </w:tr>
    </w:tbl>
    <w:p w14:paraId="10EE721A" w14:textId="77777777" w:rsidR="0019185D" w:rsidRPr="00066459" w:rsidRDefault="0019185D" w:rsidP="008644C4">
      <w:pPr>
        <w:pStyle w:val="AmOrLang"/>
        <w:rPr>
          <w:lang w:val="sv-SE"/>
        </w:rPr>
      </w:pPr>
      <w:r w:rsidRPr="00066459">
        <w:rPr>
          <w:lang w:val="sv-SE"/>
        </w:rPr>
        <w:t xml:space="preserve">Or. </w:t>
      </w:r>
      <w:r w:rsidRPr="00066459">
        <w:rPr>
          <w:rStyle w:val="HideTWBExt"/>
          <w:lang w:val="sv-SE"/>
        </w:rPr>
        <w:t>&lt;Original&gt;</w:t>
      </w:r>
      <w:r w:rsidRPr="00066459">
        <w:rPr>
          <w:rStyle w:val="HideTWBInt"/>
          <w:lang w:val="sv-SE"/>
        </w:rPr>
        <w:t>{EN}</w:t>
      </w:r>
      <w:r w:rsidRPr="00066459">
        <w:rPr>
          <w:lang w:val="sv-SE"/>
        </w:rPr>
        <w:t>en</w:t>
      </w:r>
      <w:r w:rsidRPr="00066459">
        <w:rPr>
          <w:rStyle w:val="HideTWBExt"/>
          <w:lang w:val="sv-SE"/>
        </w:rPr>
        <w:t>&lt;/Original&gt;</w:t>
      </w:r>
    </w:p>
    <w:p w14:paraId="269C1B80" w14:textId="77777777" w:rsidR="0019185D" w:rsidRPr="00066459" w:rsidRDefault="0019185D" w:rsidP="008644C4">
      <w:pPr>
        <w:widowControl/>
        <w:rPr>
          <w:lang w:val="sv-SE"/>
        </w:rPr>
      </w:pPr>
      <w:r w:rsidRPr="00066459">
        <w:rPr>
          <w:rStyle w:val="HideTWBExt"/>
          <w:lang w:val="sv-SE"/>
        </w:rPr>
        <w:t>&lt;/Amend&gt;</w:t>
      </w:r>
    </w:p>
    <w:p w14:paraId="3420B063" w14:textId="77777777" w:rsidR="0019185D" w:rsidRPr="00066459" w:rsidRDefault="0019185D" w:rsidP="008644C4">
      <w:pPr>
        <w:pStyle w:val="AmNumberTabs"/>
        <w:rPr>
          <w:lang w:val="sv-SE"/>
        </w:rPr>
      </w:pPr>
      <w:r w:rsidRPr="00066459">
        <w:rPr>
          <w:rStyle w:val="HideTWBExt"/>
          <w:lang w:val="sv-SE"/>
        </w:rPr>
        <w:t>&lt;Amend&gt;</w:t>
      </w:r>
      <w:r w:rsidRPr="00066459">
        <w:rPr>
          <w:lang w:val="sv-SE"/>
        </w:rPr>
        <w:t>Enmienda</w:t>
      </w:r>
      <w:r w:rsidRPr="00066459">
        <w:rPr>
          <w:lang w:val="sv-SE"/>
        </w:rPr>
        <w:tab/>
      </w:r>
      <w:r w:rsidRPr="00066459">
        <w:rPr>
          <w:lang w:val="sv-SE"/>
        </w:rPr>
        <w:tab/>
      </w:r>
      <w:r w:rsidRPr="00066459">
        <w:rPr>
          <w:rStyle w:val="HideTWBExt"/>
          <w:lang w:val="sv-SE"/>
        </w:rPr>
        <w:t>&lt;NumAm&gt;</w:t>
      </w:r>
      <w:r w:rsidRPr="00066459">
        <w:rPr>
          <w:lang w:val="sv-SE"/>
        </w:rPr>
        <w:t>193</w:t>
      </w:r>
      <w:r w:rsidRPr="00066459">
        <w:rPr>
          <w:rStyle w:val="HideTWBExt"/>
          <w:lang w:val="sv-SE"/>
        </w:rPr>
        <w:t>&lt;/NumAm&gt;</w:t>
      </w:r>
    </w:p>
    <w:p w14:paraId="651B947D" w14:textId="77777777" w:rsidR="0019185D" w:rsidRPr="00066459" w:rsidRDefault="0019185D" w:rsidP="008644C4">
      <w:pPr>
        <w:pStyle w:val="NormalBold"/>
        <w:rPr>
          <w:lang w:val="sv-SE"/>
        </w:rPr>
      </w:pPr>
      <w:r w:rsidRPr="00066459">
        <w:rPr>
          <w:rStyle w:val="HideTWBExt"/>
          <w:b w:val="0"/>
          <w:lang w:val="sv-SE"/>
        </w:rPr>
        <w:t>&lt;RepeatBlock-By&gt;&lt;Members&gt;</w:t>
      </w:r>
      <w:r w:rsidRPr="00066459">
        <w:rPr>
          <w:lang w:val="sv-SE"/>
        </w:rPr>
        <w:t>Hannah Neumann</w:t>
      </w:r>
      <w:r w:rsidRPr="00066459">
        <w:rPr>
          <w:rStyle w:val="HideTWBExt"/>
          <w:b w:val="0"/>
          <w:lang w:val="sv-SE"/>
        </w:rPr>
        <w:t>&lt;/Members&gt;</w:t>
      </w:r>
    </w:p>
    <w:p w14:paraId="6E1C6709" w14:textId="77777777" w:rsidR="0019185D" w:rsidRPr="00990105" w:rsidRDefault="0019185D" w:rsidP="008644C4">
      <w:pPr>
        <w:widowControl/>
      </w:pPr>
      <w:r w:rsidRPr="00990105">
        <w:rPr>
          <w:rStyle w:val="HideTWBExt"/>
        </w:rPr>
        <w:t>&lt;AuNomDe&gt;</w:t>
      </w:r>
      <w:r w:rsidRPr="00990105">
        <w:rPr>
          <w:rStyle w:val="HideTWBInt"/>
        </w:rPr>
        <w:t>{Verts/ALE}</w:t>
      </w:r>
      <w:r w:rsidRPr="00990105">
        <w:t>en nombre del Grupo Verts/ALE</w:t>
      </w:r>
      <w:r w:rsidRPr="00990105">
        <w:rPr>
          <w:rStyle w:val="HideTWBExt"/>
        </w:rPr>
        <w:t>&lt;/AuNomDe&gt;</w:t>
      </w:r>
    </w:p>
    <w:p w14:paraId="52A9A620" w14:textId="77777777" w:rsidR="0019185D" w:rsidRPr="00990105" w:rsidRDefault="0019185D" w:rsidP="008644C4">
      <w:pPr>
        <w:pStyle w:val="NormalBold"/>
      </w:pPr>
      <w:r w:rsidRPr="00990105">
        <w:rPr>
          <w:rStyle w:val="HideTWBExt"/>
          <w:b w:val="0"/>
        </w:rPr>
        <w:t>&lt;/RepeatBlock-By&gt;</w:t>
      </w:r>
    </w:p>
    <w:p w14:paraId="5156FC28"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11145EE7" w14:textId="77777777" w:rsidR="0019185D" w:rsidRPr="00990105" w:rsidRDefault="0019185D" w:rsidP="008644C4">
      <w:pPr>
        <w:pStyle w:val="NormalBold"/>
      </w:pPr>
      <w:r w:rsidRPr="00990105">
        <w:rPr>
          <w:rStyle w:val="HideTWBExt"/>
        </w:rPr>
        <w:t>&lt;Article&gt;</w:t>
      </w:r>
      <w:r w:rsidRPr="00990105">
        <w:t>Apartado 3</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18BE4C73" w14:textId="77777777" w:rsidTr="00B66D63">
        <w:trPr>
          <w:trHeight w:hRule="exact" w:val="240"/>
          <w:jc w:val="center"/>
        </w:trPr>
        <w:tc>
          <w:tcPr>
            <w:tcW w:w="9752" w:type="dxa"/>
            <w:gridSpan w:val="2"/>
            <w:tcBorders>
              <w:top w:val="nil"/>
              <w:left w:val="nil"/>
              <w:bottom w:val="nil"/>
              <w:right w:val="nil"/>
            </w:tcBorders>
          </w:tcPr>
          <w:p w14:paraId="55898BA0" w14:textId="77777777" w:rsidR="0019185D" w:rsidRPr="00990105" w:rsidRDefault="0019185D" w:rsidP="008644C4">
            <w:pPr>
              <w:widowControl/>
            </w:pPr>
          </w:p>
        </w:tc>
      </w:tr>
      <w:tr w:rsidR="0019185D" w:rsidRPr="00990105" w14:paraId="595B90C8" w14:textId="77777777" w:rsidTr="00B66D63">
        <w:trPr>
          <w:trHeight w:val="240"/>
          <w:jc w:val="center"/>
        </w:trPr>
        <w:tc>
          <w:tcPr>
            <w:tcW w:w="4876" w:type="dxa"/>
            <w:tcBorders>
              <w:top w:val="nil"/>
              <w:left w:val="nil"/>
              <w:bottom w:val="nil"/>
              <w:right w:val="nil"/>
            </w:tcBorders>
          </w:tcPr>
          <w:p w14:paraId="57878AA7"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05DF0F53" w14:textId="77777777" w:rsidR="0019185D" w:rsidRPr="00990105" w:rsidRDefault="0019185D" w:rsidP="008644C4">
            <w:pPr>
              <w:pStyle w:val="AmColumnHeading"/>
            </w:pPr>
            <w:r w:rsidRPr="00990105">
              <w:t>Enmienda</w:t>
            </w:r>
          </w:p>
        </w:tc>
      </w:tr>
      <w:tr w:rsidR="0019185D" w:rsidRPr="00990105" w14:paraId="541784EE" w14:textId="77777777" w:rsidTr="00B66D63">
        <w:trPr>
          <w:jc w:val="center"/>
        </w:trPr>
        <w:tc>
          <w:tcPr>
            <w:tcW w:w="4876" w:type="dxa"/>
            <w:tcBorders>
              <w:top w:val="nil"/>
              <w:left w:val="nil"/>
              <w:bottom w:val="nil"/>
              <w:right w:val="nil"/>
            </w:tcBorders>
          </w:tcPr>
          <w:p w14:paraId="28CE3A40" w14:textId="77777777" w:rsidR="0019185D" w:rsidRPr="00990105" w:rsidRDefault="0019185D" w:rsidP="008644C4">
            <w:pPr>
              <w:pStyle w:val="Normal6a"/>
            </w:pPr>
            <w:r w:rsidRPr="00990105">
              <w:t>3.</w:t>
            </w:r>
            <w:r w:rsidRPr="00990105">
              <w:tab/>
              <w:t xml:space="preserve">Subraya que el apoyo de la Unión </w:t>
            </w:r>
            <w:r w:rsidRPr="00990105">
              <w:rPr>
                <w:b/>
                <w:i/>
              </w:rPr>
              <w:t>y la suspensión de las sanciones deben seguir estando</w:t>
            </w:r>
            <w:r w:rsidRPr="00990105">
              <w:t xml:space="preserve"> </w:t>
            </w:r>
            <w:r w:rsidRPr="00990105">
              <w:rPr>
                <w:b/>
                <w:i/>
              </w:rPr>
              <w:t>estrictamente supeditados a</w:t>
            </w:r>
            <w:r w:rsidRPr="00990105">
              <w:t xml:space="preserve"> una transición política inclusiva; toma nota de la decisión del Consejo de reanudar plenamente el Acuerdo de Cooperación UE-Siria;</w:t>
            </w:r>
          </w:p>
        </w:tc>
        <w:tc>
          <w:tcPr>
            <w:tcW w:w="4876" w:type="dxa"/>
            <w:tcBorders>
              <w:top w:val="nil"/>
              <w:left w:val="nil"/>
              <w:bottom w:val="nil"/>
              <w:right w:val="nil"/>
            </w:tcBorders>
          </w:tcPr>
          <w:p w14:paraId="0A9D6AD1" w14:textId="77777777" w:rsidR="0019185D" w:rsidRPr="00990105" w:rsidRDefault="0019185D" w:rsidP="008644C4">
            <w:pPr>
              <w:pStyle w:val="Normal6a"/>
            </w:pPr>
            <w:r w:rsidRPr="00990105">
              <w:t>3.</w:t>
            </w:r>
            <w:r w:rsidRPr="00990105">
              <w:tab/>
              <w:t xml:space="preserve">Subraya que el apoyo de la Unión </w:t>
            </w:r>
            <w:r w:rsidRPr="00990105">
              <w:rPr>
                <w:b/>
                <w:i/>
              </w:rPr>
              <w:t>a las autoridades sirias</w:t>
            </w:r>
            <w:r w:rsidRPr="00990105">
              <w:t xml:space="preserve"> debe </w:t>
            </w:r>
            <w:r w:rsidRPr="00990105">
              <w:rPr>
                <w:b/>
                <w:i/>
              </w:rPr>
              <w:t>vincularse a</w:t>
            </w:r>
            <w:r w:rsidRPr="00990105">
              <w:t xml:space="preserve"> una transición política inclusiva </w:t>
            </w:r>
            <w:r w:rsidRPr="00990105">
              <w:rPr>
                <w:b/>
                <w:i/>
              </w:rPr>
              <w:t xml:space="preserve">con avances mensurables en materia de libertades fundamentales y justicia transicional, rendición de cuentas, Estado de Derecho, búsqueda de personas desaparecidas y participación significativa de las víctimas y los supervivientes en los procesos de toma de decisiones; pide a la Comisión y al SEAE que establezcan un </w:t>
            </w:r>
            <w:r w:rsidRPr="00990105">
              <w:rPr>
                <w:b/>
                <w:i/>
              </w:rPr>
              <w:lastRenderedPageBreak/>
              <w:t>mecanismo de seguimiento con informes periódicos al Parlamento Europeo, a fin de evaluar continuamente estos avances con arreglo a parámetros de referencia claros</w:t>
            </w:r>
            <w:r w:rsidRPr="00990105">
              <w:t xml:space="preserve">; toma nota de la decisión del Consejo de </w:t>
            </w:r>
            <w:r w:rsidRPr="00990105">
              <w:rPr>
                <w:b/>
                <w:i/>
              </w:rPr>
              <w:t>levantar casi todas las sanciones económicas sectoriales contra Siria, manteniendo al mismo tiempo algunas restricciones, incluidas las listas de personas vinculadas al régimen de Asad, y toma nota asimismo, de la decisión de</w:t>
            </w:r>
            <w:r w:rsidRPr="00990105">
              <w:t xml:space="preserve"> reanudar plenamente el Acuerdo de Cooperación UE-Siria;</w:t>
            </w:r>
          </w:p>
        </w:tc>
      </w:tr>
    </w:tbl>
    <w:p w14:paraId="2553705C"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0D0A415B" w14:textId="77777777" w:rsidR="0019185D" w:rsidRPr="00990105" w:rsidRDefault="0019185D" w:rsidP="008644C4">
      <w:pPr>
        <w:widowControl/>
      </w:pPr>
      <w:r w:rsidRPr="00990105">
        <w:rPr>
          <w:rStyle w:val="HideTWBExt"/>
        </w:rPr>
        <w:t>&lt;/Amend&gt;</w:t>
      </w:r>
    </w:p>
    <w:p w14:paraId="23F78898"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194</w:t>
      </w:r>
      <w:r w:rsidRPr="00990105">
        <w:rPr>
          <w:rStyle w:val="HideTWBExt"/>
        </w:rPr>
        <w:t>&lt;/NumAm&gt;</w:t>
      </w:r>
    </w:p>
    <w:p w14:paraId="6A3FF2A7" w14:textId="77777777" w:rsidR="0019185D" w:rsidRPr="00990105" w:rsidRDefault="0019185D" w:rsidP="008644C4">
      <w:pPr>
        <w:pStyle w:val="NormalBold"/>
      </w:pPr>
      <w:r w:rsidRPr="00990105">
        <w:rPr>
          <w:rStyle w:val="HideTWBExt"/>
          <w:b w:val="0"/>
        </w:rPr>
        <w:t>&lt;RepeatBlock-By&gt;&lt;Members&gt;</w:t>
      </w:r>
      <w:r w:rsidRPr="00990105">
        <w:t>Rima Hassan, Pernando Barrena Arza</w:t>
      </w:r>
      <w:r w:rsidRPr="00990105">
        <w:rPr>
          <w:rStyle w:val="HideTWBExt"/>
          <w:b w:val="0"/>
        </w:rPr>
        <w:t>&lt;/Members&gt;</w:t>
      </w:r>
    </w:p>
    <w:p w14:paraId="324CDCCA" w14:textId="77777777" w:rsidR="0019185D" w:rsidRPr="00990105" w:rsidRDefault="0019185D" w:rsidP="008644C4">
      <w:pPr>
        <w:widowControl/>
      </w:pPr>
      <w:r w:rsidRPr="00990105">
        <w:rPr>
          <w:rStyle w:val="HideTWBExt"/>
        </w:rPr>
        <w:t>&lt;AuNomDe&gt;</w:t>
      </w:r>
      <w:r w:rsidRPr="00990105">
        <w:rPr>
          <w:rStyle w:val="HideTWBInt"/>
        </w:rPr>
        <w:t>{The Left}</w:t>
      </w:r>
      <w:r w:rsidRPr="00990105">
        <w:t>en nombre del Grupo The Left</w:t>
      </w:r>
      <w:r w:rsidRPr="00990105">
        <w:rPr>
          <w:rStyle w:val="HideTWBExt"/>
        </w:rPr>
        <w:t>&lt;/AuNomDe&gt;</w:t>
      </w:r>
    </w:p>
    <w:p w14:paraId="49BF0F58" w14:textId="77777777" w:rsidR="0019185D" w:rsidRPr="00990105" w:rsidRDefault="0019185D" w:rsidP="008644C4">
      <w:pPr>
        <w:pStyle w:val="NormalBold"/>
      </w:pPr>
      <w:r w:rsidRPr="00990105">
        <w:rPr>
          <w:rStyle w:val="HideTWBExt"/>
          <w:b w:val="0"/>
        </w:rPr>
        <w:t>&lt;/RepeatBlock-By&gt;</w:t>
      </w:r>
    </w:p>
    <w:p w14:paraId="41BC7444"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75C5319C" w14:textId="77777777" w:rsidR="0019185D" w:rsidRPr="00990105" w:rsidRDefault="0019185D" w:rsidP="008644C4">
      <w:pPr>
        <w:pStyle w:val="NormalBold"/>
      </w:pPr>
      <w:r w:rsidRPr="00990105">
        <w:rPr>
          <w:rStyle w:val="HideTWBExt"/>
        </w:rPr>
        <w:t>&lt;Article&gt;</w:t>
      </w:r>
      <w:r w:rsidRPr="00990105">
        <w:t>Apartado 3</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7AFEAC99" w14:textId="77777777" w:rsidTr="00B66D63">
        <w:trPr>
          <w:trHeight w:hRule="exact" w:val="240"/>
          <w:jc w:val="center"/>
        </w:trPr>
        <w:tc>
          <w:tcPr>
            <w:tcW w:w="9752" w:type="dxa"/>
            <w:gridSpan w:val="2"/>
            <w:tcBorders>
              <w:top w:val="nil"/>
              <w:left w:val="nil"/>
              <w:bottom w:val="nil"/>
              <w:right w:val="nil"/>
            </w:tcBorders>
          </w:tcPr>
          <w:p w14:paraId="290D36DE" w14:textId="77777777" w:rsidR="0019185D" w:rsidRPr="00990105" w:rsidRDefault="0019185D" w:rsidP="008644C4">
            <w:pPr>
              <w:widowControl/>
            </w:pPr>
          </w:p>
        </w:tc>
      </w:tr>
      <w:tr w:rsidR="0019185D" w:rsidRPr="00990105" w14:paraId="3C42E6CC" w14:textId="77777777" w:rsidTr="00B66D63">
        <w:trPr>
          <w:trHeight w:val="240"/>
          <w:jc w:val="center"/>
        </w:trPr>
        <w:tc>
          <w:tcPr>
            <w:tcW w:w="4876" w:type="dxa"/>
            <w:tcBorders>
              <w:top w:val="nil"/>
              <w:left w:val="nil"/>
              <w:bottom w:val="nil"/>
              <w:right w:val="nil"/>
            </w:tcBorders>
          </w:tcPr>
          <w:p w14:paraId="17307480"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38F22359" w14:textId="77777777" w:rsidR="0019185D" w:rsidRPr="00990105" w:rsidRDefault="0019185D" w:rsidP="008644C4">
            <w:pPr>
              <w:pStyle w:val="AmColumnHeading"/>
            </w:pPr>
            <w:r w:rsidRPr="00990105">
              <w:t>Enmienda</w:t>
            </w:r>
          </w:p>
        </w:tc>
      </w:tr>
      <w:tr w:rsidR="0019185D" w:rsidRPr="00990105" w14:paraId="50DC8E72" w14:textId="77777777" w:rsidTr="00B66D63">
        <w:trPr>
          <w:jc w:val="center"/>
        </w:trPr>
        <w:tc>
          <w:tcPr>
            <w:tcW w:w="4876" w:type="dxa"/>
            <w:tcBorders>
              <w:top w:val="nil"/>
              <w:left w:val="nil"/>
              <w:bottom w:val="nil"/>
              <w:right w:val="nil"/>
            </w:tcBorders>
          </w:tcPr>
          <w:p w14:paraId="6D9CF54D" w14:textId="77777777" w:rsidR="0019185D" w:rsidRPr="00990105" w:rsidRDefault="0019185D" w:rsidP="008644C4">
            <w:pPr>
              <w:pStyle w:val="Normal6a"/>
            </w:pPr>
            <w:r w:rsidRPr="00990105">
              <w:t>3.</w:t>
            </w:r>
            <w:r w:rsidRPr="00990105">
              <w:tab/>
              <w:t>Subraya que el apoyo de la Unión y la suspensión de las sanciones deben seguir estando estrictamente supeditados a una transición política inclusiva; toma nota de la decisión del Consejo de reanudar plenamente el Acuerdo de Cooperación UE-Siria;</w:t>
            </w:r>
          </w:p>
        </w:tc>
        <w:tc>
          <w:tcPr>
            <w:tcW w:w="4876" w:type="dxa"/>
            <w:tcBorders>
              <w:top w:val="nil"/>
              <w:left w:val="nil"/>
              <w:bottom w:val="nil"/>
              <w:right w:val="nil"/>
            </w:tcBorders>
          </w:tcPr>
          <w:p w14:paraId="397B78F8" w14:textId="77777777" w:rsidR="0019185D" w:rsidRPr="00990105" w:rsidRDefault="0019185D" w:rsidP="008644C4">
            <w:pPr>
              <w:pStyle w:val="Normal6a"/>
            </w:pPr>
            <w:r w:rsidRPr="00990105">
              <w:t>3.</w:t>
            </w:r>
            <w:r w:rsidRPr="00990105">
              <w:tab/>
              <w:t xml:space="preserve">Subraya que el apoyo de la Unión y la suspensión de las sanciones deben seguir estando estrictamente supeditados a una transición política inclusiva; toma nota de la decisión del Consejo de reanudar plenamente el Acuerdo de Cooperación UE-Siria; </w:t>
            </w:r>
            <w:r w:rsidRPr="00990105">
              <w:rPr>
                <w:b/>
                <w:i/>
              </w:rPr>
              <w:t>destaca, además, que toda financiación, ayuda a la reconstrucción o asociación política de la Unión debe estar estrictamente condicionada a avances concretos, mensurables e irreversibles en materia de derechos humanos y al establecimiento de un sistema democrático, inclusivo, pluralista y basado en derechos que refleje la diversidad religiosa y étnica de la sociedad siria;</w:t>
            </w:r>
          </w:p>
        </w:tc>
      </w:tr>
    </w:tbl>
    <w:p w14:paraId="385188C7"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2AF8FA35" w14:textId="77777777" w:rsidR="0019185D" w:rsidRPr="00990105" w:rsidRDefault="0019185D" w:rsidP="008644C4">
      <w:pPr>
        <w:widowControl/>
      </w:pPr>
      <w:r w:rsidRPr="00990105">
        <w:rPr>
          <w:rStyle w:val="HideTWBExt"/>
        </w:rPr>
        <w:t>&lt;/Amend&gt;</w:t>
      </w:r>
    </w:p>
    <w:p w14:paraId="2C8BDD38" w14:textId="77777777" w:rsidR="0019185D" w:rsidRPr="00990105" w:rsidRDefault="0019185D" w:rsidP="008644C4">
      <w:pPr>
        <w:pStyle w:val="AmNumberTabs"/>
      </w:pPr>
      <w:r w:rsidRPr="00990105">
        <w:rPr>
          <w:rStyle w:val="HideTWBExt"/>
        </w:rPr>
        <w:lastRenderedPageBreak/>
        <w:t>&lt;Amend&gt;</w:t>
      </w:r>
      <w:r w:rsidRPr="00990105">
        <w:t>Enmienda</w:t>
      </w:r>
      <w:r w:rsidRPr="00990105">
        <w:tab/>
      </w:r>
      <w:r w:rsidRPr="00990105">
        <w:tab/>
      </w:r>
      <w:r w:rsidRPr="00990105">
        <w:rPr>
          <w:rStyle w:val="HideTWBExt"/>
        </w:rPr>
        <w:t>&lt;NumAm&gt;</w:t>
      </w:r>
      <w:r w:rsidRPr="00990105">
        <w:t>195</w:t>
      </w:r>
      <w:r w:rsidRPr="00990105">
        <w:rPr>
          <w:rStyle w:val="HideTWBExt"/>
        </w:rPr>
        <w:t>&lt;/NumAm&gt;</w:t>
      </w:r>
    </w:p>
    <w:p w14:paraId="0CB2889C" w14:textId="77777777" w:rsidR="0019185D" w:rsidRPr="00990105" w:rsidRDefault="0019185D" w:rsidP="008644C4">
      <w:pPr>
        <w:pStyle w:val="NormalBold"/>
      </w:pPr>
      <w:r w:rsidRPr="00990105">
        <w:rPr>
          <w:rStyle w:val="HideTWBExt"/>
          <w:b w:val="0"/>
        </w:rPr>
        <w:t>&lt;RepeatBlock-By&gt;&lt;Members&gt;</w:t>
      </w:r>
      <w:r w:rsidRPr="00990105">
        <w:t>Geadis Geadi, Carlo Fidanza, Mieke Andriese, Sebastian Tynkkynen, Emmanouil Fragkos, Stephen Nikola Bartulica, Marion Maréchal, Silvia Sardone</w:t>
      </w:r>
      <w:r w:rsidRPr="00990105">
        <w:rPr>
          <w:rStyle w:val="HideTWBExt"/>
          <w:b w:val="0"/>
        </w:rPr>
        <w:t>&lt;/Members&gt;</w:t>
      </w:r>
    </w:p>
    <w:p w14:paraId="382F854A" w14:textId="77777777" w:rsidR="0019185D" w:rsidRPr="00990105" w:rsidRDefault="0019185D" w:rsidP="008644C4">
      <w:pPr>
        <w:pStyle w:val="NormalBold"/>
      </w:pPr>
      <w:r w:rsidRPr="00990105">
        <w:rPr>
          <w:rStyle w:val="HideTWBExt"/>
          <w:b w:val="0"/>
        </w:rPr>
        <w:t>&lt;/RepeatBlock-By&gt;</w:t>
      </w:r>
    </w:p>
    <w:p w14:paraId="12193FB4"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6DAD8B5E" w14:textId="77777777" w:rsidR="0019185D" w:rsidRPr="00990105" w:rsidRDefault="0019185D" w:rsidP="008644C4">
      <w:pPr>
        <w:pStyle w:val="NormalBold"/>
      </w:pPr>
      <w:r w:rsidRPr="00990105">
        <w:rPr>
          <w:rStyle w:val="HideTWBExt"/>
        </w:rPr>
        <w:t>&lt;Article&gt;</w:t>
      </w:r>
      <w:r w:rsidRPr="00990105">
        <w:t>Apartado 3</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A7296E3" w14:textId="77777777" w:rsidTr="00B66D63">
        <w:trPr>
          <w:trHeight w:hRule="exact" w:val="240"/>
          <w:jc w:val="center"/>
        </w:trPr>
        <w:tc>
          <w:tcPr>
            <w:tcW w:w="9752" w:type="dxa"/>
            <w:gridSpan w:val="2"/>
            <w:tcBorders>
              <w:top w:val="nil"/>
              <w:left w:val="nil"/>
              <w:bottom w:val="nil"/>
              <w:right w:val="nil"/>
            </w:tcBorders>
          </w:tcPr>
          <w:p w14:paraId="35C89115" w14:textId="77777777" w:rsidR="0019185D" w:rsidRPr="00990105" w:rsidRDefault="0019185D" w:rsidP="008644C4">
            <w:pPr>
              <w:widowControl/>
            </w:pPr>
          </w:p>
        </w:tc>
      </w:tr>
      <w:tr w:rsidR="0019185D" w:rsidRPr="00990105" w14:paraId="12361F8D" w14:textId="77777777" w:rsidTr="00B66D63">
        <w:trPr>
          <w:trHeight w:val="240"/>
          <w:jc w:val="center"/>
        </w:trPr>
        <w:tc>
          <w:tcPr>
            <w:tcW w:w="4876" w:type="dxa"/>
            <w:tcBorders>
              <w:top w:val="nil"/>
              <w:left w:val="nil"/>
              <w:bottom w:val="nil"/>
              <w:right w:val="nil"/>
            </w:tcBorders>
          </w:tcPr>
          <w:p w14:paraId="49136E83"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09836E96" w14:textId="77777777" w:rsidR="0019185D" w:rsidRPr="00990105" w:rsidRDefault="0019185D" w:rsidP="008644C4">
            <w:pPr>
              <w:pStyle w:val="AmColumnHeading"/>
            </w:pPr>
            <w:r w:rsidRPr="00990105">
              <w:t>Enmienda</w:t>
            </w:r>
          </w:p>
        </w:tc>
      </w:tr>
      <w:tr w:rsidR="0019185D" w:rsidRPr="00990105" w14:paraId="0027337C" w14:textId="77777777" w:rsidTr="00B66D63">
        <w:trPr>
          <w:jc w:val="center"/>
        </w:trPr>
        <w:tc>
          <w:tcPr>
            <w:tcW w:w="4876" w:type="dxa"/>
            <w:tcBorders>
              <w:top w:val="nil"/>
              <w:left w:val="nil"/>
              <w:bottom w:val="nil"/>
              <w:right w:val="nil"/>
            </w:tcBorders>
          </w:tcPr>
          <w:p w14:paraId="41651A65" w14:textId="77777777" w:rsidR="0019185D" w:rsidRPr="00990105" w:rsidRDefault="0019185D" w:rsidP="008644C4">
            <w:pPr>
              <w:pStyle w:val="Normal6a"/>
            </w:pPr>
            <w:r w:rsidRPr="00990105">
              <w:t>3.</w:t>
            </w:r>
            <w:r w:rsidRPr="00990105">
              <w:tab/>
              <w:t xml:space="preserve">Subraya que </w:t>
            </w:r>
            <w:r w:rsidRPr="00990105">
              <w:rPr>
                <w:b/>
                <w:i/>
              </w:rPr>
              <w:t>el apoyo</w:t>
            </w:r>
            <w:r w:rsidRPr="00990105">
              <w:t xml:space="preserve"> de la Unión y la suspensión de las sanciones deben seguir estando estrictamente </w:t>
            </w:r>
            <w:r w:rsidRPr="00990105">
              <w:rPr>
                <w:b/>
                <w:i/>
              </w:rPr>
              <w:t>supeditados</w:t>
            </w:r>
            <w:r w:rsidRPr="00990105">
              <w:t xml:space="preserve"> a </w:t>
            </w:r>
            <w:r w:rsidRPr="00990105">
              <w:rPr>
                <w:b/>
                <w:i/>
              </w:rPr>
              <w:t>una transición</w:t>
            </w:r>
            <w:r w:rsidRPr="00990105">
              <w:t xml:space="preserve"> política </w:t>
            </w:r>
            <w:r w:rsidRPr="00990105">
              <w:rPr>
                <w:b/>
                <w:i/>
              </w:rPr>
              <w:t>inclusiva</w:t>
            </w:r>
            <w:r w:rsidRPr="00990105">
              <w:t>; toma nota de la decisión del Consejo de reanudar plenamente el Acuerdo de Cooperación UE-Siria;</w:t>
            </w:r>
          </w:p>
        </w:tc>
        <w:tc>
          <w:tcPr>
            <w:tcW w:w="4876" w:type="dxa"/>
            <w:tcBorders>
              <w:top w:val="nil"/>
              <w:left w:val="nil"/>
              <w:bottom w:val="nil"/>
              <w:right w:val="nil"/>
            </w:tcBorders>
          </w:tcPr>
          <w:p w14:paraId="5EB27B0B" w14:textId="77777777" w:rsidR="0019185D" w:rsidRPr="00990105" w:rsidRDefault="0019185D" w:rsidP="008644C4">
            <w:pPr>
              <w:pStyle w:val="Normal6a"/>
            </w:pPr>
            <w:r w:rsidRPr="00990105">
              <w:t>3.</w:t>
            </w:r>
            <w:r w:rsidRPr="00990105">
              <w:tab/>
              <w:t xml:space="preserve">Subraya que la </w:t>
            </w:r>
            <w:r w:rsidRPr="00990105">
              <w:rPr>
                <w:b/>
                <w:i/>
              </w:rPr>
              <w:t>ayuda financiera</w:t>
            </w:r>
            <w:r w:rsidRPr="00990105">
              <w:t xml:space="preserve"> de la Unión y la suspensión de las sanciones deben estar estrictamente </w:t>
            </w:r>
            <w:r w:rsidRPr="00990105">
              <w:rPr>
                <w:b/>
                <w:i/>
              </w:rPr>
              <w:t>supeditadas</w:t>
            </w:r>
            <w:r w:rsidRPr="00990105">
              <w:t xml:space="preserve"> a </w:t>
            </w:r>
            <w:r w:rsidRPr="00990105">
              <w:rPr>
                <w:b/>
                <w:i/>
              </w:rPr>
              <w:t>avances mensurables en los ámbitos de la inclusión</w:t>
            </w:r>
            <w:r w:rsidRPr="00990105">
              <w:t xml:space="preserve"> política</w:t>
            </w:r>
            <w:r w:rsidRPr="00990105">
              <w:rPr>
                <w:b/>
                <w:i/>
              </w:rPr>
              <w:t>, la protección de las minorías étnicas y religiosas, el respeto de los derechos humanos, el Estado de Derecho, la rendición de cuentas por los actos de violencia, el retorno seguro de los refugiados y desplazados internos y el desmantelamiento efectivo de las redes terroristas y extremistas que operan en territorio sirio</w:t>
            </w:r>
            <w:r w:rsidRPr="00990105">
              <w:t>; toma nota de la decisión del Consejo de reanudar plenamente el Acuerdo de Cooperación UE-Siria;</w:t>
            </w:r>
          </w:p>
        </w:tc>
      </w:tr>
    </w:tbl>
    <w:p w14:paraId="7AEED164"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36E3F61F" w14:textId="77777777" w:rsidR="0019185D" w:rsidRPr="00990105" w:rsidRDefault="0019185D" w:rsidP="008644C4">
      <w:pPr>
        <w:widowControl/>
      </w:pPr>
      <w:r w:rsidRPr="00990105">
        <w:rPr>
          <w:rStyle w:val="HideTWBExt"/>
        </w:rPr>
        <w:t>&lt;/Amend&gt;</w:t>
      </w:r>
    </w:p>
    <w:p w14:paraId="5DD206AB"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196</w:t>
      </w:r>
      <w:r w:rsidRPr="00990105">
        <w:rPr>
          <w:rStyle w:val="HideTWBExt"/>
        </w:rPr>
        <w:t>&lt;/NumAm&gt;</w:t>
      </w:r>
    </w:p>
    <w:p w14:paraId="5D56BEE3" w14:textId="77777777" w:rsidR="0019185D" w:rsidRPr="00990105" w:rsidRDefault="0019185D" w:rsidP="008644C4">
      <w:pPr>
        <w:pStyle w:val="NormalBold"/>
      </w:pPr>
      <w:r w:rsidRPr="00990105">
        <w:rPr>
          <w:rStyle w:val="HideTWBExt"/>
          <w:b w:val="0"/>
        </w:rPr>
        <w:t>&lt;RepeatBlock-By&gt;&lt;Members&gt;</w:t>
      </w:r>
      <w:r w:rsidRPr="00990105">
        <w:t>Marco Tarquinio, Matjaž Nemec, Cecilia Strada, Yannis Maniatis, Francisco Assis, Chloé Ridel, Nikolas Farantouris, Marta Temido, Nacho Sánchez Amor, Evin Incir</w:t>
      </w:r>
      <w:r w:rsidRPr="00990105">
        <w:rPr>
          <w:rStyle w:val="HideTWBExt"/>
          <w:b w:val="0"/>
        </w:rPr>
        <w:t>&lt;/Members&gt;</w:t>
      </w:r>
    </w:p>
    <w:p w14:paraId="63E5F277" w14:textId="77777777" w:rsidR="0019185D" w:rsidRPr="00990105" w:rsidRDefault="0019185D" w:rsidP="008644C4">
      <w:pPr>
        <w:pStyle w:val="NormalBold"/>
      </w:pPr>
      <w:r w:rsidRPr="00990105">
        <w:rPr>
          <w:rStyle w:val="HideTWBExt"/>
          <w:b w:val="0"/>
        </w:rPr>
        <w:t>&lt;/RepeatBlock-By&gt;</w:t>
      </w:r>
    </w:p>
    <w:p w14:paraId="07939D92"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45109174" w14:textId="77777777" w:rsidR="0019185D" w:rsidRPr="00990105" w:rsidRDefault="0019185D" w:rsidP="008644C4">
      <w:pPr>
        <w:pStyle w:val="NormalBold"/>
      </w:pPr>
      <w:r w:rsidRPr="00990105">
        <w:rPr>
          <w:rStyle w:val="HideTWBExt"/>
        </w:rPr>
        <w:t>&lt;Article&gt;</w:t>
      </w:r>
      <w:r w:rsidRPr="00990105">
        <w:t>Apartado 3</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135E151F" w14:textId="77777777" w:rsidTr="00B66D63">
        <w:trPr>
          <w:trHeight w:hRule="exact" w:val="240"/>
          <w:jc w:val="center"/>
        </w:trPr>
        <w:tc>
          <w:tcPr>
            <w:tcW w:w="9752" w:type="dxa"/>
            <w:gridSpan w:val="2"/>
            <w:tcBorders>
              <w:top w:val="nil"/>
              <w:left w:val="nil"/>
              <w:bottom w:val="nil"/>
              <w:right w:val="nil"/>
            </w:tcBorders>
          </w:tcPr>
          <w:p w14:paraId="27A8D773" w14:textId="77777777" w:rsidR="0019185D" w:rsidRPr="00990105" w:rsidRDefault="0019185D" w:rsidP="008644C4">
            <w:pPr>
              <w:widowControl/>
            </w:pPr>
          </w:p>
        </w:tc>
      </w:tr>
      <w:tr w:rsidR="0019185D" w:rsidRPr="00990105" w14:paraId="0CD2A446" w14:textId="77777777" w:rsidTr="00B66D63">
        <w:trPr>
          <w:trHeight w:val="240"/>
          <w:jc w:val="center"/>
        </w:trPr>
        <w:tc>
          <w:tcPr>
            <w:tcW w:w="4876" w:type="dxa"/>
            <w:tcBorders>
              <w:top w:val="nil"/>
              <w:left w:val="nil"/>
              <w:bottom w:val="nil"/>
              <w:right w:val="nil"/>
            </w:tcBorders>
          </w:tcPr>
          <w:p w14:paraId="1B5CFE89"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599D910E" w14:textId="77777777" w:rsidR="0019185D" w:rsidRPr="00990105" w:rsidRDefault="0019185D" w:rsidP="008644C4">
            <w:pPr>
              <w:pStyle w:val="AmColumnHeading"/>
            </w:pPr>
            <w:r w:rsidRPr="00990105">
              <w:t>Enmienda</w:t>
            </w:r>
          </w:p>
        </w:tc>
      </w:tr>
      <w:tr w:rsidR="0019185D" w:rsidRPr="00990105" w14:paraId="4EDCAEFD" w14:textId="77777777" w:rsidTr="00B66D63">
        <w:trPr>
          <w:jc w:val="center"/>
        </w:trPr>
        <w:tc>
          <w:tcPr>
            <w:tcW w:w="4876" w:type="dxa"/>
            <w:tcBorders>
              <w:top w:val="nil"/>
              <w:left w:val="nil"/>
              <w:bottom w:val="nil"/>
              <w:right w:val="nil"/>
            </w:tcBorders>
          </w:tcPr>
          <w:p w14:paraId="07F4D146" w14:textId="77777777" w:rsidR="0019185D" w:rsidRPr="00990105" w:rsidRDefault="0019185D" w:rsidP="008644C4">
            <w:pPr>
              <w:pStyle w:val="Normal6a"/>
            </w:pPr>
            <w:r w:rsidRPr="00990105">
              <w:t>3.</w:t>
            </w:r>
            <w:r w:rsidRPr="00990105">
              <w:tab/>
              <w:t xml:space="preserve">Subraya que </w:t>
            </w:r>
            <w:r w:rsidRPr="00990105">
              <w:rPr>
                <w:b/>
                <w:i/>
              </w:rPr>
              <w:t>el</w:t>
            </w:r>
            <w:r w:rsidRPr="00990105">
              <w:t xml:space="preserve"> apoyo </w:t>
            </w:r>
            <w:r w:rsidRPr="00990105">
              <w:rPr>
                <w:b/>
                <w:i/>
              </w:rPr>
              <w:t>de la Unión</w:t>
            </w:r>
            <w:r w:rsidRPr="00990105">
              <w:t xml:space="preserve"> </w:t>
            </w:r>
            <w:r w:rsidRPr="00990105">
              <w:rPr>
                <w:b/>
                <w:i/>
              </w:rPr>
              <w:t>y la suspensión de las sanciones deben</w:t>
            </w:r>
            <w:r w:rsidRPr="00990105">
              <w:t xml:space="preserve"> seguir estando estrictamente </w:t>
            </w:r>
            <w:r w:rsidRPr="00990105">
              <w:rPr>
                <w:b/>
                <w:i/>
              </w:rPr>
              <w:t>supeditados a</w:t>
            </w:r>
            <w:r w:rsidRPr="00990105">
              <w:t xml:space="preserve"> una transición política inclusiva; toma nota de la decisión del Consejo de reanudar plenamente el Acuerdo de Cooperación UE-Siria;</w:t>
            </w:r>
          </w:p>
        </w:tc>
        <w:tc>
          <w:tcPr>
            <w:tcW w:w="4876" w:type="dxa"/>
            <w:tcBorders>
              <w:top w:val="nil"/>
              <w:left w:val="nil"/>
              <w:bottom w:val="nil"/>
              <w:right w:val="nil"/>
            </w:tcBorders>
          </w:tcPr>
          <w:p w14:paraId="560D149D" w14:textId="77777777" w:rsidR="0019185D" w:rsidRPr="00990105" w:rsidRDefault="0019185D" w:rsidP="008644C4">
            <w:pPr>
              <w:pStyle w:val="Normal6a"/>
            </w:pPr>
            <w:r w:rsidRPr="00990105">
              <w:t>3.</w:t>
            </w:r>
            <w:r w:rsidRPr="00990105">
              <w:tab/>
              <w:t xml:space="preserve">Subraya que </w:t>
            </w:r>
            <w:r w:rsidRPr="00990105">
              <w:rPr>
                <w:b/>
                <w:i/>
              </w:rPr>
              <w:t>todo compromiso político, ayuda financiera,</w:t>
            </w:r>
            <w:r w:rsidRPr="00990105">
              <w:t xml:space="preserve"> apoyo </w:t>
            </w:r>
            <w:r w:rsidRPr="00990105">
              <w:rPr>
                <w:b/>
                <w:i/>
              </w:rPr>
              <w:t>a la reconstrucción</w:t>
            </w:r>
            <w:r w:rsidRPr="00990105">
              <w:t xml:space="preserve"> </w:t>
            </w:r>
            <w:r w:rsidRPr="00990105">
              <w:rPr>
                <w:b/>
                <w:i/>
              </w:rPr>
              <w:t>o levantamiento de medidas restrictivas de la Unión debe</w:t>
            </w:r>
            <w:r w:rsidRPr="00990105">
              <w:t xml:space="preserve"> seguir estando estrictamente </w:t>
            </w:r>
            <w:r w:rsidRPr="00990105">
              <w:rPr>
                <w:b/>
                <w:i/>
              </w:rPr>
              <w:t>supeditado a avances tangibles y verificables hacia</w:t>
            </w:r>
            <w:r w:rsidRPr="00990105">
              <w:t xml:space="preserve"> una transición política inclusiva </w:t>
            </w:r>
            <w:r w:rsidRPr="00990105">
              <w:rPr>
                <w:b/>
                <w:i/>
              </w:rPr>
              <w:t>dirigida por Siria, que incluya el respeto de los derechos humanos, la reforma judicial y la protección de las minorías</w:t>
            </w:r>
            <w:r w:rsidRPr="00990105">
              <w:t xml:space="preserve">; toma nota de la decisión del Consejo de reanudar </w:t>
            </w:r>
            <w:r w:rsidRPr="00990105">
              <w:lastRenderedPageBreak/>
              <w:t xml:space="preserve">plenamente el Acuerdo de Cooperación UE-Siria; </w:t>
            </w:r>
            <w:r w:rsidRPr="00990105">
              <w:rPr>
                <w:b/>
                <w:i/>
              </w:rPr>
              <w:t>pide al Consejo que informe periódicamente al Parlamento sobre los progresos realizados a este respecto;</w:t>
            </w:r>
          </w:p>
        </w:tc>
      </w:tr>
    </w:tbl>
    <w:p w14:paraId="03320598"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310D37FD" w14:textId="77777777" w:rsidR="0019185D" w:rsidRPr="00990105" w:rsidRDefault="0019185D" w:rsidP="008644C4">
      <w:pPr>
        <w:widowControl/>
      </w:pPr>
      <w:r w:rsidRPr="00990105">
        <w:rPr>
          <w:rStyle w:val="HideTWBExt"/>
        </w:rPr>
        <w:t>&lt;/Amend&gt;</w:t>
      </w:r>
    </w:p>
    <w:p w14:paraId="1FEA7270"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197</w:t>
      </w:r>
      <w:r w:rsidRPr="00990105">
        <w:rPr>
          <w:rStyle w:val="HideTWBExt"/>
        </w:rPr>
        <w:t>&lt;/NumAm&gt;</w:t>
      </w:r>
    </w:p>
    <w:p w14:paraId="0034EF75" w14:textId="77777777" w:rsidR="0019185D" w:rsidRPr="00990105" w:rsidRDefault="0019185D" w:rsidP="008644C4">
      <w:pPr>
        <w:pStyle w:val="NormalBold"/>
      </w:pPr>
      <w:r w:rsidRPr="00990105">
        <w:rPr>
          <w:rStyle w:val="HideTWBExt"/>
          <w:b w:val="0"/>
        </w:rPr>
        <w:t>&lt;RepeatBlock-By&gt;&lt;Members&gt;</w:t>
      </w:r>
      <w:r w:rsidRPr="00990105">
        <w:t>Nicolás Pascual de la Parte</w:t>
      </w:r>
      <w:r w:rsidRPr="00990105">
        <w:rPr>
          <w:rStyle w:val="HideTWBExt"/>
          <w:b w:val="0"/>
        </w:rPr>
        <w:t>&lt;/Members&gt;</w:t>
      </w:r>
    </w:p>
    <w:p w14:paraId="09D31AE6" w14:textId="77777777" w:rsidR="0019185D" w:rsidRPr="00990105" w:rsidRDefault="0019185D" w:rsidP="008644C4">
      <w:pPr>
        <w:pStyle w:val="NormalBold"/>
      </w:pPr>
      <w:r w:rsidRPr="00990105">
        <w:rPr>
          <w:rStyle w:val="HideTWBExt"/>
          <w:b w:val="0"/>
        </w:rPr>
        <w:t>&lt;/RepeatBlock-By&gt;</w:t>
      </w:r>
    </w:p>
    <w:p w14:paraId="02BB904C"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709B71F0" w14:textId="77777777" w:rsidR="0019185D" w:rsidRPr="00990105" w:rsidRDefault="0019185D" w:rsidP="008644C4">
      <w:pPr>
        <w:pStyle w:val="NormalBold"/>
      </w:pPr>
      <w:r w:rsidRPr="00990105">
        <w:rPr>
          <w:rStyle w:val="HideTWBExt"/>
        </w:rPr>
        <w:t>&lt;Article&gt;</w:t>
      </w:r>
      <w:r w:rsidRPr="00990105">
        <w:t>Apartado 3</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3A76FF25" w14:textId="77777777" w:rsidTr="00B66D63">
        <w:trPr>
          <w:trHeight w:hRule="exact" w:val="240"/>
          <w:jc w:val="center"/>
        </w:trPr>
        <w:tc>
          <w:tcPr>
            <w:tcW w:w="9752" w:type="dxa"/>
            <w:gridSpan w:val="2"/>
            <w:tcBorders>
              <w:top w:val="nil"/>
              <w:left w:val="nil"/>
              <w:bottom w:val="nil"/>
              <w:right w:val="nil"/>
            </w:tcBorders>
          </w:tcPr>
          <w:p w14:paraId="166EF9EF" w14:textId="77777777" w:rsidR="0019185D" w:rsidRPr="00990105" w:rsidRDefault="0019185D" w:rsidP="008644C4">
            <w:pPr>
              <w:widowControl/>
            </w:pPr>
          </w:p>
        </w:tc>
      </w:tr>
      <w:tr w:rsidR="0019185D" w:rsidRPr="00990105" w14:paraId="04FBB1ED" w14:textId="77777777" w:rsidTr="00B66D63">
        <w:trPr>
          <w:trHeight w:val="240"/>
          <w:jc w:val="center"/>
        </w:trPr>
        <w:tc>
          <w:tcPr>
            <w:tcW w:w="4876" w:type="dxa"/>
            <w:tcBorders>
              <w:top w:val="nil"/>
              <w:left w:val="nil"/>
              <w:bottom w:val="nil"/>
              <w:right w:val="nil"/>
            </w:tcBorders>
          </w:tcPr>
          <w:p w14:paraId="02270690"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2E3366CE" w14:textId="77777777" w:rsidR="0019185D" w:rsidRPr="00990105" w:rsidRDefault="0019185D" w:rsidP="008644C4">
            <w:pPr>
              <w:pStyle w:val="AmColumnHeading"/>
            </w:pPr>
            <w:r w:rsidRPr="00990105">
              <w:t>Enmienda</w:t>
            </w:r>
          </w:p>
        </w:tc>
      </w:tr>
      <w:tr w:rsidR="0019185D" w:rsidRPr="00990105" w14:paraId="2BC4793F" w14:textId="77777777" w:rsidTr="00B66D63">
        <w:trPr>
          <w:jc w:val="center"/>
        </w:trPr>
        <w:tc>
          <w:tcPr>
            <w:tcW w:w="4876" w:type="dxa"/>
            <w:tcBorders>
              <w:top w:val="nil"/>
              <w:left w:val="nil"/>
              <w:bottom w:val="nil"/>
              <w:right w:val="nil"/>
            </w:tcBorders>
          </w:tcPr>
          <w:p w14:paraId="46E58758" w14:textId="77777777" w:rsidR="0019185D" w:rsidRPr="00990105" w:rsidRDefault="0019185D" w:rsidP="008644C4">
            <w:pPr>
              <w:pStyle w:val="Normal6a"/>
            </w:pPr>
            <w:r w:rsidRPr="00990105">
              <w:t>3.</w:t>
            </w:r>
            <w:r w:rsidRPr="00990105">
              <w:tab/>
              <w:t xml:space="preserve">Subraya que el apoyo de la Unión </w:t>
            </w:r>
            <w:r w:rsidRPr="00990105">
              <w:rPr>
                <w:b/>
                <w:i/>
              </w:rPr>
              <w:t>y</w:t>
            </w:r>
            <w:r w:rsidRPr="00990105">
              <w:t xml:space="preserve"> la suspensión de las </w:t>
            </w:r>
            <w:r w:rsidRPr="00990105">
              <w:rPr>
                <w:b/>
                <w:i/>
              </w:rPr>
              <w:t>sanciones</w:t>
            </w:r>
            <w:r w:rsidRPr="00990105">
              <w:t xml:space="preserve"> deben seguir estando estrictamente supeditados a </w:t>
            </w:r>
            <w:r w:rsidRPr="00990105">
              <w:rPr>
                <w:b/>
                <w:i/>
              </w:rPr>
              <w:t>una transición política inclusiva</w:t>
            </w:r>
            <w:r w:rsidRPr="00990105">
              <w:t>;</w:t>
            </w:r>
            <w:r w:rsidRPr="00990105">
              <w:rPr>
                <w:b/>
                <w:i/>
              </w:rPr>
              <w:t xml:space="preserve"> toma nota de la decisión del Consejo de reanudar plenamente el Acuerdo de</w:t>
            </w:r>
            <w:r w:rsidRPr="00990105">
              <w:t xml:space="preserve"> Cooperación </w:t>
            </w:r>
            <w:r w:rsidRPr="00990105">
              <w:rPr>
                <w:b/>
                <w:i/>
              </w:rPr>
              <w:t>UE-Siria</w:t>
            </w:r>
            <w:r w:rsidRPr="00990105">
              <w:t>;</w:t>
            </w:r>
          </w:p>
        </w:tc>
        <w:tc>
          <w:tcPr>
            <w:tcW w:w="4876" w:type="dxa"/>
            <w:tcBorders>
              <w:top w:val="nil"/>
              <w:left w:val="nil"/>
              <w:bottom w:val="nil"/>
              <w:right w:val="nil"/>
            </w:tcBorders>
          </w:tcPr>
          <w:p w14:paraId="6E862849" w14:textId="77777777" w:rsidR="0019185D" w:rsidRPr="00990105" w:rsidRDefault="0019185D" w:rsidP="008644C4">
            <w:pPr>
              <w:pStyle w:val="Normal6a"/>
            </w:pPr>
            <w:r w:rsidRPr="00990105">
              <w:t>3.</w:t>
            </w:r>
            <w:r w:rsidRPr="00990105">
              <w:tab/>
              <w:t>Subraya que el apoyo de la Unión</w:t>
            </w:r>
            <w:r w:rsidRPr="00990105">
              <w:rPr>
                <w:b/>
                <w:i/>
              </w:rPr>
              <w:t>,</w:t>
            </w:r>
            <w:r w:rsidRPr="00990105">
              <w:t xml:space="preserve"> la suspensión de las </w:t>
            </w:r>
            <w:r w:rsidRPr="00990105">
              <w:rPr>
                <w:b/>
                <w:i/>
              </w:rPr>
              <w:t>medidas restrictivas y la reanudación de la cooperación institucional</w:t>
            </w:r>
            <w:r w:rsidRPr="00990105">
              <w:t xml:space="preserve"> deben seguir </w:t>
            </w:r>
            <w:r w:rsidRPr="00990105">
              <w:rPr>
                <w:b/>
                <w:i/>
              </w:rPr>
              <w:t>siendo</w:t>
            </w:r>
            <w:r w:rsidRPr="00990105">
              <w:t xml:space="preserve"> estrictamente </w:t>
            </w:r>
            <w:r w:rsidRPr="00990105">
              <w:rPr>
                <w:b/>
                <w:i/>
              </w:rPr>
              <w:t>condicionales y reversibles y deben basarse en parámetros de referencia</w:t>
            </w:r>
            <w:r w:rsidRPr="00990105">
              <w:t>;</w:t>
            </w:r>
            <w:r w:rsidRPr="00990105">
              <w:rPr>
                <w:b/>
                <w:i/>
              </w:rPr>
              <w:t xml:space="preserve"> pide</w:t>
            </w:r>
            <w:r w:rsidRPr="00990105">
              <w:t xml:space="preserve"> a </w:t>
            </w:r>
            <w:r w:rsidRPr="00990105">
              <w:rPr>
                <w:b/>
                <w:i/>
              </w:rPr>
              <w:t>la Comisión y a la VP/AR que presenten sin demora requisitos de condicionalidad pública que abarquen la reforma constitucional, la protección de las minorías, la reforma del sector de la seguridad, la</w:t>
            </w:r>
            <w:r w:rsidRPr="00990105">
              <w:t xml:space="preserve"> cooperación </w:t>
            </w:r>
            <w:r w:rsidRPr="00990105">
              <w:rPr>
                <w:b/>
                <w:i/>
              </w:rPr>
              <w:t>antiterrorista, el acceso humanitario, el retorno de los refugiados, las salvaguardias contra la corrupción y la rendición de cuentas por delitos graves</w:t>
            </w:r>
            <w:r w:rsidRPr="00990105">
              <w:t>;</w:t>
            </w:r>
          </w:p>
        </w:tc>
      </w:tr>
    </w:tbl>
    <w:p w14:paraId="2B6C4220"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7331901A" w14:textId="77777777" w:rsidR="0019185D" w:rsidRPr="00990105" w:rsidRDefault="0019185D" w:rsidP="008644C4">
      <w:pPr>
        <w:widowControl/>
      </w:pPr>
      <w:r w:rsidRPr="00990105">
        <w:rPr>
          <w:rStyle w:val="HideTWBExt"/>
        </w:rPr>
        <w:t>&lt;/Amend&gt;</w:t>
      </w:r>
    </w:p>
    <w:p w14:paraId="5631E7A1"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198</w:t>
      </w:r>
      <w:r w:rsidRPr="00990105">
        <w:rPr>
          <w:rStyle w:val="HideTWBExt"/>
        </w:rPr>
        <w:t>&lt;/NumAm&gt;</w:t>
      </w:r>
    </w:p>
    <w:p w14:paraId="538FFCC7" w14:textId="77777777" w:rsidR="0019185D" w:rsidRPr="00990105" w:rsidRDefault="0019185D" w:rsidP="008644C4">
      <w:pPr>
        <w:pStyle w:val="NormalBold"/>
      </w:pPr>
      <w:r w:rsidRPr="00990105">
        <w:rPr>
          <w:rStyle w:val="HideTWBExt"/>
          <w:b w:val="0"/>
        </w:rPr>
        <w:t>&lt;RepeatBlock-By&gt;&lt;Members&gt;</w:t>
      </w:r>
      <w:r w:rsidRPr="00990105">
        <w:t>Michael Gahler</w:t>
      </w:r>
      <w:r w:rsidRPr="00990105">
        <w:rPr>
          <w:rStyle w:val="HideTWBExt"/>
          <w:b w:val="0"/>
        </w:rPr>
        <w:t>&lt;/Members&gt;</w:t>
      </w:r>
    </w:p>
    <w:p w14:paraId="55E150B5" w14:textId="77777777" w:rsidR="0019185D" w:rsidRPr="00990105" w:rsidRDefault="0019185D" w:rsidP="008644C4">
      <w:pPr>
        <w:widowControl/>
      </w:pPr>
      <w:r w:rsidRPr="00990105">
        <w:rPr>
          <w:rStyle w:val="HideTWBExt"/>
        </w:rPr>
        <w:t>&lt;AuNomDe&gt;</w:t>
      </w:r>
      <w:r w:rsidRPr="00990105">
        <w:rPr>
          <w:rStyle w:val="HideTWBInt"/>
        </w:rPr>
        <w:t>{AFET}</w:t>
      </w:r>
      <w:r w:rsidRPr="00990105">
        <w:t>en nombre de la Comisión de Asuntos Exteriores</w:t>
      </w:r>
      <w:r w:rsidRPr="00990105">
        <w:rPr>
          <w:rStyle w:val="HideTWBExt"/>
        </w:rPr>
        <w:t>&lt;/AuNomDe&gt;</w:t>
      </w:r>
    </w:p>
    <w:p w14:paraId="3FE2179B" w14:textId="77777777" w:rsidR="0019185D" w:rsidRPr="00990105" w:rsidRDefault="0019185D" w:rsidP="008644C4">
      <w:pPr>
        <w:pStyle w:val="NormalBold"/>
      </w:pPr>
      <w:r w:rsidRPr="00990105">
        <w:rPr>
          <w:rStyle w:val="HideTWBExt"/>
          <w:b w:val="0"/>
        </w:rPr>
        <w:t>&lt;Members&gt;</w:t>
      </w:r>
      <w:r w:rsidRPr="00990105">
        <w:t>Ingeborg Ter Laak</w:t>
      </w:r>
      <w:r w:rsidRPr="00990105">
        <w:rPr>
          <w:rStyle w:val="HideTWBExt"/>
          <w:b w:val="0"/>
        </w:rPr>
        <w:t>&lt;/Members&gt;</w:t>
      </w:r>
    </w:p>
    <w:p w14:paraId="5FB065B4" w14:textId="77777777" w:rsidR="0019185D" w:rsidRPr="00990105" w:rsidRDefault="0019185D" w:rsidP="008644C4">
      <w:pPr>
        <w:pStyle w:val="NormalBold"/>
      </w:pPr>
      <w:r w:rsidRPr="00990105">
        <w:rPr>
          <w:rStyle w:val="HideTWBExt"/>
          <w:b w:val="0"/>
        </w:rPr>
        <w:t>&lt;/RepeatBlock-By&gt;</w:t>
      </w:r>
    </w:p>
    <w:p w14:paraId="0D3AA6C6"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1E1CC17D" w14:textId="77777777" w:rsidR="0019185D" w:rsidRPr="00990105" w:rsidRDefault="0019185D" w:rsidP="008644C4">
      <w:pPr>
        <w:pStyle w:val="NormalBold"/>
      </w:pPr>
      <w:r w:rsidRPr="00990105">
        <w:rPr>
          <w:rStyle w:val="HideTWBExt"/>
        </w:rPr>
        <w:t>&lt;Article&gt;</w:t>
      </w:r>
      <w:r w:rsidRPr="00990105">
        <w:t>Apartado 3</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00AD563B" w14:textId="77777777" w:rsidTr="00B66D63">
        <w:trPr>
          <w:trHeight w:hRule="exact" w:val="240"/>
          <w:jc w:val="center"/>
        </w:trPr>
        <w:tc>
          <w:tcPr>
            <w:tcW w:w="9752" w:type="dxa"/>
            <w:gridSpan w:val="2"/>
            <w:tcBorders>
              <w:top w:val="nil"/>
              <w:left w:val="nil"/>
              <w:bottom w:val="nil"/>
              <w:right w:val="nil"/>
            </w:tcBorders>
          </w:tcPr>
          <w:p w14:paraId="50379DCB" w14:textId="77777777" w:rsidR="0019185D" w:rsidRPr="00990105" w:rsidRDefault="0019185D" w:rsidP="008644C4">
            <w:pPr>
              <w:widowControl/>
            </w:pPr>
          </w:p>
        </w:tc>
      </w:tr>
      <w:tr w:rsidR="0019185D" w:rsidRPr="00990105" w14:paraId="5CFEF4B6" w14:textId="77777777" w:rsidTr="00B66D63">
        <w:trPr>
          <w:trHeight w:val="240"/>
          <w:jc w:val="center"/>
        </w:trPr>
        <w:tc>
          <w:tcPr>
            <w:tcW w:w="4876" w:type="dxa"/>
            <w:tcBorders>
              <w:top w:val="nil"/>
              <w:left w:val="nil"/>
              <w:bottom w:val="nil"/>
              <w:right w:val="nil"/>
            </w:tcBorders>
          </w:tcPr>
          <w:p w14:paraId="14D1D4FA"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50E42F7F" w14:textId="77777777" w:rsidR="0019185D" w:rsidRPr="00990105" w:rsidRDefault="0019185D" w:rsidP="008644C4">
            <w:pPr>
              <w:pStyle w:val="AmColumnHeading"/>
            </w:pPr>
            <w:r w:rsidRPr="00990105">
              <w:t>Enmienda</w:t>
            </w:r>
          </w:p>
        </w:tc>
      </w:tr>
      <w:tr w:rsidR="0019185D" w:rsidRPr="00990105" w14:paraId="75EB06D3" w14:textId="77777777" w:rsidTr="00B66D63">
        <w:trPr>
          <w:jc w:val="center"/>
        </w:trPr>
        <w:tc>
          <w:tcPr>
            <w:tcW w:w="4876" w:type="dxa"/>
            <w:tcBorders>
              <w:top w:val="nil"/>
              <w:left w:val="nil"/>
              <w:bottom w:val="nil"/>
              <w:right w:val="nil"/>
            </w:tcBorders>
          </w:tcPr>
          <w:p w14:paraId="3BFEDCE8" w14:textId="77777777" w:rsidR="0019185D" w:rsidRPr="00990105" w:rsidRDefault="0019185D" w:rsidP="008644C4">
            <w:pPr>
              <w:pStyle w:val="Normal6a"/>
            </w:pPr>
            <w:r w:rsidRPr="00990105">
              <w:t>3.</w:t>
            </w:r>
            <w:r w:rsidRPr="00990105">
              <w:tab/>
              <w:t xml:space="preserve">Subraya que el apoyo de la Unión y </w:t>
            </w:r>
            <w:r w:rsidRPr="00990105">
              <w:lastRenderedPageBreak/>
              <w:t xml:space="preserve">la suspensión de las sanciones deben seguir estando estrictamente supeditados a </w:t>
            </w:r>
            <w:r w:rsidRPr="00990105">
              <w:rPr>
                <w:b/>
                <w:bCs/>
                <w:i/>
                <w:iCs/>
              </w:rPr>
              <w:t>una</w:t>
            </w:r>
            <w:r w:rsidRPr="00990105">
              <w:t xml:space="preserve"> transición política </w:t>
            </w:r>
            <w:r w:rsidRPr="00990105">
              <w:rPr>
                <w:b/>
                <w:bCs/>
                <w:i/>
                <w:iCs/>
              </w:rPr>
              <w:t>inclusiva</w:t>
            </w:r>
            <w:r w:rsidRPr="00990105">
              <w:t>; toma nota de la decisión del Consejo de reanudar plenamente el Acuerdo de Cooperación UE-Siria;</w:t>
            </w:r>
          </w:p>
        </w:tc>
        <w:tc>
          <w:tcPr>
            <w:tcW w:w="4876" w:type="dxa"/>
            <w:tcBorders>
              <w:top w:val="nil"/>
              <w:left w:val="nil"/>
              <w:bottom w:val="nil"/>
              <w:right w:val="nil"/>
            </w:tcBorders>
          </w:tcPr>
          <w:p w14:paraId="3B6D949C" w14:textId="77777777" w:rsidR="0019185D" w:rsidRPr="00990105" w:rsidRDefault="0019185D" w:rsidP="008644C4">
            <w:pPr>
              <w:pStyle w:val="Normal6a"/>
            </w:pPr>
            <w:r w:rsidRPr="00990105">
              <w:lastRenderedPageBreak/>
              <w:t>3.</w:t>
            </w:r>
            <w:r w:rsidRPr="00990105">
              <w:tab/>
              <w:t xml:space="preserve">Subraya que el apoyo de la Unión y </w:t>
            </w:r>
            <w:r w:rsidRPr="00990105">
              <w:lastRenderedPageBreak/>
              <w:t xml:space="preserve">la suspensión de las sanciones deben seguir estando estrictamente supeditados a </w:t>
            </w:r>
            <w:r w:rsidRPr="00990105">
              <w:rPr>
                <w:b/>
                <w:i/>
              </w:rPr>
              <w:t>un proceso de</w:t>
            </w:r>
            <w:r w:rsidRPr="00990105">
              <w:t xml:space="preserve"> transición política </w:t>
            </w:r>
            <w:r w:rsidRPr="00990105">
              <w:rPr>
                <w:b/>
                <w:i/>
              </w:rPr>
              <w:t>inclusivo y democrático, al pleno respeto de los derechos de las minorías religiosas y étnicas, a la defensa del Estado de Derecho, al cumplimiento de las obligaciones de Siria en virtud del Derecho internacional, a un compromiso con las relaciones de vecindad pacífica, la cooperación regional y la no agresión</w:t>
            </w:r>
            <w:r w:rsidRPr="00990105">
              <w:t>; toma nota de la decisión del Consejo de reanudar plenamente el Acuerdo de Cooperación UE-Siria;</w:t>
            </w:r>
          </w:p>
        </w:tc>
      </w:tr>
    </w:tbl>
    <w:p w14:paraId="5471CAE8"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2C8202AB" w14:textId="77777777" w:rsidR="0019185D" w:rsidRPr="00990105" w:rsidRDefault="0019185D" w:rsidP="008644C4">
      <w:pPr>
        <w:widowControl/>
      </w:pPr>
      <w:r w:rsidRPr="00990105">
        <w:rPr>
          <w:rStyle w:val="HideTWBExt"/>
        </w:rPr>
        <w:t>&lt;/Amend&gt;</w:t>
      </w:r>
    </w:p>
    <w:p w14:paraId="0CF37B9E"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199</w:t>
      </w:r>
      <w:r w:rsidRPr="00990105">
        <w:rPr>
          <w:rStyle w:val="HideTWBExt"/>
        </w:rPr>
        <w:t>&lt;/NumAm&gt;</w:t>
      </w:r>
    </w:p>
    <w:p w14:paraId="73DA151E" w14:textId="77777777" w:rsidR="0019185D" w:rsidRPr="00990105" w:rsidRDefault="0019185D" w:rsidP="008644C4">
      <w:pPr>
        <w:pStyle w:val="NormalBold"/>
      </w:pPr>
      <w:r w:rsidRPr="00990105">
        <w:rPr>
          <w:rStyle w:val="HideTWBExt"/>
          <w:b w:val="0"/>
        </w:rPr>
        <w:t>&lt;RepeatBlock-By&gt;&lt;Members&gt;</w:t>
      </w:r>
      <w:r w:rsidRPr="00990105">
        <w:t>Nathalie Loiseau, Lucia Yar, Engin Eroglu, Dan Barna, Petras Auštrevičius, Hilde Vautmans</w:t>
      </w:r>
      <w:r w:rsidRPr="00990105">
        <w:rPr>
          <w:rStyle w:val="HideTWBExt"/>
          <w:b w:val="0"/>
        </w:rPr>
        <w:t>&lt;/Members&gt;</w:t>
      </w:r>
    </w:p>
    <w:p w14:paraId="10690CFF" w14:textId="77777777" w:rsidR="0019185D" w:rsidRPr="00990105" w:rsidRDefault="0019185D" w:rsidP="008644C4">
      <w:pPr>
        <w:pStyle w:val="NormalBold"/>
      </w:pPr>
      <w:r w:rsidRPr="00990105">
        <w:rPr>
          <w:rStyle w:val="HideTWBExt"/>
          <w:b w:val="0"/>
        </w:rPr>
        <w:t>&lt;/RepeatBlock-By&gt;</w:t>
      </w:r>
    </w:p>
    <w:p w14:paraId="29245819"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7254792B" w14:textId="77777777" w:rsidR="0019185D" w:rsidRPr="00990105" w:rsidRDefault="0019185D" w:rsidP="008644C4">
      <w:pPr>
        <w:pStyle w:val="NormalBold"/>
      </w:pPr>
      <w:r w:rsidRPr="00990105">
        <w:rPr>
          <w:rStyle w:val="HideTWBExt"/>
        </w:rPr>
        <w:t>&lt;Article&gt;</w:t>
      </w:r>
      <w:r w:rsidRPr="00990105">
        <w:t>Apartado 3</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381B72E8" w14:textId="77777777" w:rsidTr="00B66D63">
        <w:trPr>
          <w:trHeight w:hRule="exact" w:val="240"/>
          <w:jc w:val="center"/>
        </w:trPr>
        <w:tc>
          <w:tcPr>
            <w:tcW w:w="9752" w:type="dxa"/>
            <w:gridSpan w:val="2"/>
            <w:tcBorders>
              <w:top w:val="nil"/>
              <w:left w:val="nil"/>
              <w:bottom w:val="nil"/>
              <w:right w:val="nil"/>
            </w:tcBorders>
          </w:tcPr>
          <w:p w14:paraId="2DB94867" w14:textId="77777777" w:rsidR="0019185D" w:rsidRPr="00990105" w:rsidRDefault="0019185D" w:rsidP="008644C4">
            <w:pPr>
              <w:widowControl/>
            </w:pPr>
          </w:p>
        </w:tc>
      </w:tr>
      <w:tr w:rsidR="0019185D" w:rsidRPr="00990105" w14:paraId="1926E65A" w14:textId="77777777" w:rsidTr="00B66D63">
        <w:trPr>
          <w:trHeight w:val="240"/>
          <w:jc w:val="center"/>
        </w:trPr>
        <w:tc>
          <w:tcPr>
            <w:tcW w:w="4876" w:type="dxa"/>
            <w:tcBorders>
              <w:top w:val="nil"/>
              <w:left w:val="nil"/>
              <w:bottom w:val="nil"/>
              <w:right w:val="nil"/>
            </w:tcBorders>
          </w:tcPr>
          <w:p w14:paraId="1013FFCE"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6A494D49" w14:textId="77777777" w:rsidR="0019185D" w:rsidRPr="00990105" w:rsidRDefault="0019185D" w:rsidP="008644C4">
            <w:pPr>
              <w:pStyle w:val="AmColumnHeading"/>
            </w:pPr>
            <w:r w:rsidRPr="00990105">
              <w:t>Enmienda</w:t>
            </w:r>
          </w:p>
        </w:tc>
      </w:tr>
      <w:tr w:rsidR="0019185D" w:rsidRPr="00990105" w14:paraId="75993B16" w14:textId="77777777" w:rsidTr="00B66D63">
        <w:trPr>
          <w:jc w:val="center"/>
        </w:trPr>
        <w:tc>
          <w:tcPr>
            <w:tcW w:w="4876" w:type="dxa"/>
            <w:tcBorders>
              <w:top w:val="nil"/>
              <w:left w:val="nil"/>
              <w:bottom w:val="nil"/>
              <w:right w:val="nil"/>
            </w:tcBorders>
          </w:tcPr>
          <w:p w14:paraId="045FD5B4" w14:textId="77777777" w:rsidR="0019185D" w:rsidRPr="00990105" w:rsidRDefault="0019185D" w:rsidP="008644C4">
            <w:pPr>
              <w:pStyle w:val="Normal6a"/>
            </w:pPr>
            <w:r w:rsidRPr="00990105">
              <w:t>3.</w:t>
            </w:r>
            <w:r w:rsidRPr="00990105">
              <w:tab/>
              <w:t>Subraya que el apoyo de la Unión y la suspensión de las sanciones deben seguir estando estrictamente supeditados a una transición política inclusiva; toma nota de la decisión del Consejo de reanudar plenamente el Acuerdo de Cooperación UE-Siria;</w:t>
            </w:r>
          </w:p>
        </w:tc>
        <w:tc>
          <w:tcPr>
            <w:tcW w:w="4876" w:type="dxa"/>
            <w:tcBorders>
              <w:top w:val="nil"/>
              <w:left w:val="nil"/>
              <w:bottom w:val="nil"/>
              <w:right w:val="nil"/>
            </w:tcBorders>
          </w:tcPr>
          <w:p w14:paraId="6B96070C" w14:textId="475033DC" w:rsidR="0019185D" w:rsidRPr="00990105" w:rsidRDefault="0019185D" w:rsidP="008644C4">
            <w:pPr>
              <w:pStyle w:val="Normal6a"/>
            </w:pPr>
            <w:r w:rsidRPr="00990105">
              <w:t>3.</w:t>
            </w:r>
            <w:r w:rsidRPr="00990105">
              <w:tab/>
              <w:t xml:space="preserve">Subraya que el apoyo de la Unión y la suspensión de las sanciones deben seguir estando estrictamente supeditados a </w:t>
            </w:r>
            <w:r w:rsidRPr="00990105">
              <w:rPr>
                <w:b/>
                <w:i/>
              </w:rPr>
              <w:t>avances mensurables y predecibles hacia</w:t>
            </w:r>
            <w:r w:rsidRPr="00990105">
              <w:t xml:space="preserve"> una transición política </w:t>
            </w:r>
            <w:r w:rsidRPr="00990105">
              <w:rPr>
                <w:b/>
                <w:i/>
              </w:rPr>
              <w:t>auténtica, democrática e</w:t>
            </w:r>
            <w:r w:rsidRPr="00990105">
              <w:t xml:space="preserve"> inclusiva; toma nota de la decisión del Consejo de reanudar plenamente el Acuerdo de Cooperación UE-Siria</w:t>
            </w:r>
            <w:r w:rsidRPr="00990105">
              <w:rPr>
                <w:b/>
                <w:i/>
              </w:rPr>
              <w:t>, suspendido parcialmente desde</w:t>
            </w:r>
            <w:r w:rsidR="001D6FB5">
              <w:rPr>
                <w:b/>
                <w:i/>
              </w:rPr>
              <w:t> </w:t>
            </w:r>
            <w:r w:rsidRPr="00990105">
              <w:rPr>
                <w:b/>
                <w:i/>
              </w:rPr>
              <w:t>2011, con el objetivo de restablecer las relaciones comerciales normales con Siria y apoyar la recuperación socioeconómica del país</w:t>
            </w:r>
            <w:r w:rsidRPr="00990105">
              <w:t>;</w:t>
            </w:r>
          </w:p>
        </w:tc>
      </w:tr>
    </w:tbl>
    <w:p w14:paraId="127CB235"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54CD4E6E" w14:textId="77777777" w:rsidR="0019185D" w:rsidRPr="00990105" w:rsidRDefault="0019185D" w:rsidP="008644C4">
      <w:pPr>
        <w:widowControl/>
      </w:pPr>
      <w:r w:rsidRPr="00990105">
        <w:rPr>
          <w:rStyle w:val="HideTWBExt"/>
        </w:rPr>
        <w:t>&lt;/Amend&gt;</w:t>
      </w:r>
    </w:p>
    <w:p w14:paraId="670FBD2D" w14:textId="77777777" w:rsidR="0019185D" w:rsidRPr="00990105" w:rsidRDefault="0019185D" w:rsidP="008644C4">
      <w:pPr>
        <w:pStyle w:val="AmNumberTabs"/>
      </w:pPr>
      <w:r w:rsidRPr="00990105">
        <w:rPr>
          <w:rStyle w:val="HideTWBExt"/>
          <w:b w:val="0"/>
        </w:rPr>
        <w:t>&lt;Amend&gt;</w:t>
      </w:r>
      <w:r w:rsidRPr="00990105">
        <w:t>Enmienda</w:t>
      </w:r>
      <w:r w:rsidRPr="00990105">
        <w:tab/>
      </w:r>
      <w:r w:rsidRPr="00990105">
        <w:tab/>
      </w:r>
      <w:r w:rsidRPr="00990105">
        <w:rPr>
          <w:rStyle w:val="HideTWBExt"/>
          <w:b w:val="0"/>
        </w:rPr>
        <w:t>&lt;NumAm&gt;</w:t>
      </w:r>
      <w:r w:rsidRPr="00990105">
        <w:t>200</w:t>
      </w:r>
      <w:r w:rsidRPr="00990105">
        <w:rPr>
          <w:rStyle w:val="HideTWBExt"/>
          <w:b w:val="0"/>
        </w:rPr>
        <w:t>&lt;/NumAm&gt;</w:t>
      </w:r>
    </w:p>
    <w:p w14:paraId="61D95950" w14:textId="77777777" w:rsidR="0019185D" w:rsidRPr="00990105" w:rsidRDefault="0019185D" w:rsidP="008644C4">
      <w:pPr>
        <w:pStyle w:val="NormalBold"/>
      </w:pPr>
      <w:r w:rsidRPr="00990105">
        <w:rPr>
          <w:rStyle w:val="HideTWBExt"/>
          <w:b w:val="0"/>
        </w:rPr>
        <w:t>&lt;RepeatBlock-By&gt;&lt;Members&gt;</w:t>
      </w:r>
      <w:r w:rsidRPr="00990105">
        <w:t>Sebastian Tynkkynen</w:t>
      </w:r>
      <w:r w:rsidRPr="00990105">
        <w:rPr>
          <w:rStyle w:val="HideTWBExt"/>
          <w:b w:val="0"/>
        </w:rPr>
        <w:t>&lt;/Members&gt;</w:t>
      </w:r>
    </w:p>
    <w:p w14:paraId="6A443677" w14:textId="77777777" w:rsidR="0019185D" w:rsidRPr="00990105" w:rsidRDefault="0019185D" w:rsidP="008644C4">
      <w:pPr>
        <w:pStyle w:val="NormalBold"/>
      </w:pPr>
      <w:r w:rsidRPr="00990105">
        <w:rPr>
          <w:rStyle w:val="HideTWBExt"/>
          <w:b w:val="0"/>
        </w:rPr>
        <w:t>&lt;/RepeatBlock-By&gt;</w:t>
      </w:r>
    </w:p>
    <w:p w14:paraId="55EA5C5B" w14:textId="77777777" w:rsidR="0019185D" w:rsidRPr="00990105" w:rsidRDefault="0019185D" w:rsidP="008644C4">
      <w:pPr>
        <w:pStyle w:val="NormalBold"/>
      </w:pPr>
      <w:r w:rsidRPr="00990105">
        <w:rPr>
          <w:rStyle w:val="HideTWBExt"/>
          <w:b w:val="0"/>
        </w:rPr>
        <w:lastRenderedPageBreak/>
        <w:t>&lt;DocAmend&gt;</w:t>
      </w:r>
      <w:r w:rsidRPr="00990105">
        <w:t>Propuesta de Resolución</w:t>
      </w:r>
      <w:r w:rsidRPr="00990105">
        <w:rPr>
          <w:rStyle w:val="HideTWBExt"/>
          <w:b w:val="0"/>
        </w:rPr>
        <w:t>&lt;/DocAmend&gt;</w:t>
      </w:r>
    </w:p>
    <w:p w14:paraId="1AE5E2D5" w14:textId="77777777" w:rsidR="0019185D" w:rsidRPr="00990105" w:rsidRDefault="0019185D" w:rsidP="008644C4">
      <w:pPr>
        <w:pStyle w:val="NormalBold"/>
      </w:pPr>
      <w:r w:rsidRPr="00990105">
        <w:rPr>
          <w:rStyle w:val="HideTWBExt"/>
          <w:b w:val="0"/>
        </w:rPr>
        <w:t>&lt;Article&gt;</w:t>
      </w:r>
      <w:r w:rsidRPr="00990105">
        <w:t>Apartado 3</w:t>
      </w:r>
      <w:r w:rsidRPr="009901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0E9CB652" w14:textId="77777777" w:rsidTr="00B66D63">
        <w:trPr>
          <w:trHeight w:hRule="exact" w:val="240"/>
          <w:jc w:val="center"/>
        </w:trPr>
        <w:tc>
          <w:tcPr>
            <w:tcW w:w="9752" w:type="dxa"/>
            <w:gridSpan w:val="2"/>
            <w:tcBorders>
              <w:top w:val="nil"/>
              <w:left w:val="nil"/>
              <w:bottom w:val="nil"/>
              <w:right w:val="nil"/>
            </w:tcBorders>
          </w:tcPr>
          <w:p w14:paraId="003BBBB5" w14:textId="77777777" w:rsidR="0019185D" w:rsidRPr="00990105" w:rsidRDefault="0019185D" w:rsidP="008644C4">
            <w:pPr>
              <w:widowControl/>
            </w:pPr>
          </w:p>
        </w:tc>
      </w:tr>
      <w:tr w:rsidR="0019185D" w:rsidRPr="00990105" w14:paraId="675D7DBB" w14:textId="77777777" w:rsidTr="00B66D63">
        <w:trPr>
          <w:trHeight w:val="240"/>
          <w:jc w:val="center"/>
        </w:trPr>
        <w:tc>
          <w:tcPr>
            <w:tcW w:w="4876" w:type="dxa"/>
            <w:tcBorders>
              <w:top w:val="nil"/>
              <w:left w:val="nil"/>
              <w:bottom w:val="nil"/>
              <w:right w:val="nil"/>
            </w:tcBorders>
          </w:tcPr>
          <w:p w14:paraId="2D0B17AC"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1D97E5F4" w14:textId="77777777" w:rsidR="0019185D" w:rsidRPr="00990105" w:rsidRDefault="0019185D" w:rsidP="008644C4">
            <w:pPr>
              <w:pStyle w:val="AmColumnHeading"/>
            </w:pPr>
            <w:r w:rsidRPr="00990105">
              <w:t>Enmienda</w:t>
            </w:r>
          </w:p>
        </w:tc>
      </w:tr>
      <w:tr w:rsidR="0019185D" w:rsidRPr="00990105" w14:paraId="4981FC81" w14:textId="77777777" w:rsidTr="00B66D63">
        <w:trPr>
          <w:jc w:val="center"/>
        </w:trPr>
        <w:tc>
          <w:tcPr>
            <w:tcW w:w="4876" w:type="dxa"/>
            <w:tcBorders>
              <w:top w:val="nil"/>
              <w:left w:val="nil"/>
              <w:bottom w:val="nil"/>
              <w:right w:val="nil"/>
            </w:tcBorders>
          </w:tcPr>
          <w:p w14:paraId="08AD62B4" w14:textId="77777777" w:rsidR="0019185D" w:rsidRPr="00990105" w:rsidRDefault="0019185D" w:rsidP="008644C4">
            <w:pPr>
              <w:pStyle w:val="Normal6a"/>
            </w:pPr>
            <w:r w:rsidRPr="00990105">
              <w:t>3.</w:t>
            </w:r>
            <w:r w:rsidRPr="00990105">
              <w:tab/>
              <w:t>Subraya que el apoyo de la Unión y la suspensión de las sanciones deben seguir estando estrictamente supeditados a una transición política inclusiva; toma nota de la decisión del Consejo de reanudar plenamente el Acuerdo de Cooperación UE-Siria;</w:t>
            </w:r>
          </w:p>
        </w:tc>
        <w:tc>
          <w:tcPr>
            <w:tcW w:w="4876" w:type="dxa"/>
            <w:tcBorders>
              <w:top w:val="nil"/>
              <w:left w:val="nil"/>
              <w:bottom w:val="nil"/>
              <w:right w:val="nil"/>
            </w:tcBorders>
          </w:tcPr>
          <w:p w14:paraId="7EB038DA" w14:textId="77777777" w:rsidR="0019185D" w:rsidRPr="00990105" w:rsidRDefault="0019185D" w:rsidP="008644C4">
            <w:pPr>
              <w:pStyle w:val="Normal6a"/>
            </w:pPr>
            <w:r w:rsidRPr="00990105">
              <w:t>3.</w:t>
            </w:r>
            <w:r w:rsidRPr="00990105">
              <w:tab/>
              <w:t xml:space="preserve">Subraya que el apoyo de la Unión y la suspensión de las sanciones deben seguir estando estrictamente supeditados a una transición política inclusiva; toma nota de la decisión del Consejo de reanudar plenamente el Acuerdo de Cooperación UE-Siria; </w:t>
            </w:r>
            <w:r w:rsidRPr="00990105">
              <w:rPr>
                <w:b/>
                <w:i/>
              </w:rPr>
              <w:t>destaca que la credibilidad de la transición política requiere un compromiso claro de abstenerse de recurrir a la violencia y un Gobierno que respete los derechos humanos y represente a todos los sectores de la población;</w:t>
            </w:r>
          </w:p>
        </w:tc>
      </w:tr>
    </w:tbl>
    <w:p w14:paraId="1AC0BDB4"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{FI}</w:t>
      </w:r>
      <w:r w:rsidRPr="00990105">
        <w:t>fi</w:t>
      </w:r>
      <w:r w:rsidRPr="00990105">
        <w:rPr>
          <w:rStyle w:val="HideTWBExt"/>
        </w:rPr>
        <w:t>&lt;/Original&gt;</w:t>
      </w:r>
    </w:p>
    <w:p w14:paraId="6F3A57E3" w14:textId="77777777" w:rsidR="0019185D" w:rsidRPr="00990105" w:rsidRDefault="0019185D" w:rsidP="008644C4">
      <w:pPr>
        <w:widowControl/>
      </w:pPr>
      <w:r w:rsidRPr="00990105">
        <w:rPr>
          <w:rStyle w:val="HideTWBExt"/>
        </w:rPr>
        <w:t>&lt;/Amend&gt;</w:t>
      </w:r>
    </w:p>
    <w:p w14:paraId="76358A7A"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201</w:t>
      </w:r>
      <w:r w:rsidRPr="00990105">
        <w:rPr>
          <w:rStyle w:val="HideTWBExt"/>
        </w:rPr>
        <w:t>&lt;/NumAm&gt;</w:t>
      </w:r>
    </w:p>
    <w:p w14:paraId="7F0E50AB" w14:textId="77777777" w:rsidR="0019185D" w:rsidRPr="00990105" w:rsidRDefault="0019185D" w:rsidP="008644C4">
      <w:pPr>
        <w:pStyle w:val="NormalBold"/>
      </w:pPr>
      <w:r w:rsidRPr="00990105">
        <w:rPr>
          <w:rStyle w:val="HideTWBExt"/>
          <w:b w:val="0"/>
        </w:rPr>
        <w:t>&lt;RepeatBlock-By&gt;&lt;Members&gt;</w:t>
      </w:r>
      <w:r w:rsidRPr="00990105">
        <w:t>Mieke Andriese, Geadis Geadi, Jordan Bardella, Hermann Tertsch, Jaroslav Bžoch, Pierre-Romain Thionnet, Matthieu Valet, Julie Rechagneux, Silvia Sardone</w:t>
      </w:r>
      <w:r w:rsidRPr="00990105">
        <w:rPr>
          <w:rStyle w:val="HideTWBExt"/>
          <w:b w:val="0"/>
        </w:rPr>
        <w:t>&lt;/Members&gt;</w:t>
      </w:r>
    </w:p>
    <w:p w14:paraId="6339B51E" w14:textId="77777777" w:rsidR="0019185D" w:rsidRPr="00990105" w:rsidRDefault="0019185D" w:rsidP="008644C4">
      <w:pPr>
        <w:pStyle w:val="NormalBold"/>
      </w:pPr>
      <w:r w:rsidRPr="00990105">
        <w:rPr>
          <w:rStyle w:val="HideTWBExt"/>
          <w:b w:val="0"/>
        </w:rPr>
        <w:t>&lt;/RepeatBlock-By&gt;</w:t>
      </w:r>
    </w:p>
    <w:p w14:paraId="37E629A0"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13D79DEB" w14:textId="77777777" w:rsidR="0019185D" w:rsidRPr="00990105" w:rsidRDefault="0019185D" w:rsidP="008644C4">
      <w:pPr>
        <w:pStyle w:val="NormalBold"/>
      </w:pPr>
      <w:r w:rsidRPr="00990105">
        <w:rPr>
          <w:rStyle w:val="HideTWBExt"/>
        </w:rPr>
        <w:t>&lt;Article&gt;</w:t>
      </w:r>
      <w:r w:rsidRPr="00990105">
        <w:t>Apartado 3</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7FC0CF46" w14:textId="77777777" w:rsidTr="00B66D63">
        <w:trPr>
          <w:trHeight w:hRule="exact" w:val="240"/>
          <w:jc w:val="center"/>
        </w:trPr>
        <w:tc>
          <w:tcPr>
            <w:tcW w:w="9752" w:type="dxa"/>
            <w:gridSpan w:val="2"/>
            <w:tcBorders>
              <w:top w:val="nil"/>
              <w:left w:val="nil"/>
              <w:bottom w:val="nil"/>
              <w:right w:val="nil"/>
            </w:tcBorders>
          </w:tcPr>
          <w:p w14:paraId="51D1FC17" w14:textId="77777777" w:rsidR="0019185D" w:rsidRPr="00990105" w:rsidRDefault="0019185D" w:rsidP="008644C4">
            <w:pPr>
              <w:widowControl/>
            </w:pPr>
          </w:p>
        </w:tc>
      </w:tr>
      <w:tr w:rsidR="0019185D" w:rsidRPr="00990105" w14:paraId="7E981C51" w14:textId="77777777" w:rsidTr="00B66D63">
        <w:trPr>
          <w:trHeight w:val="240"/>
          <w:jc w:val="center"/>
        </w:trPr>
        <w:tc>
          <w:tcPr>
            <w:tcW w:w="4876" w:type="dxa"/>
            <w:tcBorders>
              <w:top w:val="nil"/>
              <w:left w:val="nil"/>
              <w:bottom w:val="nil"/>
              <w:right w:val="nil"/>
            </w:tcBorders>
          </w:tcPr>
          <w:p w14:paraId="22DCB73A"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086DFD39" w14:textId="77777777" w:rsidR="0019185D" w:rsidRPr="00990105" w:rsidRDefault="0019185D" w:rsidP="008644C4">
            <w:pPr>
              <w:pStyle w:val="AmColumnHeading"/>
            </w:pPr>
            <w:r w:rsidRPr="00990105">
              <w:t>Enmienda</w:t>
            </w:r>
          </w:p>
        </w:tc>
      </w:tr>
      <w:tr w:rsidR="0019185D" w:rsidRPr="00990105" w14:paraId="4F4929FD" w14:textId="77777777" w:rsidTr="00B66D63">
        <w:trPr>
          <w:jc w:val="center"/>
        </w:trPr>
        <w:tc>
          <w:tcPr>
            <w:tcW w:w="4876" w:type="dxa"/>
            <w:tcBorders>
              <w:top w:val="nil"/>
              <w:left w:val="nil"/>
              <w:bottom w:val="nil"/>
              <w:right w:val="nil"/>
            </w:tcBorders>
          </w:tcPr>
          <w:p w14:paraId="2C833A80" w14:textId="77777777" w:rsidR="0019185D" w:rsidRPr="00990105" w:rsidRDefault="0019185D" w:rsidP="008644C4">
            <w:pPr>
              <w:pStyle w:val="Normal6a"/>
            </w:pPr>
            <w:r w:rsidRPr="00990105">
              <w:t>3.</w:t>
            </w:r>
            <w:r w:rsidRPr="00990105">
              <w:tab/>
              <w:t xml:space="preserve">Subraya que el apoyo de la Unión y la </w:t>
            </w:r>
            <w:r w:rsidRPr="00990105">
              <w:rPr>
                <w:b/>
                <w:i/>
              </w:rPr>
              <w:t>suspensión</w:t>
            </w:r>
            <w:r w:rsidRPr="00990105">
              <w:t xml:space="preserve"> de las sanciones deben seguir estando estrictamente supeditados a </w:t>
            </w:r>
            <w:r w:rsidRPr="00990105">
              <w:rPr>
                <w:b/>
                <w:i/>
              </w:rPr>
              <w:t>una transición</w:t>
            </w:r>
            <w:r w:rsidRPr="00990105">
              <w:t xml:space="preserve"> </w:t>
            </w:r>
            <w:r w:rsidRPr="00990105">
              <w:rPr>
                <w:b/>
                <w:i/>
              </w:rPr>
              <w:t>política inclusiva</w:t>
            </w:r>
            <w:r w:rsidRPr="00990105">
              <w:t>;</w:t>
            </w:r>
            <w:r w:rsidRPr="00990105">
              <w:rPr>
                <w:b/>
                <w:i/>
              </w:rPr>
              <w:t xml:space="preserve"> toma nota de la decisión del Consejo de reanudar plenamente el Acuerdo de</w:t>
            </w:r>
            <w:r w:rsidRPr="00990105">
              <w:t xml:space="preserve"> Cooperación </w:t>
            </w:r>
            <w:r w:rsidRPr="00990105">
              <w:rPr>
                <w:b/>
                <w:i/>
              </w:rPr>
              <w:t>UE-Siria</w:t>
            </w:r>
            <w:r w:rsidRPr="00990105">
              <w:t>;</w:t>
            </w:r>
          </w:p>
        </w:tc>
        <w:tc>
          <w:tcPr>
            <w:tcW w:w="4876" w:type="dxa"/>
            <w:tcBorders>
              <w:top w:val="nil"/>
              <w:left w:val="nil"/>
              <w:bottom w:val="nil"/>
              <w:right w:val="nil"/>
            </w:tcBorders>
          </w:tcPr>
          <w:p w14:paraId="416809B5" w14:textId="77777777" w:rsidR="0019185D" w:rsidRPr="00990105" w:rsidRDefault="0019185D" w:rsidP="008644C4">
            <w:pPr>
              <w:pStyle w:val="Normal6a"/>
            </w:pPr>
            <w:r w:rsidRPr="00990105">
              <w:t>3.</w:t>
            </w:r>
            <w:r w:rsidRPr="00990105">
              <w:tab/>
              <w:t>Subraya que el apoyo de la Unión</w:t>
            </w:r>
            <w:r w:rsidRPr="00990105">
              <w:rPr>
                <w:b/>
                <w:i/>
              </w:rPr>
              <w:t>, la ayuda a la reconstrucción, la cooperación al desarrollo</w:t>
            </w:r>
            <w:r w:rsidRPr="00990105">
              <w:t xml:space="preserve"> y la </w:t>
            </w:r>
            <w:r w:rsidRPr="00990105">
              <w:rPr>
                <w:b/>
                <w:i/>
              </w:rPr>
              <w:t>reducción</w:t>
            </w:r>
            <w:r w:rsidRPr="00990105">
              <w:t xml:space="preserve"> de las sanciones deben seguir estando estrictamente supeditados a </w:t>
            </w:r>
            <w:r w:rsidRPr="00990105">
              <w:rPr>
                <w:b/>
                <w:i/>
              </w:rPr>
              <w:t>avances mensurables con respecto a la</w:t>
            </w:r>
            <w:r w:rsidRPr="00990105">
              <w:t xml:space="preserve"> cooperación </w:t>
            </w:r>
            <w:r w:rsidRPr="00990105">
              <w:rPr>
                <w:b/>
                <w:i/>
              </w:rPr>
              <w:t>eficaz en materia de retorno y readmisión de los nacionales sirios residentes en Europa</w:t>
            </w:r>
            <w:r w:rsidRPr="00990105">
              <w:t xml:space="preserve">; </w:t>
            </w:r>
            <w:r w:rsidRPr="00990105">
              <w:rPr>
                <w:b/>
                <w:i/>
              </w:rPr>
              <w:t>destaca la importancia de la protección de las comunidades religiosas y étnicas, la libertad de religión y creencias y la exclusión de los elementos islamistas de las instituciones estatales;</w:t>
            </w:r>
          </w:p>
        </w:tc>
      </w:tr>
    </w:tbl>
    <w:p w14:paraId="44DCA275" w14:textId="77777777" w:rsidR="0019185D" w:rsidRPr="00066459" w:rsidRDefault="0019185D" w:rsidP="008644C4">
      <w:pPr>
        <w:pStyle w:val="AmOrLang"/>
        <w:rPr>
          <w:lang w:val="fr-BE"/>
        </w:rPr>
      </w:pPr>
      <w:r w:rsidRPr="00066459">
        <w:rPr>
          <w:lang w:val="fr-BE"/>
        </w:rPr>
        <w:t xml:space="preserve">Or. </w:t>
      </w:r>
      <w:r w:rsidRPr="00066459">
        <w:rPr>
          <w:rStyle w:val="HideTWBExt"/>
          <w:lang w:val="fr-BE"/>
        </w:rPr>
        <w:t>&lt;Original&gt;</w:t>
      </w:r>
      <w:r w:rsidRPr="00066459">
        <w:rPr>
          <w:rStyle w:val="HideTWBInt"/>
          <w:lang w:val="fr-BE"/>
        </w:rPr>
        <w:t>{EN}</w:t>
      </w:r>
      <w:r w:rsidRPr="00066459">
        <w:rPr>
          <w:lang w:val="fr-BE"/>
        </w:rPr>
        <w:t>en</w:t>
      </w:r>
      <w:r w:rsidRPr="00066459">
        <w:rPr>
          <w:rStyle w:val="HideTWBExt"/>
          <w:lang w:val="fr-BE"/>
        </w:rPr>
        <w:t>&lt;/Original&gt;</w:t>
      </w:r>
    </w:p>
    <w:p w14:paraId="5F512A49" w14:textId="77777777" w:rsidR="0019185D" w:rsidRPr="00066459" w:rsidRDefault="0019185D" w:rsidP="008644C4">
      <w:pPr>
        <w:widowControl/>
        <w:rPr>
          <w:lang w:val="fr-BE"/>
        </w:rPr>
      </w:pPr>
      <w:r w:rsidRPr="00066459">
        <w:rPr>
          <w:rStyle w:val="HideTWBExt"/>
          <w:lang w:val="fr-BE"/>
        </w:rPr>
        <w:lastRenderedPageBreak/>
        <w:t>&lt;/Amend&gt;</w:t>
      </w:r>
    </w:p>
    <w:p w14:paraId="6AFBDFF6" w14:textId="77777777" w:rsidR="0019185D" w:rsidRPr="00066459" w:rsidRDefault="0019185D" w:rsidP="008644C4">
      <w:pPr>
        <w:pStyle w:val="AmNumberTabs"/>
        <w:rPr>
          <w:lang w:val="fr-BE"/>
        </w:rPr>
      </w:pPr>
      <w:r w:rsidRPr="00066459">
        <w:rPr>
          <w:rStyle w:val="HideTWBExt"/>
          <w:lang w:val="fr-BE"/>
        </w:rPr>
        <w:t>&lt;Amend&gt;</w:t>
      </w:r>
      <w:r w:rsidRPr="00066459">
        <w:rPr>
          <w:lang w:val="fr-BE"/>
        </w:rPr>
        <w:t>Enmienda</w:t>
      </w:r>
      <w:r w:rsidRPr="00066459">
        <w:rPr>
          <w:lang w:val="fr-BE"/>
        </w:rPr>
        <w:tab/>
      </w:r>
      <w:r w:rsidRPr="00066459">
        <w:rPr>
          <w:lang w:val="fr-BE"/>
        </w:rPr>
        <w:tab/>
      </w:r>
      <w:r w:rsidRPr="00066459">
        <w:rPr>
          <w:rStyle w:val="HideTWBExt"/>
          <w:lang w:val="fr-BE"/>
        </w:rPr>
        <w:t>&lt;NumAm&gt;</w:t>
      </w:r>
      <w:r w:rsidRPr="00066459">
        <w:rPr>
          <w:lang w:val="fr-BE"/>
        </w:rPr>
        <w:t>202</w:t>
      </w:r>
      <w:r w:rsidRPr="00066459">
        <w:rPr>
          <w:rStyle w:val="HideTWBExt"/>
          <w:lang w:val="fr-BE"/>
        </w:rPr>
        <w:t>&lt;/NumAm&gt;</w:t>
      </w:r>
    </w:p>
    <w:p w14:paraId="5BCBDEC5" w14:textId="77777777" w:rsidR="0019185D" w:rsidRPr="00066459" w:rsidRDefault="0019185D" w:rsidP="008644C4">
      <w:pPr>
        <w:pStyle w:val="NormalBold"/>
        <w:rPr>
          <w:lang w:val="fr-BE"/>
        </w:rPr>
      </w:pPr>
      <w:r w:rsidRPr="00066459">
        <w:rPr>
          <w:rStyle w:val="HideTWBExt"/>
          <w:b w:val="0"/>
          <w:lang w:val="fr-BE"/>
        </w:rPr>
        <w:t>&lt;RepeatBlock-By&gt;&lt;Members&gt;</w:t>
      </w:r>
      <w:r w:rsidRPr="00066459">
        <w:rPr>
          <w:lang w:val="fr-BE"/>
        </w:rPr>
        <w:t>Yannis Maniatis</w:t>
      </w:r>
      <w:r w:rsidRPr="00066459">
        <w:rPr>
          <w:rStyle w:val="HideTWBExt"/>
          <w:b w:val="0"/>
          <w:lang w:val="fr-BE"/>
        </w:rPr>
        <w:t>&lt;/Members&gt;</w:t>
      </w:r>
    </w:p>
    <w:p w14:paraId="372E15E4" w14:textId="77777777" w:rsidR="0019185D" w:rsidRPr="00066459" w:rsidRDefault="0019185D" w:rsidP="008644C4">
      <w:pPr>
        <w:pStyle w:val="NormalBold"/>
        <w:rPr>
          <w:lang w:val="fr-BE"/>
        </w:rPr>
      </w:pPr>
      <w:r w:rsidRPr="00066459">
        <w:rPr>
          <w:rStyle w:val="HideTWBExt"/>
          <w:b w:val="0"/>
          <w:lang w:val="fr-BE"/>
        </w:rPr>
        <w:t>&lt;/RepeatBlock-By&gt;</w:t>
      </w:r>
    </w:p>
    <w:p w14:paraId="7E0A9BFF"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780F9379" w14:textId="77777777" w:rsidR="0019185D" w:rsidRPr="00990105" w:rsidRDefault="0019185D" w:rsidP="008644C4">
      <w:pPr>
        <w:pStyle w:val="NormalBold"/>
      </w:pPr>
      <w:r w:rsidRPr="00990105">
        <w:rPr>
          <w:rStyle w:val="HideTWBExt"/>
        </w:rPr>
        <w:t>&lt;Article&gt;</w:t>
      </w:r>
      <w:r w:rsidRPr="00990105">
        <w:t>Apartado 3</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044F85BC" w14:textId="77777777" w:rsidTr="00B66D63">
        <w:trPr>
          <w:trHeight w:hRule="exact" w:val="240"/>
          <w:jc w:val="center"/>
        </w:trPr>
        <w:tc>
          <w:tcPr>
            <w:tcW w:w="9752" w:type="dxa"/>
            <w:gridSpan w:val="2"/>
            <w:tcBorders>
              <w:top w:val="nil"/>
              <w:left w:val="nil"/>
              <w:bottom w:val="nil"/>
              <w:right w:val="nil"/>
            </w:tcBorders>
          </w:tcPr>
          <w:p w14:paraId="08998352" w14:textId="77777777" w:rsidR="0019185D" w:rsidRPr="00990105" w:rsidRDefault="0019185D" w:rsidP="008644C4">
            <w:pPr>
              <w:widowControl/>
            </w:pPr>
          </w:p>
        </w:tc>
      </w:tr>
      <w:tr w:rsidR="0019185D" w:rsidRPr="00990105" w14:paraId="7BC779AA" w14:textId="77777777" w:rsidTr="00B66D63">
        <w:trPr>
          <w:trHeight w:val="240"/>
          <w:jc w:val="center"/>
        </w:trPr>
        <w:tc>
          <w:tcPr>
            <w:tcW w:w="4876" w:type="dxa"/>
            <w:tcBorders>
              <w:top w:val="nil"/>
              <w:left w:val="nil"/>
              <w:bottom w:val="nil"/>
              <w:right w:val="nil"/>
            </w:tcBorders>
          </w:tcPr>
          <w:p w14:paraId="79CA1F76"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5A25EB79" w14:textId="77777777" w:rsidR="0019185D" w:rsidRPr="00990105" w:rsidRDefault="0019185D" w:rsidP="008644C4">
            <w:pPr>
              <w:pStyle w:val="AmColumnHeading"/>
            </w:pPr>
            <w:r w:rsidRPr="00990105">
              <w:t>Enmienda</w:t>
            </w:r>
          </w:p>
        </w:tc>
      </w:tr>
      <w:tr w:rsidR="0019185D" w:rsidRPr="00990105" w14:paraId="34FC34DE" w14:textId="77777777" w:rsidTr="00B66D63">
        <w:trPr>
          <w:jc w:val="center"/>
        </w:trPr>
        <w:tc>
          <w:tcPr>
            <w:tcW w:w="4876" w:type="dxa"/>
            <w:tcBorders>
              <w:top w:val="nil"/>
              <w:left w:val="nil"/>
              <w:bottom w:val="nil"/>
              <w:right w:val="nil"/>
            </w:tcBorders>
          </w:tcPr>
          <w:p w14:paraId="2E936080" w14:textId="77777777" w:rsidR="0019185D" w:rsidRPr="00990105" w:rsidRDefault="0019185D" w:rsidP="008644C4">
            <w:pPr>
              <w:pStyle w:val="Normal6a"/>
            </w:pPr>
            <w:r w:rsidRPr="00990105">
              <w:t>3.</w:t>
            </w:r>
            <w:r w:rsidRPr="00990105">
              <w:tab/>
              <w:t>Subraya que el apoyo de la Unión y la suspensión de las sanciones deben seguir estando estrictamente supeditados a una transición política inclusiva; toma nota de la decisión del Consejo de reanudar plenamente el Acuerdo de Cooperación UE-Siria;</w:t>
            </w:r>
          </w:p>
        </w:tc>
        <w:tc>
          <w:tcPr>
            <w:tcW w:w="4876" w:type="dxa"/>
            <w:tcBorders>
              <w:top w:val="nil"/>
              <w:left w:val="nil"/>
              <w:bottom w:val="nil"/>
              <w:right w:val="nil"/>
            </w:tcBorders>
          </w:tcPr>
          <w:p w14:paraId="66E9DE26" w14:textId="77777777" w:rsidR="0019185D" w:rsidRPr="00990105" w:rsidRDefault="0019185D" w:rsidP="008644C4">
            <w:pPr>
              <w:pStyle w:val="Normal6a"/>
            </w:pPr>
            <w:r w:rsidRPr="00990105">
              <w:t>3.</w:t>
            </w:r>
            <w:r w:rsidRPr="00990105">
              <w:tab/>
              <w:t>Subraya que el apoyo de la Unión y la suspensión de las sanciones deben seguir estando estrictamente supeditados a una transición política inclusiva</w:t>
            </w:r>
            <w:r w:rsidRPr="00990105">
              <w:rPr>
                <w:b/>
                <w:i/>
              </w:rPr>
              <w:t>, al respeto de los derechos de todas las minorías nacionales y religiosas y del Derecho internacional, incluida la Convención de las Naciones Unidas sobre el Derecho del Mar (CNUDM)</w:t>
            </w:r>
            <w:r w:rsidRPr="00990105">
              <w:t>; toma nota de la decisión del Consejo de reanudar plenamente el Acuerdo de Cooperación UE-Siria;</w:t>
            </w:r>
          </w:p>
        </w:tc>
      </w:tr>
    </w:tbl>
    <w:p w14:paraId="4A84F30D" w14:textId="77777777" w:rsidR="0019185D" w:rsidRPr="00066459" w:rsidRDefault="0019185D" w:rsidP="008644C4">
      <w:pPr>
        <w:pStyle w:val="AmOrLang"/>
        <w:rPr>
          <w:lang w:val="pl-PL"/>
        </w:rPr>
      </w:pPr>
      <w:r w:rsidRPr="00066459">
        <w:rPr>
          <w:lang w:val="pl-PL"/>
        </w:rPr>
        <w:t xml:space="preserve">Or. </w:t>
      </w:r>
      <w:r w:rsidRPr="00066459">
        <w:rPr>
          <w:rStyle w:val="HideTWBExt"/>
          <w:lang w:val="pl-PL"/>
        </w:rPr>
        <w:t>&lt;Original&gt;</w:t>
      </w:r>
      <w:r w:rsidRPr="00066459">
        <w:rPr>
          <w:rStyle w:val="HideTWBInt"/>
          <w:lang w:val="pl-PL"/>
        </w:rPr>
        <w:t>{EN}</w:t>
      </w:r>
      <w:r w:rsidRPr="00066459">
        <w:rPr>
          <w:lang w:val="pl-PL"/>
        </w:rPr>
        <w:t>en</w:t>
      </w:r>
      <w:r w:rsidRPr="00066459">
        <w:rPr>
          <w:rStyle w:val="HideTWBExt"/>
          <w:lang w:val="pl-PL"/>
        </w:rPr>
        <w:t>&lt;/Original&gt;</w:t>
      </w:r>
    </w:p>
    <w:p w14:paraId="696D21B9" w14:textId="77777777" w:rsidR="0019185D" w:rsidRPr="00066459" w:rsidRDefault="0019185D" w:rsidP="008644C4">
      <w:pPr>
        <w:widowControl/>
        <w:rPr>
          <w:lang w:val="pl-PL"/>
        </w:rPr>
      </w:pPr>
      <w:r w:rsidRPr="00066459">
        <w:rPr>
          <w:rStyle w:val="HideTWBExt"/>
          <w:lang w:val="pl-PL"/>
        </w:rPr>
        <w:t>&lt;/Amend&gt;</w:t>
      </w:r>
    </w:p>
    <w:p w14:paraId="6CA0A807" w14:textId="77777777" w:rsidR="0019185D" w:rsidRPr="00066459" w:rsidRDefault="0019185D" w:rsidP="008644C4">
      <w:pPr>
        <w:pStyle w:val="AmNumberTabs"/>
        <w:rPr>
          <w:lang w:val="pl-PL"/>
        </w:rPr>
      </w:pPr>
      <w:r w:rsidRPr="00066459">
        <w:rPr>
          <w:rStyle w:val="HideTWBExt"/>
          <w:b w:val="0"/>
          <w:lang w:val="pl-PL"/>
        </w:rPr>
        <w:t>&lt;Amend&gt;</w:t>
      </w:r>
      <w:r w:rsidRPr="00066459">
        <w:rPr>
          <w:lang w:val="pl-PL"/>
        </w:rPr>
        <w:t>Enmienda</w:t>
      </w:r>
      <w:r w:rsidRPr="00066459">
        <w:rPr>
          <w:lang w:val="pl-PL"/>
        </w:rPr>
        <w:tab/>
      </w:r>
      <w:r w:rsidRPr="00066459">
        <w:rPr>
          <w:lang w:val="pl-PL"/>
        </w:rPr>
        <w:tab/>
      </w:r>
      <w:r w:rsidRPr="00066459">
        <w:rPr>
          <w:rStyle w:val="HideTWBExt"/>
          <w:b w:val="0"/>
          <w:lang w:val="pl-PL"/>
        </w:rPr>
        <w:t>&lt;NumAm&gt;</w:t>
      </w:r>
      <w:r w:rsidRPr="00066459">
        <w:rPr>
          <w:lang w:val="pl-PL"/>
        </w:rPr>
        <w:t>203</w:t>
      </w:r>
      <w:r w:rsidRPr="00066459">
        <w:rPr>
          <w:rStyle w:val="HideTWBExt"/>
          <w:b w:val="0"/>
          <w:lang w:val="pl-PL"/>
        </w:rPr>
        <w:t>&lt;/NumAm&gt;</w:t>
      </w:r>
    </w:p>
    <w:p w14:paraId="6A5AFB58" w14:textId="77777777" w:rsidR="0019185D" w:rsidRPr="00066459" w:rsidRDefault="0019185D" w:rsidP="008644C4">
      <w:pPr>
        <w:pStyle w:val="NormalBold"/>
        <w:rPr>
          <w:lang w:val="pl-PL"/>
        </w:rPr>
      </w:pPr>
      <w:r w:rsidRPr="00066459">
        <w:rPr>
          <w:rStyle w:val="HideTWBExt"/>
          <w:b w:val="0"/>
          <w:lang w:val="pl-PL"/>
        </w:rPr>
        <w:t>&lt;RepeatBlock-By&gt;&lt;Members&gt;</w:t>
      </w:r>
      <w:r w:rsidRPr="00066459">
        <w:rPr>
          <w:lang w:val="pl-PL"/>
        </w:rPr>
        <w:t>Mariusz Kamiński, Małgorzata Gosiewska</w:t>
      </w:r>
      <w:r w:rsidRPr="00066459">
        <w:rPr>
          <w:rStyle w:val="HideTWBExt"/>
          <w:b w:val="0"/>
          <w:lang w:val="pl-PL"/>
        </w:rPr>
        <w:t>&lt;/Members&gt;</w:t>
      </w:r>
    </w:p>
    <w:p w14:paraId="3F6940E6" w14:textId="77777777" w:rsidR="0019185D" w:rsidRPr="00066459" w:rsidRDefault="0019185D" w:rsidP="008644C4">
      <w:pPr>
        <w:pStyle w:val="NormalBold"/>
        <w:rPr>
          <w:lang w:val="pl-PL"/>
        </w:rPr>
      </w:pPr>
      <w:r w:rsidRPr="00066459">
        <w:rPr>
          <w:rStyle w:val="HideTWBExt"/>
          <w:b w:val="0"/>
          <w:lang w:val="pl-PL"/>
        </w:rPr>
        <w:t>&lt;/RepeatBlock-By&gt;</w:t>
      </w:r>
    </w:p>
    <w:p w14:paraId="43EBA0E7" w14:textId="77777777" w:rsidR="0019185D" w:rsidRPr="00990105" w:rsidRDefault="0019185D" w:rsidP="008644C4">
      <w:pPr>
        <w:pStyle w:val="NormalBold"/>
      </w:pPr>
      <w:r w:rsidRPr="00990105">
        <w:rPr>
          <w:rStyle w:val="HideTWBExt"/>
          <w:b w:val="0"/>
        </w:rPr>
        <w:t>&lt;DocAmend&gt;</w:t>
      </w:r>
      <w:r w:rsidRPr="00990105">
        <w:t>Propuesta de Resolución</w:t>
      </w:r>
      <w:r w:rsidRPr="00990105">
        <w:rPr>
          <w:rStyle w:val="HideTWBExt"/>
          <w:b w:val="0"/>
        </w:rPr>
        <w:t>&lt;/DocAmend&gt;</w:t>
      </w:r>
    </w:p>
    <w:p w14:paraId="4188A698" w14:textId="77777777" w:rsidR="0019185D" w:rsidRPr="00990105" w:rsidRDefault="0019185D" w:rsidP="008644C4">
      <w:pPr>
        <w:pStyle w:val="NormalBold"/>
      </w:pPr>
      <w:r w:rsidRPr="00990105">
        <w:rPr>
          <w:rStyle w:val="HideTWBExt"/>
          <w:b w:val="0"/>
        </w:rPr>
        <w:t>&lt;Article&gt;</w:t>
      </w:r>
      <w:r w:rsidRPr="00990105">
        <w:t>Apartado 3</w:t>
      </w:r>
      <w:r w:rsidRPr="009901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7051D48B" w14:textId="77777777" w:rsidTr="00B66D63">
        <w:trPr>
          <w:trHeight w:hRule="exact" w:val="240"/>
          <w:jc w:val="center"/>
        </w:trPr>
        <w:tc>
          <w:tcPr>
            <w:tcW w:w="9752" w:type="dxa"/>
            <w:gridSpan w:val="2"/>
            <w:tcBorders>
              <w:top w:val="nil"/>
              <w:left w:val="nil"/>
              <w:bottom w:val="nil"/>
              <w:right w:val="nil"/>
            </w:tcBorders>
          </w:tcPr>
          <w:p w14:paraId="326BE58B" w14:textId="77777777" w:rsidR="0019185D" w:rsidRPr="00990105" w:rsidRDefault="0019185D" w:rsidP="008644C4">
            <w:pPr>
              <w:widowControl/>
            </w:pPr>
          </w:p>
        </w:tc>
      </w:tr>
      <w:tr w:rsidR="0019185D" w:rsidRPr="00990105" w14:paraId="3F3C6AD3" w14:textId="77777777" w:rsidTr="00B66D63">
        <w:trPr>
          <w:trHeight w:val="240"/>
          <w:jc w:val="center"/>
        </w:trPr>
        <w:tc>
          <w:tcPr>
            <w:tcW w:w="4876" w:type="dxa"/>
            <w:tcBorders>
              <w:top w:val="nil"/>
              <w:left w:val="nil"/>
              <w:bottom w:val="nil"/>
              <w:right w:val="nil"/>
            </w:tcBorders>
          </w:tcPr>
          <w:p w14:paraId="0E53CA8A"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3F8DD54B" w14:textId="77777777" w:rsidR="0019185D" w:rsidRPr="00990105" w:rsidRDefault="0019185D" w:rsidP="008644C4">
            <w:pPr>
              <w:pStyle w:val="AmColumnHeading"/>
            </w:pPr>
            <w:r w:rsidRPr="00990105">
              <w:t>Enmienda</w:t>
            </w:r>
          </w:p>
        </w:tc>
      </w:tr>
      <w:tr w:rsidR="0019185D" w:rsidRPr="00990105" w14:paraId="0A8B5025" w14:textId="77777777" w:rsidTr="00B66D63">
        <w:trPr>
          <w:jc w:val="center"/>
        </w:trPr>
        <w:tc>
          <w:tcPr>
            <w:tcW w:w="4876" w:type="dxa"/>
            <w:tcBorders>
              <w:top w:val="nil"/>
              <w:left w:val="nil"/>
              <w:bottom w:val="nil"/>
              <w:right w:val="nil"/>
            </w:tcBorders>
          </w:tcPr>
          <w:p w14:paraId="0BDAEC8F" w14:textId="77777777" w:rsidR="0019185D" w:rsidRPr="00990105" w:rsidRDefault="0019185D" w:rsidP="008644C4">
            <w:pPr>
              <w:pStyle w:val="Normal6a"/>
            </w:pPr>
            <w:r w:rsidRPr="00990105">
              <w:t>3.</w:t>
            </w:r>
            <w:r w:rsidRPr="00990105">
              <w:tab/>
              <w:t>Subraya que el apoyo de la Unión y la suspensión de las sanciones deben seguir estando estrictamente supeditados a una transición política inclusiva; toma nota de la decisión del Consejo de reanudar plenamente el Acuerdo de Cooperación UE-Siria;</w:t>
            </w:r>
          </w:p>
        </w:tc>
        <w:tc>
          <w:tcPr>
            <w:tcW w:w="4876" w:type="dxa"/>
            <w:tcBorders>
              <w:top w:val="nil"/>
              <w:left w:val="nil"/>
              <w:bottom w:val="nil"/>
              <w:right w:val="nil"/>
            </w:tcBorders>
          </w:tcPr>
          <w:p w14:paraId="68B1DD7F" w14:textId="77777777" w:rsidR="0019185D" w:rsidRPr="00990105" w:rsidRDefault="0019185D" w:rsidP="008644C4">
            <w:pPr>
              <w:pStyle w:val="Normal6a"/>
            </w:pPr>
            <w:r w:rsidRPr="00990105">
              <w:t>3.</w:t>
            </w:r>
            <w:r w:rsidRPr="00990105">
              <w:tab/>
              <w:t xml:space="preserve">Subraya que el apoyo de la Unión y la suspensión de las sanciones deben seguir estando estrictamente supeditados a una transición política inclusiva </w:t>
            </w:r>
            <w:r w:rsidRPr="00990105">
              <w:rPr>
                <w:b/>
                <w:i/>
              </w:rPr>
              <w:t>y a la cooperación en los ámbitos de la lucha antiterrorista y los retornos</w:t>
            </w:r>
            <w:r w:rsidRPr="00990105">
              <w:t>; toma nota de la decisión del Consejo de reanudar plenamente el Acuerdo de Cooperación UE-Siria;</w:t>
            </w:r>
          </w:p>
        </w:tc>
      </w:tr>
    </w:tbl>
    <w:p w14:paraId="1D8E4A59"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{PL}</w:t>
      </w:r>
      <w:r w:rsidRPr="00990105">
        <w:t>pl</w:t>
      </w:r>
      <w:r w:rsidRPr="00990105">
        <w:rPr>
          <w:rStyle w:val="HideTWBExt"/>
        </w:rPr>
        <w:t>&lt;/Original&gt;</w:t>
      </w:r>
    </w:p>
    <w:p w14:paraId="76C706EE" w14:textId="77777777" w:rsidR="0019185D" w:rsidRPr="00990105" w:rsidRDefault="0019185D" w:rsidP="008644C4">
      <w:pPr>
        <w:widowControl/>
      </w:pPr>
      <w:r w:rsidRPr="00990105">
        <w:rPr>
          <w:rStyle w:val="HideTWBExt"/>
        </w:rPr>
        <w:t>&lt;/Amend&gt;</w:t>
      </w:r>
    </w:p>
    <w:p w14:paraId="62B00550"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204</w:t>
      </w:r>
      <w:r w:rsidRPr="00990105">
        <w:rPr>
          <w:rStyle w:val="HideTWBExt"/>
        </w:rPr>
        <w:t>&lt;/NumAm&gt;</w:t>
      </w:r>
    </w:p>
    <w:p w14:paraId="15C8B76A" w14:textId="77777777" w:rsidR="0019185D" w:rsidRPr="00990105" w:rsidRDefault="0019185D" w:rsidP="008644C4">
      <w:pPr>
        <w:pStyle w:val="NormalBold"/>
      </w:pPr>
      <w:r w:rsidRPr="00990105">
        <w:rPr>
          <w:rStyle w:val="HideTWBExt"/>
          <w:b w:val="0"/>
        </w:rPr>
        <w:lastRenderedPageBreak/>
        <w:t>&lt;RepeatBlock-By&gt;&lt;Members&gt;</w:t>
      </w:r>
      <w:r w:rsidRPr="00990105">
        <w:t>Nicolás Pascual de la Parte</w:t>
      </w:r>
      <w:r w:rsidRPr="00990105">
        <w:rPr>
          <w:rStyle w:val="HideTWBExt"/>
          <w:b w:val="0"/>
        </w:rPr>
        <w:t>&lt;/Members&gt;</w:t>
      </w:r>
    </w:p>
    <w:p w14:paraId="50311FD2" w14:textId="77777777" w:rsidR="0019185D" w:rsidRPr="00990105" w:rsidRDefault="0019185D" w:rsidP="008644C4">
      <w:pPr>
        <w:pStyle w:val="NormalBold"/>
      </w:pPr>
      <w:r w:rsidRPr="00990105">
        <w:rPr>
          <w:rStyle w:val="HideTWBExt"/>
          <w:b w:val="0"/>
        </w:rPr>
        <w:t>&lt;/RepeatBlock-By&gt;</w:t>
      </w:r>
    </w:p>
    <w:p w14:paraId="079E8B9E"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685ED515" w14:textId="77777777" w:rsidR="0019185D" w:rsidRPr="00990105" w:rsidRDefault="0019185D" w:rsidP="008644C4">
      <w:pPr>
        <w:pStyle w:val="NormalBold"/>
      </w:pPr>
      <w:r w:rsidRPr="00990105">
        <w:rPr>
          <w:rStyle w:val="HideTWBExt"/>
        </w:rPr>
        <w:t>&lt;Article&gt;</w:t>
      </w:r>
      <w:r w:rsidRPr="00990105">
        <w:t>Apartado 3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341F237F" w14:textId="77777777" w:rsidTr="00B66D63">
        <w:trPr>
          <w:trHeight w:hRule="exact" w:val="240"/>
          <w:jc w:val="center"/>
        </w:trPr>
        <w:tc>
          <w:tcPr>
            <w:tcW w:w="9752" w:type="dxa"/>
            <w:gridSpan w:val="2"/>
            <w:tcBorders>
              <w:top w:val="nil"/>
              <w:left w:val="nil"/>
              <w:bottom w:val="nil"/>
              <w:right w:val="nil"/>
            </w:tcBorders>
          </w:tcPr>
          <w:p w14:paraId="192178AC" w14:textId="77777777" w:rsidR="0019185D" w:rsidRPr="00990105" w:rsidRDefault="0019185D" w:rsidP="008644C4">
            <w:pPr>
              <w:widowControl/>
            </w:pPr>
          </w:p>
        </w:tc>
      </w:tr>
      <w:tr w:rsidR="0019185D" w:rsidRPr="00990105" w14:paraId="7A5414D9" w14:textId="77777777" w:rsidTr="00B66D63">
        <w:trPr>
          <w:trHeight w:val="240"/>
          <w:jc w:val="center"/>
        </w:trPr>
        <w:tc>
          <w:tcPr>
            <w:tcW w:w="4876" w:type="dxa"/>
            <w:tcBorders>
              <w:top w:val="nil"/>
              <w:left w:val="nil"/>
              <w:bottom w:val="nil"/>
              <w:right w:val="nil"/>
            </w:tcBorders>
          </w:tcPr>
          <w:p w14:paraId="29A17DC7"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33630F70" w14:textId="77777777" w:rsidR="0019185D" w:rsidRPr="00990105" w:rsidRDefault="0019185D" w:rsidP="008644C4">
            <w:pPr>
              <w:pStyle w:val="AmColumnHeading"/>
            </w:pPr>
            <w:r w:rsidRPr="00990105">
              <w:t>Enmienda</w:t>
            </w:r>
          </w:p>
        </w:tc>
      </w:tr>
      <w:tr w:rsidR="0019185D" w:rsidRPr="00990105" w14:paraId="5F3C2D48" w14:textId="77777777" w:rsidTr="00B66D63">
        <w:trPr>
          <w:jc w:val="center"/>
        </w:trPr>
        <w:tc>
          <w:tcPr>
            <w:tcW w:w="4876" w:type="dxa"/>
            <w:tcBorders>
              <w:top w:val="nil"/>
              <w:left w:val="nil"/>
              <w:bottom w:val="nil"/>
              <w:right w:val="nil"/>
            </w:tcBorders>
          </w:tcPr>
          <w:p w14:paraId="06B0CEE2" w14:textId="77777777" w:rsidR="0019185D" w:rsidRPr="00990105" w:rsidRDefault="0019185D" w:rsidP="008644C4">
            <w:pPr>
              <w:pStyle w:val="Normal6a"/>
            </w:pPr>
          </w:p>
        </w:tc>
        <w:tc>
          <w:tcPr>
            <w:tcW w:w="4876" w:type="dxa"/>
            <w:tcBorders>
              <w:top w:val="nil"/>
              <w:left w:val="nil"/>
              <w:bottom w:val="nil"/>
              <w:right w:val="nil"/>
            </w:tcBorders>
          </w:tcPr>
          <w:p w14:paraId="47FD65EE" w14:textId="77777777" w:rsidR="0019185D" w:rsidRPr="00990105" w:rsidRDefault="0019185D" w:rsidP="008644C4">
            <w:pPr>
              <w:pStyle w:val="Normal6a"/>
            </w:pPr>
            <w:r w:rsidRPr="00990105">
              <w:rPr>
                <w:b/>
                <w:i/>
              </w:rPr>
              <w:t>3 bis.</w:t>
            </w:r>
            <w:r w:rsidRPr="00990105">
              <w:tab/>
            </w:r>
            <w:r w:rsidRPr="00990105">
              <w:rPr>
                <w:b/>
                <w:i/>
              </w:rPr>
              <w:t>Pide a la Comisión y a la VP/AR que informen periódicamente al Parlamento, al menos una vez al año y siempre que se produzca un deterioro significativo sobre el terreno, sobre la aplicación del Acuerdo de Cooperación UE-Siria, en particular sobre el uso de los fondos de la Unión, los avances en la transición política, los riesgos de desvío de la ayuda, el papel de los grupos armados en las estructuras estatales y el mantenimiento de la aplicabilidad de las medidas restrictivas;</w:t>
            </w:r>
          </w:p>
        </w:tc>
      </w:tr>
    </w:tbl>
    <w:p w14:paraId="22A20A7C"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3D78FD08" w14:textId="77777777" w:rsidR="0019185D" w:rsidRPr="00990105" w:rsidRDefault="0019185D" w:rsidP="008644C4">
      <w:pPr>
        <w:widowControl/>
      </w:pPr>
      <w:r w:rsidRPr="00990105">
        <w:rPr>
          <w:rStyle w:val="HideTWBExt"/>
        </w:rPr>
        <w:t>&lt;/Amend&gt;</w:t>
      </w:r>
    </w:p>
    <w:p w14:paraId="4807ABA5"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205</w:t>
      </w:r>
      <w:r w:rsidRPr="00990105">
        <w:rPr>
          <w:rStyle w:val="HideTWBExt"/>
        </w:rPr>
        <w:t>&lt;/NumAm&gt;</w:t>
      </w:r>
    </w:p>
    <w:p w14:paraId="6950A2AB" w14:textId="77777777" w:rsidR="0019185D" w:rsidRPr="00990105" w:rsidRDefault="0019185D" w:rsidP="008644C4">
      <w:pPr>
        <w:pStyle w:val="NormalBold"/>
      </w:pPr>
      <w:r w:rsidRPr="00990105">
        <w:rPr>
          <w:rStyle w:val="HideTWBExt"/>
          <w:b w:val="0"/>
        </w:rPr>
        <w:t>&lt;RepeatBlock-By&gt;&lt;Members&gt;</w:t>
      </w:r>
      <w:r w:rsidRPr="00990105">
        <w:t>Tomasz Froelich</w:t>
      </w:r>
      <w:r w:rsidRPr="00990105">
        <w:rPr>
          <w:rStyle w:val="HideTWBExt"/>
          <w:b w:val="0"/>
        </w:rPr>
        <w:t>&lt;/Members&gt;</w:t>
      </w:r>
    </w:p>
    <w:p w14:paraId="557D7022" w14:textId="77777777" w:rsidR="0019185D" w:rsidRPr="00990105" w:rsidRDefault="0019185D" w:rsidP="008644C4">
      <w:pPr>
        <w:pStyle w:val="NormalBold"/>
      </w:pPr>
      <w:r w:rsidRPr="00990105">
        <w:rPr>
          <w:rStyle w:val="HideTWBExt"/>
          <w:b w:val="0"/>
        </w:rPr>
        <w:t>&lt;/RepeatBlock-By&gt;</w:t>
      </w:r>
    </w:p>
    <w:p w14:paraId="4843A56A"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662D9DE9" w14:textId="77777777" w:rsidR="0019185D" w:rsidRPr="00990105" w:rsidRDefault="0019185D" w:rsidP="008644C4">
      <w:pPr>
        <w:pStyle w:val="NormalBold"/>
      </w:pPr>
      <w:r w:rsidRPr="00990105">
        <w:rPr>
          <w:rStyle w:val="HideTWBExt"/>
        </w:rPr>
        <w:t>&lt;Article&gt;</w:t>
      </w:r>
      <w:r w:rsidRPr="00990105">
        <w:t>Apartado 3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1E6A2747" w14:textId="77777777" w:rsidTr="00B66D63">
        <w:trPr>
          <w:trHeight w:hRule="exact" w:val="240"/>
          <w:jc w:val="center"/>
        </w:trPr>
        <w:tc>
          <w:tcPr>
            <w:tcW w:w="9752" w:type="dxa"/>
            <w:gridSpan w:val="2"/>
            <w:tcBorders>
              <w:top w:val="nil"/>
              <w:left w:val="nil"/>
              <w:bottom w:val="nil"/>
              <w:right w:val="nil"/>
            </w:tcBorders>
          </w:tcPr>
          <w:p w14:paraId="7F0FDBA4" w14:textId="77777777" w:rsidR="0019185D" w:rsidRPr="00990105" w:rsidRDefault="0019185D" w:rsidP="008644C4">
            <w:pPr>
              <w:widowControl/>
            </w:pPr>
          </w:p>
        </w:tc>
      </w:tr>
      <w:tr w:rsidR="0019185D" w:rsidRPr="00990105" w14:paraId="186D5F91" w14:textId="77777777" w:rsidTr="00B66D63">
        <w:trPr>
          <w:trHeight w:val="240"/>
          <w:jc w:val="center"/>
        </w:trPr>
        <w:tc>
          <w:tcPr>
            <w:tcW w:w="4876" w:type="dxa"/>
            <w:tcBorders>
              <w:top w:val="nil"/>
              <w:left w:val="nil"/>
              <w:bottom w:val="nil"/>
              <w:right w:val="nil"/>
            </w:tcBorders>
          </w:tcPr>
          <w:p w14:paraId="69719CA4"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46933537" w14:textId="77777777" w:rsidR="0019185D" w:rsidRPr="00990105" w:rsidRDefault="0019185D" w:rsidP="008644C4">
            <w:pPr>
              <w:pStyle w:val="AmColumnHeading"/>
            </w:pPr>
            <w:r w:rsidRPr="00990105">
              <w:t>Enmienda</w:t>
            </w:r>
          </w:p>
        </w:tc>
      </w:tr>
      <w:tr w:rsidR="0019185D" w:rsidRPr="00990105" w14:paraId="739E39F3" w14:textId="77777777" w:rsidTr="00B66D63">
        <w:trPr>
          <w:jc w:val="center"/>
        </w:trPr>
        <w:tc>
          <w:tcPr>
            <w:tcW w:w="4876" w:type="dxa"/>
            <w:tcBorders>
              <w:top w:val="nil"/>
              <w:left w:val="nil"/>
              <w:bottom w:val="nil"/>
              <w:right w:val="nil"/>
            </w:tcBorders>
          </w:tcPr>
          <w:p w14:paraId="36F7F653" w14:textId="77777777" w:rsidR="0019185D" w:rsidRPr="00990105" w:rsidRDefault="0019185D" w:rsidP="008644C4">
            <w:pPr>
              <w:pStyle w:val="Normal6a"/>
            </w:pPr>
          </w:p>
        </w:tc>
        <w:tc>
          <w:tcPr>
            <w:tcW w:w="4876" w:type="dxa"/>
            <w:tcBorders>
              <w:top w:val="nil"/>
              <w:left w:val="nil"/>
              <w:bottom w:val="nil"/>
              <w:right w:val="nil"/>
            </w:tcBorders>
          </w:tcPr>
          <w:p w14:paraId="61B18DEA" w14:textId="77777777" w:rsidR="0019185D" w:rsidRPr="00990105" w:rsidRDefault="0019185D" w:rsidP="008644C4">
            <w:pPr>
              <w:pStyle w:val="Normal6a"/>
            </w:pPr>
            <w:r w:rsidRPr="00990105">
              <w:rPr>
                <w:b/>
                <w:i/>
              </w:rPr>
              <w:t>3 bis.</w:t>
            </w:r>
            <w:r w:rsidRPr="00990105">
              <w:tab/>
            </w:r>
            <w:r w:rsidRPr="00990105">
              <w:rPr>
                <w:b/>
                <w:i/>
              </w:rPr>
              <w:t>Insiste en que el trato a los cristianos y otras minorías religiosas, así como la plena cooperación de las autoridades de transición en el ámbito de la readmisión de migrantes sirios, es la prueba de fuego para la relación entre la Unión y Siria; hace hincapié en que las preferencias comerciales y la ayuda financiera al desarrollo económico y social de Siria deben supeditarse a progresos visibles en estos ámbitos;</w:t>
            </w:r>
          </w:p>
        </w:tc>
      </w:tr>
    </w:tbl>
    <w:p w14:paraId="1822075B"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6C80ED12" w14:textId="77777777" w:rsidR="0019185D" w:rsidRPr="00990105" w:rsidRDefault="0019185D" w:rsidP="008644C4">
      <w:pPr>
        <w:widowControl/>
      </w:pPr>
      <w:r w:rsidRPr="00990105">
        <w:rPr>
          <w:rStyle w:val="HideTWBExt"/>
        </w:rPr>
        <w:t>&lt;/Amend&gt;</w:t>
      </w:r>
    </w:p>
    <w:p w14:paraId="561473A5" w14:textId="77777777" w:rsidR="0019185D" w:rsidRPr="00990105" w:rsidRDefault="0019185D" w:rsidP="008644C4">
      <w:pPr>
        <w:pStyle w:val="AmNumberTabs"/>
      </w:pPr>
      <w:r w:rsidRPr="00990105">
        <w:rPr>
          <w:rStyle w:val="HideTWBExt"/>
        </w:rPr>
        <w:lastRenderedPageBreak/>
        <w:t>&lt;Amend&gt;</w:t>
      </w:r>
      <w:r w:rsidRPr="00990105">
        <w:t>Enmienda</w:t>
      </w:r>
      <w:r w:rsidRPr="00990105">
        <w:tab/>
      </w:r>
      <w:r w:rsidRPr="00990105">
        <w:tab/>
      </w:r>
      <w:r w:rsidRPr="00990105">
        <w:rPr>
          <w:rStyle w:val="HideTWBExt"/>
        </w:rPr>
        <w:t>&lt;NumAm&gt;</w:t>
      </w:r>
      <w:r w:rsidRPr="00990105">
        <w:t>206</w:t>
      </w:r>
      <w:r w:rsidRPr="00990105">
        <w:rPr>
          <w:rStyle w:val="HideTWBExt"/>
        </w:rPr>
        <w:t>&lt;/NumAm&gt;</w:t>
      </w:r>
    </w:p>
    <w:p w14:paraId="69A55861" w14:textId="77777777" w:rsidR="0019185D" w:rsidRPr="00990105" w:rsidRDefault="0019185D" w:rsidP="008644C4">
      <w:pPr>
        <w:pStyle w:val="NormalBold"/>
      </w:pPr>
      <w:r w:rsidRPr="00990105">
        <w:rPr>
          <w:rStyle w:val="HideTWBExt"/>
          <w:b w:val="0"/>
        </w:rPr>
        <w:t>&lt;RepeatBlock-By&gt;&lt;Members&gt;</w:t>
      </w:r>
      <w:r w:rsidRPr="00990105">
        <w:t>Tomasz Froelich</w:t>
      </w:r>
      <w:r w:rsidRPr="00990105">
        <w:rPr>
          <w:rStyle w:val="HideTWBExt"/>
          <w:b w:val="0"/>
        </w:rPr>
        <w:t>&lt;/Members&gt;</w:t>
      </w:r>
    </w:p>
    <w:p w14:paraId="073C8078" w14:textId="77777777" w:rsidR="0019185D" w:rsidRPr="00990105" w:rsidRDefault="0019185D" w:rsidP="008644C4">
      <w:pPr>
        <w:pStyle w:val="NormalBold"/>
      </w:pPr>
      <w:r w:rsidRPr="00990105">
        <w:rPr>
          <w:rStyle w:val="HideTWBExt"/>
          <w:b w:val="0"/>
        </w:rPr>
        <w:t>&lt;/RepeatBlock-By&gt;</w:t>
      </w:r>
    </w:p>
    <w:p w14:paraId="37193F68"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5EA23B04" w14:textId="77777777" w:rsidR="0019185D" w:rsidRPr="00990105" w:rsidRDefault="0019185D" w:rsidP="008644C4">
      <w:pPr>
        <w:pStyle w:val="NormalBold"/>
      </w:pPr>
      <w:r w:rsidRPr="00990105">
        <w:rPr>
          <w:rStyle w:val="HideTWBExt"/>
        </w:rPr>
        <w:t>&lt;Article&gt;</w:t>
      </w:r>
      <w:r w:rsidRPr="00990105">
        <w:t>Apartado 3 ter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09438329" w14:textId="77777777" w:rsidTr="00B66D63">
        <w:trPr>
          <w:trHeight w:hRule="exact" w:val="240"/>
          <w:jc w:val="center"/>
        </w:trPr>
        <w:tc>
          <w:tcPr>
            <w:tcW w:w="9752" w:type="dxa"/>
            <w:gridSpan w:val="2"/>
            <w:tcBorders>
              <w:top w:val="nil"/>
              <w:left w:val="nil"/>
              <w:bottom w:val="nil"/>
              <w:right w:val="nil"/>
            </w:tcBorders>
          </w:tcPr>
          <w:p w14:paraId="10BEF82D" w14:textId="77777777" w:rsidR="0019185D" w:rsidRPr="00990105" w:rsidRDefault="0019185D" w:rsidP="008644C4">
            <w:pPr>
              <w:widowControl/>
            </w:pPr>
          </w:p>
        </w:tc>
      </w:tr>
      <w:tr w:rsidR="0019185D" w:rsidRPr="00990105" w14:paraId="1F8CE2AD" w14:textId="77777777" w:rsidTr="00B66D63">
        <w:trPr>
          <w:trHeight w:val="240"/>
          <w:jc w:val="center"/>
        </w:trPr>
        <w:tc>
          <w:tcPr>
            <w:tcW w:w="4876" w:type="dxa"/>
            <w:tcBorders>
              <w:top w:val="nil"/>
              <w:left w:val="nil"/>
              <w:bottom w:val="nil"/>
              <w:right w:val="nil"/>
            </w:tcBorders>
          </w:tcPr>
          <w:p w14:paraId="7E0B60D5"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158EBA47" w14:textId="77777777" w:rsidR="0019185D" w:rsidRPr="00990105" w:rsidRDefault="0019185D" w:rsidP="008644C4">
            <w:pPr>
              <w:pStyle w:val="AmColumnHeading"/>
            </w:pPr>
            <w:r w:rsidRPr="00990105">
              <w:t>Enmienda</w:t>
            </w:r>
          </w:p>
        </w:tc>
      </w:tr>
      <w:tr w:rsidR="0019185D" w:rsidRPr="00990105" w14:paraId="67CF202D" w14:textId="77777777" w:rsidTr="00B66D63">
        <w:trPr>
          <w:jc w:val="center"/>
        </w:trPr>
        <w:tc>
          <w:tcPr>
            <w:tcW w:w="4876" w:type="dxa"/>
            <w:tcBorders>
              <w:top w:val="nil"/>
              <w:left w:val="nil"/>
              <w:bottom w:val="nil"/>
              <w:right w:val="nil"/>
            </w:tcBorders>
          </w:tcPr>
          <w:p w14:paraId="7AE0D91E" w14:textId="77777777" w:rsidR="0019185D" w:rsidRPr="00990105" w:rsidRDefault="0019185D" w:rsidP="008644C4">
            <w:pPr>
              <w:pStyle w:val="Normal6a"/>
            </w:pPr>
          </w:p>
        </w:tc>
        <w:tc>
          <w:tcPr>
            <w:tcW w:w="4876" w:type="dxa"/>
            <w:tcBorders>
              <w:top w:val="nil"/>
              <w:left w:val="nil"/>
              <w:bottom w:val="nil"/>
              <w:right w:val="nil"/>
            </w:tcBorders>
          </w:tcPr>
          <w:p w14:paraId="1EF63EAC" w14:textId="77777777" w:rsidR="0019185D" w:rsidRPr="00990105" w:rsidRDefault="0019185D" w:rsidP="008644C4">
            <w:pPr>
              <w:pStyle w:val="Normal6a"/>
            </w:pPr>
            <w:r w:rsidRPr="00990105">
              <w:rPr>
                <w:b/>
                <w:i/>
              </w:rPr>
              <w:t>3 ter.</w:t>
            </w:r>
            <w:r w:rsidRPr="00990105">
              <w:tab/>
            </w:r>
            <w:r w:rsidRPr="00990105">
              <w:rPr>
                <w:b/>
                <w:i/>
              </w:rPr>
              <w:t>Pide a la Unión que centre sus contribuciones financieras directas a la ayuda humanitaria en lugar de a la construcción del Estado y la reconstrucción económica, en interés de los contribuyentes de los Estados miembros de la Unión; </w:t>
            </w:r>
          </w:p>
        </w:tc>
      </w:tr>
    </w:tbl>
    <w:p w14:paraId="10125A6F"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2B240002" w14:textId="77777777" w:rsidR="0019185D" w:rsidRPr="00990105" w:rsidRDefault="0019185D" w:rsidP="008644C4">
      <w:pPr>
        <w:widowControl/>
      </w:pPr>
      <w:r w:rsidRPr="00990105">
        <w:rPr>
          <w:rStyle w:val="HideTWBExt"/>
        </w:rPr>
        <w:t>&lt;/Amend&gt;</w:t>
      </w:r>
    </w:p>
    <w:p w14:paraId="1F688F47"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207</w:t>
      </w:r>
      <w:r w:rsidRPr="00990105">
        <w:rPr>
          <w:rStyle w:val="HideTWBExt"/>
        </w:rPr>
        <w:t>&lt;/NumAm&gt;</w:t>
      </w:r>
    </w:p>
    <w:p w14:paraId="094D5969" w14:textId="77777777" w:rsidR="0019185D" w:rsidRPr="00990105" w:rsidRDefault="0019185D" w:rsidP="008644C4">
      <w:pPr>
        <w:pStyle w:val="NormalBold"/>
      </w:pPr>
      <w:r w:rsidRPr="00990105">
        <w:rPr>
          <w:rStyle w:val="HideTWBExt"/>
          <w:b w:val="0"/>
        </w:rPr>
        <w:t>&lt;RepeatBlock-By&gt;&lt;Members&gt;</w:t>
      </w:r>
      <w:r w:rsidRPr="00990105">
        <w:t>Michael Gahler</w:t>
      </w:r>
      <w:r w:rsidRPr="00990105">
        <w:rPr>
          <w:rStyle w:val="HideTWBExt"/>
          <w:b w:val="0"/>
        </w:rPr>
        <w:t>&lt;/Members&gt;</w:t>
      </w:r>
    </w:p>
    <w:p w14:paraId="776BC79D" w14:textId="77777777" w:rsidR="0019185D" w:rsidRPr="00990105" w:rsidRDefault="0019185D" w:rsidP="008644C4">
      <w:pPr>
        <w:widowControl/>
      </w:pPr>
      <w:r w:rsidRPr="00990105">
        <w:rPr>
          <w:rStyle w:val="HideTWBExt"/>
        </w:rPr>
        <w:t>&lt;AuNomDe&gt;</w:t>
      </w:r>
      <w:r w:rsidRPr="00990105">
        <w:rPr>
          <w:rStyle w:val="HideTWBInt"/>
        </w:rPr>
        <w:t>{AFET}</w:t>
      </w:r>
      <w:r w:rsidRPr="00990105">
        <w:t>en nombre de la Comisión de Asuntos Exteriores</w:t>
      </w:r>
      <w:r w:rsidRPr="00990105">
        <w:rPr>
          <w:rStyle w:val="HideTWBExt"/>
        </w:rPr>
        <w:t>&lt;/AuNomDe&gt;</w:t>
      </w:r>
    </w:p>
    <w:p w14:paraId="7CD5D442" w14:textId="77777777" w:rsidR="0019185D" w:rsidRPr="00990105" w:rsidRDefault="0019185D" w:rsidP="008644C4">
      <w:pPr>
        <w:pStyle w:val="NormalBold"/>
      </w:pPr>
      <w:r w:rsidRPr="00990105">
        <w:rPr>
          <w:rStyle w:val="HideTWBExt"/>
          <w:b w:val="0"/>
        </w:rPr>
        <w:t>&lt;Members&gt;</w:t>
      </w:r>
      <w:r w:rsidRPr="00990105">
        <w:t>Ingeborg Ter Laak</w:t>
      </w:r>
      <w:r w:rsidRPr="00990105">
        <w:rPr>
          <w:rStyle w:val="HideTWBExt"/>
          <w:b w:val="0"/>
        </w:rPr>
        <w:t>&lt;/Members&gt;</w:t>
      </w:r>
    </w:p>
    <w:p w14:paraId="323CDC7E" w14:textId="77777777" w:rsidR="0019185D" w:rsidRPr="00990105" w:rsidRDefault="0019185D" w:rsidP="008644C4">
      <w:pPr>
        <w:pStyle w:val="NormalBold"/>
      </w:pPr>
      <w:r w:rsidRPr="00990105">
        <w:rPr>
          <w:rStyle w:val="HideTWBExt"/>
          <w:b w:val="0"/>
        </w:rPr>
        <w:t>&lt;/RepeatBlock-By&gt;</w:t>
      </w:r>
    </w:p>
    <w:p w14:paraId="63E392A1"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2C7D27EB" w14:textId="77777777" w:rsidR="0019185D" w:rsidRPr="00990105" w:rsidRDefault="0019185D" w:rsidP="008644C4">
      <w:pPr>
        <w:pStyle w:val="NormalBold"/>
      </w:pPr>
      <w:r w:rsidRPr="00990105">
        <w:rPr>
          <w:rStyle w:val="HideTWBExt"/>
        </w:rPr>
        <w:t>&lt;Article&gt;</w:t>
      </w:r>
      <w:r w:rsidRPr="00990105">
        <w:t>Apartado 4</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0B8170E5" w14:textId="77777777" w:rsidTr="00B66D63">
        <w:trPr>
          <w:trHeight w:hRule="exact" w:val="240"/>
          <w:jc w:val="center"/>
        </w:trPr>
        <w:tc>
          <w:tcPr>
            <w:tcW w:w="9752" w:type="dxa"/>
            <w:gridSpan w:val="2"/>
            <w:tcBorders>
              <w:top w:val="nil"/>
              <w:left w:val="nil"/>
              <w:bottom w:val="nil"/>
              <w:right w:val="nil"/>
            </w:tcBorders>
          </w:tcPr>
          <w:p w14:paraId="58713EC2" w14:textId="77777777" w:rsidR="0019185D" w:rsidRPr="00990105" w:rsidRDefault="0019185D" w:rsidP="008644C4">
            <w:pPr>
              <w:widowControl/>
            </w:pPr>
          </w:p>
        </w:tc>
      </w:tr>
      <w:tr w:rsidR="0019185D" w:rsidRPr="00990105" w14:paraId="771CCB7A" w14:textId="77777777" w:rsidTr="00B66D63">
        <w:trPr>
          <w:trHeight w:val="240"/>
          <w:jc w:val="center"/>
        </w:trPr>
        <w:tc>
          <w:tcPr>
            <w:tcW w:w="4876" w:type="dxa"/>
            <w:tcBorders>
              <w:top w:val="nil"/>
              <w:left w:val="nil"/>
              <w:bottom w:val="nil"/>
              <w:right w:val="nil"/>
            </w:tcBorders>
          </w:tcPr>
          <w:p w14:paraId="7FD4C18D"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20123F8D" w14:textId="77777777" w:rsidR="0019185D" w:rsidRPr="00990105" w:rsidRDefault="0019185D" w:rsidP="008644C4">
            <w:pPr>
              <w:pStyle w:val="AmColumnHeading"/>
            </w:pPr>
            <w:r w:rsidRPr="00990105">
              <w:t>Enmienda</w:t>
            </w:r>
          </w:p>
        </w:tc>
      </w:tr>
      <w:tr w:rsidR="0019185D" w:rsidRPr="00990105" w14:paraId="4C821F5E" w14:textId="77777777" w:rsidTr="00B66D63">
        <w:trPr>
          <w:jc w:val="center"/>
        </w:trPr>
        <w:tc>
          <w:tcPr>
            <w:tcW w:w="4876" w:type="dxa"/>
            <w:tcBorders>
              <w:top w:val="nil"/>
              <w:left w:val="nil"/>
              <w:bottom w:val="nil"/>
              <w:right w:val="nil"/>
            </w:tcBorders>
          </w:tcPr>
          <w:p w14:paraId="26B6FD8F" w14:textId="77777777" w:rsidR="0019185D" w:rsidRPr="00990105" w:rsidRDefault="0019185D" w:rsidP="008644C4">
            <w:pPr>
              <w:pStyle w:val="Normal6a"/>
            </w:pPr>
            <w:r w:rsidRPr="00990105">
              <w:t>4.</w:t>
            </w:r>
            <w:r w:rsidRPr="00990105">
              <w:tab/>
              <w:t xml:space="preserve">Pide a las autoridades de transición sirias que actúen con decisión en favor de </w:t>
            </w:r>
            <w:r w:rsidRPr="00990105">
              <w:rPr>
                <w:b/>
                <w:i/>
              </w:rPr>
              <w:t>la inclusión</w:t>
            </w:r>
            <w:r w:rsidRPr="00990105">
              <w:t xml:space="preserve"> política y que emprendan reformas que garanticen el pluralismo, el Estado de Derecho y la participación de los ciudadanos en la toma de decisiones;</w:t>
            </w:r>
          </w:p>
        </w:tc>
        <w:tc>
          <w:tcPr>
            <w:tcW w:w="4876" w:type="dxa"/>
            <w:tcBorders>
              <w:top w:val="nil"/>
              <w:left w:val="nil"/>
              <w:bottom w:val="nil"/>
              <w:right w:val="nil"/>
            </w:tcBorders>
          </w:tcPr>
          <w:p w14:paraId="552A22B3" w14:textId="77777777" w:rsidR="0019185D" w:rsidRPr="00990105" w:rsidRDefault="0019185D" w:rsidP="008644C4">
            <w:pPr>
              <w:pStyle w:val="Normal6a"/>
            </w:pPr>
            <w:r w:rsidRPr="00990105">
              <w:t>4.</w:t>
            </w:r>
            <w:r w:rsidRPr="00990105">
              <w:tab/>
              <w:t xml:space="preserve">Pide a las autoridades de transición sirias que actúen con decisión en favor de </w:t>
            </w:r>
            <w:r w:rsidRPr="00990105">
              <w:rPr>
                <w:b/>
                <w:i/>
              </w:rPr>
              <w:t>una transición</w:t>
            </w:r>
            <w:r w:rsidRPr="00990105">
              <w:t xml:space="preserve"> política </w:t>
            </w:r>
            <w:r w:rsidRPr="00990105">
              <w:rPr>
                <w:b/>
                <w:i/>
              </w:rPr>
              <w:t>inclusiva, sostenible y democrática</w:t>
            </w:r>
            <w:r w:rsidRPr="00990105">
              <w:t xml:space="preserve"> y que emprendan reformas que garanticen el pluralismo, </w:t>
            </w:r>
            <w:r w:rsidRPr="00990105">
              <w:rPr>
                <w:b/>
                <w:i/>
              </w:rPr>
              <w:t>los derechos fundamentales,</w:t>
            </w:r>
            <w:r w:rsidRPr="00990105">
              <w:t xml:space="preserve"> el Estado de Derecho y la participación </w:t>
            </w:r>
            <w:r w:rsidRPr="00990105">
              <w:rPr>
                <w:b/>
                <w:i/>
              </w:rPr>
              <w:t>efectiva</w:t>
            </w:r>
            <w:r w:rsidRPr="00990105">
              <w:t xml:space="preserve"> de los ciudadanos en la toma de decisiones; </w:t>
            </w:r>
            <w:r w:rsidRPr="00990105">
              <w:rPr>
                <w:b/>
                <w:i/>
              </w:rPr>
              <w:t xml:space="preserve">subraya la importancia vital de celebrar elecciones libres, justas y democráticas que reflejen la diversidad y la amplitud cultural, religiosa y étnica de la sociedad siria; insta al Gobierno sirio a que respete plenamente las prerrogativas de la oposición y se abstenga de restringir en modo alguno la disidencia no violenta; destaca que, después de más de un año y medio desde el derrocamiento de Al-Asad, el Gobierno sirio debe presentar un </w:t>
            </w:r>
            <w:r w:rsidRPr="00990105">
              <w:rPr>
                <w:b/>
                <w:i/>
              </w:rPr>
              <w:lastRenderedPageBreak/>
              <w:t>programa de reformas creíble y transparente basado en hojas de ruta tangibles y objetivos claros; cree firmemente que la estabilidad en Siria vendrá de una transición política pluralista que incluya representantes creíbles de todos los componentes de la sociedad siria, es decir, las mujeres, la sociedad civil y todas las comunidades religiosas y étnicas; subraya que solo un compromiso genuino con el progreso político, social y económico justificará la continuación del apoyo y la asistencia de la Unión;</w:t>
            </w:r>
          </w:p>
        </w:tc>
      </w:tr>
    </w:tbl>
    <w:p w14:paraId="36FA3A08"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3891196D" w14:textId="77777777" w:rsidR="0019185D" w:rsidRPr="00990105" w:rsidRDefault="0019185D" w:rsidP="008644C4">
      <w:pPr>
        <w:widowControl/>
      </w:pPr>
      <w:r w:rsidRPr="00990105">
        <w:rPr>
          <w:rStyle w:val="HideTWBExt"/>
        </w:rPr>
        <w:t>&lt;/Amend&gt;</w:t>
      </w:r>
    </w:p>
    <w:p w14:paraId="2EF27767"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208</w:t>
      </w:r>
      <w:r w:rsidRPr="00990105">
        <w:rPr>
          <w:rStyle w:val="HideTWBExt"/>
        </w:rPr>
        <w:t>&lt;/NumAm&gt;</w:t>
      </w:r>
    </w:p>
    <w:p w14:paraId="26DB7725" w14:textId="77777777" w:rsidR="0019185D" w:rsidRPr="00990105" w:rsidRDefault="0019185D" w:rsidP="008644C4">
      <w:pPr>
        <w:pStyle w:val="NormalBold"/>
      </w:pPr>
      <w:r w:rsidRPr="00990105">
        <w:rPr>
          <w:rStyle w:val="HideTWBExt"/>
          <w:b w:val="0"/>
        </w:rPr>
        <w:t>&lt;RepeatBlock-By&gt;&lt;Members&gt;</w:t>
      </w:r>
      <w:r w:rsidRPr="00990105">
        <w:t>Marco Tarquinio, Matjaž Nemec, Cecilia Strada, Yannis Maniatis, Francisco Assis, Chloé Ridel, Hana Jalloul Muro, Nikolas Farantouris, Marta Temido, Nacho Sánchez Amor, Evin Incir</w:t>
      </w:r>
      <w:r w:rsidRPr="00990105">
        <w:rPr>
          <w:rStyle w:val="HideTWBExt"/>
          <w:b w:val="0"/>
        </w:rPr>
        <w:t>&lt;/Members&gt;</w:t>
      </w:r>
    </w:p>
    <w:p w14:paraId="4C76A048" w14:textId="77777777" w:rsidR="0019185D" w:rsidRPr="00990105" w:rsidRDefault="0019185D" w:rsidP="008644C4">
      <w:pPr>
        <w:pStyle w:val="NormalBold"/>
      </w:pPr>
      <w:r w:rsidRPr="00990105">
        <w:rPr>
          <w:rStyle w:val="HideTWBExt"/>
          <w:b w:val="0"/>
        </w:rPr>
        <w:t>&lt;/RepeatBlock-By&gt;</w:t>
      </w:r>
    </w:p>
    <w:p w14:paraId="7DEFBBD3"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71058D67" w14:textId="77777777" w:rsidR="0019185D" w:rsidRPr="00990105" w:rsidRDefault="0019185D" w:rsidP="008644C4">
      <w:pPr>
        <w:pStyle w:val="NormalBold"/>
      </w:pPr>
      <w:r w:rsidRPr="00990105">
        <w:rPr>
          <w:rStyle w:val="HideTWBExt"/>
        </w:rPr>
        <w:t>&lt;Article&gt;</w:t>
      </w:r>
      <w:r w:rsidRPr="00990105">
        <w:t>Apartado 4</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34AD016D" w14:textId="77777777" w:rsidTr="00B66D63">
        <w:trPr>
          <w:trHeight w:hRule="exact" w:val="240"/>
          <w:jc w:val="center"/>
        </w:trPr>
        <w:tc>
          <w:tcPr>
            <w:tcW w:w="9752" w:type="dxa"/>
            <w:gridSpan w:val="2"/>
            <w:tcBorders>
              <w:top w:val="nil"/>
              <w:left w:val="nil"/>
              <w:bottom w:val="nil"/>
              <w:right w:val="nil"/>
            </w:tcBorders>
          </w:tcPr>
          <w:p w14:paraId="7D0E9D14" w14:textId="77777777" w:rsidR="0019185D" w:rsidRPr="00990105" w:rsidRDefault="0019185D" w:rsidP="008644C4">
            <w:pPr>
              <w:widowControl/>
            </w:pPr>
          </w:p>
        </w:tc>
      </w:tr>
      <w:tr w:rsidR="0019185D" w:rsidRPr="00990105" w14:paraId="5F551CC6" w14:textId="77777777" w:rsidTr="00B66D63">
        <w:trPr>
          <w:trHeight w:val="240"/>
          <w:jc w:val="center"/>
        </w:trPr>
        <w:tc>
          <w:tcPr>
            <w:tcW w:w="4876" w:type="dxa"/>
            <w:tcBorders>
              <w:top w:val="nil"/>
              <w:left w:val="nil"/>
              <w:bottom w:val="nil"/>
              <w:right w:val="nil"/>
            </w:tcBorders>
          </w:tcPr>
          <w:p w14:paraId="6C1C817F"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1CA0C93E" w14:textId="77777777" w:rsidR="0019185D" w:rsidRPr="00990105" w:rsidRDefault="0019185D" w:rsidP="008644C4">
            <w:pPr>
              <w:pStyle w:val="AmColumnHeading"/>
            </w:pPr>
            <w:r w:rsidRPr="00990105">
              <w:t>Enmienda</w:t>
            </w:r>
          </w:p>
        </w:tc>
      </w:tr>
      <w:tr w:rsidR="0019185D" w:rsidRPr="00990105" w14:paraId="04BA105B" w14:textId="77777777" w:rsidTr="00B66D63">
        <w:trPr>
          <w:jc w:val="center"/>
        </w:trPr>
        <w:tc>
          <w:tcPr>
            <w:tcW w:w="4876" w:type="dxa"/>
            <w:tcBorders>
              <w:top w:val="nil"/>
              <w:left w:val="nil"/>
              <w:bottom w:val="nil"/>
              <w:right w:val="nil"/>
            </w:tcBorders>
          </w:tcPr>
          <w:p w14:paraId="5F3DBC2F" w14:textId="77777777" w:rsidR="0019185D" w:rsidRPr="00990105" w:rsidRDefault="0019185D" w:rsidP="008644C4">
            <w:pPr>
              <w:pStyle w:val="Normal6a"/>
            </w:pPr>
            <w:r w:rsidRPr="00990105">
              <w:t>4.</w:t>
            </w:r>
            <w:r w:rsidRPr="00990105">
              <w:tab/>
              <w:t xml:space="preserve">Pide a las autoridades de transición sirias que actúen con decisión en favor de la inclusión política </w:t>
            </w:r>
            <w:r w:rsidRPr="00990105">
              <w:rPr>
                <w:b/>
                <w:i/>
              </w:rPr>
              <w:t>y que emprendan</w:t>
            </w:r>
            <w:r w:rsidRPr="00990105">
              <w:t xml:space="preserve"> reformas que garanticen el pluralismo, el Estado de Derecho y </w:t>
            </w:r>
            <w:r w:rsidRPr="00990105">
              <w:rPr>
                <w:b/>
                <w:i/>
              </w:rPr>
              <w:t>la participación de los ciudadanos en la toma de decisiones</w:t>
            </w:r>
            <w:r w:rsidRPr="00990105">
              <w:t>;</w:t>
            </w:r>
          </w:p>
        </w:tc>
        <w:tc>
          <w:tcPr>
            <w:tcW w:w="4876" w:type="dxa"/>
            <w:tcBorders>
              <w:top w:val="nil"/>
              <w:left w:val="nil"/>
              <w:bottom w:val="nil"/>
              <w:right w:val="nil"/>
            </w:tcBorders>
          </w:tcPr>
          <w:p w14:paraId="5E693243" w14:textId="77777777" w:rsidR="0019185D" w:rsidRPr="00990105" w:rsidRDefault="0019185D" w:rsidP="008644C4">
            <w:pPr>
              <w:pStyle w:val="Normal6a"/>
            </w:pPr>
            <w:r w:rsidRPr="00990105">
              <w:t>4.</w:t>
            </w:r>
            <w:r w:rsidRPr="00990105">
              <w:tab/>
            </w:r>
            <w:r w:rsidRPr="00990105">
              <w:rPr>
                <w:b/>
                <w:i/>
              </w:rPr>
              <w:t>Toma nota de la celebración, en octubre de 2025, de las primeras elecciones legislativas desde la caída del régimen de Al-Asad, al tiempo que lamenta la escasa inclusividad del proceso;</w:t>
            </w:r>
            <w:r w:rsidRPr="00990105">
              <w:t xml:space="preserve"> pide a las autoridades de transición sirias que actúen con decisión en favor de la inclusión política</w:t>
            </w:r>
            <w:r w:rsidRPr="00990105">
              <w:rPr>
                <w:b/>
                <w:i/>
              </w:rPr>
              <w:t>, garantizando la participación significativa de todos los componentes de la sociedad siria y emprendiendo</w:t>
            </w:r>
            <w:r w:rsidRPr="00990105">
              <w:t xml:space="preserve"> reformas que garanticen el pluralismo, </w:t>
            </w:r>
            <w:r w:rsidRPr="00990105">
              <w:rPr>
                <w:b/>
                <w:i/>
              </w:rPr>
              <w:t>la independencia judicial,</w:t>
            </w:r>
            <w:r w:rsidRPr="00990105">
              <w:t xml:space="preserve"> el Estado de Derecho y el </w:t>
            </w:r>
            <w:r w:rsidRPr="00990105">
              <w:rPr>
                <w:b/>
                <w:i/>
              </w:rPr>
              <w:t>pleno respeto de las libertades fundamentales</w:t>
            </w:r>
            <w:r w:rsidRPr="00990105">
              <w:t xml:space="preserve">; </w:t>
            </w:r>
            <w:r w:rsidRPr="00990105">
              <w:rPr>
                <w:b/>
                <w:i/>
              </w:rPr>
              <w:t>recuerda que la protección de los derechos fundamentales, incluidos los derechos de las mujeres, las minorías y las personas desplazadas, debe ocupar un lugar central en toda transición política sostenible;</w:t>
            </w:r>
          </w:p>
        </w:tc>
      </w:tr>
    </w:tbl>
    <w:p w14:paraId="711228A1" w14:textId="77777777" w:rsidR="0019185D" w:rsidRPr="00066459" w:rsidRDefault="0019185D" w:rsidP="008644C4">
      <w:pPr>
        <w:pStyle w:val="AmOrLang"/>
        <w:rPr>
          <w:lang w:val="pl-PL"/>
        </w:rPr>
      </w:pPr>
      <w:r w:rsidRPr="00066459">
        <w:rPr>
          <w:lang w:val="pl-PL"/>
        </w:rPr>
        <w:lastRenderedPageBreak/>
        <w:t xml:space="preserve">Or. </w:t>
      </w:r>
      <w:r w:rsidRPr="00066459">
        <w:rPr>
          <w:rStyle w:val="HideTWBExt"/>
          <w:lang w:val="pl-PL"/>
        </w:rPr>
        <w:t>&lt;Original&gt;</w:t>
      </w:r>
      <w:r w:rsidRPr="00066459">
        <w:rPr>
          <w:rStyle w:val="HideTWBInt"/>
          <w:lang w:val="pl-PL"/>
        </w:rPr>
        <w:t>{EN}</w:t>
      </w:r>
      <w:r w:rsidRPr="00066459">
        <w:rPr>
          <w:lang w:val="pl-PL"/>
        </w:rPr>
        <w:t>en</w:t>
      </w:r>
      <w:r w:rsidRPr="00066459">
        <w:rPr>
          <w:rStyle w:val="HideTWBExt"/>
          <w:lang w:val="pl-PL"/>
        </w:rPr>
        <w:t>&lt;/Original&gt;</w:t>
      </w:r>
    </w:p>
    <w:p w14:paraId="60ADA3D2" w14:textId="77777777" w:rsidR="0019185D" w:rsidRPr="00066459" w:rsidRDefault="0019185D" w:rsidP="008644C4">
      <w:pPr>
        <w:widowControl/>
        <w:rPr>
          <w:lang w:val="pl-PL"/>
        </w:rPr>
      </w:pPr>
      <w:r w:rsidRPr="00066459">
        <w:rPr>
          <w:rStyle w:val="HideTWBExt"/>
          <w:lang w:val="pl-PL"/>
        </w:rPr>
        <w:t>&lt;/Amend&gt;</w:t>
      </w:r>
    </w:p>
    <w:p w14:paraId="0F5E1857" w14:textId="77777777" w:rsidR="0019185D" w:rsidRPr="00066459" w:rsidRDefault="0019185D" w:rsidP="008644C4">
      <w:pPr>
        <w:pStyle w:val="AmNumberTabs"/>
        <w:rPr>
          <w:lang w:val="pl-PL"/>
        </w:rPr>
      </w:pPr>
      <w:r w:rsidRPr="00066459">
        <w:rPr>
          <w:rStyle w:val="HideTWBExt"/>
          <w:b w:val="0"/>
          <w:lang w:val="pl-PL"/>
        </w:rPr>
        <w:t>&lt;Amend&gt;</w:t>
      </w:r>
      <w:r w:rsidRPr="00066459">
        <w:rPr>
          <w:lang w:val="pl-PL"/>
        </w:rPr>
        <w:t>Enmienda</w:t>
      </w:r>
      <w:r w:rsidRPr="00066459">
        <w:rPr>
          <w:lang w:val="pl-PL"/>
        </w:rPr>
        <w:tab/>
      </w:r>
      <w:r w:rsidRPr="00066459">
        <w:rPr>
          <w:lang w:val="pl-PL"/>
        </w:rPr>
        <w:tab/>
      </w:r>
      <w:r w:rsidRPr="00066459">
        <w:rPr>
          <w:rStyle w:val="HideTWBExt"/>
          <w:b w:val="0"/>
          <w:lang w:val="pl-PL"/>
        </w:rPr>
        <w:t>&lt;NumAm&gt;</w:t>
      </w:r>
      <w:r w:rsidRPr="00066459">
        <w:rPr>
          <w:lang w:val="pl-PL"/>
        </w:rPr>
        <w:t>209</w:t>
      </w:r>
      <w:r w:rsidRPr="00066459">
        <w:rPr>
          <w:rStyle w:val="HideTWBExt"/>
          <w:b w:val="0"/>
          <w:lang w:val="pl-PL"/>
        </w:rPr>
        <w:t>&lt;/NumAm&gt;</w:t>
      </w:r>
    </w:p>
    <w:p w14:paraId="27D88963" w14:textId="77777777" w:rsidR="0019185D" w:rsidRPr="00066459" w:rsidRDefault="0019185D" w:rsidP="008644C4">
      <w:pPr>
        <w:pStyle w:val="NormalBold"/>
        <w:rPr>
          <w:lang w:val="pl-PL"/>
        </w:rPr>
      </w:pPr>
      <w:r w:rsidRPr="00066459">
        <w:rPr>
          <w:rStyle w:val="HideTWBExt"/>
          <w:b w:val="0"/>
          <w:lang w:val="pl-PL"/>
        </w:rPr>
        <w:t>&lt;RepeatBlock-By&gt;&lt;Members&gt;</w:t>
      </w:r>
      <w:r w:rsidRPr="00066459">
        <w:rPr>
          <w:lang w:val="pl-PL"/>
        </w:rPr>
        <w:t>Mariusz Kamiński, Małgorzata Gosiewska</w:t>
      </w:r>
      <w:r w:rsidRPr="00066459">
        <w:rPr>
          <w:rStyle w:val="HideTWBExt"/>
          <w:b w:val="0"/>
          <w:lang w:val="pl-PL"/>
        </w:rPr>
        <w:t>&lt;/Members&gt;</w:t>
      </w:r>
    </w:p>
    <w:p w14:paraId="391B7541" w14:textId="77777777" w:rsidR="0019185D" w:rsidRPr="00066459" w:rsidRDefault="0019185D" w:rsidP="008644C4">
      <w:pPr>
        <w:pStyle w:val="NormalBold"/>
        <w:rPr>
          <w:lang w:val="pl-PL"/>
        </w:rPr>
      </w:pPr>
      <w:r w:rsidRPr="00066459">
        <w:rPr>
          <w:rStyle w:val="HideTWBExt"/>
          <w:b w:val="0"/>
          <w:lang w:val="pl-PL"/>
        </w:rPr>
        <w:t>&lt;/RepeatBlock-By&gt;</w:t>
      </w:r>
    </w:p>
    <w:p w14:paraId="6D6E13BB" w14:textId="77777777" w:rsidR="0019185D" w:rsidRPr="00990105" w:rsidRDefault="0019185D" w:rsidP="008644C4">
      <w:pPr>
        <w:pStyle w:val="NormalBold"/>
      </w:pPr>
      <w:r w:rsidRPr="00990105">
        <w:rPr>
          <w:rStyle w:val="HideTWBExt"/>
          <w:b w:val="0"/>
        </w:rPr>
        <w:t>&lt;DocAmend&gt;</w:t>
      </w:r>
      <w:r w:rsidRPr="00990105">
        <w:t>Propuesta de Resolución</w:t>
      </w:r>
      <w:r w:rsidRPr="00990105">
        <w:rPr>
          <w:rStyle w:val="HideTWBExt"/>
          <w:b w:val="0"/>
        </w:rPr>
        <w:t>&lt;/DocAmend&gt;</w:t>
      </w:r>
    </w:p>
    <w:p w14:paraId="32F7D3F6" w14:textId="77777777" w:rsidR="0019185D" w:rsidRPr="00990105" w:rsidRDefault="0019185D" w:rsidP="008644C4">
      <w:pPr>
        <w:pStyle w:val="NormalBold"/>
      </w:pPr>
      <w:r w:rsidRPr="00990105">
        <w:rPr>
          <w:rStyle w:val="HideTWBExt"/>
          <w:b w:val="0"/>
        </w:rPr>
        <w:t>&lt;Article&gt;</w:t>
      </w:r>
      <w:r w:rsidRPr="00990105">
        <w:t>Apartado 4</w:t>
      </w:r>
      <w:r w:rsidRPr="009901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444578F6" w14:textId="77777777" w:rsidTr="00B66D63">
        <w:trPr>
          <w:trHeight w:hRule="exact" w:val="240"/>
          <w:jc w:val="center"/>
        </w:trPr>
        <w:tc>
          <w:tcPr>
            <w:tcW w:w="9752" w:type="dxa"/>
            <w:gridSpan w:val="2"/>
            <w:tcBorders>
              <w:top w:val="nil"/>
              <w:left w:val="nil"/>
              <w:bottom w:val="nil"/>
              <w:right w:val="nil"/>
            </w:tcBorders>
          </w:tcPr>
          <w:p w14:paraId="688B54EA" w14:textId="77777777" w:rsidR="0019185D" w:rsidRPr="00990105" w:rsidRDefault="0019185D" w:rsidP="008644C4">
            <w:pPr>
              <w:widowControl/>
            </w:pPr>
          </w:p>
        </w:tc>
      </w:tr>
      <w:tr w:rsidR="0019185D" w:rsidRPr="00990105" w14:paraId="303B3937" w14:textId="77777777" w:rsidTr="00B66D63">
        <w:trPr>
          <w:trHeight w:val="240"/>
          <w:jc w:val="center"/>
        </w:trPr>
        <w:tc>
          <w:tcPr>
            <w:tcW w:w="4876" w:type="dxa"/>
            <w:tcBorders>
              <w:top w:val="nil"/>
              <w:left w:val="nil"/>
              <w:bottom w:val="nil"/>
              <w:right w:val="nil"/>
            </w:tcBorders>
          </w:tcPr>
          <w:p w14:paraId="383E5B0C"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4B37A17E" w14:textId="77777777" w:rsidR="0019185D" w:rsidRPr="00990105" w:rsidRDefault="0019185D" w:rsidP="008644C4">
            <w:pPr>
              <w:pStyle w:val="AmColumnHeading"/>
            </w:pPr>
            <w:r w:rsidRPr="00990105">
              <w:t>Enmienda</w:t>
            </w:r>
          </w:p>
        </w:tc>
      </w:tr>
      <w:tr w:rsidR="0019185D" w:rsidRPr="00990105" w14:paraId="2B59805D" w14:textId="77777777" w:rsidTr="00B66D63">
        <w:trPr>
          <w:jc w:val="center"/>
        </w:trPr>
        <w:tc>
          <w:tcPr>
            <w:tcW w:w="4876" w:type="dxa"/>
            <w:tcBorders>
              <w:top w:val="nil"/>
              <w:left w:val="nil"/>
              <w:bottom w:val="nil"/>
              <w:right w:val="nil"/>
            </w:tcBorders>
          </w:tcPr>
          <w:p w14:paraId="6B0EAFAC" w14:textId="77777777" w:rsidR="0019185D" w:rsidRPr="00990105" w:rsidRDefault="0019185D" w:rsidP="008644C4">
            <w:pPr>
              <w:pStyle w:val="Normal6a"/>
            </w:pPr>
            <w:r w:rsidRPr="00990105">
              <w:t>4.</w:t>
            </w:r>
            <w:r w:rsidRPr="00990105">
              <w:tab/>
              <w:t>Pide a las autoridades de transición sirias que actúen con decisión en favor de la inclusión política y que emprendan reformas que garanticen el pluralismo, el Estado de Derecho y la participación de los ciudadanos en la toma de decisiones;</w:t>
            </w:r>
          </w:p>
        </w:tc>
        <w:tc>
          <w:tcPr>
            <w:tcW w:w="4876" w:type="dxa"/>
            <w:tcBorders>
              <w:top w:val="nil"/>
              <w:left w:val="nil"/>
              <w:bottom w:val="nil"/>
              <w:right w:val="nil"/>
            </w:tcBorders>
          </w:tcPr>
          <w:p w14:paraId="2D763845" w14:textId="77777777" w:rsidR="0019185D" w:rsidRPr="00990105" w:rsidRDefault="0019185D" w:rsidP="008644C4">
            <w:pPr>
              <w:pStyle w:val="Normal6a"/>
            </w:pPr>
            <w:r w:rsidRPr="00990105">
              <w:t>4.</w:t>
            </w:r>
            <w:r w:rsidRPr="00990105">
              <w:tab/>
              <w:t>Pide a las autoridades de transición sirias que actúen con decisión en favor de la inclusión política y que emprendan reformas que garanticen el pluralismo, el Estado de Derecho y la participación de los ciudadanos en la toma de decisiones la toma de decisiones</w:t>
            </w:r>
            <w:r w:rsidRPr="00990105">
              <w:rPr>
                <w:b/>
                <w:i/>
              </w:rPr>
              <w:t>, incluida la concesión de plena protección, en particular de protección jurídica, a las minorías religiosas y étnicas, así como su igualdad de trato y su verdadera participación en los procesos políticos y en la reconstrucción del país</w:t>
            </w:r>
            <w:r w:rsidRPr="00990105">
              <w:t>;</w:t>
            </w:r>
          </w:p>
        </w:tc>
      </w:tr>
    </w:tbl>
    <w:p w14:paraId="239E4CB3" w14:textId="77777777" w:rsidR="0019185D" w:rsidRPr="00066459" w:rsidRDefault="0019185D" w:rsidP="008644C4">
      <w:pPr>
        <w:pStyle w:val="AmOrLang"/>
        <w:rPr>
          <w:lang w:val="sv-SE"/>
        </w:rPr>
      </w:pPr>
      <w:r w:rsidRPr="00066459">
        <w:rPr>
          <w:lang w:val="sv-SE"/>
        </w:rPr>
        <w:t xml:space="preserve">Or. </w:t>
      </w:r>
      <w:r w:rsidRPr="00066459">
        <w:rPr>
          <w:rStyle w:val="HideTWBExt"/>
          <w:lang w:val="sv-SE"/>
        </w:rPr>
        <w:t>&lt;Original&gt;</w:t>
      </w:r>
      <w:r w:rsidRPr="00066459">
        <w:rPr>
          <w:rStyle w:val="HideTWBInt"/>
          <w:lang w:val="sv-SE"/>
        </w:rPr>
        <w:t>{PL}</w:t>
      </w:r>
      <w:r w:rsidRPr="00066459">
        <w:rPr>
          <w:lang w:val="sv-SE"/>
        </w:rPr>
        <w:t>pl</w:t>
      </w:r>
      <w:r w:rsidRPr="00066459">
        <w:rPr>
          <w:rStyle w:val="HideTWBExt"/>
          <w:lang w:val="sv-SE"/>
        </w:rPr>
        <w:t>&lt;/Original&gt;</w:t>
      </w:r>
    </w:p>
    <w:p w14:paraId="0AF12B7F" w14:textId="77777777" w:rsidR="0019185D" w:rsidRPr="00066459" w:rsidRDefault="0019185D" w:rsidP="008644C4">
      <w:pPr>
        <w:widowControl/>
        <w:rPr>
          <w:lang w:val="sv-SE"/>
        </w:rPr>
      </w:pPr>
      <w:r w:rsidRPr="00066459">
        <w:rPr>
          <w:rStyle w:val="HideTWBExt"/>
          <w:lang w:val="sv-SE"/>
        </w:rPr>
        <w:t>&lt;/Amend&gt;</w:t>
      </w:r>
    </w:p>
    <w:p w14:paraId="5F1F83E0" w14:textId="77777777" w:rsidR="0019185D" w:rsidRPr="00066459" w:rsidRDefault="0019185D" w:rsidP="008644C4">
      <w:pPr>
        <w:pStyle w:val="AmNumberTabs"/>
        <w:rPr>
          <w:lang w:val="sv-SE"/>
        </w:rPr>
      </w:pPr>
      <w:r w:rsidRPr="00066459">
        <w:rPr>
          <w:rStyle w:val="HideTWBExt"/>
          <w:lang w:val="sv-SE"/>
        </w:rPr>
        <w:t>&lt;Amend&gt;</w:t>
      </w:r>
      <w:r w:rsidRPr="00066459">
        <w:rPr>
          <w:lang w:val="sv-SE"/>
        </w:rPr>
        <w:t>Enmienda</w:t>
      </w:r>
      <w:r w:rsidRPr="00066459">
        <w:rPr>
          <w:lang w:val="sv-SE"/>
        </w:rPr>
        <w:tab/>
      </w:r>
      <w:r w:rsidRPr="00066459">
        <w:rPr>
          <w:lang w:val="sv-SE"/>
        </w:rPr>
        <w:tab/>
      </w:r>
      <w:r w:rsidRPr="00066459">
        <w:rPr>
          <w:rStyle w:val="HideTWBExt"/>
          <w:lang w:val="sv-SE"/>
        </w:rPr>
        <w:t>&lt;NumAm&gt;</w:t>
      </w:r>
      <w:r w:rsidRPr="00066459">
        <w:rPr>
          <w:lang w:val="sv-SE"/>
        </w:rPr>
        <w:t>210</w:t>
      </w:r>
      <w:r w:rsidRPr="00066459">
        <w:rPr>
          <w:rStyle w:val="HideTWBExt"/>
          <w:lang w:val="sv-SE"/>
        </w:rPr>
        <w:t>&lt;/NumAm&gt;</w:t>
      </w:r>
    </w:p>
    <w:p w14:paraId="5712FE8B" w14:textId="77777777" w:rsidR="0019185D" w:rsidRPr="00066459" w:rsidRDefault="0019185D" w:rsidP="008644C4">
      <w:pPr>
        <w:pStyle w:val="NormalBold"/>
        <w:rPr>
          <w:lang w:val="sv-SE"/>
        </w:rPr>
      </w:pPr>
      <w:r w:rsidRPr="00066459">
        <w:rPr>
          <w:rStyle w:val="HideTWBExt"/>
          <w:b w:val="0"/>
          <w:lang w:val="sv-SE"/>
        </w:rPr>
        <w:t>&lt;RepeatBlock-By&gt;&lt;Members&gt;</w:t>
      </w:r>
      <w:r w:rsidRPr="00066459">
        <w:rPr>
          <w:lang w:val="sv-SE"/>
        </w:rPr>
        <w:t>Hannah Neumann</w:t>
      </w:r>
      <w:r w:rsidRPr="00066459">
        <w:rPr>
          <w:rStyle w:val="HideTWBExt"/>
          <w:b w:val="0"/>
          <w:lang w:val="sv-SE"/>
        </w:rPr>
        <w:t>&lt;/Members&gt;</w:t>
      </w:r>
    </w:p>
    <w:p w14:paraId="0EBBEFFE" w14:textId="77777777" w:rsidR="0019185D" w:rsidRPr="00990105" w:rsidRDefault="0019185D" w:rsidP="008644C4">
      <w:pPr>
        <w:widowControl/>
      </w:pPr>
      <w:r w:rsidRPr="00990105">
        <w:rPr>
          <w:rStyle w:val="HideTWBExt"/>
        </w:rPr>
        <w:t>&lt;AuNomDe&gt;</w:t>
      </w:r>
      <w:r w:rsidRPr="00990105">
        <w:rPr>
          <w:rStyle w:val="HideTWBInt"/>
        </w:rPr>
        <w:t>{Verts/ALE}</w:t>
      </w:r>
      <w:r w:rsidRPr="00990105">
        <w:t>en nombre del Grupo Verts/ALE</w:t>
      </w:r>
      <w:r w:rsidRPr="00990105">
        <w:rPr>
          <w:rStyle w:val="HideTWBExt"/>
        </w:rPr>
        <w:t>&lt;/AuNomDe&gt;</w:t>
      </w:r>
    </w:p>
    <w:p w14:paraId="5AF2A06A" w14:textId="77777777" w:rsidR="0019185D" w:rsidRPr="00990105" w:rsidRDefault="0019185D" w:rsidP="008644C4">
      <w:pPr>
        <w:pStyle w:val="NormalBold"/>
      </w:pPr>
      <w:r w:rsidRPr="00990105">
        <w:rPr>
          <w:rStyle w:val="HideTWBExt"/>
          <w:b w:val="0"/>
        </w:rPr>
        <w:t>&lt;/RepeatBlock-By&gt;</w:t>
      </w:r>
    </w:p>
    <w:p w14:paraId="2900E4BE"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22540586" w14:textId="77777777" w:rsidR="0019185D" w:rsidRPr="00990105" w:rsidRDefault="0019185D" w:rsidP="008644C4">
      <w:pPr>
        <w:pStyle w:val="NormalBold"/>
      </w:pPr>
      <w:r w:rsidRPr="00990105">
        <w:rPr>
          <w:rStyle w:val="HideTWBExt"/>
        </w:rPr>
        <w:t>&lt;Article&gt;</w:t>
      </w:r>
      <w:r w:rsidRPr="00990105">
        <w:t>Apartado 4</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0A15280D" w14:textId="77777777" w:rsidTr="00B66D63">
        <w:trPr>
          <w:trHeight w:hRule="exact" w:val="240"/>
          <w:jc w:val="center"/>
        </w:trPr>
        <w:tc>
          <w:tcPr>
            <w:tcW w:w="9752" w:type="dxa"/>
            <w:gridSpan w:val="2"/>
            <w:tcBorders>
              <w:top w:val="nil"/>
              <w:left w:val="nil"/>
              <w:bottom w:val="nil"/>
              <w:right w:val="nil"/>
            </w:tcBorders>
          </w:tcPr>
          <w:p w14:paraId="0C649783" w14:textId="77777777" w:rsidR="0019185D" w:rsidRPr="00990105" w:rsidRDefault="0019185D" w:rsidP="008644C4">
            <w:pPr>
              <w:widowControl/>
            </w:pPr>
          </w:p>
        </w:tc>
      </w:tr>
      <w:tr w:rsidR="0019185D" w:rsidRPr="00990105" w14:paraId="1F41EE3D" w14:textId="77777777" w:rsidTr="00B66D63">
        <w:trPr>
          <w:trHeight w:val="240"/>
          <w:jc w:val="center"/>
        </w:trPr>
        <w:tc>
          <w:tcPr>
            <w:tcW w:w="4876" w:type="dxa"/>
            <w:tcBorders>
              <w:top w:val="nil"/>
              <w:left w:val="nil"/>
              <w:bottom w:val="nil"/>
              <w:right w:val="nil"/>
            </w:tcBorders>
          </w:tcPr>
          <w:p w14:paraId="68AE3BAF"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7F3494EB" w14:textId="77777777" w:rsidR="0019185D" w:rsidRPr="00990105" w:rsidRDefault="0019185D" w:rsidP="008644C4">
            <w:pPr>
              <w:pStyle w:val="AmColumnHeading"/>
            </w:pPr>
            <w:r w:rsidRPr="00990105">
              <w:t>Enmienda</w:t>
            </w:r>
          </w:p>
        </w:tc>
      </w:tr>
      <w:tr w:rsidR="0019185D" w:rsidRPr="00990105" w14:paraId="6061A345" w14:textId="77777777" w:rsidTr="00B66D63">
        <w:trPr>
          <w:jc w:val="center"/>
        </w:trPr>
        <w:tc>
          <w:tcPr>
            <w:tcW w:w="4876" w:type="dxa"/>
            <w:tcBorders>
              <w:top w:val="nil"/>
              <w:left w:val="nil"/>
              <w:bottom w:val="nil"/>
              <w:right w:val="nil"/>
            </w:tcBorders>
          </w:tcPr>
          <w:p w14:paraId="3F5D5F2B" w14:textId="77777777" w:rsidR="0019185D" w:rsidRPr="00990105" w:rsidRDefault="0019185D" w:rsidP="008644C4">
            <w:pPr>
              <w:pStyle w:val="Normal6a"/>
            </w:pPr>
            <w:r w:rsidRPr="00990105">
              <w:t>4.</w:t>
            </w:r>
            <w:r w:rsidRPr="00990105">
              <w:tab/>
              <w:t>Pide a las autoridades de transición sirias que actúen con decisión en favor de la inclusión política y que emprendan reformas que garanticen el pluralismo, el Estado de Derecho y la participación de los ciudadanos en la toma de decisiones;</w:t>
            </w:r>
          </w:p>
        </w:tc>
        <w:tc>
          <w:tcPr>
            <w:tcW w:w="4876" w:type="dxa"/>
            <w:tcBorders>
              <w:top w:val="nil"/>
              <w:left w:val="nil"/>
              <w:bottom w:val="nil"/>
              <w:right w:val="nil"/>
            </w:tcBorders>
          </w:tcPr>
          <w:p w14:paraId="7C18D99F" w14:textId="77777777" w:rsidR="0019185D" w:rsidRPr="00990105" w:rsidRDefault="0019185D" w:rsidP="008644C4">
            <w:pPr>
              <w:pStyle w:val="Normal6a"/>
            </w:pPr>
            <w:r w:rsidRPr="00990105">
              <w:t>4.</w:t>
            </w:r>
            <w:r w:rsidRPr="00990105">
              <w:tab/>
              <w:t xml:space="preserve">Pide a las autoridades de transición sirias que actúen con decisión en favor de la inclusión política y que emprendan reformas que garanticen el pluralismo, </w:t>
            </w:r>
            <w:r w:rsidRPr="00990105">
              <w:rPr>
                <w:b/>
                <w:i/>
              </w:rPr>
              <w:t>los principios democráticos, la buena gobernanza, la transparencia institucional, la protección y salvaguardia del espacio cívico,</w:t>
            </w:r>
            <w:r w:rsidRPr="00990105">
              <w:t xml:space="preserve"> el Estado de Derecho</w:t>
            </w:r>
            <w:r w:rsidRPr="00990105">
              <w:rPr>
                <w:b/>
                <w:i/>
              </w:rPr>
              <w:t>, los derechos de las mujeres</w:t>
            </w:r>
            <w:r w:rsidRPr="00990105">
              <w:t xml:space="preserve"> y la participación </w:t>
            </w:r>
            <w:r w:rsidRPr="00990105">
              <w:rPr>
                <w:b/>
                <w:i/>
              </w:rPr>
              <w:t>significativa</w:t>
            </w:r>
            <w:r w:rsidRPr="00990105">
              <w:t xml:space="preserve"> de los </w:t>
            </w:r>
            <w:r w:rsidRPr="00990105">
              <w:lastRenderedPageBreak/>
              <w:t xml:space="preserve">ciudadanos en la toma de decisiones </w:t>
            </w:r>
            <w:r w:rsidRPr="00990105">
              <w:rPr>
                <w:b/>
                <w:i/>
              </w:rPr>
              <w:t>y en la vida pública sin ninguna forma de discriminación y sobre la base de la igualdad de ciudadanía</w:t>
            </w:r>
            <w:r w:rsidRPr="00990105">
              <w:t>;</w:t>
            </w:r>
          </w:p>
        </w:tc>
      </w:tr>
    </w:tbl>
    <w:p w14:paraId="1CC1674F"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42A501FD" w14:textId="77777777" w:rsidR="0019185D" w:rsidRPr="00990105" w:rsidRDefault="0019185D" w:rsidP="008644C4">
      <w:pPr>
        <w:widowControl/>
      </w:pPr>
      <w:r w:rsidRPr="00990105">
        <w:rPr>
          <w:rStyle w:val="HideTWBExt"/>
        </w:rPr>
        <w:t>&lt;/Amend&gt;</w:t>
      </w:r>
    </w:p>
    <w:p w14:paraId="3541CAE8"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211</w:t>
      </w:r>
      <w:r w:rsidRPr="00990105">
        <w:rPr>
          <w:rStyle w:val="HideTWBExt"/>
        </w:rPr>
        <w:t>&lt;/NumAm&gt;</w:t>
      </w:r>
    </w:p>
    <w:p w14:paraId="3811FBC6" w14:textId="77777777" w:rsidR="0019185D" w:rsidRPr="00990105" w:rsidRDefault="0019185D" w:rsidP="008644C4">
      <w:pPr>
        <w:pStyle w:val="NormalBold"/>
      </w:pPr>
      <w:r w:rsidRPr="00990105">
        <w:rPr>
          <w:rStyle w:val="HideTWBExt"/>
          <w:b w:val="0"/>
        </w:rPr>
        <w:t>&lt;RepeatBlock-By&gt;&lt;Members&gt;</w:t>
      </w:r>
      <w:r w:rsidRPr="00990105">
        <w:t>Stephen Nikola Bartulica, Bert-Jan Ruissen, Şerban Dimitrie Sturdza, Geadis Geadi</w:t>
      </w:r>
      <w:r w:rsidRPr="00990105">
        <w:rPr>
          <w:rStyle w:val="HideTWBExt"/>
          <w:b w:val="0"/>
        </w:rPr>
        <w:t>&lt;/Members&gt;</w:t>
      </w:r>
    </w:p>
    <w:p w14:paraId="24F4BE70" w14:textId="77777777" w:rsidR="0019185D" w:rsidRPr="00990105" w:rsidRDefault="0019185D" w:rsidP="008644C4">
      <w:pPr>
        <w:pStyle w:val="NormalBold"/>
      </w:pPr>
      <w:r w:rsidRPr="00990105">
        <w:rPr>
          <w:rStyle w:val="HideTWBExt"/>
          <w:b w:val="0"/>
        </w:rPr>
        <w:t>&lt;/RepeatBlock-By&gt;</w:t>
      </w:r>
    </w:p>
    <w:p w14:paraId="5C3A8A8E"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4CE24872" w14:textId="77777777" w:rsidR="0019185D" w:rsidRPr="00990105" w:rsidRDefault="0019185D" w:rsidP="008644C4">
      <w:pPr>
        <w:pStyle w:val="NormalBold"/>
      </w:pPr>
      <w:r w:rsidRPr="00990105">
        <w:rPr>
          <w:rStyle w:val="HideTWBExt"/>
        </w:rPr>
        <w:t>&lt;Article&gt;</w:t>
      </w:r>
      <w:r w:rsidRPr="00990105">
        <w:t>Apartado 4</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0B03AD22" w14:textId="77777777" w:rsidTr="00B66D63">
        <w:trPr>
          <w:trHeight w:hRule="exact" w:val="240"/>
          <w:jc w:val="center"/>
        </w:trPr>
        <w:tc>
          <w:tcPr>
            <w:tcW w:w="9752" w:type="dxa"/>
            <w:gridSpan w:val="2"/>
            <w:tcBorders>
              <w:top w:val="nil"/>
              <w:left w:val="nil"/>
              <w:bottom w:val="nil"/>
              <w:right w:val="nil"/>
            </w:tcBorders>
          </w:tcPr>
          <w:p w14:paraId="2002159B" w14:textId="77777777" w:rsidR="0019185D" w:rsidRPr="00990105" w:rsidRDefault="0019185D" w:rsidP="008644C4">
            <w:pPr>
              <w:widowControl/>
            </w:pPr>
          </w:p>
        </w:tc>
      </w:tr>
      <w:tr w:rsidR="0019185D" w:rsidRPr="00990105" w14:paraId="2831EFA6" w14:textId="77777777" w:rsidTr="00B66D63">
        <w:trPr>
          <w:trHeight w:val="240"/>
          <w:jc w:val="center"/>
        </w:trPr>
        <w:tc>
          <w:tcPr>
            <w:tcW w:w="4876" w:type="dxa"/>
            <w:tcBorders>
              <w:top w:val="nil"/>
              <w:left w:val="nil"/>
              <w:bottom w:val="nil"/>
              <w:right w:val="nil"/>
            </w:tcBorders>
          </w:tcPr>
          <w:p w14:paraId="2715B251"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0666936A" w14:textId="77777777" w:rsidR="0019185D" w:rsidRPr="00990105" w:rsidRDefault="0019185D" w:rsidP="008644C4">
            <w:pPr>
              <w:pStyle w:val="AmColumnHeading"/>
            </w:pPr>
            <w:r w:rsidRPr="00990105">
              <w:t>Enmienda</w:t>
            </w:r>
          </w:p>
        </w:tc>
      </w:tr>
      <w:tr w:rsidR="0019185D" w:rsidRPr="00990105" w14:paraId="3570486E" w14:textId="77777777" w:rsidTr="00B66D63">
        <w:trPr>
          <w:jc w:val="center"/>
        </w:trPr>
        <w:tc>
          <w:tcPr>
            <w:tcW w:w="4876" w:type="dxa"/>
            <w:tcBorders>
              <w:top w:val="nil"/>
              <w:left w:val="nil"/>
              <w:bottom w:val="nil"/>
              <w:right w:val="nil"/>
            </w:tcBorders>
          </w:tcPr>
          <w:p w14:paraId="1EC3783E" w14:textId="77777777" w:rsidR="0019185D" w:rsidRPr="00990105" w:rsidRDefault="0019185D" w:rsidP="008644C4">
            <w:pPr>
              <w:pStyle w:val="Normal6a"/>
            </w:pPr>
            <w:r w:rsidRPr="00990105">
              <w:t>4.</w:t>
            </w:r>
            <w:r w:rsidRPr="00990105">
              <w:tab/>
              <w:t>Pide a las autoridades de transición sirias que actúen con decisión en favor de la inclusión política y que emprendan reformas que garanticen el pluralismo, el Estado de Derecho y la participación de los ciudadanos en la toma de decisiones;</w:t>
            </w:r>
          </w:p>
        </w:tc>
        <w:tc>
          <w:tcPr>
            <w:tcW w:w="4876" w:type="dxa"/>
            <w:tcBorders>
              <w:top w:val="nil"/>
              <w:left w:val="nil"/>
              <w:bottom w:val="nil"/>
              <w:right w:val="nil"/>
            </w:tcBorders>
          </w:tcPr>
          <w:p w14:paraId="4BE89A32" w14:textId="77777777" w:rsidR="0019185D" w:rsidRPr="00990105" w:rsidRDefault="0019185D" w:rsidP="008644C4">
            <w:pPr>
              <w:pStyle w:val="Normal6a"/>
            </w:pPr>
            <w:r w:rsidRPr="00990105">
              <w:t>4.</w:t>
            </w:r>
            <w:r w:rsidRPr="00990105">
              <w:tab/>
              <w:t>Pide a las autoridades de transición sirias que actúen con decisión en favor de la inclusión política</w:t>
            </w:r>
            <w:r w:rsidRPr="00990105">
              <w:rPr>
                <w:b/>
                <w:i/>
              </w:rPr>
              <w:t>, prestando especial atención a la protección y la representación significativa de los cristianos perseguidos y otras minorías religiosas,</w:t>
            </w:r>
            <w:r w:rsidRPr="00990105">
              <w:t xml:space="preserve"> y que emprendan reformas que garanticen el pluralismo, el Estado de Derecho</w:t>
            </w:r>
            <w:r w:rsidRPr="00990105">
              <w:rPr>
                <w:b/>
                <w:i/>
              </w:rPr>
              <w:t>, la libertad religiosa</w:t>
            </w:r>
            <w:r w:rsidRPr="00990105">
              <w:t xml:space="preserve"> y la participación de los ciudadanos en la toma de decisiones;</w:t>
            </w:r>
          </w:p>
        </w:tc>
      </w:tr>
    </w:tbl>
    <w:p w14:paraId="2F977CC1"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6199B4F4" w14:textId="77777777" w:rsidR="0019185D" w:rsidRPr="00990105" w:rsidRDefault="0019185D" w:rsidP="008644C4">
      <w:pPr>
        <w:widowControl/>
      </w:pPr>
      <w:r w:rsidRPr="00990105">
        <w:rPr>
          <w:rStyle w:val="HideTWBExt"/>
        </w:rPr>
        <w:t>&lt;/Amend&gt;</w:t>
      </w:r>
    </w:p>
    <w:p w14:paraId="61C60B78" w14:textId="77777777" w:rsidR="0019185D" w:rsidRPr="00990105" w:rsidRDefault="0019185D" w:rsidP="008644C4">
      <w:pPr>
        <w:pStyle w:val="AmNumberTabs"/>
      </w:pPr>
      <w:r w:rsidRPr="00990105">
        <w:rPr>
          <w:rStyle w:val="HideTWBExt"/>
          <w:b w:val="0"/>
        </w:rPr>
        <w:t>&lt;Amend&gt;</w:t>
      </w:r>
      <w:r w:rsidRPr="00990105">
        <w:t>Enmienda</w:t>
      </w:r>
      <w:r w:rsidRPr="00990105">
        <w:tab/>
      </w:r>
      <w:r w:rsidRPr="00990105">
        <w:tab/>
      </w:r>
      <w:r w:rsidRPr="00990105">
        <w:rPr>
          <w:rStyle w:val="HideTWBExt"/>
          <w:b w:val="0"/>
        </w:rPr>
        <w:t>&lt;NumAm&gt;</w:t>
      </w:r>
      <w:r w:rsidRPr="00990105">
        <w:t>212</w:t>
      </w:r>
      <w:r w:rsidRPr="00990105">
        <w:rPr>
          <w:rStyle w:val="HideTWBExt"/>
          <w:b w:val="0"/>
        </w:rPr>
        <w:t>&lt;/NumAm&gt;</w:t>
      </w:r>
    </w:p>
    <w:p w14:paraId="05B2F482" w14:textId="77777777" w:rsidR="0019185D" w:rsidRPr="00990105" w:rsidRDefault="0019185D" w:rsidP="008644C4">
      <w:pPr>
        <w:pStyle w:val="NormalBold"/>
      </w:pPr>
      <w:r w:rsidRPr="00990105">
        <w:rPr>
          <w:rStyle w:val="HideTWBExt"/>
          <w:b w:val="0"/>
        </w:rPr>
        <w:t>&lt;RepeatBlock-By&gt;&lt;Members&gt;</w:t>
      </w:r>
      <w:r w:rsidRPr="00990105">
        <w:t>Sebastian Tynkkynen</w:t>
      </w:r>
      <w:r w:rsidRPr="00990105">
        <w:rPr>
          <w:rStyle w:val="HideTWBExt"/>
          <w:b w:val="0"/>
        </w:rPr>
        <w:t>&lt;/Members&gt;</w:t>
      </w:r>
    </w:p>
    <w:p w14:paraId="3D5AC0A5" w14:textId="77777777" w:rsidR="0019185D" w:rsidRPr="00990105" w:rsidRDefault="0019185D" w:rsidP="008644C4">
      <w:pPr>
        <w:pStyle w:val="NormalBold"/>
      </w:pPr>
      <w:r w:rsidRPr="00990105">
        <w:rPr>
          <w:rStyle w:val="HideTWBExt"/>
          <w:b w:val="0"/>
        </w:rPr>
        <w:t>&lt;/RepeatBlock-By&gt;</w:t>
      </w:r>
    </w:p>
    <w:p w14:paraId="5D9D543B" w14:textId="77777777" w:rsidR="0019185D" w:rsidRPr="00990105" w:rsidRDefault="0019185D" w:rsidP="008644C4">
      <w:pPr>
        <w:pStyle w:val="NormalBold"/>
      </w:pPr>
      <w:r w:rsidRPr="00990105">
        <w:rPr>
          <w:rStyle w:val="HideTWBExt"/>
          <w:b w:val="0"/>
        </w:rPr>
        <w:t>&lt;DocAmend&gt;</w:t>
      </w:r>
      <w:r w:rsidRPr="00990105">
        <w:t>Propuesta de Resolución</w:t>
      </w:r>
      <w:r w:rsidRPr="00990105">
        <w:rPr>
          <w:rStyle w:val="HideTWBExt"/>
          <w:b w:val="0"/>
        </w:rPr>
        <w:t>&lt;/DocAmend&gt;</w:t>
      </w:r>
    </w:p>
    <w:p w14:paraId="77B5308D" w14:textId="77777777" w:rsidR="0019185D" w:rsidRPr="00990105" w:rsidRDefault="0019185D" w:rsidP="008644C4">
      <w:pPr>
        <w:pStyle w:val="NormalBold"/>
      </w:pPr>
      <w:r w:rsidRPr="00990105">
        <w:rPr>
          <w:rStyle w:val="HideTWBExt"/>
          <w:b w:val="0"/>
        </w:rPr>
        <w:t>&lt;Article&gt;</w:t>
      </w:r>
      <w:r w:rsidRPr="00990105">
        <w:t>Apartado 4</w:t>
      </w:r>
      <w:r w:rsidRPr="009901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1555FFCD" w14:textId="77777777" w:rsidTr="00B66D63">
        <w:trPr>
          <w:trHeight w:hRule="exact" w:val="240"/>
          <w:jc w:val="center"/>
        </w:trPr>
        <w:tc>
          <w:tcPr>
            <w:tcW w:w="9752" w:type="dxa"/>
            <w:gridSpan w:val="2"/>
            <w:tcBorders>
              <w:top w:val="nil"/>
              <w:left w:val="nil"/>
              <w:bottom w:val="nil"/>
              <w:right w:val="nil"/>
            </w:tcBorders>
          </w:tcPr>
          <w:p w14:paraId="7D14783F" w14:textId="77777777" w:rsidR="0019185D" w:rsidRPr="00990105" w:rsidRDefault="0019185D" w:rsidP="008644C4">
            <w:pPr>
              <w:widowControl/>
            </w:pPr>
          </w:p>
        </w:tc>
      </w:tr>
      <w:tr w:rsidR="0019185D" w:rsidRPr="00990105" w14:paraId="5F39F1CC" w14:textId="77777777" w:rsidTr="00B66D63">
        <w:trPr>
          <w:trHeight w:val="240"/>
          <w:jc w:val="center"/>
        </w:trPr>
        <w:tc>
          <w:tcPr>
            <w:tcW w:w="4876" w:type="dxa"/>
            <w:tcBorders>
              <w:top w:val="nil"/>
              <w:left w:val="nil"/>
              <w:bottom w:val="nil"/>
              <w:right w:val="nil"/>
            </w:tcBorders>
          </w:tcPr>
          <w:p w14:paraId="1F431924"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6C28405C" w14:textId="77777777" w:rsidR="0019185D" w:rsidRPr="00990105" w:rsidRDefault="0019185D" w:rsidP="008644C4">
            <w:pPr>
              <w:pStyle w:val="AmColumnHeading"/>
            </w:pPr>
            <w:r w:rsidRPr="00990105">
              <w:t>Enmienda</w:t>
            </w:r>
          </w:p>
        </w:tc>
      </w:tr>
      <w:tr w:rsidR="0019185D" w:rsidRPr="00990105" w14:paraId="4E2F3523" w14:textId="77777777" w:rsidTr="00B66D63">
        <w:trPr>
          <w:jc w:val="center"/>
        </w:trPr>
        <w:tc>
          <w:tcPr>
            <w:tcW w:w="4876" w:type="dxa"/>
            <w:tcBorders>
              <w:top w:val="nil"/>
              <w:left w:val="nil"/>
              <w:bottom w:val="nil"/>
              <w:right w:val="nil"/>
            </w:tcBorders>
          </w:tcPr>
          <w:p w14:paraId="4CFDF9FF" w14:textId="77777777" w:rsidR="0019185D" w:rsidRPr="00990105" w:rsidRDefault="0019185D" w:rsidP="008644C4">
            <w:pPr>
              <w:pStyle w:val="Normal6a"/>
            </w:pPr>
            <w:r w:rsidRPr="00990105">
              <w:t>4.</w:t>
            </w:r>
            <w:r w:rsidRPr="00990105">
              <w:tab/>
              <w:t xml:space="preserve">Pide a las autoridades de transición sirias que actúen con decisión en favor de la inclusión política y que emprendan reformas que garanticen el pluralismo, el Estado de Derecho y la participación de </w:t>
            </w:r>
            <w:r w:rsidRPr="00990105">
              <w:rPr>
                <w:b/>
                <w:i/>
              </w:rPr>
              <w:t>los ciudadanos</w:t>
            </w:r>
            <w:r w:rsidRPr="00990105">
              <w:t xml:space="preserve"> en la toma de decisiones;</w:t>
            </w:r>
          </w:p>
        </w:tc>
        <w:tc>
          <w:tcPr>
            <w:tcW w:w="4876" w:type="dxa"/>
            <w:tcBorders>
              <w:top w:val="nil"/>
              <w:left w:val="nil"/>
              <w:bottom w:val="nil"/>
              <w:right w:val="nil"/>
            </w:tcBorders>
          </w:tcPr>
          <w:p w14:paraId="466C9223" w14:textId="77777777" w:rsidR="0019185D" w:rsidRPr="00990105" w:rsidRDefault="0019185D" w:rsidP="008644C4">
            <w:pPr>
              <w:pStyle w:val="Normal6a"/>
            </w:pPr>
            <w:r w:rsidRPr="00990105">
              <w:t>4.</w:t>
            </w:r>
            <w:r w:rsidRPr="00990105">
              <w:tab/>
              <w:t xml:space="preserve">Pide a las autoridades de transición sirias que actúen con decisión en favor de la inclusión política y que emprendan reformas que garanticen el pluralismo, el Estado de Derecho y la participación de </w:t>
            </w:r>
            <w:r w:rsidRPr="00990105">
              <w:rPr>
                <w:b/>
                <w:i/>
              </w:rPr>
              <w:t>todos los sectores de la población</w:t>
            </w:r>
            <w:r w:rsidRPr="00990105">
              <w:t xml:space="preserve"> en la toma de decisiones;</w:t>
            </w:r>
          </w:p>
        </w:tc>
      </w:tr>
    </w:tbl>
    <w:p w14:paraId="04165330"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{FI}</w:t>
      </w:r>
      <w:r w:rsidRPr="00990105">
        <w:t>fi</w:t>
      </w:r>
      <w:r w:rsidRPr="00990105">
        <w:rPr>
          <w:rStyle w:val="HideTWBExt"/>
        </w:rPr>
        <w:t>&lt;/Original&gt;</w:t>
      </w:r>
    </w:p>
    <w:p w14:paraId="67821940" w14:textId="77777777" w:rsidR="0019185D" w:rsidRPr="00990105" w:rsidRDefault="0019185D" w:rsidP="008644C4">
      <w:pPr>
        <w:widowControl/>
      </w:pPr>
      <w:r w:rsidRPr="00990105">
        <w:rPr>
          <w:rStyle w:val="HideTWBExt"/>
        </w:rPr>
        <w:t>&lt;/Amend&gt;</w:t>
      </w:r>
    </w:p>
    <w:p w14:paraId="2372EFD6"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213</w:t>
      </w:r>
      <w:r w:rsidRPr="00990105">
        <w:rPr>
          <w:rStyle w:val="HideTWBExt"/>
        </w:rPr>
        <w:t>&lt;/NumAm&gt;</w:t>
      </w:r>
    </w:p>
    <w:p w14:paraId="0B679958" w14:textId="77777777" w:rsidR="0019185D" w:rsidRPr="00990105" w:rsidRDefault="0019185D" w:rsidP="008644C4">
      <w:pPr>
        <w:pStyle w:val="NormalBold"/>
      </w:pPr>
      <w:r w:rsidRPr="00990105">
        <w:rPr>
          <w:rStyle w:val="HideTWBExt"/>
          <w:b w:val="0"/>
        </w:rPr>
        <w:t>&lt;RepeatBlock-By&gt;&lt;Members&gt;</w:t>
      </w:r>
      <w:r w:rsidRPr="00990105">
        <w:t>Nathalie Loiseau, Lucia Yar, Engin Eroglu, Dan Barna, Petras Auštrevičius, Hilde Vautmans</w:t>
      </w:r>
      <w:r w:rsidRPr="00990105">
        <w:rPr>
          <w:rStyle w:val="HideTWBExt"/>
          <w:b w:val="0"/>
        </w:rPr>
        <w:t>&lt;/Members&gt;</w:t>
      </w:r>
    </w:p>
    <w:p w14:paraId="20728C14" w14:textId="77777777" w:rsidR="0019185D" w:rsidRPr="00990105" w:rsidRDefault="0019185D" w:rsidP="008644C4">
      <w:pPr>
        <w:pStyle w:val="NormalBold"/>
      </w:pPr>
      <w:r w:rsidRPr="00990105">
        <w:rPr>
          <w:rStyle w:val="HideTWBExt"/>
          <w:b w:val="0"/>
        </w:rPr>
        <w:t>&lt;/RepeatBlock-By&gt;</w:t>
      </w:r>
    </w:p>
    <w:p w14:paraId="65749D33"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45BFA7BC" w14:textId="77777777" w:rsidR="0019185D" w:rsidRPr="00990105" w:rsidRDefault="0019185D" w:rsidP="008644C4">
      <w:pPr>
        <w:pStyle w:val="NormalBold"/>
      </w:pPr>
      <w:r w:rsidRPr="00990105">
        <w:rPr>
          <w:rStyle w:val="HideTWBExt"/>
        </w:rPr>
        <w:t>&lt;Article&gt;</w:t>
      </w:r>
      <w:r w:rsidRPr="00990105">
        <w:t>Apartado 4</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C1AEC71" w14:textId="77777777" w:rsidTr="00B66D63">
        <w:trPr>
          <w:trHeight w:hRule="exact" w:val="240"/>
          <w:jc w:val="center"/>
        </w:trPr>
        <w:tc>
          <w:tcPr>
            <w:tcW w:w="9752" w:type="dxa"/>
            <w:gridSpan w:val="2"/>
            <w:tcBorders>
              <w:top w:val="nil"/>
              <w:left w:val="nil"/>
              <w:bottom w:val="nil"/>
              <w:right w:val="nil"/>
            </w:tcBorders>
          </w:tcPr>
          <w:p w14:paraId="6492BAF3" w14:textId="77777777" w:rsidR="0019185D" w:rsidRPr="00990105" w:rsidRDefault="0019185D" w:rsidP="008644C4">
            <w:pPr>
              <w:widowControl/>
            </w:pPr>
          </w:p>
        </w:tc>
      </w:tr>
      <w:tr w:rsidR="0019185D" w:rsidRPr="00990105" w14:paraId="238A369D" w14:textId="77777777" w:rsidTr="00B66D63">
        <w:trPr>
          <w:trHeight w:val="240"/>
          <w:jc w:val="center"/>
        </w:trPr>
        <w:tc>
          <w:tcPr>
            <w:tcW w:w="4876" w:type="dxa"/>
            <w:tcBorders>
              <w:top w:val="nil"/>
              <w:left w:val="nil"/>
              <w:bottom w:val="nil"/>
              <w:right w:val="nil"/>
            </w:tcBorders>
          </w:tcPr>
          <w:p w14:paraId="5FEDA808"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3B5413D9" w14:textId="77777777" w:rsidR="0019185D" w:rsidRPr="00990105" w:rsidRDefault="0019185D" w:rsidP="008644C4">
            <w:pPr>
              <w:pStyle w:val="AmColumnHeading"/>
            </w:pPr>
            <w:r w:rsidRPr="00990105">
              <w:t>Enmienda</w:t>
            </w:r>
          </w:p>
        </w:tc>
      </w:tr>
      <w:tr w:rsidR="0019185D" w:rsidRPr="00990105" w14:paraId="7427FF33" w14:textId="77777777" w:rsidTr="00B66D63">
        <w:trPr>
          <w:jc w:val="center"/>
        </w:trPr>
        <w:tc>
          <w:tcPr>
            <w:tcW w:w="4876" w:type="dxa"/>
            <w:tcBorders>
              <w:top w:val="nil"/>
              <w:left w:val="nil"/>
              <w:bottom w:val="nil"/>
              <w:right w:val="nil"/>
            </w:tcBorders>
          </w:tcPr>
          <w:p w14:paraId="085DE328" w14:textId="77777777" w:rsidR="0019185D" w:rsidRPr="00990105" w:rsidRDefault="0019185D" w:rsidP="008644C4">
            <w:pPr>
              <w:pStyle w:val="Normal6a"/>
            </w:pPr>
            <w:r w:rsidRPr="00990105">
              <w:t>4.</w:t>
            </w:r>
            <w:r w:rsidRPr="00990105">
              <w:tab/>
              <w:t>Pide a las autoridades de transición sirias que actúen con decisión en favor de la inclusión política y que emprendan reformas que garanticen el pluralismo, el Estado de Derecho y la participación de los ciudadanos en la toma de decisiones;</w:t>
            </w:r>
          </w:p>
        </w:tc>
        <w:tc>
          <w:tcPr>
            <w:tcW w:w="4876" w:type="dxa"/>
            <w:tcBorders>
              <w:top w:val="nil"/>
              <w:left w:val="nil"/>
              <w:bottom w:val="nil"/>
              <w:right w:val="nil"/>
            </w:tcBorders>
          </w:tcPr>
          <w:p w14:paraId="14E018E6" w14:textId="77777777" w:rsidR="0019185D" w:rsidRPr="00990105" w:rsidRDefault="0019185D" w:rsidP="008644C4">
            <w:pPr>
              <w:pStyle w:val="Normal6a"/>
            </w:pPr>
            <w:r w:rsidRPr="00990105">
              <w:t>4.</w:t>
            </w:r>
            <w:r w:rsidRPr="00990105">
              <w:tab/>
              <w:t>Pide a las autoridades de transición sirias que actúen con decisión en favor de la inclusión política</w:t>
            </w:r>
            <w:r w:rsidRPr="00990105">
              <w:rPr>
                <w:b/>
                <w:i/>
              </w:rPr>
              <w:t>, que retomen unas negociaciones constitucionales con sentido</w:t>
            </w:r>
            <w:r w:rsidRPr="00990105">
              <w:t xml:space="preserve"> y que emprendan reformas que garanticen el pluralismo, el Estado de Derecho y la participación de los ciudadanos en la toma de decisiones;</w:t>
            </w:r>
          </w:p>
        </w:tc>
      </w:tr>
    </w:tbl>
    <w:p w14:paraId="3D764AF4"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7E263D31" w14:textId="77777777" w:rsidR="0019185D" w:rsidRPr="00990105" w:rsidRDefault="0019185D" w:rsidP="008644C4">
      <w:pPr>
        <w:widowControl/>
      </w:pPr>
      <w:r w:rsidRPr="00990105">
        <w:rPr>
          <w:rStyle w:val="HideTWBExt"/>
        </w:rPr>
        <w:t>&lt;/Amend&gt;</w:t>
      </w:r>
    </w:p>
    <w:p w14:paraId="2B42AFAD"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214</w:t>
      </w:r>
      <w:r w:rsidRPr="00990105">
        <w:rPr>
          <w:rStyle w:val="HideTWBExt"/>
        </w:rPr>
        <w:t>&lt;/NumAm&gt;</w:t>
      </w:r>
    </w:p>
    <w:p w14:paraId="385A5C9C" w14:textId="77777777" w:rsidR="0019185D" w:rsidRPr="00990105" w:rsidRDefault="0019185D" w:rsidP="008644C4">
      <w:pPr>
        <w:pStyle w:val="NormalBold"/>
      </w:pPr>
      <w:r w:rsidRPr="00990105">
        <w:rPr>
          <w:rStyle w:val="HideTWBExt"/>
          <w:b w:val="0"/>
        </w:rPr>
        <w:t>&lt;RepeatBlock-By&gt;&lt;Members&gt;</w:t>
      </w:r>
      <w:r w:rsidRPr="00990105">
        <w:t>Geadis Geadi, Carlo Fidanza, Sebastian Tynkkynen, Emmanouil Fragkos</w:t>
      </w:r>
      <w:r w:rsidRPr="00990105">
        <w:rPr>
          <w:rStyle w:val="HideTWBExt"/>
          <w:b w:val="0"/>
        </w:rPr>
        <w:t>&lt;/Members&gt;</w:t>
      </w:r>
    </w:p>
    <w:p w14:paraId="7D9FA190" w14:textId="77777777" w:rsidR="0019185D" w:rsidRPr="00990105" w:rsidRDefault="0019185D" w:rsidP="008644C4">
      <w:pPr>
        <w:pStyle w:val="NormalBold"/>
      </w:pPr>
      <w:r w:rsidRPr="00990105">
        <w:rPr>
          <w:rStyle w:val="HideTWBExt"/>
          <w:b w:val="0"/>
        </w:rPr>
        <w:t>&lt;/RepeatBlock-By&gt;</w:t>
      </w:r>
    </w:p>
    <w:p w14:paraId="700609CB"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32B2B3F2" w14:textId="77777777" w:rsidR="0019185D" w:rsidRPr="00990105" w:rsidRDefault="0019185D" w:rsidP="008644C4">
      <w:pPr>
        <w:pStyle w:val="NormalBold"/>
      </w:pPr>
      <w:r w:rsidRPr="00990105">
        <w:rPr>
          <w:rStyle w:val="HideTWBExt"/>
        </w:rPr>
        <w:t>&lt;Article&gt;</w:t>
      </w:r>
      <w:r w:rsidRPr="00990105">
        <w:t>Apartado 4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10154E2B" w14:textId="77777777" w:rsidTr="00B66D63">
        <w:trPr>
          <w:trHeight w:hRule="exact" w:val="240"/>
          <w:jc w:val="center"/>
        </w:trPr>
        <w:tc>
          <w:tcPr>
            <w:tcW w:w="9752" w:type="dxa"/>
            <w:gridSpan w:val="2"/>
            <w:tcBorders>
              <w:top w:val="nil"/>
              <w:left w:val="nil"/>
              <w:bottom w:val="nil"/>
              <w:right w:val="nil"/>
            </w:tcBorders>
          </w:tcPr>
          <w:p w14:paraId="0CAE26DB" w14:textId="77777777" w:rsidR="0019185D" w:rsidRPr="00990105" w:rsidRDefault="0019185D" w:rsidP="008644C4">
            <w:pPr>
              <w:widowControl/>
            </w:pPr>
          </w:p>
        </w:tc>
      </w:tr>
      <w:tr w:rsidR="0019185D" w:rsidRPr="00990105" w14:paraId="55818598" w14:textId="77777777" w:rsidTr="00B66D63">
        <w:trPr>
          <w:trHeight w:val="240"/>
          <w:jc w:val="center"/>
        </w:trPr>
        <w:tc>
          <w:tcPr>
            <w:tcW w:w="4876" w:type="dxa"/>
            <w:tcBorders>
              <w:top w:val="nil"/>
              <w:left w:val="nil"/>
              <w:bottom w:val="nil"/>
              <w:right w:val="nil"/>
            </w:tcBorders>
          </w:tcPr>
          <w:p w14:paraId="1C647A5A"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55B6810C" w14:textId="77777777" w:rsidR="0019185D" w:rsidRPr="00990105" w:rsidRDefault="0019185D" w:rsidP="008644C4">
            <w:pPr>
              <w:pStyle w:val="AmColumnHeading"/>
            </w:pPr>
            <w:r w:rsidRPr="00990105">
              <w:t>Enmienda</w:t>
            </w:r>
          </w:p>
        </w:tc>
      </w:tr>
      <w:tr w:rsidR="0019185D" w:rsidRPr="00990105" w14:paraId="20C7AA16" w14:textId="77777777" w:rsidTr="00B66D63">
        <w:trPr>
          <w:jc w:val="center"/>
        </w:trPr>
        <w:tc>
          <w:tcPr>
            <w:tcW w:w="4876" w:type="dxa"/>
            <w:tcBorders>
              <w:top w:val="nil"/>
              <w:left w:val="nil"/>
              <w:bottom w:val="nil"/>
              <w:right w:val="nil"/>
            </w:tcBorders>
          </w:tcPr>
          <w:p w14:paraId="64EF090F" w14:textId="77777777" w:rsidR="0019185D" w:rsidRPr="00990105" w:rsidRDefault="0019185D" w:rsidP="008644C4">
            <w:pPr>
              <w:pStyle w:val="Normal6a"/>
            </w:pPr>
          </w:p>
        </w:tc>
        <w:tc>
          <w:tcPr>
            <w:tcW w:w="4876" w:type="dxa"/>
            <w:tcBorders>
              <w:top w:val="nil"/>
              <w:left w:val="nil"/>
              <w:bottom w:val="nil"/>
              <w:right w:val="nil"/>
            </w:tcBorders>
          </w:tcPr>
          <w:p w14:paraId="413B736B" w14:textId="77777777" w:rsidR="0019185D" w:rsidRPr="00990105" w:rsidRDefault="0019185D" w:rsidP="008644C4">
            <w:pPr>
              <w:pStyle w:val="Normal6a"/>
            </w:pPr>
            <w:r w:rsidRPr="00990105">
              <w:rPr>
                <w:b/>
                <w:i/>
              </w:rPr>
              <w:t>4 bis.</w:t>
            </w:r>
            <w:r w:rsidRPr="00990105">
              <w:tab/>
            </w:r>
            <w:r w:rsidRPr="00990105">
              <w:rPr>
                <w:b/>
                <w:i/>
              </w:rPr>
              <w:t>Pide a las autoridades de transición sirias que establezcan las condiciones políticas, jurídicas y de seguridad necesarias para la organización de elecciones democráticas libres, justas, transparentes e inclusivas, celebradas de conformidad con las normas internacionales y bajo una observación internacional adecuada, de modo que todos los ciudadanos sirios puedan determinar libremente el futuro de su país por medios democráticos;</w:t>
            </w:r>
          </w:p>
        </w:tc>
      </w:tr>
    </w:tbl>
    <w:p w14:paraId="26D4DC25"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4F0E3C3A" w14:textId="77777777" w:rsidR="0019185D" w:rsidRPr="00990105" w:rsidRDefault="0019185D" w:rsidP="008644C4">
      <w:pPr>
        <w:widowControl/>
      </w:pPr>
      <w:r w:rsidRPr="00990105">
        <w:rPr>
          <w:rStyle w:val="HideTWBExt"/>
        </w:rPr>
        <w:lastRenderedPageBreak/>
        <w:t>&lt;/Amend&gt;</w:t>
      </w:r>
    </w:p>
    <w:p w14:paraId="7C8BA4D4"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215</w:t>
      </w:r>
      <w:r w:rsidRPr="00990105">
        <w:rPr>
          <w:rStyle w:val="HideTWBExt"/>
        </w:rPr>
        <w:t>&lt;/NumAm&gt;</w:t>
      </w:r>
    </w:p>
    <w:p w14:paraId="143F4930" w14:textId="77777777" w:rsidR="0019185D" w:rsidRPr="00990105" w:rsidRDefault="0019185D" w:rsidP="008644C4">
      <w:pPr>
        <w:pStyle w:val="NormalBold"/>
      </w:pPr>
      <w:r w:rsidRPr="00990105">
        <w:rPr>
          <w:rStyle w:val="HideTWBExt"/>
          <w:b w:val="0"/>
        </w:rPr>
        <w:t>&lt;RepeatBlock-By&gt;&lt;Members&gt;</w:t>
      </w:r>
      <w:r w:rsidRPr="00990105">
        <w:t>Davor Ivo Stier</w:t>
      </w:r>
      <w:r w:rsidRPr="00990105">
        <w:rPr>
          <w:rStyle w:val="HideTWBExt"/>
          <w:b w:val="0"/>
        </w:rPr>
        <w:t>&lt;/Members&gt;</w:t>
      </w:r>
    </w:p>
    <w:p w14:paraId="5AE766C4" w14:textId="77777777" w:rsidR="0019185D" w:rsidRPr="00990105" w:rsidRDefault="0019185D" w:rsidP="008644C4">
      <w:pPr>
        <w:pStyle w:val="NormalBold"/>
      </w:pPr>
      <w:r w:rsidRPr="00990105">
        <w:rPr>
          <w:rStyle w:val="HideTWBExt"/>
          <w:b w:val="0"/>
        </w:rPr>
        <w:t>&lt;/RepeatBlock-By&gt;</w:t>
      </w:r>
    </w:p>
    <w:p w14:paraId="7A5E4D1C"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0EC11832" w14:textId="77777777" w:rsidR="0019185D" w:rsidRPr="00990105" w:rsidRDefault="0019185D" w:rsidP="008644C4">
      <w:pPr>
        <w:pStyle w:val="NormalBold"/>
      </w:pPr>
      <w:r w:rsidRPr="00990105">
        <w:rPr>
          <w:rStyle w:val="HideTWBExt"/>
        </w:rPr>
        <w:t>&lt;Article&gt;</w:t>
      </w:r>
      <w:r w:rsidRPr="00990105">
        <w:t>Apartado 4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7EBE771B" w14:textId="77777777" w:rsidTr="00B66D63">
        <w:trPr>
          <w:trHeight w:hRule="exact" w:val="240"/>
          <w:jc w:val="center"/>
        </w:trPr>
        <w:tc>
          <w:tcPr>
            <w:tcW w:w="9752" w:type="dxa"/>
            <w:gridSpan w:val="2"/>
            <w:tcBorders>
              <w:top w:val="nil"/>
              <w:left w:val="nil"/>
              <w:bottom w:val="nil"/>
              <w:right w:val="nil"/>
            </w:tcBorders>
          </w:tcPr>
          <w:p w14:paraId="20C9F4BB" w14:textId="77777777" w:rsidR="0019185D" w:rsidRPr="00990105" w:rsidRDefault="0019185D" w:rsidP="008644C4">
            <w:pPr>
              <w:widowControl/>
            </w:pPr>
          </w:p>
        </w:tc>
      </w:tr>
      <w:tr w:rsidR="0019185D" w:rsidRPr="00990105" w14:paraId="5DAC6C25" w14:textId="77777777" w:rsidTr="00B66D63">
        <w:trPr>
          <w:trHeight w:val="240"/>
          <w:jc w:val="center"/>
        </w:trPr>
        <w:tc>
          <w:tcPr>
            <w:tcW w:w="4876" w:type="dxa"/>
            <w:tcBorders>
              <w:top w:val="nil"/>
              <w:left w:val="nil"/>
              <w:bottom w:val="nil"/>
              <w:right w:val="nil"/>
            </w:tcBorders>
          </w:tcPr>
          <w:p w14:paraId="6BEC4A75"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62F149E3" w14:textId="77777777" w:rsidR="0019185D" w:rsidRPr="00990105" w:rsidRDefault="0019185D" w:rsidP="008644C4">
            <w:pPr>
              <w:pStyle w:val="AmColumnHeading"/>
            </w:pPr>
            <w:r w:rsidRPr="00990105">
              <w:t>Enmienda</w:t>
            </w:r>
          </w:p>
        </w:tc>
      </w:tr>
      <w:tr w:rsidR="0019185D" w:rsidRPr="00990105" w14:paraId="5E97140C" w14:textId="77777777" w:rsidTr="00B66D63">
        <w:trPr>
          <w:jc w:val="center"/>
        </w:trPr>
        <w:tc>
          <w:tcPr>
            <w:tcW w:w="4876" w:type="dxa"/>
            <w:tcBorders>
              <w:top w:val="nil"/>
              <w:left w:val="nil"/>
              <w:bottom w:val="nil"/>
              <w:right w:val="nil"/>
            </w:tcBorders>
          </w:tcPr>
          <w:p w14:paraId="3ABDA9BF" w14:textId="77777777" w:rsidR="0019185D" w:rsidRPr="00990105" w:rsidRDefault="0019185D" w:rsidP="008644C4">
            <w:pPr>
              <w:pStyle w:val="Normal6a"/>
            </w:pPr>
          </w:p>
        </w:tc>
        <w:tc>
          <w:tcPr>
            <w:tcW w:w="4876" w:type="dxa"/>
            <w:tcBorders>
              <w:top w:val="nil"/>
              <w:left w:val="nil"/>
              <w:bottom w:val="nil"/>
              <w:right w:val="nil"/>
            </w:tcBorders>
          </w:tcPr>
          <w:p w14:paraId="1925EA38" w14:textId="77777777" w:rsidR="0019185D" w:rsidRPr="00990105" w:rsidRDefault="0019185D" w:rsidP="008644C4">
            <w:pPr>
              <w:pStyle w:val="Normal6a"/>
            </w:pPr>
            <w:r w:rsidRPr="00990105">
              <w:rPr>
                <w:b/>
                <w:i/>
              </w:rPr>
              <w:t>4 bis.</w:t>
            </w:r>
            <w:r w:rsidRPr="00990105">
              <w:tab/>
            </w:r>
            <w:r w:rsidRPr="00990105">
              <w:rPr>
                <w:b/>
                <w:i/>
              </w:rPr>
              <w:t>Pide a las autoridades de transición sirias que velen por que cualquier futuro acuerdo constitucional e institucional garantice una participación efectiva de todas las comunidades religiosas y étnicas, una descentralización adecuada y salvaguardias contra la concentración excesiva de poder, preservando al mismo tiempo la soberanía, la unidad y la integridad territorial de Siria;</w:t>
            </w:r>
          </w:p>
        </w:tc>
      </w:tr>
    </w:tbl>
    <w:p w14:paraId="64E908EB"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5B08032D" w14:textId="77777777" w:rsidR="0019185D" w:rsidRPr="00990105" w:rsidRDefault="0019185D" w:rsidP="008644C4">
      <w:pPr>
        <w:widowControl/>
      </w:pPr>
      <w:r w:rsidRPr="00990105">
        <w:rPr>
          <w:rStyle w:val="HideTWBExt"/>
        </w:rPr>
        <w:t>&lt;/Amend&gt;</w:t>
      </w:r>
    </w:p>
    <w:p w14:paraId="561E6B3D"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216</w:t>
      </w:r>
      <w:r w:rsidRPr="00990105">
        <w:rPr>
          <w:rStyle w:val="HideTWBExt"/>
        </w:rPr>
        <w:t>&lt;/NumAm&gt;</w:t>
      </w:r>
    </w:p>
    <w:p w14:paraId="6804D4E8" w14:textId="77777777" w:rsidR="0019185D" w:rsidRPr="00990105" w:rsidRDefault="0019185D" w:rsidP="008644C4">
      <w:pPr>
        <w:pStyle w:val="NormalBold"/>
      </w:pPr>
      <w:r w:rsidRPr="00990105">
        <w:rPr>
          <w:rStyle w:val="HideTWBExt"/>
          <w:b w:val="0"/>
        </w:rPr>
        <w:t>&lt;RepeatBlock-By&gt;&lt;Members&gt;</w:t>
      </w:r>
      <w:r w:rsidRPr="00990105">
        <w:t>Nathalie Loiseau, Lucia Yar, Engin Eroglu, Dan Barna, Petras Auštrevičius, Hilde Vautmans</w:t>
      </w:r>
      <w:r w:rsidRPr="00990105">
        <w:rPr>
          <w:rStyle w:val="HideTWBExt"/>
          <w:b w:val="0"/>
        </w:rPr>
        <w:t>&lt;/Members&gt;</w:t>
      </w:r>
    </w:p>
    <w:p w14:paraId="1C68A8A4" w14:textId="77777777" w:rsidR="0019185D" w:rsidRPr="00990105" w:rsidRDefault="0019185D" w:rsidP="008644C4">
      <w:pPr>
        <w:pStyle w:val="NormalBold"/>
      </w:pPr>
      <w:r w:rsidRPr="00990105">
        <w:rPr>
          <w:rStyle w:val="HideTWBExt"/>
          <w:b w:val="0"/>
        </w:rPr>
        <w:t>&lt;/RepeatBlock-By&gt;</w:t>
      </w:r>
    </w:p>
    <w:p w14:paraId="761A65AE"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6DBBB6B3" w14:textId="77777777" w:rsidR="0019185D" w:rsidRPr="00990105" w:rsidRDefault="0019185D" w:rsidP="008644C4">
      <w:pPr>
        <w:pStyle w:val="NormalBold"/>
      </w:pPr>
      <w:r w:rsidRPr="00990105">
        <w:rPr>
          <w:rStyle w:val="HideTWBExt"/>
        </w:rPr>
        <w:t>&lt;Article&gt;</w:t>
      </w:r>
      <w:r w:rsidRPr="00990105">
        <w:t>Apartado 4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704542F" w14:textId="77777777" w:rsidTr="00B66D63">
        <w:trPr>
          <w:trHeight w:hRule="exact" w:val="240"/>
          <w:jc w:val="center"/>
        </w:trPr>
        <w:tc>
          <w:tcPr>
            <w:tcW w:w="9752" w:type="dxa"/>
            <w:gridSpan w:val="2"/>
            <w:tcBorders>
              <w:top w:val="nil"/>
              <w:left w:val="nil"/>
              <w:bottom w:val="nil"/>
              <w:right w:val="nil"/>
            </w:tcBorders>
          </w:tcPr>
          <w:p w14:paraId="555CDFD8" w14:textId="77777777" w:rsidR="0019185D" w:rsidRPr="00990105" w:rsidRDefault="0019185D" w:rsidP="008644C4">
            <w:pPr>
              <w:widowControl/>
            </w:pPr>
          </w:p>
        </w:tc>
      </w:tr>
      <w:tr w:rsidR="0019185D" w:rsidRPr="00990105" w14:paraId="04AD1F77" w14:textId="77777777" w:rsidTr="00B66D63">
        <w:trPr>
          <w:trHeight w:val="240"/>
          <w:jc w:val="center"/>
        </w:trPr>
        <w:tc>
          <w:tcPr>
            <w:tcW w:w="4876" w:type="dxa"/>
            <w:tcBorders>
              <w:top w:val="nil"/>
              <w:left w:val="nil"/>
              <w:bottom w:val="nil"/>
              <w:right w:val="nil"/>
            </w:tcBorders>
          </w:tcPr>
          <w:p w14:paraId="2C1E6C70"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2632C49A" w14:textId="77777777" w:rsidR="0019185D" w:rsidRPr="00990105" w:rsidRDefault="0019185D" w:rsidP="008644C4">
            <w:pPr>
              <w:pStyle w:val="AmColumnHeading"/>
            </w:pPr>
            <w:r w:rsidRPr="00990105">
              <w:t>Enmienda</w:t>
            </w:r>
          </w:p>
        </w:tc>
      </w:tr>
      <w:tr w:rsidR="0019185D" w:rsidRPr="00990105" w14:paraId="0E61363F" w14:textId="77777777" w:rsidTr="00B66D63">
        <w:trPr>
          <w:jc w:val="center"/>
        </w:trPr>
        <w:tc>
          <w:tcPr>
            <w:tcW w:w="4876" w:type="dxa"/>
            <w:tcBorders>
              <w:top w:val="nil"/>
              <w:left w:val="nil"/>
              <w:bottom w:val="nil"/>
              <w:right w:val="nil"/>
            </w:tcBorders>
          </w:tcPr>
          <w:p w14:paraId="009CD1B4" w14:textId="77777777" w:rsidR="0019185D" w:rsidRPr="00990105" w:rsidRDefault="0019185D" w:rsidP="008644C4">
            <w:pPr>
              <w:pStyle w:val="Normal6a"/>
            </w:pPr>
          </w:p>
        </w:tc>
        <w:tc>
          <w:tcPr>
            <w:tcW w:w="4876" w:type="dxa"/>
            <w:tcBorders>
              <w:top w:val="nil"/>
              <w:left w:val="nil"/>
              <w:bottom w:val="nil"/>
              <w:right w:val="nil"/>
            </w:tcBorders>
          </w:tcPr>
          <w:p w14:paraId="1B25A615" w14:textId="77777777" w:rsidR="0019185D" w:rsidRPr="00990105" w:rsidRDefault="0019185D" w:rsidP="008644C4">
            <w:pPr>
              <w:pStyle w:val="Normal6a"/>
            </w:pPr>
            <w:r w:rsidRPr="00990105">
              <w:rPr>
                <w:b/>
                <w:i/>
              </w:rPr>
              <w:t>4 bis.</w:t>
            </w:r>
            <w:r w:rsidRPr="00990105">
              <w:tab/>
            </w:r>
            <w:r w:rsidRPr="00990105">
              <w:rPr>
                <w:b/>
                <w:i/>
              </w:rPr>
              <w:t>Acoge con satisfacción las contribuciones de la sociedad civil siria a un sistema inclusivo; lamenta profundamente que se siga impidiendo a muchos de estos agentes desempeñar un papel importante en la transición de Siria; pide, por tanto, que la estrategia de la Unión para Siria incluya un compromiso significativo con las organizaciones de la sociedad civil siria y los medios de comunicación independientes;</w:t>
            </w:r>
          </w:p>
        </w:tc>
      </w:tr>
    </w:tbl>
    <w:p w14:paraId="426AB9DC"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1368FA23" w14:textId="77777777" w:rsidR="0019185D" w:rsidRPr="00990105" w:rsidRDefault="0019185D" w:rsidP="008644C4">
      <w:pPr>
        <w:widowControl/>
      </w:pPr>
      <w:r w:rsidRPr="00990105">
        <w:rPr>
          <w:rStyle w:val="HideTWBExt"/>
        </w:rPr>
        <w:lastRenderedPageBreak/>
        <w:t>&lt;/Amend&gt;</w:t>
      </w:r>
    </w:p>
    <w:p w14:paraId="49F5B41D"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217</w:t>
      </w:r>
      <w:r w:rsidRPr="00990105">
        <w:rPr>
          <w:rStyle w:val="HideTWBExt"/>
        </w:rPr>
        <w:t>&lt;/NumAm&gt;</w:t>
      </w:r>
    </w:p>
    <w:p w14:paraId="720BA163" w14:textId="77777777" w:rsidR="0019185D" w:rsidRPr="00990105" w:rsidRDefault="0019185D" w:rsidP="008644C4">
      <w:pPr>
        <w:pStyle w:val="NormalBold"/>
      </w:pPr>
      <w:r w:rsidRPr="00990105">
        <w:rPr>
          <w:rStyle w:val="HideTWBExt"/>
          <w:b w:val="0"/>
        </w:rPr>
        <w:t>&lt;RepeatBlock-By&gt;&lt;Members&gt;</w:t>
      </w:r>
      <w:r w:rsidRPr="00990105">
        <w:t>Nicolás Pascual de la Parte</w:t>
      </w:r>
      <w:r w:rsidRPr="00990105">
        <w:rPr>
          <w:rStyle w:val="HideTWBExt"/>
          <w:b w:val="0"/>
        </w:rPr>
        <w:t>&lt;/Members&gt;</w:t>
      </w:r>
    </w:p>
    <w:p w14:paraId="433B3F89" w14:textId="77777777" w:rsidR="0019185D" w:rsidRPr="00990105" w:rsidRDefault="0019185D" w:rsidP="008644C4">
      <w:pPr>
        <w:pStyle w:val="NormalBold"/>
      </w:pPr>
      <w:r w:rsidRPr="00990105">
        <w:rPr>
          <w:rStyle w:val="HideTWBExt"/>
          <w:b w:val="0"/>
        </w:rPr>
        <w:t>&lt;/RepeatBlock-By&gt;</w:t>
      </w:r>
    </w:p>
    <w:p w14:paraId="53014C40"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73D71926" w14:textId="77777777" w:rsidR="0019185D" w:rsidRPr="00990105" w:rsidRDefault="0019185D" w:rsidP="008644C4">
      <w:pPr>
        <w:pStyle w:val="NormalBold"/>
      </w:pPr>
      <w:r w:rsidRPr="00990105">
        <w:rPr>
          <w:rStyle w:val="HideTWBExt"/>
        </w:rPr>
        <w:t>&lt;Article&gt;</w:t>
      </w:r>
      <w:r w:rsidRPr="00990105">
        <w:t>Apartado 4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1FC96768" w14:textId="77777777" w:rsidTr="00B66D63">
        <w:trPr>
          <w:trHeight w:hRule="exact" w:val="240"/>
          <w:jc w:val="center"/>
        </w:trPr>
        <w:tc>
          <w:tcPr>
            <w:tcW w:w="9752" w:type="dxa"/>
            <w:gridSpan w:val="2"/>
            <w:tcBorders>
              <w:top w:val="nil"/>
              <w:left w:val="nil"/>
              <w:bottom w:val="nil"/>
              <w:right w:val="nil"/>
            </w:tcBorders>
          </w:tcPr>
          <w:p w14:paraId="1DECC835" w14:textId="77777777" w:rsidR="0019185D" w:rsidRPr="00990105" w:rsidRDefault="0019185D" w:rsidP="008644C4">
            <w:pPr>
              <w:widowControl/>
            </w:pPr>
          </w:p>
        </w:tc>
      </w:tr>
      <w:tr w:rsidR="0019185D" w:rsidRPr="00990105" w14:paraId="514E5B70" w14:textId="77777777" w:rsidTr="00B66D63">
        <w:trPr>
          <w:trHeight w:val="240"/>
          <w:jc w:val="center"/>
        </w:trPr>
        <w:tc>
          <w:tcPr>
            <w:tcW w:w="4876" w:type="dxa"/>
            <w:tcBorders>
              <w:top w:val="nil"/>
              <w:left w:val="nil"/>
              <w:bottom w:val="nil"/>
              <w:right w:val="nil"/>
            </w:tcBorders>
          </w:tcPr>
          <w:p w14:paraId="0C90C592"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28F81BC7" w14:textId="77777777" w:rsidR="0019185D" w:rsidRPr="00990105" w:rsidRDefault="0019185D" w:rsidP="008644C4">
            <w:pPr>
              <w:pStyle w:val="AmColumnHeading"/>
            </w:pPr>
            <w:r w:rsidRPr="00990105">
              <w:t>Enmienda</w:t>
            </w:r>
          </w:p>
        </w:tc>
      </w:tr>
      <w:tr w:rsidR="0019185D" w:rsidRPr="00990105" w14:paraId="5ED5AD7E" w14:textId="77777777" w:rsidTr="00B66D63">
        <w:trPr>
          <w:jc w:val="center"/>
        </w:trPr>
        <w:tc>
          <w:tcPr>
            <w:tcW w:w="4876" w:type="dxa"/>
            <w:tcBorders>
              <w:top w:val="nil"/>
              <w:left w:val="nil"/>
              <w:bottom w:val="nil"/>
              <w:right w:val="nil"/>
            </w:tcBorders>
          </w:tcPr>
          <w:p w14:paraId="4616AFBA" w14:textId="77777777" w:rsidR="0019185D" w:rsidRPr="00990105" w:rsidRDefault="0019185D" w:rsidP="008644C4">
            <w:pPr>
              <w:pStyle w:val="Normal6a"/>
            </w:pPr>
          </w:p>
        </w:tc>
        <w:tc>
          <w:tcPr>
            <w:tcW w:w="4876" w:type="dxa"/>
            <w:tcBorders>
              <w:top w:val="nil"/>
              <w:left w:val="nil"/>
              <w:bottom w:val="nil"/>
              <w:right w:val="nil"/>
            </w:tcBorders>
          </w:tcPr>
          <w:p w14:paraId="6F605CD1" w14:textId="77777777" w:rsidR="0019185D" w:rsidRPr="00990105" w:rsidRDefault="0019185D" w:rsidP="008644C4">
            <w:pPr>
              <w:pStyle w:val="Normal6a"/>
            </w:pPr>
            <w:r w:rsidRPr="00990105">
              <w:rPr>
                <w:b/>
                <w:i/>
              </w:rPr>
              <w:t>4 bis.</w:t>
            </w:r>
            <w:r w:rsidRPr="00990105">
              <w:tab/>
            </w:r>
            <w:r w:rsidRPr="00990105">
              <w:rPr>
                <w:b/>
                <w:i/>
              </w:rPr>
              <w:t>Subraya que la inclusión política debe conllevar una gobernanza local efectiva, la representación de todas las comunidades y el respeto de la integridad territorial de Siria; rechaza tanto la centralización forzosa por medios coercitivos como cualquier intento de fragmentar Siria en esferas de influencia controladas por milicias o potencias externas;</w:t>
            </w:r>
          </w:p>
        </w:tc>
      </w:tr>
    </w:tbl>
    <w:p w14:paraId="466DA672"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77973DED" w14:textId="77777777" w:rsidR="0019185D" w:rsidRPr="00990105" w:rsidRDefault="0019185D" w:rsidP="008644C4">
      <w:pPr>
        <w:widowControl/>
      </w:pPr>
      <w:r w:rsidRPr="00990105">
        <w:rPr>
          <w:rStyle w:val="HideTWBExt"/>
        </w:rPr>
        <w:t>&lt;/Amend&gt;</w:t>
      </w:r>
    </w:p>
    <w:p w14:paraId="4BE0ED3C"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218</w:t>
      </w:r>
      <w:r w:rsidRPr="00990105">
        <w:rPr>
          <w:rStyle w:val="HideTWBExt"/>
        </w:rPr>
        <w:t>&lt;/NumAm&gt;</w:t>
      </w:r>
    </w:p>
    <w:p w14:paraId="0EF9E57A" w14:textId="77777777" w:rsidR="0019185D" w:rsidRPr="00990105" w:rsidRDefault="0019185D" w:rsidP="008644C4">
      <w:pPr>
        <w:pStyle w:val="NormalBold"/>
      </w:pPr>
      <w:r w:rsidRPr="00990105">
        <w:rPr>
          <w:rStyle w:val="HideTWBExt"/>
          <w:b w:val="0"/>
        </w:rPr>
        <w:t>&lt;RepeatBlock-By&gt;&lt;Members&gt;</w:t>
      </w:r>
      <w:r w:rsidRPr="00990105">
        <w:t>Geadis Geadi, Carlo Fidanza, Sebastian Tynkkynen, Emmanouil Fragkos</w:t>
      </w:r>
      <w:r w:rsidRPr="00990105">
        <w:rPr>
          <w:rStyle w:val="HideTWBExt"/>
          <w:b w:val="0"/>
        </w:rPr>
        <w:t>&lt;/Members&gt;</w:t>
      </w:r>
    </w:p>
    <w:p w14:paraId="23E52229" w14:textId="77777777" w:rsidR="0019185D" w:rsidRPr="00990105" w:rsidRDefault="0019185D" w:rsidP="008644C4">
      <w:pPr>
        <w:pStyle w:val="NormalBold"/>
      </w:pPr>
      <w:r w:rsidRPr="00990105">
        <w:rPr>
          <w:rStyle w:val="HideTWBExt"/>
          <w:b w:val="0"/>
        </w:rPr>
        <w:t>&lt;/RepeatBlock-By&gt;</w:t>
      </w:r>
    </w:p>
    <w:p w14:paraId="285C3226"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73FC9892" w14:textId="77777777" w:rsidR="0019185D" w:rsidRPr="00990105" w:rsidRDefault="0019185D" w:rsidP="008644C4">
      <w:pPr>
        <w:pStyle w:val="NormalBold"/>
      </w:pPr>
      <w:r w:rsidRPr="00990105">
        <w:rPr>
          <w:rStyle w:val="HideTWBExt"/>
        </w:rPr>
        <w:t>&lt;Article&gt;</w:t>
      </w:r>
      <w:r w:rsidRPr="00990105">
        <w:t>Apartado 4 ter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15BC7F00" w14:textId="77777777" w:rsidTr="00B66D63">
        <w:trPr>
          <w:trHeight w:hRule="exact" w:val="240"/>
          <w:jc w:val="center"/>
        </w:trPr>
        <w:tc>
          <w:tcPr>
            <w:tcW w:w="9752" w:type="dxa"/>
            <w:gridSpan w:val="2"/>
            <w:tcBorders>
              <w:top w:val="nil"/>
              <w:left w:val="nil"/>
              <w:bottom w:val="nil"/>
              <w:right w:val="nil"/>
            </w:tcBorders>
          </w:tcPr>
          <w:p w14:paraId="3C75FECB" w14:textId="77777777" w:rsidR="0019185D" w:rsidRPr="00990105" w:rsidRDefault="0019185D" w:rsidP="008644C4">
            <w:pPr>
              <w:widowControl/>
            </w:pPr>
          </w:p>
        </w:tc>
      </w:tr>
      <w:tr w:rsidR="0019185D" w:rsidRPr="00990105" w14:paraId="7A768389" w14:textId="77777777" w:rsidTr="00B66D63">
        <w:trPr>
          <w:trHeight w:val="240"/>
          <w:jc w:val="center"/>
        </w:trPr>
        <w:tc>
          <w:tcPr>
            <w:tcW w:w="4876" w:type="dxa"/>
            <w:tcBorders>
              <w:top w:val="nil"/>
              <w:left w:val="nil"/>
              <w:bottom w:val="nil"/>
              <w:right w:val="nil"/>
            </w:tcBorders>
          </w:tcPr>
          <w:p w14:paraId="7B60E0E3"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4EA06604" w14:textId="77777777" w:rsidR="0019185D" w:rsidRPr="00990105" w:rsidRDefault="0019185D" w:rsidP="008644C4">
            <w:pPr>
              <w:pStyle w:val="AmColumnHeading"/>
            </w:pPr>
            <w:r w:rsidRPr="00990105">
              <w:t>Enmienda</w:t>
            </w:r>
          </w:p>
        </w:tc>
      </w:tr>
      <w:tr w:rsidR="0019185D" w:rsidRPr="00990105" w14:paraId="4742C026" w14:textId="77777777" w:rsidTr="00B66D63">
        <w:trPr>
          <w:jc w:val="center"/>
        </w:trPr>
        <w:tc>
          <w:tcPr>
            <w:tcW w:w="4876" w:type="dxa"/>
            <w:tcBorders>
              <w:top w:val="nil"/>
              <w:left w:val="nil"/>
              <w:bottom w:val="nil"/>
              <w:right w:val="nil"/>
            </w:tcBorders>
          </w:tcPr>
          <w:p w14:paraId="2FA1280A" w14:textId="77777777" w:rsidR="0019185D" w:rsidRPr="00990105" w:rsidRDefault="0019185D" w:rsidP="008644C4">
            <w:pPr>
              <w:pStyle w:val="Normal6a"/>
            </w:pPr>
          </w:p>
        </w:tc>
        <w:tc>
          <w:tcPr>
            <w:tcW w:w="4876" w:type="dxa"/>
            <w:tcBorders>
              <w:top w:val="nil"/>
              <w:left w:val="nil"/>
              <w:bottom w:val="nil"/>
              <w:right w:val="nil"/>
            </w:tcBorders>
          </w:tcPr>
          <w:p w14:paraId="5489D87B" w14:textId="77777777" w:rsidR="0019185D" w:rsidRPr="00990105" w:rsidRDefault="0019185D" w:rsidP="008644C4">
            <w:pPr>
              <w:pStyle w:val="Normal6a"/>
            </w:pPr>
            <w:r w:rsidRPr="00990105">
              <w:rPr>
                <w:b/>
                <w:i/>
              </w:rPr>
              <w:t>4 ter.</w:t>
            </w:r>
            <w:r w:rsidRPr="00990105">
              <w:tab/>
            </w:r>
            <w:r w:rsidRPr="00990105">
              <w:rPr>
                <w:b/>
                <w:i/>
              </w:rPr>
              <w:t>Pide la abolición constitucional permanente de la pena de muerte en Siria e insta a las autoridades de transición sirias a que garanticen que cualquier futuro marco constitucional prohíba explícitamente la pena capital;</w:t>
            </w:r>
          </w:p>
        </w:tc>
      </w:tr>
    </w:tbl>
    <w:p w14:paraId="66D246FF"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2BFA92A2" w14:textId="77777777" w:rsidR="0019185D" w:rsidRPr="00990105" w:rsidRDefault="0019185D" w:rsidP="008644C4">
      <w:pPr>
        <w:widowControl/>
      </w:pPr>
      <w:r w:rsidRPr="00990105">
        <w:rPr>
          <w:rStyle w:val="HideTWBExt"/>
        </w:rPr>
        <w:t>&lt;/Amend&gt;</w:t>
      </w:r>
    </w:p>
    <w:p w14:paraId="0FD01CB2"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219</w:t>
      </w:r>
      <w:r w:rsidRPr="00990105">
        <w:rPr>
          <w:rStyle w:val="HideTWBExt"/>
        </w:rPr>
        <w:t>&lt;/NumAm&gt;</w:t>
      </w:r>
    </w:p>
    <w:p w14:paraId="3DE98925" w14:textId="77777777" w:rsidR="0019185D" w:rsidRPr="00990105" w:rsidRDefault="0019185D" w:rsidP="008644C4">
      <w:pPr>
        <w:pStyle w:val="NormalBold"/>
      </w:pPr>
      <w:r w:rsidRPr="00990105">
        <w:rPr>
          <w:rStyle w:val="HideTWBExt"/>
          <w:b w:val="0"/>
        </w:rPr>
        <w:t>&lt;RepeatBlock-By&gt;&lt;Members&gt;</w:t>
      </w:r>
      <w:r w:rsidRPr="00990105">
        <w:t>Geadis Geadi, Carlo Fidanza, Mieke Andriese, Sebastian Tynkkynen, Emmanouil Fragkos, Silvia Sardone</w:t>
      </w:r>
      <w:r w:rsidRPr="00990105">
        <w:rPr>
          <w:rStyle w:val="HideTWBExt"/>
          <w:b w:val="0"/>
        </w:rPr>
        <w:t>&lt;/Members&gt;</w:t>
      </w:r>
    </w:p>
    <w:p w14:paraId="433F17EC" w14:textId="77777777" w:rsidR="0019185D" w:rsidRPr="00990105" w:rsidRDefault="0019185D" w:rsidP="008644C4">
      <w:pPr>
        <w:pStyle w:val="NormalBold"/>
      </w:pPr>
      <w:r w:rsidRPr="00990105">
        <w:rPr>
          <w:rStyle w:val="HideTWBExt"/>
          <w:b w:val="0"/>
        </w:rPr>
        <w:t>&lt;/RepeatBlock-By&gt;</w:t>
      </w:r>
    </w:p>
    <w:p w14:paraId="66859D83"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2EF89032" w14:textId="77777777" w:rsidR="0019185D" w:rsidRPr="00990105" w:rsidRDefault="0019185D" w:rsidP="008644C4">
      <w:pPr>
        <w:pStyle w:val="NormalBold"/>
      </w:pPr>
      <w:r w:rsidRPr="00990105">
        <w:rPr>
          <w:rStyle w:val="HideTWBExt"/>
        </w:rPr>
        <w:lastRenderedPageBreak/>
        <w:t>&lt;Article&gt;</w:t>
      </w:r>
      <w:r w:rsidRPr="00990105">
        <w:t>Apartado 4 quater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45FAAE13" w14:textId="77777777" w:rsidTr="00B66D63">
        <w:trPr>
          <w:trHeight w:hRule="exact" w:val="240"/>
          <w:jc w:val="center"/>
        </w:trPr>
        <w:tc>
          <w:tcPr>
            <w:tcW w:w="9752" w:type="dxa"/>
            <w:gridSpan w:val="2"/>
            <w:tcBorders>
              <w:top w:val="nil"/>
              <w:left w:val="nil"/>
              <w:bottom w:val="nil"/>
              <w:right w:val="nil"/>
            </w:tcBorders>
          </w:tcPr>
          <w:p w14:paraId="10C08D55" w14:textId="77777777" w:rsidR="0019185D" w:rsidRPr="00990105" w:rsidRDefault="0019185D" w:rsidP="008644C4">
            <w:pPr>
              <w:widowControl/>
            </w:pPr>
          </w:p>
        </w:tc>
      </w:tr>
      <w:tr w:rsidR="0019185D" w:rsidRPr="00990105" w14:paraId="322A5F27" w14:textId="77777777" w:rsidTr="00B66D63">
        <w:trPr>
          <w:trHeight w:val="240"/>
          <w:jc w:val="center"/>
        </w:trPr>
        <w:tc>
          <w:tcPr>
            <w:tcW w:w="4876" w:type="dxa"/>
            <w:tcBorders>
              <w:top w:val="nil"/>
              <w:left w:val="nil"/>
              <w:bottom w:val="nil"/>
              <w:right w:val="nil"/>
            </w:tcBorders>
          </w:tcPr>
          <w:p w14:paraId="3CF4F195"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1BE4C370" w14:textId="77777777" w:rsidR="0019185D" w:rsidRPr="00990105" w:rsidRDefault="0019185D" w:rsidP="008644C4">
            <w:pPr>
              <w:pStyle w:val="AmColumnHeading"/>
            </w:pPr>
            <w:r w:rsidRPr="00990105">
              <w:t>Enmienda</w:t>
            </w:r>
          </w:p>
        </w:tc>
      </w:tr>
      <w:tr w:rsidR="0019185D" w:rsidRPr="00990105" w14:paraId="7549CBDC" w14:textId="77777777" w:rsidTr="00B66D63">
        <w:trPr>
          <w:jc w:val="center"/>
        </w:trPr>
        <w:tc>
          <w:tcPr>
            <w:tcW w:w="4876" w:type="dxa"/>
            <w:tcBorders>
              <w:top w:val="nil"/>
              <w:left w:val="nil"/>
              <w:bottom w:val="nil"/>
              <w:right w:val="nil"/>
            </w:tcBorders>
          </w:tcPr>
          <w:p w14:paraId="1E912F3D" w14:textId="77777777" w:rsidR="0019185D" w:rsidRPr="00990105" w:rsidRDefault="0019185D" w:rsidP="008644C4">
            <w:pPr>
              <w:pStyle w:val="Normal6a"/>
            </w:pPr>
          </w:p>
        </w:tc>
        <w:tc>
          <w:tcPr>
            <w:tcW w:w="4876" w:type="dxa"/>
            <w:tcBorders>
              <w:top w:val="nil"/>
              <w:left w:val="nil"/>
              <w:bottom w:val="nil"/>
              <w:right w:val="nil"/>
            </w:tcBorders>
          </w:tcPr>
          <w:p w14:paraId="42CE095B" w14:textId="77777777" w:rsidR="0019185D" w:rsidRPr="00990105" w:rsidRDefault="0019185D" w:rsidP="008644C4">
            <w:pPr>
              <w:pStyle w:val="Normal6a"/>
            </w:pPr>
            <w:r w:rsidRPr="00990105">
              <w:rPr>
                <w:b/>
                <w:i/>
              </w:rPr>
              <w:t>4 quater.</w:t>
            </w:r>
            <w:r w:rsidRPr="00990105">
              <w:tab/>
            </w:r>
            <w:r w:rsidRPr="00990105">
              <w:rPr>
                <w:b/>
                <w:i/>
              </w:rPr>
              <w:t>Pide a las autoridades de transición sirias que emprendan las reformas jurídicas, institucionales y constitucionales necesarias para garantizar el pleno respeto, la protección y la promoción de los derechos y las libertades fundamentales de las mujeres, incluida la igualdad de acceso a la educación, el empleo, la vida pública y los procesos de toma de decisiones, de conformidad con las normas internacionales en materia de derechos humanos;</w:t>
            </w:r>
          </w:p>
        </w:tc>
      </w:tr>
    </w:tbl>
    <w:p w14:paraId="2B1EB507"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54139BFE" w14:textId="77777777" w:rsidR="0019185D" w:rsidRPr="00990105" w:rsidRDefault="0019185D" w:rsidP="008644C4">
      <w:pPr>
        <w:widowControl/>
      </w:pPr>
      <w:r w:rsidRPr="00990105">
        <w:rPr>
          <w:rStyle w:val="HideTWBExt"/>
        </w:rPr>
        <w:t>&lt;/Amend&gt;</w:t>
      </w:r>
    </w:p>
    <w:p w14:paraId="4CB764A8"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220</w:t>
      </w:r>
      <w:r w:rsidRPr="00990105">
        <w:rPr>
          <w:rStyle w:val="HideTWBExt"/>
        </w:rPr>
        <w:t>&lt;/NumAm&gt;</w:t>
      </w:r>
    </w:p>
    <w:p w14:paraId="329D4C7C" w14:textId="77777777" w:rsidR="0019185D" w:rsidRPr="00990105" w:rsidRDefault="0019185D" w:rsidP="008644C4">
      <w:pPr>
        <w:pStyle w:val="NormalBold"/>
      </w:pPr>
      <w:r w:rsidRPr="00990105">
        <w:rPr>
          <w:rStyle w:val="HideTWBExt"/>
          <w:b w:val="0"/>
        </w:rPr>
        <w:t>&lt;RepeatBlock-By&gt;&lt;Members&gt;</w:t>
      </w:r>
      <w:r w:rsidRPr="00990105">
        <w:t>Geadis Geadi, Carlo Fidanza, Mieke Andriese, Sebastian Tynkkynen, Emmanouil Fragkos, Marion Maréchal, Silvia Sardone</w:t>
      </w:r>
      <w:r w:rsidRPr="00990105">
        <w:rPr>
          <w:rStyle w:val="HideTWBExt"/>
          <w:b w:val="0"/>
        </w:rPr>
        <w:t>&lt;/Members&gt;</w:t>
      </w:r>
    </w:p>
    <w:p w14:paraId="578C0783" w14:textId="77777777" w:rsidR="0019185D" w:rsidRPr="00990105" w:rsidRDefault="0019185D" w:rsidP="008644C4">
      <w:pPr>
        <w:pStyle w:val="NormalBold"/>
      </w:pPr>
      <w:r w:rsidRPr="00990105">
        <w:rPr>
          <w:rStyle w:val="HideTWBExt"/>
          <w:b w:val="0"/>
        </w:rPr>
        <w:t>&lt;/RepeatBlock-By&gt;</w:t>
      </w:r>
    </w:p>
    <w:p w14:paraId="32091DF5"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22CF1307" w14:textId="77777777" w:rsidR="0019185D" w:rsidRPr="00990105" w:rsidRDefault="0019185D" w:rsidP="008644C4">
      <w:pPr>
        <w:pStyle w:val="NormalBold"/>
      </w:pPr>
      <w:r w:rsidRPr="00990105">
        <w:rPr>
          <w:rStyle w:val="HideTWBExt"/>
        </w:rPr>
        <w:t>&lt;Article&gt;</w:t>
      </w:r>
      <w:r w:rsidRPr="00990105">
        <w:t>Apartado 4 quinquies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5DA4AB6A" w14:textId="77777777" w:rsidTr="00B66D63">
        <w:trPr>
          <w:trHeight w:hRule="exact" w:val="240"/>
          <w:jc w:val="center"/>
        </w:trPr>
        <w:tc>
          <w:tcPr>
            <w:tcW w:w="9752" w:type="dxa"/>
            <w:gridSpan w:val="2"/>
            <w:tcBorders>
              <w:top w:val="nil"/>
              <w:left w:val="nil"/>
              <w:bottom w:val="nil"/>
              <w:right w:val="nil"/>
            </w:tcBorders>
          </w:tcPr>
          <w:p w14:paraId="7D19B0E8" w14:textId="77777777" w:rsidR="0019185D" w:rsidRPr="00990105" w:rsidRDefault="0019185D" w:rsidP="008644C4">
            <w:pPr>
              <w:widowControl/>
            </w:pPr>
          </w:p>
        </w:tc>
      </w:tr>
      <w:tr w:rsidR="0019185D" w:rsidRPr="00990105" w14:paraId="37148D45" w14:textId="77777777" w:rsidTr="00B66D63">
        <w:trPr>
          <w:trHeight w:val="240"/>
          <w:jc w:val="center"/>
        </w:trPr>
        <w:tc>
          <w:tcPr>
            <w:tcW w:w="4876" w:type="dxa"/>
            <w:tcBorders>
              <w:top w:val="nil"/>
              <w:left w:val="nil"/>
              <w:bottom w:val="nil"/>
              <w:right w:val="nil"/>
            </w:tcBorders>
          </w:tcPr>
          <w:p w14:paraId="1150FA85"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6AA78134" w14:textId="77777777" w:rsidR="0019185D" w:rsidRPr="00990105" w:rsidRDefault="0019185D" w:rsidP="008644C4">
            <w:pPr>
              <w:pStyle w:val="AmColumnHeading"/>
            </w:pPr>
            <w:r w:rsidRPr="00990105">
              <w:t>Enmienda</w:t>
            </w:r>
          </w:p>
        </w:tc>
      </w:tr>
      <w:tr w:rsidR="0019185D" w:rsidRPr="00990105" w14:paraId="1BF71B7B" w14:textId="77777777" w:rsidTr="00B66D63">
        <w:trPr>
          <w:jc w:val="center"/>
        </w:trPr>
        <w:tc>
          <w:tcPr>
            <w:tcW w:w="4876" w:type="dxa"/>
            <w:tcBorders>
              <w:top w:val="nil"/>
              <w:left w:val="nil"/>
              <w:bottom w:val="nil"/>
              <w:right w:val="nil"/>
            </w:tcBorders>
          </w:tcPr>
          <w:p w14:paraId="2A7C60B1" w14:textId="77777777" w:rsidR="0019185D" w:rsidRPr="00990105" w:rsidRDefault="0019185D" w:rsidP="008644C4">
            <w:pPr>
              <w:pStyle w:val="Normal6a"/>
            </w:pPr>
          </w:p>
        </w:tc>
        <w:tc>
          <w:tcPr>
            <w:tcW w:w="4876" w:type="dxa"/>
            <w:tcBorders>
              <w:top w:val="nil"/>
              <w:left w:val="nil"/>
              <w:bottom w:val="nil"/>
              <w:right w:val="nil"/>
            </w:tcBorders>
          </w:tcPr>
          <w:p w14:paraId="00962ADD" w14:textId="77777777" w:rsidR="0019185D" w:rsidRPr="00990105" w:rsidRDefault="0019185D" w:rsidP="008644C4">
            <w:pPr>
              <w:pStyle w:val="Normal6a"/>
            </w:pPr>
            <w:r w:rsidRPr="00990105">
              <w:rPr>
                <w:b/>
                <w:i/>
              </w:rPr>
              <w:t>4 quinquies.</w:t>
            </w:r>
            <w:r w:rsidRPr="00990105">
              <w:tab/>
            </w:r>
            <w:r w:rsidRPr="00990105">
              <w:rPr>
                <w:b/>
                <w:i/>
              </w:rPr>
              <w:t>Expresa su preocupación por la participación previa del presidente Ahmed al-Sharaa en organizaciones terroristas islamistas y subraya que la credibilidad de la transición política de Siria dependerá de la capacidad de las autoridades para demostrar una ruptura auténtica e irreversible con ideologías y prácticas extremistas.</w:t>
            </w:r>
          </w:p>
        </w:tc>
      </w:tr>
    </w:tbl>
    <w:p w14:paraId="71E60431" w14:textId="77777777" w:rsidR="0019185D" w:rsidRPr="00066459" w:rsidRDefault="0019185D" w:rsidP="008644C4">
      <w:pPr>
        <w:pStyle w:val="AmOrLang"/>
        <w:rPr>
          <w:lang w:val="fr-BE"/>
        </w:rPr>
      </w:pPr>
      <w:r w:rsidRPr="00066459">
        <w:rPr>
          <w:lang w:val="fr-BE"/>
        </w:rPr>
        <w:t xml:space="preserve">Or. </w:t>
      </w:r>
      <w:r w:rsidRPr="00066459">
        <w:rPr>
          <w:rStyle w:val="HideTWBExt"/>
          <w:lang w:val="fr-BE"/>
        </w:rPr>
        <w:t>&lt;Original&gt;</w:t>
      </w:r>
      <w:r w:rsidRPr="00066459">
        <w:rPr>
          <w:rStyle w:val="HideTWBInt"/>
          <w:lang w:val="fr-BE"/>
        </w:rPr>
        <w:t>{EN}</w:t>
      </w:r>
      <w:r w:rsidRPr="00066459">
        <w:rPr>
          <w:lang w:val="fr-BE"/>
        </w:rPr>
        <w:t>en</w:t>
      </w:r>
      <w:r w:rsidRPr="00066459">
        <w:rPr>
          <w:rStyle w:val="HideTWBExt"/>
          <w:lang w:val="fr-BE"/>
        </w:rPr>
        <w:t>&lt;/Original&gt;</w:t>
      </w:r>
    </w:p>
    <w:p w14:paraId="203BAE39" w14:textId="77777777" w:rsidR="0019185D" w:rsidRPr="00066459" w:rsidRDefault="0019185D" w:rsidP="008644C4">
      <w:pPr>
        <w:widowControl/>
        <w:rPr>
          <w:lang w:val="fr-BE"/>
        </w:rPr>
      </w:pPr>
      <w:r w:rsidRPr="00066459">
        <w:rPr>
          <w:rStyle w:val="HideTWBExt"/>
          <w:lang w:val="fr-BE"/>
        </w:rPr>
        <w:t>&lt;/Amend&gt;</w:t>
      </w:r>
    </w:p>
    <w:p w14:paraId="66C133F1" w14:textId="77777777" w:rsidR="0019185D" w:rsidRPr="00066459" w:rsidRDefault="0019185D" w:rsidP="008644C4">
      <w:pPr>
        <w:pStyle w:val="AmNumberTabs"/>
        <w:rPr>
          <w:lang w:val="fr-BE"/>
        </w:rPr>
      </w:pPr>
      <w:r w:rsidRPr="00066459">
        <w:rPr>
          <w:rStyle w:val="HideTWBExt"/>
          <w:lang w:val="fr-BE"/>
        </w:rPr>
        <w:t>&lt;Amend&gt;</w:t>
      </w:r>
      <w:r w:rsidRPr="00066459">
        <w:rPr>
          <w:lang w:val="fr-BE"/>
        </w:rPr>
        <w:t>Enmienda</w:t>
      </w:r>
      <w:r w:rsidRPr="00066459">
        <w:rPr>
          <w:lang w:val="fr-BE"/>
        </w:rPr>
        <w:tab/>
      </w:r>
      <w:r w:rsidRPr="00066459">
        <w:rPr>
          <w:lang w:val="fr-BE"/>
        </w:rPr>
        <w:tab/>
      </w:r>
      <w:r w:rsidRPr="00066459">
        <w:rPr>
          <w:rStyle w:val="HideTWBExt"/>
          <w:lang w:val="fr-BE"/>
        </w:rPr>
        <w:t>&lt;NumAm&gt;</w:t>
      </w:r>
      <w:r w:rsidRPr="00066459">
        <w:rPr>
          <w:lang w:val="fr-BE"/>
        </w:rPr>
        <w:t>221</w:t>
      </w:r>
      <w:r w:rsidRPr="00066459">
        <w:rPr>
          <w:rStyle w:val="HideTWBExt"/>
          <w:lang w:val="fr-BE"/>
        </w:rPr>
        <w:t>&lt;/NumAm&gt;</w:t>
      </w:r>
    </w:p>
    <w:p w14:paraId="1CF29B51" w14:textId="77777777" w:rsidR="0019185D" w:rsidRPr="00066459" w:rsidRDefault="0019185D" w:rsidP="008644C4">
      <w:pPr>
        <w:pStyle w:val="NormalBold"/>
        <w:rPr>
          <w:lang w:val="fr-BE"/>
        </w:rPr>
      </w:pPr>
      <w:r w:rsidRPr="00066459">
        <w:rPr>
          <w:rStyle w:val="HideTWBExt"/>
          <w:b w:val="0"/>
          <w:lang w:val="fr-BE"/>
        </w:rPr>
        <w:t>&lt;RepeatBlock-By&gt;&lt;Members&gt;</w:t>
      </w:r>
      <w:r w:rsidRPr="00066459">
        <w:rPr>
          <w:lang w:val="fr-BE"/>
        </w:rPr>
        <w:t>Marion Maréchal</w:t>
      </w:r>
      <w:r w:rsidRPr="00066459">
        <w:rPr>
          <w:rStyle w:val="HideTWBExt"/>
          <w:b w:val="0"/>
          <w:lang w:val="fr-BE"/>
        </w:rPr>
        <w:t>&lt;/Members&gt;</w:t>
      </w:r>
    </w:p>
    <w:p w14:paraId="223D2215" w14:textId="77777777" w:rsidR="0019185D" w:rsidRPr="00066459" w:rsidRDefault="0019185D" w:rsidP="008644C4">
      <w:pPr>
        <w:pStyle w:val="NormalBold"/>
        <w:rPr>
          <w:lang w:val="fr-BE"/>
        </w:rPr>
      </w:pPr>
      <w:r w:rsidRPr="00066459">
        <w:rPr>
          <w:rStyle w:val="HideTWBExt"/>
          <w:b w:val="0"/>
          <w:lang w:val="fr-BE"/>
        </w:rPr>
        <w:t>&lt;/RepeatBlock-By&gt;</w:t>
      </w:r>
    </w:p>
    <w:p w14:paraId="1E514730"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2F24C1D3" w14:textId="77777777" w:rsidR="0019185D" w:rsidRPr="00990105" w:rsidRDefault="0019185D" w:rsidP="008644C4">
      <w:pPr>
        <w:pStyle w:val="NormalBold"/>
      </w:pPr>
      <w:r w:rsidRPr="00990105">
        <w:rPr>
          <w:rStyle w:val="HideTWBExt"/>
        </w:rPr>
        <w:lastRenderedPageBreak/>
        <w:t>&lt;Article&gt;</w:t>
      </w:r>
      <w:r w:rsidRPr="00990105">
        <w:t>Apartado 5</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34D54978" w14:textId="77777777" w:rsidTr="00B66D63">
        <w:trPr>
          <w:trHeight w:hRule="exact" w:val="240"/>
          <w:jc w:val="center"/>
        </w:trPr>
        <w:tc>
          <w:tcPr>
            <w:tcW w:w="9752" w:type="dxa"/>
            <w:gridSpan w:val="2"/>
            <w:tcBorders>
              <w:top w:val="nil"/>
              <w:left w:val="nil"/>
              <w:bottom w:val="nil"/>
              <w:right w:val="nil"/>
            </w:tcBorders>
          </w:tcPr>
          <w:p w14:paraId="302C76C6" w14:textId="77777777" w:rsidR="0019185D" w:rsidRPr="00990105" w:rsidRDefault="0019185D" w:rsidP="008644C4">
            <w:pPr>
              <w:widowControl/>
            </w:pPr>
          </w:p>
        </w:tc>
      </w:tr>
      <w:tr w:rsidR="0019185D" w:rsidRPr="00990105" w14:paraId="06071F6E" w14:textId="77777777" w:rsidTr="00B66D63">
        <w:trPr>
          <w:trHeight w:val="240"/>
          <w:jc w:val="center"/>
        </w:trPr>
        <w:tc>
          <w:tcPr>
            <w:tcW w:w="4876" w:type="dxa"/>
            <w:tcBorders>
              <w:top w:val="nil"/>
              <w:left w:val="nil"/>
              <w:bottom w:val="nil"/>
              <w:right w:val="nil"/>
            </w:tcBorders>
          </w:tcPr>
          <w:p w14:paraId="75705BA1"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727823ED" w14:textId="77777777" w:rsidR="0019185D" w:rsidRPr="00990105" w:rsidRDefault="0019185D" w:rsidP="008644C4">
            <w:pPr>
              <w:pStyle w:val="AmColumnHeading"/>
            </w:pPr>
            <w:r w:rsidRPr="00990105">
              <w:t>Enmienda</w:t>
            </w:r>
          </w:p>
        </w:tc>
      </w:tr>
      <w:tr w:rsidR="0019185D" w:rsidRPr="00990105" w14:paraId="3A7E6A91" w14:textId="77777777" w:rsidTr="00B66D63">
        <w:trPr>
          <w:jc w:val="center"/>
        </w:trPr>
        <w:tc>
          <w:tcPr>
            <w:tcW w:w="4876" w:type="dxa"/>
            <w:tcBorders>
              <w:top w:val="nil"/>
              <w:left w:val="nil"/>
              <w:bottom w:val="nil"/>
              <w:right w:val="nil"/>
            </w:tcBorders>
          </w:tcPr>
          <w:p w14:paraId="5A4D7AD4" w14:textId="77777777" w:rsidR="0019185D" w:rsidRPr="00990105" w:rsidRDefault="0019185D" w:rsidP="008644C4">
            <w:pPr>
              <w:pStyle w:val="Normal6a"/>
            </w:pPr>
            <w:r w:rsidRPr="00990105">
              <w:t>5.</w:t>
            </w:r>
            <w:r w:rsidRPr="00990105">
              <w:tab/>
            </w:r>
            <w:r w:rsidRPr="00990105">
              <w:rPr>
                <w:b/>
                <w:i/>
              </w:rPr>
              <w:t>Acoge con satisfacción el</w:t>
            </w:r>
            <w:r w:rsidRPr="00990105">
              <w:t xml:space="preserve"> acuerdo alcanzado entre las autoridades de transición sirias y las FDS en enero de 2026;</w:t>
            </w:r>
          </w:p>
        </w:tc>
        <w:tc>
          <w:tcPr>
            <w:tcW w:w="4876" w:type="dxa"/>
            <w:tcBorders>
              <w:top w:val="nil"/>
              <w:left w:val="nil"/>
              <w:bottom w:val="nil"/>
              <w:right w:val="nil"/>
            </w:tcBorders>
          </w:tcPr>
          <w:p w14:paraId="696DF5DF" w14:textId="77777777" w:rsidR="0019185D" w:rsidRPr="00990105" w:rsidRDefault="0019185D" w:rsidP="008644C4">
            <w:pPr>
              <w:pStyle w:val="Normal6a"/>
            </w:pPr>
            <w:r w:rsidRPr="00990105">
              <w:t>5.</w:t>
            </w:r>
            <w:r w:rsidRPr="00990105">
              <w:tab/>
            </w:r>
            <w:r w:rsidRPr="00990105">
              <w:rPr>
                <w:b/>
                <w:i/>
              </w:rPr>
              <w:t>Toma nota del</w:t>
            </w:r>
            <w:r w:rsidRPr="00990105">
              <w:t xml:space="preserve"> acuerdo alcanzado entre las autoridades de transición sirias y las FDS en enero de 2026; </w:t>
            </w:r>
            <w:r w:rsidRPr="00990105">
              <w:rPr>
                <w:b/>
                <w:i/>
              </w:rPr>
              <w:t>reconoce la participación de los Estados Unidos y de algunos Estados miembros en las negociaciones que condujeron a la celebración de este acuerdo; subraya que el despliegue gradual de las fuerzas de seguridad de Damasco en las zonas autónomas kurdas vino acompañado de una gran incertidumbre y filtraciones cuando tomaron el control de algunas prisiones, en particular de aquellas en las que estaban detenidos combatientes del Dáesh y sus familias; considera que los combatientes del Dáesh constituyen una grave amenaza para Siria, sus vecinos y los países europeos; pide a los Estados miembros y a los Estados Unidos que ofrezcan toda la información posible sobre el número de combatientes o simpatizantes del Dáesh que han escapado o han sido liberados de las cárceles kurdas, en particular aquellos que tienen nacionalidad europea, y que intensifiquen su cooperación para hacer frente a la amenaza que plantean estos combatientes y simpatizantes;</w:t>
            </w:r>
          </w:p>
        </w:tc>
      </w:tr>
    </w:tbl>
    <w:p w14:paraId="1ECB0E80"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{FR}</w:t>
      </w:r>
      <w:r w:rsidRPr="00990105">
        <w:t>fr</w:t>
      </w:r>
      <w:r w:rsidRPr="00990105">
        <w:rPr>
          <w:rStyle w:val="HideTWBExt"/>
        </w:rPr>
        <w:t>&lt;/Original&gt;</w:t>
      </w:r>
    </w:p>
    <w:p w14:paraId="6EF80576" w14:textId="77777777" w:rsidR="0019185D" w:rsidRPr="00990105" w:rsidRDefault="0019185D" w:rsidP="008644C4">
      <w:pPr>
        <w:widowControl/>
      </w:pPr>
      <w:r w:rsidRPr="00990105">
        <w:rPr>
          <w:rStyle w:val="HideTWBExt"/>
        </w:rPr>
        <w:t>&lt;/Amend&gt;</w:t>
      </w:r>
    </w:p>
    <w:p w14:paraId="155B088A"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222</w:t>
      </w:r>
      <w:r w:rsidRPr="00990105">
        <w:rPr>
          <w:rStyle w:val="HideTWBExt"/>
        </w:rPr>
        <w:t>&lt;/NumAm&gt;</w:t>
      </w:r>
    </w:p>
    <w:p w14:paraId="6063469C" w14:textId="77777777" w:rsidR="0019185D" w:rsidRPr="00990105" w:rsidRDefault="0019185D" w:rsidP="008644C4">
      <w:pPr>
        <w:pStyle w:val="NormalBold"/>
      </w:pPr>
      <w:r w:rsidRPr="00990105">
        <w:rPr>
          <w:rStyle w:val="HideTWBExt"/>
          <w:b w:val="0"/>
        </w:rPr>
        <w:t>&lt;RepeatBlock-By&gt;&lt;Members&gt;</w:t>
      </w:r>
      <w:r w:rsidRPr="00990105">
        <w:t>Michael Gahler</w:t>
      </w:r>
      <w:r w:rsidRPr="00990105">
        <w:rPr>
          <w:rStyle w:val="HideTWBExt"/>
          <w:b w:val="0"/>
        </w:rPr>
        <w:t>&lt;/Members&gt;</w:t>
      </w:r>
    </w:p>
    <w:p w14:paraId="5B98BC84" w14:textId="77777777" w:rsidR="0019185D" w:rsidRPr="00990105" w:rsidRDefault="0019185D" w:rsidP="008644C4">
      <w:pPr>
        <w:widowControl/>
      </w:pPr>
      <w:r w:rsidRPr="00990105">
        <w:rPr>
          <w:rStyle w:val="HideTWBExt"/>
        </w:rPr>
        <w:t>&lt;AuNomDe&gt;</w:t>
      </w:r>
      <w:r w:rsidRPr="00990105">
        <w:rPr>
          <w:rStyle w:val="HideTWBInt"/>
        </w:rPr>
        <w:t>{AFET}</w:t>
      </w:r>
      <w:r w:rsidRPr="00990105">
        <w:t>en nombre de la Comisión de Asuntos Exteriores</w:t>
      </w:r>
      <w:r w:rsidRPr="00990105">
        <w:rPr>
          <w:rStyle w:val="HideTWBExt"/>
        </w:rPr>
        <w:t>&lt;/AuNomDe&gt;</w:t>
      </w:r>
    </w:p>
    <w:p w14:paraId="0D84F8BC" w14:textId="77777777" w:rsidR="0019185D" w:rsidRPr="00990105" w:rsidRDefault="0019185D" w:rsidP="008644C4">
      <w:pPr>
        <w:pStyle w:val="NormalBold"/>
      </w:pPr>
      <w:r w:rsidRPr="00990105">
        <w:rPr>
          <w:rStyle w:val="HideTWBExt"/>
          <w:b w:val="0"/>
        </w:rPr>
        <w:t>&lt;Members&gt;</w:t>
      </w:r>
      <w:r w:rsidRPr="00990105">
        <w:t>Ingeborg Ter Laak</w:t>
      </w:r>
      <w:r w:rsidRPr="00990105">
        <w:rPr>
          <w:rStyle w:val="HideTWBExt"/>
          <w:b w:val="0"/>
        </w:rPr>
        <w:t>&lt;/Members&gt;</w:t>
      </w:r>
    </w:p>
    <w:p w14:paraId="41470389" w14:textId="77777777" w:rsidR="0019185D" w:rsidRPr="00990105" w:rsidRDefault="0019185D" w:rsidP="008644C4">
      <w:pPr>
        <w:pStyle w:val="NormalBold"/>
      </w:pPr>
      <w:r w:rsidRPr="00990105">
        <w:rPr>
          <w:rStyle w:val="HideTWBExt"/>
          <w:b w:val="0"/>
        </w:rPr>
        <w:t>&lt;/RepeatBlock-By&gt;</w:t>
      </w:r>
    </w:p>
    <w:p w14:paraId="5C5F844C"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5763362B" w14:textId="77777777" w:rsidR="0019185D" w:rsidRPr="00990105" w:rsidRDefault="0019185D" w:rsidP="008644C4">
      <w:pPr>
        <w:pStyle w:val="NormalBold"/>
      </w:pPr>
      <w:r w:rsidRPr="00990105">
        <w:rPr>
          <w:rStyle w:val="HideTWBExt"/>
        </w:rPr>
        <w:t>&lt;Article&gt;</w:t>
      </w:r>
      <w:r w:rsidRPr="00990105">
        <w:t>Apartado 5</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75595647" w14:textId="77777777" w:rsidTr="00B66D63">
        <w:trPr>
          <w:trHeight w:hRule="exact" w:val="240"/>
          <w:jc w:val="center"/>
        </w:trPr>
        <w:tc>
          <w:tcPr>
            <w:tcW w:w="9752" w:type="dxa"/>
            <w:gridSpan w:val="2"/>
            <w:tcBorders>
              <w:top w:val="nil"/>
              <w:left w:val="nil"/>
              <w:bottom w:val="nil"/>
              <w:right w:val="nil"/>
            </w:tcBorders>
          </w:tcPr>
          <w:p w14:paraId="1421F24E" w14:textId="77777777" w:rsidR="0019185D" w:rsidRPr="00990105" w:rsidRDefault="0019185D" w:rsidP="008644C4">
            <w:pPr>
              <w:widowControl/>
            </w:pPr>
          </w:p>
        </w:tc>
      </w:tr>
      <w:tr w:rsidR="0019185D" w:rsidRPr="00990105" w14:paraId="3CD88785" w14:textId="77777777" w:rsidTr="00B66D63">
        <w:trPr>
          <w:trHeight w:val="240"/>
          <w:jc w:val="center"/>
        </w:trPr>
        <w:tc>
          <w:tcPr>
            <w:tcW w:w="4876" w:type="dxa"/>
            <w:tcBorders>
              <w:top w:val="nil"/>
              <w:left w:val="nil"/>
              <w:bottom w:val="nil"/>
              <w:right w:val="nil"/>
            </w:tcBorders>
          </w:tcPr>
          <w:p w14:paraId="7F4FC79E"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32A9F2E8" w14:textId="77777777" w:rsidR="0019185D" w:rsidRPr="00990105" w:rsidRDefault="0019185D" w:rsidP="008644C4">
            <w:pPr>
              <w:pStyle w:val="AmColumnHeading"/>
            </w:pPr>
            <w:r w:rsidRPr="00990105">
              <w:t>Enmienda</w:t>
            </w:r>
          </w:p>
        </w:tc>
      </w:tr>
      <w:tr w:rsidR="0019185D" w:rsidRPr="00990105" w14:paraId="3BEA9A96" w14:textId="77777777" w:rsidTr="00B66D63">
        <w:trPr>
          <w:jc w:val="center"/>
        </w:trPr>
        <w:tc>
          <w:tcPr>
            <w:tcW w:w="4876" w:type="dxa"/>
            <w:tcBorders>
              <w:top w:val="nil"/>
              <w:left w:val="nil"/>
              <w:bottom w:val="nil"/>
              <w:right w:val="nil"/>
            </w:tcBorders>
          </w:tcPr>
          <w:p w14:paraId="59D3DFF8" w14:textId="77777777" w:rsidR="0019185D" w:rsidRPr="00990105" w:rsidRDefault="0019185D" w:rsidP="008644C4">
            <w:pPr>
              <w:pStyle w:val="Normal6a"/>
            </w:pPr>
            <w:r w:rsidRPr="00990105">
              <w:t>5.</w:t>
            </w:r>
            <w:r w:rsidRPr="00990105">
              <w:tab/>
              <w:t xml:space="preserve">Acoge con satisfacción el acuerdo alcanzado entre las autoridades de </w:t>
            </w:r>
            <w:r w:rsidRPr="00990105">
              <w:lastRenderedPageBreak/>
              <w:t>transición sirias y las FDS en enero de 2026;</w:t>
            </w:r>
          </w:p>
        </w:tc>
        <w:tc>
          <w:tcPr>
            <w:tcW w:w="4876" w:type="dxa"/>
            <w:tcBorders>
              <w:top w:val="nil"/>
              <w:left w:val="nil"/>
              <w:bottom w:val="nil"/>
              <w:right w:val="nil"/>
            </w:tcBorders>
          </w:tcPr>
          <w:p w14:paraId="30440117" w14:textId="77777777" w:rsidR="0019185D" w:rsidRPr="00990105" w:rsidRDefault="0019185D" w:rsidP="008644C4">
            <w:pPr>
              <w:pStyle w:val="Normal6a"/>
            </w:pPr>
            <w:r w:rsidRPr="00990105">
              <w:lastRenderedPageBreak/>
              <w:t>5.</w:t>
            </w:r>
            <w:r w:rsidRPr="00990105">
              <w:tab/>
              <w:t xml:space="preserve">Acoge con satisfacción el acuerdo alcanzado entre las autoridades de </w:t>
            </w:r>
            <w:r w:rsidRPr="00990105">
              <w:lastRenderedPageBreak/>
              <w:t xml:space="preserve">transición sirias y las FDS en enero de 2026; </w:t>
            </w:r>
            <w:r w:rsidRPr="00990105">
              <w:rPr>
                <w:b/>
                <w:i/>
              </w:rPr>
              <w:t>reitera su llamamiento en favor del pleno reconocimiento de los derechos civiles y educativos de los kurdos e insta a todas las partes a que se abstengan de cualquier acción que pueda conducir a una nueva escalada de la violencia, respeten los acuerdos existentes y apoyen los mecanismos destinados a supervisar y mantener los compromisos de alto el fuego; pide a la comunidad internacional que siga de cerca la aplicación del acuerdo y plantee bilateralmente a los dirigentes sirios cualquier violación de sus disposiciones clave; insta a todos los actores de la región, incluida Turquía, a que se abstengan de toda acción militar o apoyo a grupos armados que pueda socavar el alto el fuego, la protección de los civiles y las perspectivas de una solución inclusiva;</w:t>
            </w:r>
          </w:p>
        </w:tc>
      </w:tr>
    </w:tbl>
    <w:p w14:paraId="32392E0E"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56A8A674" w14:textId="77777777" w:rsidR="0019185D" w:rsidRPr="00990105" w:rsidRDefault="0019185D" w:rsidP="008644C4">
      <w:pPr>
        <w:widowControl/>
      </w:pPr>
      <w:r w:rsidRPr="00990105">
        <w:rPr>
          <w:rStyle w:val="HideTWBExt"/>
        </w:rPr>
        <w:t>&lt;/Amend&gt;</w:t>
      </w:r>
    </w:p>
    <w:p w14:paraId="57189E2D"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223</w:t>
      </w:r>
      <w:r w:rsidRPr="00990105">
        <w:rPr>
          <w:rStyle w:val="HideTWBExt"/>
        </w:rPr>
        <w:t>&lt;/NumAm&gt;</w:t>
      </w:r>
    </w:p>
    <w:p w14:paraId="6679151D" w14:textId="77777777" w:rsidR="0019185D" w:rsidRPr="00990105" w:rsidRDefault="0019185D" w:rsidP="008644C4">
      <w:pPr>
        <w:pStyle w:val="NormalBold"/>
      </w:pPr>
      <w:r w:rsidRPr="00990105">
        <w:rPr>
          <w:rStyle w:val="HideTWBExt"/>
          <w:b w:val="0"/>
        </w:rPr>
        <w:t>&lt;RepeatBlock-By&gt;&lt;Members&gt;</w:t>
      </w:r>
      <w:r w:rsidRPr="00990105">
        <w:t>Evin Incir, Thijs Reuten, Andreas Schieder</w:t>
      </w:r>
      <w:r w:rsidRPr="00990105">
        <w:rPr>
          <w:rStyle w:val="HideTWBExt"/>
          <w:b w:val="0"/>
        </w:rPr>
        <w:t>&lt;/Members&gt;</w:t>
      </w:r>
    </w:p>
    <w:p w14:paraId="4E2BE189" w14:textId="77777777" w:rsidR="0019185D" w:rsidRPr="00990105" w:rsidRDefault="0019185D" w:rsidP="008644C4">
      <w:pPr>
        <w:pStyle w:val="NormalBold"/>
      </w:pPr>
      <w:r w:rsidRPr="00990105">
        <w:rPr>
          <w:rStyle w:val="HideTWBExt"/>
          <w:b w:val="0"/>
        </w:rPr>
        <w:t>&lt;/RepeatBlock-By&gt;</w:t>
      </w:r>
    </w:p>
    <w:p w14:paraId="0478231C"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0FE79096" w14:textId="77777777" w:rsidR="0019185D" w:rsidRPr="00990105" w:rsidRDefault="0019185D" w:rsidP="008644C4">
      <w:pPr>
        <w:pStyle w:val="NormalBold"/>
      </w:pPr>
      <w:r w:rsidRPr="00990105">
        <w:rPr>
          <w:rStyle w:val="HideTWBExt"/>
        </w:rPr>
        <w:t>&lt;Article&gt;</w:t>
      </w:r>
      <w:r w:rsidRPr="00990105">
        <w:t>Apartado 5</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14E680D1" w14:textId="77777777" w:rsidTr="00B66D63">
        <w:trPr>
          <w:trHeight w:hRule="exact" w:val="240"/>
          <w:jc w:val="center"/>
        </w:trPr>
        <w:tc>
          <w:tcPr>
            <w:tcW w:w="9752" w:type="dxa"/>
            <w:gridSpan w:val="2"/>
            <w:tcBorders>
              <w:top w:val="nil"/>
              <w:left w:val="nil"/>
              <w:bottom w:val="nil"/>
              <w:right w:val="nil"/>
            </w:tcBorders>
          </w:tcPr>
          <w:p w14:paraId="41A292CC" w14:textId="77777777" w:rsidR="0019185D" w:rsidRPr="00990105" w:rsidRDefault="0019185D" w:rsidP="008644C4">
            <w:pPr>
              <w:widowControl/>
            </w:pPr>
          </w:p>
        </w:tc>
      </w:tr>
      <w:tr w:rsidR="0019185D" w:rsidRPr="00990105" w14:paraId="4455CEBF" w14:textId="77777777" w:rsidTr="00B66D63">
        <w:trPr>
          <w:trHeight w:val="240"/>
          <w:jc w:val="center"/>
        </w:trPr>
        <w:tc>
          <w:tcPr>
            <w:tcW w:w="4876" w:type="dxa"/>
            <w:tcBorders>
              <w:top w:val="nil"/>
              <w:left w:val="nil"/>
              <w:bottom w:val="nil"/>
              <w:right w:val="nil"/>
            </w:tcBorders>
          </w:tcPr>
          <w:p w14:paraId="69E88A32"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190A89D1" w14:textId="77777777" w:rsidR="0019185D" w:rsidRPr="00990105" w:rsidRDefault="0019185D" w:rsidP="008644C4">
            <w:pPr>
              <w:pStyle w:val="AmColumnHeading"/>
            </w:pPr>
            <w:r w:rsidRPr="00990105">
              <w:t>Enmienda</w:t>
            </w:r>
          </w:p>
        </w:tc>
      </w:tr>
      <w:tr w:rsidR="0019185D" w:rsidRPr="00990105" w14:paraId="1829D360" w14:textId="77777777" w:rsidTr="00B66D63">
        <w:trPr>
          <w:jc w:val="center"/>
        </w:trPr>
        <w:tc>
          <w:tcPr>
            <w:tcW w:w="4876" w:type="dxa"/>
            <w:tcBorders>
              <w:top w:val="nil"/>
              <w:left w:val="nil"/>
              <w:bottom w:val="nil"/>
              <w:right w:val="nil"/>
            </w:tcBorders>
          </w:tcPr>
          <w:p w14:paraId="2AE95B97" w14:textId="77777777" w:rsidR="0019185D" w:rsidRPr="00990105" w:rsidRDefault="0019185D" w:rsidP="008644C4">
            <w:pPr>
              <w:pStyle w:val="Normal6a"/>
            </w:pPr>
            <w:r w:rsidRPr="00990105">
              <w:t>5.</w:t>
            </w:r>
            <w:r w:rsidRPr="00990105">
              <w:tab/>
              <w:t>Acoge con satisfacción el acuerdo alcanzado entre las autoridades de transición sirias y las FDS en enero de 2026;</w:t>
            </w:r>
          </w:p>
        </w:tc>
        <w:tc>
          <w:tcPr>
            <w:tcW w:w="4876" w:type="dxa"/>
            <w:tcBorders>
              <w:top w:val="nil"/>
              <w:left w:val="nil"/>
              <w:bottom w:val="nil"/>
              <w:right w:val="nil"/>
            </w:tcBorders>
          </w:tcPr>
          <w:p w14:paraId="556B8067" w14:textId="77777777" w:rsidR="0019185D" w:rsidRPr="00990105" w:rsidRDefault="0019185D" w:rsidP="008644C4">
            <w:pPr>
              <w:pStyle w:val="Normal6a"/>
            </w:pPr>
            <w:r w:rsidRPr="00990105">
              <w:t>5.</w:t>
            </w:r>
            <w:r w:rsidRPr="00990105">
              <w:tab/>
              <w:t xml:space="preserve">Acoge con satisfacción el acuerdo alcanzado entre las autoridades de transición sirias y las FDS en enero de 2026; </w:t>
            </w:r>
            <w:r w:rsidRPr="00990105">
              <w:rPr>
                <w:b/>
                <w:i/>
              </w:rPr>
              <w:t xml:space="preserve">subraya la importancia de garantizar la participación efectiva de los representantes kurdos en las instituciones políticas y de seguridad transicionales, en particular salvaguardando y aprovechando el papel de larga data de las mujeres en puestos de liderazgo dentro de las estructuras políticas y de seguridad kurdas; destaca que la nueva administración y los nuevos acuerdos institucionales de Siria deben reflejar las aspiraciones legítimas del pueblo kurdo </w:t>
            </w:r>
            <w:r w:rsidRPr="00990105">
              <w:rPr>
                <w:b/>
                <w:i/>
              </w:rPr>
              <w:lastRenderedPageBreak/>
              <w:t>de autogobierno y autonomía política, salvaguardando al mismo tiempo la unidad y la integridad territorial de Siria;</w:t>
            </w:r>
          </w:p>
        </w:tc>
      </w:tr>
    </w:tbl>
    <w:p w14:paraId="179EC931" w14:textId="77777777" w:rsidR="0019185D" w:rsidRPr="00066459" w:rsidRDefault="0019185D" w:rsidP="008644C4">
      <w:pPr>
        <w:pStyle w:val="AmOrLang"/>
        <w:rPr>
          <w:lang w:val="sv-SE"/>
        </w:rPr>
      </w:pPr>
      <w:r w:rsidRPr="00066459">
        <w:rPr>
          <w:lang w:val="sv-SE"/>
        </w:rPr>
        <w:lastRenderedPageBreak/>
        <w:t xml:space="preserve">Or. </w:t>
      </w:r>
      <w:r w:rsidRPr="00066459">
        <w:rPr>
          <w:rStyle w:val="HideTWBExt"/>
          <w:lang w:val="sv-SE"/>
        </w:rPr>
        <w:t>&lt;Original&gt;</w:t>
      </w:r>
      <w:r w:rsidRPr="00066459">
        <w:rPr>
          <w:rStyle w:val="HideTWBInt"/>
          <w:lang w:val="sv-SE"/>
        </w:rPr>
        <w:t>{EN}</w:t>
      </w:r>
      <w:r w:rsidRPr="00066459">
        <w:rPr>
          <w:lang w:val="sv-SE"/>
        </w:rPr>
        <w:t>en</w:t>
      </w:r>
      <w:r w:rsidRPr="00066459">
        <w:rPr>
          <w:rStyle w:val="HideTWBExt"/>
          <w:lang w:val="sv-SE"/>
        </w:rPr>
        <w:t>&lt;/Original&gt;</w:t>
      </w:r>
    </w:p>
    <w:p w14:paraId="419922EF" w14:textId="77777777" w:rsidR="0019185D" w:rsidRPr="00066459" w:rsidRDefault="0019185D" w:rsidP="008644C4">
      <w:pPr>
        <w:widowControl/>
        <w:rPr>
          <w:lang w:val="sv-SE"/>
        </w:rPr>
      </w:pPr>
      <w:r w:rsidRPr="00066459">
        <w:rPr>
          <w:rStyle w:val="HideTWBExt"/>
          <w:lang w:val="sv-SE"/>
        </w:rPr>
        <w:t>&lt;/Amend&gt;</w:t>
      </w:r>
    </w:p>
    <w:p w14:paraId="0F3A429A" w14:textId="77777777" w:rsidR="0019185D" w:rsidRPr="00066459" w:rsidRDefault="0019185D" w:rsidP="008644C4">
      <w:pPr>
        <w:pStyle w:val="AmNumberTabs"/>
        <w:rPr>
          <w:lang w:val="sv-SE"/>
        </w:rPr>
      </w:pPr>
      <w:r w:rsidRPr="00066459">
        <w:rPr>
          <w:rStyle w:val="HideTWBExt"/>
          <w:lang w:val="sv-SE"/>
        </w:rPr>
        <w:t>&lt;Amend&gt;</w:t>
      </w:r>
      <w:r w:rsidRPr="00066459">
        <w:rPr>
          <w:lang w:val="sv-SE"/>
        </w:rPr>
        <w:t>Enmienda</w:t>
      </w:r>
      <w:r w:rsidRPr="00066459">
        <w:rPr>
          <w:lang w:val="sv-SE"/>
        </w:rPr>
        <w:tab/>
      </w:r>
      <w:r w:rsidRPr="00066459">
        <w:rPr>
          <w:lang w:val="sv-SE"/>
        </w:rPr>
        <w:tab/>
      </w:r>
      <w:r w:rsidRPr="00066459">
        <w:rPr>
          <w:rStyle w:val="HideTWBExt"/>
          <w:lang w:val="sv-SE"/>
        </w:rPr>
        <w:t>&lt;NumAm&gt;</w:t>
      </w:r>
      <w:r w:rsidRPr="00066459">
        <w:rPr>
          <w:lang w:val="sv-SE"/>
        </w:rPr>
        <w:t>224</w:t>
      </w:r>
      <w:r w:rsidRPr="00066459">
        <w:rPr>
          <w:rStyle w:val="HideTWBExt"/>
          <w:lang w:val="sv-SE"/>
        </w:rPr>
        <w:t>&lt;/NumAm&gt;</w:t>
      </w:r>
    </w:p>
    <w:p w14:paraId="4919B4E8" w14:textId="77777777" w:rsidR="0019185D" w:rsidRPr="00066459" w:rsidRDefault="0019185D" w:rsidP="008644C4">
      <w:pPr>
        <w:pStyle w:val="NormalBold"/>
        <w:rPr>
          <w:lang w:val="sv-SE"/>
        </w:rPr>
      </w:pPr>
      <w:r w:rsidRPr="00066459">
        <w:rPr>
          <w:rStyle w:val="HideTWBExt"/>
          <w:b w:val="0"/>
          <w:lang w:val="sv-SE"/>
        </w:rPr>
        <w:t>&lt;RepeatBlock-By&gt;&lt;Members&gt;</w:t>
      </w:r>
      <w:r w:rsidRPr="00066459">
        <w:rPr>
          <w:lang w:val="sv-SE"/>
        </w:rPr>
        <w:t>Hannah Neumann</w:t>
      </w:r>
      <w:r w:rsidRPr="00066459">
        <w:rPr>
          <w:rStyle w:val="HideTWBExt"/>
          <w:b w:val="0"/>
          <w:lang w:val="sv-SE"/>
        </w:rPr>
        <w:t>&lt;/Members&gt;</w:t>
      </w:r>
    </w:p>
    <w:p w14:paraId="7A3E1380" w14:textId="77777777" w:rsidR="0019185D" w:rsidRPr="00990105" w:rsidRDefault="0019185D" w:rsidP="008644C4">
      <w:pPr>
        <w:widowControl/>
      </w:pPr>
      <w:r w:rsidRPr="00990105">
        <w:rPr>
          <w:rStyle w:val="HideTWBExt"/>
        </w:rPr>
        <w:t>&lt;AuNomDe&gt;</w:t>
      </w:r>
      <w:r w:rsidRPr="00990105">
        <w:rPr>
          <w:rStyle w:val="HideTWBInt"/>
        </w:rPr>
        <w:t>{Verts/ALE}</w:t>
      </w:r>
      <w:r w:rsidRPr="00990105">
        <w:t>en nombre del Grupo Verts/ALE</w:t>
      </w:r>
      <w:r w:rsidRPr="00990105">
        <w:rPr>
          <w:rStyle w:val="HideTWBExt"/>
        </w:rPr>
        <w:t>&lt;/AuNomDe&gt;</w:t>
      </w:r>
    </w:p>
    <w:p w14:paraId="3A7F12EE" w14:textId="77777777" w:rsidR="0019185D" w:rsidRPr="00990105" w:rsidRDefault="0019185D" w:rsidP="008644C4">
      <w:pPr>
        <w:pStyle w:val="NormalBold"/>
      </w:pPr>
      <w:r w:rsidRPr="00990105">
        <w:rPr>
          <w:rStyle w:val="HideTWBExt"/>
          <w:b w:val="0"/>
        </w:rPr>
        <w:t>&lt;/RepeatBlock-By&gt;</w:t>
      </w:r>
    </w:p>
    <w:p w14:paraId="38061100"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5BC6ECFD" w14:textId="77777777" w:rsidR="0019185D" w:rsidRPr="00990105" w:rsidRDefault="0019185D" w:rsidP="008644C4">
      <w:pPr>
        <w:pStyle w:val="NormalBold"/>
      </w:pPr>
      <w:r w:rsidRPr="00990105">
        <w:rPr>
          <w:rStyle w:val="HideTWBExt"/>
        </w:rPr>
        <w:t>&lt;Article&gt;</w:t>
      </w:r>
      <w:r w:rsidRPr="00990105">
        <w:t>Apartado 5</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05A9F268" w14:textId="77777777" w:rsidTr="00B66D63">
        <w:trPr>
          <w:trHeight w:hRule="exact" w:val="240"/>
          <w:jc w:val="center"/>
        </w:trPr>
        <w:tc>
          <w:tcPr>
            <w:tcW w:w="9752" w:type="dxa"/>
            <w:gridSpan w:val="2"/>
            <w:tcBorders>
              <w:top w:val="nil"/>
              <w:left w:val="nil"/>
              <w:bottom w:val="nil"/>
              <w:right w:val="nil"/>
            </w:tcBorders>
          </w:tcPr>
          <w:p w14:paraId="797E8464" w14:textId="77777777" w:rsidR="0019185D" w:rsidRPr="00990105" w:rsidRDefault="0019185D" w:rsidP="008644C4">
            <w:pPr>
              <w:widowControl/>
            </w:pPr>
          </w:p>
        </w:tc>
      </w:tr>
      <w:tr w:rsidR="0019185D" w:rsidRPr="00990105" w14:paraId="28F50354" w14:textId="77777777" w:rsidTr="00B66D63">
        <w:trPr>
          <w:trHeight w:val="240"/>
          <w:jc w:val="center"/>
        </w:trPr>
        <w:tc>
          <w:tcPr>
            <w:tcW w:w="4876" w:type="dxa"/>
            <w:tcBorders>
              <w:top w:val="nil"/>
              <w:left w:val="nil"/>
              <w:bottom w:val="nil"/>
              <w:right w:val="nil"/>
            </w:tcBorders>
          </w:tcPr>
          <w:p w14:paraId="63C53FD8"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212F26ED" w14:textId="77777777" w:rsidR="0019185D" w:rsidRPr="00990105" w:rsidRDefault="0019185D" w:rsidP="008644C4">
            <w:pPr>
              <w:pStyle w:val="AmColumnHeading"/>
            </w:pPr>
            <w:r w:rsidRPr="00990105">
              <w:t>Enmienda</w:t>
            </w:r>
          </w:p>
        </w:tc>
      </w:tr>
      <w:tr w:rsidR="0019185D" w:rsidRPr="00990105" w14:paraId="2888C964" w14:textId="77777777" w:rsidTr="00B66D63">
        <w:trPr>
          <w:jc w:val="center"/>
        </w:trPr>
        <w:tc>
          <w:tcPr>
            <w:tcW w:w="4876" w:type="dxa"/>
            <w:tcBorders>
              <w:top w:val="nil"/>
              <w:left w:val="nil"/>
              <w:bottom w:val="nil"/>
              <w:right w:val="nil"/>
            </w:tcBorders>
          </w:tcPr>
          <w:p w14:paraId="5A8D6DF4" w14:textId="77777777" w:rsidR="0019185D" w:rsidRPr="00990105" w:rsidRDefault="0019185D" w:rsidP="008644C4">
            <w:pPr>
              <w:pStyle w:val="Normal6a"/>
            </w:pPr>
            <w:r w:rsidRPr="00990105">
              <w:t>5.</w:t>
            </w:r>
            <w:r w:rsidRPr="00990105">
              <w:tab/>
              <w:t>Acoge con satisfacción el acuerdo alcanzado entre las autoridades de transición sirias y las FDS en enero de 2026;</w:t>
            </w:r>
          </w:p>
        </w:tc>
        <w:tc>
          <w:tcPr>
            <w:tcW w:w="4876" w:type="dxa"/>
            <w:tcBorders>
              <w:top w:val="nil"/>
              <w:left w:val="nil"/>
              <w:bottom w:val="nil"/>
              <w:right w:val="nil"/>
            </w:tcBorders>
          </w:tcPr>
          <w:p w14:paraId="7EC00B92" w14:textId="085D038D" w:rsidR="0019185D" w:rsidRPr="00990105" w:rsidRDefault="0019185D" w:rsidP="008644C4">
            <w:pPr>
              <w:pStyle w:val="Normal6a"/>
            </w:pPr>
            <w:r w:rsidRPr="00990105">
              <w:t>5.</w:t>
            </w:r>
            <w:r w:rsidRPr="00990105">
              <w:tab/>
              <w:t>Acoge con satisfacción el acuerdo alcanzado entre las autoridades de transición sirias y las FDS en enero de</w:t>
            </w:r>
            <w:r w:rsidR="001D6FB5">
              <w:t> </w:t>
            </w:r>
            <w:r w:rsidRPr="00990105">
              <w:t xml:space="preserve">2026; </w:t>
            </w:r>
            <w:r w:rsidRPr="00990105">
              <w:rPr>
                <w:b/>
                <w:i/>
              </w:rPr>
              <w:t>insta a todas las partes a que apliquen el acuerdo de manera oportuna y de buena fe, centrándose en una verdadera participación local y en la inclusión de la población kurda para construir un orden político compartido en lugar de acuerdos de reparto del poder entre las élites; destaca, a este respecto, la necesidad de una representación adecuada de los partidos políticos kurdos en la Asamblea, los ministerios y la administración del pueblo sirio, así como de la protección de los derechos de la población kurda, en particular en el ámbito de la educación;</w:t>
            </w:r>
          </w:p>
        </w:tc>
      </w:tr>
    </w:tbl>
    <w:p w14:paraId="22A2C3CB"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593DFAA4" w14:textId="77777777" w:rsidR="0019185D" w:rsidRPr="00990105" w:rsidRDefault="0019185D" w:rsidP="008644C4">
      <w:pPr>
        <w:widowControl/>
      </w:pPr>
      <w:r w:rsidRPr="00990105">
        <w:rPr>
          <w:rStyle w:val="HideTWBExt"/>
        </w:rPr>
        <w:t>&lt;/Amend&gt;</w:t>
      </w:r>
    </w:p>
    <w:p w14:paraId="1C4A6406"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225</w:t>
      </w:r>
      <w:r w:rsidRPr="00990105">
        <w:rPr>
          <w:rStyle w:val="HideTWBExt"/>
        </w:rPr>
        <w:t>&lt;/NumAm&gt;</w:t>
      </w:r>
    </w:p>
    <w:p w14:paraId="6CEC08C7" w14:textId="77777777" w:rsidR="0019185D" w:rsidRPr="00990105" w:rsidRDefault="0019185D" w:rsidP="008644C4">
      <w:pPr>
        <w:pStyle w:val="NormalBold"/>
      </w:pPr>
      <w:r w:rsidRPr="00990105">
        <w:rPr>
          <w:rStyle w:val="HideTWBExt"/>
          <w:b w:val="0"/>
        </w:rPr>
        <w:t>&lt;RepeatBlock-By&gt;&lt;Members&gt;</w:t>
      </w:r>
      <w:r w:rsidRPr="00990105">
        <w:t>Nathalie Loiseau, Lucia Yar, Engin Eroglu, Dan Barna, Petras Auštrevičius, Hilde Vautmans</w:t>
      </w:r>
      <w:r w:rsidRPr="00990105">
        <w:rPr>
          <w:rStyle w:val="HideTWBExt"/>
          <w:b w:val="0"/>
        </w:rPr>
        <w:t>&lt;/Members&gt;</w:t>
      </w:r>
    </w:p>
    <w:p w14:paraId="3619A8E3" w14:textId="77777777" w:rsidR="0019185D" w:rsidRPr="00990105" w:rsidRDefault="0019185D" w:rsidP="008644C4">
      <w:pPr>
        <w:pStyle w:val="NormalBold"/>
      </w:pPr>
      <w:r w:rsidRPr="00990105">
        <w:rPr>
          <w:rStyle w:val="HideTWBExt"/>
          <w:b w:val="0"/>
        </w:rPr>
        <w:t>&lt;/RepeatBlock-By&gt;</w:t>
      </w:r>
    </w:p>
    <w:p w14:paraId="1170EA34"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33D58949" w14:textId="77777777" w:rsidR="0019185D" w:rsidRPr="00990105" w:rsidRDefault="0019185D" w:rsidP="008644C4">
      <w:pPr>
        <w:pStyle w:val="NormalBold"/>
      </w:pPr>
      <w:r w:rsidRPr="00990105">
        <w:rPr>
          <w:rStyle w:val="HideTWBExt"/>
        </w:rPr>
        <w:t>&lt;Article&gt;</w:t>
      </w:r>
      <w:r w:rsidRPr="00990105">
        <w:t>Apartado 5</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0718F5AC" w14:textId="77777777" w:rsidTr="00B66D63">
        <w:trPr>
          <w:trHeight w:hRule="exact" w:val="240"/>
          <w:jc w:val="center"/>
        </w:trPr>
        <w:tc>
          <w:tcPr>
            <w:tcW w:w="9752" w:type="dxa"/>
            <w:gridSpan w:val="2"/>
            <w:tcBorders>
              <w:top w:val="nil"/>
              <w:left w:val="nil"/>
              <w:bottom w:val="nil"/>
              <w:right w:val="nil"/>
            </w:tcBorders>
          </w:tcPr>
          <w:p w14:paraId="2200786F" w14:textId="77777777" w:rsidR="0019185D" w:rsidRPr="00990105" w:rsidRDefault="0019185D" w:rsidP="008644C4">
            <w:pPr>
              <w:widowControl/>
            </w:pPr>
          </w:p>
        </w:tc>
      </w:tr>
      <w:tr w:rsidR="0019185D" w:rsidRPr="00990105" w14:paraId="69B5EDE4" w14:textId="77777777" w:rsidTr="00B66D63">
        <w:trPr>
          <w:trHeight w:val="240"/>
          <w:jc w:val="center"/>
        </w:trPr>
        <w:tc>
          <w:tcPr>
            <w:tcW w:w="4876" w:type="dxa"/>
            <w:tcBorders>
              <w:top w:val="nil"/>
              <w:left w:val="nil"/>
              <w:bottom w:val="nil"/>
              <w:right w:val="nil"/>
            </w:tcBorders>
          </w:tcPr>
          <w:p w14:paraId="63957590"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77CC0A59" w14:textId="77777777" w:rsidR="0019185D" w:rsidRPr="00990105" w:rsidRDefault="0019185D" w:rsidP="008644C4">
            <w:pPr>
              <w:pStyle w:val="AmColumnHeading"/>
            </w:pPr>
            <w:r w:rsidRPr="00990105">
              <w:t>Enmienda</w:t>
            </w:r>
          </w:p>
        </w:tc>
      </w:tr>
      <w:tr w:rsidR="0019185D" w:rsidRPr="00990105" w14:paraId="6FC30B5F" w14:textId="77777777" w:rsidTr="00B66D63">
        <w:trPr>
          <w:jc w:val="center"/>
        </w:trPr>
        <w:tc>
          <w:tcPr>
            <w:tcW w:w="4876" w:type="dxa"/>
            <w:tcBorders>
              <w:top w:val="nil"/>
              <w:left w:val="nil"/>
              <w:bottom w:val="nil"/>
              <w:right w:val="nil"/>
            </w:tcBorders>
          </w:tcPr>
          <w:p w14:paraId="037443E2" w14:textId="77777777" w:rsidR="0019185D" w:rsidRPr="00990105" w:rsidRDefault="0019185D" w:rsidP="008644C4">
            <w:pPr>
              <w:pStyle w:val="Normal6a"/>
            </w:pPr>
            <w:r w:rsidRPr="00990105">
              <w:lastRenderedPageBreak/>
              <w:t>5.</w:t>
            </w:r>
            <w:r w:rsidRPr="00990105">
              <w:tab/>
              <w:t xml:space="preserve">Acoge con satisfacción el acuerdo alcanzado entre las autoridades de transición sirias y las </w:t>
            </w:r>
            <w:r w:rsidRPr="00990105">
              <w:rPr>
                <w:b/>
                <w:i/>
              </w:rPr>
              <w:t>FDS</w:t>
            </w:r>
            <w:r w:rsidRPr="00990105">
              <w:t xml:space="preserve"> en enero de 2026;</w:t>
            </w:r>
          </w:p>
        </w:tc>
        <w:tc>
          <w:tcPr>
            <w:tcW w:w="4876" w:type="dxa"/>
            <w:tcBorders>
              <w:top w:val="nil"/>
              <w:left w:val="nil"/>
              <w:bottom w:val="nil"/>
              <w:right w:val="nil"/>
            </w:tcBorders>
          </w:tcPr>
          <w:p w14:paraId="1E5CF8D7" w14:textId="77777777" w:rsidR="0019185D" w:rsidRPr="00990105" w:rsidRDefault="0019185D" w:rsidP="008644C4">
            <w:pPr>
              <w:pStyle w:val="Normal6a"/>
            </w:pPr>
            <w:r w:rsidRPr="00990105">
              <w:t>5.</w:t>
            </w:r>
            <w:r w:rsidRPr="00990105">
              <w:tab/>
              <w:t xml:space="preserve">Acoge con satisfacción el acuerdo alcanzado entre las autoridades de transición sirias y las </w:t>
            </w:r>
            <w:r w:rsidRPr="00990105">
              <w:rPr>
                <w:b/>
                <w:i/>
              </w:rPr>
              <w:t>Fuerzas Democráticas Sirias (FDS) dirigidas por kurdos</w:t>
            </w:r>
            <w:r w:rsidRPr="00990105">
              <w:t xml:space="preserve"> en enero de 2026</w:t>
            </w:r>
            <w:r w:rsidRPr="00990105">
              <w:rPr>
                <w:b/>
                <w:i/>
              </w:rPr>
              <w:t>, el reconocimiento de la lengua kurda como una de las lenguas nacionales de Siria, el restablecimiento de los derechos de ciudadanía a todos los sirios kurdos, así como el reconocimiento de los derechos civiles y educativos kurdos</w:t>
            </w:r>
            <w:r w:rsidRPr="00990105">
              <w:t xml:space="preserve">; </w:t>
            </w:r>
            <w:r w:rsidRPr="00990105">
              <w:rPr>
                <w:b/>
                <w:i/>
              </w:rPr>
              <w:t>pide que se respeten plenamente los derechos de todas las minorías en Siria;</w:t>
            </w:r>
          </w:p>
        </w:tc>
      </w:tr>
    </w:tbl>
    <w:p w14:paraId="28982F5A"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715D62A3" w14:textId="77777777" w:rsidR="0019185D" w:rsidRPr="00990105" w:rsidRDefault="0019185D" w:rsidP="008644C4">
      <w:pPr>
        <w:widowControl/>
      </w:pPr>
      <w:r w:rsidRPr="00990105">
        <w:rPr>
          <w:rStyle w:val="HideTWBExt"/>
        </w:rPr>
        <w:t>&lt;/Amend&gt;</w:t>
      </w:r>
    </w:p>
    <w:p w14:paraId="20D77052"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226</w:t>
      </w:r>
      <w:r w:rsidRPr="00990105">
        <w:rPr>
          <w:rStyle w:val="HideTWBExt"/>
        </w:rPr>
        <w:t>&lt;/NumAm&gt;</w:t>
      </w:r>
    </w:p>
    <w:p w14:paraId="03FCB702" w14:textId="77777777" w:rsidR="0019185D" w:rsidRPr="00990105" w:rsidRDefault="0019185D" w:rsidP="008644C4">
      <w:pPr>
        <w:pStyle w:val="NormalBold"/>
      </w:pPr>
      <w:r w:rsidRPr="00990105">
        <w:rPr>
          <w:rStyle w:val="HideTWBExt"/>
          <w:b w:val="0"/>
        </w:rPr>
        <w:t>&lt;RepeatBlock-By&gt;&lt;Members&gt;</w:t>
      </w:r>
      <w:r w:rsidRPr="00990105">
        <w:t>Nicolás Pascual de la Parte</w:t>
      </w:r>
      <w:r w:rsidRPr="00990105">
        <w:rPr>
          <w:rStyle w:val="HideTWBExt"/>
          <w:b w:val="0"/>
        </w:rPr>
        <w:t>&lt;/Members&gt;</w:t>
      </w:r>
    </w:p>
    <w:p w14:paraId="11058A91" w14:textId="77777777" w:rsidR="0019185D" w:rsidRPr="00990105" w:rsidRDefault="0019185D" w:rsidP="008644C4">
      <w:pPr>
        <w:pStyle w:val="NormalBold"/>
      </w:pPr>
      <w:r w:rsidRPr="00990105">
        <w:rPr>
          <w:rStyle w:val="HideTWBExt"/>
          <w:b w:val="0"/>
        </w:rPr>
        <w:t>&lt;/RepeatBlock-By&gt;</w:t>
      </w:r>
    </w:p>
    <w:p w14:paraId="1CA1910E"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7D467849" w14:textId="77777777" w:rsidR="0019185D" w:rsidRPr="00990105" w:rsidRDefault="0019185D" w:rsidP="008644C4">
      <w:pPr>
        <w:pStyle w:val="NormalBold"/>
      </w:pPr>
      <w:r w:rsidRPr="00990105">
        <w:rPr>
          <w:rStyle w:val="HideTWBExt"/>
        </w:rPr>
        <w:t>&lt;Article&gt;</w:t>
      </w:r>
      <w:r w:rsidRPr="00990105">
        <w:t>Apartado 5</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9AC46DE" w14:textId="77777777" w:rsidTr="00B66D63">
        <w:trPr>
          <w:trHeight w:hRule="exact" w:val="240"/>
          <w:jc w:val="center"/>
        </w:trPr>
        <w:tc>
          <w:tcPr>
            <w:tcW w:w="9752" w:type="dxa"/>
            <w:gridSpan w:val="2"/>
            <w:tcBorders>
              <w:top w:val="nil"/>
              <w:left w:val="nil"/>
              <w:bottom w:val="nil"/>
              <w:right w:val="nil"/>
            </w:tcBorders>
          </w:tcPr>
          <w:p w14:paraId="13817D30" w14:textId="77777777" w:rsidR="0019185D" w:rsidRPr="00990105" w:rsidRDefault="0019185D" w:rsidP="008644C4">
            <w:pPr>
              <w:widowControl/>
            </w:pPr>
          </w:p>
        </w:tc>
      </w:tr>
      <w:tr w:rsidR="0019185D" w:rsidRPr="00990105" w14:paraId="7D421E1B" w14:textId="77777777" w:rsidTr="00B66D63">
        <w:trPr>
          <w:trHeight w:val="240"/>
          <w:jc w:val="center"/>
        </w:trPr>
        <w:tc>
          <w:tcPr>
            <w:tcW w:w="4876" w:type="dxa"/>
            <w:tcBorders>
              <w:top w:val="nil"/>
              <w:left w:val="nil"/>
              <w:bottom w:val="nil"/>
              <w:right w:val="nil"/>
            </w:tcBorders>
          </w:tcPr>
          <w:p w14:paraId="1127A7D7"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395E99E1" w14:textId="77777777" w:rsidR="0019185D" w:rsidRPr="00990105" w:rsidRDefault="0019185D" w:rsidP="008644C4">
            <w:pPr>
              <w:pStyle w:val="AmColumnHeading"/>
            </w:pPr>
            <w:r w:rsidRPr="00990105">
              <w:t>Enmienda</w:t>
            </w:r>
          </w:p>
        </w:tc>
      </w:tr>
      <w:tr w:rsidR="0019185D" w:rsidRPr="00990105" w14:paraId="3DEB1586" w14:textId="77777777" w:rsidTr="00B66D63">
        <w:trPr>
          <w:jc w:val="center"/>
        </w:trPr>
        <w:tc>
          <w:tcPr>
            <w:tcW w:w="4876" w:type="dxa"/>
            <w:tcBorders>
              <w:top w:val="nil"/>
              <w:left w:val="nil"/>
              <w:bottom w:val="nil"/>
              <w:right w:val="nil"/>
            </w:tcBorders>
          </w:tcPr>
          <w:p w14:paraId="6C89FC0D" w14:textId="77777777" w:rsidR="0019185D" w:rsidRPr="00990105" w:rsidRDefault="0019185D" w:rsidP="008644C4">
            <w:pPr>
              <w:pStyle w:val="Normal6a"/>
            </w:pPr>
            <w:r w:rsidRPr="00990105">
              <w:t>5.</w:t>
            </w:r>
            <w:r w:rsidRPr="00990105">
              <w:tab/>
            </w:r>
            <w:r w:rsidRPr="00990105">
              <w:rPr>
                <w:b/>
                <w:i/>
              </w:rPr>
              <w:t>Acoge con satisfacción el</w:t>
            </w:r>
            <w:r w:rsidRPr="00990105">
              <w:t xml:space="preserve"> acuerdo alcanzado entre las autoridades de transición sirias y las FDS en enero de 2026;</w:t>
            </w:r>
          </w:p>
        </w:tc>
        <w:tc>
          <w:tcPr>
            <w:tcW w:w="4876" w:type="dxa"/>
            <w:tcBorders>
              <w:top w:val="nil"/>
              <w:left w:val="nil"/>
              <w:bottom w:val="nil"/>
              <w:right w:val="nil"/>
            </w:tcBorders>
          </w:tcPr>
          <w:p w14:paraId="04975D83" w14:textId="77777777" w:rsidR="0019185D" w:rsidRPr="00990105" w:rsidRDefault="0019185D" w:rsidP="008644C4">
            <w:pPr>
              <w:pStyle w:val="Normal6a"/>
            </w:pPr>
            <w:r w:rsidRPr="00990105">
              <w:t>5.</w:t>
            </w:r>
            <w:r w:rsidRPr="00990105">
              <w:tab/>
            </w:r>
            <w:r w:rsidRPr="00990105">
              <w:rPr>
                <w:b/>
                <w:i/>
              </w:rPr>
              <w:t>Toma nota del</w:t>
            </w:r>
            <w:r w:rsidRPr="00990105">
              <w:t xml:space="preserve"> acuerdo alcanzado entre las autoridades de transición sirias y las FDS en enero de 2026; </w:t>
            </w:r>
            <w:r w:rsidRPr="00990105">
              <w:rPr>
                <w:b/>
                <w:i/>
              </w:rPr>
              <w:t>subraya que todo proceso de integración debe preservar la integridad territorial de Siria, evitar nuevos conflictos, garantizar los derechos y la seguridad de las comunidades étnicas y religiosas y velar por que todas las estructuras armadas estén bajo un mando responsable, civil y nacional;</w:t>
            </w:r>
          </w:p>
        </w:tc>
      </w:tr>
    </w:tbl>
    <w:p w14:paraId="7EA59296"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30F58DB0" w14:textId="77777777" w:rsidR="0019185D" w:rsidRPr="00990105" w:rsidRDefault="0019185D" w:rsidP="008644C4">
      <w:pPr>
        <w:widowControl/>
      </w:pPr>
      <w:r w:rsidRPr="00990105">
        <w:rPr>
          <w:rStyle w:val="HideTWBExt"/>
        </w:rPr>
        <w:t>&lt;/Amend&gt;</w:t>
      </w:r>
    </w:p>
    <w:p w14:paraId="7959286A"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227</w:t>
      </w:r>
      <w:r w:rsidRPr="00990105">
        <w:rPr>
          <w:rStyle w:val="HideTWBExt"/>
        </w:rPr>
        <w:t>&lt;/NumAm&gt;</w:t>
      </w:r>
    </w:p>
    <w:p w14:paraId="6C7064CA" w14:textId="77777777" w:rsidR="0019185D" w:rsidRPr="00990105" w:rsidRDefault="0019185D" w:rsidP="008644C4">
      <w:pPr>
        <w:pStyle w:val="NormalBold"/>
      </w:pPr>
      <w:r w:rsidRPr="00990105">
        <w:rPr>
          <w:rStyle w:val="HideTWBExt"/>
          <w:b w:val="0"/>
        </w:rPr>
        <w:t>&lt;RepeatBlock-By&gt;&lt;Members&gt;</w:t>
      </w:r>
      <w:r w:rsidRPr="00990105">
        <w:t>Marco Tarquinio, Matjaž Nemec, Cecilia Strada, Yannis Maniatis, Francisco Assis, Chloé Ridel, Hana Jalloul Muro, Nikolas Farantouris, Marta Temido, Nacho Sánchez Amor, Evin Incir</w:t>
      </w:r>
      <w:r w:rsidRPr="00990105">
        <w:rPr>
          <w:rStyle w:val="HideTWBExt"/>
          <w:b w:val="0"/>
        </w:rPr>
        <w:t>&lt;/Members&gt;</w:t>
      </w:r>
    </w:p>
    <w:p w14:paraId="2ED78402" w14:textId="77777777" w:rsidR="0019185D" w:rsidRPr="00990105" w:rsidRDefault="0019185D" w:rsidP="008644C4">
      <w:pPr>
        <w:pStyle w:val="NormalBold"/>
      </w:pPr>
      <w:r w:rsidRPr="00990105">
        <w:rPr>
          <w:rStyle w:val="HideTWBExt"/>
          <w:b w:val="0"/>
        </w:rPr>
        <w:t>&lt;/RepeatBlock-By&gt;</w:t>
      </w:r>
    </w:p>
    <w:p w14:paraId="1CF0067D"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3F35A102" w14:textId="77777777" w:rsidR="0019185D" w:rsidRPr="00990105" w:rsidRDefault="0019185D" w:rsidP="008644C4">
      <w:pPr>
        <w:pStyle w:val="NormalBold"/>
      </w:pPr>
      <w:r w:rsidRPr="00990105">
        <w:rPr>
          <w:rStyle w:val="HideTWBExt"/>
        </w:rPr>
        <w:t>&lt;Article&gt;</w:t>
      </w:r>
      <w:r w:rsidRPr="00990105">
        <w:t>Apartado 5</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393E1217" w14:textId="77777777" w:rsidTr="00B66D63">
        <w:trPr>
          <w:trHeight w:hRule="exact" w:val="240"/>
          <w:jc w:val="center"/>
        </w:trPr>
        <w:tc>
          <w:tcPr>
            <w:tcW w:w="9752" w:type="dxa"/>
            <w:gridSpan w:val="2"/>
            <w:tcBorders>
              <w:top w:val="nil"/>
              <w:left w:val="nil"/>
              <w:bottom w:val="nil"/>
              <w:right w:val="nil"/>
            </w:tcBorders>
          </w:tcPr>
          <w:p w14:paraId="076E9B07" w14:textId="77777777" w:rsidR="0019185D" w:rsidRPr="00990105" w:rsidRDefault="0019185D" w:rsidP="008644C4">
            <w:pPr>
              <w:widowControl/>
            </w:pPr>
          </w:p>
        </w:tc>
      </w:tr>
      <w:tr w:rsidR="0019185D" w:rsidRPr="00990105" w14:paraId="14774704" w14:textId="77777777" w:rsidTr="00B66D63">
        <w:trPr>
          <w:trHeight w:val="240"/>
          <w:jc w:val="center"/>
        </w:trPr>
        <w:tc>
          <w:tcPr>
            <w:tcW w:w="4876" w:type="dxa"/>
            <w:tcBorders>
              <w:top w:val="nil"/>
              <w:left w:val="nil"/>
              <w:bottom w:val="nil"/>
              <w:right w:val="nil"/>
            </w:tcBorders>
          </w:tcPr>
          <w:p w14:paraId="1D48DF30"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0FA6FE52" w14:textId="77777777" w:rsidR="0019185D" w:rsidRPr="00990105" w:rsidRDefault="0019185D" w:rsidP="008644C4">
            <w:pPr>
              <w:pStyle w:val="AmColumnHeading"/>
            </w:pPr>
            <w:r w:rsidRPr="00990105">
              <w:t>Enmienda</w:t>
            </w:r>
          </w:p>
        </w:tc>
      </w:tr>
      <w:tr w:rsidR="0019185D" w:rsidRPr="00990105" w14:paraId="2F025611" w14:textId="77777777" w:rsidTr="00B66D63">
        <w:trPr>
          <w:jc w:val="center"/>
        </w:trPr>
        <w:tc>
          <w:tcPr>
            <w:tcW w:w="4876" w:type="dxa"/>
            <w:tcBorders>
              <w:top w:val="nil"/>
              <w:left w:val="nil"/>
              <w:bottom w:val="nil"/>
              <w:right w:val="nil"/>
            </w:tcBorders>
          </w:tcPr>
          <w:p w14:paraId="3EEC12E9" w14:textId="77777777" w:rsidR="0019185D" w:rsidRPr="00990105" w:rsidRDefault="0019185D" w:rsidP="008644C4">
            <w:pPr>
              <w:pStyle w:val="Normal6a"/>
            </w:pPr>
            <w:r w:rsidRPr="00990105">
              <w:t>5.</w:t>
            </w:r>
            <w:r w:rsidRPr="00990105">
              <w:tab/>
              <w:t>Acoge con satisfacción el acuerdo alcanzado entre las autoridades de transición sirias y las FDS en enero de 2026;</w:t>
            </w:r>
          </w:p>
        </w:tc>
        <w:tc>
          <w:tcPr>
            <w:tcW w:w="4876" w:type="dxa"/>
            <w:tcBorders>
              <w:top w:val="nil"/>
              <w:left w:val="nil"/>
              <w:bottom w:val="nil"/>
              <w:right w:val="nil"/>
            </w:tcBorders>
          </w:tcPr>
          <w:p w14:paraId="019E3FCD" w14:textId="77777777" w:rsidR="0019185D" w:rsidRPr="00990105" w:rsidRDefault="0019185D" w:rsidP="008644C4">
            <w:pPr>
              <w:pStyle w:val="Normal6a"/>
            </w:pPr>
            <w:r w:rsidRPr="00990105">
              <w:t>5.</w:t>
            </w:r>
            <w:r w:rsidRPr="00990105">
              <w:tab/>
              <w:t xml:space="preserve">Acoge con satisfacción el acuerdo alcanzado entre las autoridades de transición sirias y las FDS en enero de 2026; </w:t>
            </w:r>
            <w:r w:rsidRPr="00990105">
              <w:rPr>
                <w:b/>
                <w:i/>
              </w:rPr>
              <w:t>pide su rápida aplicación, también la participación y representación políticas efectivas de la población kurda, e insta a todas las partes a que se abstengan de acciones que puedan menoscabar su aplicación;</w:t>
            </w:r>
          </w:p>
        </w:tc>
      </w:tr>
    </w:tbl>
    <w:p w14:paraId="07ACA5AB"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055C47C9" w14:textId="77777777" w:rsidR="0019185D" w:rsidRPr="00990105" w:rsidRDefault="0019185D" w:rsidP="008644C4">
      <w:pPr>
        <w:widowControl/>
      </w:pPr>
      <w:r w:rsidRPr="00990105">
        <w:rPr>
          <w:rStyle w:val="HideTWBExt"/>
        </w:rPr>
        <w:t>&lt;/Amend&gt;</w:t>
      </w:r>
    </w:p>
    <w:p w14:paraId="183ABB9F"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228</w:t>
      </w:r>
      <w:r w:rsidRPr="00990105">
        <w:rPr>
          <w:rStyle w:val="HideTWBExt"/>
        </w:rPr>
        <w:t>&lt;/NumAm&gt;</w:t>
      </w:r>
    </w:p>
    <w:p w14:paraId="203C86B9" w14:textId="77777777" w:rsidR="0019185D" w:rsidRPr="00990105" w:rsidRDefault="0019185D" w:rsidP="008644C4">
      <w:pPr>
        <w:pStyle w:val="NormalBold"/>
      </w:pPr>
      <w:r w:rsidRPr="00990105">
        <w:rPr>
          <w:rStyle w:val="HideTWBExt"/>
          <w:b w:val="0"/>
        </w:rPr>
        <w:t>&lt;RepeatBlock-By&gt;&lt;Members&gt;</w:t>
      </w:r>
      <w:r w:rsidRPr="00990105">
        <w:t>Geadis Geadi, Carlo Fidanza, Mieke Andriese, Emmanouil Fragkos, Stephen Nikola Bartulica, Marion Maréchal, Silvia Sardone</w:t>
      </w:r>
      <w:r w:rsidRPr="00990105">
        <w:rPr>
          <w:rStyle w:val="HideTWBExt"/>
          <w:b w:val="0"/>
        </w:rPr>
        <w:t>&lt;/Members&gt;</w:t>
      </w:r>
    </w:p>
    <w:p w14:paraId="4D093761" w14:textId="77777777" w:rsidR="0019185D" w:rsidRPr="00990105" w:rsidRDefault="0019185D" w:rsidP="008644C4">
      <w:pPr>
        <w:pStyle w:val="NormalBold"/>
      </w:pPr>
      <w:r w:rsidRPr="00990105">
        <w:rPr>
          <w:rStyle w:val="HideTWBExt"/>
          <w:b w:val="0"/>
        </w:rPr>
        <w:t>&lt;/RepeatBlock-By&gt;</w:t>
      </w:r>
    </w:p>
    <w:p w14:paraId="759E6BB6"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59971F66" w14:textId="77777777" w:rsidR="0019185D" w:rsidRPr="00990105" w:rsidRDefault="0019185D" w:rsidP="008644C4">
      <w:pPr>
        <w:pStyle w:val="NormalBold"/>
      </w:pPr>
      <w:r w:rsidRPr="00990105">
        <w:rPr>
          <w:rStyle w:val="HideTWBExt"/>
        </w:rPr>
        <w:t>&lt;Article&gt;</w:t>
      </w:r>
      <w:r w:rsidRPr="00990105">
        <w:t>Apartado 5</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2E81B6E5" w14:textId="77777777" w:rsidTr="00B66D63">
        <w:trPr>
          <w:trHeight w:hRule="exact" w:val="240"/>
          <w:jc w:val="center"/>
        </w:trPr>
        <w:tc>
          <w:tcPr>
            <w:tcW w:w="9752" w:type="dxa"/>
            <w:gridSpan w:val="2"/>
            <w:tcBorders>
              <w:top w:val="nil"/>
              <w:left w:val="nil"/>
              <w:bottom w:val="nil"/>
              <w:right w:val="nil"/>
            </w:tcBorders>
          </w:tcPr>
          <w:p w14:paraId="159C76AE" w14:textId="77777777" w:rsidR="0019185D" w:rsidRPr="00990105" w:rsidRDefault="0019185D" w:rsidP="008644C4">
            <w:pPr>
              <w:widowControl/>
            </w:pPr>
          </w:p>
        </w:tc>
      </w:tr>
      <w:tr w:rsidR="0019185D" w:rsidRPr="00990105" w14:paraId="25DF1450" w14:textId="77777777" w:rsidTr="00B66D63">
        <w:trPr>
          <w:trHeight w:val="240"/>
          <w:jc w:val="center"/>
        </w:trPr>
        <w:tc>
          <w:tcPr>
            <w:tcW w:w="4876" w:type="dxa"/>
            <w:tcBorders>
              <w:top w:val="nil"/>
              <w:left w:val="nil"/>
              <w:bottom w:val="nil"/>
              <w:right w:val="nil"/>
            </w:tcBorders>
          </w:tcPr>
          <w:p w14:paraId="4152462F"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0C5B4E7F" w14:textId="77777777" w:rsidR="0019185D" w:rsidRPr="00990105" w:rsidRDefault="0019185D" w:rsidP="008644C4">
            <w:pPr>
              <w:pStyle w:val="AmColumnHeading"/>
            </w:pPr>
            <w:r w:rsidRPr="00990105">
              <w:t>Enmienda</w:t>
            </w:r>
          </w:p>
        </w:tc>
      </w:tr>
      <w:tr w:rsidR="0019185D" w:rsidRPr="00990105" w14:paraId="306D830B" w14:textId="77777777" w:rsidTr="00B66D63">
        <w:trPr>
          <w:jc w:val="center"/>
        </w:trPr>
        <w:tc>
          <w:tcPr>
            <w:tcW w:w="4876" w:type="dxa"/>
            <w:tcBorders>
              <w:top w:val="nil"/>
              <w:left w:val="nil"/>
              <w:bottom w:val="nil"/>
              <w:right w:val="nil"/>
            </w:tcBorders>
          </w:tcPr>
          <w:p w14:paraId="7A1B010C" w14:textId="77777777" w:rsidR="0019185D" w:rsidRPr="00990105" w:rsidRDefault="0019185D" w:rsidP="008644C4">
            <w:pPr>
              <w:pStyle w:val="Normal6a"/>
            </w:pPr>
            <w:r w:rsidRPr="00990105">
              <w:t>5.</w:t>
            </w:r>
            <w:r w:rsidRPr="00990105">
              <w:tab/>
            </w:r>
            <w:r w:rsidRPr="00990105">
              <w:rPr>
                <w:b/>
                <w:i/>
              </w:rPr>
              <w:t>Acoge con satisfacción el</w:t>
            </w:r>
            <w:r w:rsidRPr="00990105">
              <w:t xml:space="preserve"> acuerdo alcanzado entre las autoridades de transición sirias y las FDS en enero de 2026;</w:t>
            </w:r>
          </w:p>
        </w:tc>
        <w:tc>
          <w:tcPr>
            <w:tcW w:w="4876" w:type="dxa"/>
            <w:tcBorders>
              <w:top w:val="nil"/>
              <w:left w:val="nil"/>
              <w:bottom w:val="nil"/>
              <w:right w:val="nil"/>
            </w:tcBorders>
          </w:tcPr>
          <w:p w14:paraId="79042E34" w14:textId="744D8D86" w:rsidR="0019185D" w:rsidRPr="00990105" w:rsidRDefault="0019185D" w:rsidP="008644C4">
            <w:pPr>
              <w:pStyle w:val="Normal6a"/>
            </w:pPr>
            <w:r w:rsidRPr="00990105">
              <w:t>5.</w:t>
            </w:r>
            <w:r w:rsidRPr="00990105">
              <w:tab/>
            </w:r>
            <w:r w:rsidRPr="00990105">
              <w:rPr>
                <w:b/>
                <w:i/>
              </w:rPr>
              <w:t>Expresa su preocupación por la viabilidad y la continuidad a largo plazo del</w:t>
            </w:r>
            <w:r w:rsidRPr="00990105">
              <w:t xml:space="preserve"> acuerdo alcanzado entre las autoridades de transición sirias y las FDS en enero de</w:t>
            </w:r>
            <w:r w:rsidR="001D6FB5">
              <w:t> </w:t>
            </w:r>
            <w:r w:rsidRPr="00990105">
              <w:t xml:space="preserve">2026 </w:t>
            </w:r>
            <w:r w:rsidRPr="00990105">
              <w:rPr>
                <w:b/>
                <w:i/>
              </w:rPr>
              <w:t>y los enfrentamientos militares posteriores</w:t>
            </w:r>
            <w:r w:rsidRPr="00990105">
              <w:t xml:space="preserve">; </w:t>
            </w:r>
            <w:r w:rsidRPr="00990105">
              <w:rPr>
                <w:b/>
                <w:i/>
              </w:rPr>
              <w:t>pide a todas las partes que resuelvan los litigios exclusivamente a través del diálogo político.</w:t>
            </w:r>
          </w:p>
        </w:tc>
      </w:tr>
    </w:tbl>
    <w:p w14:paraId="7449041A"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302F41BF" w14:textId="77777777" w:rsidR="0019185D" w:rsidRPr="00990105" w:rsidRDefault="0019185D" w:rsidP="008644C4">
      <w:pPr>
        <w:widowControl/>
      </w:pPr>
      <w:r w:rsidRPr="00990105">
        <w:rPr>
          <w:rStyle w:val="HideTWBExt"/>
        </w:rPr>
        <w:t>&lt;/Amend&gt;</w:t>
      </w:r>
    </w:p>
    <w:p w14:paraId="7EDBC92A" w14:textId="77777777" w:rsidR="0019185D" w:rsidRPr="00990105" w:rsidRDefault="0019185D" w:rsidP="008644C4">
      <w:pPr>
        <w:pStyle w:val="AmNumberTabs"/>
      </w:pPr>
      <w:r w:rsidRPr="00990105">
        <w:rPr>
          <w:rStyle w:val="HideTWBExt"/>
          <w:b w:val="0"/>
        </w:rPr>
        <w:t>&lt;Amend&gt;</w:t>
      </w:r>
      <w:r w:rsidRPr="00990105">
        <w:t>Enmienda</w:t>
      </w:r>
      <w:r w:rsidRPr="00990105">
        <w:tab/>
      </w:r>
      <w:r w:rsidRPr="00990105">
        <w:tab/>
      </w:r>
      <w:r w:rsidRPr="00990105">
        <w:rPr>
          <w:rStyle w:val="HideTWBExt"/>
          <w:b w:val="0"/>
        </w:rPr>
        <w:t>&lt;NumAm&gt;</w:t>
      </w:r>
      <w:r w:rsidRPr="00990105">
        <w:t>229</w:t>
      </w:r>
      <w:r w:rsidRPr="00990105">
        <w:rPr>
          <w:rStyle w:val="HideTWBExt"/>
          <w:b w:val="0"/>
        </w:rPr>
        <w:t>&lt;/NumAm&gt;</w:t>
      </w:r>
    </w:p>
    <w:p w14:paraId="50C14838" w14:textId="77777777" w:rsidR="0019185D" w:rsidRPr="00990105" w:rsidRDefault="0019185D" w:rsidP="008644C4">
      <w:pPr>
        <w:pStyle w:val="NormalBold"/>
      </w:pPr>
      <w:r w:rsidRPr="00990105">
        <w:rPr>
          <w:rStyle w:val="HideTWBExt"/>
          <w:b w:val="0"/>
        </w:rPr>
        <w:t>&lt;RepeatBlock-By&gt;&lt;Members&gt;</w:t>
      </w:r>
      <w:r w:rsidRPr="00990105">
        <w:t>Sebastian Tynkkynen</w:t>
      </w:r>
      <w:r w:rsidRPr="00990105">
        <w:rPr>
          <w:rStyle w:val="HideTWBExt"/>
          <w:b w:val="0"/>
        </w:rPr>
        <w:t>&lt;/Members&gt;</w:t>
      </w:r>
    </w:p>
    <w:p w14:paraId="21FC5ED8" w14:textId="77777777" w:rsidR="0019185D" w:rsidRPr="00990105" w:rsidRDefault="0019185D" w:rsidP="008644C4">
      <w:pPr>
        <w:pStyle w:val="NormalBold"/>
      </w:pPr>
      <w:r w:rsidRPr="00990105">
        <w:rPr>
          <w:rStyle w:val="HideTWBExt"/>
          <w:b w:val="0"/>
        </w:rPr>
        <w:t>&lt;/RepeatBlock-By&gt;</w:t>
      </w:r>
    </w:p>
    <w:p w14:paraId="69CF376B" w14:textId="77777777" w:rsidR="0019185D" w:rsidRPr="00990105" w:rsidRDefault="0019185D" w:rsidP="008644C4">
      <w:pPr>
        <w:pStyle w:val="NormalBold"/>
      </w:pPr>
      <w:r w:rsidRPr="00990105">
        <w:rPr>
          <w:rStyle w:val="HideTWBExt"/>
          <w:b w:val="0"/>
        </w:rPr>
        <w:t>&lt;DocAmend&gt;</w:t>
      </w:r>
      <w:r w:rsidRPr="00990105">
        <w:t>Propuesta de Resolución</w:t>
      </w:r>
      <w:r w:rsidRPr="00990105">
        <w:rPr>
          <w:rStyle w:val="HideTWBExt"/>
          <w:b w:val="0"/>
        </w:rPr>
        <w:t>&lt;/DocAmend&gt;</w:t>
      </w:r>
    </w:p>
    <w:p w14:paraId="4D8DF17E" w14:textId="77777777" w:rsidR="0019185D" w:rsidRPr="00990105" w:rsidRDefault="0019185D" w:rsidP="008644C4">
      <w:pPr>
        <w:pStyle w:val="NormalBold"/>
      </w:pPr>
      <w:r w:rsidRPr="00990105">
        <w:rPr>
          <w:rStyle w:val="HideTWBExt"/>
          <w:b w:val="0"/>
        </w:rPr>
        <w:t>&lt;Article&gt;</w:t>
      </w:r>
      <w:r w:rsidRPr="00990105">
        <w:t>Apartado 5</w:t>
      </w:r>
      <w:r w:rsidRPr="009901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284E31E9" w14:textId="77777777" w:rsidTr="00B66D63">
        <w:trPr>
          <w:trHeight w:hRule="exact" w:val="240"/>
          <w:jc w:val="center"/>
        </w:trPr>
        <w:tc>
          <w:tcPr>
            <w:tcW w:w="9752" w:type="dxa"/>
            <w:gridSpan w:val="2"/>
            <w:tcBorders>
              <w:top w:val="nil"/>
              <w:left w:val="nil"/>
              <w:bottom w:val="nil"/>
              <w:right w:val="nil"/>
            </w:tcBorders>
          </w:tcPr>
          <w:p w14:paraId="59763EA5" w14:textId="77777777" w:rsidR="0019185D" w:rsidRPr="00990105" w:rsidRDefault="0019185D" w:rsidP="008644C4">
            <w:pPr>
              <w:widowControl/>
            </w:pPr>
          </w:p>
        </w:tc>
      </w:tr>
      <w:tr w:rsidR="0019185D" w:rsidRPr="00990105" w14:paraId="69ACDDCC" w14:textId="77777777" w:rsidTr="00B66D63">
        <w:trPr>
          <w:trHeight w:val="240"/>
          <w:jc w:val="center"/>
        </w:trPr>
        <w:tc>
          <w:tcPr>
            <w:tcW w:w="4876" w:type="dxa"/>
            <w:tcBorders>
              <w:top w:val="nil"/>
              <w:left w:val="nil"/>
              <w:bottom w:val="nil"/>
              <w:right w:val="nil"/>
            </w:tcBorders>
          </w:tcPr>
          <w:p w14:paraId="5ADD75AF"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7CF8A3B2" w14:textId="77777777" w:rsidR="0019185D" w:rsidRPr="00990105" w:rsidRDefault="0019185D" w:rsidP="008644C4">
            <w:pPr>
              <w:pStyle w:val="AmColumnHeading"/>
            </w:pPr>
            <w:r w:rsidRPr="00990105">
              <w:t>Enmienda</w:t>
            </w:r>
          </w:p>
        </w:tc>
      </w:tr>
      <w:tr w:rsidR="0019185D" w:rsidRPr="00990105" w14:paraId="01F4924C" w14:textId="77777777" w:rsidTr="00B66D63">
        <w:trPr>
          <w:jc w:val="center"/>
        </w:trPr>
        <w:tc>
          <w:tcPr>
            <w:tcW w:w="4876" w:type="dxa"/>
            <w:tcBorders>
              <w:top w:val="nil"/>
              <w:left w:val="nil"/>
              <w:bottom w:val="nil"/>
              <w:right w:val="nil"/>
            </w:tcBorders>
          </w:tcPr>
          <w:p w14:paraId="27C5B7F3" w14:textId="77777777" w:rsidR="0019185D" w:rsidRPr="00990105" w:rsidRDefault="0019185D" w:rsidP="008644C4">
            <w:pPr>
              <w:pStyle w:val="Normal6a"/>
            </w:pPr>
            <w:r w:rsidRPr="00990105">
              <w:t>5.</w:t>
            </w:r>
            <w:r w:rsidRPr="00990105">
              <w:tab/>
              <w:t xml:space="preserve">Acoge con satisfacción el acuerdo alcanzado entre las autoridades de </w:t>
            </w:r>
            <w:r w:rsidRPr="00990105">
              <w:lastRenderedPageBreak/>
              <w:t>transición sirias y las FDS en enero de 2026;</w:t>
            </w:r>
          </w:p>
        </w:tc>
        <w:tc>
          <w:tcPr>
            <w:tcW w:w="4876" w:type="dxa"/>
            <w:tcBorders>
              <w:top w:val="nil"/>
              <w:left w:val="nil"/>
              <w:bottom w:val="nil"/>
              <w:right w:val="nil"/>
            </w:tcBorders>
          </w:tcPr>
          <w:p w14:paraId="672E9AC6" w14:textId="77777777" w:rsidR="0019185D" w:rsidRPr="00990105" w:rsidRDefault="0019185D" w:rsidP="008644C4">
            <w:pPr>
              <w:pStyle w:val="Normal6a"/>
            </w:pPr>
            <w:r w:rsidRPr="00990105">
              <w:lastRenderedPageBreak/>
              <w:t>5.</w:t>
            </w:r>
            <w:r w:rsidRPr="00990105">
              <w:tab/>
              <w:t xml:space="preserve">Acoge con satisfacción el acuerdo alcanzado entre las autoridades de </w:t>
            </w:r>
            <w:r w:rsidRPr="00990105">
              <w:lastRenderedPageBreak/>
              <w:t xml:space="preserve">transición sirias y las FDS en enero de 2026; </w:t>
            </w:r>
            <w:r w:rsidRPr="00990105">
              <w:rPr>
                <w:b/>
                <w:i/>
              </w:rPr>
              <w:t>pide a las autoridades de transición, en particular, que respeten dicho acuerdo y se abstengan de recurrir a la violencia;</w:t>
            </w:r>
          </w:p>
        </w:tc>
      </w:tr>
    </w:tbl>
    <w:p w14:paraId="1E9D2476"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{FI}</w:t>
      </w:r>
      <w:r w:rsidRPr="00990105">
        <w:t>fi</w:t>
      </w:r>
      <w:r w:rsidRPr="00990105">
        <w:rPr>
          <w:rStyle w:val="HideTWBExt"/>
        </w:rPr>
        <w:t>&lt;/Original&gt;</w:t>
      </w:r>
    </w:p>
    <w:p w14:paraId="0D8C74DA" w14:textId="77777777" w:rsidR="0019185D" w:rsidRPr="00990105" w:rsidRDefault="0019185D" w:rsidP="008644C4">
      <w:pPr>
        <w:widowControl/>
      </w:pPr>
      <w:r w:rsidRPr="00990105">
        <w:rPr>
          <w:rStyle w:val="HideTWBExt"/>
        </w:rPr>
        <w:t>&lt;/Amend&gt;</w:t>
      </w:r>
    </w:p>
    <w:p w14:paraId="59E29840"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230</w:t>
      </w:r>
      <w:r w:rsidRPr="00990105">
        <w:rPr>
          <w:rStyle w:val="HideTWBExt"/>
        </w:rPr>
        <w:t>&lt;/NumAm&gt;</w:t>
      </w:r>
    </w:p>
    <w:p w14:paraId="64F7A364" w14:textId="77777777" w:rsidR="0019185D" w:rsidRPr="00990105" w:rsidRDefault="0019185D" w:rsidP="008644C4">
      <w:pPr>
        <w:pStyle w:val="NormalBold"/>
      </w:pPr>
      <w:r w:rsidRPr="00990105">
        <w:rPr>
          <w:rStyle w:val="HideTWBExt"/>
          <w:b w:val="0"/>
        </w:rPr>
        <w:t>&lt;RepeatBlock-By&gt;&lt;Members&gt;</w:t>
      </w:r>
      <w:r w:rsidRPr="00990105">
        <w:t>Geadis Geadi, Carlo Fidanza, Mieke Andriese, Sebastian Tynkkynen, Emmanouil Fragkos, Stephen Nikola Bartulica, Silvia Sardone</w:t>
      </w:r>
      <w:r w:rsidRPr="00990105">
        <w:rPr>
          <w:rStyle w:val="HideTWBExt"/>
          <w:b w:val="0"/>
        </w:rPr>
        <w:t>&lt;/Members&gt;</w:t>
      </w:r>
    </w:p>
    <w:p w14:paraId="0B4432DC" w14:textId="77777777" w:rsidR="0019185D" w:rsidRPr="00990105" w:rsidRDefault="0019185D" w:rsidP="008644C4">
      <w:pPr>
        <w:pStyle w:val="NormalBold"/>
      </w:pPr>
      <w:r w:rsidRPr="00990105">
        <w:rPr>
          <w:rStyle w:val="HideTWBExt"/>
          <w:b w:val="0"/>
        </w:rPr>
        <w:t>&lt;/RepeatBlock-By&gt;</w:t>
      </w:r>
    </w:p>
    <w:p w14:paraId="525FDB3E"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426AB1A4" w14:textId="77777777" w:rsidR="0019185D" w:rsidRPr="00990105" w:rsidRDefault="0019185D" w:rsidP="008644C4">
      <w:pPr>
        <w:pStyle w:val="NormalBold"/>
      </w:pPr>
      <w:r w:rsidRPr="00990105">
        <w:rPr>
          <w:rStyle w:val="HideTWBExt"/>
        </w:rPr>
        <w:t>&lt;Article&gt;</w:t>
      </w:r>
      <w:r w:rsidRPr="00990105">
        <w:t>Apartado 5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7D168668" w14:textId="77777777" w:rsidTr="00B66D63">
        <w:trPr>
          <w:trHeight w:hRule="exact" w:val="240"/>
          <w:jc w:val="center"/>
        </w:trPr>
        <w:tc>
          <w:tcPr>
            <w:tcW w:w="9752" w:type="dxa"/>
            <w:gridSpan w:val="2"/>
            <w:tcBorders>
              <w:top w:val="nil"/>
              <w:left w:val="nil"/>
              <w:bottom w:val="nil"/>
              <w:right w:val="nil"/>
            </w:tcBorders>
          </w:tcPr>
          <w:p w14:paraId="122DAB6F" w14:textId="77777777" w:rsidR="0019185D" w:rsidRPr="00990105" w:rsidRDefault="0019185D" w:rsidP="008644C4">
            <w:pPr>
              <w:widowControl/>
            </w:pPr>
          </w:p>
        </w:tc>
      </w:tr>
      <w:tr w:rsidR="0019185D" w:rsidRPr="00990105" w14:paraId="3AE52B20" w14:textId="77777777" w:rsidTr="00B66D63">
        <w:trPr>
          <w:trHeight w:val="240"/>
          <w:jc w:val="center"/>
        </w:trPr>
        <w:tc>
          <w:tcPr>
            <w:tcW w:w="4876" w:type="dxa"/>
            <w:tcBorders>
              <w:top w:val="nil"/>
              <w:left w:val="nil"/>
              <w:bottom w:val="nil"/>
              <w:right w:val="nil"/>
            </w:tcBorders>
          </w:tcPr>
          <w:p w14:paraId="642F2FC0"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0147CF37" w14:textId="77777777" w:rsidR="0019185D" w:rsidRPr="00990105" w:rsidRDefault="0019185D" w:rsidP="008644C4">
            <w:pPr>
              <w:pStyle w:val="AmColumnHeading"/>
            </w:pPr>
            <w:r w:rsidRPr="00990105">
              <w:t>Enmienda</w:t>
            </w:r>
          </w:p>
        </w:tc>
      </w:tr>
      <w:tr w:rsidR="0019185D" w:rsidRPr="00990105" w14:paraId="30D10825" w14:textId="77777777" w:rsidTr="00B66D63">
        <w:trPr>
          <w:jc w:val="center"/>
        </w:trPr>
        <w:tc>
          <w:tcPr>
            <w:tcW w:w="4876" w:type="dxa"/>
            <w:tcBorders>
              <w:top w:val="nil"/>
              <w:left w:val="nil"/>
              <w:bottom w:val="nil"/>
              <w:right w:val="nil"/>
            </w:tcBorders>
          </w:tcPr>
          <w:p w14:paraId="04B442AC" w14:textId="77777777" w:rsidR="0019185D" w:rsidRPr="00990105" w:rsidRDefault="0019185D" w:rsidP="008644C4">
            <w:pPr>
              <w:pStyle w:val="Normal6a"/>
            </w:pPr>
          </w:p>
        </w:tc>
        <w:tc>
          <w:tcPr>
            <w:tcW w:w="4876" w:type="dxa"/>
            <w:tcBorders>
              <w:top w:val="nil"/>
              <w:left w:val="nil"/>
              <w:bottom w:val="nil"/>
              <w:right w:val="nil"/>
            </w:tcBorders>
          </w:tcPr>
          <w:p w14:paraId="126E6979" w14:textId="77777777" w:rsidR="0019185D" w:rsidRPr="00990105" w:rsidRDefault="0019185D" w:rsidP="008644C4">
            <w:pPr>
              <w:pStyle w:val="Normal6a"/>
            </w:pPr>
            <w:r w:rsidRPr="00990105">
              <w:rPr>
                <w:b/>
                <w:i/>
              </w:rPr>
              <w:t>5 bis.</w:t>
            </w:r>
            <w:r w:rsidRPr="00990105">
              <w:tab/>
            </w:r>
            <w:r w:rsidRPr="00990105">
              <w:rPr>
                <w:b/>
                <w:i/>
              </w:rPr>
              <w:t>Destaca que la futura estabilidad de Siria requiere la participación política efectiva, la seguridad y los derechos culturales de las comunidades kurdas y otras comunidades minoritarias;</w:t>
            </w:r>
          </w:p>
        </w:tc>
      </w:tr>
    </w:tbl>
    <w:p w14:paraId="5E324E54" w14:textId="77777777" w:rsidR="0019185D" w:rsidRPr="00066459" w:rsidRDefault="0019185D" w:rsidP="008644C4">
      <w:pPr>
        <w:pStyle w:val="AmOrLang"/>
        <w:rPr>
          <w:lang w:val="sv-SE"/>
        </w:rPr>
      </w:pPr>
      <w:r w:rsidRPr="00066459">
        <w:rPr>
          <w:lang w:val="sv-SE"/>
        </w:rPr>
        <w:t xml:space="preserve">Or. </w:t>
      </w:r>
      <w:r w:rsidRPr="00066459">
        <w:rPr>
          <w:rStyle w:val="HideTWBExt"/>
          <w:lang w:val="sv-SE"/>
        </w:rPr>
        <w:t>&lt;Original&gt;</w:t>
      </w:r>
      <w:r w:rsidRPr="00066459">
        <w:rPr>
          <w:rStyle w:val="HideTWBInt"/>
          <w:lang w:val="sv-SE"/>
        </w:rPr>
        <w:t>{EN}</w:t>
      </w:r>
      <w:r w:rsidRPr="00066459">
        <w:rPr>
          <w:lang w:val="sv-SE"/>
        </w:rPr>
        <w:t>en</w:t>
      </w:r>
      <w:r w:rsidRPr="00066459">
        <w:rPr>
          <w:rStyle w:val="HideTWBExt"/>
          <w:lang w:val="sv-SE"/>
        </w:rPr>
        <w:t>&lt;/Original&gt;</w:t>
      </w:r>
    </w:p>
    <w:p w14:paraId="4AF3D304" w14:textId="77777777" w:rsidR="0019185D" w:rsidRPr="00066459" w:rsidRDefault="0019185D" w:rsidP="008644C4">
      <w:pPr>
        <w:widowControl/>
        <w:rPr>
          <w:lang w:val="sv-SE"/>
        </w:rPr>
      </w:pPr>
      <w:r w:rsidRPr="00066459">
        <w:rPr>
          <w:rStyle w:val="HideTWBExt"/>
          <w:lang w:val="sv-SE"/>
        </w:rPr>
        <w:t>&lt;/Amend&gt;</w:t>
      </w:r>
    </w:p>
    <w:p w14:paraId="1BAC2817" w14:textId="77777777" w:rsidR="0019185D" w:rsidRPr="00066459" w:rsidRDefault="0019185D" w:rsidP="008644C4">
      <w:pPr>
        <w:pStyle w:val="AmNumberTabs"/>
        <w:rPr>
          <w:lang w:val="sv-SE"/>
        </w:rPr>
      </w:pPr>
      <w:r w:rsidRPr="00066459">
        <w:rPr>
          <w:rStyle w:val="HideTWBExt"/>
          <w:lang w:val="sv-SE"/>
        </w:rPr>
        <w:t>&lt;Amend&gt;</w:t>
      </w:r>
      <w:r w:rsidRPr="00066459">
        <w:rPr>
          <w:lang w:val="sv-SE"/>
        </w:rPr>
        <w:t>Enmienda</w:t>
      </w:r>
      <w:r w:rsidRPr="00066459">
        <w:rPr>
          <w:lang w:val="sv-SE"/>
        </w:rPr>
        <w:tab/>
      </w:r>
      <w:r w:rsidRPr="00066459">
        <w:rPr>
          <w:lang w:val="sv-SE"/>
        </w:rPr>
        <w:tab/>
      </w:r>
      <w:r w:rsidRPr="00066459">
        <w:rPr>
          <w:rStyle w:val="HideTWBExt"/>
          <w:lang w:val="sv-SE"/>
        </w:rPr>
        <w:t>&lt;NumAm&gt;</w:t>
      </w:r>
      <w:r w:rsidRPr="00066459">
        <w:rPr>
          <w:lang w:val="sv-SE"/>
        </w:rPr>
        <w:t>231</w:t>
      </w:r>
      <w:r w:rsidRPr="00066459">
        <w:rPr>
          <w:rStyle w:val="HideTWBExt"/>
          <w:lang w:val="sv-SE"/>
        </w:rPr>
        <w:t>&lt;/NumAm&gt;</w:t>
      </w:r>
    </w:p>
    <w:p w14:paraId="368ACA6B" w14:textId="77777777" w:rsidR="0019185D" w:rsidRPr="00066459" w:rsidRDefault="0019185D" w:rsidP="008644C4">
      <w:pPr>
        <w:pStyle w:val="NormalBold"/>
        <w:rPr>
          <w:lang w:val="sv-SE"/>
        </w:rPr>
      </w:pPr>
      <w:r w:rsidRPr="00066459">
        <w:rPr>
          <w:rStyle w:val="HideTWBExt"/>
          <w:b w:val="0"/>
          <w:lang w:val="sv-SE"/>
        </w:rPr>
        <w:t>&lt;RepeatBlock-By&gt;&lt;Members&gt;</w:t>
      </w:r>
      <w:r w:rsidRPr="00066459">
        <w:rPr>
          <w:lang w:val="sv-SE"/>
        </w:rPr>
        <w:t>Hannah Neumann</w:t>
      </w:r>
      <w:r w:rsidRPr="00066459">
        <w:rPr>
          <w:rStyle w:val="HideTWBExt"/>
          <w:b w:val="0"/>
          <w:lang w:val="sv-SE"/>
        </w:rPr>
        <w:t>&lt;/Members&gt;</w:t>
      </w:r>
    </w:p>
    <w:p w14:paraId="058434B8" w14:textId="77777777" w:rsidR="0019185D" w:rsidRPr="00990105" w:rsidRDefault="0019185D" w:rsidP="008644C4">
      <w:pPr>
        <w:widowControl/>
      </w:pPr>
      <w:r w:rsidRPr="00990105">
        <w:rPr>
          <w:rStyle w:val="HideTWBExt"/>
        </w:rPr>
        <w:t>&lt;AuNomDe&gt;</w:t>
      </w:r>
      <w:r w:rsidRPr="00990105">
        <w:rPr>
          <w:rStyle w:val="HideTWBInt"/>
        </w:rPr>
        <w:t>{Verts/ALE}</w:t>
      </w:r>
      <w:r w:rsidRPr="00990105">
        <w:t>en nombre del Grupo Verts/ALE</w:t>
      </w:r>
      <w:r w:rsidRPr="00990105">
        <w:rPr>
          <w:rStyle w:val="HideTWBExt"/>
        </w:rPr>
        <w:t>&lt;/AuNomDe&gt;</w:t>
      </w:r>
    </w:p>
    <w:p w14:paraId="3BE7175D" w14:textId="77777777" w:rsidR="0019185D" w:rsidRPr="00990105" w:rsidRDefault="0019185D" w:rsidP="008644C4">
      <w:pPr>
        <w:pStyle w:val="NormalBold"/>
      </w:pPr>
      <w:r w:rsidRPr="00990105">
        <w:rPr>
          <w:rStyle w:val="HideTWBExt"/>
          <w:b w:val="0"/>
        </w:rPr>
        <w:t>&lt;/RepeatBlock-By&gt;</w:t>
      </w:r>
    </w:p>
    <w:p w14:paraId="2B781E2F"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3A2AAAEB" w14:textId="77777777" w:rsidR="0019185D" w:rsidRPr="00990105" w:rsidRDefault="0019185D" w:rsidP="008644C4">
      <w:pPr>
        <w:pStyle w:val="NormalBold"/>
      </w:pPr>
      <w:r w:rsidRPr="00990105">
        <w:rPr>
          <w:rStyle w:val="HideTWBExt"/>
        </w:rPr>
        <w:t>&lt;Article&gt;</w:t>
      </w:r>
      <w:r w:rsidRPr="00990105">
        <w:t>Apartado 6</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2060014A" w14:textId="77777777" w:rsidTr="00B66D63">
        <w:trPr>
          <w:trHeight w:hRule="exact" w:val="240"/>
          <w:jc w:val="center"/>
        </w:trPr>
        <w:tc>
          <w:tcPr>
            <w:tcW w:w="9752" w:type="dxa"/>
            <w:gridSpan w:val="2"/>
            <w:tcBorders>
              <w:top w:val="nil"/>
              <w:left w:val="nil"/>
              <w:bottom w:val="nil"/>
              <w:right w:val="nil"/>
            </w:tcBorders>
          </w:tcPr>
          <w:p w14:paraId="11EBDBE8" w14:textId="77777777" w:rsidR="0019185D" w:rsidRPr="00990105" w:rsidRDefault="0019185D" w:rsidP="008644C4">
            <w:pPr>
              <w:widowControl/>
            </w:pPr>
          </w:p>
        </w:tc>
      </w:tr>
      <w:tr w:rsidR="0019185D" w:rsidRPr="00990105" w14:paraId="36780E97" w14:textId="77777777" w:rsidTr="00B66D63">
        <w:trPr>
          <w:trHeight w:val="240"/>
          <w:jc w:val="center"/>
        </w:trPr>
        <w:tc>
          <w:tcPr>
            <w:tcW w:w="4876" w:type="dxa"/>
            <w:tcBorders>
              <w:top w:val="nil"/>
              <w:left w:val="nil"/>
              <w:bottom w:val="nil"/>
              <w:right w:val="nil"/>
            </w:tcBorders>
          </w:tcPr>
          <w:p w14:paraId="1E1E3B97"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08E0E32E" w14:textId="77777777" w:rsidR="0019185D" w:rsidRPr="00990105" w:rsidRDefault="0019185D" w:rsidP="008644C4">
            <w:pPr>
              <w:pStyle w:val="AmColumnHeading"/>
            </w:pPr>
            <w:r w:rsidRPr="00990105">
              <w:t>Enmienda</w:t>
            </w:r>
          </w:p>
        </w:tc>
      </w:tr>
      <w:tr w:rsidR="0019185D" w:rsidRPr="00990105" w14:paraId="5C9085EA" w14:textId="77777777" w:rsidTr="00B66D63">
        <w:trPr>
          <w:jc w:val="center"/>
        </w:trPr>
        <w:tc>
          <w:tcPr>
            <w:tcW w:w="4876" w:type="dxa"/>
            <w:tcBorders>
              <w:top w:val="nil"/>
              <w:left w:val="nil"/>
              <w:bottom w:val="nil"/>
              <w:right w:val="nil"/>
            </w:tcBorders>
          </w:tcPr>
          <w:p w14:paraId="36D47725" w14:textId="77777777" w:rsidR="0019185D" w:rsidRPr="00990105" w:rsidRDefault="0019185D" w:rsidP="008644C4">
            <w:pPr>
              <w:pStyle w:val="Normal6a"/>
            </w:pPr>
            <w:r w:rsidRPr="00990105">
              <w:t>6.</w:t>
            </w:r>
            <w:r w:rsidRPr="00990105">
              <w:tab/>
              <w:t>Pide a todos los agentes regionales que respeten la integridad territorial y la soberanía de Siria;</w:t>
            </w:r>
          </w:p>
        </w:tc>
        <w:tc>
          <w:tcPr>
            <w:tcW w:w="4876" w:type="dxa"/>
            <w:tcBorders>
              <w:top w:val="nil"/>
              <w:left w:val="nil"/>
              <w:bottom w:val="nil"/>
              <w:right w:val="nil"/>
            </w:tcBorders>
          </w:tcPr>
          <w:p w14:paraId="0FEB9A70" w14:textId="77777777" w:rsidR="0019185D" w:rsidRPr="00990105" w:rsidRDefault="0019185D" w:rsidP="008644C4">
            <w:pPr>
              <w:pStyle w:val="Normal6a"/>
            </w:pPr>
            <w:r w:rsidRPr="00990105">
              <w:t>6.</w:t>
            </w:r>
            <w:r w:rsidRPr="00990105">
              <w:tab/>
              <w:t xml:space="preserve">Pide a todos los agentes regionales que respeten la integridad territorial y la soberanía de Siria; </w:t>
            </w:r>
            <w:r w:rsidRPr="00990105">
              <w:rPr>
                <w:b/>
                <w:i/>
              </w:rPr>
              <w:t xml:space="preserve">insta a las autoridades israelíes a que se retiren del sur de Siria y retiren sus planes de trasladar a miles de civiles israelíes a los Altos del Golán sirios ocupados, a que desmantelen los asentamientos existentes, detengan los abusos en las zonas del sur de Siria ocupadas por sus fuerzas, incluido el desplazamiento forzoso de residentes, las </w:t>
            </w:r>
            <w:r w:rsidRPr="00990105">
              <w:rPr>
                <w:b/>
                <w:i/>
              </w:rPr>
              <w:lastRenderedPageBreak/>
              <w:t>incautaciones y demoliciones de viviendas, la denegación del acceso a los medios de subsistencia y el traslado ilegal de detenidos sirios a Israel;</w:t>
            </w:r>
          </w:p>
        </w:tc>
      </w:tr>
    </w:tbl>
    <w:p w14:paraId="2F6E49EF"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35172D31" w14:textId="77777777" w:rsidR="0019185D" w:rsidRPr="00990105" w:rsidRDefault="0019185D" w:rsidP="008644C4">
      <w:pPr>
        <w:widowControl/>
      </w:pPr>
      <w:r w:rsidRPr="00990105">
        <w:rPr>
          <w:rStyle w:val="HideTWBExt"/>
        </w:rPr>
        <w:t>&lt;/Amend&gt;</w:t>
      </w:r>
    </w:p>
    <w:p w14:paraId="5A7A004B"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232</w:t>
      </w:r>
      <w:r w:rsidRPr="00990105">
        <w:rPr>
          <w:rStyle w:val="HideTWBExt"/>
        </w:rPr>
        <w:t>&lt;/NumAm&gt;</w:t>
      </w:r>
    </w:p>
    <w:p w14:paraId="156A20D4" w14:textId="77777777" w:rsidR="0019185D" w:rsidRPr="00990105" w:rsidRDefault="0019185D" w:rsidP="008644C4">
      <w:pPr>
        <w:pStyle w:val="NormalBold"/>
      </w:pPr>
      <w:r w:rsidRPr="00990105">
        <w:rPr>
          <w:rStyle w:val="HideTWBExt"/>
          <w:b w:val="0"/>
        </w:rPr>
        <w:t>&lt;RepeatBlock-By&gt;&lt;Members&gt;</w:t>
      </w:r>
      <w:r w:rsidRPr="00990105">
        <w:t>Mieke Andriese, Geadis Geadi, Hermann Tertsch, Jaroslav Bžoch, Silvia Sardone</w:t>
      </w:r>
      <w:r w:rsidRPr="00990105">
        <w:rPr>
          <w:rStyle w:val="HideTWBExt"/>
          <w:b w:val="0"/>
        </w:rPr>
        <w:t>&lt;/Members&gt;</w:t>
      </w:r>
    </w:p>
    <w:p w14:paraId="237A27DB" w14:textId="77777777" w:rsidR="0019185D" w:rsidRPr="00990105" w:rsidRDefault="0019185D" w:rsidP="008644C4">
      <w:pPr>
        <w:pStyle w:val="NormalBold"/>
      </w:pPr>
      <w:r w:rsidRPr="00990105">
        <w:rPr>
          <w:rStyle w:val="HideTWBExt"/>
          <w:b w:val="0"/>
        </w:rPr>
        <w:t>&lt;/RepeatBlock-By&gt;</w:t>
      </w:r>
    </w:p>
    <w:p w14:paraId="2057B0F0"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5F2B9963" w14:textId="77777777" w:rsidR="0019185D" w:rsidRPr="00990105" w:rsidRDefault="0019185D" w:rsidP="008644C4">
      <w:pPr>
        <w:pStyle w:val="NormalBold"/>
      </w:pPr>
      <w:r w:rsidRPr="00990105">
        <w:rPr>
          <w:rStyle w:val="HideTWBExt"/>
        </w:rPr>
        <w:t>&lt;Article&gt;</w:t>
      </w:r>
      <w:r w:rsidRPr="00990105">
        <w:t>Apartado 6</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24697636" w14:textId="77777777" w:rsidTr="00B66D63">
        <w:trPr>
          <w:trHeight w:hRule="exact" w:val="240"/>
          <w:jc w:val="center"/>
        </w:trPr>
        <w:tc>
          <w:tcPr>
            <w:tcW w:w="9752" w:type="dxa"/>
            <w:gridSpan w:val="2"/>
            <w:tcBorders>
              <w:top w:val="nil"/>
              <w:left w:val="nil"/>
              <w:bottom w:val="nil"/>
              <w:right w:val="nil"/>
            </w:tcBorders>
          </w:tcPr>
          <w:p w14:paraId="26A85FA1" w14:textId="77777777" w:rsidR="0019185D" w:rsidRPr="00990105" w:rsidRDefault="0019185D" w:rsidP="008644C4">
            <w:pPr>
              <w:widowControl/>
            </w:pPr>
          </w:p>
        </w:tc>
      </w:tr>
      <w:tr w:rsidR="0019185D" w:rsidRPr="00990105" w14:paraId="79108B20" w14:textId="77777777" w:rsidTr="00B66D63">
        <w:trPr>
          <w:trHeight w:val="240"/>
          <w:jc w:val="center"/>
        </w:trPr>
        <w:tc>
          <w:tcPr>
            <w:tcW w:w="4876" w:type="dxa"/>
            <w:tcBorders>
              <w:top w:val="nil"/>
              <w:left w:val="nil"/>
              <w:bottom w:val="nil"/>
              <w:right w:val="nil"/>
            </w:tcBorders>
          </w:tcPr>
          <w:p w14:paraId="7CE8BD78"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07B9AC38" w14:textId="77777777" w:rsidR="0019185D" w:rsidRPr="00990105" w:rsidRDefault="0019185D" w:rsidP="008644C4">
            <w:pPr>
              <w:pStyle w:val="AmColumnHeading"/>
            </w:pPr>
            <w:r w:rsidRPr="00990105">
              <w:t>Enmienda</w:t>
            </w:r>
          </w:p>
        </w:tc>
      </w:tr>
      <w:tr w:rsidR="0019185D" w:rsidRPr="00990105" w14:paraId="568396EC" w14:textId="77777777" w:rsidTr="00B66D63">
        <w:trPr>
          <w:jc w:val="center"/>
        </w:trPr>
        <w:tc>
          <w:tcPr>
            <w:tcW w:w="4876" w:type="dxa"/>
            <w:tcBorders>
              <w:top w:val="nil"/>
              <w:left w:val="nil"/>
              <w:bottom w:val="nil"/>
              <w:right w:val="nil"/>
            </w:tcBorders>
          </w:tcPr>
          <w:p w14:paraId="0AB63FF7" w14:textId="77777777" w:rsidR="0019185D" w:rsidRPr="00990105" w:rsidRDefault="0019185D" w:rsidP="008644C4">
            <w:pPr>
              <w:pStyle w:val="Normal6a"/>
            </w:pPr>
            <w:r w:rsidRPr="00990105">
              <w:t>6.</w:t>
            </w:r>
            <w:r w:rsidRPr="00990105">
              <w:tab/>
              <w:t>Pide a todos los agentes regionales que respeten la integridad territorial y la soberanía de Siria;</w:t>
            </w:r>
          </w:p>
        </w:tc>
        <w:tc>
          <w:tcPr>
            <w:tcW w:w="4876" w:type="dxa"/>
            <w:tcBorders>
              <w:top w:val="nil"/>
              <w:left w:val="nil"/>
              <w:bottom w:val="nil"/>
              <w:right w:val="nil"/>
            </w:tcBorders>
          </w:tcPr>
          <w:p w14:paraId="0CC0AB98" w14:textId="77777777" w:rsidR="0019185D" w:rsidRPr="00990105" w:rsidRDefault="0019185D" w:rsidP="008644C4">
            <w:pPr>
              <w:pStyle w:val="Normal6a"/>
            </w:pPr>
            <w:r w:rsidRPr="00990105">
              <w:t>6.</w:t>
            </w:r>
            <w:r w:rsidRPr="00990105">
              <w:tab/>
              <w:t xml:space="preserve">Pide a todos los agentes regionales que respeten la integridad territorial y la soberanía de Siria, </w:t>
            </w:r>
            <w:r w:rsidRPr="00990105">
              <w:rPr>
                <w:b/>
                <w:i/>
              </w:rPr>
              <w:t>pero reconozcan el derecho de Israel a adoptar las medidas proporcionadas necesarias para proteger su seguridad nacional contra las organizaciones terroristas, las milicias respaldadas por Irán y otros agentes hostiles que operan desde territorio sirio, también en defensa de las comunidades étnicas y religiosas que se enfrentan a la persecución del ejército sirio y las milicias islamistas</w:t>
            </w:r>
            <w:r w:rsidRPr="00990105">
              <w:t>;</w:t>
            </w:r>
          </w:p>
        </w:tc>
      </w:tr>
    </w:tbl>
    <w:p w14:paraId="1141B820"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214155AE" w14:textId="77777777" w:rsidR="0019185D" w:rsidRPr="00990105" w:rsidRDefault="0019185D" w:rsidP="008644C4">
      <w:pPr>
        <w:widowControl/>
      </w:pPr>
      <w:r w:rsidRPr="00990105">
        <w:rPr>
          <w:rStyle w:val="HideTWBExt"/>
        </w:rPr>
        <w:t>&lt;/Amend&gt;</w:t>
      </w:r>
    </w:p>
    <w:p w14:paraId="12EBC5BD"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233</w:t>
      </w:r>
      <w:r w:rsidRPr="00990105">
        <w:rPr>
          <w:rStyle w:val="HideTWBExt"/>
        </w:rPr>
        <w:t>&lt;/NumAm&gt;</w:t>
      </w:r>
    </w:p>
    <w:p w14:paraId="7A0D982F" w14:textId="77777777" w:rsidR="0019185D" w:rsidRPr="00990105" w:rsidRDefault="0019185D" w:rsidP="008644C4">
      <w:pPr>
        <w:pStyle w:val="NormalBold"/>
      </w:pPr>
      <w:r w:rsidRPr="00990105">
        <w:rPr>
          <w:rStyle w:val="HideTWBExt"/>
          <w:b w:val="0"/>
        </w:rPr>
        <w:t>&lt;RepeatBlock-By&gt;&lt;Members&gt;</w:t>
      </w:r>
      <w:r w:rsidRPr="00990105">
        <w:t>Rima Hassan, Pernando Barrena Arza, Marc Botenga</w:t>
      </w:r>
      <w:r w:rsidRPr="00990105">
        <w:rPr>
          <w:rStyle w:val="HideTWBExt"/>
          <w:b w:val="0"/>
        </w:rPr>
        <w:t>&lt;/Members&gt;</w:t>
      </w:r>
    </w:p>
    <w:p w14:paraId="76942993" w14:textId="77777777" w:rsidR="0019185D" w:rsidRPr="00990105" w:rsidRDefault="0019185D" w:rsidP="008644C4">
      <w:pPr>
        <w:widowControl/>
      </w:pPr>
      <w:r w:rsidRPr="00990105">
        <w:rPr>
          <w:rStyle w:val="HideTWBExt"/>
        </w:rPr>
        <w:t>&lt;AuNomDe&gt;</w:t>
      </w:r>
      <w:r w:rsidRPr="00990105">
        <w:rPr>
          <w:rStyle w:val="HideTWBInt"/>
        </w:rPr>
        <w:t>{The Left}</w:t>
      </w:r>
      <w:r w:rsidRPr="00990105">
        <w:t>en nombre del Grupo The Left</w:t>
      </w:r>
      <w:r w:rsidRPr="00990105">
        <w:rPr>
          <w:rStyle w:val="HideTWBExt"/>
        </w:rPr>
        <w:t>&lt;/AuNomDe&gt;</w:t>
      </w:r>
    </w:p>
    <w:p w14:paraId="2D0BD8D3" w14:textId="77777777" w:rsidR="0019185D" w:rsidRPr="00990105" w:rsidRDefault="0019185D" w:rsidP="008644C4">
      <w:pPr>
        <w:pStyle w:val="NormalBold"/>
      </w:pPr>
      <w:r w:rsidRPr="00990105">
        <w:rPr>
          <w:rStyle w:val="HideTWBExt"/>
          <w:b w:val="0"/>
        </w:rPr>
        <w:t>&lt;/RepeatBlock-By&gt;</w:t>
      </w:r>
    </w:p>
    <w:p w14:paraId="3A89EA33"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57EA6E4F" w14:textId="77777777" w:rsidR="0019185D" w:rsidRPr="00990105" w:rsidRDefault="0019185D" w:rsidP="008644C4">
      <w:pPr>
        <w:pStyle w:val="NormalBold"/>
      </w:pPr>
      <w:r w:rsidRPr="00990105">
        <w:rPr>
          <w:rStyle w:val="HideTWBExt"/>
        </w:rPr>
        <w:t>&lt;Article&gt;</w:t>
      </w:r>
      <w:r w:rsidRPr="00990105">
        <w:t>Apartado 6</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49910D07" w14:textId="77777777" w:rsidTr="00B66D63">
        <w:trPr>
          <w:trHeight w:hRule="exact" w:val="240"/>
          <w:jc w:val="center"/>
        </w:trPr>
        <w:tc>
          <w:tcPr>
            <w:tcW w:w="9752" w:type="dxa"/>
            <w:gridSpan w:val="2"/>
            <w:tcBorders>
              <w:top w:val="nil"/>
              <w:left w:val="nil"/>
              <w:bottom w:val="nil"/>
              <w:right w:val="nil"/>
            </w:tcBorders>
          </w:tcPr>
          <w:p w14:paraId="5796A6FD" w14:textId="77777777" w:rsidR="0019185D" w:rsidRPr="00990105" w:rsidRDefault="0019185D" w:rsidP="008644C4">
            <w:pPr>
              <w:widowControl/>
            </w:pPr>
          </w:p>
        </w:tc>
      </w:tr>
      <w:tr w:rsidR="0019185D" w:rsidRPr="00990105" w14:paraId="6D58D793" w14:textId="77777777" w:rsidTr="00B66D63">
        <w:trPr>
          <w:trHeight w:val="240"/>
          <w:jc w:val="center"/>
        </w:trPr>
        <w:tc>
          <w:tcPr>
            <w:tcW w:w="4876" w:type="dxa"/>
            <w:tcBorders>
              <w:top w:val="nil"/>
              <w:left w:val="nil"/>
              <w:bottom w:val="nil"/>
              <w:right w:val="nil"/>
            </w:tcBorders>
          </w:tcPr>
          <w:p w14:paraId="5CADAC91"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0DC22D84" w14:textId="77777777" w:rsidR="0019185D" w:rsidRPr="00990105" w:rsidRDefault="0019185D" w:rsidP="008644C4">
            <w:pPr>
              <w:pStyle w:val="AmColumnHeading"/>
            </w:pPr>
            <w:r w:rsidRPr="00990105">
              <w:t>Enmienda</w:t>
            </w:r>
          </w:p>
        </w:tc>
      </w:tr>
      <w:tr w:rsidR="0019185D" w:rsidRPr="00990105" w14:paraId="280E7A44" w14:textId="77777777" w:rsidTr="00B66D63">
        <w:trPr>
          <w:jc w:val="center"/>
        </w:trPr>
        <w:tc>
          <w:tcPr>
            <w:tcW w:w="4876" w:type="dxa"/>
            <w:tcBorders>
              <w:top w:val="nil"/>
              <w:left w:val="nil"/>
              <w:bottom w:val="nil"/>
              <w:right w:val="nil"/>
            </w:tcBorders>
          </w:tcPr>
          <w:p w14:paraId="04530C34" w14:textId="77777777" w:rsidR="0019185D" w:rsidRPr="00990105" w:rsidRDefault="0019185D" w:rsidP="008644C4">
            <w:pPr>
              <w:pStyle w:val="Normal6a"/>
            </w:pPr>
            <w:r w:rsidRPr="00990105">
              <w:t>6.</w:t>
            </w:r>
            <w:r w:rsidRPr="00990105">
              <w:tab/>
              <w:t>Pide a todos los agentes regionales que respeten la integridad territorial y la soberanía de Siria;</w:t>
            </w:r>
          </w:p>
        </w:tc>
        <w:tc>
          <w:tcPr>
            <w:tcW w:w="4876" w:type="dxa"/>
            <w:tcBorders>
              <w:top w:val="nil"/>
              <w:left w:val="nil"/>
              <w:bottom w:val="nil"/>
              <w:right w:val="nil"/>
            </w:tcBorders>
          </w:tcPr>
          <w:p w14:paraId="0107ECA7" w14:textId="250D9E81" w:rsidR="0019185D" w:rsidRPr="00990105" w:rsidRDefault="0019185D" w:rsidP="008644C4">
            <w:pPr>
              <w:pStyle w:val="Normal6a"/>
            </w:pPr>
            <w:r w:rsidRPr="00990105">
              <w:t>6.</w:t>
            </w:r>
            <w:r w:rsidRPr="00990105">
              <w:tab/>
              <w:t xml:space="preserve">Pide a todos los agentes regionales que respeten la integridad territorial y la soberanía de Siria; </w:t>
            </w:r>
            <w:r w:rsidRPr="00990105">
              <w:rPr>
                <w:b/>
                <w:i/>
              </w:rPr>
              <w:t xml:space="preserve">condena las provocaciones y las acciones militares de Israel que ponen en peligro el proceso de </w:t>
            </w:r>
            <w:r w:rsidRPr="00990105">
              <w:rPr>
                <w:b/>
                <w:i/>
              </w:rPr>
              <w:lastRenderedPageBreak/>
              <w:t>construcción del Estado y el acuerdo de</w:t>
            </w:r>
            <w:r w:rsidR="001D6FB5">
              <w:rPr>
                <w:b/>
                <w:i/>
              </w:rPr>
              <w:t> </w:t>
            </w:r>
            <w:r w:rsidRPr="00990105">
              <w:rPr>
                <w:b/>
                <w:i/>
              </w:rPr>
              <w:t>1974; recuerda que la Unión no reconoce la soberanía de Israel sobre los Altos del Golán ocupados, de conformidad con el Derecho internacional y las Resoluciones del Consejo de Seguridad de las Naciones Unidas 242 y 497;</w:t>
            </w:r>
          </w:p>
        </w:tc>
      </w:tr>
    </w:tbl>
    <w:p w14:paraId="4E755400" w14:textId="77777777" w:rsidR="0019185D" w:rsidRPr="00066459" w:rsidRDefault="0019185D" w:rsidP="008644C4">
      <w:pPr>
        <w:pStyle w:val="AmOrLang"/>
        <w:rPr>
          <w:lang w:val="it-IT"/>
        </w:rPr>
      </w:pPr>
      <w:r w:rsidRPr="00066459">
        <w:rPr>
          <w:lang w:val="it-IT"/>
        </w:rPr>
        <w:lastRenderedPageBreak/>
        <w:t xml:space="preserve">Or. </w:t>
      </w:r>
      <w:r w:rsidRPr="00066459">
        <w:rPr>
          <w:rStyle w:val="HideTWBExt"/>
          <w:lang w:val="it-IT"/>
        </w:rPr>
        <w:t>&lt;Original&gt;</w:t>
      </w:r>
      <w:r w:rsidRPr="00066459">
        <w:rPr>
          <w:rStyle w:val="HideTWBInt"/>
          <w:lang w:val="it-IT"/>
        </w:rPr>
        <w:t>{EN}</w:t>
      </w:r>
      <w:r w:rsidRPr="00066459">
        <w:rPr>
          <w:lang w:val="it-IT"/>
        </w:rPr>
        <w:t>en</w:t>
      </w:r>
      <w:r w:rsidRPr="00066459">
        <w:rPr>
          <w:rStyle w:val="HideTWBExt"/>
          <w:lang w:val="it-IT"/>
        </w:rPr>
        <w:t>&lt;/Original&gt;</w:t>
      </w:r>
    </w:p>
    <w:p w14:paraId="06246C6B" w14:textId="77777777" w:rsidR="0019185D" w:rsidRPr="00066459" w:rsidRDefault="0019185D" w:rsidP="008644C4">
      <w:pPr>
        <w:widowControl/>
        <w:rPr>
          <w:lang w:val="it-IT"/>
        </w:rPr>
      </w:pPr>
      <w:r w:rsidRPr="00066459">
        <w:rPr>
          <w:rStyle w:val="HideTWBExt"/>
          <w:lang w:val="it-IT"/>
        </w:rPr>
        <w:t>&lt;/Amend&gt;</w:t>
      </w:r>
    </w:p>
    <w:p w14:paraId="6C68416E" w14:textId="77777777" w:rsidR="0019185D" w:rsidRPr="00066459" w:rsidRDefault="0019185D" w:rsidP="008644C4">
      <w:pPr>
        <w:pStyle w:val="AmNumberTabs"/>
        <w:rPr>
          <w:lang w:val="it-IT"/>
        </w:rPr>
      </w:pPr>
      <w:r w:rsidRPr="00066459">
        <w:rPr>
          <w:rStyle w:val="HideTWBExt"/>
          <w:lang w:val="it-IT"/>
        </w:rPr>
        <w:t>&lt;Amend&gt;</w:t>
      </w:r>
      <w:r w:rsidRPr="00066459">
        <w:rPr>
          <w:lang w:val="it-IT"/>
        </w:rPr>
        <w:t>Enmienda</w:t>
      </w:r>
      <w:r w:rsidRPr="00066459">
        <w:rPr>
          <w:lang w:val="it-IT"/>
        </w:rPr>
        <w:tab/>
      </w:r>
      <w:r w:rsidRPr="00066459">
        <w:rPr>
          <w:lang w:val="it-IT"/>
        </w:rPr>
        <w:tab/>
      </w:r>
      <w:r w:rsidRPr="00066459">
        <w:rPr>
          <w:rStyle w:val="HideTWBExt"/>
          <w:lang w:val="it-IT"/>
        </w:rPr>
        <w:t>&lt;NumAm&gt;</w:t>
      </w:r>
      <w:r w:rsidRPr="00066459">
        <w:rPr>
          <w:lang w:val="it-IT"/>
        </w:rPr>
        <w:t>234</w:t>
      </w:r>
      <w:r w:rsidRPr="00066459">
        <w:rPr>
          <w:rStyle w:val="HideTWBExt"/>
          <w:lang w:val="it-IT"/>
        </w:rPr>
        <w:t>&lt;/NumAm&gt;</w:t>
      </w:r>
    </w:p>
    <w:p w14:paraId="76A31D0E" w14:textId="77777777" w:rsidR="0019185D" w:rsidRPr="00066459" w:rsidRDefault="0019185D" w:rsidP="008644C4">
      <w:pPr>
        <w:pStyle w:val="NormalBold"/>
        <w:rPr>
          <w:lang w:val="it-IT"/>
        </w:rPr>
      </w:pPr>
      <w:r w:rsidRPr="00066459">
        <w:rPr>
          <w:rStyle w:val="HideTWBExt"/>
          <w:b w:val="0"/>
          <w:lang w:val="it-IT"/>
        </w:rPr>
        <w:t>&lt;RepeatBlock-By&gt;&lt;Members&gt;</w:t>
      </w:r>
      <w:r w:rsidRPr="00066459">
        <w:rPr>
          <w:lang w:val="it-IT"/>
        </w:rPr>
        <w:t>Geadis Geadi, Carlo Fidanza, Emmanouil Fragkos</w:t>
      </w:r>
      <w:r w:rsidRPr="00066459">
        <w:rPr>
          <w:rStyle w:val="HideTWBExt"/>
          <w:b w:val="0"/>
          <w:lang w:val="it-IT"/>
        </w:rPr>
        <w:t>&lt;/Members&gt;</w:t>
      </w:r>
    </w:p>
    <w:p w14:paraId="6A9EAB47" w14:textId="77777777" w:rsidR="0019185D" w:rsidRPr="00066459" w:rsidRDefault="0019185D" w:rsidP="008644C4">
      <w:pPr>
        <w:pStyle w:val="NormalBold"/>
        <w:rPr>
          <w:lang w:val="it-IT"/>
        </w:rPr>
      </w:pPr>
      <w:r w:rsidRPr="00066459">
        <w:rPr>
          <w:rStyle w:val="HideTWBExt"/>
          <w:b w:val="0"/>
          <w:lang w:val="it-IT"/>
        </w:rPr>
        <w:t>&lt;/RepeatBlock-By&gt;</w:t>
      </w:r>
    </w:p>
    <w:p w14:paraId="641DB31C"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626D1DB9" w14:textId="77777777" w:rsidR="0019185D" w:rsidRPr="00990105" w:rsidRDefault="0019185D" w:rsidP="008644C4">
      <w:pPr>
        <w:pStyle w:val="NormalBold"/>
      </w:pPr>
      <w:r w:rsidRPr="00990105">
        <w:rPr>
          <w:rStyle w:val="HideTWBExt"/>
        </w:rPr>
        <w:t>&lt;Article&gt;</w:t>
      </w:r>
      <w:r w:rsidRPr="00990105">
        <w:t>Apartado 6</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7C13D797" w14:textId="77777777" w:rsidTr="00B66D63">
        <w:trPr>
          <w:trHeight w:hRule="exact" w:val="240"/>
          <w:jc w:val="center"/>
        </w:trPr>
        <w:tc>
          <w:tcPr>
            <w:tcW w:w="9752" w:type="dxa"/>
            <w:gridSpan w:val="2"/>
            <w:tcBorders>
              <w:top w:val="nil"/>
              <w:left w:val="nil"/>
              <w:bottom w:val="nil"/>
              <w:right w:val="nil"/>
            </w:tcBorders>
          </w:tcPr>
          <w:p w14:paraId="0F1A3945" w14:textId="77777777" w:rsidR="0019185D" w:rsidRPr="00990105" w:rsidRDefault="0019185D" w:rsidP="008644C4">
            <w:pPr>
              <w:widowControl/>
            </w:pPr>
          </w:p>
        </w:tc>
      </w:tr>
      <w:tr w:rsidR="0019185D" w:rsidRPr="00990105" w14:paraId="36790246" w14:textId="77777777" w:rsidTr="00B66D63">
        <w:trPr>
          <w:trHeight w:val="240"/>
          <w:jc w:val="center"/>
        </w:trPr>
        <w:tc>
          <w:tcPr>
            <w:tcW w:w="4876" w:type="dxa"/>
            <w:tcBorders>
              <w:top w:val="nil"/>
              <w:left w:val="nil"/>
              <w:bottom w:val="nil"/>
              <w:right w:val="nil"/>
            </w:tcBorders>
          </w:tcPr>
          <w:p w14:paraId="2042BFA8"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3BBF56FD" w14:textId="77777777" w:rsidR="0019185D" w:rsidRPr="00990105" w:rsidRDefault="0019185D" w:rsidP="008644C4">
            <w:pPr>
              <w:pStyle w:val="AmColumnHeading"/>
            </w:pPr>
            <w:r w:rsidRPr="00990105">
              <w:t>Enmienda</w:t>
            </w:r>
          </w:p>
        </w:tc>
      </w:tr>
      <w:tr w:rsidR="0019185D" w:rsidRPr="00990105" w14:paraId="783E75C4" w14:textId="77777777" w:rsidTr="00B66D63">
        <w:trPr>
          <w:jc w:val="center"/>
        </w:trPr>
        <w:tc>
          <w:tcPr>
            <w:tcW w:w="4876" w:type="dxa"/>
            <w:tcBorders>
              <w:top w:val="nil"/>
              <w:left w:val="nil"/>
              <w:bottom w:val="nil"/>
              <w:right w:val="nil"/>
            </w:tcBorders>
          </w:tcPr>
          <w:p w14:paraId="5B591384" w14:textId="77777777" w:rsidR="0019185D" w:rsidRPr="00990105" w:rsidRDefault="0019185D" w:rsidP="008644C4">
            <w:pPr>
              <w:pStyle w:val="Normal6a"/>
            </w:pPr>
            <w:r w:rsidRPr="00990105">
              <w:t>6.</w:t>
            </w:r>
            <w:r w:rsidRPr="00990105">
              <w:tab/>
              <w:t>Pide a todos los agentes regionales que respeten la integridad territorial y la soberanía de Siria;</w:t>
            </w:r>
          </w:p>
        </w:tc>
        <w:tc>
          <w:tcPr>
            <w:tcW w:w="4876" w:type="dxa"/>
            <w:tcBorders>
              <w:top w:val="nil"/>
              <w:left w:val="nil"/>
              <w:bottom w:val="nil"/>
              <w:right w:val="nil"/>
            </w:tcBorders>
          </w:tcPr>
          <w:p w14:paraId="034E91DD" w14:textId="77777777" w:rsidR="0019185D" w:rsidRPr="00990105" w:rsidRDefault="0019185D" w:rsidP="008644C4">
            <w:pPr>
              <w:pStyle w:val="Normal6a"/>
            </w:pPr>
            <w:r w:rsidRPr="00990105">
              <w:t>6.</w:t>
            </w:r>
            <w:r w:rsidRPr="00990105">
              <w:tab/>
              <w:t xml:space="preserve">Pide a todos los agentes regionales que respeten la integridad territorial y la soberanía de Siria; </w:t>
            </w:r>
            <w:r w:rsidRPr="00990105">
              <w:rPr>
                <w:b/>
                <w:i/>
              </w:rPr>
              <w:t>reafirma su apoyo inquebrantable a la soberanía, la independencia, la unidad y la integridad territorial de Siria y rechaza cualquier intento de socavar, dividir o alterar las fronteras del país reconocidas internacionalmente.</w:t>
            </w:r>
          </w:p>
        </w:tc>
      </w:tr>
    </w:tbl>
    <w:p w14:paraId="0F38E009"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13F77F2E" w14:textId="77777777" w:rsidR="0019185D" w:rsidRPr="00990105" w:rsidRDefault="0019185D" w:rsidP="008644C4">
      <w:pPr>
        <w:widowControl/>
      </w:pPr>
      <w:r w:rsidRPr="00990105">
        <w:rPr>
          <w:rStyle w:val="HideTWBExt"/>
        </w:rPr>
        <w:t>&lt;/Amend&gt;</w:t>
      </w:r>
    </w:p>
    <w:p w14:paraId="514AB8BA"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235</w:t>
      </w:r>
      <w:r w:rsidRPr="00990105">
        <w:rPr>
          <w:rStyle w:val="HideTWBExt"/>
        </w:rPr>
        <w:t>&lt;/NumAm&gt;</w:t>
      </w:r>
    </w:p>
    <w:p w14:paraId="3A9D8EDD" w14:textId="77777777" w:rsidR="0019185D" w:rsidRPr="00990105" w:rsidRDefault="0019185D" w:rsidP="008644C4">
      <w:pPr>
        <w:pStyle w:val="NormalBold"/>
      </w:pPr>
      <w:r w:rsidRPr="00990105">
        <w:rPr>
          <w:rStyle w:val="HideTWBExt"/>
          <w:b w:val="0"/>
        </w:rPr>
        <w:t>&lt;RepeatBlock-By&gt;&lt;Members&gt;</w:t>
      </w:r>
      <w:r w:rsidRPr="00990105">
        <w:t>Nathalie Loiseau, Lucia Yar, Engin Eroglu, Dan Barna, Petras Auštrevičius, Hilde Vautmans</w:t>
      </w:r>
      <w:r w:rsidRPr="00990105">
        <w:rPr>
          <w:rStyle w:val="HideTWBExt"/>
          <w:b w:val="0"/>
        </w:rPr>
        <w:t>&lt;/Members&gt;</w:t>
      </w:r>
    </w:p>
    <w:p w14:paraId="497E7F37" w14:textId="77777777" w:rsidR="0019185D" w:rsidRPr="00990105" w:rsidRDefault="0019185D" w:rsidP="008644C4">
      <w:pPr>
        <w:pStyle w:val="NormalBold"/>
      </w:pPr>
      <w:r w:rsidRPr="00990105">
        <w:rPr>
          <w:rStyle w:val="HideTWBExt"/>
          <w:b w:val="0"/>
        </w:rPr>
        <w:t>&lt;/RepeatBlock-By&gt;</w:t>
      </w:r>
    </w:p>
    <w:p w14:paraId="14E32D09"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6A4373C1" w14:textId="77777777" w:rsidR="0019185D" w:rsidRPr="00990105" w:rsidRDefault="0019185D" w:rsidP="008644C4">
      <w:pPr>
        <w:pStyle w:val="NormalBold"/>
      </w:pPr>
      <w:r w:rsidRPr="00990105">
        <w:rPr>
          <w:rStyle w:val="HideTWBExt"/>
        </w:rPr>
        <w:t>&lt;Article&gt;</w:t>
      </w:r>
      <w:r w:rsidRPr="00990105">
        <w:t>Apartado 6</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38CDCC65" w14:textId="77777777" w:rsidTr="00B66D63">
        <w:trPr>
          <w:trHeight w:hRule="exact" w:val="240"/>
          <w:jc w:val="center"/>
        </w:trPr>
        <w:tc>
          <w:tcPr>
            <w:tcW w:w="9752" w:type="dxa"/>
            <w:gridSpan w:val="2"/>
            <w:tcBorders>
              <w:top w:val="nil"/>
              <w:left w:val="nil"/>
              <w:bottom w:val="nil"/>
              <w:right w:val="nil"/>
            </w:tcBorders>
          </w:tcPr>
          <w:p w14:paraId="38BCA9E0" w14:textId="77777777" w:rsidR="0019185D" w:rsidRPr="00990105" w:rsidRDefault="0019185D" w:rsidP="008644C4">
            <w:pPr>
              <w:widowControl/>
            </w:pPr>
          </w:p>
        </w:tc>
      </w:tr>
      <w:tr w:rsidR="0019185D" w:rsidRPr="00990105" w14:paraId="45FE4A55" w14:textId="77777777" w:rsidTr="00B66D63">
        <w:trPr>
          <w:trHeight w:val="240"/>
          <w:jc w:val="center"/>
        </w:trPr>
        <w:tc>
          <w:tcPr>
            <w:tcW w:w="4876" w:type="dxa"/>
            <w:tcBorders>
              <w:top w:val="nil"/>
              <w:left w:val="nil"/>
              <w:bottom w:val="nil"/>
              <w:right w:val="nil"/>
            </w:tcBorders>
          </w:tcPr>
          <w:p w14:paraId="4A27063F"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56278AA2" w14:textId="77777777" w:rsidR="0019185D" w:rsidRPr="00990105" w:rsidRDefault="0019185D" w:rsidP="008644C4">
            <w:pPr>
              <w:pStyle w:val="AmColumnHeading"/>
            </w:pPr>
            <w:r w:rsidRPr="00990105">
              <w:t>Enmienda</w:t>
            </w:r>
          </w:p>
        </w:tc>
      </w:tr>
      <w:tr w:rsidR="0019185D" w:rsidRPr="00990105" w14:paraId="6C89C5BD" w14:textId="77777777" w:rsidTr="00B66D63">
        <w:trPr>
          <w:jc w:val="center"/>
        </w:trPr>
        <w:tc>
          <w:tcPr>
            <w:tcW w:w="4876" w:type="dxa"/>
            <w:tcBorders>
              <w:top w:val="nil"/>
              <w:left w:val="nil"/>
              <w:bottom w:val="nil"/>
              <w:right w:val="nil"/>
            </w:tcBorders>
          </w:tcPr>
          <w:p w14:paraId="477684C8" w14:textId="77777777" w:rsidR="0019185D" w:rsidRPr="00990105" w:rsidRDefault="0019185D" w:rsidP="008644C4">
            <w:pPr>
              <w:pStyle w:val="Normal6a"/>
            </w:pPr>
            <w:r w:rsidRPr="00990105">
              <w:t>6.</w:t>
            </w:r>
            <w:r w:rsidRPr="00990105">
              <w:tab/>
              <w:t>Pide a todos los agentes regionales que respeten la integridad territorial y la soberanía de Siria;</w:t>
            </w:r>
          </w:p>
        </w:tc>
        <w:tc>
          <w:tcPr>
            <w:tcW w:w="4876" w:type="dxa"/>
            <w:tcBorders>
              <w:top w:val="nil"/>
              <w:left w:val="nil"/>
              <w:bottom w:val="nil"/>
              <w:right w:val="nil"/>
            </w:tcBorders>
          </w:tcPr>
          <w:p w14:paraId="28D0C7B2" w14:textId="77777777" w:rsidR="0019185D" w:rsidRPr="00990105" w:rsidRDefault="0019185D" w:rsidP="008644C4">
            <w:pPr>
              <w:pStyle w:val="Normal6a"/>
            </w:pPr>
            <w:r w:rsidRPr="00990105">
              <w:t>6.</w:t>
            </w:r>
            <w:r w:rsidRPr="00990105">
              <w:tab/>
              <w:t xml:space="preserve">Pide a todos los agentes regionales que respeten la integridad territorial y la soberanía de Siria, </w:t>
            </w:r>
            <w:r w:rsidRPr="00990105">
              <w:rPr>
                <w:b/>
                <w:i/>
              </w:rPr>
              <w:t xml:space="preserve">en pleno cumplimiento del Derecho internacional, y que pongan fin inmediatamente a cualquier ataque, </w:t>
            </w:r>
            <w:r w:rsidRPr="00990105">
              <w:rPr>
                <w:b/>
                <w:i/>
              </w:rPr>
              <w:lastRenderedPageBreak/>
              <w:t>ocupación del territorio o apoyo a grupos armados que puedan socavar la paz, la seguridad y la estabilidad en Siria</w:t>
            </w:r>
            <w:r w:rsidRPr="00990105">
              <w:t>;</w:t>
            </w:r>
          </w:p>
        </w:tc>
      </w:tr>
    </w:tbl>
    <w:p w14:paraId="7C73C7D6"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00C65767" w14:textId="77777777" w:rsidR="0019185D" w:rsidRPr="00990105" w:rsidRDefault="0019185D" w:rsidP="008644C4">
      <w:pPr>
        <w:widowControl/>
      </w:pPr>
      <w:r w:rsidRPr="00990105">
        <w:rPr>
          <w:rStyle w:val="HideTWBExt"/>
        </w:rPr>
        <w:t>&lt;/Amend&gt;</w:t>
      </w:r>
    </w:p>
    <w:p w14:paraId="1566862B"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236</w:t>
      </w:r>
      <w:r w:rsidRPr="00990105">
        <w:rPr>
          <w:rStyle w:val="HideTWBExt"/>
        </w:rPr>
        <w:t>&lt;/NumAm&gt;</w:t>
      </w:r>
    </w:p>
    <w:p w14:paraId="1935E9F4" w14:textId="77777777" w:rsidR="0019185D" w:rsidRPr="00990105" w:rsidRDefault="0019185D" w:rsidP="008644C4">
      <w:pPr>
        <w:pStyle w:val="NormalBold"/>
      </w:pPr>
      <w:r w:rsidRPr="00990105">
        <w:rPr>
          <w:rStyle w:val="HideTWBExt"/>
          <w:b w:val="0"/>
        </w:rPr>
        <w:t>&lt;RepeatBlock-By&gt;&lt;Members&gt;</w:t>
      </w:r>
      <w:r w:rsidRPr="00990105">
        <w:t>Loucas Fourlas</w:t>
      </w:r>
      <w:r w:rsidRPr="00990105">
        <w:rPr>
          <w:rStyle w:val="HideTWBExt"/>
          <w:b w:val="0"/>
        </w:rPr>
        <w:t>&lt;/Members&gt;</w:t>
      </w:r>
    </w:p>
    <w:p w14:paraId="445CF04F" w14:textId="77777777" w:rsidR="0019185D" w:rsidRPr="00990105" w:rsidRDefault="0019185D" w:rsidP="008644C4">
      <w:pPr>
        <w:pStyle w:val="NormalBold"/>
      </w:pPr>
      <w:r w:rsidRPr="00990105">
        <w:rPr>
          <w:rStyle w:val="HideTWBExt"/>
          <w:b w:val="0"/>
        </w:rPr>
        <w:t>&lt;/RepeatBlock-By&gt;</w:t>
      </w:r>
    </w:p>
    <w:p w14:paraId="3C7BE928"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78AC70EE" w14:textId="77777777" w:rsidR="0019185D" w:rsidRPr="00990105" w:rsidRDefault="0019185D" w:rsidP="008644C4">
      <w:pPr>
        <w:pStyle w:val="NormalBold"/>
      </w:pPr>
      <w:r w:rsidRPr="00990105">
        <w:rPr>
          <w:rStyle w:val="HideTWBExt"/>
        </w:rPr>
        <w:t>&lt;Article&gt;</w:t>
      </w:r>
      <w:r w:rsidRPr="00990105">
        <w:t>Apartado 6</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510A759D" w14:textId="77777777" w:rsidTr="00B66D63">
        <w:trPr>
          <w:trHeight w:hRule="exact" w:val="240"/>
          <w:jc w:val="center"/>
        </w:trPr>
        <w:tc>
          <w:tcPr>
            <w:tcW w:w="9752" w:type="dxa"/>
            <w:gridSpan w:val="2"/>
            <w:tcBorders>
              <w:top w:val="nil"/>
              <w:left w:val="nil"/>
              <w:bottom w:val="nil"/>
              <w:right w:val="nil"/>
            </w:tcBorders>
          </w:tcPr>
          <w:p w14:paraId="0A754CA8" w14:textId="77777777" w:rsidR="0019185D" w:rsidRPr="00990105" w:rsidRDefault="0019185D" w:rsidP="008644C4">
            <w:pPr>
              <w:widowControl/>
            </w:pPr>
          </w:p>
        </w:tc>
      </w:tr>
      <w:tr w:rsidR="0019185D" w:rsidRPr="00990105" w14:paraId="2460677D" w14:textId="77777777" w:rsidTr="00B66D63">
        <w:trPr>
          <w:trHeight w:val="240"/>
          <w:jc w:val="center"/>
        </w:trPr>
        <w:tc>
          <w:tcPr>
            <w:tcW w:w="4876" w:type="dxa"/>
            <w:tcBorders>
              <w:top w:val="nil"/>
              <w:left w:val="nil"/>
              <w:bottom w:val="nil"/>
              <w:right w:val="nil"/>
            </w:tcBorders>
          </w:tcPr>
          <w:p w14:paraId="194EE4CD"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02AC3B02" w14:textId="77777777" w:rsidR="0019185D" w:rsidRPr="00990105" w:rsidRDefault="0019185D" w:rsidP="008644C4">
            <w:pPr>
              <w:pStyle w:val="AmColumnHeading"/>
            </w:pPr>
            <w:r w:rsidRPr="00990105">
              <w:t>Enmienda</w:t>
            </w:r>
          </w:p>
        </w:tc>
      </w:tr>
      <w:tr w:rsidR="0019185D" w:rsidRPr="00990105" w14:paraId="2A8A3B08" w14:textId="77777777" w:rsidTr="00B66D63">
        <w:trPr>
          <w:jc w:val="center"/>
        </w:trPr>
        <w:tc>
          <w:tcPr>
            <w:tcW w:w="4876" w:type="dxa"/>
            <w:tcBorders>
              <w:top w:val="nil"/>
              <w:left w:val="nil"/>
              <w:bottom w:val="nil"/>
              <w:right w:val="nil"/>
            </w:tcBorders>
          </w:tcPr>
          <w:p w14:paraId="216EDCE3" w14:textId="77777777" w:rsidR="0019185D" w:rsidRPr="00990105" w:rsidRDefault="0019185D" w:rsidP="008644C4">
            <w:pPr>
              <w:pStyle w:val="Normal6a"/>
            </w:pPr>
            <w:r w:rsidRPr="00990105">
              <w:t>6.</w:t>
            </w:r>
            <w:r w:rsidRPr="00990105">
              <w:tab/>
              <w:t xml:space="preserve">Pide a todos los agentes regionales que respeten la integridad territorial </w:t>
            </w:r>
            <w:r w:rsidRPr="00990105">
              <w:rPr>
                <w:b/>
                <w:i/>
              </w:rPr>
              <w:t>y la soberanía</w:t>
            </w:r>
            <w:r w:rsidRPr="00990105">
              <w:t xml:space="preserve"> de Siria;</w:t>
            </w:r>
          </w:p>
        </w:tc>
        <w:tc>
          <w:tcPr>
            <w:tcW w:w="4876" w:type="dxa"/>
            <w:tcBorders>
              <w:top w:val="nil"/>
              <w:left w:val="nil"/>
              <w:bottom w:val="nil"/>
              <w:right w:val="nil"/>
            </w:tcBorders>
          </w:tcPr>
          <w:p w14:paraId="351CBCF8" w14:textId="77777777" w:rsidR="0019185D" w:rsidRPr="00990105" w:rsidRDefault="0019185D" w:rsidP="008644C4">
            <w:pPr>
              <w:pStyle w:val="Normal6a"/>
            </w:pPr>
            <w:r w:rsidRPr="00990105">
              <w:t>6.</w:t>
            </w:r>
            <w:r w:rsidRPr="00990105">
              <w:tab/>
              <w:t>Pide a todos los agentes regionales</w:t>
            </w:r>
            <w:r w:rsidRPr="00990105">
              <w:rPr>
                <w:b/>
                <w:i/>
              </w:rPr>
              <w:t>, en particular a Turquía, Irán y otras potencias regionales, que retiren por completo todas las fuerzas militares y estructuras subsidiarias del territorio sirio y</w:t>
            </w:r>
            <w:r w:rsidRPr="00990105">
              <w:t xml:space="preserve"> que respeten la </w:t>
            </w:r>
            <w:r w:rsidRPr="00990105">
              <w:rPr>
                <w:b/>
                <w:i/>
              </w:rPr>
              <w:t>soberanía, la independencia y la</w:t>
            </w:r>
            <w:r w:rsidRPr="00990105">
              <w:t xml:space="preserve"> integridad territorial de Siria </w:t>
            </w:r>
            <w:r w:rsidRPr="00990105">
              <w:rPr>
                <w:b/>
                <w:i/>
              </w:rPr>
              <w:t>con arreglo al Derecho internacional</w:t>
            </w:r>
            <w:r w:rsidRPr="00990105">
              <w:t>;</w:t>
            </w:r>
          </w:p>
        </w:tc>
      </w:tr>
    </w:tbl>
    <w:p w14:paraId="14075995"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79045B07" w14:textId="77777777" w:rsidR="0019185D" w:rsidRPr="00990105" w:rsidRDefault="0019185D" w:rsidP="008644C4">
      <w:pPr>
        <w:widowControl/>
      </w:pPr>
      <w:r w:rsidRPr="00990105">
        <w:rPr>
          <w:rStyle w:val="HideTWBExt"/>
        </w:rPr>
        <w:t>&lt;/Amend&gt;</w:t>
      </w:r>
    </w:p>
    <w:p w14:paraId="25AE519C"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237</w:t>
      </w:r>
      <w:r w:rsidRPr="00990105">
        <w:rPr>
          <w:rStyle w:val="HideTWBExt"/>
        </w:rPr>
        <w:t>&lt;/NumAm&gt;</w:t>
      </w:r>
    </w:p>
    <w:p w14:paraId="2B7D9694" w14:textId="77777777" w:rsidR="0019185D" w:rsidRPr="00990105" w:rsidRDefault="0019185D" w:rsidP="008644C4">
      <w:pPr>
        <w:pStyle w:val="NormalBold"/>
      </w:pPr>
      <w:r w:rsidRPr="00990105">
        <w:rPr>
          <w:rStyle w:val="HideTWBExt"/>
          <w:b w:val="0"/>
        </w:rPr>
        <w:t>&lt;RepeatBlock-By&gt;&lt;Members&gt;</w:t>
      </w:r>
      <w:r w:rsidRPr="00990105">
        <w:t>Marco Tarquinio, Matjaž Nemec, Cecilia Strada, Yannis Maniatis, Francisco Assis, Chloé Ridel, Hana Jalloul Muro, Nikolas Farantouris, Marta Temido, Nacho Sánchez Amor, Evin Incir</w:t>
      </w:r>
      <w:r w:rsidRPr="00990105">
        <w:rPr>
          <w:rStyle w:val="HideTWBExt"/>
          <w:b w:val="0"/>
        </w:rPr>
        <w:t>&lt;/Members&gt;</w:t>
      </w:r>
    </w:p>
    <w:p w14:paraId="0C067B7E" w14:textId="77777777" w:rsidR="0019185D" w:rsidRPr="00990105" w:rsidRDefault="0019185D" w:rsidP="008644C4">
      <w:pPr>
        <w:pStyle w:val="NormalBold"/>
      </w:pPr>
      <w:r w:rsidRPr="00990105">
        <w:rPr>
          <w:rStyle w:val="HideTWBExt"/>
          <w:b w:val="0"/>
        </w:rPr>
        <w:t>&lt;/RepeatBlock-By&gt;</w:t>
      </w:r>
    </w:p>
    <w:p w14:paraId="6FBC4E70"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261A0B56" w14:textId="77777777" w:rsidR="0019185D" w:rsidRPr="00990105" w:rsidRDefault="0019185D" w:rsidP="008644C4">
      <w:pPr>
        <w:pStyle w:val="NormalBold"/>
      </w:pPr>
      <w:r w:rsidRPr="00990105">
        <w:rPr>
          <w:rStyle w:val="HideTWBExt"/>
        </w:rPr>
        <w:t>&lt;Article&gt;</w:t>
      </w:r>
      <w:r w:rsidRPr="00990105">
        <w:t>Apartado 6</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1B7CEC2C" w14:textId="77777777" w:rsidTr="00B66D63">
        <w:trPr>
          <w:trHeight w:hRule="exact" w:val="240"/>
          <w:jc w:val="center"/>
        </w:trPr>
        <w:tc>
          <w:tcPr>
            <w:tcW w:w="9752" w:type="dxa"/>
            <w:gridSpan w:val="2"/>
            <w:tcBorders>
              <w:top w:val="nil"/>
              <w:left w:val="nil"/>
              <w:bottom w:val="nil"/>
              <w:right w:val="nil"/>
            </w:tcBorders>
          </w:tcPr>
          <w:p w14:paraId="5031A467" w14:textId="77777777" w:rsidR="0019185D" w:rsidRPr="00990105" w:rsidRDefault="0019185D" w:rsidP="008644C4">
            <w:pPr>
              <w:widowControl/>
            </w:pPr>
          </w:p>
        </w:tc>
      </w:tr>
      <w:tr w:rsidR="0019185D" w:rsidRPr="00990105" w14:paraId="7231763D" w14:textId="77777777" w:rsidTr="00B66D63">
        <w:trPr>
          <w:trHeight w:val="240"/>
          <w:jc w:val="center"/>
        </w:trPr>
        <w:tc>
          <w:tcPr>
            <w:tcW w:w="4876" w:type="dxa"/>
            <w:tcBorders>
              <w:top w:val="nil"/>
              <w:left w:val="nil"/>
              <w:bottom w:val="nil"/>
              <w:right w:val="nil"/>
            </w:tcBorders>
          </w:tcPr>
          <w:p w14:paraId="227D04EA"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31324FF0" w14:textId="77777777" w:rsidR="0019185D" w:rsidRPr="00990105" w:rsidRDefault="0019185D" w:rsidP="008644C4">
            <w:pPr>
              <w:pStyle w:val="AmColumnHeading"/>
            </w:pPr>
            <w:r w:rsidRPr="00990105">
              <w:t>Enmienda</w:t>
            </w:r>
          </w:p>
        </w:tc>
      </w:tr>
      <w:tr w:rsidR="0019185D" w:rsidRPr="00990105" w14:paraId="073B623F" w14:textId="77777777" w:rsidTr="00B66D63">
        <w:trPr>
          <w:jc w:val="center"/>
        </w:trPr>
        <w:tc>
          <w:tcPr>
            <w:tcW w:w="4876" w:type="dxa"/>
            <w:tcBorders>
              <w:top w:val="nil"/>
              <w:left w:val="nil"/>
              <w:bottom w:val="nil"/>
              <w:right w:val="nil"/>
            </w:tcBorders>
          </w:tcPr>
          <w:p w14:paraId="6E91EA02" w14:textId="77777777" w:rsidR="0019185D" w:rsidRPr="00990105" w:rsidRDefault="0019185D" w:rsidP="008644C4">
            <w:pPr>
              <w:pStyle w:val="Normal6a"/>
            </w:pPr>
            <w:r w:rsidRPr="00990105">
              <w:t>6.</w:t>
            </w:r>
            <w:r w:rsidRPr="00990105">
              <w:tab/>
              <w:t>Pide a todos los agentes regionales que respeten la integridad territorial y la soberanía de Siria;</w:t>
            </w:r>
          </w:p>
        </w:tc>
        <w:tc>
          <w:tcPr>
            <w:tcW w:w="4876" w:type="dxa"/>
            <w:tcBorders>
              <w:top w:val="nil"/>
              <w:left w:val="nil"/>
              <w:bottom w:val="nil"/>
              <w:right w:val="nil"/>
            </w:tcBorders>
          </w:tcPr>
          <w:p w14:paraId="6ECB45A3" w14:textId="77777777" w:rsidR="0019185D" w:rsidRPr="00990105" w:rsidRDefault="0019185D" w:rsidP="008644C4">
            <w:pPr>
              <w:pStyle w:val="Normal6a"/>
            </w:pPr>
            <w:r w:rsidRPr="00990105">
              <w:t>6.</w:t>
            </w:r>
            <w:r w:rsidRPr="00990105">
              <w:tab/>
              <w:t xml:space="preserve">Pide a todos los agentes regionales que respeten la integridad territorial y la soberanía de Siria </w:t>
            </w:r>
            <w:r w:rsidRPr="00990105">
              <w:rPr>
                <w:b/>
                <w:i/>
              </w:rPr>
              <w:t>y que pongan fin inmediatamente a cualquier ataque, incursión y ocupación del territorio sirio, en pleno respeto del Derecho internacional</w:t>
            </w:r>
            <w:r w:rsidRPr="00990105">
              <w:t>;</w:t>
            </w:r>
          </w:p>
        </w:tc>
      </w:tr>
    </w:tbl>
    <w:p w14:paraId="0C34D13F"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614C26DD" w14:textId="77777777" w:rsidR="0019185D" w:rsidRPr="00990105" w:rsidRDefault="0019185D" w:rsidP="008644C4">
      <w:pPr>
        <w:widowControl/>
      </w:pPr>
      <w:r w:rsidRPr="00990105">
        <w:rPr>
          <w:rStyle w:val="HideTWBExt"/>
        </w:rPr>
        <w:lastRenderedPageBreak/>
        <w:t>&lt;/Amend&gt;</w:t>
      </w:r>
    </w:p>
    <w:p w14:paraId="4EE6F193" w14:textId="77777777" w:rsidR="0019185D" w:rsidRPr="00990105" w:rsidRDefault="0019185D" w:rsidP="008644C4">
      <w:pPr>
        <w:pStyle w:val="AmNumberTabs"/>
      </w:pPr>
      <w:r w:rsidRPr="00990105">
        <w:rPr>
          <w:rStyle w:val="HideTWBExt"/>
          <w:b w:val="0"/>
        </w:rPr>
        <w:t>&lt;Amend&gt;</w:t>
      </w:r>
      <w:r w:rsidRPr="00990105">
        <w:t>Enmienda</w:t>
      </w:r>
      <w:r w:rsidRPr="00990105">
        <w:tab/>
      </w:r>
      <w:r w:rsidRPr="00990105">
        <w:tab/>
      </w:r>
      <w:r w:rsidRPr="00990105">
        <w:rPr>
          <w:rStyle w:val="HideTWBExt"/>
          <w:b w:val="0"/>
        </w:rPr>
        <w:t>&lt;NumAm&gt;</w:t>
      </w:r>
      <w:r w:rsidRPr="00990105">
        <w:t>238</w:t>
      </w:r>
      <w:r w:rsidRPr="00990105">
        <w:rPr>
          <w:rStyle w:val="HideTWBExt"/>
          <w:b w:val="0"/>
        </w:rPr>
        <w:t>&lt;/NumAm&gt;</w:t>
      </w:r>
    </w:p>
    <w:p w14:paraId="0CCE6913" w14:textId="77777777" w:rsidR="0019185D" w:rsidRPr="00990105" w:rsidRDefault="0019185D" w:rsidP="008644C4">
      <w:pPr>
        <w:pStyle w:val="NormalBold"/>
      </w:pPr>
      <w:r w:rsidRPr="00990105">
        <w:rPr>
          <w:rStyle w:val="HideTWBExt"/>
          <w:b w:val="0"/>
        </w:rPr>
        <w:t>&lt;RepeatBlock-By&gt;&lt;Members&gt;</w:t>
      </w:r>
      <w:r w:rsidRPr="00990105">
        <w:t>Sebastian Tynkkynen</w:t>
      </w:r>
      <w:r w:rsidRPr="00990105">
        <w:rPr>
          <w:rStyle w:val="HideTWBExt"/>
          <w:b w:val="0"/>
        </w:rPr>
        <w:t>&lt;/Members&gt;</w:t>
      </w:r>
    </w:p>
    <w:p w14:paraId="65A1BB1E" w14:textId="77777777" w:rsidR="0019185D" w:rsidRPr="00990105" w:rsidRDefault="0019185D" w:rsidP="008644C4">
      <w:pPr>
        <w:pStyle w:val="NormalBold"/>
      </w:pPr>
      <w:r w:rsidRPr="00990105">
        <w:rPr>
          <w:rStyle w:val="HideTWBExt"/>
          <w:b w:val="0"/>
        </w:rPr>
        <w:t>&lt;/RepeatBlock-By&gt;</w:t>
      </w:r>
    </w:p>
    <w:p w14:paraId="0894571A" w14:textId="77777777" w:rsidR="0019185D" w:rsidRPr="00990105" w:rsidRDefault="0019185D" w:rsidP="008644C4">
      <w:pPr>
        <w:pStyle w:val="NormalBold"/>
      </w:pPr>
      <w:r w:rsidRPr="00990105">
        <w:rPr>
          <w:rStyle w:val="HideTWBExt"/>
          <w:b w:val="0"/>
        </w:rPr>
        <w:t>&lt;DocAmend&gt;</w:t>
      </w:r>
      <w:r w:rsidRPr="00990105">
        <w:t>Propuesta de Resolución</w:t>
      </w:r>
      <w:r w:rsidRPr="00990105">
        <w:rPr>
          <w:rStyle w:val="HideTWBExt"/>
          <w:b w:val="0"/>
        </w:rPr>
        <w:t>&lt;/DocAmend&gt;</w:t>
      </w:r>
    </w:p>
    <w:p w14:paraId="3DDE34D2" w14:textId="77777777" w:rsidR="0019185D" w:rsidRPr="00990105" w:rsidRDefault="0019185D" w:rsidP="008644C4">
      <w:pPr>
        <w:pStyle w:val="NormalBold"/>
      </w:pPr>
      <w:r w:rsidRPr="00990105">
        <w:rPr>
          <w:rStyle w:val="HideTWBExt"/>
          <w:b w:val="0"/>
        </w:rPr>
        <w:t>&lt;Article&gt;</w:t>
      </w:r>
      <w:r w:rsidRPr="00990105">
        <w:t>Apartado 6</w:t>
      </w:r>
      <w:r w:rsidRPr="009901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7A0183DB" w14:textId="77777777" w:rsidTr="00B66D63">
        <w:trPr>
          <w:trHeight w:hRule="exact" w:val="240"/>
          <w:jc w:val="center"/>
        </w:trPr>
        <w:tc>
          <w:tcPr>
            <w:tcW w:w="9752" w:type="dxa"/>
            <w:gridSpan w:val="2"/>
            <w:tcBorders>
              <w:top w:val="nil"/>
              <w:left w:val="nil"/>
              <w:bottom w:val="nil"/>
              <w:right w:val="nil"/>
            </w:tcBorders>
          </w:tcPr>
          <w:p w14:paraId="109D34DC" w14:textId="77777777" w:rsidR="0019185D" w:rsidRPr="00990105" w:rsidRDefault="0019185D" w:rsidP="008644C4">
            <w:pPr>
              <w:widowControl/>
            </w:pPr>
          </w:p>
        </w:tc>
      </w:tr>
      <w:tr w:rsidR="0019185D" w:rsidRPr="00990105" w14:paraId="6D66795D" w14:textId="77777777" w:rsidTr="00B66D63">
        <w:trPr>
          <w:trHeight w:val="240"/>
          <w:jc w:val="center"/>
        </w:trPr>
        <w:tc>
          <w:tcPr>
            <w:tcW w:w="4876" w:type="dxa"/>
            <w:tcBorders>
              <w:top w:val="nil"/>
              <w:left w:val="nil"/>
              <w:bottom w:val="nil"/>
              <w:right w:val="nil"/>
            </w:tcBorders>
          </w:tcPr>
          <w:p w14:paraId="272C61A5"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6CAABECC" w14:textId="77777777" w:rsidR="0019185D" w:rsidRPr="00990105" w:rsidRDefault="0019185D" w:rsidP="008644C4">
            <w:pPr>
              <w:pStyle w:val="AmColumnHeading"/>
            </w:pPr>
            <w:r w:rsidRPr="00990105">
              <w:t>Enmienda</w:t>
            </w:r>
          </w:p>
        </w:tc>
      </w:tr>
      <w:tr w:rsidR="0019185D" w:rsidRPr="00990105" w14:paraId="748F0512" w14:textId="77777777" w:rsidTr="00B66D63">
        <w:trPr>
          <w:jc w:val="center"/>
        </w:trPr>
        <w:tc>
          <w:tcPr>
            <w:tcW w:w="4876" w:type="dxa"/>
            <w:tcBorders>
              <w:top w:val="nil"/>
              <w:left w:val="nil"/>
              <w:bottom w:val="nil"/>
              <w:right w:val="nil"/>
            </w:tcBorders>
          </w:tcPr>
          <w:p w14:paraId="0F4ADC4D" w14:textId="77777777" w:rsidR="0019185D" w:rsidRPr="00990105" w:rsidRDefault="0019185D" w:rsidP="008644C4">
            <w:pPr>
              <w:pStyle w:val="Normal6a"/>
            </w:pPr>
            <w:r w:rsidRPr="00990105">
              <w:t>6.</w:t>
            </w:r>
            <w:r w:rsidRPr="00990105">
              <w:tab/>
            </w:r>
            <w:r w:rsidRPr="00990105">
              <w:rPr>
                <w:b/>
                <w:i/>
              </w:rPr>
              <w:t>Pide a todos los agentes regionales</w:t>
            </w:r>
            <w:r w:rsidRPr="00990105">
              <w:t xml:space="preserve"> que respeten la integridad territorial y la soberanía de Siria;</w:t>
            </w:r>
          </w:p>
        </w:tc>
        <w:tc>
          <w:tcPr>
            <w:tcW w:w="4876" w:type="dxa"/>
            <w:tcBorders>
              <w:top w:val="nil"/>
              <w:left w:val="nil"/>
              <w:bottom w:val="nil"/>
              <w:right w:val="nil"/>
            </w:tcBorders>
          </w:tcPr>
          <w:p w14:paraId="45F21EA9" w14:textId="77777777" w:rsidR="0019185D" w:rsidRPr="00990105" w:rsidRDefault="0019185D" w:rsidP="008644C4">
            <w:pPr>
              <w:pStyle w:val="Normal6a"/>
            </w:pPr>
            <w:r w:rsidRPr="00990105">
              <w:t>6.</w:t>
            </w:r>
            <w:r w:rsidRPr="00990105">
              <w:tab/>
            </w:r>
            <w:r w:rsidRPr="00990105">
              <w:rPr>
                <w:b/>
                <w:i/>
              </w:rPr>
              <w:t>Insta a Turquía, a Irán y a Hizbulá a</w:t>
            </w:r>
            <w:r w:rsidRPr="00990105">
              <w:t xml:space="preserve"> que respeten la integridad territorial y la soberanía de Siria;</w:t>
            </w:r>
          </w:p>
        </w:tc>
      </w:tr>
    </w:tbl>
    <w:p w14:paraId="2DC26EEA"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{FI}</w:t>
      </w:r>
      <w:r w:rsidRPr="00990105">
        <w:t>fi</w:t>
      </w:r>
      <w:r w:rsidRPr="00990105">
        <w:rPr>
          <w:rStyle w:val="HideTWBExt"/>
        </w:rPr>
        <w:t>&lt;/Original&gt;</w:t>
      </w:r>
    </w:p>
    <w:p w14:paraId="1725C5BA" w14:textId="77777777" w:rsidR="0019185D" w:rsidRPr="00990105" w:rsidRDefault="0019185D" w:rsidP="008644C4">
      <w:pPr>
        <w:widowControl/>
      </w:pPr>
      <w:r w:rsidRPr="00990105">
        <w:rPr>
          <w:rStyle w:val="HideTWBExt"/>
        </w:rPr>
        <w:t>&lt;/Amend&gt;</w:t>
      </w:r>
    </w:p>
    <w:p w14:paraId="603F2DB5"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239</w:t>
      </w:r>
      <w:r w:rsidRPr="00990105">
        <w:rPr>
          <w:rStyle w:val="HideTWBExt"/>
        </w:rPr>
        <w:t>&lt;/NumAm&gt;</w:t>
      </w:r>
    </w:p>
    <w:p w14:paraId="72C96DA4" w14:textId="77777777" w:rsidR="0019185D" w:rsidRPr="00990105" w:rsidRDefault="0019185D" w:rsidP="008644C4">
      <w:pPr>
        <w:pStyle w:val="NormalBold"/>
      </w:pPr>
      <w:r w:rsidRPr="00990105">
        <w:rPr>
          <w:rStyle w:val="HideTWBExt"/>
          <w:b w:val="0"/>
        </w:rPr>
        <w:t>&lt;RepeatBlock-By&gt;&lt;Members&gt;</w:t>
      </w:r>
      <w:r w:rsidRPr="00990105">
        <w:t>Michael Gahler</w:t>
      </w:r>
      <w:r w:rsidRPr="00990105">
        <w:rPr>
          <w:rStyle w:val="HideTWBExt"/>
          <w:b w:val="0"/>
        </w:rPr>
        <w:t>&lt;/Members&gt;</w:t>
      </w:r>
    </w:p>
    <w:p w14:paraId="34801434" w14:textId="77777777" w:rsidR="0019185D" w:rsidRPr="00990105" w:rsidRDefault="0019185D" w:rsidP="008644C4">
      <w:pPr>
        <w:widowControl/>
      </w:pPr>
      <w:r w:rsidRPr="00990105">
        <w:rPr>
          <w:rStyle w:val="HideTWBExt"/>
        </w:rPr>
        <w:t>&lt;AuNomDe&gt;</w:t>
      </w:r>
      <w:r w:rsidRPr="00990105">
        <w:rPr>
          <w:rStyle w:val="HideTWBInt"/>
        </w:rPr>
        <w:t>{AFET}</w:t>
      </w:r>
      <w:r w:rsidRPr="00990105">
        <w:t>en nombre de la Comisión de Asuntos Exteriores</w:t>
      </w:r>
      <w:r w:rsidRPr="00990105">
        <w:rPr>
          <w:rStyle w:val="HideTWBExt"/>
        </w:rPr>
        <w:t>&lt;/AuNomDe&gt;</w:t>
      </w:r>
    </w:p>
    <w:p w14:paraId="3093F0D3" w14:textId="77777777" w:rsidR="0019185D" w:rsidRPr="00990105" w:rsidRDefault="0019185D" w:rsidP="008644C4">
      <w:pPr>
        <w:pStyle w:val="NormalBold"/>
      </w:pPr>
      <w:r w:rsidRPr="00990105">
        <w:rPr>
          <w:rStyle w:val="HideTWBExt"/>
          <w:b w:val="0"/>
        </w:rPr>
        <w:t>&lt;Members&gt;</w:t>
      </w:r>
      <w:r w:rsidRPr="00990105">
        <w:t>Ingeborg Ter Laak</w:t>
      </w:r>
      <w:r w:rsidRPr="00990105">
        <w:rPr>
          <w:rStyle w:val="HideTWBExt"/>
          <w:b w:val="0"/>
        </w:rPr>
        <w:t>&lt;/Members&gt;</w:t>
      </w:r>
    </w:p>
    <w:p w14:paraId="368A91A4" w14:textId="77777777" w:rsidR="0019185D" w:rsidRPr="00990105" w:rsidRDefault="0019185D" w:rsidP="008644C4">
      <w:pPr>
        <w:pStyle w:val="NormalBold"/>
      </w:pPr>
      <w:r w:rsidRPr="00990105">
        <w:rPr>
          <w:rStyle w:val="HideTWBExt"/>
          <w:b w:val="0"/>
        </w:rPr>
        <w:t>&lt;/RepeatBlock-By&gt;</w:t>
      </w:r>
    </w:p>
    <w:p w14:paraId="7D0202E3"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5135B527" w14:textId="77777777" w:rsidR="0019185D" w:rsidRPr="00990105" w:rsidRDefault="0019185D" w:rsidP="008644C4">
      <w:pPr>
        <w:pStyle w:val="NormalBold"/>
      </w:pPr>
      <w:r w:rsidRPr="00990105">
        <w:rPr>
          <w:rStyle w:val="HideTWBExt"/>
        </w:rPr>
        <w:t>&lt;Article&gt;</w:t>
      </w:r>
      <w:r w:rsidRPr="00990105">
        <w:t>Apartado 6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2A71F806" w14:textId="77777777" w:rsidTr="00B66D63">
        <w:trPr>
          <w:trHeight w:hRule="exact" w:val="240"/>
          <w:jc w:val="center"/>
        </w:trPr>
        <w:tc>
          <w:tcPr>
            <w:tcW w:w="9752" w:type="dxa"/>
            <w:gridSpan w:val="2"/>
            <w:tcBorders>
              <w:top w:val="nil"/>
              <w:left w:val="nil"/>
              <w:bottom w:val="nil"/>
              <w:right w:val="nil"/>
            </w:tcBorders>
          </w:tcPr>
          <w:p w14:paraId="14736838" w14:textId="77777777" w:rsidR="0019185D" w:rsidRPr="00990105" w:rsidRDefault="0019185D" w:rsidP="008644C4">
            <w:pPr>
              <w:widowControl/>
            </w:pPr>
          </w:p>
        </w:tc>
      </w:tr>
      <w:tr w:rsidR="0019185D" w:rsidRPr="00990105" w14:paraId="1CA1DC33" w14:textId="77777777" w:rsidTr="00B66D63">
        <w:trPr>
          <w:trHeight w:val="240"/>
          <w:jc w:val="center"/>
        </w:trPr>
        <w:tc>
          <w:tcPr>
            <w:tcW w:w="4876" w:type="dxa"/>
            <w:tcBorders>
              <w:top w:val="nil"/>
              <w:left w:val="nil"/>
              <w:bottom w:val="nil"/>
              <w:right w:val="nil"/>
            </w:tcBorders>
          </w:tcPr>
          <w:p w14:paraId="7144C330"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7600ED70" w14:textId="77777777" w:rsidR="0019185D" w:rsidRPr="00990105" w:rsidRDefault="0019185D" w:rsidP="008644C4">
            <w:pPr>
              <w:pStyle w:val="AmColumnHeading"/>
            </w:pPr>
            <w:r w:rsidRPr="00990105">
              <w:t>Enmienda</w:t>
            </w:r>
          </w:p>
        </w:tc>
      </w:tr>
      <w:tr w:rsidR="0019185D" w:rsidRPr="00990105" w14:paraId="305B5F89" w14:textId="77777777" w:rsidTr="00B66D63">
        <w:trPr>
          <w:jc w:val="center"/>
        </w:trPr>
        <w:tc>
          <w:tcPr>
            <w:tcW w:w="4876" w:type="dxa"/>
            <w:tcBorders>
              <w:top w:val="nil"/>
              <w:left w:val="nil"/>
              <w:bottom w:val="nil"/>
              <w:right w:val="nil"/>
            </w:tcBorders>
          </w:tcPr>
          <w:p w14:paraId="08894368" w14:textId="77777777" w:rsidR="0019185D" w:rsidRPr="00990105" w:rsidRDefault="0019185D" w:rsidP="008644C4">
            <w:pPr>
              <w:pStyle w:val="Normal6a"/>
            </w:pPr>
          </w:p>
        </w:tc>
        <w:tc>
          <w:tcPr>
            <w:tcW w:w="4876" w:type="dxa"/>
            <w:tcBorders>
              <w:top w:val="nil"/>
              <w:left w:val="nil"/>
              <w:bottom w:val="nil"/>
              <w:right w:val="nil"/>
            </w:tcBorders>
          </w:tcPr>
          <w:p w14:paraId="14EBAD13" w14:textId="77777777" w:rsidR="0019185D" w:rsidRPr="00990105" w:rsidRDefault="0019185D" w:rsidP="008644C4">
            <w:pPr>
              <w:pStyle w:val="Normal6a"/>
            </w:pPr>
            <w:r w:rsidRPr="00990105">
              <w:rPr>
                <w:b/>
                <w:i/>
              </w:rPr>
              <w:t>6 bis.</w:t>
            </w:r>
            <w:r w:rsidRPr="00990105">
              <w:tab/>
            </w:r>
            <w:r w:rsidRPr="00990105">
              <w:rPr>
                <w:b/>
                <w:i/>
              </w:rPr>
              <w:t xml:space="preserve">Denuncia que Turquía continúa su intervención y agresión militar en el noreste de Siria, en particular con ataques mortales contra civiles e infraestructuras civiles en ciudades y provincias de mayoría kurda a lo largo de la frontera entre ambos países; recuerda los patrones de injerencia política que han marcado la intervención de Turquía en Siria y destaca la considerable influencia económica, política y administrativa que ejerce sobre amplias zonas del noroeste del país, en particular en Afrin e Idlib; subraya la importancia de integrar estas zonas en la nueva configuración administrativa de Siria y advierte de que una mayor consolidación del control exclusivo turco sobre estas regiones socavará cualquier esfuerzo por reforzar la cohesión política y la unidad de Siria; pide al Gobierno de Turquía que colabore </w:t>
            </w:r>
            <w:r w:rsidRPr="00990105">
              <w:rPr>
                <w:b/>
                <w:i/>
              </w:rPr>
              <w:lastRenderedPageBreak/>
              <w:t>de manera constructiva con las autoridades sirias y contribuya a garantizar que pueda prosperar una arquitectura política diversa e inclusiva en Siria;</w:t>
            </w:r>
          </w:p>
        </w:tc>
      </w:tr>
    </w:tbl>
    <w:p w14:paraId="3C6CD600"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365A7F90" w14:textId="77777777" w:rsidR="0019185D" w:rsidRPr="00990105" w:rsidRDefault="0019185D" w:rsidP="008644C4">
      <w:pPr>
        <w:widowControl/>
      </w:pPr>
      <w:r w:rsidRPr="00990105">
        <w:rPr>
          <w:rStyle w:val="HideTWBExt"/>
        </w:rPr>
        <w:t>&lt;/Amend&gt;</w:t>
      </w:r>
    </w:p>
    <w:p w14:paraId="47D31FA4"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240</w:t>
      </w:r>
      <w:r w:rsidRPr="00990105">
        <w:rPr>
          <w:rStyle w:val="HideTWBExt"/>
        </w:rPr>
        <w:t>&lt;/NumAm&gt;</w:t>
      </w:r>
    </w:p>
    <w:p w14:paraId="0971A854" w14:textId="77777777" w:rsidR="0019185D" w:rsidRPr="00990105" w:rsidRDefault="0019185D" w:rsidP="008644C4">
      <w:pPr>
        <w:pStyle w:val="NormalBold"/>
      </w:pPr>
      <w:r w:rsidRPr="00990105">
        <w:rPr>
          <w:rStyle w:val="HideTWBExt"/>
          <w:b w:val="0"/>
        </w:rPr>
        <w:t>&lt;RepeatBlock-By&gt;&lt;Members&gt;</w:t>
      </w:r>
      <w:r w:rsidRPr="00990105">
        <w:t>Rima Hassan, Pernando Barrena Arza, Marc Botenga</w:t>
      </w:r>
      <w:r w:rsidRPr="00990105">
        <w:rPr>
          <w:rStyle w:val="HideTWBExt"/>
          <w:b w:val="0"/>
        </w:rPr>
        <w:t>&lt;/Members&gt;</w:t>
      </w:r>
    </w:p>
    <w:p w14:paraId="68535882" w14:textId="77777777" w:rsidR="0019185D" w:rsidRPr="00990105" w:rsidRDefault="0019185D" w:rsidP="008644C4">
      <w:pPr>
        <w:widowControl/>
      </w:pPr>
      <w:r w:rsidRPr="00990105">
        <w:rPr>
          <w:rStyle w:val="HideTWBExt"/>
        </w:rPr>
        <w:t>&lt;AuNomDe&gt;</w:t>
      </w:r>
      <w:r w:rsidRPr="00990105">
        <w:rPr>
          <w:rStyle w:val="HideTWBInt"/>
        </w:rPr>
        <w:t>{The Left}</w:t>
      </w:r>
      <w:r w:rsidRPr="00990105">
        <w:t>en nombre del Grupo The Left</w:t>
      </w:r>
      <w:r w:rsidRPr="00990105">
        <w:rPr>
          <w:rStyle w:val="HideTWBExt"/>
        </w:rPr>
        <w:t>&lt;/AuNomDe&gt;</w:t>
      </w:r>
    </w:p>
    <w:p w14:paraId="607763B1" w14:textId="77777777" w:rsidR="0019185D" w:rsidRPr="00990105" w:rsidRDefault="0019185D" w:rsidP="008644C4">
      <w:pPr>
        <w:pStyle w:val="NormalBold"/>
      </w:pPr>
      <w:r w:rsidRPr="00990105">
        <w:rPr>
          <w:rStyle w:val="HideTWBExt"/>
          <w:b w:val="0"/>
        </w:rPr>
        <w:t>&lt;/RepeatBlock-By&gt;</w:t>
      </w:r>
    </w:p>
    <w:p w14:paraId="5F386FCA"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13258734" w14:textId="77777777" w:rsidR="0019185D" w:rsidRPr="00990105" w:rsidRDefault="0019185D" w:rsidP="008644C4">
      <w:pPr>
        <w:pStyle w:val="NormalBold"/>
      </w:pPr>
      <w:r w:rsidRPr="00990105">
        <w:rPr>
          <w:rStyle w:val="HideTWBExt"/>
        </w:rPr>
        <w:t>&lt;Article&gt;</w:t>
      </w:r>
      <w:r w:rsidRPr="00990105">
        <w:t>Apartado 6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761A2203" w14:textId="77777777" w:rsidTr="00B66D63">
        <w:trPr>
          <w:trHeight w:hRule="exact" w:val="240"/>
          <w:jc w:val="center"/>
        </w:trPr>
        <w:tc>
          <w:tcPr>
            <w:tcW w:w="9752" w:type="dxa"/>
            <w:gridSpan w:val="2"/>
            <w:tcBorders>
              <w:top w:val="nil"/>
              <w:left w:val="nil"/>
              <w:bottom w:val="nil"/>
              <w:right w:val="nil"/>
            </w:tcBorders>
          </w:tcPr>
          <w:p w14:paraId="21C0A22B" w14:textId="77777777" w:rsidR="0019185D" w:rsidRPr="00990105" w:rsidRDefault="0019185D" w:rsidP="008644C4">
            <w:pPr>
              <w:widowControl/>
            </w:pPr>
          </w:p>
        </w:tc>
      </w:tr>
      <w:tr w:rsidR="0019185D" w:rsidRPr="00990105" w14:paraId="627FBD93" w14:textId="77777777" w:rsidTr="00B66D63">
        <w:trPr>
          <w:trHeight w:val="240"/>
          <w:jc w:val="center"/>
        </w:trPr>
        <w:tc>
          <w:tcPr>
            <w:tcW w:w="4876" w:type="dxa"/>
            <w:tcBorders>
              <w:top w:val="nil"/>
              <w:left w:val="nil"/>
              <w:bottom w:val="nil"/>
              <w:right w:val="nil"/>
            </w:tcBorders>
          </w:tcPr>
          <w:p w14:paraId="6397B77C"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4E670D8D" w14:textId="77777777" w:rsidR="0019185D" w:rsidRPr="00990105" w:rsidRDefault="0019185D" w:rsidP="008644C4">
            <w:pPr>
              <w:pStyle w:val="AmColumnHeading"/>
            </w:pPr>
            <w:r w:rsidRPr="00990105">
              <w:t>Enmienda</w:t>
            </w:r>
          </w:p>
        </w:tc>
      </w:tr>
      <w:tr w:rsidR="0019185D" w:rsidRPr="00990105" w14:paraId="536409AA" w14:textId="77777777" w:rsidTr="00B66D63">
        <w:trPr>
          <w:jc w:val="center"/>
        </w:trPr>
        <w:tc>
          <w:tcPr>
            <w:tcW w:w="4876" w:type="dxa"/>
            <w:tcBorders>
              <w:top w:val="nil"/>
              <w:left w:val="nil"/>
              <w:bottom w:val="nil"/>
              <w:right w:val="nil"/>
            </w:tcBorders>
          </w:tcPr>
          <w:p w14:paraId="5998AB0F" w14:textId="77777777" w:rsidR="0019185D" w:rsidRPr="00990105" w:rsidRDefault="0019185D" w:rsidP="008644C4">
            <w:pPr>
              <w:pStyle w:val="Normal6a"/>
            </w:pPr>
          </w:p>
        </w:tc>
        <w:tc>
          <w:tcPr>
            <w:tcW w:w="4876" w:type="dxa"/>
            <w:tcBorders>
              <w:top w:val="nil"/>
              <w:left w:val="nil"/>
              <w:bottom w:val="nil"/>
              <w:right w:val="nil"/>
            </w:tcBorders>
          </w:tcPr>
          <w:p w14:paraId="50E7458D" w14:textId="4193CB20" w:rsidR="0019185D" w:rsidRPr="00990105" w:rsidRDefault="0019185D" w:rsidP="008644C4">
            <w:pPr>
              <w:pStyle w:val="Normal6a"/>
            </w:pPr>
            <w:r w:rsidRPr="00990105">
              <w:rPr>
                <w:b/>
                <w:i/>
              </w:rPr>
              <w:t>6 bis.</w:t>
            </w:r>
            <w:r w:rsidRPr="00990105">
              <w:tab/>
            </w:r>
            <w:r w:rsidRPr="00990105">
              <w:rPr>
                <w:b/>
                <w:i/>
              </w:rPr>
              <w:t>Mantiene su compromiso formal con el Acuerdo de Separación de Fuerzas de 1974; toma nota de que el mandato de las Fuerzas de las Naciones Unidas de Observación de la Separación (FNUOS) se ha renovado hasta el 30 de junio de</w:t>
            </w:r>
            <w:r w:rsidR="001D6FB5">
              <w:rPr>
                <w:b/>
                <w:i/>
              </w:rPr>
              <w:t> </w:t>
            </w:r>
            <w:r w:rsidRPr="00990105">
              <w:rPr>
                <w:b/>
                <w:i/>
              </w:rPr>
              <w:t>2026; subraya que el principio fundamental se mantiene sin cambios, a saber, que ninguna fuerza militar distinta de las FNUOS debe operar en la zona de separación; observa, además, que las Naciones Unidas han subrayado que la presencia del ejército israelí en esta zona y las restricciones a la circulación han complicado las operaciones de mantenimiento de la paz y han afectado a los residentes locales;</w:t>
            </w:r>
          </w:p>
        </w:tc>
      </w:tr>
    </w:tbl>
    <w:p w14:paraId="3FD397A0"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336C98F0" w14:textId="77777777" w:rsidR="0019185D" w:rsidRPr="00990105" w:rsidRDefault="0019185D" w:rsidP="008644C4">
      <w:pPr>
        <w:widowControl/>
      </w:pPr>
      <w:r w:rsidRPr="00990105">
        <w:rPr>
          <w:rStyle w:val="HideTWBExt"/>
        </w:rPr>
        <w:t>&lt;/Amend&gt;</w:t>
      </w:r>
    </w:p>
    <w:p w14:paraId="23195465"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241</w:t>
      </w:r>
      <w:r w:rsidRPr="00990105">
        <w:rPr>
          <w:rStyle w:val="HideTWBExt"/>
        </w:rPr>
        <w:t>&lt;/NumAm&gt;</w:t>
      </w:r>
    </w:p>
    <w:p w14:paraId="1DC77EF6" w14:textId="77777777" w:rsidR="0019185D" w:rsidRPr="00990105" w:rsidRDefault="0019185D" w:rsidP="008644C4">
      <w:pPr>
        <w:pStyle w:val="NormalBold"/>
      </w:pPr>
      <w:r w:rsidRPr="00990105">
        <w:rPr>
          <w:rStyle w:val="HideTWBExt"/>
          <w:b w:val="0"/>
        </w:rPr>
        <w:t>&lt;RepeatBlock-By&gt;&lt;Members&gt;</w:t>
      </w:r>
      <w:r w:rsidRPr="00990105">
        <w:t>Geadis Geadi, Carlo Fidanza, Sebastian Tynkkynen, Emmanouil Fragkos</w:t>
      </w:r>
      <w:r w:rsidRPr="00990105">
        <w:rPr>
          <w:rStyle w:val="HideTWBExt"/>
          <w:b w:val="0"/>
        </w:rPr>
        <w:t>&lt;/Members&gt;</w:t>
      </w:r>
    </w:p>
    <w:p w14:paraId="095E55CC" w14:textId="77777777" w:rsidR="0019185D" w:rsidRPr="00990105" w:rsidRDefault="0019185D" w:rsidP="008644C4">
      <w:pPr>
        <w:pStyle w:val="NormalBold"/>
      </w:pPr>
      <w:r w:rsidRPr="00990105">
        <w:rPr>
          <w:rStyle w:val="HideTWBExt"/>
          <w:b w:val="0"/>
        </w:rPr>
        <w:t>&lt;/RepeatBlock-By&gt;</w:t>
      </w:r>
    </w:p>
    <w:p w14:paraId="030E2FF5"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525269FF" w14:textId="77777777" w:rsidR="0019185D" w:rsidRPr="00990105" w:rsidRDefault="0019185D" w:rsidP="008644C4">
      <w:pPr>
        <w:pStyle w:val="NormalBold"/>
      </w:pPr>
      <w:r w:rsidRPr="00990105">
        <w:rPr>
          <w:rStyle w:val="HideTWBExt"/>
        </w:rPr>
        <w:t>&lt;Article&gt;</w:t>
      </w:r>
      <w:r w:rsidRPr="00990105">
        <w:t>Apartado 6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57E6CE0" w14:textId="77777777" w:rsidTr="00B66D63">
        <w:trPr>
          <w:trHeight w:hRule="exact" w:val="240"/>
          <w:jc w:val="center"/>
        </w:trPr>
        <w:tc>
          <w:tcPr>
            <w:tcW w:w="9752" w:type="dxa"/>
            <w:gridSpan w:val="2"/>
            <w:tcBorders>
              <w:top w:val="nil"/>
              <w:left w:val="nil"/>
              <w:bottom w:val="nil"/>
              <w:right w:val="nil"/>
            </w:tcBorders>
          </w:tcPr>
          <w:p w14:paraId="3EB94AFC" w14:textId="77777777" w:rsidR="0019185D" w:rsidRPr="00990105" w:rsidRDefault="0019185D" w:rsidP="008644C4">
            <w:pPr>
              <w:widowControl/>
            </w:pPr>
          </w:p>
        </w:tc>
      </w:tr>
      <w:tr w:rsidR="0019185D" w:rsidRPr="00990105" w14:paraId="1922AE74" w14:textId="77777777" w:rsidTr="00B66D63">
        <w:trPr>
          <w:trHeight w:val="240"/>
          <w:jc w:val="center"/>
        </w:trPr>
        <w:tc>
          <w:tcPr>
            <w:tcW w:w="4876" w:type="dxa"/>
            <w:tcBorders>
              <w:top w:val="nil"/>
              <w:left w:val="nil"/>
              <w:bottom w:val="nil"/>
              <w:right w:val="nil"/>
            </w:tcBorders>
          </w:tcPr>
          <w:p w14:paraId="3E23CA95"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7E1F7D9B" w14:textId="77777777" w:rsidR="0019185D" w:rsidRPr="00990105" w:rsidRDefault="0019185D" w:rsidP="008644C4">
            <w:pPr>
              <w:pStyle w:val="AmColumnHeading"/>
            </w:pPr>
            <w:r w:rsidRPr="00990105">
              <w:t>Enmienda</w:t>
            </w:r>
          </w:p>
        </w:tc>
      </w:tr>
      <w:tr w:rsidR="0019185D" w:rsidRPr="00990105" w14:paraId="1C5DECA8" w14:textId="77777777" w:rsidTr="00B66D63">
        <w:trPr>
          <w:jc w:val="center"/>
        </w:trPr>
        <w:tc>
          <w:tcPr>
            <w:tcW w:w="4876" w:type="dxa"/>
            <w:tcBorders>
              <w:top w:val="nil"/>
              <w:left w:val="nil"/>
              <w:bottom w:val="nil"/>
              <w:right w:val="nil"/>
            </w:tcBorders>
          </w:tcPr>
          <w:p w14:paraId="628B5774" w14:textId="77777777" w:rsidR="0019185D" w:rsidRPr="00990105" w:rsidRDefault="0019185D" w:rsidP="008644C4">
            <w:pPr>
              <w:pStyle w:val="Normal6a"/>
            </w:pPr>
          </w:p>
        </w:tc>
        <w:tc>
          <w:tcPr>
            <w:tcW w:w="4876" w:type="dxa"/>
            <w:tcBorders>
              <w:top w:val="nil"/>
              <w:left w:val="nil"/>
              <w:bottom w:val="nil"/>
              <w:right w:val="nil"/>
            </w:tcBorders>
          </w:tcPr>
          <w:p w14:paraId="16A6E9A4" w14:textId="77777777" w:rsidR="0019185D" w:rsidRPr="00990105" w:rsidRDefault="0019185D" w:rsidP="008644C4">
            <w:pPr>
              <w:pStyle w:val="Normal6a"/>
            </w:pPr>
            <w:r w:rsidRPr="00990105">
              <w:rPr>
                <w:b/>
                <w:i/>
              </w:rPr>
              <w:t>6 bis.</w:t>
            </w:r>
            <w:r w:rsidRPr="00990105">
              <w:tab/>
            </w:r>
            <w:r w:rsidRPr="00990105">
              <w:rPr>
                <w:b/>
                <w:i/>
              </w:rPr>
              <w:t>Subraya que cualquier futuro acuerdo bilateral celebrado por Siria, también en los ámbitos de la delimitación marítima, la cooperación energética o la explotación de los recursos, debe ser plenamente coherente con el Derecho internacional, incluida la Convención de las Naciones Unidas sobre el Derecho del Mar (CNUDM), y no debe perjudicar los derechos soberanos, la jurisdicción o los intereses legítimos de terceros Estados;</w:t>
            </w:r>
          </w:p>
        </w:tc>
      </w:tr>
    </w:tbl>
    <w:p w14:paraId="5A4CA5B9"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497E88FE" w14:textId="77777777" w:rsidR="0019185D" w:rsidRPr="00990105" w:rsidRDefault="0019185D" w:rsidP="008644C4">
      <w:pPr>
        <w:widowControl/>
      </w:pPr>
      <w:r w:rsidRPr="00990105">
        <w:rPr>
          <w:rStyle w:val="HideTWBExt"/>
        </w:rPr>
        <w:t>&lt;/Amend&gt;</w:t>
      </w:r>
    </w:p>
    <w:p w14:paraId="07CC5EF6"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242</w:t>
      </w:r>
      <w:r w:rsidRPr="00990105">
        <w:rPr>
          <w:rStyle w:val="HideTWBExt"/>
        </w:rPr>
        <w:t>&lt;/NumAm&gt;</w:t>
      </w:r>
    </w:p>
    <w:p w14:paraId="4663AC47" w14:textId="77777777" w:rsidR="0019185D" w:rsidRPr="00990105" w:rsidRDefault="0019185D" w:rsidP="008644C4">
      <w:pPr>
        <w:pStyle w:val="NormalBold"/>
      </w:pPr>
      <w:r w:rsidRPr="00990105">
        <w:rPr>
          <w:rStyle w:val="HideTWBExt"/>
          <w:b w:val="0"/>
        </w:rPr>
        <w:t>&lt;RepeatBlock-By&gt;&lt;Members&gt;</w:t>
      </w:r>
      <w:r w:rsidRPr="00990105">
        <w:t>Marco Tarquinio, Matjaž Nemec, Cecilia Strada, Yannis Maniatis, Francisco Assis, Chloé Ridel, Hana Jalloul Muro, Nikolas Farantouris, Marta Temido, Nacho Sánchez Amor, Evin Incir</w:t>
      </w:r>
      <w:r w:rsidRPr="00990105">
        <w:rPr>
          <w:rStyle w:val="HideTWBExt"/>
          <w:b w:val="0"/>
        </w:rPr>
        <w:t>&lt;/Members&gt;</w:t>
      </w:r>
    </w:p>
    <w:p w14:paraId="78D5005F" w14:textId="77777777" w:rsidR="0019185D" w:rsidRPr="00990105" w:rsidRDefault="0019185D" w:rsidP="008644C4">
      <w:pPr>
        <w:pStyle w:val="NormalBold"/>
      </w:pPr>
      <w:r w:rsidRPr="00990105">
        <w:rPr>
          <w:rStyle w:val="HideTWBExt"/>
          <w:b w:val="0"/>
        </w:rPr>
        <w:t>&lt;/RepeatBlock-By&gt;</w:t>
      </w:r>
    </w:p>
    <w:p w14:paraId="1E7C41E3"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1FF8613B" w14:textId="77777777" w:rsidR="0019185D" w:rsidRPr="00990105" w:rsidRDefault="0019185D" w:rsidP="008644C4">
      <w:pPr>
        <w:pStyle w:val="NormalBold"/>
      </w:pPr>
      <w:r w:rsidRPr="00990105">
        <w:rPr>
          <w:rStyle w:val="HideTWBExt"/>
        </w:rPr>
        <w:t>&lt;Article&gt;</w:t>
      </w:r>
      <w:r w:rsidRPr="00990105">
        <w:t>Apartado 6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0070012B" w14:textId="77777777" w:rsidTr="00B66D63">
        <w:trPr>
          <w:trHeight w:hRule="exact" w:val="240"/>
          <w:jc w:val="center"/>
        </w:trPr>
        <w:tc>
          <w:tcPr>
            <w:tcW w:w="9752" w:type="dxa"/>
            <w:gridSpan w:val="2"/>
            <w:tcBorders>
              <w:top w:val="nil"/>
              <w:left w:val="nil"/>
              <w:bottom w:val="nil"/>
              <w:right w:val="nil"/>
            </w:tcBorders>
          </w:tcPr>
          <w:p w14:paraId="16B6DE04" w14:textId="77777777" w:rsidR="0019185D" w:rsidRPr="00990105" w:rsidRDefault="0019185D" w:rsidP="008644C4">
            <w:pPr>
              <w:widowControl/>
            </w:pPr>
          </w:p>
        </w:tc>
      </w:tr>
      <w:tr w:rsidR="0019185D" w:rsidRPr="00990105" w14:paraId="22F47C3E" w14:textId="77777777" w:rsidTr="00B66D63">
        <w:trPr>
          <w:trHeight w:val="240"/>
          <w:jc w:val="center"/>
        </w:trPr>
        <w:tc>
          <w:tcPr>
            <w:tcW w:w="4876" w:type="dxa"/>
            <w:tcBorders>
              <w:top w:val="nil"/>
              <w:left w:val="nil"/>
              <w:bottom w:val="nil"/>
              <w:right w:val="nil"/>
            </w:tcBorders>
          </w:tcPr>
          <w:p w14:paraId="63E98D8F"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11E896F9" w14:textId="77777777" w:rsidR="0019185D" w:rsidRPr="00990105" w:rsidRDefault="0019185D" w:rsidP="008644C4">
            <w:pPr>
              <w:pStyle w:val="AmColumnHeading"/>
            </w:pPr>
            <w:r w:rsidRPr="00990105">
              <w:t>Enmienda</w:t>
            </w:r>
          </w:p>
        </w:tc>
      </w:tr>
      <w:tr w:rsidR="0019185D" w:rsidRPr="00990105" w14:paraId="5BCBADDB" w14:textId="77777777" w:rsidTr="00B66D63">
        <w:trPr>
          <w:jc w:val="center"/>
        </w:trPr>
        <w:tc>
          <w:tcPr>
            <w:tcW w:w="4876" w:type="dxa"/>
            <w:tcBorders>
              <w:top w:val="nil"/>
              <w:left w:val="nil"/>
              <w:bottom w:val="nil"/>
              <w:right w:val="nil"/>
            </w:tcBorders>
          </w:tcPr>
          <w:p w14:paraId="184F0954" w14:textId="77777777" w:rsidR="0019185D" w:rsidRPr="00990105" w:rsidRDefault="0019185D" w:rsidP="008644C4">
            <w:pPr>
              <w:pStyle w:val="Normal6a"/>
            </w:pPr>
          </w:p>
        </w:tc>
        <w:tc>
          <w:tcPr>
            <w:tcW w:w="4876" w:type="dxa"/>
            <w:tcBorders>
              <w:top w:val="nil"/>
              <w:left w:val="nil"/>
              <w:bottom w:val="nil"/>
              <w:right w:val="nil"/>
            </w:tcBorders>
          </w:tcPr>
          <w:p w14:paraId="2B2594D6" w14:textId="77777777" w:rsidR="0019185D" w:rsidRPr="00990105" w:rsidRDefault="0019185D" w:rsidP="008644C4">
            <w:pPr>
              <w:pStyle w:val="Normal6a"/>
            </w:pPr>
            <w:r w:rsidRPr="00990105">
              <w:rPr>
                <w:b/>
                <w:i/>
              </w:rPr>
              <w:t>6 bis.</w:t>
            </w:r>
            <w:r w:rsidRPr="00990105">
              <w:tab/>
            </w:r>
            <w:r w:rsidRPr="00990105">
              <w:rPr>
                <w:b/>
                <w:i/>
              </w:rPr>
              <w:t>Insiste en la aplicación de la Resolución 497 (1981) del Consejo de Seguridad de las Naciones Unidas y pide la retirada inmediata e incondicional de las fuerzas israelíes de los Altos del Golán y de todos los demás territorios sirios ocupados o ampliados desde la caída del régimen de Al-Asad, incluida la antigua zona de seguridad de las Naciones Unidas, de conformidad con el Derecho internacional;</w:t>
            </w:r>
          </w:p>
        </w:tc>
      </w:tr>
    </w:tbl>
    <w:p w14:paraId="2FD99BC7"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4A39E660" w14:textId="77777777" w:rsidR="0019185D" w:rsidRPr="00990105" w:rsidRDefault="0019185D" w:rsidP="008644C4">
      <w:pPr>
        <w:widowControl/>
      </w:pPr>
      <w:r w:rsidRPr="00990105">
        <w:rPr>
          <w:rStyle w:val="HideTWBExt"/>
        </w:rPr>
        <w:t>&lt;/Amend&gt;</w:t>
      </w:r>
    </w:p>
    <w:p w14:paraId="09EF88DD"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243</w:t>
      </w:r>
      <w:r w:rsidRPr="00990105">
        <w:rPr>
          <w:rStyle w:val="HideTWBExt"/>
        </w:rPr>
        <w:t>&lt;/NumAm&gt;</w:t>
      </w:r>
    </w:p>
    <w:p w14:paraId="4562484C" w14:textId="77777777" w:rsidR="0019185D" w:rsidRPr="00990105" w:rsidRDefault="0019185D" w:rsidP="008644C4">
      <w:pPr>
        <w:pStyle w:val="NormalBold"/>
      </w:pPr>
      <w:r w:rsidRPr="00990105">
        <w:rPr>
          <w:rStyle w:val="HideTWBExt"/>
          <w:b w:val="0"/>
        </w:rPr>
        <w:t>&lt;RepeatBlock-By&gt;&lt;Members&gt;</w:t>
      </w:r>
      <w:r w:rsidRPr="00990105">
        <w:t>Nathalie Loiseau, Lucia Yar, Engin Eroglu, Hilde Vautmans</w:t>
      </w:r>
      <w:r w:rsidRPr="00990105">
        <w:rPr>
          <w:rStyle w:val="HideTWBExt"/>
          <w:b w:val="0"/>
        </w:rPr>
        <w:t>&lt;/Members&gt;</w:t>
      </w:r>
    </w:p>
    <w:p w14:paraId="667C666C" w14:textId="77777777" w:rsidR="0019185D" w:rsidRPr="00990105" w:rsidRDefault="0019185D" w:rsidP="008644C4">
      <w:pPr>
        <w:pStyle w:val="NormalBold"/>
      </w:pPr>
      <w:r w:rsidRPr="00990105">
        <w:rPr>
          <w:rStyle w:val="HideTWBExt"/>
          <w:b w:val="0"/>
        </w:rPr>
        <w:t>&lt;/RepeatBlock-By&gt;</w:t>
      </w:r>
    </w:p>
    <w:p w14:paraId="4D721CC4"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2DC67BBF" w14:textId="77777777" w:rsidR="0019185D" w:rsidRPr="00990105" w:rsidRDefault="0019185D" w:rsidP="008644C4">
      <w:pPr>
        <w:pStyle w:val="NormalBold"/>
      </w:pPr>
      <w:r w:rsidRPr="00990105">
        <w:rPr>
          <w:rStyle w:val="HideTWBExt"/>
        </w:rPr>
        <w:t>&lt;Article&gt;</w:t>
      </w:r>
      <w:r w:rsidRPr="00990105">
        <w:t>Apartado 6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5EBF5661" w14:textId="77777777" w:rsidTr="00B66D63">
        <w:trPr>
          <w:trHeight w:hRule="exact" w:val="240"/>
          <w:jc w:val="center"/>
        </w:trPr>
        <w:tc>
          <w:tcPr>
            <w:tcW w:w="9752" w:type="dxa"/>
            <w:gridSpan w:val="2"/>
            <w:tcBorders>
              <w:top w:val="nil"/>
              <w:left w:val="nil"/>
              <w:bottom w:val="nil"/>
              <w:right w:val="nil"/>
            </w:tcBorders>
          </w:tcPr>
          <w:p w14:paraId="3286217C" w14:textId="77777777" w:rsidR="0019185D" w:rsidRPr="00990105" w:rsidRDefault="0019185D" w:rsidP="008644C4">
            <w:pPr>
              <w:widowControl/>
            </w:pPr>
          </w:p>
        </w:tc>
      </w:tr>
      <w:tr w:rsidR="0019185D" w:rsidRPr="00990105" w14:paraId="19BEC4FE" w14:textId="77777777" w:rsidTr="00B66D63">
        <w:trPr>
          <w:trHeight w:val="240"/>
          <w:jc w:val="center"/>
        </w:trPr>
        <w:tc>
          <w:tcPr>
            <w:tcW w:w="4876" w:type="dxa"/>
            <w:tcBorders>
              <w:top w:val="nil"/>
              <w:left w:val="nil"/>
              <w:bottom w:val="nil"/>
              <w:right w:val="nil"/>
            </w:tcBorders>
          </w:tcPr>
          <w:p w14:paraId="6D61BA40" w14:textId="77777777" w:rsidR="0019185D" w:rsidRPr="00990105" w:rsidRDefault="0019185D" w:rsidP="008644C4">
            <w:pPr>
              <w:pStyle w:val="AmColumnHeading"/>
            </w:pPr>
            <w:r w:rsidRPr="00990105">
              <w:lastRenderedPageBreak/>
              <w:t>Propuesta de Resolución</w:t>
            </w:r>
          </w:p>
        </w:tc>
        <w:tc>
          <w:tcPr>
            <w:tcW w:w="4876" w:type="dxa"/>
            <w:tcBorders>
              <w:top w:val="nil"/>
              <w:left w:val="nil"/>
              <w:bottom w:val="nil"/>
              <w:right w:val="nil"/>
            </w:tcBorders>
          </w:tcPr>
          <w:p w14:paraId="5933227C" w14:textId="77777777" w:rsidR="0019185D" w:rsidRPr="00990105" w:rsidRDefault="0019185D" w:rsidP="008644C4">
            <w:pPr>
              <w:pStyle w:val="AmColumnHeading"/>
            </w:pPr>
            <w:r w:rsidRPr="00990105">
              <w:t>Enmienda</w:t>
            </w:r>
          </w:p>
        </w:tc>
      </w:tr>
      <w:tr w:rsidR="0019185D" w:rsidRPr="00990105" w14:paraId="6F71357D" w14:textId="77777777" w:rsidTr="00B66D63">
        <w:trPr>
          <w:jc w:val="center"/>
        </w:trPr>
        <w:tc>
          <w:tcPr>
            <w:tcW w:w="4876" w:type="dxa"/>
            <w:tcBorders>
              <w:top w:val="nil"/>
              <w:left w:val="nil"/>
              <w:bottom w:val="nil"/>
              <w:right w:val="nil"/>
            </w:tcBorders>
          </w:tcPr>
          <w:p w14:paraId="469804DD" w14:textId="77777777" w:rsidR="0019185D" w:rsidRPr="00990105" w:rsidRDefault="0019185D" w:rsidP="008644C4">
            <w:pPr>
              <w:pStyle w:val="Normal6a"/>
            </w:pPr>
          </w:p>
        </w:tc>
        <w:tc>
          <w:tcPr>
            <w:tcW w:w="4876" w:type="dxa"/>
            <w:tcBorders>
              <w:top w:val="nil"/>
              <w:left w:val="nil"/>
              <w:bottom w:val="nil"/>
              <w:right w:val="nil"/>
            </w:tcBorders>
          </w:tcPr>
          <w:p w14:paraId="50FF5BCA" w14:textId="77777777" w:rsidR="0019185D" w:rsidRPr="00990105" w:rsidRDefault="0019185D" w:rsidP="008644C4">
            <w:pPr>
              <w:pStyle w:val="Normal6a"/>
            </w:pPr>
            <w:r w:rsidRPr="00990105">
              <w:rPr>
                <w:b/>
                <w:i/>
              </w:rPr>
              <w:t>6 bis.</w:t>
            </w:r>
            <w:r w:rsidRPr="00990105">
              <w:tab/>
            </w:r>
            <w:r w:rsidRPr="00990105">
              <w:rPr>
                <w:b/>
                <w:i/>
              </w:rPr>
              <w:t>Expresa su preocupación por el hecho de que Israel ocupe una parte del territorio sirio y de que el ejército israelí siga lanzando ataques aéreos y de otro tipo contra territorio sirio;</w:t>
            </w:r>
          </w:p>
        </w:tc>
      </w:tr>
    </w:tbl>
    <w:p w14:paraId="651DE5D5"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47070C19" w14:textId="77777777" w:rsidR="0019185D" w:rsidRPr="00990105" w:rsidRDefault="0019185D" w:rsidP="008644C4">
      <w:pPr>
        <w:widowControl/>
      </w:pPr>
      <w:r w:rsidRPr="00990105">
        <w:rPr>
          <w:rStyle w:val="HideTWBExt"/>
        </w:rPr>
        <w:t>&lt;/Amend&gt;</w:t>
      </w:r>
    </w:p>
    <w:p w14:paraId="456B5278"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244</w:t>
      </w:r>
      <w:r w:rsidRPr="00990105">
        <w:rPr>
          <w:rStyle w:val="HideTWBExt"/>
        </w:rPr>
        <w:t>&lt;/NumAm&gt;</w:t>
      </w:r>
    </w:p>
    <w:p w14:paraId="4147A594" w14:textId="77777777" w:rsidR="0019185D" w:rsidRPr="00990105" w:rsidRDefault="0019185D" w:rsidP="008644C4">
      <w:pPr>
        <w:pStyle w:val="NormalBold"/>
      </w:pPr>
      <w:r w:rsidRPr="00990105">
        <w:rPr>
          <w:rStyle w:val="HideTWBExt"/>
          <w:b w:val="0"/>
        </w:rPr>
        <w:t>&lt;RepeatBlock-By&gt;&lt;Members&gt;</w:t>
      </w:r>
      <w:r w:rsidRPr="00990105">
        <w:t>Michael Gahler</w:t>
      </w:r>
      <w:r w:rsidRPr="00990105">
        <w:rPr>
          <w:rStyle w:val="HideTWBExt"/>
          <w:b w:val="0"/>
        </w:rPr>
        <w:t>&lt;/Members&gt;</w:t>
      </w:r>
    </w:p>
    <w:p w14:paraId="74A7EC63" w14:textId="77777777" w:rsidR="0019185D" w:rsidRPr="00990105" w:rsidRDefault="0019185D" w:rsidP="008644C4">
      <w:pPr>
        <w:widowControl/>
      </w:pPr>
      <w:r w:rsidRPr="00990105">
        <w:rPr>
          <w:rStyle w:val="HideTWBExt"/>
        </w:rPr>
        <w:t>&lt;AuNomDe&gt;</w:t>
      </w:r>
      <w:r w:rsidRPr="00990105">
        <w:rPr>
          <w:rStyle w:val="HideTWBInt"/>
        </w:rPr>
        <w:t>{AFET}</w:t>
      </w:r>
      <w:r w:rsidRPr="00990105">
        <w:t>en nombre de la Comisión de Asuntos Exteriores</w:t>
      </w:r>
      <w:r w:rsidRPr="00990105">
        <w:rPr>
          <w:rStyle w:val="HideTWBExt"/>
        </w:rPr>
        <w:t>&lt;/AuNomDe&gt;</w:t>
      </w:r>
    </w:p>
    <w:p w14:paraId="6924990F" w14:textId="77777777" w:rsidR="0019185D" w:rsidRPr="00990105" w:rsidRDefault="0019185D" w:rsidP="008644C4">
      <w:pPr>
        <w:pStyle w:val="NormalBold"/>
      </w:pPr>
      <w:r w:rsidRPr="00990105">
        <w:rPr>
          <w:rStyle w:val="HideTWBExt"/>
          <w:b w:val="0"/>
        </w:rPr>
        <w:t>&lt;Members&gt;</w:t>
      </w:r>
      <w:r w:rsidRPr="00990105">
        <w:t>Ingeborg Ter Laak</w:t>
      </w:r>
      <w:r w:rsidRPr="00990105">
        <w:rPr>
          <w:rStyle w:val="HideTWBExt"/>
          <w:b w:val="0"/>
        </w:rPr>
        <w:t>&lt;/Members&gt;</w:t>
      </w:r>
    </w:p>
    <w:p w14:paraId="3C10C178" w14:textId="77777777" w:rsidR="0019185D" w:rsidRPr="00990105" w:rsidRDefault="0019185D" w:rsidP="008644C4">
      <w:pPr>
        <w:pStyle w:val="NormalBold"/>
      </w:pPr>
      <w:r w:rsidRPr="00990105">
        <w:rPr>
          <w:rStyle w:val="HideTWBExt"/>
          <w:b w:val="0"/>
        </w:rPr>
        <w:t>&lt;/RepeatBlock-By&gt;</w:t>
      </w:r>
    </w:p>
    <w:p w14:paraId="69DAFD72"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1139EAFD" w14:textId="77777777" w:rsidR="0019185D" w:rsidRPr="00990105" w:rsidRDefault="0019185D" w:rsidP="008644C4">
      <w:pPr>
        <w:pStyle w:val="NormalBold"/>
      </w:pPr>
      <w:r w:rsidRPr="00990105">
        <w:rPr>
          <w:rStyle w:val="HideTWBExt"/>
        </w:rPr>
        <w:t>&lt;Article&gt;</w:t>
      </w:r>
      <w:r w:rsidRPr="00990105">
        <w:t>Apartado 6 ter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5F29BD93" w14:textId="77777777" w:rsidTr="00B66D63">
        <w:trPr>
          <w:trHeight w:hRule="exact" w:val="240"/>
          <w:jc w:val="center"/>
        </w:trPr>
        <w:tc>
          <w:tcPr>
            <w:tcW w:w="9752" w:type="dxa"/>
            <w:gridSpan w:val="2"/>
            <w:tcBorders>
              <w:top w:val="nil"/>
              <w:left w:val="nil"/>
              <w:bottom w:val="nil"/>
              <w:right w:val="nil"/>
            </w:tcBorders>
          </w:tcPr>
          <w:p w14:paraId="75F8A6F3" w14:textId="77777777" w:rsidR="0019185D" w:rsidRPr="00990105" w:rsidRDefault="0019185D" w:rsidP="008644C4">
            <w:pPr>
              <w:widowControl/>
            </w:pPr>
          </w:p>
        </w:tc>
      </w:tr>
      <w:tr w:rsidR="0019185D" w:rsidRPr="00990105" w14:paraId="6A0AA5AE" w14:textId="77777777" w:rsidTr="00B66D63">
        <w:trPr>
          <w:trHeight w:val="240"/>
          <w:jc w:val="center"/>
        </w:trPr>
        <w:tc>
          <w:tcPr>
            <w:tcW w:w="4876" w:type="dxa"/>
            <w:tcBorders>
              <w:top w:val="nil"/>
              <w:left w:val="nil"/>
              <w:bottom w:val="nil"/>
              <w:right w:val="nil"/>
            </w:tcBorders>
          </w:tcPr>
          <w:p w14:paraId="5F5A8FA2"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304534E3" w14:textId="77777777" w:rsidR="0019185D" w:rsidRPr="00990105" w:rsidRDefault="0019185D" w:rsidP="008644C4">
            <w:pPr>
              <w:pStyle w:val="AmColumnHeading"/>
            </w:pPr>
            <w:r w:rsidRPr="00990105">
              <w:t>Enmienda</w:t>
            </w:r>
          </w:p>
        </w:tc>
      </w:tr>
      <w:tr w:rsidR="0019185D" w:rsidRPr="00990105" w14:paraId="329A49AB" w14:textId="77777777" w:rsidTr="00B66D63">
        <w:trPr>
          <w:jc w:val="center"/>
        </w:trPr>
        <w:tc>
          <w:tcPr>
            <w:tcW w:w="4876" w:type="dxa"/>
            <w:tcBorders>
              <w:top w:val="nil"/>
              <w:left w:val="nil"/>
              <w:bottom w:val="nil"/>
              <w:right w:val="nil"/>
            </w:tcBorders>
          </w:tcPr>
          <w:p w14:paraId="3582ED69" w14:textId="77777777" w:rsidR="0019185D" w:rsidRPr="00990105" w:rsidRDefault="0019185D" w:rsidP="008644C4">
            <w:pPr>
              <w:pStyle w:val="Normal6a"/>
            </w:pPr>
          </w:p>
        </w:tc>
        <w:tc>
          <w:tcPr>
            <w:tcW w:w="4876" w:type="dxa"/>
            <w:tcBorders>
              <w:top w:val="nil"/>
              <w:left w:val="nil"/>
              <w:bottom w:val="nil"/>
              <w:right w:val="nil"/>
            </w:tcBorders>
          </w:tcPr>
          <w:p w14:paraId="7ADAAFE1" w14:textId="77777777" w:rsidR="0019185D" w:rsidRPr="00990105" w:rsidRDefault="0019185D" w:rsidP="008644C4">
            <w:pPr>
              <w:pStyle w:val="Normal6a"/>
            </w:pPr>
            <w:r w:rsidRPr="00990105">
              <w:rPr>
                <w:b/>
                <w:i/>
              </w:rPr>
              <w:t>6 ter.</w:t>
            </w:r>
            <w:r w:rsidRPr="00990105">
              <w:tab/>
            </w:r>
            <w:r w:rsidRPr="00990105">
              <w:rPr>
                <w:b/>
                <w:i/>
              </w:rPr>
              <w:t xml:space="preserve">Manifiesta su preocupación por los continuos esfuerzos de Rusia por restablecer su antigua influencia en Siria y por sus intentos de forzar al Gobierno sirio a incurrir en nuevas dependencias económicas y militares; recuerda que, a pesar de haber perdido la mayoría de sus activos en Siria inmediatamente después de la caída de Al-Asad, Rusia sigue manteniendo el control sobre la base aérea de Khmeimim y la base naval de Tartus; destaca que, en los últimos meses, el diálogo entre los Gobiernos sirio y ruso se ha intensificado considerablemente, con frecuentes conversaciones y visitas de alto nivel; observa que Rusia ha presentado propuestas de cooperación económica y humanitaria, como la rehabilitación de las infraestructuras energéticas sirias o el aumento de la asistencia material y alimentaria como medios para acceder a la reconstrucción del país e influir en los dirigentes sirios; expresa una gran preocupación por la forma en que el componente de seguridad se ha convertido gradualmente en parte integrante de estos intercambios, lo que </w:t>
            </w:r>
            <w:r w:rsidRPr="00990105">
              <w:rPr>
                <w:b/>
                <w:i/>
              </w:rPr>
              <w:lastRenderedPageBreak/>
              <w:t>conlleva, entre otras cosas, la posible provisión de capacidades básicas en los ámbitos de la defensa aérea, la aviación y la construcción naval; pide al Gobierno sirio que frene estos intentos, incluida la revocación de los acuerdos de arrendamiento de la base de Tartus y del aeródromo de Khmeimim; condena la concesión por parte de Rusia de asilo político a Bashar al-Asad y a su familia para protegerlos de la justicia;</w:t>
            </w:r>
          </w:p>
        </w:tc>
      </w:tr>
    </w:tbl>
    <w:p w14:paraId="6408F392" w14:textId="77777777" w:rsidR="0019185D" w:rsidRPr="00066459" w:rsidRDefault="0019185D" w:rsidP="008644C4">
      <w:pPr>
        <w:pStyle w:val="AmOrLang"/>
        <w:rPr>
          <w:lang w:val="fr-BE"/>
        </w:rPr>
      </w:pPr>
      <w:r w:rsidRPr="00066459">
        <w:rPr>
          <w:lang w:val="fr-BE"/>
        </w:rPr>
        <w:lastRenderedPageBreak/>
        <w:t xml:space="preserve">Or. </w:t>
      </w:r>
      <w:r w:rsidRPr="00066459">
        <w:rPr>
          <w:rStyle w:val="HideTWBExt"/>
          <w:lang w:val="fr-BE"/>
        </w:rPr>
        <w:t>&lt;Original&gt;</w:t>
      </w:r>
      <w:r w:rsidRPr="00066459">
        <w:rPr>
          <w:rStyle w:val="HideTWBInt"/>
          <w:lang w:val="fr-BE"/>
        </w:rPr>
        <w:t>{EN}</w:t>
      </w:r>
      <w:r w:rsidRPr="00066459">
        <w:rPr>
          <w:lang w:val="fr-BE"/>
        </w:rPr>
        <w:t>en</w:t>
      </w:r>
      <w:r w:rsidRPr="00066459">
        <w:rPr>
          <w:rStyle w:val="HideTWBExt"/>
          <w:lang w:val="fr-BE"/>
        </w:rPr>
        <w:t>&lt;/Original&gt;</w:t>
      </w:r>
    </w:p>
    <w:p w14:paraId="467508B2" w14:textId="77777777" w:rsidR="0019185D" w:rsidRPr="00066459" w:rsidRDefault="0019185D" w:rsidP="008644C4">
      <w:pPr>
        <w:widowControl/>
        <w:rPr>
          <w:lang w:val="fr-BE"/>
        </w:rPr>
      </w:pPr>
      <w:r w:rsidRPr="00066459">
        <w:rPr>
          <w:rStyle w:val="HideTWBExt"/>
          <w:lang w:val="fr-BE"/>
        </w:rPr>
        <w:t>&lt;/Amend&gt;</w:t>
      </w:r>
    </w:p>
    <w:p w14:paraId="1D7FD367" w14:textId="77777777" w:rsidR="0019185D" w:rsidRPr="00066459" w:rsidRDefault="0019185D" w:rsidP="008644C4">
      <w:pPr>
        <w:pStyle w:val="AmNumberTabs"/>
        <w:rPr>
          <w:lang w:val="fr-BE"/>
        </w:rPr>
      </w:pPr>
      <w:r w:rsidRPr="00066459">
        <w:rPr>
          <w:rStyle w:val="HideTWBExt"/>
          <w:lang w:val="fr-BE"/>
        </w:rPr>
        <w:t>&lt;Amend&gt;</w:t>
      </w:r>
      <w:r w:rsidRPr="00066459">
        <w:rPr>
          <w:lang w:val="fr-BE"/>
        </w:rPr>
        <w:t>Enmienda</w:t>
      </w:r>
      <w:r w:rsidRPr="00066459">
        <w:rPr>
          <w:lang w:val="fr-BE"/>
        </w:rPr>
        <w:tab/>
      </w:r>
      <w:r w:rsidRPr="00066459">
        <w:rPr>
          <w:lang w:val="fr-BE"/>
        </w:rPr>
        <w:tab/>
      </w:r>
      <w:r w:rsidRPr="00066459">
        <w:rPr>
          <w:rStyle w:val="HideTWBExt"/>
          <w:lang w:val="fr-BE"/>
        </w:rPr>
        <w:t>&lt;NumAm&gt;</w:t>
      </w:r>
      <w:r w:rsidRPr="00066459">
        <w:rPr>
          <w:lang w:val="fr-BE"/>
        </w:rPr>
        <w:t>245</w:t>
      </w:r>
      <w:r w:rsidRPr="00066459">
        <w:rPr>
          <w:rStyle w:val="HideTWBExt"/>
          <w:lang w:val="fr-BE"/>
        </w:rPr>
        <w:t>&lt;/NumAm&gt;</w:t>
      </w:r>
    </w:p>
    <w:p w14:paraId="4BDDEA0A" w14:textId="77777777" w:rsidR="0019185D" w:rsidRPr="00066459" w:rsidRDefault="0019185D" w:rsidP="008644C4">
      <w:pPr>
        <w:pStyle w:val="NormalBold"/>
        <w:rPr>
          <w:lang w:val="fr-BE"/>
        </w:rPr>
      </w:pPr>
      <w:r w:rsidRPr="00066459">
        <w:rPr>
          <w:rStyle w:val="HideTWBExt"/>
          <w:b w:val="0"/>
          <w:lang w:val="fr-BE"/>
        </w:rPr>
        <w:t>&lt;RepeatBlock-By&gt;&lt;Members&gt;</w:t>
      </w:r>
      <w:r w:rsidRPr="00066459">
        <w:rPr>
          <w:lang w:val="fr-BE"/>
        </w:rPr>
        <w:t>Geadis Geadi, Emmanouil Fragkos</w:t>
      </w:r>
      <w:r w:rsidRPr="00066459">
        <w:rPr>
          <w:rStyle w:val="HideTWBExt"/>
          <w:b w:val="0"/>
          <w:lang w:val="fr-BE"/>
        </w:rPr>
        <w:t>&lt;/Members&gt;</w:t>
      </w:r>
    </w:p>
    <w:p w14:paraId="1B685063" w14:textId="77777777" w:rsidR="0019185D" w:rsidRPr="00066459" w:rsidRDefault="0019185D" w:rsidP="008644C4">
      <w:pPr>
        <w:pStyle w:val="NormalBold"/>
        <w:rPr>
          <w:lang w:val="fr-BE"/>
        </w:rPr>
      </w:pPr>
      <w:r w:rsidRPr="00066459">
        <w:rPr>
          <w:rStyle w:val="HideTWBExt"/>
          <w:b w:val="0"/>
          <w:lang w:val="fr-BE"/>
        </w:rPr>
        <w:t>&lt;/RepeatBlock-By&gt;</w:t>
      </w:r>
    </w:p>
    <w:p w14:paraId="0BE095C6"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41DE7C0F" w14:textId="77777777" w:rsidR="0019185D" w:rsidRPr="00990105" w:rsidRDefault="0019185D" w:rsidP="008644C4">
      <w:pPr>
        <w:pStyle w:val="NormalBold"/>
      </w:pPr>
      <w:r w:rsidRPr="00990105">
        <w:rPr>
          <w:rStyle w:val="HideTWBExt"/>
        </w:rPr>
        <w:t>&lt;Article&gt;</w:t>
      </w:r>
      <w:r w:rsidRPr="00990105">
        <w:t>Apartado 6 ter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2BF828E0" w14:textId="77777777" w:rsidTr="00B66D63">
        <w:trPr>
          <w:trHeight w:hRule="exact" w:val="240"/>
          <w:jc w:val="center"/>
        </w:trPr>
        <w:tc>
          <w:tcPr>
            <w:tcW w:w="9752" w:type="dxa"/>
            <w:gridSpan w:val="2"/>
            <w:tcBorders>
              <w:top w:val="nil"/>
              <w:left w:val="nil"/>
              <w:bottom w:val="nil"/>
              <w:right w:val="nil"/>
            </w:tcBorders>
          </w:tcPr>
          <w:p w14:paraId="0F4A2EF5" w14:textId="77777777" w:rsidR="0019185D" w:rsidRPr="00990105" w:rsidRDefault="0019185D" w:rsidP="008644C4">
            <w:pPr>
              <w:widowControl/>
            </w:pPr>
          </w:p>
        </w:tc>
      </w:tr>
      <w:tr w:rsidR="0019185D" w:rsidRPr="00990105" w14:paraId="062A0CB7" w14:textId="77777777" w:rsidTr="00B66D63">
        <w:trPr>
          <w:trHeight w:val="240"/>
          <w:jc w:val="center"/>
        </w:trPr>
        <w:tc>
          <w:tcPr>
            <w:tcW w:w="4876" w:type="dxa"/>
            <w:tcBorders>
              <w:top w:val="nil"/>
              <w:left w:val="nil"/>
              <w:bottom w:val="nil"/>
              <w:right w:val="nil"/>
            </w:tcBorders>
          </w:tcPr>
          <w:p w14:paraId="6A44D1DE"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6D343033" w14:textId="77777777" w:rsidR="0019185D" w:rsidRPr="00990105" w:rsidRDefault="0019185D" w:rsidP="008644C4">
            <w:pPr>
              <w:pStyle w:val="AmColumnHeading"/>
            </w:pPr>
            <w:r w:rsidRPr="00990105">
              <w:t>Enmienda</w:t>
            </w:r>
          </w:p>
        </w:tc>
      </w:tr>
      <w:tr w:rsidR="0019185D" w:rsidRPr="00990105" w14:paraId="4E6D358E" w14:textId="77777777" w:rsidTr="00B66D63">
        <w:trPr>
          <w:jc w:val="center"/>
        </w:trPr>
        <w:tc>
          <w:tcPr>
            <w:tcW w:w="4876" w:type="dxa"/>
            <w:tcBorders>
              <w:top w:val="nil"/>
              <w:left w:val="nil"/>
              <w:bottom w:val="nil"/>
              <w:right w:val="nil"/>
            </w:tcBorders>
          </w:tcPr>
          <w:p w14:paraId="16368972" w14:textId="77777777" w:rsidR="0019185D" w:rsidRPr="00990105" w:rsidRDefault="0019185D" w:rsidP="008644C4">
            <w:pPr>
              <w:pStyle w:val="Normal6a"/>
            </w:pPr>
          </w:p>
        </w:tc>
        <w:tc>
          <w:tcPr>
            <w:tcW w:w="4876" w:type="dxa"/>
            <w:tcBorders>
              <w:top w:val="nil"/>
              <w:left w:val="nil"/>
              <w:bottom w:val="nil"/>
              <w:right w:val="nil"/>
            </w:tcBorders>
          </w:tcPr>
          <w:p w14:paraId="4543A066" w14:textId="77777777" w:rsidR="0019185D" w:rsidRPr="00990105" w:rsidRDefault="0019185D" w:rsidP="008644C4">
            <w:pPr>
              <w:pStyle w:val="Normal6a"/>
            </w:pPr>
            <w:r w:rsidRPr="00990105">
              <w:rPr>
                <w:b/>
                <w:i/>
              </w:rPr>
              <w:t>6 ter.</w:t>
            </w:r>
            <w:r w:rsidRPr="00990105">
              <w:tab/>
            </w:r>
            <w:r w:rsidRPr="00990105">
              <w:rPr>
                <w:b/>
                <w:i/>
              </w:rPr>
              <w:t>Anima a las autoridades sirias a que persigan la delimitación pacífica de las fronteras marítimas con los Estados vecinos de conformidad con el Derecho internacional, incluida la Convención de las Naciones Unidas sobre el Derecho del Mar (CNUDM), y acoge con satisfacción la perspectiva de celebrar un acuerdo de delimitación marítima con la República de Chipre como contribución a la estabilidad regional, la cooperación energética y las relaciones de buena vecindad en el Mediterráneo oriental;</w:t>
            </w:r>
          </w:p>
        </w:tc>
      </w:tr>
    </w:tbl>
    <w:p w14:paraId="4EAC73E2"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48E68323" w14:textId="77777777" w:rsidR="0019185D" w:rsidRPr="00990105" w:rsidRDefault="0019185D" w:rsidP="008644C4">
      <w:pPr>
        <w:widowControl/>
      </w:pPr>
      <w:r w:rsidRPr="00990105">
        <w:rPr>
          <w:rStyle w:val="HideTWBExt"/>
        </w:rPr>
        <w:t>&lt;/Amend&gt;</w:t>
      </w:r>
    </w:p>
    <w:p w14:paraId="626A661D"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246</w:t>
      </w:r>
      <w:r w:rsidRPr="00990105">
        <w:rPr>
          <w:rStyle w:val="HideTWBExt"/>
        </w:rPr>
        <w:t>&lt;/NumAm&gt;</w:t>
      </w:r>
    </w:p>
    <w:p w14:paraId="26DC4459" w14:textId="77777777" w:rsidR="0019185D" w:rsidRPr="00990105" w:rsidRDefault="0019185D" w:rsidP="008644C4">
      <w:pPr>
        <w:pStyle w:val="NormalBold"/>
      </w:pPr>
      <w:r w:rsidRPr="00990105">
        <w:rPr>
          <w:rStyle w:val="HideTWBExt"/>
          <w:b w:val="0"/>
        </w:rPr>
        <w:t>&lt;RepeatBlock-By&gt;&lt;Members&gt;</w:t>
      </w:r>
      <w:r w:rsidRPr="00990105">
        <w:t>Rima Hassan, Pernando Barrena Arza, Marc Botenga</w:t>
      </w:r>
      <w:r w:rsidRPr="00990105">
        <w:rPr>
          <w:rStyle w:val="HideTWBExt"/>
          <w:b w:val="0"/>
        </w:rPr>
        <w:t>&lt;/Members&gt;</w:t>
      </w:r>
    </w:p>
    <w:p w14:paraId="6B36CDB1" w14:textId="77777777" w:rsidR="0019185D" w:rsidRPr="00990105" w:rsidRDefault="0019185D" w:rsidP="008644C4">
      <w:pPr>
        <w:widowControl/>
      </w:pPr>
      <w:r w:rsidRPr="00990105">
        <w:rPr>
          <w:rStyle w:val="HideTWBExt"/>
        </w:rPr>
        <w:t>&lt;AuNomDe&gt;</w:t>
      </w:r>
      <w:r w:rsidRPr="00990105">
        <w:rPr>
          <w:rStyle w:val="HideTWBInt"/>
        </w:rPr>
        <w:t>{The Left}</w:t>
      </w:r>
      <w:r w:rsidRPr="00990105">
        <w:t>en nombre del Grupo The Left</w:t>
      </w:r>
      <w:r w:rsidRPr="00990105">
        <w:rPr>
          <w:rStyle w:val="HideTWBExt"/>
        </w:rPr>
        <w:t>&lt;/AuNomDe&gt;</w:t>
      </w:r>
    </w:p>
    <w:p w14:paraId="307DE475" w14:textId="77777777" w:rsidR="0019185D" w:rsidRPr="00990105" w:rsidRDefault="0019185D" w:rsidP="008644C4">
      <w:pPr>
        <w:pStyle w:val="NormalBold"/>
      </w:pPr>
      <w:r w:rsidRPr="00990105">
        <w:rPr>
          <w:rStyle w:val="HideTWBExt"/>
          <w:b w:val="0"/>
        </w:rPr>
        <w:t>&lt;/RepeatBlock-By&gt;</w:t>
      </w:r>
    </w:p>
    <w:p w14:paraId="68B2185F"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135DD360" w14:textId="77777777" w:rsidR="0019185D" w:rsidRPr="00990105" w:rsidRDefault="0019185D" w:rsidP="008644C4">
      <w:pPr>
        <w:pStyle w:val="NormalBold"/>
      </w:pPr>
      <w:r w:rsidRPr="00990105">
        <w:rPr>
          <w:rStyle w:val="HideTWBExt"/>
        </w:rPr>
        <w:t>&lt;Article&gt;</w:t>
      </w:r>
      <w:r w:rsidRPr="00990105">
        <w:t>Apartado 6 ter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5F67BA36" w14:textId="77777777" w:rsidTr="00B66D63">
        <w:trPr>
          <w:trHeight w:hRule="exact" w:val="240"/>
          <w:jc w:val="center"/>
        </w:trPr>
        <w:tc>
          <w:tcPr>
            <w:tcW w:w="9752" w:type="dxa"/>
            <w:gridSpan w:val="2"/>
            <w:tcBorders>
              <w:top w:val="nil"/>
              <w:left w:val="nil"/>
              <w:bottom w:val="nil"/>
              <w:right w:val="nil"/>
            </w:tcBorders>
          </w:tcPr>
          <w:p w14:paraId="1182BBB5" w14:textId="77777777" w:rsidR="0019185D" w:rsidRPr="00990105" w:rsidRDefault="0019185D" w:rsidP="008644C4">
            <w:pPr>
              <w:widowControl/>
            </w:pPr>
          </w:p>
        </w:tc>
      </w:tr>
      <w:tr w:rsidR="0019185D" w:rsidRPr="00990105" w14:paraId="3CAD990F" w14:textId="77777777" w:rsidTr="00B66D63">
        <w:trPr>
          <w:trHeight w:val="240"/>
          <w:jc w:val="center"/>
        </w:trPr>
        <w:tc>
          <w:tcPr>
            <w:tcW w:w="4876" w:type="dxa"/>
            <w:tcBorders>
              <w:top w:val="nil"/>
              <w:left w:val="nil"/>
              <w:bottom w:val="nil"/>
              <w:right w:val="nil"/>
            </w:tcBorders>
          </w:tcPr>
          <w:p w14:paraId="295F90F2" w14:textId="77777777" w:rsidR="0019185D" w:rsidRPr="00990105" w:rsidRDefault="0019185D" w:rsidP="008644C4">
            <w:pPr>
              <w:pStyle w:val="AmColumnHeading"/>
            </w:pPr>
            <w:r w:rsidRPr="00990105">
              <w:lastRenderedPageBreak/>
              <w:t>Propuesta de Resolución</w:t>
            </w:r>
          </w:p>
        </w:tc>
        <w:tc>
          <w:tcPr>
            <w:tcW w:w="4876" w:type="dxa"/>
            <w:tcBorders>
              <w:top w:val="nil"/>
              <w:left w:val="nil"/>
              <w:bottom w:val="nil"/>
              <w:right w:val="nil"/>
            </w:tcBorders>
          </w:tcPr>
          <w:p w14:paraId="524859E5" w14:textId="77777777" w:rsidR="0019185D" w:rsidRPr="00990105" w:rsidRDefault="0019185D" w:rsidP="008644C4">
            <w:pPr>
              <w:pStyle w:val="AmColumnHeading"/>
            </w:pPr>
            <w:r w:rsidRPr="00990105">
              <w:t>Enmienda</w:t>
            </w:r>
          </w:p>
        </w:tc>
      </w:tr>
      <w:tr w:rsidR="0019185D" w:rsidRPr="00990105" w14:paraId="45BF9F8E" w14:textId="77777777" w:rsidTr="00B66D63">
        <w:trPr>
          <w:jc w:val="center"/>
        </w:trPr>
        <w:tc>
          <w:tcPr>
            <w:tcW w:w="4876" w:type="dxa"/>
            <w:tcBorders>
              <w:top w:val="nil"/>
              <w:left w:val="nil"/>
              <w:bottom w:val="nil"/>
              <w:right w:val="nil"/>
            </w:tcBorders>
          </w:tcPr>
          <w:p w14:paraId="6AD59962" w14:textId="77777777" w:rsidR="0019185D" w:rsidRPr="00990105" w:rsidRDefault="0019185D" w:rsidP="008644C4">
            <w:pPr>
              <w:pStyle w:val="Normal6a"/>
            </w:pPr>
          </w:p>
        </w:tc>
        <w:tc>
          <w:tcPr>
            <w:tcW w:w="4876" w:type="dxa"/>
            <w:tcBorders>
              <w:top w:val="nil"/>
              <w:left w:val="nil"/>
              <w:bottom w:val="nil"/>
              <w:right w:val="nil"/>
            </w:tcBorders>
          </w:tcPr>
          <w:p w14:paraId="1F6A22A4" w14:textId="77777777" w:rsidR="0019185D" w:rsidRPr="00990105" w:rsidRDefault="0019185D" w:rsidP="008644C4">
            <w:pPr>
              <w:pStyle w:val="Normal6a"/>
            </w:pPr>
            <w:r w:rsidRPr="00990105">
              <w:rPr>
                <w:b/>
                <w:i/>
              </w:rPr>
              <w:t>6 ter.</w:t>
            </w:r>
            <w:r w:rsidRPr="00990105">
              <w:tab/>
            </w:r>
            <w:r w:rsidRPr="00990105">
              <w:rPr>
                <w:b/>
                <w:i/>
              </w:rPr>
              <w:t>Considera que la ocupación y anexión ilegales continuas por parte de Israel de los Altos del Golán sirios, así como sus reiterados ataques y provocaciones militares contra Damasco, constituyen graves violaciones del Derecho internacional y desestabilizan aún más la región; destaca que estas violaciones proporcionan motivos adicionales para la suspensión inmediata del Acuerdo de Asociación UE-Israel y para la imposición de un embargo global de armas de la Unión a Israel;</w:t>
            </w:r>
          </w:p>
        </w:tc>
      </w:tr>
    </w:tbl>
    <w:p w14:paraId="6358EA58"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6523110D" w14:textId="77777777" w:rsidR="0019185D" w:rsidRPr="00990105" w:rsidRDefault="0019185D" w:rsidP="008644C4">
      <w:pPr>
        <w:widowControl/>
      </w:pPr>
      <w:r w:rsidRPr="00990105">
        <w:rPr>
          <w:rStyle w:val="HideTWBExt"/>
        </w:rPr>
        <w:t>&lt;/Amend&gt;</w:t>
      </w:r>
    </w:p>
    <w:p w14:paraId="323DCFC0"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247</w:t>
      </w:r>
      <w:r w:rsidRPr="00990105">
        <w:rPr>
          <w:rStyle w:val="HideTWBExt"/>
        </w:rPr>
        <w:t>&lt;/NumAm&gt;</w:t>
      </w:r>
    </w:p>
    <w:p w14:paraId="0857B4E2" w14:textId="77777777" w:rsidR="0019185D" w:rsidRPr="00990105" w:rsidRDefault="0019185D" w:rsidP="008644C4">
      <w:pPr>
        <w:pStyle w:val="NormalBold"/>
      </w:pPr>
      <w:r w:rsidRPr="00990105">
        <w:rPr>
          <w:rStyle w:val="HideTWBExt"/>
          <w:b w:val="0"/>
        </w:rPr>
        <w:t>&lt;RepeatBlock-By&gt;&lt;Members&gt;</w:t>
      </w:r>
      <w:r w:rsidRPr="00990105">
        <w:t>Marco Tarquinio, Matjaž Nemec, Cecilia Strada, Yannis Maniatis, Francisco Assis, Chloé Ridel, Hana Jalloul Muro, Nikolas Farantouris, Marta Temido, Evin Incir</w:t>
      </w:r>
      <w:r w:rsidRPr="00990105">
        <w:rPr>
          <w:rStyle w:val="HideTWBExt"/>
          <w:b w:val="0"/>
        </w:rPr>
        <w:t>&lt;/Members&gt;</w:t>
      </w:r>
    </w:p>
    <w:p w14:paraId="27C2FFCF" w14:textId="77777777" w:rsidR="0019185D" w:rsidRPr="00990105" w:rsidRDefault="0019185D" w:rsidP="008644C4">
      <w:pPr>
        <w:pStyle w:val="NormalBold"/>
      </w:pPr>
      <w:r w:rsidRPr="00990105">
        <w:rPr>
          <w:rStyle w:val="HideTWBExt"/>
          <w:b w:val="0"/>
        </w:rPr>
        <w:t>&lt;/RepeatBlock-By&gt;</w:t>
      </w:r>
    </w:p>
    <w:p w14:paraId="7EDC5EC8"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672D1827" w14:textId="77777777" w:rsidR="0019185D" w:rsidRPr="00990105" w:rsidRDefault="0019185D" w:rsidP="008644C4">
      <w:pPr>
        <w:pStyle w:val="NormalBold"/>
      </w:pPr>
      <w:r w:rsidRPr="00990105">
        <w:rPr>
          <w:rStyle w:val="HideTWBExt"/>
        </w:rPr>
        <w:t>&lt;Article&gt;</w:t>
      </w:r>
      <w:r w:rsidRPr="00990105">
        <w:t>Apartado 6 ter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C919E54" w14:textId="77777777" w:rsidTr="00B66D63">
        <w:trPr>
          <w:trHeight w:hRule="exact" w:val="240"/>
          <w:jc w:val="center"/>
        </w:trPr>
        <w:tc>
          <w:tcPr>
            <w:tcW w:w="9752" w:type="dxa"/>
            <w:gridSpan w:val="2"/>
            <w:tcBorders>
              <w:top w:val="nil"/>
              <w:left w:val="nil"/>
              <w:bottom w:val="nil"/>
              <w:right w:val="nil"/>
            </w:tcBorders>
          </w:tcPr>
          <w:p w14:paraId="48046B35" w14:textId="77777777" w:rsidR="0019185D" w:rsidRPr="00990105" w:rsidRDefault="0019185D" w:rsidP="008644C4">
            <w:pPr>
              <w:widowControl/>
            </w:pPr>
          </w:p>
        </w:tc>
      </w:tr>
      <w:tr w:rsidR="0019185D" w:rsidRPr="00990105" w14:paraId="0DE5FE1C" w14:textId="77777777" w:rsidTr="00B66D63">
        <w:trPr>
          <w:trHeight w:val="240"/>
          <w:jc w:val="center"/>
        </w:trPr>
        <w:tc>
          <w:tcPr>
            <w:tcW w:w="4876" w:type="dxa"/>
            <w:tcBorders>
              <w:top w:val="nil"/>
              <w:left w:val="nil"/>
              <w:bottom w:val="nil"/>
              <w:right w:val="nil"/>
            </w:tcBorders>
          </w:tcPr>
          <w:p w14:paraId="2973E0B2"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5D7FE0F5" w14:textId="77777777" w:rsidR="0019185D" w:rsidRPr="00990105" w:rsidRDefault="0019185D" w:rsidP="008644C4">
            <w:pPr>
              <w:pStyle w:val="AmColumnHeading"/>
            </w:pPr>
            <w:r w:rsidRPr="00990105">
              <w:t>Enmienda</w:t>
            </w:r>
          </w:p>
        </w:tc>
      </w:tr>
      <w:tr w:rsidR="0019185D" w:rsidRPr="00990105" w14:paraId="299F23B6" w14:textId="77777777" w:rsidTr="00B66D63">
        <w:trPr>
          <w:jc w:val="center"/>
        </w:trPr>
        <w:tc>
          <w:tcPr>
            <w:tcW w:w="4876" w:type="dxa"/>
            <w:tcBorders>
              <w:top w:val="nil"/>
              <w:left w:val="nil"/>
              <w:bottom w:val="nil"/>
              <w:right w:val="nil"/>
            </w:tcBorders>
          </w:tcPr>
          <w:p w14:paraId="4B522940" w14:textId="77777777" w:rsidR="0019185D" w:rsidRPr="00990105" w:rsidRDefault="0019185D" w:rsidP="008644C4">
            <w:pPr>
              <w:pStyle w:val="Normal6a"/>
            </w:pPr>
          </w:p>
        </w:tc>
        <w:tc>
          <w:tcPr>
            <w:tcW w:w="4876" w:type="dxa"/>
            <w:tcBorders>
              <w:top w:val="nil"/>
              <w:left w:val="nil"/>
              <w:bottom w:val="nil"/>
              <w:right w:val="nil"/>
            </w:tcBorders>
          </w:tcPr>
          <w:p w14:paraId="2A05551E" w14:textId="77777777" w:rsidR="0019185D" w:rsidRPr="00990105" w:rsidRDefault="0019185D" w:rsidP="008644C4">
            <w:pPr>
              <w:pStyle w:val="Normal6a"/>
            </w:pPr>
            <w:r w:rsidRPr="00990105">
              <w:rPr>
                <w:b/>
                <w:i/>
              </w:rPr>
              <w:t>6 ter.</w:t>
            </w:r>
            <w:r w:rsidRPr="00990105">
              <w:tab/>
            </w:r>
            <w:r w:rsidRPr="00990105">
              <w:rPr>
                <w:b/>
                <w:i/>
              </w:rPr>
              <w:t>Pide a Turquía que ponga fin inmediatamente a sus operaciones militares en el noreste de Siria y retire sus fuerzas del territorio sirio; expresa su profunda preocupación por la situación de las comunidades kurdas en las zonas que se encuentran bajo control militar turco;</w:t>
            </w:r>
          </w:p>
        </w:tc>
      </w:tr>
    </w:tbl>
    <w:p w14:paraId="5929BF5A"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319ECF6A" w14:textId="77777777" w:rsidR="0019185D" w:rsidRPr="00990105" w:rsidRDefault="0019185D" w:rsidP="008644C4">
      <w:pPr>
        <w:widowControl/>
      </w:pPr>
      <w:r w:rsidRPr="00990105">
        <w:rPr>
          <w:rStyle w:val="HideTWBExt"/>
        </w:rPr>
        <w:t>&lt;/Amend&gt;</w:t>
      </w:r>
    </w:p>
    <w:p w14:paraId="04DDF7BE"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248</w:t>
      </w:r>
      <w:r w:rsidRPr="00990105">
        <w:rPr>
          <w:rStyle w:val="HideTWBExt"/>
        </w:rPr>
        <w:t>&lt;/NumAm&gt;</w:t>
      </w:r>
    </w:p>
    <w:p w14:paraId="5275F4B0" w14:textId="77777777" w:rsidR="0019185D" w:rsidRPr="00990105" w:rsidRDefault="0019185D" w:rsidP="008644C4">
      <w:pPr>
        <w:pStyle w:val="NormalBold"/>
      </w:pPr>
      <w:r w:rsidRPr="00990105">
        <w:rPr>
          <w:rStyle w:val="HideTWBExt"/>
          <w:b w:val="0"/>
        </w:rPr>
        <w:t>&lt;RepeatBlock-By&gt;&lt;Members&gt;</w:t>
      </w:r>
      <w:r w:rsidRPr="00990105">
        <w:t>Nathalie Loiseau, Lucia Yar, Dan Barna, Petras Auštrevičius, Hilde Vautmans</w:t>
      </w:r>
      <w:r w:rsidRPr="00990105">
        <w:rPr>
          <w:rStyle w:val="HideTWBExt"/>
          <w:b w:val="0"/>
        </w:rPr>
        <w:t>&lt;/Members&gt;</w:t>
      </w:r>
    </w:p>
    <w:p w14:paraId="1238D46A" w14:textId="77777777" w:rsidR="0019185D" w:rsidRPr="00990105" w:rsidRDefault="0019185D" w:rsidP="008644C4">
      <w:pPr>
        <w:pStyle w:val="NormalBold"/>
      </w:pPr>
      <w:r w:rsidRPr="00990105">
        <w:rPr>
          <w:rStyle w:val="HideTWBExt"/>
          <w:b w:val="0"/>
        </w:rPr>
        <w:t>&lt;/RepeatBlock-By&gt;</w:t>
      </w:r>
    </w:p>
    <w:p w14:paraId="29399D22"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224DE4CA" w14:textId="77777777" w:rsidR="0019185D" w:rsidRPr="00990105" w:rsidRDefault="0019185D" w:rsidP="008644C4">
      <w:pPr>
        <w:pStyle w:val="NormalBold"/>
      </w:pPr>
      <w:r w:rsidRPr="00990105">
        <w:rPr>
          <w:rStyle w:val="HideTWBExt"/>
        </w:rPr>
        <w:t>&lt;Article&gt;</w:t>
      </w:r>
      <w:r w:rsidRPr="00990105">
        <w:t>Apartado 6 ter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9D34609" w14:textId="77777777" w:rsidTr="00B66D63">
        <w:trPr>
          <w:trHeight w:hRule="exact" w:val="240"/>
          <w:jc w:val="center"/>
        </w:trPr>
        <w:tc>
          <w:tcPr>
            <w:tcW w:w="9752" w:type="dxa"/>
            <w:gridSpan w:val="2"/>
            <w:tcBorders>
              <w:top w:val="nil"/>
              <w:left w:val="nil"/>
              <w:bottom w:val="nil"/>
              <w:right w:val="nil"/>
            </w:tcBorders>
          </w:tcPr>
          <w:p w14:paraId="214EDF25" w14:textId="77777777" w:rsidR="0019185D" w:rsidRPr="00990105" w:rsidRDefault="0019185D" w:rsidP="008644C4">
            <w:pPr>
              <w:widowControl/>
            </w:pPr>
          </w:p>
        </w:tc>
      </w:tr>
      <w:tr w:rsidR="0019185D" w:rsidRPr="00990105" w14:paraId="00E35859" w14:textId="77777777" w:rsidTr="00B66D63">
        <w:trPr>
          <w:trHeight w:val="240"/>
          <w:jc w:val="center"/>
        </w:trPr>
        <w:tc>
          <w:tcPr>
            <w:tcW w:w="4876" w:type="dxa"/>
            <w:tcBorders>
              <w:top w:val="nil"/>
              <w:left w:val="nil"/>
              <w:bottom w:val="nil"/>
              <w:right w:val="nil"/>
            </w:tcBorders>
          </w:tcPr>
          <w:p w14:paraId="6932BEEE" w14:textId="77777777" w:rsidR="0019185D" w:rsidRPr="00990105" w:rsidRDefault="0019185D" w:rsidP="008644C4">
            <w:pPr>
              <w:pStyle w:val="AmColumnHeading"/>
            </w:pPr>
            <w:r w:rsidRPr="00990105">
              <w:lastRenderedPageBreak/>
              <w:t>Propuesta de Resolución</w:t>
            </w:r>
          </w:p>
        </w:tc>
        <w:tc>
          <w:tcPr>
            <w:tcW w:w="4876" w:type="dxa"/>
            <w:tcBorders>
              <w:top w:val="nil"/>
              <w:left w:val="nil"/>
              <w:bottom w:val="nil"/>
              <w:right w:val="nil"/>
            </w:tcBorders>
          </w:tcPr>
          <w:p w14:paraId="5AD38D5F" w14:textId="77777777" w:rsidR="0019185D" w:rsidRPr="00990105" w:rsidRDefault="0019185D" w:rsidP="008644C4">
            <w:pPr>
              <w:pStyle w:val="AmColumnHeading"/>
            </w:pPr>
            <w:r w:rsidRPr="00990105">
              <w:t>Enmienda</w:t>
            </w:r>
          </w:p>
        </w:tc>
      </w:tr>
      <w:tr w:rsidR="0019185D" w:rsidRPr="00990105" w14:paraId="1B8FBC32" w14:textId="77777777" w:rsidTr="00B66D63">
        <w:trPr>
          <w:jc w:val="center"/>
        </w:trPr>
        <w:tc>
          <w:tcPr>
            <w:tcW w:w="4876" w:type="dxa"/>
            <w:tcBorders>
              <w:top w:val="nil"/>
              <w:left w:val="nil"/>
              <w:bottom w:val="nil"/>
              <w:right w:val="nil"/>
            </w:tcBorders>
          </w:tcPr>
          <w:p w14:paraId="2CC0F1D9" w14:textId="77777777" w:rsidR="0019185D" w:rsidRPr="00990105" w:rsidRDefault="0019185D" w:rsidP="008644C4">
            <w:pPr>
              <w:pStyle w:val="Normal6a"/>
            </w:pPr>
          </w:p>
        </w:tc>
        <w:tc>
          <w:tcPr>
            <w:tcW w:w="4876" w:type="dxa"/>
            <w:tcBorders>
              <w:top w:val="nil"/>
              <w:left w:val="nil"/>
              <w:bottom w:val="nil"/>
              <w:right w:val="nil"/>
            </w:tcBorders>
          </w:tcPr>
          <w:p w14:paraId="010AEF6C" w14:textId="77777777" w:rsidR="0019185D" w:rsidRPr="00990105" w:rsidRDefault="0019185D" w:rsidP="008644C4">
            <w:pPr>
              <w:pStyle w:val="Normal6a"/>
            </w:pPr>
            <w:r w:rsidRPr="00990105">
              <w:rPr>
                <w:b/>
                <w:i/>
              </w:rPr>
              <w:t>6 ter.</w:t>
            </w:r>
            <w:r w:rsidRPr="00990105">
              <w:tab/>
            </w:r>
            <w:r w:rsidRPr="00990105">
              <w:rPr>
                <w:b/>
                <w:i/>
              </w:rPr>
              <w:t>Sigue preocupado por la continua presencia de fuerzas turcas en Siria y por la participación de grupos armados respaldados por Turquía en la violencia en el país;</w:t>
            </w:r>
          </w:p>
        </w:tc>
      </w:tr>
    </w:tbl>
    <w:p w14:paraId="74337D9A"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766669D0" w14:textId="77777777" w:rsidR="0019185D" w:rsidRPr="00990105" w:rsidRDefault="0019185D" w:rsidP="008644C4">
      <w:pPr>
        <w:widowControl/>
      </w:pPr>
      <w:r w:rsidRPr="00990105">
        <w:rPr>
          <w:rStyle w:val="HideTWBExt"/>
        </w:rPr>
        <w:t>&lt;/Amend&gt;</w:t>
      </w:r>
    </w:p>
    <w:p w14:paraId="640A24DE"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249</w:t>
      </w:r>
      <w:r w:rsidRPr="00990105">
        <w:rPr>
          <w:rStyle w:val="HideTWBExt"/>
        </w:rPr>
        <w:t>&lt;/NumAm&gt;</w:t>
      </w:r>
    </w:p>
    <w:p w14:paraId="74354FDB" w14:textId="77777777" w:rsidR="0019185D" w:rsidRPr="00990105" w:rsidRDefault="0019185D" w:rsidP="008644C4">
      <w:pPr>
        <w:pStyle w:val="NormalBold"/>
      </w:pPr>
      <w:r w:rsidRPr="00990105">
        <w:rPr>
          <w:rStyle w:val="HideTWBExt"/>
          <w:b w:val="0"/>
        </w:rPr>
        <w:t>&lt;RepeatBlock-By&gt;&lt;Members&gt;</w:t>
      </w:r>
      <w:r w:rsidRPr="00990105">
        <w:t>Michael Gahler</w:t>
      </w:r>
      <w:r w:rsidRPr="00990105">
        <w:rPr>
          <w:rStyle w:val="HideTWBExt"/>
          <w:b w:val="0"/>
        </w:rPr>
        <w:t>&lt;/Members&gt;</w:t>
      </w:r>
    </w:p>
    <w:p w14:paraId="3C458463" w14:textId="77777777" w:rsidR="0019185D" w:rsidRPr="00990105" w:rsidRDefault="0019185D" w:rsidP="008644C4">
      <w:pPr>
        <w:widowControl/>
      </w:pPr>
      <w:r w:rsidRPr="00990105">
        <w:rPr>
          <w:rStyle w:val="HideTWBExt"/>
        </w:rPr>
        <w:t>&lt;AuNomDe&gt;</w:t>
      </w:r>
      <w:r w:rsidRPr="00990105">
        <w:rPr>
          <w:rStyle w:val="HideTWBInt"/>
        </w:rPr>
        <w:t>{AFET}</w:t>
      </w:r>
      <w:r w:rsidRPr="00990105">
        <w:t>en nombre de la Comisión de Asuntos Exteriores</w:t>
      </w:r>
      <w:r w:rsidRPr="00990105">
        <w:rPr>
          <w:rStyle w:val="HideTWBExt"/>
        </w:rPr>
        <w:t>&lt;/AuNomDe&gt;</w:t>
      </w:r>
    </w:p>
    <w:p w14:paraId="51F49F4F" w14:textId="77777777" w:rsidR="0019185D" w:rsidRPr="00990105" w:rsidRDefault="0019185D" w:rsidP="008644C4">
      <w:pPr>
        <w:pStyle w:val="NormalBold"/>
      </w:pPr>
      <w:r w:rsidRPr="00990105">
        <w:rPr>
          <w:rStyle w:val="HideTWBExt"/>
          <w:b w:val="0"/>
        </w:rPr>
        <w:t>&lt;Members&gt;</w:t>
      </w:r>
      <w:r w:rsidRPr="00990105">
        <w:t>Ingeborg Ter Laak</w:t>
      </w:r>
      <w:r w:rsidRPr="00990105">
        <w:rPr>
          <w:rStyle w:val="HideTWBExt"/>
          <w:b w:val="0"/>
        </w:rPr>
        <w:t>&lt;/Members&gt;</w:t>
      </w:r>
    </w:p>
    <w:p w14:paraId="30906F45" w14:textId="77777777" w:rsidR="0019185D" w:rsidRPr="00990105" w:rsidRDefault="0019185D" w:rsidP="008644C4">
      <w:pPr>
        <w:pStyle w:val="NormalBold"/>
      </w:pPr>
      <w:r w:rsidRPr="00990105">
        <w:rPr>
          <w:rStyle w:val="HideTWBExt"/>
          <w:b w:val="0"/>
        </w:rPr>
        <w:t>&lt;/RepeatBlock-By&gt;</w:t>
      </w:r>
    </w:p>
    <w:p w14:paraId="30096E2D"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74D49274" w14:textId="77777777" w:rsidR="0019185D" w:rsidRPr="00990105" w:rsidRDefault="0019185D" w:rsidP="008644C4">
      <w:pPr>
        <w:pStyle w:val="NormalBold"/>
      </w:pPr>
      <w:r w:rsidRPr="00990105">
        <w:rPr>
          <w:rStyle w:val="HideTWBExt"/>
        </w:rPr>
        <w:t>&lt;Article&gt;</w:t>
      </w:r>
      <w:r w:rsidRPr="00990105">
        <w:t>Apartado 6 quater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112F3468" w14:textId="77777777" w:rsidTr="00B66D63">
        <w:trPr>
          <w:trHeight w:hRule="exact" w:val="240"/>
          <w:jc w:val="center"/>
        </w:trPr>
        <w:tc>
          <w:tcPr>
            <w:tcW w:w="9752" w:type="dxa"/>
            <w:gridSpan w:val="2"/>
            <w:tcBorders>
              <w:top w:val="nil"/>
              <w:left w:val="nil"/>
              <w:bottom w:val="nil"/>
              <w:right w:val="nil"/>
            </w:tcBorders>
          </w:tcPr>
          <w:p w14:paraId="1A0371BE" w14:textId="77777777" w:rsidR="0019185D" w:rsidRPr="00990105" w:rsidRDefault="0019185D" w:rsidP="008644C4">
            <w:pPr>
              <w:widowControl/>
            </w:pPr>
          </w:p>
        </w:tc>
      </w:tr>
      <w:tr w:rsidR="0019185D" w:rsidRPr="00990105" w14:paraId="15400D51" w14:textId="77777777" w:rsidTr="00B66D63">
        <w:trPr>
          <w:trHeight w:val="240"/>
          <w:jc w:val="center"/>
        </w:trPr>
        <w:tc>
          <w:tcPr>
            <w:tcW w:w="4876" w:type="dxa"/>
            <w:tcBorders>
              <w:top w:val="nil"/>
              <w:left w:val="nil"/>
              <w:bottom w:val="nil"/>
              <w:right w:val="nil"/>
            </w:tcBorders>
          </w:tcPr>
          <w:p w14:paraId="5AFA3DF7"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4D2811CF" w14:textId="77777777" w:rsidR="0019185D" w:rsidRPr="00990105" w:rsidRDefault="0019185D" w:rsidP="008644C4">
            <w:pPr>
              <w:pStyle w:val="AmColumnHeading"/>
            </w:pPr>
            <w:r w:rsidRPr="00990105">
              <w:t>Enmienda</w:t>
            </w:r>
          </w:p>
        </w:tc>
      </w:tr>
      <w:tr w:rsidR="0019185D" w:rsidRPr="00990105" w14:paraId="66249B3E" w14:textId="77777777" w:rsidTr="00B66D63">
        <w:trPr>
          <w:jc w:val="center"/>
        </w:trPr>
        <w:tc>
          <w:tcPr>
            <w:tcW w:w="4876" w:type="dxa"/>
            <w:tcBorders>
              <w:top w:val="nil"/>
              <w:left w:val="nil"/>
              <w:bottom w:val="nil"/>
              <w:right w:val="nil"/>
            </w:tcBorders>
          </w:tcPr>
          <w:p w14:paraId="554B8B1B" w14:textId="77777777" w:rsidR="0019185D" w:rsidRPr="00990105" w:rsidRDefault="0019185D" w:rsidP="008644C4">
            <w:pPr>
              <w:pStyle w:val="Normal6a"/>
            </w:pPr>
          </w:p>
        </w:tc>
        <w:tc>
          <w:tcPr>
            <w:tcW w:w="4876" w:type="dxa"/>
            <w:tcBorders>
              <w:top w:val="nil"/>
              <w:left w:val="nil"/>
              <w:bottom w:val="nil"/>
              <w:right w:val="nil"/>
            </w:tcBorders>
          </w:tcPr>
          <w:p w14:paraId="4E246ADE" w14:textId="77777777" w:rsidR="0019185D" w:rsidRPr="00990105" w:rsidRDefault="0019185D" w:rsidP="008644C4">
            <w:pPr>
              <w:pStyle w:val="Normal6a"/>
            </w:pPr>
            <w:r w:rsidRPr="00990105">
              <w:rPr>
                <w:b/>
                <w:i/>
              </w:rPr>
              <w:t>6 quater.</w:t>
            </w:r>
            <w:r w:rsidRPr="00990105">
              <w:tab/>
            </w:r>
            <w:r w:rsidRPr="00990105">
              <w:rPr>
                <w:b/>
                <w:i/>
              </w:rPr>
              <w:t xml:space="preserve">Celebra que, desde diciembre de 2024, la influencia de Irán en Siria se haya erosionado enormemente y su ámbito de actuación se haya reducido considerablemente; elogia la clara respuesta por parte de los dirigentes sirios a la influencia iraní, así como su compromiso de impedir cualquier intento de reactivar las células y redes iraníes en todo el país; reitera su condena del uso de Siria por parte de Irán como plataforma de lanzamiento para operaciones militares en toda la región y centro para respaldar a sus agentes subsidiarios, en particular Hamás en Gaza, Hizbulá en el Líbano y los hutíes en Yemen; elogia el aumento de los refuerzos, la vigilancia y las patrullas a lo largo de las fronteras con el Líbano e Irak que las autoridades sirias han puesto en marcha en los últimos meses; subraya que el refuerzo de unos controles fronterizos más estrictos sigue siendo una forma eficaz de limitar las redes logísticas de Hizbulá y evitar el tráfico ilícito y la infiltración; pide un apoyo más firme de la Unión y de los Estados Unidos a esta labor, entre otras cosas mediante el </w:t>
            </w:r>
            <w:r w:rsidRPr="00990105">
              <w:rPr>
                <w:b/>
                <w:i/>
              </w:rPr>
              <w:lastRenderedPageBreak/>
              <w:t>intercambio de inteligencia, la asistencia técnica y la coordinación con las autoridades pertinentes del Líbano, Irak y Jordania; destaca la necesidad, especialmente a la luz de las recientes tensiones regionales, de integrar a Siria en un marco político y de seguridad regional más amplio para seguir conteniendo a Irán;</w:t>
            </w:r>
          </w:p>
        </w:tc>
      </w:tr>
    </w:tbl>
    <w:p w14:paraId="25647623"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1A14E3AD" w14:textId="77777777" w:rsidR="0019185D" w:rsidRPr="00990105" w:rsidRDefault="0019185D" w:rsidP="008644C4">
      <w:pPr>
        <w:widowControl/>
      </w:pPr>
      <w:r w:rsidRPr="00990105">
        <w:rPr>
          <w:rStyle w:val="HideTWBExt"/>
        </w:rPr>
        <w:t>&lt;/Amend&gt;</w:t>
      </w:r>
    </w:p>
    <w:p w14:paraId="13AE8F1A"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250</w:t>
      </w:r>
      <w:r w:rsidRPr="00990105">
        <w:rPr>
          <w:rStyle w:val="HideTWBExt"/>
        </w:rPr>
        <w:t>&lt;/NumAm&gt;</w:t>
      </w:r>
    </w:p>
    <w:p w14:paraId="2AB4A699" w14:textId="77777777" w:rsidR="0019185D" w:rsidRPr="00990105" w:rsidRDefault="0019185D" w:rsidP="008644C4">
      <w:pPr>
        <w:pStyle w:val="NormalBold"/>
      </w:pPr>
      <w:r w:rsidRPr="00990105">
        <w:rPr>
          <w:rStyle w:val="HideTWBExt"/>
          <w:b w:val="0"/>
        </w:rPr>
        <w:t>&lt;RepeatBlock-By&gt;&lt;Members&gt;</w:t>
      </w:r>
      <w:r w:rsidRPr="00990105">
        <w:t>Rima Hassan, Pernando Barrena Arza, Marc Botenga</w:t>
      </w:r>
      <w:r w:rsidRPr="00990105">
        <w:rPr>
          <w:rStyle w:val="HideTWBExt"/>
          <w:b w:val="0"/>
        </w:rPr>
        <w:t>&lt;/Members&gt;</w:t>
      </w:r>
    </w:p>
    <w:p w14:paraId="6F68005D" w14:textId="77777777" w:rsidR="0019185D" w:rsidRPr="00990105" w:rsidRDefault="0019185D" w:rsidP="008644C4">
      <w:pPr>
        <w:widowControl/>
      </w:pPr>
      <w:r w:rsidRPr="00990105">
        <w:rPr>
          <w:rStyle w:val="HideTWBExt"/>
        </w:rPr>
        <w:t>&lt;AuNomDe&gt;</w:t>
      </w:r>
      <w:r w:rsidRPr="00990105">
        <w:rPr>
          <w:rStyle w:val="HideTWBInt"/>
        </w:rPr>
        <w:t>{The Left}</w:t>
      </w:r>
      <w:r w:rsidRPr="00990105">
        <w:t>en nombre del Grupo The Left</w:t>
      </w:r>
      <w:r w:rsidRPr="00990105">
        <w:rPr>
          <w:rStyle w:val="HideTWBExt"/>
        </w:rPr>
        <w:t>&lt;/AuNomDe&gt;</w:t>
      </w:r>
    </w:p>
    <w:p w14:paraId="03E2E640" w14:textId="77777777" w:rsidR="0019185D" w:rsidRPr="00990105" w:rsidRDefault="0019185D" w:rsidP="008644C4">
      <w:pPr>
        <w:pStyle w:val="NormalBold"/>
      </w:pPr>
      <w:r w:rsidRPr="00990105">
        <w:rPr>
          <w:rStyle w:val="HideTWBExt"/>
          <w:b w:val="0"/>
        </w:rPr>
        <w:t>&lt;/RepeatBlock-By&gt;</w:t>
      </w:r>
    </w:p>
    <w:p w14:paraId="32A7DF78"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6D34DD9A" w14:textId="77777777" w:rsidR="0019185D" w:rsidRPr="00990105" w:rsidRDefault="0019185D" w:rsidP="008644C4">
      <w:pPr>
        <w:pStyle w:val="NormalBold"/>
      </w:pPr>
      <w:r w:rsidRPr="00990105">
        <w:rPr>
          <w:rStyle w:val="HideTWBExt"/>
        </w:rPr>
        <w:t>&lt;Article&gt;</w:t>
      </w:r>
      <w:r w:rsidRPr="00990105">
        <w:t>Apartado 6 quater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76E7F98E" w14:textId="77777777" w:rsidTr="00B66D63">
        <w:trPr>
          <w:trHeight w:hRule="exact" w:val="240"/>
          <w:jc w:val="center"/>
        </w:trPr>
        <w:tc>
          <w:tcPr>
            <w:tcW w:w="9752" w:type="dxa"/>
            <w:gridSpan w:val="2"/>
            <w:tcBorders>
              <w:top w:val="nil"/>
              <w:left w:val="nil"/>
              <w:bottom w:val="nil"/>
              <w:right w:val="nil"/>
            </w:tcBorders>
          </w:tcPr>
          <w:p w14:paraId="20264313" w14:textId="77777777" w:rsidR="0019185D" w:rsidRPr="00990105" w:rsidRDefault="0019185D" w:rsidP="008644C4">
            <w:pPr>
              <w:widowControl/>
            </w:pPr>
          </w:p>
        </w:tc>
      </w:tr>
      <w:tr w:rsidR="0019185D" w:rsidRPr="00990105" w14:paraId="178DF042" w14:textId="77777777" w:rsidTr="00B66D63">
        <w:trPr>
          <w:trHeight w:val="240"/>
          <w:jc w:val="center"/>
        </w:trPr>
        <w:tc>
          <w:tcPr>
            <w:tcW w:w="4876" w:type="dxa"/>
            <w:tcBorders>
              <w:top w:val="nil"/>
              <w:left w:val="nil"/>
              <w:bottom w:val="nil"/>
              <w:right w:val="nil"/>
            </w:tcBorders>
          </w:tcPr>
          <w:p w14:paraId="3C5DABA1"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708E20D1" w14:textId="77777777" w:rsidR="0019185D" w:rsidRPr="00990105" w:rsidRDefault="0019185D" w:rsidP="008644C4">
            <w:pPr>
              <w:pStyle w:val="AmColumnHeading"/>
            </w:pPr>
            <w:r w:rsidRPr="00990105">
              <w:t>Enmienda</w:t>
            </w:r>
          </w:p>
        </w:tc>
      </w:tr>
      <w:tr w:rsidR="0019185D" w:rsidRPr="00990105" w14:paraId="5868BCF5" w14:textId="77777777" w:rsidTr="00B66D63">
        <w:trPr>
          <w:jc w:val="center"/>
        </w:trPr>
        <w:tc>
          <w:tcPr>
            <w:tcW w:w="4876" w:type="dxa"/>
            <w:tcBorders>
              <w:top w:val="nil"/>
              <w:left w:val="nil"/>
              <w:bottom w:val="nil"/>
              <w:right w:val="nil"/>
            </w:tcBorders>
          </w:tcPr>
          <w:p w14:paraId="3B46D10B" w14:textId="77777777" w:rsidR="0019185D" w:rsidRPr="00990105" w:rsidRDefault="0019185D" w:rsidP="008644C4">
            <w:pPr>
              <w:pStyle w:val="Normal6a"/>
            </w:pPr>
          </w:p>
        </w:tc>
        <w:tc>
          <w:tcPr>
            <w:tcW w:w="4876" w:type="dxa"/>
            <w:tcBorders>
              <w:top w:val="nil"/>
              <w:left w:val="nil"/>
              <w:bottom w:val="nil"/>
              <w:right w:val="nil"/>
            </w:tcBorders>
          </w:tcPr>
          <w:p w14:paraId="26CE6E43" w14:textId="77777777" w:rsidR="0019185D" w:rsidRPr="00990105" w:rsidRDefault="0019185D" w:rsidP="008644C4">
            <w:pPr>
              <w:pStyle w:val="Normal6a"/>
            </w:pPr>
            <w:r w:rsidRPr="00990105">
              <w:rPr>
                <w:b/>
                <w:i/>
              </w:rPr>
              <w:t>6 quater.</w:t>
            </w:r>
            <w:r w:rsidRPr="00990105">
              <w:tab/>
            </w:r>
            <w:r w:rsidRPr="00990105">
              <w:rPr>
                <w:b/>
                <w:i/>
              </w:rPr>
              <w:t>Expresa su profunda preocupación por el creciente uso por parte de altos funcionarios israelíes de una retórica que hace referencia al denominado «Gran Israel»; destaca que este discurso expansionista debe interpretarse en el contexto de la ocupación ilegal de territorios palestinos y de los Altos del Golán sirios por Israel, así como de sus operaciones militares en los países vecinos; considera que esta retórica alimenta una estrategia de ocupación, anexión y control de la seguridad de facto, en violación del Derecho internacional y del principio de inadmisibilidad de la adquisición de territorio por la fuerza; pide a la Unión que rechace explícitamente cualquier proyecto de expansión territorial o de presencia militar permanente de Israel en los países vecinos;</w:t>
            </w:r>
          </w:p>
        </w:tc>
      </w:tr>
    </w:tbl>
    <w:p w14:paraId="4525DAD2"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58487FA2" w14:textId="77777777" w:rsidR="0019185D" w:rsidRPr="00990105" w:rsidRDefault="0019185D" w:rsidP="008644C4">
      <w:pPr>
        <w:widowControl/>
      </w:pPr>
      <w:r w:rsidRPr="00990105">
        <w:rPr>
          <w:rStyle w:val="HideTWBExt"/>
        </w:rPr>
        <w:t>&lt;/Amend&gt;</w:t>
      </w:r>
    </w:p>
    <w:p w14:paraId="5F0C1884" w14:textId="77777777" w:rsidR="0019185D" w:rsidRPr="00990105" w:rsidRDefault="0019185D" w:rsidP="008644C4">
      <w:pPr>
        <w:pStyle w:val="AmNumberTabs"/>
      </w:pPr>
      <w:r w:rsidRPr="00990105">
        <w:rPr>
          <w:rStyle w:val="HideTWBExt"/>
        </w:rPr>
        <w:lastRenderedPageBreak/>
        <w:t>&lt;Amend&gt;</w:t>
      </w:r>
      <w:r w:rsidRPr="00990105">
        <w:t>Enmienda</w:t>
      </w:r>
      <w:r w:rsidRPr="00990105">
        <w:tab/>
      </w:r>
      <w:r w:rsidRPr="00990105">
        <w:tab/>
      </w:r>
      <w:r w:rsidRPr="00990105">
        <w:rPr>
          <w:rStyle w:val="HideTWBExt"/>
        </w:rPr>
        <w:t>&lt;NumAm&gt;</w:t>
      </w:r>
      <w:r w:rsidRPr="00990105">
        <w:t>251</w:t>
      </w:r>
      <w:r w:rsidRPr="00990105">
        <w:rPr>
          <w:rStyle w:val="HideTWBExt"/>
        </w:rPr>
        <w:t>&lt;/NumAm&gt;</w:t>
      </w:r>
    </w:p>
    <w:p w14:paraId="6E156807" w14:textId="77777777" w:rsidR="0019185D" w:rsidRPr="00990105" w:rsidRDefault="0019185D" w:rsidP="008644C4">
      <w:pPr>
        <w:pStyle w:val="NormalBold"/>
      </w:pPr>
      <w:r w:rsidRPr="00990105">
        <w:rPr>
          <w:rStyle w:val="HideTWBExt"/>
          <w:b w:val="0"/>
        </w:rPr>
        <w:t>&lt;RepeatBlock-By&gt;&lt;Members&gt;</w:t>
      </w:r>
      <w:r w:rsidRPr="00990105">
        <w:t>Nathalie Loiseau, Lucia Yar, Engin Eroglu, Dan Barna, Petras Auštrevičius, Hilde Vautmans</w:t>
      </w:r>
      <w:r w:rsidRPr="00990105">
        <w:rPr>
          <w:rStyle w:val="HideTWBExt"/>
          <w:b w:val="0"/>
        </w:rPr>
        <w:t>&lt;/Members&gt;</w:t>
      </w:r>
    </w:p>
    <w:p w14:paraId="4644B9D9" w14:textId="77777777" w:rsidR="0019185D" w:rsidRPr="00990105" w:rsidRDefault="0019185D" w:rsidP="008644C4">
      <w:pPr>
        <w:pStyle w:val="NormalBold"/>
      </w:pPr>
      <w:r w:rsidRPr="00990105">
        <w:rPr>
          <w:rStyle w:val="HideTWBExt"/>
          <w:b w:val="0"/>
        </w:rPr>
        <w:t>&lt;/RepeatBlock-By&gt;</w:t>
      </w:r>
    </w:p>
    <w:p w14:paraId="559A837C"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23B31B18" w14:textId="77777777" w:rsidR="0019185D" w:rsidRPr="00990105" w:rsidRDefault="0019185D" w:rsidP="008644C4">
      <w:pPr>
        <w:pStyle w:val="NormalBold"/>
      </w:pPr>
      <w:r w:rsidRPr="00990105">
        <w:rPr>
          <w:rStyle w:val="HideTWBExt"/>
        </w:rPr>
        <w:t>&lt;Article&gt;</w:t>
      </w:r>
      <w:r w:rsidRPr="00990105">
        <w:t>Apartado 6 quater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43F0D229" w14:textId="77777777" w:rsidTr="00B66D63">
        <w:trPr>
          <w:trHeight w:hRule="exact" w:val="240"/>
          <w:jc w:val="center"/>
        </w:trPr>
        <w:tc>
          <w:tcPr>
            <w:tcW w:w="9752" w:type="dxa"/>
            <w:gridSpan w:val="2"/>
            <w:tcBorders>
              <w:top w:val="nil"/>
              <w:left w:val="nil"/>
              <w:bottom w:val="nil"/>
              <w:right w:val="nil"/>
            </w:tcBorders>
          </w:tcPr>
          <w:p w14:paraId="2923228A" w14:textId="77777777" w:rsidR="0019185D" w:rsidRPr="00990105" w:rsidRDefault="0019185D" w:rsidP="008644C4">
            <w:pPr>
              <w:widowControl/>
            </w:pPr>
          </w:p>
        </w:tc>
      </w:tr>
      <w:tr w:rsidR="0019185D" w:rsidRPr="00990105" w14:paraId="0EC112AF" w14:textId="77777777" w:rsidTr="00B66D63">
        <w:trPr>
          <w:trHeight w:val="240"/>
          <w:jc w:val="center"/>
        </w:trPr>
        <w:tc>
          <w:tcPr>
            <w:tcW w:w="4876" w:type="dxa"/>
            <w:tcBorders>
              <w:top w:val="nil"/>
              <w:left w:val="nil"/>
              <w:bottom w:val="nil"/>
              <w:right w:val="nil"/>
            </w:tcBorders>
          </w:tcPr>
          <w:p w14:paraId="08BB5A6C"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16888773" w14:textId="77777777" w:rsidR="0019185D" w:rsidRPr="00990105" w:rsidRDefault="0019185D" w:rsidP="008644C4">
            <w:pPr>
              <w:pStyle w:val="AmColumnHeading"/>
            </w:pPr>
            <w:r w:rsidRPr="00990105">
              <w:t>Enmienda</w:t>
            </w:r>
          </w:p>
        </w:tc>
      </w:tr>
      <w:tr w:rsidR="0019185D" w:rsidRPr="00990105" w14:paraId="663608F8" w14:textId="77777777" w:rsidTr="00B66D63">
        <w:trPr>
          <w:jc w:val="center"/>
        </w:trPr>
        <w:tc>
          <w:tcPr>
            <w:tcW w:w="4876" w:type="dxa"/>
            <w:tcBorders>
              <w:top w:val="nil"/>
              <w:left w:val="nil"/>
              <w:bottom w:val="nil"/>
              <w:right w:val="nil"/>
            </w:tcBorders>
          </w:tcPr>
          <w:p w14:paraId="1FF67721" w14:textId="77777777" w:rsidR="0019185D" w:rsidRPr="00990105" w:rsidRDefault="0019185D" w:rsidP="008644C4">
            <w:pPr>
              <w:pStyle w:val="Normal6a"/>
            </w:pPr>
          </w:p>
        </w:tc>
        <w:tc>
          <w:tcPr>
            <w:tcW w:w="4876" w:type="dxa"/>
            <w:tcBorders>
              <w:top w:val="nil"/>
              <w:left w:val="nil"/>
              <w:bottom w:val="nil"/>
              <w:right w:val="nil"/>
            </w:tcBorders>
          </w:tcPr>
          <w:p w14:paraId="4D44DF44" w14:textId="77777777" w:rsidR="0019185D" w:rsidRPr="00990105" w:rsidRDefault="0019185D" w:rsidP="008644C4">
            <w:pPr>
              <w:pStyle w:val="Normal6a"/>
            </w:pPr>
            <w:r w:rsidRPr="00990105">
              <w:rPr>
                <w:b/>
                <w:i/>
              </w:rPr>
              <w:t>6 quater.</w:t>
            </w:r>
            <w:r w:rsidRPr="00990105">
              <w:tab/>
            </w:r>
            <w:r w:rsidRPr="00990105">
              <w:rPr>
                <w:b/>
                <w:i/>
              </w:rPr>
              <w:t>Pide a las autoridades de transición sirias que pongan fin a la presencia militar rusa en su territorio; condena a Rusia por seguir acogiendo a Bashar al-Asad y a su familia, protegiéndolos de la justicia y de los procesos de rendición de cuentas; condena a Rusia por haber obstruido la justicia interfiriendo activamente en las investigaciones internacionales y por vetar las resoluciones del Consejo de Seguridad de las Naciones Unidas destinadas a abordar los crímenes de guerra del régimen de Al-Asad, así como los suyos propios;</w:t>
            </w:r>
          </w:p>
        </w:tc>
      </w:tr>
    </w:tbl>
    <w:p w14:paraId="4203070F"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093292AF" w14:textId="77777777" w:rsidR="0019185D" w:rsidRPr="00990105" w:rsidRDefault="0019185D" w:rsidP="008644C4">
      <w:pPr>
        <w:widowControl/>
      </w:pPr>
      <w:r w:rsidRPr="00990105">
        <w:rPr>
          <w:rStyle w:val="HideTWBExt"/>
        </w:rPr>
        <w:t>&lt;/Amend&gt;</w:t>
      </w:r>
    </w:p>
    <w:p w14:paraId="5944D20F"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252</w:t>
      </w:r>
      <w:r w:rsidRPr="00990105">
        <w:rPr>
          <w:rStyle w:val="HideTWBExt"/>
        </w:rPr>
        <w:t>&lt;/NumAm&gt;</w:t>
      </w:r>
    </w:p>
    <w:p w14:paraId="403B7AAB" w14:textId="77777777" w:rsidR="0019185D" w:rsidRPr="00990105" w:rsidRDefault="0019185D" w:rsidP="008644C4">
      <w:pPr>
        <w:pStyle w:val="NormalBold"/>
      </w:pPr>
      <w:r w:rsidRPr="00990105">
        <w:rPr>
          <w:rStyle w:val="HideTWBExt"/>
          <w:b w:val="0"/>
        </w:rPr>
        <w:t>&lt;RepeatBlock-By&gt;&lt;Members&gt;</w:t>
      </w:r>
      <w:r w:rsidRPr="00990105">
        <w:t>Nathalie Loiseau, Lucia Yar, Engin Eroglu, Dan Barna, Petras Auštrevičius, Hilde Vautmans</w:t>
      </w:r>
      <w:r w:rsidRPr="00990105">
        <w:rPr>
          <w:rStyle w:val="HideTWBExt"/>
          <w:b w:val="0"/>
        </w:rPr>
        <w:t>&lt;/Members&gt;</w:t>
      </w:r>
    </w:p>
    <w:p w14:paraId="44DDCE35" w14:textId="77777777" w:rsidR="0019185D" w:rsidRPr="00990105" w:rsidRDefault="0019185D" w:rsidP="008644C4">
      <w:pPr>
        <w:pStyle w:val="NormalBold"/>
      </w:pPr>
      <w:r w:rsidRPr="00990105">
        <w:rPr>
          <w:rStyle w:val="HideTWBExt"/>
          <w:b w:val="0"/>
        </w:rPr>
        <w:t>&lt;/RepeatBlock-By&gt;</w:t>
      </w:r>
    </w:p>
    <w:p w14:paraId="0C3CAA2A"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0E58B7BF" w14:textId="77777777" w:rsidR="0019185D" w:rsidRPr="00990105" w:rsidRDefault="0019185D" w:rsidP="008644C4">
      <w:pPr>
        <w:pStyle w:val="NormalBold"/>
      </w:pPr>
      <w:r w:rsidRPr="00990105">
        <w:rPr>
          <w:rStyle w:val="HideTWBExt"/>
        </w:rPr>
        <w:t>&lt;Article&gt;</w:t>
      </w:r>
      <w:r w:rsidRPr="00990105">
        <w:t>Apartado 6 quinquies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711099A" w14:textId="77777777" w:rsidTr="00B66D63">
        <w:trPr>
          <w:trHeight w:hRule="exact" w:val="240"/>
          <w:jc w:val="center"/>
        </w:trPr>
        <w:tc>
          <w:tcPr>
            <w:tcW w:w="9752" w:type="dxa"/>
            <w:gridSpan w:val="2"/>
            <w:tcBorders>
              <w:top w:val="nil"/>
              <w:left w:val="nil"/>
              <w:bottom w:val="nil"/>
              <w:right w:val="nil"/>
            </w:tcBorders>
          </w:tcPr>
          <w:p w14:paraId="7C8DCD7C" w14:textId="77777777" w:rsidR="0019185D" w:rsidRPr="00990105" w:rsidRDefault="0019185D" w:rsidP="008644C4">
            <w:pPr>
              <w:widowControl/>
            </w:pPr>
          </w:p>
        </w:tc>
      </w:tr>
      <w:tr w:rsidR="0019185D" w:rsidRPr="00990105" w14:paraId="0D2F802C" w14:textId="77777777" w:rsidTr="00B66D63">
        <w:trPr>
          <w:trHeight w:val="240"/>
          <w:jc w:val="center"/>
        </w:trPr>
        <w:tc>
          <w:tcPr>
            <w:tcW w:w="4876" w:type="dxa"/>
            <w:tcBorders>
              <w:top w:val="nil"/>
              <w:left w:val="nil"/>
              <w:bottom w:val="nil"/>
              <w:right w:val="nil"/>
            </w:tcBorders>
          </w:tcPr>
          <w:p w14:paraId="13AA4705"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067337C7" w14:textId="77777777" w:rsidR="0019185D" w:rsidRPr="00990105" w:rsidRDefault="0019185D" w:rsidP="008644C4">
            <w:pPr>
              <w:pStyle w:val="AmColumnHeading"/>
            </w:pPr>
            <w:r w:rsidRPr="00990105">
              <w:t>Enmienda</w:t>
            </w:r>
          </w:p>
        </w:tc>
      </w:tr>
      <w:tr w:rsidR="0019185D" w:rsidRPr="00990105" w14:paraId="78B125E6" w14:textId="77777777" w:rsidTr="00B66D63">
        <w:trPr>
          <w:jc w:val="center"/>
        </w:trPr>
        <w:tc>
          <w:tcPr>
            <w:tcW w:w="4876" w:type="dxa"/>
            <w:tcBorders>
              <w:top w:val="nil"/>
              <w:left w:val="nil"/>
              <w:bottom w:val="nil"/>
              <w:right w:val="nil"/>
            </w:tcBorders>
          </w:tcPr>
          <w:p w14:paraId="7254D845" w14:textId="77777777" w:rsidR="0019185D" w:rsidRPr="00990105" w:rsidRDefault="0019185D" w:rsidP="008644C4">
            <w:pPr>
              <w:pStyle w:val="Normal6a"/>
            </w:pPr>
          </w:p>
        </w:tc>
        <w:tc>
          <w:tcPr>
            <w:tcW w:w="4876" w:type="dxa"/>
            <w:tcBorders>
              <w:top w:val="nil"/>
              <w:left w:val="nil"/>
              <w:bottom w:val="nil"/>
              <w:right w:val="nil"/>
            </w:tcBorders>
          </w:tcPr>
          <w:p w14:paraId="3BF9C96D" w14:textId="77777777" w:rsidR="0019185D" w:rsidRPr="00990105" w:rsidRDefault="0019185D" w:rsidP="008644C4">
            <w:pPr>
              <w:pStyle w:val="Normal6a"/>
            </w:pPr>
            <w:r w:rsidRPr="00990105">
              <w:rPr>
                <w:b/>
                <w:i/>
              </w:rPr>
              <w:t>6 quinquies.</w:t>
            </w:r>
            <w:r w:rsidRPr="00990105">
              <w:tab/>
            </w:r>
            <w:r w:rsidRPr="00990105">
              <w:rPr>
                <w:b/>
                <w:i/>
              </w:rPr>
              <w:t xml:space="preserve">Expresa su preocupación por que, a pesar de los anuncios de las autoridades sirias de transición en mayo de 2025 de que los billetes de la nueva moneda siria se imprimirían en los Emiratos Árabes Unidos y Alemania, al parecer la empresa rusa Goznak los imprime en Rusia; destaca que Goznak está sujeta a sanciones de la Unión por participar en la producción de pasaportes rusos vírgenes para los ciudadanos de las </w:t>
            </w:r>
            <w:r w:rsidRPr="00990105">
              <w:rPr>
                <w:b/>
                <w:i/>
              </w:rPr>
              <w:lastRenderedPageBreak/>
              <w:t>regiones ocupadas de Ucrania; subraya que, si se confirmaran estos informes, recurrir a un impresor sancionado podría debilitar los avances hacia la reintegración de la moneda siria en el sistema financiero mundial;</w:t>
            </w:r>
          </w:p>
        </w:tc>
      </w:tr>
    </w:tbl>
    <w:p w14:paraId="3F07D773"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2AE12A06" w14:textId="77777777" w:rsidR="0019185D" w:rsidRPr="00990105" w:rsidRDefault="0019185D" w:rsidP="008644C4">
      <w:pPr>
        <w:widowControl/>
      </w:pPr>
      <w:r w:rsidRPr="00990105">
        <w:rPr>
          <w:rStyle w:val="HideTWBExt"/>
        </w:rPr>
        <w:t>&lt;/Amend&gt;</w:t>
      </w:r>
    </w:p>
    <w:p w14:paraId="11D7F3DA"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253</w:t>
      </w:r>
      <w:r w:rsidRPr="00990105">
        <w:rPr>
          <w:rStyle w:val="HideTWBExt"/>
        </w:rPr>
        <w:t>&lt;/NumAm&gt;</w:t>
      </w:r>
    </w:p>
    <w:p w14:paraId="24B2BA81" w14:textId="77777777" w:rsidR="0019185D" w:rsidRPr="00990105" w:rsidRDefault="0019185D" w:rsidP="008644C4">
      <w:pPr>
        <w:pStyle w:val="NormalBold"/>
      </w:pPr>
      <w:r w:rsidRPr="00990105">
        <w:rPr>
          <w:rStyle w:val="HideTWBExt"/>
          <w:b w:val="0"/>
        </w:rPr>
        <w:t>&lt;RepeatBlock-By&gt;&lt;Members&gt;</w:t>
      </w:r>
      <w:r w:rsidRPr="00990105">
        <w:t>Rima Hassan, Pernando Barrena Arza, Marc Botenga</w:t>
      </w:r>
      <w:r w:rsidRPr="00990105">
        <w:rPr>
          <w:rStyle w:val="HideTWBExt"/>
          <w:b w:val="0"/>
        </w:rPr>
        <w:t>&lt;/Members&gt;</w:t>
      </w:r>
    </w:p>
    <w:p w14:paraId="77A9A533" w14:textId="77777777" w:rsidR="0019185D" w:rsidRPr="00990105" w:rsidRDefault="0019185D" w:rsidP="008644C4">
      <w:pPr>
        <w:widowControl/>
      </w:pPr>
      <w:r w:rsidRPr="00990105">
        <w:rPr>
          <w:rStyle w:val="HideTWBExt"/>
        </w:rPr>
        <w:t>&lt;AuNomDe&gt;</w:t>
      </w:r>
      <w:r w:rsidRPr="00990105">
        <w:rPr>
          <w:rStyle w:val="HideTWBInt"/>
        </w:rPr>
        <w:t>{The Left}</w:t>
      </w:r>
      <w:r w:rsidRPr="00990105">
        <w:t>en nombre del Grupo The Left</w:t>
      </w:r>
      <w:r w:rsidRPr="00990105">
        <w:rPr>
          <w:rStyle w:val="HideTWBExt"/>
        </w:rPr>
        <w:t>&lt;/AuNomDe&gt;</w:t>
      </w:r>
    </w:p>
    <w:p w14:paraId="42339A86" w14:textId="77777777" w:rsidR="0019185D" w:rsidRPr="00990105" w:rsidRDefault="0019185D" w:rsidP="008644C4">
      <w:pPr>
        <w:pStyle w:val="NormalBold"/>
      </w:pPr>
      <w:r w:rsidRPr="00990105">
        <w:rPr>
          <w:rStyle w:val="HideTWBExt"/>
          <w:b w:val="0"/>
        </w:rPr>
        <w:t>&lt;/RepeatBlock-By&gt;</w:t>
      </w:r>
    </w:p>
    <w:p w14:paraId="50BBF067"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55028492" w14:textId="77777777" w:rsidR="0019185D" w:rsidRPr="00990105" w:rsidRDefault="0019185D" w:rsidP="008644C4">
      <w:pPr>
        <w:pStyle w:val="NormalBold"/>
      </w:pPr>
      <w:r w:rsidRPr="00990105">
        <w:rPr>
          <w:rStyle w:val="HideTWBExt"/>
        </w:rPr>
        <w:t>&lt;Article&gt;</w:t>
      </w:r>
      <w:r w:rsidRPr="00990105">
        <w:t>Apartado 6 quinquies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3611F12F" w14:textId="77777777" w:rsidTr="00B66D63">
        <w:trPr>
          <w:trHeight w:hRule="exact" w:val="240"/>
          <w:jc w:val="center"/>
        </w:trPr>
        <w:tc>
          <w:tcPr>
            <w:tcW w:w="9752" w:type="dxa"/>
            <w:gridSpan w:val="2"/>
            <w:tcBorders>
              <w:top w:val="nil"/>
              <w:left w:val="nil"/>
              <w:bottom w:val="nil"/>
              <w:right w:val="nil"/>
            </w:tcBorders>
          </w:tcPr>
          <w:p w14:paraId="5CA4B71E" w14:textId="77777777" w:rsidR="0019185D" w:rsidRPr="00990105" w:rsidRDefault="0019185D" w:rsidP="008644C4">
            <w:pPr>
              <w:widowControl/>
            </w:pPr>
          </w:p>
        </w:tc>
      </w:tr>
      <w:tr w:rsidR="0019185D" w:rsidRPr="00990105" w14:paraId="42E025FB" w14:textId="77777777" w:rsidTr="00B66D63">
        <w:trPr>
          <w:trHeight w:val="240"/>
          <w:jc w:val="center"/>
        </w:trPr>
        <w:tc>
          <w:tcPr>
            <w:tcW w:w="4876" w:type="dxa"/>
            <w:tcBorders>
              <w:top w:val="nil"/>
              <w:left w:val="nil"/>
              <w:bottom w:val="nil"/>
              <w:right w:val="nil"/>
            </w:tcBorders>
          </w:tcPr>
          <w:p w14:paraId="695E7881"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6841E44C" w14:textId="77777777" w:rsidR="0019185D" w:rsidRPr="00990105" w:rsidRDefault="0019185D" w:rsidP="008644C4">
            <w:pPr>
              <w:pStyle w:val="AmColumnHeading"/>
            </w:pPr>
            <w:r w:rsidRPr="00990105">
              <w:t>Enmienda</w:t>
            </w:r>
          </w:p>
        </w:tc>
      </w:tr>
      <w:tr w:rsidR="0019185D" w:rsidRPr="00990105" w14:paraId="7FA64267" w14:textId="77777777" w:rsidTr="00B66D63">
        <w:trPr>
          <w:jc w:val="center"/>
        </w:trPr>
        <w:tc>
          <w:tcPr>
            <w:tcW w:w="4876" w:type="dxa"/>
            <w:tcBorders>
              <w:top w:val="nil"/>
              <w:left w:val="nil"/>
              <w:bottom w:val="nil"/>
              <w:right w:val="nil"/>
            </w:tcBorders>
          </w:tcPr>
          <w:p w14:paraId="2C1DD704" w14:textId="77777777" w:rsidR="0019185D" w:rsidRPr="00990105" w:rsidRDefault="0019185D" w:rsidP="008644C4">
            <w:pPr>
              <w:pStyle w:val="Normal6a"/>
            </w:pPr>
          </w:p>
        </w:tc>
        <w:tc>
          <w:tcPr>
            <w:tcW w:w="4876" w:type="dxa"/>
            <w:tcBorders>
              <w:top w:val="nil"/>
              <w:left w:val="nil"/>
              <w:bottom w:val="nil"/>
              <w:right w:val="nil"/>
            </w:tcBorders>
          </w:tcPr>
          <w:p w14:paraId="0FCE7D36" w14:textId="77777777" w:rsidR="0019185D" w:rsidRPr="00990105" w:rsidRDefault="0019185D" w:rsidP="008644C4">
            <w:pPr>
              <w:pStyle w:val="Normal6a"/>
            </w:pPr>
            <w:r w:rsidRPr="00990105">
              <w:rPr>
                <w:b/>
                <w:i/>
              </w:rPr>
              <w:t>6 quinquies.</w:t>
            </w:r>
            <w:r w:rsidRPr="00990105">
              <w:tab/>
            </w:r>
            <w:r w:rsidRPr="00990105">
              <w:rPr>
                <w:b/>
                <w:i/>
              </w:rPr>
              <w:t>Condena la aprobación por parte del Gobierno israelí, el 17 de abril, de un plan quinquenal por el que se asignan 334 millones USD al reasentamiento de miles de civiles israelíes en los Altos del Golán ocupados, lo que, según Human Rights Watch, constituye una clara indicación de la intención de cometer crímenes de guerra, en particular mediante el traslado permanente de población al territorio ocupado;</w:t>
            </w:r>
          </w:p>
        </w:tc>
      </w:tr>
    </w:tbl>
    <w:p w14:paraId="284E55B1"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603A2CE8" w14:textId="77777777" w:rsidR="0019185D" w:rsidRPr="00990105" w:rsidRDefault="0019185D" w:rsidP="008644C4">
      <w:pPr>
        <w:widowControl/>
      </w:pPr>
      <w:r w:rsidRPr="00990105">
        <w:rPr>
          <w:rStyle w:val="HideTWBExt"/>
        </w:rPr>
        <w:t>&lt;/Amend&gt;</w:t>
      </w:r>
    </w:p>
    <w:p w14:paraId="2B8E71E4"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254</w:t>
      </w:r>
      <w:r w:rsidRPr="00990105">
        <w:rPr>
          <w:rStyle w:val="HideTWBExt"/>
        </w:rPr>
        <w:t>&lt;/NumAm&gt;</w:t>
      </w:r>
    </w:p>
    <w:p w14:paraId="12B3FF3D" w14:textId="77777777" w:rsidR="0019185D" w:rsidRPr="00990105" w:rsidRDefault="0019185D" w:rsidP="008644C4">
      <w:pPr>
        <w:pStyle w:val="NormalBold"/>
      </w:pPr>
      <w:r w:rsidRPr="00990105">
        <w:rPr>
          <w:rStyle w:val="HideTWBExt"/>
          <w:b w:val="0"/>
        </w:rPr>
        <w:t>&lt;RepeatBlock-By&gt;&lt;Members&gt;</w:t>
      </w:r>
      <w:r w:rsidRPr="00990105">
        <w:t>Rima Hassan, Pernando Barrena Arza, Marc Botenga</w:t>
      </w:r>
      <w:r w:rsidRPr="00990105">
        <w:rPr>
          <w:rStyle w:val="HideTWBExt"/>
          <w:b w:val="0"/>
        </w:rPr>
        <w:t>&lt;/Members&gt;</w:t>
      </w:r>
    </w:p>
    <w:p w14:paraId="1E537E9C" w14:textId="77777777" w:rsidR="0019185D" w:rsidRPr="00990105" w:rsidRDefault="0019185D" w:rsidP="008644C4">
      <w:pPr>
        <w:widowControl/>
      </w:pPr>
      <w:r w:rsidRPr="00990105">
        <w:rPr>
          <w:rStyle w:val="HideTWBExt"/>
        </w:rPr>
        <w:t>&lt;AuNomDe&gt;</w:t>
      </w:r>
      <w:r w:rsidRPr="00990105">
        <w:rPr>
          <w:rStyle w:val="HideTWBInt"/>
        </w:rPr>
        <w:t>{The Left}</w:t>
      </w:r>
      <w:r w:rsidRPr="00990105">
        <w:t>en nombre del Grupo The Left</w:t>
      </w:r>
      <w:r w:rsidRPr="00990105">
        <w:rPr>
          <w:rStyle w:val="HideTWBExt"/>
        </w:rPr>
        <w:t>&lt;/AuNomDe&gt;</w:t>
      </w:r>
    </w:p>
    <w:p w14:paraId="042CEA09" w14:textId="77777777" w:rsidR="0019185D" w:rsidRPr="00990105" w:rsidRDefault="0019185D" w:rsidP="008644C4">
      <w:pPr>
        <w:pStyle w:val="NormalBold"/>
      </w:pPr>
      <w:r w:rsidRPr="00990105">
        <w:rPr>
          <w:rStyle w:val="HideTWBExt"/>
          <w:b w:val="0"/>
        </w:rPr>
        <w:t>&lt;/RepeatBlock-By&gt;</w:t>
      </w:r>
    </w:p>
    <w:p w14:paraId="4A1B1A0F"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0CC39389" w14:textId="77777777" w:rsidR="0019185D" w:rsidRPr="00990105" w:rsidRDefault="0019185D" w:rsidP="008644C4">
      <w:pPr>
        <w:pStyle w:val="NormalBold"/>
      </w:pPr>
      <w:r w:rsidRPr="00990105">
        <w:rPr>
          <w:rStyle w:val="HideTWBExt"/>
        </w:rPr>
        <w:t>&lt;Article&gt;</w:t>
      </w:r>
      <w:r w:rsidRPr="00990105">
        <w:t>Apartado 6 sexies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79AA0BF2" w14:textId="77777777" w:rsidTr="00B66D63">
        <w:trPr>
          <w:trHeight w:hRule="exact" w:val="240"/>
          <w:jc w:val="center"/>
        </w:trPr>
        <w:tc>
          <w:tcPr>
            <w:tcW w:w="9752" w:type="dxa"/>
            <w:gridSpan w:val="2"/>
            <w:tcBorders>
              <w:top w:val="nil"/>
              <w:left w:val="nil"/>
              <w:bottom w:val="nil"/>
              <w:right w:val="nil"/>
            </w:tcBorders>
          </w:tcPr>
          <w:p w14:paraId="45FF9954" w14:textId="77777777" w:rsidR="0019185D" w:rsidRPr="00990105" w:rsidRDefault="0019185D" w:rsidP="008644C4">
            <w:pPr>
              <w:widowControl/>
            </w:pPr>
          </w:p>
        </w:tc>
      </w:tr>
      <w:tr w:rsidR="0019185D" w:rsidRPr="00990105" w14:paraId="5AF0BFF6" w14:textId="77777777" w:rsidTr="00B66D63">
        <w:trPr>
          <w:trHeight w:val="240"/>
          <w:jc w:val="center"/>
        </w:trPr>
        <w:tc>
          <w:tcPr>
            <w:tcW w:w="4876" w:type="dxa"/>
            <w:tcBorders>
              <w:top w:val="nil"/>
              <w:left w:val="nil"/>
              <w:bottom w:val="nil"/>
              <w:right w:val="nil"/>
            </w:tcBorders>
          </w:tcPr>
          <w:p w14:paraId="0B993A5A"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106056DB" w14:textId="77777777" w:rsidR="0019185D" w:rsidRPr="00990105" w:rsidRDefault="0019185D" w:rsidP="008644C4">
            <w:pPr>
              <w:pStyle w:val="AmColumnHeading"/>
            </w:pPr>
            <w:r w:rsidRPr="00990105">
              <w:t>Enmienda</w:t>
            </w:r>
          </w:p>
        </w:tc>
      </w:tr>
      <w:tr w:rsidR="0019185D" w:rsidRPr="00990105" w14:paraId="5A723A76" w14:textId="77777777" w:rsidTr="00B66D63">
        <w:trPr>
          <w:jc w:val="center"/>
        </w:trPr>
        <w:tc>
          <w:tcPr>
            <w:tcW w:w="4876" w:type="dxa"/>
            <w:tcBorders>
              <w:top w:val="nil"/>
              <w:left w:val="nil"/>
              <w:bottom w:val="nil"/>
              <w:right w:val="nil"/>
            </w:tcBorders>
          </w:tcPr>
          <w:p w14:paraId="6101273E" w14:textId="77777777" w:rsidR="0019185D" w:rsidRPr="00990105" w:rsidRDefault="0019185D" w:rsidP="008644C4">
            <w:pPr>
              <w:pStyle w:val="Normal6a"/>
            </w:pPr>
          </w:p>
        </w:tc>
        <w:tc>
          <w:tcPr>
            <w:tcW w:w="4876" w:type="dxa"/>
            <w:tcBorders>
              <w:top w:val="nil"/>
              <w:left w:val="nil"/>
              <w:bottom w:val="nil"/>
              <w:right w:val="nil"/>
            </w:tcBorders>
          </w:tcPr>
          <w:p w14:paraId="044B5E6D" w14:textId="77777777" w:rsidR="0019185D" w:rsidRPr="00990105" w:rsidRDefault="0019185D" w:rsidP="008644C4">
            <w:pPr>
              <w:pStyle w:val="Normal6a"/>
            </w:pPr>
            <w:r w:rsidRPr="00990105">
              <w:rPr>
                <w:b/>
                <w:i/>
              </w:rPr>
              <w:t>6 sexies.</w:t>
            </w:r>
            <w:r w:rsidRPr="00990105">
              <w:tab/>
            </w:r>
            <w:r w:rsidRPr="00990105">
              <w:rPr>
                <w:b/>
                <w:i/>
              </w:rPr>
              <w:t xml:space="preserve">Condena el despliegue y la presencia continua de fuerzas israelíes en la parte siria del monte Hermón, en </w:t>
            </w:r>
            <w:r w:rsidRPr="00990105">
              <w:rPr>
                <w:b/>
                <w:i/>
              </w:rPr>
              <w:lastRenderedPageBreak/>
              <w:t>violación de la soberanía y la integridad territorial de Siria y del Acuerdo de Separación de 1974; subraya que el monte Hermón no debe convertirse en un nuevo lugar de ocupación de facto, control militar permanente o expansión territorial; rechaza cualquier intento de Israel de imponer una zona tampón desmilitarizada que se extienda profundamente al territorio sirio, también desde Damasco hasta el monte Hermón; pide la retirada inmediata de las fuerzas israelíes de las zonas ocupadas desde la caída del régimen de Al-Asad y el pleno restablecimiento del mandato y la libertad de circulación de la FNUOS en la zona de separación;</w:t>
            </w:r>
          </w:p>
        </w:tc>
      </w:tr>
    </w:tbl>
    <w:p w14:paraId="6B39A9EA"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1E38692D" w14:textId="77777777" w:rsidR="0019185D" w:rsidRPr="00990105" w:rsidRDefault="0019185D" w:rsidP="008644C4">
      <w:pPr>
        <w:widowControl/>
      </w:pPr>
      <w:r w:rsidRPr="00990105">
        <w:rPr>
          <w:rStyle w:val="HideTWBExt"/>
        </w:rPr>
        <w:t>&lt;/Amend&gt;</w:t>
      </w:r>
    </w:p>
    <w:p w14:paraId="776D492C"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255</w:t>
      </w:r>
      <w:r w:rsidRPr="00990105">
        <w:rPr>
          <w:rStyle w:val="HideTWBExt"/>
        </w:rPr>
        <w:t>&lt;/NumAm&gt;</w:t>
      </w:r>
    </w:p>
    <w:p w14:paraId="369D1219" w14:textId="77777777" w:rsidR="0019185D" w:rsidRPr="00990105" w:rsidRDefault="0019185D" w:rsidP="008644C4">
      <w:pPr>
        <w:pStyle w:val="NormalBold"/>
      </w:pPr>
      <w:r w:rsidRPr="00990105">
        <w:rPr>
          <w:rStyle w:val="HideTWBExt"/>
          <w:b w:val="0"/>
        </w:rPr>
        <w:t>&lt;RepeatBlock-By&gt;&lt;Members&gt;</w:t>
      </w:r>
      <w:r w:rsidRPr="00990105">
        <w:t>Nathalie Loiseau, Lucia Yar, Engin Eroglu, Dan Barna, Petras Auštrevičius, Hilde Vautmans</w:t>
      </w:r>
      <w:r w:rsidRPr="00990105">
        <w:rPr>
          <w:rStyle w:val="HideTWBExt"/>
          <w:b w:val="0"/>
        </w:rPr>
        <w:t>&lt;/Members&gt;</w:t>
      </w:r>
    </w:p>
    <w:p w14:paraId="42CC1F53" w14:textId="77777777" w:rsidR="0019185D" w:rsidRPr="00990105" w:rsidRDefault="0019185D" w:rsidP="008644C4">
      <w:pPr>
        <w:pStyle w:val="NormalBold"/>
      </w:pPr>
      <w:r w:rsidRPr="00990105">
        <w:rPr>
          <w:rStyle w:val="HideTWBExt"/>
          <w:b w:val="0"/>
        </w:rPr>
        <w:t>&lt;/RepeatBlock-By&gt;</w:t>
      </w:r>
    </w:p>
    <w:p w14:paraId="2BDA8F9E"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7AC4596A" w14:textId="77777777" w:rsidR="0019185D" w:rsidRPr="00990105" w:rsidRDefault="0019185D" w:rsidP="008644C4">
      <w:pPr>
        <w:pStyle w:val="NormalBold"/>
      </w:pPr>
      <w:r w:rsidRPr="00990105">
        <w:rPr>
          <w:rStyle w:val="HideTWBExt"/>
        </w:rPr>
        <w:t>&lt;Article&gt;</w:t>
      </w:r>
      <w:r w:rsidRPr="00990105">
        <w:t>Subtítulo 1 ter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006163A9" w14:textId="77777777" w:rsidTr="00B66D63">
        <w:trPr>
          <w:trHeight w:hRule="exact" w:val="240"/>
          <w:jc w:val="center"/>
        </w:trPr>
        <w:tc>
          <w:tcPr>
            <w:tcW w:w="9752" w:type="dxa"/>
            <w:gridSpan w:val="2"/>
            <w:tcBorders>
              <w:top w:val="nil"/>
              <w:left w:val="nil"/>
              <w:bottom w:val="nil"/>
              <w:right w:val="nil"/>
            </w:tcBorders>
          </w:tcPr>
          <w:p w14:paraId="59A7407A" w14:textId="77777777" w:rsidR="0019185D" w:rsidRPr="00990105" w:rsidRDefault="0019185D" w:rsidP="008644C4">
            <w:pPr>
              <w:widowControl/>
            </w:pPr>
          </w:p>
        </w:tc>
      </w:tr>
      <w:tr w:rsidR="0019185D" w:rsidRPr="00990105" w14:paraId="028580D9" w14:textId="77777777" w:rsidTr="00B66D63">
        <w:trPr>
          <w:trHeight w:val="240"/>
          <w:jc w:val="center"/>
        </w:trPr>
        <w:tc>
          <w:tcPr>
            <w:tcW w:w="4876" w:type="dxa"/>
            <w:tcBorders>
              <w:top w:val="nil"/>
              <w:left w:val="nil"/>
              <w:bottom w:val="nil"/>
              <w:right w:val="nil"/>
            </w:tcBorders>
          </w:tcPr>
          <w:p w14:paraId="33390DFB"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2EDA29E2" w14:textId="77777777" w:rsidR="0019185D" w:rsidRPr="00990105" w:rsidRDefault="0019185D" w:rsidP="008644C4">
            <w:pPr>
              <w:pStyle w:val="AmColumnHeading"/>
            </w:pPr>
            <w:r w:rsidRPr="00990105">
              <w:t>Enmienda</w:t>
            </w:r>
          </w:p>
        </w:tc>
      </w:tr>
      <w:tr w:rsidR="0019185D" w:rsidRPr="00990105" w14:paraId="173F2F47" w14:textId="77777777" w:rsidTr="00B66D63">
        <w:trPr>
          <w:jc w:val="center"/>
        </w:trPr>
        <w:tc>
          <w:tcPr>
            <w:tcW w:w="4876" w:type="dxa"/>
            <w:tcBorders>
              <w:top w:val="nil"/>
              <w:left w:val="nil"/>
              <w:bottom w:val="nil"/>
              <w:right w:val="nil"/>
            </w:tcBorders>
          </w:tcPr>
          <w:p w14:paraId="56ACABB8" w14:textId="77777777" w:rsidR="0019185D" w:rsidRPr="00990105" w:rsidRDefault="0019185D" w:rsidP="008644C4">
            <w:pPr>
              <w:pStyle w:val="Normal6a"/>
            </w:pPr>
          </w:p>
        </w:tc>
        <w:tc>
          <w:tcPr>
            <w:tcW w:w="4876" w:type="dxa"/>
            <w:tcBorders>
              <w:top w:val="nil"/>
              <w:left w:val="nil"/>
              <w:bottom w:val="nil"/>
              <w:right w:val="nil"/>
            </w:tcBorders>
          </w:tcPr>
          <w:p w14:paraId="3944961A" w14:textId="77777777" w:rsidR="0019185D" w:rsidRPr="00990105" w:rsidRDefault="0019185D" w:rsidP="008644C4">
            <w:pPr>
              <w:pStyle w:val="Normal6a"/>
            </w:pPr>
            <w:r w:rsidRPr="00990105">
              <w:rPr>
                <w:b/>
                <w:i/>
              </w:rPr>
              <w:t>Seguridad, control fronterizo y lucha contra el terrorismo</w:t>
            </w:r>
          </w:p>
        </w:tc>
      </w:tr>
    </w:tbl>
    <w:p w14:paraId="6E05635F" w14:textId="77777777" w:rsidR="0019185D" w:rsidRPr="00066459" w:rsidRDefault="0019185D" w:rsidP="008644C4">
      <w:pPr>
        <w:pStyle w:val="AmOrLang"/>
        <w:rPr>
          <w:lang w:val="sv-SE"/>
        </w:rPr>
      </w:pPr>
      <w:r w:rsidRPr="00066459">
        <w:rPr>
          <w:lang w:val="sv-SE"/>
        </w:rPr>
        <w:t xml:space="preserve">Or. </w:t>
      </w:r>
      <w:r w:rsidRPr="00066459">
        <w:rPr>
          <w:rStyle w:val="HideTWBExt"/>
          <w:lang w:val="sv-SE"/>
        </w:rPr>
        <w:t>&lt;Original&gt;</w:t>
      </w:r>
      <w:r w:rsidRPr="00066459">
        <w:rPr>
          <w:rStyle w:val="HideTWBInt"/>
          <w:lang w:val="sv-SE"/>
        </w:rPr>
        <w:t>{EN}</w:t>
      </w:r>
      <w:r w:rsidRPr="00066459">
        <w:rPr>
          <w:lang w:val="sv-SE"/>
        </w:rPr>
        <w:t>en</w:t>
      </w:r>
      <w:r w:rsidRPr="00066459">
        <w:rPr>
          <w:rStyle w:val="HideTWBExt"/>
          <w:lang w:val="sv-SE"/>
        </w:rPr>
        <w:t>&lt;/Original&gt;</w:t>
      </w:r>
    </w:p>
    <w:p w14:paraId="5FC236A2" w14:textId="77777777" w:rsidR="0019185D" w:rsidRPr="00066459" w:rsidRDefault="0019185D" w:rsidP="008644C4">
      <w:pPr>
        <w:widowControl/>
        <w:rPr>
          <w:lang w:val="sv-SE"/>
        </w:rPr>
      </w:pPr>
      <w:r w:rsidRPr="00066459">
        <w:rPr>
          <w:rStyle w:val="HideTWBExt"/>
          <w:lang w:val="sv-SE"/>
        </w:rPr>
        <w:t>&lt;/Amend&gt;</w:t>
      </w:r>
    </w:p>
    <w:p w14:paraId="3BC739DB" w14:textId="77777777" w:rsidR="0019185D" w:rsidRPr="00066459" w:rsidRDefault="0019185D" w:rsidP="008644C4">
      <w:pPr>
        <w:pStyle w:val="AmNumberTabs"/>
        <w:rPr>
          <w:lang w:val="sv-SE"/>
        </w:rPr>
      </w:pPr>
      <w:r w:rsidRPr="00066459">
        <w:rPr>
          <w:rStyle w:val="HideTWBExt"/>
          <w:lang w:val="sv-SE"/>
        </w:rPr>
        <w:t>&lt;Amend&gt;</w:t>
      </w:r>
      <w:r w:rsidRPr="00066459">
        <w:rPr>
          <w:lang w:val="sv-SE"/>
        </w:rPr>
        <w:t>Enmienda</w:t>
      </w:r>
      <w:r w:rsidRPr="00066459">
        <w:rPr>
          <w:lang w:val="sv-SE"/>
        </w:rPr>
        <w:tab/>
      </w:r>
      <w:r w:rsidRPr="00066459">
        <w:rPr>
          <w:lang w:val="sv-SE"/>
        </w:rPr>
        <w:tab/>
      </w:r>
      <w:r w:rsidRPr="00066459">
        <w:rPr>
          <w:rStyle w:val="HideTWBExt"/>
          <w:lang w:val="sv-SE"/>
        </w:rPr>
        <w:t>&lt;NumAm&gt;</w:t>
      </w:r>
      <w:r w:rsidRPr="00066459">
        <w:rPr>
          <w:lang w:val="sv-SE"/>
        </w:rPr>
        <w:t>256</w:t>
      </w:r>
      <w:r w:rsidRPr="00066459">
        <w:rPr>
          <w:rStyle w:val="HideTWBExt"/>
          <w:lang w:val="sv-SE"/>
        </w:rPr>
        <w:t>&lt;/NumAm&gt;</w:t>
      </w:r>
    </w:p>
    <w:p w14:paraId="65035382" w14:textId="77777777" w:rsidR="0019185D" w:rsidRPr="00066459" w:rsidRDefault="0019185D" w:rsidP="008644C4">
      <w:pPr>
        <w:pStyle w:val="NormalBold"/>
        <w:rPr>
          <w:lang w:val="sv-SE"/>
        </w:rPr>
      </w:pPr>
      <w:r w:rsidRPr="00066459">
        <w:rPr>
          <w:rStyle w:val="HideTWBExt"/>
          <w:b w:val="0"/>
          <w:lang w:val="sv-SE"/>
        </w:rPr>
        <w:t>&lt;RepeatBlock-By&gt;&lt;Members&gt;</w:t>
      </w:r>
      <w:r w:rsidRPr="00066459">
        <w:rPr>
          <w:lang w:val="sv-SE"/>
        </w:rPr>
        <w:t>Hannah Neumann</w:t>
      </w:r>
      <w:r w:rsidRPr="00066459">
        <w:rPr>
          <w:rStyle w:val="HideTWBExt"/>
          <w:b w:val="0"/>
          <w:lang w:val="sv-SE"/>
        </w:rPr>
        <w:t>&lt;/Members&gt;</w:t>
      </w:r>
    </w:p>
    <w:p w14:paraId="4BA790F8" w14:textId="77777777" w:rsidR="0019185D" w:rsidRPr="00990105" w:rsidRDefault="0019185D" w:rsidP="008644C4">
      <w:pPr>
        <w:widowControl/>
      </w:pPr>
      <w:r w:rsidRPr="00990105">
        <w:rPr>
          <w:rStyle w:val="HideTWBExt"/>
        </w:rPr>
        <w:t>&lt;AuNomDe&gt;</w:t>
      </w:r>
      <w:r w:rsidRPr="00990105">
        <w:rPr>
          <w:rStyle w:val="HideTWBInt"/>
        </w:rPr>
        <w:t>{Verts/ALE}</w:t>
      </w:r>
      <w:r w:rsidRPr="00990105">
        <w:t>en nombre del Grupo Verts/ALE</w:t>
      </w:r>
      <w:r w:rsidRPr="00990105">
        <w:rPr>
          <w:rStyle w:val="HideTWBExt"/>
        </w:rPr>
        <w:t>&lt;/AuNomDe&gt;</w:t>
      </w:r>
    </w:p>
    <w:p w14:paraId="767165C3" w14:textId="77777777" w:rsidR="0019185D" w:rsidRPr="00990105" w:rsidRDefault="0019185D" w:rsidP="008644C4">
      <w:pPr>
        <w:pStyle w:val="NormalBold"/>
      </w:pPr>
      <w:r w:rsidRPr="00990105">
        <w:rPr>
          <w:rStyle w:val="HideTWBExt"/>
          <w:b w:val="0"/>
        </w:rPr>
        <w:t>&lt;/RepeatBlock-By&gt;</w:t>
      </w:r>
    </w:p>
    <w:p w14:paraId="7759EAB7"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4F8E5881" w14:textId="77777777" w:rsidR="0019185D" w:rsidRPr="00990105" w:rsidRDefault="0019185D" w:rsidP="008644C4">
      <w:pPr>
        <w:pStyle w:val="NormalBold"/>
      </w:pPr>
      <w:r w:rsidRPr="00990105">
        <w:rPr>
          <w:rStyle w:val="HideTWBExt"/>
        </w:rPr>
        <w:t>&lt;Article&gt;</w:t>
      </w:r>
      <w:r w:rsidRPr="00990105">
        <w:t>Apartado 7</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728A1782" w14:textId="77777777" w:rsidTr="00B66D63">
        <w:trPr>
          <w:trHeight w:hRule="exact" w:val="240"/>
          <w:jc w:val="center"/>
        </w:trPr>
        <w:tc>
          <w:tcPr>
            <w:tcW w:w="9752" w:type="dxa"/>
            <w:gridSpan w:val="2"/>
            <w:tcBorders>
              <w:top w:val="nil"/>
              <w:left w:val="nil"/>
              <w:bottom w:val="nil"/>
              <w:right w:val="nil"/>
            </w:tcBorders>
          </w:tcPr>
          <w:p w14:paraId="22E6279B" w14:textId="77777777" w:rsidR="0019185D" w:rsidRPr="00990105" w:rsidRDefault="0019185D" w:rsidP="008644C4">
            <w:pPr>
              <w:widowControl/>
            </w:pPr>
          </w:p>
        </w:tc>
      </w:tr>
      <w:tr w:rsidR="0019185D" w:rsidRPr="00990105" w14:paraId="17D94BF4" w14:textId="77777777" w:rsidTr="00B66D63">
        <w:trPr>
          <w:trHeight w:val="240"/>
          <w:jc w:val="center"/>
        </w:trPr>
        <w:tc>
          <w:tcPr>
            <w:tcW w:w="4876" w:type="dxa"/>
            <w:tcBorders>
              <w:top w:val="nil"/>
              <w:left w:val="nil"/>
              <w:bottom w:val="nil"/>
              <w:right w:val="nil"/>
            </w:tcBorders>
          </w:tcPr>
          <w:p w14:paraId="36B4CAE4"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50D85FA0" w14:textId="77777777" w:rsidR="0019185D" w:rsidRPr="00990105" w:rsidRDefault="0019185D" w:rsidP="008644C4">
            <w:pPr>
              <w:pStyle w:val="AmColumnHeading"/>
            </w:pPr>
            <w:r w:rsidRPr="00990105">
              <w:t>Enmienda</w:t>
            </w:r>
          </w:p>
        </w:tc>
      </w:tr>
      <w:tr w:rsidR="0019185D" w:rsidRPr="00990105" w14:paraId="761FD89D" w14:textId="77777777" w:rsidTr="00B66D63">
        <w:trPr>
          <w:jc w:val="center"/>
        </w:trPr>
        <w:tc>
          <w:tcPr>
            <w:tcW w:w="4876" w:type="dxa"/>
            <w:tcBorders>
              <w:top w:val="nil"/>
              <w:left w:val="nil"/>
              <w:bottom w:val="nil"/>
              <w:right w:val="nil"/>
            </w:tcBorders>
          </w:tcPr>
          <w:p w14:paraId="0643866B" w14:textId="77777777" w:rsidR="0019185D" w:rsidRPr="00990105" w:rsidRDefault="0019185D" w:rsidP="008644C4">
            <w:pPr>
              <w:pStyle w:val="Normal6a"/>
            </w:pPr>
            <w:r w:rsidRPr="00990105">
              <w:rPr>
                <w:b/>
                <w:i/>
              </w:rPr>
              <w:t>7.</w:t>
            </w:r>
            <w:r w:rsidRPr="00990105">
              <w:tab/>
            </w:r>
            <w:r w:rsidRPr="00990105">
              <w:rPr>
                <w:b/>
                <w:i/>
              </w:rPr>
              <w:t xml:space="preserve">Reconoce los inmensos retos a los que se enfrenta Siria a la hora de </w:t>
            </w:r>
            <w:r w:rsidRPr="00990105">
              <w:rPr>
                <w:b/>
                <w:i/>
              </w:rPr>
              <w:lastRenderedPageBreak/>
              <w:t>reconstruir el país;</w:t>
            </w:r>
          </w:p>
        </w:tc>
        <w:tc>
          <w:tcPr>
            <w:tcW w:w="4876" w:type="dxa"/>
            <w:tcBorders>
              <w:top w:val="nil"/>
              <w:left w:val="nil"/>
              <w:bottom w:val="nil"/>
              <w:right w:val="nil"/>
            </w:tcBorders>
          </w:tcPr>
          <w:p w14:paraId="678861E1" w14:textId="77777777" w:rsidR="0019185D" w:rsidRPr="00990105" w:rsidRDefault="0019185D" w:rsidP="008644C4">
            <w:pPr>
              <w:pStyle w:val="Normal6a"/>
            </w:pPr>
            <w:r w:rsidRPr="00990105">
              <w:rPr>
                <w:b/>
                <w:i/>
              </w:rPr>
              <w:lastRenderedPageBreak/>
              <w:t>suprimido</w:t>
            </w:r>
          </w:p>
        </w:tc>
      </w:tr>
    </w:tbl>
    <w:p w14:paraId="3EC6041C"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4D98706D" w14:textId="77777777" w:rsidR="0019185D" w:rsidRPr="00990105" w:rsidRDefault="0019185D" w:rsidP="008644C4">
      <w:pPr>
        <w:widowControl/>
      </w:pPr>
      <w:r w:rsidRPr="00990105">
        <w:rPr>
          <w:rStyle w:val="HideTWBExt"/>
        </w:rPr>
        <w:t>&lt;/Amend&gt;</w:t>
      </w:r>
    </w:p>
    <w:p w14:paraId="5F007C5E"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257</w:t>
      </w:r>
      <w:r w:rsidRPr="00990105">
        <w:rPr>
          <w:rStyle w:val="HideTWBExt"/>
        </w:rPr>
        <w:t>&lt;/NumAm&gt;</w:t>
      </w:r>
    </w:p>
    <w:p w14:paraId="30B01C82" w14:textId="77777777" w:rsidR="0019185D" w:rsidRPr="00990105" w:rsidRDefault="0019185D" w:rsidP="008644C4">
      <w:pPr>
        <w:pStyle w:val="NormalBold"/>
      </w:pPr>
      <w:r w:rsidRPr="00990105">
        <w:rPr>
          <w:rStyle w:val="HideTWBExt"/>
          <w:b w:val="0"/>
        </w:rPr>
        <w:t>&lt;RepeatBlock-By&gt;&lt;Members&gt;</w:t>
      </w:r>
      <w:r w:rsidRPr="00990105">
        <w:t>Michael Gahler</w:t>
      </w:r>
      <w:r w:rsidRPr="00990105">
        <w:rPr>
          <w:rStyle w:val="HideTWBExt"/>
          <w:b w:val="0"/>
        </w:rPr>
        <w:t>&lt;/Members&gt;</w:t>
      </w:r>
    </w:p>
    <w:p w14:paraId="6F427274" w14:textId="77777777" w:rsidR="0019185D" w:rsidRPr="00990105" w:rsidRDefault="0019185D" w:rsidP="008644C4">
      <w:pPr>
        <w:widowControl/>
      </w:pPr>
      <w:r w:rsidRPr="00990105">
        <w:rPr>
          <w:rStyle w:val="HideTWBExt"/>
        </w:rPr>
        <w:t>&lt;AuNomDe&gt;</w:t>
      </w:r>
      <w:r w:rsidRPr="00990105">
        <w:rPr>
          <w:rStyle w:val="HideTWBInt"/>
        </w:rPr>
        <w:t>{AFET}</w:t>
      </w:r>
      <w:r w:rsidRPr="00990105">
        <w:t>en nombre de la Comisión de Asuntos Exteriores</w:t>
      </w:r>
      <w:r w:rsidRPr="00990105">
        <w:rPr>
          <w:rStyle w:val="HideTWBExt"/>
        </w:rPr>
        <w:t>&lt;/AuNomDe&gt;</w:t>
      </w:r>
    </w:p>
    <w:p w14:paraId="632DB410" w14:textId="77777777" w:rsidR="0019185D" w:rsidRPr="00990105" w:rsidRDefault="0019185D" w:rsidP="008644C4">
      <w:pPr>
        <w:pStyle w:val="NormalBold"/>
      </w:pPr>
      <w:r w:rsidRPr="00990105">
        <w:rPr>
          <w:rStyle w:val="HideTWBExt"/>
          <w:b w:val="0"/>
        </w:rPr>
        <w:t>&lt;Members&gt;</w:t>
      </w:r>
      <w:r w:rsidRPr="00990105">
        <w:t>Ingeborg Ter Laak</w:t>
      </w:r>
      <w:r w:rsidRPr="00990105">
        <w:rPr>
          <w:rStyle w:val="HideTWBExt"/>
          <w:b w:val="0"/>
        </w:rPr>
        <w:t>&lt;/Members&gt;</w:t>
      </w:r>
    </w:p>
    <w:p w14:paraId="6B61C79D" w14:textId="77777777" w:rsidR="0019185D" w:rsidRPr="00990105" w:rsidRDefault="0019185D" w:rsidP="008644C4">
      <w:pPr>
        <w:pStyle w:val="NormalBold"/>
      </w:pPr>
      <w:r w:rsidRPr="00990105">
        <w:rPr>
          <w:rStyle w:val="HideTWBExt"/>
          <w:b w:val="0"/>
        </w:rPr>
        <w:t>&lt;/RepeatBlock-By&gt;</w:t>
      </w:r>
    </w:p>
    <w:p w14:paraId="2133D144"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5BEFE1A9" w14:textId="77777777" w:rsidR="0019185D" w:rsidRPr="00990105" w:rsidRDefault="0019185D" w:rsidP="008644C4">
      <w:pPr>
        <w:pStyle w:val="NormalBold"/>
      </w:pPr>
      <w:r w:rsidRPr="00990105">
        <w:rPr>
          <w:rStyle w:val="HideTWBExt"/>
        </w:rPr>
        <w:t>&lt;Article&gt;</w:t>
      </w:r>
      <w:r w:rsidRPr="00990105">
        <w:t>Apartado 7</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4E63BFF0" w14:textId="77777777" w:rsidTr="00B66D63">
        <w:trPr>
          <w:trHeight w:hRule="exact" w:val="240"/>
          <w:jc w:val="center"/>
        </w:trPr>
        <w:tc>
          <w:tcPr>
            <w:tcW w:w="9752" w:type="dxa"/>
            <w:gridSpan w:val="2"/>
            <w:tcBorders>
              <w:top w:val="nil"/>
              <w:left w:val="nil"/>
              <w:bottom w:val="nil"/>
              <w:right w:val="nil"/>
            </w:tcBorders>
          </w:tcPr>
          <w:p w14:paraId="1CB106EF" w14:textId="77777777" w:rsidR="0019185D" w:rsidRPr="00990105" w:rsidRDefault="0019185D" w:rsidP="008644C4">
            <w:pPr>
              <w:widowControl/>
            </w:pPr>
          </w:p>
        </w:tc>
      </w:tr>
      <w:tr w:rsidR="0019185D" w:rsidRPr="00990105" w14:paraId="2B23E402" w14:textId="77777777" w:rsidTr="00B66D63">
        <w:trPr>
          <w:trHeight w:val="240"/>
          <w:jc w:val="center"/>
        </w:trPr>
        <w:tc>
          <w:tcPr>
            <w:tcW w:w="4876" w:type="dxa"/>
            <w:tcBorders>
              <w:top w:val="nil"/>
              <w:left w:val="nil"/>
              <w:bottom w:val="nil"/>
              <w:right w:val="nil"/>
            </w:tcBorders>
          </w:tcPr>
          <w:p w14:paraId="63C72E1B"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6B40AC6E" w14:textId="77777777" w:rsidR="0019185D" w:rsidRPr="00990105" w:rsidRDefault="0019185D" w:rsidP="008644C4">
            <w:pPr>
              <w:pStyle w:val="AmColumnHeading"/>
            </w:pPr>
            <w:r w:rsidRPr="00990105">
              <w:t>Enmienda</w:t>
            </w:r>
          </w:p>
        </w:tc>
      </w:tr>
      <w:tr w:rsidR="0019185D" w:rsidRPr="00990105" w14:paraId="2FBC71A9" w14:textId="77777777" w:rsidTr="00B66D63">
        <w:trPr>
          <w:jc w:val="center"/>
        </w:trPr>
        <w:tc>
          <w:tcPr>
            <w:tcW w:w="4876" w:type="dxa"/>
            <w:tcBorders>
              <w:top w:val="nil"/>
              <w:left w:val="nil"/>
              <w:bottom w:val="nil"/>
              <w:right w:val="nil"/>
            </w:tcBorders>
          </w:tcPr>
          <w:p w14:paraId="1AEEF7DF" w14:textId="77777777" w:rsidR="0019185D" w:rsidRPr="00990105" w:rsidRDefault="0019185D" w:rsidP="008644C4">
            <w:pPr>
              <w:pStyle w:val="Normal6a"/>
            </w:pPr>
            <w:r w:rsidRPr="00990105">
              <w:t>7.</w:t>
            </w:r>
            <w:r w:rsidRPr="00990105">
              <w:tab/>
              <w:t>Reconoce los inmensos retos a los que se enfrenta Siria a la hora de reconstruir el país;</w:t>
            </w:r>
          </w:p>
        </w:tc>
        <w:tc>
          <w:tcPr>
            <w:tcW w:w="4876" w:type="dxa"/>
            <w:tcBorders>
              <w:top w:val="nil"/>
              <w:left w:val="nil"/>
              <w:bottom w:val="nil"/>
              <w:right w:val="nil"/>
            </w:tcBorders>
          </w:tcPr>
          <w:p w14:paraId="5CA7E300" w14:textId="14561352" w:rsidR="0019185D" w:rsidRPr="00990105" w:rsidRDefault="0019185D" w:rsidP="008644C4">
            <w:pPr>
              <w:pStyle w:val="Normal6a"/>
            </w:pPr>
            <w:r w:rsidRPr="00990105">
              <w:t>7.</w:t>
            </w:r>
            <w:r w:rsidRPr="00990105">
              <w:tab/>
              <w:t xml:space="preserve">Reconoce los inmensos retos a los que se enfrenta Siria a la hora de reconstruir el país; </w:t>
            </w:r>
            <w:r w:rsidRPr="00990105">
              <w:rPr>
                <w:b/>
                <w:i/>
              </w:rPr>
              <w:t>recuerda que, según las estimaciones del Banco Mundial, las necesidades de reconstrucción de Siria oscilan entre los 141 y los</w:t>
            </w:r>
            <w:r w:rsidR="008B1556">
              <w:rPr>
                <w:b/>
                <w:i/>
              </w:rPr>
              <w:t> </w:t>
            </w:r>
            <w:r w:rsidRPr="00990105">
              <w:rPr>
                <w:b/>
                <w:i/>
              </w:rPr>
              <w:t>343 000</w:t>
            </w:r>
            <w:r w:rsidR="008B1556">
              <w:rPr>
                <w:b/>
                <w:i/>
              </w:rPr>
              <w:t> </w:t>
            </w:r>
            <w:r w:rsidRPr="00990105">
              <w:rPr>
                <w:b/>
                <w:i/>
              </w:rPr>
              <w:t xml:space="preserve">millones USD; subraya la importancia de dedicar recursos adecuados a la restauración de infraestructuras críticas, proporcionando vivienda y gestión de escombros; acoge con satisfacción el apoyo de la Unión a través del Foro de Coordinación de la Asociación con Siria y la creación de un «Centro de Asistencia Técnica» con un coste de 15 millones EUR, diseñado para reforzar las capacidades de las instituciones sirias y permitir que las autoridades sirias accedan a los conocimientos técnicos especializados de la Unión y de las agencias de desarrollo; elogia la ayuda prestada hasta la fecha por varios Estados del Golfo, también a través de agencias multilaterales de desarrollo árabes y del Golfo, como el Fondo de Desarrollo Internacional de la Organización de Países Exportadores de Petróleo (OPEP) y el Programa Árabe del Golfo para el Desarrollo; pide a la Unión que se coordine estrechamente con sus socios del Golfo y de toda la región para garantizar que la asistencia y el apoyo a Siria se presten de manera eficaz y </w:t>
            </w:r>
            <w:r w:rsidRPr="00990105">
              <w:rPr>
                <w:b/>
                <w:i/>
              </w:rPr>
              <w:lastRenderedPageBreak/>
              <w:t>coherente; destaca, no obstante, que la ayuda de la Unión a la reconstrucción sigue estando condicionada al cumplimiento por parte de Siria de sus obligaciones internacionales y de su compromiso de respetar criterios democráticos clave en su labor de reconstrucción y reforma;</w:t>
            </w:r>
          </w:p>
        </w:tc>
      </w:tr>
    </w:tbl>
    <w:p w14:paraId="6B612121" w14:textId="77777777" w:rsidR="0019185D" w:rsidRPr="00066459" w:rsidRDefault="0019185D" w:rsidP="008644C4">
      <w:pPr>
        <w:pStyle w:val="AmOrLang"/>
        <w:rPr>
          <w:lang w:val="fr-BE"/>
        </w:rPr>
      </w:pPr>
      <w:r w:rsidRPr="00066459">
        <w:rPr>
          <w:lang w:val="fr-BE"/>
        </w:rPr>
        <w:lastRenderedPageBreak/>
        <w:t xml:space="preserve">Or. </w:t>
      </w:r>
      <w:r w:rsidRPr="00066459">
        <w:rPr>
          <w:rStyle w:val="HideTWBExt"/>
          <w:lang w:val="fr-BE"/>
        </w:rPr>
        <w:t>&lt;Original&gt;</w:t>
      </w:r>
      <w:r w:rsidRPr="00066459">
        <w:rPr>
          <w:rStyle w:val="HideTWBInt"/>
          <w:lang w:val="fr-BE"/>
        </w:rPr>
        <w:t>{EN}</w:t>
      </w:r>
      <w:r w:rsidRPr="00066459">
        <w:rPr>
          <w:lang w:val="fr-BE"/>
        </w:rPr>
        <w:t>en</w:t>
      </w:r>
      <w:r w:rsidRPr="00066459">
        <w:rPr>
          <w:rStyle w:val="HideTWBExt"/>
          <w:lang w:val="fr-BE"/>
        </w:rPr>
        <w:t>&lt;/Original&gt;</w:t>
      </w:r>
    </w:p>
    <w:p w14:paraId="0840ECCC" w14:textId="77777777" w:rsidR="0019185D" w:rsidRPr="00066459" w:rsidRDefault="0019185D" w:rsidP="008644C4">
      <w:pPr>
        <w:widowControl/>
        <w:rPr>
          <w:lang w:val="fr-BE"/>
        </w:rPr>
      </w:pPr>
      <w:r w:rsidRPr="00066459">
        <w:rPr>
          <w:rStyle w:val="HideTWBExt"/>
          <w:lang w:val="fr-BE"/>
        </w:rPr>
        <w:t>&lt;/Amend&gt;</w:t>
      </w:r>
    </w:p>
    <w:p w14:paraId="24B389EF" w14:textId="77777777" w:rsidR="0019185D" w:rsidRPr="00066459" w:rsidRDefault="0019185D" w:rsidP="008644C4">
      <w:pPr>
        <w:pStyle w:val="AmNumberTabs"/>
        <w:rPr>
          <w:lang w:val="fr-BE"/>
        </w:rPr>
      </w:pPr>
      <w:r w:rsidRPr="00066459">
        <w:rPr>
          <w:rStyle w:val="HideTWBExt"/>
          <w:lang w:val="fr-BE"/>
        </w:rPr>
        <w:t>&lt;Amend&gt;</w:t>
      </w:r>
      <w:r w:rsidRPr="00066459">
        <w:rPr>
          <w:lang w:val="fr-BE"/>
        </w:rPr>
        <w:t>Enmienda</w:t>
      </w:r>
      <w:r w:rsidRPr="00066459">
        <w:rPr>
          <w:lang w:val="fr-BE"/>
        </w:rPr>
        <w:tab/>
      </w:r>
      <w:r w:rsidRPr="00066459">
        <w:rPr>
          <w:lang w:val="fr-BE"/>
        </w:rPr>
        <w:tab/>
      </w:r>
      <w:r w:rsidRPr="00066459">
        <w:rPr>
          <w:rStyle w:val="HideTWBExt"/>
          <w:lang w:val="fr-BE"/>
        </w:rPr>
        <w:t>&lt;NumAm&gt;</w:t>
      </w:r>
      <w:r w:rsidRPr="00066459">
        <w:rPr>
          <w:lang w:val="fr-BE"/>
        </w:rPr>
        <w:t>258</w:t>
      </w:r>
      <w:r w:rsidRPr="00066459">
        <w:rPr>
          <w:rStyle w:val="HideTWBExt"/>
          <w:lang w:val="fr-BE"/>
        </w:rPr>
        <w:t>&lt;/NumAm&gt;</w:t>
      </w:r>
    </w:p>
    <w:p w14:paraId="16BF48DB" w14:textId="77777777" w:rsidR="0019185D" w:rsidRPr="00066459" w:rsidRDefault="0019185D" w:rsidP="008644C4">
      <w:pPr>
        <w:pStyle w:val="NormalBold"/>
        <w:rPr>
          <w:lang w:val="fr-BE"/>
        </w:rPr>
      </w:pPr>
      <w:r w:rsidRPr="00066459">
        <w:rPr>
          <w:rStyle w:val="HideTWBExt"/>
          <w:b w:val="0"/>
          <w:lang w:val="fr-BE"/>
        </w:rPr>
        <w:t>&lt;RepeatBlock-By&gt;&lt;Members&gt;</w:t>
      </w:r>
      <w:r w:rsidRPr="00066459">
        <w:rPr>
          <w:lang w:val="fr-BE"/>
        </w:rPr>
        <w:t>Marion Maréchal</w:t>
      </w:r>
      <w:r w:rsidRPr="00066459">
        <w:rPr>
          <w:rStyle w:val="HideTWBExt"/>
          <w:b w:val="0"/>
          <w:lang w:val="fr-BE"/>
        </w:rPr>
        <w:t>&lt;/Members&gt;</w:t>
      </w:r>
    </w:p>
    <w:p w14:paraId="435AACEC" w14:textId="77777777" w:rsidR="0019185D" w:rsidRPr="00066459" w:rsidRDefault="0019185D" w:rsidP="008644C4">
      <w:pPr>
        <w:pStyle w:val="NormalBold"/>
        <w:rPr>
          <w:lang w:val="fr-BE"/>
        </w:rPr>
      </w:pPr>
      <w:r w:rsidRPr="00066459">
        <w:rPr>
          <w:rStyle w:val="HideTWBExt"/>
          <w:b w:val="0"/>
          <w:lang w:val="fr-BE"/>
        </w:rPr>
        <w:t>&lt;/RepeatBlock-By&gt;</w:t>
      </w:r>
    </w:p>
    <w:p w14:paraId="08A8B424"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4B136F24" w14:textId="77777777" w:rsidR="0019185D" w:rsidRPr="00990105" w:rsidRDefault="0019185D" w:rsidP="008644C4">
      <w:pPr>
        <w:pStyle w:val="NormalBold"/>
      </w:pPr>
      <w:r w:rsidRPr="00990105">
        <w:rPr>
          <w:rStyle w:val="HideTWBExt"/>
        </w:rPr>
        <w:t>&lt;Article&gt;</w:t>
      </w:r>
      <w:r w:rsidRPr="00990105">
        <w:t>Apartado 7</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43CC23F0" w14:textId="77777777" w:rsidTr="00B66D63">
        <w:trPr>
          <w:trHeight w:hRule="exact" w:val="240"/>
          <w:jc w:val="center"/>
        </w:trPr>
        <w:tc>
          <w:tcPr>
            <w:tcW w:w="9752" w:type="dxa"/>
            <w:gridSpan w:val="2"/>
            <w:tcBorders>
              <w:top w:val="nil"/>
              <w:left w:val="nil"/>
              <w:bottom w:val="nil"/>
              <w:right w:val="nil"/>
            </w:tcBorders>
          </w:tcPr>
          <w:p w14:paraId="439B9C68" w14:textId="77777777" w:rsidR="0019185D" w:rsidRPr="00990105" w:rsidRDefault="0019185D" w:rsidP="008644C4">
            <w:pPr>
              <w:widowControl/>
            </w:pPr>
          </w:p>
        </w:tc>
      </w:tr>
      <w:tr w:rsidR="0019185D" w:rsidRPr="00990105" w14:paraId="44E1C436" w14:textId="77777777" w:rsidTr="00B66D63">
        <w:trPr>
          <w:trHeight w:val="240"/>
          <w:jc w:val="center"/>
        </w:trPr>
        <w:tc>
          <w:tcPr>
            <w:tcW w:w="4876" w:type="dxa"/>
            <w:tcBorders>
              <w:top w:val="nil"/>
              <w:left w:val="nil"/>
              <w:bottom w:val="nil"/>
              <w:right w:val="nil"/>
            </w:tcBorders>
          </w:tcPr>
          <w:p w14:paraId="098B8615"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48A38994" w14:textId="77777777" w:rsidR="0019185D" w:rsidRPr="00990105" w:rsidRDefault="0019185D" w:rsidP="008644C4">
            <w:pPr>
              <w:pStyle w:val="AmColumnHeading"/>
            </w:pPr>
            <w:r w:rsidRPr="00990105">
              <w:t>Enmienda</w:t>
            </w:r>
          </w:p>
        </w:tc>
      </w:tr>
      <w:tr w:rsidR="0019185D" w:rsidRPr="00990105" w14:paraId="0CCD3BEC" w14:textId="77777777" w:rsidTr="00B66D63">
        <w:trPr>
          <w:jc w:val="center"/>
        </w:trPr>
        <w:tc>
          <w:tcPr>
            <w:tcW w:w="4876" w:type="dxa"/>
            <w:tcBorders>
              <w:top w:val="nil"/>
              <w:left w:val="nil"/>
              <w:bottom w:val="nil"/>
              <w:right w:val="nil"/>
            </w:tcBorders>
          </w:tcPr>
          <w:p w14:paraId="24313678" w14:textId="77777777" w:rsidR="0019185D" w:rsidRPr="00990105" w:rsidRDefault="0019185D" w:rsidP="008644C4">
            <w:pPr>
              <w:pStyle w:val="Normal6a"/>
            </w:pPr>
            <w:r w:rsidRPr="00990105">
              <w:t>7.</w:t>
            </w:r>
            <w:r w:rsidRPr="00990105">
              <w:tab/>
              <w:t>Reconoce los inmensos retos a los que se enfrenta Siria a la hora de reconstruir el país;</w:t>
            </w:r>
          </w:p>
        </w:tc>
        <w:tc>
          <w:tcPr>
            <w:tcW w:w="4876" w:type="dxa"/>
            <w:tcBorders>
              <w:top w:val="nil"/>
              <w:left w:val="nil"/>
              <w:bottom w:val="nil"/>
              <w:right w:val="nil"/>
            </w:tcBorders>
          </w:tcPr>
          <w:p w14:paraId="0F034DD2" w14:textId="77777777" w:rsidR="0019185D" w:rsidRPr="00990105" w:rsidRDefault="0019185D" w:rsidP="008644C4">
            <w:pPr>
              <w:pStyle w:val="Normal6a"/>
            </w:pPr>
            <w:r w:rsidRPr="00990105">
              <w:t>7.</w:t>
            </w:r>
            <w:r w:rsidRPr="00990105">
              <w:tab/>
              <w:t xml:space="preserve">Reconoce los inmensos retos a los que se enfrenta Siria a la hora de reconstruir el país; </w:t>
            </w:r>
            <w:r w:rsidRPr="00990105">
              <w:rPr>
                <w:b/>
                <w:i/>
              </w:rPr>
              <w:t>recuerda que numerosos miembros de la sociedad siria han sido muy críticos con la declaración constitucional del 13 de marzo de 2025, y que la comisión responsable de redactar la nueva constitución siria debe escuchar sus críticas;</w:t>
            </w:r>
          </w:p>
        </w:tc>
      </w:tr>
    </w:tbl>
    <w:p w14:paraId="38807CEA"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{FR}</w:t>
      </w:r>
      <w:r w:rsidRPr="00990105">
        <w:t>fr</w:t>
      </w:r>
      <w:r w:rsidRPr="00990105">
        <w:rPr>
          <w:rStyle w:val="HideTWBExt"/>
        </w:rPr>
        <w:t>&lt;/Original&gt;</w:t>
      </w:r>
    </w:p>
    <w:p w14:paraId="3444EEFB" w14:textId="77777777" w:rsidR="0019185D" w:rsidRPr="00990105" w:rsidRDefault="0019185D" w:rsidP="008644C4">
      <w:pPr>
        <w:widowControl/>
      </w:pPr>
      <w:r w:rsidRPr="00990105">
        <w:rPr>
          <w:rStyle w:val="HideTWBExt"/>
        </w:rPr>
        <w:t>&lt;/Amend&gt;</w:t>
      </w:r>
    </w:p>
    <w:p w14:paraId="4B7782E5"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259</w:t>
      </w:r>
      <w:r w:rsidRPr="00990105">
        <w:rPr>
          <w:rStyle w:val="HideTWBExt"/>
        </w:rPr>
        <w:t>&lt;/NumAm&gt;</w:t>
      </w:r>
    </w:p>
    <w:p w14:paraId="42E576CA" w14:textId="77777777" w:rsidR="0019185D" w:rsidRPr="00990105" w:rsidRDefault="0019185D" w:rsidP="008644C4">
      <w:pPr>
        <w:pStyle w:val="NormalBold"/>
      </w:pPr>
      <w:r w:rsidRPr="00990105">
        <w:rPr>
          <w:rStyle w:val="HideTWBExt"/>
          <w:b w:val="0"/>
        </w:rPr>
        <w:t>&lt;RepeatBlock-By&gt;&lt;Members&gt;</w:t>
      </w:r>
      <w:r w:rsidRPr="00990105">
        <w:t>Nathalie Loiseau, Lucia Yar, Engin Eroglu, Dan Barna, Petras Auštrevičius, Hilde Vautmans</w:t>
      </w:r>
      <w:r w:rsidRPr="00990105">
        <w:rPr>
          <w:rStyle w:val="HideTWBExt"/>
          <w:b w:val="0"/>
        </w:rPr>
        <w:t>&lt;/Members&gt;</w:t>
      </w:r>
    </w:p>
    <w:p w14:paraId="780AF6ED" w14:textId="77777777" w:rsidR="0019185D" w:rsidRPr="00990105" w:rsidRDefault="0019185D" w:rsidP="008644C4">
      <w:pPr>
        <w:pStyle w:val="NormalBold"/>
      </w:pPr>
      <w:r w:rsidRPr="00990105">
        <w:rPr>
          <w:rStyle w:val="HideTWBExt"/>
          <w:b w:val="0"/>
        </w:rPr>
        <w:t>&lt;/RepeatBlock-By&gt;</w:t>
      </w:r>
    </w:p>
    <w:p w14:paraId="57AFD03E"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0ED4B4F7" w14:textId="77777777" w:rsidR="0019185D" w:rsidRPr="00990105" w:rsidRDefault="0019185D" w:rsidP="008644C4">
      <w:pPr>
        <w:pStyle w:val="NormalBold"/>
      </w:pPr>
      <w:r w:rsidRPr="00990105">
        <w:rPr>
          <w:rStyle w:val="HideTWBExt"/>
        </w:rPr>
        <w:t>&lt;Article&gt;</w:t>
      </w:r>
      <w:r w:rsidRPr="00990105">
        <w:t>Apartado 7</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58952204" w14:textId="77777777" w:rsidTr="00B66D63">
        <w:trPr>
          <w:trHeight w:hRule="exact" w:val="240"/>
          <w:jc w:val="center"/>
        </w:trPr>
        <w:tc>
          <w:tcPr>
            <w:tcW w:w="9752" w:type="dxa"/>
            <w:gridSpan w:val="2"/>
            <w:tcBorders>
              <w:top w:val="nil"/>
              <w:left w:val="nil"/>
              <w:bottom w:val="nil"/>
              <w:right w:val="nil"/>
            </w:tcBorders>
          </w:tcPr>
          <w:p w14:paraId="112F246D" w14:textId="77777777" w:rsidR="0019185D" w:rsidRPr="00990105" w:rsidRDefault="0019185D" w:rsidP="008644C4">
            <w:pPr>
              <w:widowControl/>
            </w:pPr>
          </w:p>
        </w:tc>
      </w:tr>
      <w:tr w:rsidR="0019185D" w:rsidRPr="00990105" w14:paraId="4423526E" w14:textId="77777777" w:rsidTr="00B66D63">
        <w:trPr>
          <w:trHeight w:val="240"/>
          <w:jc w:val="center"/>
        </w:trPr>
        <w:tc>
          <w:tcPr>
            <w:tcW w:w="4876" w:type="dxa"/>
            <w:tcBorders>
              <w:top w:val="nil"/>
              <w:left w:val="nil"/>
              <w:bottom w:val="nil"/>
              <w:right w:val="nil"/>
            </w:tcBorders>
          </w:tcPr>
          <w:p w14:paraId="6C46EB09"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77B3B493" w14:textId="77777777" w:rsidR="0019185D" w:rsidRPr="00990105" w:rsidRDefault="0019185D" w:rsidP="008644C4">
            <w:pPr>
              <w:pStyle w:val="AmColumnHeading"/>
            </w:pPr>
            <w:r w:rsidRPr="00990105">
              <w:t>Enmienda</w:t>
            </w:r>
          </w:p>
        </w:tc>
      </w:tr>
      <w:tr w:rsidR="0019185D" w:rsidRPr="00990105" w14:paraId="65CD9363" w14:textId="77777777" w:rsidTr="00B66D63">
        <w:trPr>
          <w:jc w:val="center"/>
        </w:trPr>
        <w:tc>
          <w:tcPr>
            <w:tcW w:w="4876" w:type="dxa"/>
            <w:tcBorders>
              <w:top w:val="nil"/>
              <w:left w:val="nil"/>
              <w:bottom w:val="nil"/>
              <w:right w:val="nil"/>
            </w:tcBorders>
          </w:tcPr>
          <w:p w14:paraId="1A1E1683" w14:textId="77777777" w:rsidR="0019185D" w:rsidRPr="00990105" w:rsidRDefault="0019185D" w:rsidP="008644C4">
            <w:pPr>
              <w:pStyle w:val="Normal6a"/>
            </w:pPr>
            <w:r w:rsidRPr="00990105">
              <w:t>7.</w:t>
            </w:r>
            <w:r w:rsidRPr="00990105">
              <w:tab/>
              <w:t xml:space="preserve">Reconoce los inmensos retos a los que se </w:t>
            </w:r>
            <w:r w:rsidRPr="00990105">
              <w:rPr>
                <w:b/>
                <w:i/>
              </w:rPr>
              <w:t>enfrenta Siria</w:t>
            </w:r>
            <w:r w:rsidRPr="00990105">
              <w:t xml:space="preserve"> a la hora de reconstruir el país;</w:t>
            </w:r>
          </w:p>
        </w:tc>
        <w:tc>
          <w:tcPr>
            <w:tcW w:w="4876" w:type="dxa"/>
            <w:tcBorders>
              <w:top w:val="nil"/>
              <w:left w:val="nil"/>
              <w:bottom w:val="nil"/>
              <w:right w:val="nil"/>
            </w:tcBorders>
          </w:tcPr>
          <w:p w14:paraId="0F525D2F" w14:textId="77777777" w:rsidR="0019185D" w:rsidRPr="00990105" w:rsidRDefault="0019185D" w:rsidP="008644C4">
            <w:pPr>
              <w:pStyle w:val="Normal6a"/>
            </w:pPr>
            <w:r w:rsidRPr="00990105">
              <w:t>7.</w:t>
            </w:r>
            <w:r w:rsidRPr="00990105">
              <w:tab/>
              <w:t xml:space="preserve">Reconoce los inmensos retos a los que se </w:t>
            </w:r>
            <w:r w:rsidRPr="00990105">
              <w:rPr>
                <w:b/>
                <w:i/>
              </w:rPr>
              <w:t>enfrentan las autoridades de transición sirias</w:t>
            </w:r>
            <w:r w:rsidRPr="00990105">
              <w:t xml:space="preserve"> a la hora de reconstruir el país; </w:t>
            </w:r>
            <w:r w:rsidRPr="00990105">
              <w:rPr>
                <w:b/>
                <w:i/>
              </w:rPr>
              <w:t xml:space="preserve">expresa su preocupación por los efectos de la actual inestabilidad regional </w:t>
            </w:r>
            <w:r w:rsidRPr="00990105">
              <w:rPr>
                <w:b/>
                <w:i/>
              </w:rPr>
              <w:lastRenderedPageBreak/>
              <w:t>en Siria;</w:t>
            </w:r>
          </w:p>
        </w:tc>
      </w:tr>
    </w:tbl>
    <w:p w14:paraId="1A9C2977"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73EF6E4E" w14:textId="77777777" w:rsidR="0019185D" w:rsidRPr="00990105" w:rsidRDefault="0019185D" w:rsidP="008644C4">
      <w:pPr>
        <w:widowControl/>
      </w:pPr>
      <w:r w:rsidRPr="00990105">
        <w:rPr>
          <w:rStyle w:val="HideTWBExt"/>
        </w:rPr>
        <w:t>&lt;/Amend&gt;</w:t>
      </w:r>
    </w:p>
    <w:p w14:paraId="743DFC0E"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260</w:t>
      </w:r>
      <w:r w:rsidRPr="00990105">
        <w:rPr>
          <w:rStyle w:val="HideTWBExt"/>
        </w:rPr>
        <w:t>&lt;/NumAm&gt;</w:t>
      </w:r>
    </w:p>
    <w:p w14:paraId="08FB93AF" w14:textId="77777777" w:rsidR="0019185D" w:rsidRPr="00990105" w:rsidRDefault="0019185D" w:rsidP="008644C4">
      <w:pPr>
        <w:pStyle w:val="NormalBold"/>
      </w:pPr>
      <w:r w:rsidRPr="00990105">
        <w:rPr>
          <w:rStyle w:val="HideTWBExt"/>
          <w:b w:val="0"/>
        </w:rPr>
        <w:t>&lt;RepeatBlock-By&gt;&lt;Members&gt;</w:t>
      </w:r>
      <w:r w:rsidRPr="00990105">
        <w:t>Tomasz Froelich</w:t>
      </w:r>
      <w:r w:rsidRPr="00990105">
        <w:rPr>
          <w:rStyle w:val="HideTWBExt"/>
          <w:b w:val="0"/>
        </w:rPr>
        <w:t>&lt;/Members&gt;</w:t>
      </w:r>
    </w:p>
    <w:p w14:paraId="365D57F2" w14:textId="77777777" w:rsidR="0019185D" w:rsidRPr="00990105" w:rsidRDefault="0019185D" w:rsidP="008644C4">
      <w:pPr>
        <w:pStyle w:val="NormalBold"/>
      </w:pPr>
      <w:r w:rsidRPr="00990105">
        <w:rPr>
          <w:rStyle w:val="HideTWBExt"/>
          <w:b w:val="0"/>
        </w:rPr>
        <w:t>&lt;/RepeatBlock-By&gt;</w:t>
      </w:r>
    </w:p>
    <w:p w14:paraId="3603C1AC"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4929A665" w14:textId="77777777" w:rsidR="0019185D" w:rsidRPr="00990105" w:rsidRDefault="0019185D" w:rsidP="008644C4">
      <w:pPr>
        <w:pStyle w:val="NormalBold"/>
      </w:pPr>
      <w:r w:rsidRPr="00990105">
        <w:rPr>
          <w:rStyle w:val="HideTWBExt"/>
        </w:rPr>
        <w:t>&lt;Article&gt;</w:t>
      </w:r>
      <w:r w:rsidRPr="00990105">
        <w:t>Apartado 7</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2822E780" w14:textId="77777777" w:rsidTr="00B66D63">
        <w:trPr>
          <w:trHeight w:hRule="exact" w:val="240"/>
          <w:jc w:val="center"/>
        </w:trPr>
        <w:tc>
          <w:tcPr>
            <w:tcW w:w="9752" w:type="dxa"/>
            <w:gridSpan w:val="2"/>
            <w:tcBorders>
              <w:top w:val="nil"/>
              <w:left w:val="nil"/>
              <w:bottom w:val="nil"/>
              <w:right w:val="nil"/>
            </w:tcBorders>
          </w:tcPr>
          <w:p w14:paraId="5DE15265" w14:textId="77777777" w:rsidR="0019185D" w:rsidRPr="00990105" w:rsidRDefault="0019185D" w:rsidP="008644C4">
            <w:pPr>
              <w:widowControl/>
            </w:pPr>
          </w:p>
        </w:tc>
      </w:tr>
      <w:tr w:rsidR="0019185D" w:rsidRPr="00990105" w14:paraId="77373578" w14:textId="77777777" w:rsidTr="00B66D63">
        <w:trPr>
          <w:trHeight w:val="240"/>
          <w:jc w:val="center"/>
        </w:trPr>
        <w:tc>
          <w:tcPr>
            <w:tcW w:w="4876" w:type="dxa"/>
            <w:tcBorders>
              <w:top w:val="nil"/>
              <w:left w:val="nil"/>
              <w:bottom w:val="nil"/>
              <w:right w:val="nil"/>
            </w:tcBorders>
          </w:tcPr>
          <w:p w14:paraId="5E17E82C"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5632D58C" w14:textId="77777777" w:rsidR="0019185D" w:rsidRPr="00990105" w:rsidRDefault="0019185D" w:rsidP="008644C4">
            <w:pPr>
              <w:pStyle w:val="AmColumnHeading"/>
            </w:pPr>
            <w:r w:rsidRPr="00990105">
              <w:t>Enmienda</w:t>
            </w:r>
          </w:p>
        </w:tc>
      </w:tr>
      <w:tr w:rsidR="0019185D" w:rsidRPr="00990105" w14:paraId="68DC0F5B" w14:textId="77777777" w:rsidTr="00B66D63">
        <w:trPr>
          <w:jc w:val="center"/>
        </w:trPr>
        <w:tc>
          <w:tcPr>
            <w:tcW w:w="4876" w:type="dxa"/>
            <w:tcBorders>
              <w:top w:val="nil"/>
              <w:left w:val="nil"/>
              <w:bottom w:val="nil"/>
              <w:right w:val="nil"/>
            </w:tcBorders>
          </w:tcPr>
          <w:p w14:paraId="1C0B4617" w14:textId="77777777" w:rsidR="0019185D" w:rsidRPr="00990105" w:rsidRDefault="0019185D" w:rsidP="008644C4">
            <w:pPr>
              <w:pStyle w:val="Normal6a"/>
            </w:pPr>
            <w:r w:rsidRPr="00990105">
              <w:t>7.</w:t>
            </w:r>
            <w:r w:rsidRPr="00990105">
              <w:tab/>
              <w:t>Reconoce los inmensos retos a los que se enfrenta Siria a la hora de reconstruir el país;</w:t>
            </w:r>
          </w:p>
        </w:tc>
        <w:tc>
          <w:tcPr>
            <w:tcW w:w="4876" w:type="dxa"/>
            <w:tcBorders>
              <w:top w:val="nil"/>
              <w:left w:val="nil"/>
              <w:bottom w:val="nil"/>
              <w:right w:val="nil"/>
            </w:tcBorders>
          </w:tcPr>
          <w:p w14:paraId="778C9FD1" w14:textId="77777777" w:rsidR="0019185D" w:rsidRPr="00990105" w:rsidRDefault="0019185D" w:rsidP="008644C4">
            <w:pPr>
              <w:pStyle w:val="Normal6a"/>
            </w:pPr>
            <w:r w:rsidRPr="00990105">
              <w:t>7.</w:t>
            </w:r>
            <w:r w:rsidRPr="00990105">
              <w:tab/>
              <w:t xml:space="preserve">Reconoce los inmensos retos a los que se enfrenta Siria a la hora de reconstruir el país </w:t>
            </w:r>
            <w:r w:rsidRPr="00990105">
              <w:rPr>
                <w:b/>
                <w:i/>
              </w:rPr>
              <w:t>y señala que el país necesita las capacidades, los conocimientos especializados y la mano de obra de su comunidad emigrante en el extranjero</w:t>
            </w:r>
            <w:r w:rsidRPr="00990105">
              <w:t>;</w:t>
            </w:r>
          </w:p>
        </w:tc>
      </w:tr>
    </w:tbl>
    <w:p w14:paraId="5D460EC4"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63B166F1" w14:textId="77777777" w:rsidR="0019185D" w:rsidRPr="00990105" w:rsidRDefault="0019185D" w:rsidP="008644C4">
      <w:pPr>
        <w:widowControl/>
      </w:pPr>
      <w:r w:rsidRPr="00990105">
        <w:rPr>
          <w:rStyle w:val="HideTWBExt"/>
        </w:rPr>
        <w:t>&lt;/Amend&gt;</w:t>
      </w:r>
    </w:p>
    <w:p w14:paraId="799C7F58" w14:textId="77777777" w:rsidR="0019185D" w:rsidRPr="00990105" w:rsidRDefault="0019185D" w:rsidP="008644C4">
      <w:pPr>
        <w:pStyle w:val="AmNumberTabs"/>
      </w:pPr>
      <w:r w:rsidRPr="00990105">
        <w:rPr>
          <w:rStyle w:val="HideTWBExt"/>
          <w:b w:val="0"/>
        </w:rPr>
        <w:t>&lt;Amend&gt;</w:t>
      </w:r>
      <w:r w:rsidRPr="00990105">
        <w:t>Enmienda</w:t>
      </w:r>
      <w:r w:rsidRPr="00990105">
        <w:tab/>
      </w:r>
      <w:r w:rsidRPr="00990105">
        <w:tab/>
      </w:r>
      <w:r w:rsidRPr="00990105">
        <w:rPr>
          <w:rStyle w:val="HideTWBExt"/>
          <w:b w:val="0"/>
        </w:rPr>
        <w:t>&lt;NumAm&gt;</w:t>
      </w:r>
      <w:r w:rsidRPr="00990105">
        <w:t>261</w:t>
      </w:r>
      <w:r w:rsidRPr="00990105">
        <w:rPr>
          <w:rStyle w:val="HideTWBExt"/>
          <w:b w:val="0"/>
        </w:rPr>
        <w:t>&lt;/NumAm&gt;</w:t>
      </w:r>
    </w:p>
    <w:p w14:paraId="03CE4A09" w14:textId="77777777" w:rsidR="0019185D" w:rsidRPr="00990105" w:rsidRDefault="0019185D" w:rsidP="008644C4">
      <w:pPr>
        <w:pStyle w:val="NormalBold"/>
      </w:pPr>
      <w:r w:rsidRPr="00990105">
        <w:rPr>
          <w:rStyle w:val="HideTWBExt"/>
          <w:b w:val="0"/>
        </w:rPr>
        <w:t>&lt;RepeatBlock-By&gt;&lt;Members&gt;</w:t>
      </w:r>
      <w:r w:rsidRPr="00990105">
        <w:t>Sebastian Tynkkynen</w:t>
      </w:r>
      <w:r w:rsidRPr="00990105">
        <w:rPr>
          <w:rStyle w:val="HideTWBExt"/>
          <w:b w:val="0"/>
        </w:rPr>
        <w:t>&lt;/Members&gt;</w:t>
      </w:r>
    </w:p>
    <w:p w14:paraId="1BFAE083" w14:textId="77777777" w:rsidR="0019185D" w:rsidRPr="00990105" w:rsidRDefault="0019185D" w:rsidP="008644C4">
      <w:pPr>
        <w:pStyle w:val="NormalBold"/>
      </w:pPr>
      <w:r w:rsidRPr="00990105">
        <w:rPr>
          <w:rStyle w:val="HideTWBExt"/>
          <w:b w:val="0"/>
        </w:rPr>
        <w:t>&lt;/RepeatBlock-By&gt;</w:t>
      </w:r>
    </w:p>
    <w:p w14:paraId="0283BFA2" w14:textId="77777777" w:rsidR="0019185D" w:rsidRPr="00990105" w:rsidRDefault="0019185D" w:rsidP="008644C4">
      <w:pPr>
        <w:pStyle w:val="NormalBold"/>
      </w:pPr>
      <w:r w:rsidRPr="00990105">
        <w:rPr>
          <w:rStyle w:val="HideTWBExt"/>
          <w:b w:val="0"/>
        </w:rPr>
        <w:t>&lt;DocAmend&gt;</w:t>
      </w:r>
      <w:r w:rsidRPr="00990105">
        <w:t>Propuesta de Resolución</w:t>
      </w:r>
      <w:r w:rsidRPr="00990105">
        <w:rPr>
          <w:rStyle w:val="HideTWBExt"/>
          <w:b w:val="0"/>
        </w:rPr>
        <w:t>&lt;/DocAmend&gt;</w:t>
      </w:r>
    </w:p>
    <w:p w14:paraId="135B6C9E" w14:textId="77777777" w:rsidR="0019185D" w:rsidRPr="00990105" w:rsidRDefault="0019185D" w:rsidP="008644C4">
      <w:pPr>
        <w:pStyle w:val="NormalBold"/>
      </w:pPr>
      <w:r w:rsidRPr="00990105">
        <w:rPr>
          <w:rStyle w:val="HideTWBExt"/>
          <w:b w:val="0"/>
        </w:rPr>
        <w:t>&lt;Article&gt;</w:t>
      </w:r>
      <w:r w:rsidRPr="00990105">
        <w:t>Apartado 7</w:t>
      </w:r>
      <w:r w:rsidRPr="009901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22405087" w14:textId="77777777" w:rsidTr="00B66D63">
        <w:trPr>
          <w:trHeight w:hRule="exact" w:val="240"/>
          <w:jc w:val="center"/>
        </w:trPr>
        <w:tc>
          <w:tcPr>
            <w:tcW w:w="9752" w:type="dxa"/>
            <w:gridSpan w:val="2"/>
            <w:tcBorders>
              <w:top w:val="nil"/>
              <w:left w:val="nil"/>
              <w:bottom w:val="nil"/>
              <w:right w:val="nil"/>
            </w:tcBorders>
          </w:tcPr>
          <w:p w14:paraId="356296CF" w14:textId="77777777" w:rsidR="0019185D" w:rsidRPr="00990105" w:rsidRDefault="0019185D" w:rsidP="008644C4">
            <w:pPr>
              <w:widowControl/>
            </w:pPr>
          </w:p>
        </w:tc>
      </w:tr>
      <w:tr w:rsidR="0019185D" w:rsidRPr="00990105" w14:paraId="4A948AEF" w14:textId="77777777" w:rsidTr="00B66D63">
        <w:trPr>
          <w:trHeight w:val="240"/>
          <w:jc w:val="center"/>
        </w:trPr>
        <w:tc>
          <w:tcPr>
            <w:tcW w:w="4876" w:type="dxa"/>
            <w:tcBorders>
              <w:top w:val="nil"/>
              <w:left w:val="nil"/>
              <w:bottom w:val="nil"/>
              <w:right w:val="nil"/>
            </w:tcBorders>
          </w:tcPr>
          <w:p w14:paraId="185E0FE8"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6B94E7FB" w14:textId="77777777" w:rsidR="0019185D" w:rsidRPr="00990105" w:rsidRDefault="0019185D" w:rsidP="008644C4">
            <w:pPr>
              <w:pStyle w:val="AmColumnHeading"/>
            </w:pPr>
            <w:r w:rsidRPr="00990105">
              <w:t>Enmienda</w:t>
            </w:r>
          </w:p>
        </w:tc>
      </w:tr>
      <w:tr w:rsidR="0019185D" w:rsidRPr="00990105" w14:paraId="41A34E52" w14:textId="77777777" w:rsidTr="00B66D63">
        <w:trPr>
          <w:jc w:val="center"/>
        </w:trPr>
        <w:tc>
          <w:tcPr>
            <w:tcW w:w="4876" w:type="dxa"/>
            <w:tcBorders>
              <w:top w:val="nil"/>
              <w:left w:val="nil"/>
              <w:bottom w:val="nil"/>
              <w:right w:val="nil"/>
            </w:tcBorders>
          </w:tcPr>
          <w:p w14:paraId="3FA2CB51" w14:textId="77777777" w:rsidR="0019185D" w:rsidRPr="00990105" w:rsidRDefault="0019185D" w:rsidP="008644C4">
            <w:pPr>
              <w:pStyle w:val="Normal6a"/>
            </w:pPr>
            <w:r w:rsidRPr="00990105">
              <w:t>7.</w:t>
            </w:r>
            <w:r w:rsidRPr="00990105">
              <w:tab/>
              <w:t>Reconoce los inmensos retos a los que se enfrenta Siria a la hora de reconstruir el país;</w:t>
            </w:r>
          </w:p>
        </w:tc>
        <w:tc>
          <w:tcPr>
            <w:tcW w:w="4876" w:type="dxa"/>
            <w:tcBorders>
              <w:top w:val="nil"/>
              <w:left w:val="nil"/>
              <w:bottom w:val="nil"/>
              <w:right w:val="nil"/>
            </w:tcBorders>
          </w:tcPr>
          <w:p w14:paraId="635EA9C1" w14:textId="77777777" w:rsidR="0019185D" w:rsidRPr="00990105" w:rsidRDefault="0019185D" w:rsidP="008644C4">
            <w:pPr>
              <w:pStyle w:val="Normal6a"/>
            </w:pPr>
            <w:r w:rsidRPr="00990105">
              <w:t>7.</w:t>
            </w:r>
            <w:r w:rsidRPr="00990105">
              <w:tab/>
              <w:t xml:space="preserve">Reconoce los inmensos retos a los que se enfrenta Siria a la hora de reconstruir el país; </w:t>
            </w:r>
            <w:r w:rsidRPr="00990105">
              <w:rPr>
                <w:b/>
                <w:i/>
              </w:rPr>
              <w:t>subraya que la construcción del futuro de Siria es principalmente una cuestión que incumbe a los propios sirios;</w:t>
            </w:r>
          </w:p>
        </w:tc>
      </w:tr>
    </w:tbl>
    <w:p w14:paraId="31006746"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{FI}</w:t>
      </w:r>
      <w:r w:rsidRPr="00990105">
        <w:t>fi</w:t>
      </w:r>
      <w:r w:rsidRPr="00990105">
        <w:rPr>
          <w:rStyle w:val="HideTWBExt"/>
        </w:rPr>
        <w:t>&lt;/Original&gt;</w:t>
      </w:r>
    </w:p>
    <w:p w14:paraId="7786A6D8" w14:textId="77777777" w:rsidR="0019185D" w:rsidRPr="00990105" w:rsidRDefault="0019185D" w:rsidP="008644C4">
      <w:pPr>
        <w:widowControl/>
      </w:pPr>
      <w:r w:rsidRPr="00990105">
        <w:rPr>
          <w:rStyle w:val="HideTWBExt"/>
        </w:rPr>
        <w:t>&lt;/Amend&gt;</w:t>
      </w:r>
    </w:p>
    <w:p w14:paraId="0A0AAAAA"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262</w:t>
      </w:r>
      <w:r w:rsidRPr="00990105">
        <w:rPr>
          <w:rStyle w:val="HideTWBExt"/>
        </w:rPr>
        <w:t>&lt;/NumAm&gt;</w:t>
      </w:r>
    </w:p>
    <w:p w14:paraId="5641FF31" w14:textId="77777777" w:rsidR="0019185D" w:rsidRPr="00990105" w:rsidRDefault="0019185D" w:rsidP="008644C4">
      <w:pPr>
        <w:pStyle w:val="NormalBold"/>
      </w:pPr>
      <w:r w:rsidRPr="00990105">
        <w:rPr>
          <w:rStyle w:val="HideTWBExt"/>
          <w:b w:val="0"/>
        </w:rPr>
        <w:t>&lt;RepeatBlock-By&gt;&lt;Members&gt;</w:t>
      </w:r>
      <w:r w:rsidRPr="00990105">
        <w:t>Pierre-Romain Thionnet, Matthieu Valet, Jordan Bardella, Julie Rechagneux, Mieke Andriese, Silvia Sardone</w:t>
      </w:r>
      <w:r w:rsidRPr="00990105">
        <w:rPr>
          <w:rStyle w:val="HideTWBExt"/>
          <w:b w:val="0"/>
        </w:rPr>
        <w:t>&lt;/Members&gt;</w:t>
      </w:r>
    </w:p>
    <w:p w14:paraId="3CE7E6EC" w14:textId="77777777" w:rsidR="0019185D" w:rsidRPr="00990105" w:rsidRDefault="0019185D" w:rsidP="008644C4">
      <w:pPr>
        <w:pStyle w:val="NormalBold"/>
      </w:pPr>
      <w:r w:rsidRPr="00990105">
        <w:rPr>
          <w:rStyle w:val="HideTWBExt"/>
          <w:b w:val="0"/>
        </w:rPr>
        <w:t>&lt;/RepeatBlock-By&gt;</w:t>
      </w:r>
    </w:p>
    <w:p w14:paraId="2792C9B2" w14:textId="77777777" w:rsidR="0019185D" w:rsidRPr="00990105" w:rsidRDefault="0019185D" w:rsidP="008644C4">
      <w:pPr>
        <w:pStyle w:val="NormalBold"/>
      </w:pPr>
      <w:r w:rsidRPr="00990105">
        <w:rPr>
          <w:rStyle w:val="HideTWBExt"/>
        </w:rPr>
        <w:lastRenderedPageBreak/>
        <w:t>&lt;DocAmend&gt;</w:t>
      </w:r>
      <w:r w:rsidRPr="00990105">
        <w:t>Propuesta de Resolución</w:t>
      </w:r>
      <w:r w:rsidRPr="00990105">
        <w:rPr>
          <w:rStyle w:val="HideTWBExt"/>
        </w:rPr>
        <w:t>&lt;/DocAmend&gt;</w:t>
      </w:r>
    </w:p>
    <w:p w14:paraId="455082F6" w14:textId="77777777" w:rsidR="0019185D" w:rsidRPr="00990105" w:rsidRDefault="0019185D" w:rsidP="008644C4">
      <w:pPr>
        <w:pStyle w:val="NormalBold"/>
      </w:pPr>
      <w:r w:rsidRPr="00990105">
        <w:rPr>
          <w:rStyle w:val="HideTWBExt"/>
        </w:rPr>
        <w:t>&lt;Article&gt;</w:t>
      </w:r>
      <w:r w:rsidRPr="00990105">
        <w:t>Apartado 7 – párrafo 1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37F42AA0" w14:textId="77777777" w:rsidTr="00B66D63">
        <w:trPr>
          <w:trHeight w:hRule="exact" w:val="240"/>
          <w:jc w:val="center"/>
        </w:trPr>
        <w:tc>
          <w:tcPr>
            <w:tcW w:w="9752" w:type="dxa"/>
            <w:gridSpan w:val="2"/>
            <w:tcBorders>
              <w:top w:val="nil"/>
              <w:left w:val="nil"/>
              <w:bottom w:val="nil"/>
              <w:right w:val="nil"/>
            </w:tcBorders>
          </w:tcPr>
          <w:p w14:paraId="3CBCF447" w14:textId="77777777" w:rsidR="0019185D" w:rsidRPr="00990105" w:rsidRDefault="0019185D" w:rsidP="008644C4">
            <w:pPr>
              <w:widowControl/>
            </w:pPr>
          </w:p>
        </w:tc>
      </w:tr>
      <w:tr w:rsidR="0019185D" w:rsidRPr="00990105" w14:paraId="04840C1A" w14:textId="77777777" w:rsidTr="00B66D63">
        <w:trPr>
          <w:trHeight w:val="240"/>
          <w:jc w:val="center"/>
        </w:trPr>
        <w:tc>
          <w:tcPr>
            <w:tcW w:w="4876" w:type="dxa"/>
            <w:tcBorders>
              <w:top w:val="nil"/>
              <w:left w:val="nil"/>
              <w:bottom w:val="nil"/>
              <w:right w:val="nil"/>
            </w:tcBorders>
          </w:tcPr>
          <w:p w14:paraId="2D140601"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743731F2" w14:textId="77777777" w:rsidR="0019185D" w:rsidRPr="00990105" w:rsidRDefault="0019185D" w:rsidP="008644C4">
            <w:pPr>
              <w:pStyle w:val="AmColumnHeading"/>
            </w:pPr>
            <w:r w:rsidRPr="00990105">
              <w:t>Enmienda</w:t>
            </w:r>
          </w:p>
        </w:tc>
      </w:tr>
      <w:tr w:rsidR="0019185D" w:rsidRPr="00990105" w14:paraId="40E2039A" w14:textId="77777777" w:rsidTr="00B66D63">
        <w:trPr>
          <w:jc w:val="center"/>
        </w:trPr>
        <w:tc>
          <w:tcPr>
            <w:tcW w:w="4876" w:type="dxa"/>
            <w:tcBorders>
              <w:top w:val="nil"/>
              <w:left w:val="nil"/>
              <w:bottom w:val="nil"/>
              <w:right w:val="nil"/>
            </w:tcBorders>
          </w:tcPr>
          <w:p w14:paraId="58D0E63C" w14:textId="77777777" w:rsidR="0019185D" w:rsidRPr="00990105" w:rsidRDefault="0019185D" w:rsidP="008644C4">
            <w:pPr>
              <w:pStyle w:val="Normal6a"/>
            </w:pPr>
          </w:p>
        </w:tc>
        <w:tc>
          <w:tcPr>
            <w:tcW w:w="4876" w:type="dxa"/>
            <w:tcBorders>
              <w:top w:val="nil"/>
              <w:left w:val="nil"/>
              <w:bottom w:val="nil"/>
              <w:right w:val="nil"/>
            </w:tcBorders>
          </w:tcPr>
          <w:p w14:paraId="611D6CC1" w14:textId="77777777" w:rsidR="0019185D" w:rsidRPr="00990105" w:rsidRDefault="0019185D" w:rsidP="008644C4">
            <w:pPr>
              <w:pStyle w:val="Normal6a"/>
            </w:pPr>
            <w:r w:rsidRPr="00990105">
              <w:rPr>
                <w:b/>
                <w:i/>
              </w:rPr>
              <w:t>Acoge con satisfacción la buena cooperación con las autoridades sirias en materia de desarme químico; expresa, no obstante, su preocupación por el hecho de que una proporción significativa de estas armas aún no se haya identificado y destruido adecuadamente, incluidos el gas mostaza, el gas sarín y otros agentes neurotóxicos; pide que se refuerce esta cooperación, tanto con los Estados miembros como con la Organización para la Prohibición de las Armas Químicas (OPAQ), con el fin de identificar y destruir rápidamente estos agentes químicos antes de que sean capturados por agentes no gubernamentales, así como de determinar y controlar la mano de obra y los conocimientos especializados relacionados con su fabricación y llevar un seguimiento de ellos;</w:t>
            </w:r>
          </w:p>
        </w:tc>
      </w:tr>
    </w:tbl>
    <w:p w14:paraId="39B0FC78"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{FR}</w:t>
      </w:r>
      <w:r w:rsidRPr="00990105">
        <w:t>fr</w:t>
      </w:r>
      <w:r w:rsidRPr="00990105">
        <w:rPr>
          <w:rStyle w:val="HideTWBExt"/>
        </w:rPr>
        <w:t>&lt;/Original&gt;</w:t>
      </w:r>
    </w:p>
    <w:p w14:paraId="55D2530C" w14:textId="77777777" w:rsidR="0019185D" w:rsidRPr="00990105" w:rsidRDefault="0019185D" w:rsidP="008644C4">
      <w:pPr>
        <w:widowControl/>
      </w:pPr>
      <w:r w:rsidRPr="00990105">
        <w:rPr>
          <w:rStyle w:val="HideTWBExt"/>
        </w:rPr>
        <w:t>&lt;/Amend&gt;</w:t>
      </w:r>
    </w:p>
    <w:p w14:paraId="56801A41"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263</w:t>
      </w:r>
      <w:r w:rsidRPr="00990105">
        <w:rPr>
          <w:rStyle w:val="HideTWBExt"/>
        </w:rPr>
        <w:t>&lt;/NumAm&gt;</w:t>
      </w:r>
    </w:p>
    <w:p w14:paraId="0B7C014A" w14:textId="77777777" w:rsidR="0019185D" w:rsidRPr="00990105" w:rsidRDefault="0019185D" w:rsidP="008644C4">
      <w:pPr>
        <w:pStyle w:val="NormalBold"/>
      </w:pPr>
      <w:r w:rsidRPr="00990105">
        <w:rPr>
          <w:rStyle w:val="HideTWBExt"/>
          <w:b w:val="0"/>
        </w:rPr>
        <w:t>&lt;RepeatBlock-By&gt;&lt;Members&gt;</w:t>
      </w:r>
      <w:r w:rsidRPr="00990105">
        <w:t>Cristian Terheş</w:t>
      </w:r>
      <w:r w:rsidRPr="00990105">
        <w:rPr>
          <w:rStyle w:val="HideTWBExt"/>
          <w:b w:val="0"/>
        </w:rPr>
        <w:t>&lt;/Members&gt;</w:t>
      </w:r>
    </w:p>
    <w:p w14:paraId="2F4A26E9" w14:textId="77777777" w:rsidR="0019185D" w:rsidRPr="00990105" w:rsidRDefault="0019185D" w:rsidP="008644C4">
      <w:pPr>
        <w:pStyle w:val="NormalBold"/>
      </w:pPr>
      <w:r w:rsidRPr="00990105">
        <w:rPr>
          <w:rStyle w:val="HideTWBExt"/>
          <w:b w:val="0"/>
        </w:rPr>
        <w:t>&lt;/RepeatBlock-By&gt;</w:t>
      </w:r>
    </w:p>
    <w:p w14:paraId="4AC386DF"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4A19E4C4" w14:textId="77777777" w:rsidR="0019185D" w:rsidRPr="00990105" w:rsidRDefault="0019185D" w:rsidP="008644C4">
      <w:pPr>
        <w:pStyle w:val="NormalBold"/>
      </w:pPr>
      <w:r w:rsidRPr="00990105">
        <w:rPr>
          <w:rStyle w:val="HideTWBExt"/>
        </w:rPr>
        <w:t>&lt;Article&gt;</w:t>
      </w:r>
      <w:r w:rsidRPr="00990105">
        <w:t>Apartado 7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236F6898" w14:textId="77777777" w:rsidTr="00B66D63">
        <w:trPr>
          <w:trHeight w:hRule="exact" w:val="240"/>
          <w:jc w:val="center"/>
        </w:trPr>
        <w:tc>
          <w:tcPr>
            <w:tcW w:w="9752" w:type="dxa"/>
            <w:gridSpan w:val="2"/>
            <w:tcBorders>
              <w:top w:val="nil"/>
              <w:left w:val="nil"/>
              <w:bottom w:val="nil"/>
              <w:right w:val="nil"/>
            </w:tcBorders>
          </w:tcPr>
          <w:p w14:paraId="5E69FF2E" w14:textId="77777777" w:rsidR="0019185D" w:rsidRPr="00990105" w:rsidRDefault="0019185D" w:rsidP="008644C4">
            <w:pPr>
              <w:widowControl/>
            </w:pPr>
          </w:p>
        </w:tc>
      </w:tr>
      <w:tr w:rsidR="0019185D" w:rsidRPr="00990105" w14:paraId="44CCBE6A" w14:textId="77777777" w:rsidTr="00B66D63">
        <w:trPr>
          <w:trHeight w:val="240"/>
          <w:jc w:val="center"/>
        </w:trPr>
        <w:tc>
          <w:tcPr>
            <w:tcW w:w="4876" w:type="dxa"/>
            <w:tcBorders>
              <w:top w:val="nil"/>
              <w:left w:val="nil"/>
              <w:bottom w:val="nil"/>
              <w:right w:val="nil"/>
            </w:tcBorders>
          </w:tcPr>
          <w:p w14:paraId="040C63BE"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6A5B1F4D" w14:textId="77777777" w:rsidR="0019185D" w:rsidRPr="00990105" w:rsidRDefault="0019185D" w:rsidP="008644C4">
            <w:pPr>
              <w:pStyle w:val="AmColumnHeading"/>
            </w:pPr>
            <w:r w:rsidRPr="00990105">
              <w:t>Enmienda</w:t>
            </w:r>
          </w:p>
        </w:tc>
      </w:tr>
      <w:tr w:rsidR="0019185D" w:rsidRPr="00990105" w14:paraId="5CD5AD88" w14:textId="77777777" w:rsidTr="00B66D63">
        <w:trPr>
          <w:jc w:val="center"/>
        </w:trPr>
        <w:tc>
          <w:tcPr>
            <w:tcW w:w="4876" w:type="dxa"/>
            <w:tcBorders>
              <w:top w:val="nil"/>
              <w:left w:val="nil"/>
              <w:bottom w:val="nil"/>
              <w:right w:val="nil"/>
            </w:tcBorders>
          </w:tcPr>
          <w:p w14:paraId="7DB1C27E" w14:textId="77777777" w:rsidR="0019185D" w:rsidRPr="00990105" w:rsidRDefault="0019185D" w:rsidP="008644C4">
            <w:pPr>
              <w:pStyle w:val="Normal6a"/>
            </w:pPr>
          </w:p>
        </w:tc>
        <w:tc>
          <w:tcPr>
            <w:tcW w:w="4876" w:type="dxa"/>
            <w:tcBorders>
              <w:top w:val="nil"/>
              <w:left w:val="nil"/>
              <w:bottom w:val="nil"/>
              <w:right w:val="nil"/>
            </w:tcBorders>
          </w:tcPr>
          <w:p w14:paraId="277F61BF" w14:textId="77777777" w:rsidR="0019185D" w:rsidRPr="00990105" w:rsidRDefault="0019185D" w:rsidP="008644C4">
            <w:pPr>
              <w:pStyle w:val="Normal6a"/>
            </w:pPr>
            <w:r w:rsidRPr="00990105">
              <w:rPr>
                <w:b/>
                <w:i/>
              </w:rPr>
              <w:t>7 bis.</w:t>
            </w:r>
            <w:r w:rsidRPr="00990105">
              <w:tab/>
            </w:r>
            <w:r w:rsidRPr="00990105">
              <w:rPr>
                <w:b/>
                <w:i/>
              </w:rPr>
              <w:t xml:space="preserve">Hace hincapié en que el colapso del régimen de Bashar al Asad en Siria en diciembre de 2024 constituyó un duro golpe estratégico al «eje de la resistencia» transnacional de Irán, perturbando de manera efectiva el corredor terrestre que ha sustentado la influencia regional y la conectividad logística de Teherán; expresa su profunda preocupación por que, a pesar de esta importante pérdida territorial y logística, Irán esté intentando </w:t>
            </w:r>
            <w:r w:rsidRPr="00990105">
              <w:rPr>
                <w:b/>
                <w:i/>
              </w:rPr>
              <w:lastRenderedPageBreak/>
              <w:t>explotar cualquier vacío de gobernanza y mantenga intereses estratégicos críticos en Siria, buscando activamente infiltrarse en sus nuevas estructuras administrativas, preservar sus activos de inteligencia restantes y utilizar redes de tráfico ilícito clandestino para reconstituir su influencia regional;</w:t>
            </w:r>
          </w:p>
        </w:tc>
      </w:tr>
    </w:tbl>
    <w:p w14:paraId="0C6F2FBF"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20877719" w14:textId="77777777" w:rsidR="0019185D" w:rsidRPr="00990105" w:rsidRDefault="0019185D" w:rsidP="008644C4">
      <w:pPr>
        <w:widowControl/>
      </w:pPr>
      <w:r w:rsidRPr="00990105">
        <w:rPr>
          <w:rStyle w:val="HideTWBExt"/>
        </w:rPr>
        <w:t>&lt;/Amend&gt;</w:t>
      </w:r>
    </w:p>
    <w:p w14:paraId="38640B20"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264</w:t>
      </w:r>
      <w:r w:rsidRPr="00990105">
        <w:rPr>
          <w:rStyle w:val="HideTWBExt"/>
        </w:rPr>
        <w:t>&lt;/NumAm&gt;</w:t>
      </w:r>
    </w:p>
    <w:p w14:paraId="710B9926" w14:textId="77777777" w:rsidR="0019185D" w:rsidRPr="00990105" w:rsidRDefault="0019185D" w:rsidP="008644C4">
      <w:pPr>
        <w:pStyle w:val="NormalBold"/>
      </w:pPr>
      <w:r w:rsidRPr="00990105">
        <w:rPr>
          <w:rStyle w:val="HideTWBExt"/>
          <w:b w:val="0"/>
        </w:rPr>
        <w:t>&lt;RepeatBlock-By&gt;&lt;Members&gt;</w:t>
      </w:r>
      <w:r w:rsidRPr="00990105">
        <w:t>Marco Tarquinio, Nacho Sánchez Amor, Evin Incir</w:t>
      </w:r>
      <w:r w:rsidRPr="00990105">
        <w:rPr>
          <w:rStyle w:val="HideTWBExt"/>
          <w:b w:val="0"/>
        </w:rPr>
        <w:t>&lt;/Members&gt;</w:t>
      </w:r>
    </w:p>
    <w:p w14:paraId="64FF2E6E" w14:textId="77777777" w:rsidR="0019185D" w:rsidRPr="00990105" w:rsidRDefault="0019185D" w:rsidP="008644C4">
      <w:pPr>
        <w:pStyle w:val="NormalBold"/>
      </w:pPr>
      <w:r w:rsidRPr="00990105">
        <w:rPr>
          <w:rStyle w:val="HideTWBExt"/>
          <w:b w:val="0"/>
        </w:rPr>
        <w:t>&lt;/RepeatBlock-By&gt;</w:t>
      </w:r>
    </w:p>
    <w:p w14:paraId="2CA513E5"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53F8FB2D" w14:textId="77777777" w:rsidR="0019185D" w:rsidRPr="00990105" w:rsidRDefault="0019185D" w:rsidP="008644C4">
      <w:pPr>
        <w:pStyle w:val="NormalBold"/>
      </w:pPr>
      <w:r w:rsidRPr="00990105">
        <w:rPr>
          <w:rStyle w:val="HideTWBExt"/>
        </w:rPr>
        <w:t>&lt;Article&gt;</w:t>
      </w:r>
      <w:r w:rsidRPr="00990105">
        <w:t>Apartado 7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0C77480" w14:textId="77777777" w:rsidTr="00B66D63">
        <w:trPr>
          <w:trHeight w:hRule="exact" w:val="240"/>
          <w:jc w:val="center"/>
        </w:trPr>
        <w:tc>
          <w:tcPr>
            <w:tcW w:w="9752" w:type="dxa"/>
            <w:gridSpan w:val="2"/>
            <w:tcBorders>
              <w:top w:val="nil"/>
              <w:left w:val="nil"/>
              <w:bottom w:val="nil"/>
              <w:right w:val="nil"/>
            </w:tcBorders>
          </w:tcPr>
          <w:p w14:paraId="11C8D607" w14:textId="77777777" w:rsidR="0019185D" w:rsidRPr="00990105" w:rsidRDefault="0019185D" w:rsidP="008644C4">
            <w:pPr>
              <w:widowControl/>
            </w:pPr>
          </w:p>
        </w:tc>
      </w:tr>
      <w:tr w:rsidR="0019185D" w:rsidRPr="00990105" w14:paraId="0BC9CFF3" w14:textId="77777777" w:rsidTr="00B66D63">
        <w:trPr>
          <w:trHeight w:val="240"/>
          <w:jc w:val="center"/>
        </w:trPr>
        <w:tc>
          <w:tcPr>
            <w:tcW w:w="4876" w:type="dxa"/>
            <w:tcBorders>
              <w:top w:val="nil"/>
              <w:left w:val="nil"/>
              <w:bottom w:val="nil"/>
              <w:right w:val="nil"/>
            </w:tcBorders>
          </w:tcPr>
          <w:p w14:paraId="5ECD47E9"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044CA7B0" w14:textId="77777777" w:rsidR="0019185D" w:rsidRPr="00990105" w:rsidRDefault="0019185D" w:rsidP="008644C4">
            <w:pPr>
              <w:pStyle w:val="AmColumnHeading"/>
            </w:pPr>
            <w:r w:rsidRPr="00990105">
              <w:t>Enmienda</w:t>
            </w:r>
          </w:p>
        </w:tc>
      </w:tr>
      <w:tr w:rsidR="0019185D" w:rsidRPr="00990105" w14:paraId="1B00131F" w14:textId="77777777" w:rsidTr="00B66D63">
        <w:trPr>
          <w:jc w:val="center"/>
        </w:trPr>
        <w:tc>
          <w:tcPr>
            <w:tcW w:w="4876" w:type="dxa"/>
            <w:tcBorders>
              <w:top w:val="nil"/>
              <w:left w:val="nil"/>
              <w:bottom w:val="nil"/>
              <w:right w:val="nil"/>
            </w:tcBorders>
          </w:tcPr>
          <w:p w14:paraId="583B5BEB" w14:textId="77777777" w:rsidR="0019185D" w:rsidRPr="00990105" w:rsidRDefault="0019185D" w:rsidP="008644C4">
            <w:pPr>
              <w:pStyle w:val="Normal6a"/>
            </w:pPr>
          </w:p>
        </w:tc>
        <w:tc>
          <w:tcPr>
            <w:tcW w:w="4876" w:type="dxa"/>
            <w:tcBorders>
              <w:top w:val="nil"/>
              <w:left w:val="nil"/>
              <w:bottom w:val="nil"/>
              <w:right w:val="nil"/>
            </w:tcBorders>
          </w:tcPr>
          <w:p w14:paraId="78421A83" w14:textId="77777777" w:rsidR="0019185D" w:rsidRPr="00990105" w:rsidRDefault="0019185D" w:rsidP="008644C4">
            <w:pPr>
              <w:pStyle w:val="Normal6a"/>
            </w:pPr>
            <w:r w:rsidRPr="00990105">
              <w:rPr>
                <w:b/>
                <w:i/>
              </w:rPr>
              <w:t>7 bis.</w:t>
            </w:r>
            <w:r w:rsidRPr="00990105">
              <w:tab/>
            </w:r>
            <w:r w:rsidRPr="00990105">
              <w:rPr>
                <w:b/>
                <w:i/>
              </w:rPr>
              <w:t>Anima a las autoridades de transición sirias a que garanticen que los fondos de reconstrucción se distribuyan equitativamente entre todas las regiones de Siria, sobre la base de una evaluación de las necesidades humanitarias y de infraestructuras;</w:t>
            </w:r>
          </w:p>
        </w:tc>
      </w:tr>
    </w:tbl>
    <w:p w14:paraId="6CEA45BB" w14:textId="77777777" w:rsidR="0019185D" w:rsidRPr="00066459" w:rsidRDefault="0019185D" w:rsidP="008644C4">
      <w:pPr>
        <w:pStyle w:val="AmOrLang"/>
        <w:rPr>
          <w:lang w:val="sv-SE"/>
        </w:rPr>
      </w:pPr>
      <w:r w:rsidRPr="00066459">
        <w:rPr>
          <w:lang w:val="sv-SE"/>
        </w:rPr>
        <w:t xml:space="preserve">Or. </w:t>
      </w:r>
      <w:r w:rsidRPr="00066459">
        <w:rPr>
          <w:rStyle w:val="HideTWBExt"/>
          <w:lang w:val="sv-SE"/>
        </w:rPr>
        <w:t>&lt;Original&gt;</w:t>
      </w:r>
      <w:r w:rsidRPr="00066459">
        <w:rPr>
          <w:rStyle w:val="HideTWBInt"/>
          <w:lang w:val="sv-SE"/>
        </w:rPr>
        <w:t>{EN}</w:t>
      </w:r>
      <w:r w:rsidRPr="00066459">
        <w:rPr>
          <w:lang w:val="sv-SE"/>
        </w:rPr>
        <w:t>en</w:t>
      </w:r>
      <w:r w:rsidRPr="00066459">
        <w:rPr>
          <w:rStyle w:val="HideTWBExt"/>
          <w:lang w:val="sv-SE"/>
        </w:rPr>
        <w:t>&lt;/Original&gt;</w:t>
      </w:r>
    </w:p>
    <w:p w14:paraId="7281FCFC" w14:textId="77777777" w:rsidR="0019185D" w:rsidRPr="00066459" w:rsidRDefault="0019185D" w:rsidP="008644C4">
      <w:pPr>
        <w:widowControl/>
        <w:rPr>
          <w:lang w:val="sv-SE"/>
        </w:rPr>
      </w:pPr>
      <w:r w:rsidRPr="00066459">
        <w:rPr>
          <w:rStyle w:val="HideTWBExt"/>
          <w:lang w:val="sv-SE"/>
        </w:rPr>
        <w:t>&lt;/Amend&gt;</w:t>
      </w:r>
    </w:p>
    <w:p w14:paraId="164153E0" w14:textId="77777777" w:rsidR="0019185D" w:rsidRPr="00066459" w:rsidRDefault="0019185D" w:rsidP="008644C4">
      <w:pPr>
        <w:pStyle w:val="AmNumberTabs"/>
        <w:rPr>
          <w:lang w:val="sv-SE"/>
        </w:rPr>
      </w:pPr>
      <w:r w:rsidRPr="00066459">
        <w:rPr>
          <w:rStyle w:val="HideTWBExt"/>
          <w:lang w:val="sv-SE"/>
        </w:rPr>
        <w:t>&lt;Amend&gt;</w:t>
      </w:r>
      <w:r w:rsidRPr="00066459">
        <w:rPr>
          <w:lang w:val="sv-SE"/>
        </w:rPr>
        <w:t>Enmienda</w:t>
      </w:r>
      <w:r w:rsidRPr="00066459">
        <w:rPr>
          <w:lang w:val="sv-SE"/>
        </w:rPr>
        <w:tab/>
      </w:r>
      <w:r w:rsidRPr="00066459">
        <w:rPr>
          <w:lang w:val="sv-SE"/>
        </w:rPr>
        <w:tab/>
      </w:r>
      <w:r w:rsidRPr="00066459">
        <w:rPr>
          <w:rStyle w:val="HideTWBExt"/>
          <w:lang w:val="sv-SE"/>
        </w:rPr>
        <w:t>&lt;NumAm&gt;</w:t>
      </w:r>
      <w:r w:rsidRPr="00066459">
        <w:rPr>
          <w:lang w:val="sv-SE"/>
        </w:rPr>
        <w:t>265</w:t>
      </w:r>
      <w:r w:rsidRPr="00066459">
        <w:rPr>
          <w:rStyle w:val="HideTWBExt"/>
          <w:lang w:val="sv-SE"/>
        </w:rPr>
        <w:t>&lt;/NumAm&gt;</w:t>
      </w:r>
    </w:p>
    <w:p w14:paraId="633B7451" w14:textId="77777777" w:rsidR="0019185D" w:rsidRPr="00066459" w:rsidRDefault="0019185D" w:rsidP="008644C4">
      <w:pPr>
        <w:pStyle w:val="NormalBold"/>
        <w:rPr>
          <w:lang w:val="sv-SE"/>
        </w:rPr>
      </w:pPr>
      <w:r w:rsidRPr="00066459">
        <w:rPr>
          <w:rStyle w:val="HideTWBExt"/>
          <w:b w:val="0"/>
          <w:lang w:val="sv-SE"/>
        </w:rPr>
        <w:t>&lt;RepeatBlock-By&gt;&lt;Members&gt;</w:t>
      </w:r>
      <w:r w:rsidRPr="00066459">
        <w:rPr>
          <w:lang w:val="sv-SE"/>
        </w:rPr>
        <w:t>Hannah Neumann</w:t>
      </w:r>
      <w:r w:rsidRPr="00066459">
        <w:rPr>
          <w:rStyle w:val="HideTWBExt"/>
          <w:b w:val="0"/>
          <w:lang w:val="sv-SE"/>
        </w:rPr>
        <w:t>&lt;/Members&gt;</w:t>
      </w:r>
    </w:p>
    <w:p w14:paraId="7AEA2D40" w14:textId="77777777" w:rsidR="0019185D" w:rsidRPr="00990105" w:rsidRDefault="0019185D" w:rsidP="008644C4">
      <w:pPr>
        <w:widowControl/>
      </w:pPr>
      <w:r w:rsidRPr="00990105">
        <w:rPr>
          <w:rStyle w:val="HideTWBExt"/>
        </w:rPr>
        <w:t>&lt;AuNomDe&gt;</w:t>
      </w:r>
      <w:r w:rsidRPr="00990105">
        <w:rPr>
          <w:rStyle w:val="HideTWBInt"/>
        </w:rPr>
        <w:t>{Verts/ALE}</w:t>
      </w:r>
      <w:r w:rsidRPr="00990105">
        <w:t>en nombre del Grupo Verts/ALE</w:t>
      </w:r>
      <w:r w:rsidRPr="00990105">
        <w:rPr>
          <w:rStyle w:val="HideTWBExt"/>
        </w:rPr>
        <w:t>&lt;/AuNomDe&gt;</w:t>
      </w:r>
    </w:p>
    <w:p w14:paraId="04D6EAB0" w14:textId="77777777" w:rsidR="0019185D" w:rsidRPr="00990105" w:rsidRDefault="0019185D" w:rsidP="008644C4">
      <w:pPr>
        <w:pStyle w:val="NormalBold"/>
      </w:pPr>
      <w:r w:rsidRPr="00990105">
        <w:rPr>
          <w:rStyle w:val="HideTWBExt"/>
          <w:b w:val="0"/>
        </w:rPr>
        <w:t>&lt;/RepeatBlock-By&gt;</w:t>
      </w:r>
    </w:p>
    <w:p w14:paraId="43F60DEC"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5180E21D" w14:textId="77777777" w:rsidR="0019185D" w:rsidRPr="00990105" w:rsidRDefault="0019185D" w:rsidP="008644C4">
      <w:pPr>
        <w:pStyle w:val="NormalBold"/>
      </w:pPr>
      <w:r w:rsidRPr="00990105">
        <w:rPr>
          <w:rStyle w:val="HideTWBExt"/>
        </w:rPr>
        <w:t>&lt;Article&gt;</w:t>
      </w:r>
      <w:r w:rsidRPr="00990105">
        <w:t>Apartado 8</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3F452265" w14:textId="77777777" w:rsidTr="00B66D63">
        <w:trPr>
          <w:trHeight w:hRule="exact" w:val="240"/>
          <w:jc w:val="center"/>
        </w:trPr>
        <w:tc>
          <w:tcPr>
            <w:tcW w:w="9752" w:type="dxa"/>
            <w:gridSpan w:val="2"/>
            <w:tcBorders>
              <w:top w:val="nil"/>
              <w:left w:val="nil"/>
              <w:bottom w:val="nil"/>
              <w:right w:val="nil"/>
            </w:tcBorders>
          </w:tcPr>
          <w:p w14:paraId="586F4208" w14:textId="77777777" w:rsidR="0019185D" w:rsidRPr="00990105" w:rsidRDefault="0019185D" w:rsidP="008644C4">
            <w:pPr>
              <w:widowControl/>
            </w:pPr>
          </w:p>
        </w:tc>
      </w:tr>
      <w:tr w:rsidR="0019185D" w:rsidRPr="00990105" w14:paraId="44383027" w14:textId="77777777" w:rsidTr="00B66D63">
        <w:trPr>
          <w:trHeight w:val="240"/>
          <w:jc w:val="center"/>
        </w:trPr>
        <w:tc>
          <w:tcPr>
            <w:tcW w:w="4876" w:type="dxa"/>
            <w:tcBorders>
              <w:top w:val="nil"/>
              <w:left w:val="nil"/>
              <w:bottom w:val="nil"/>
              <w:right w:val="nil"/>
            </w:tcBorders>
          </w:tcPr>
          <w:p w14:paraId="5A454F56"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30017D7F" w14:textId="77777777" w:rsidR="0019185D" w:rsidRPr="00990105" w:rsidRDefault="0019185D" w:rsidP="008644C4">
            <w:pPr>
              <w:pStyle w:val="AmColumnHeading"/>
            </w:pPr>
            <w:r w:rsidRPr="00990105">
              <w:t>Enmienda</w:t>
            </w:r>
          </w:p>
        </w:tc>
      </w:tr>
      <w:tr w:rsidR="0019185D" w:rsidRPr="00990105" w14:paraId="0D2FD9E5" w14:textId="77777777" w:rsidTr="00B66D63">
        <w:trPr>
          <w:jc w:val="center"/>
        </w:trPr>
        <w:tc>
          <w:tcPr>
            <w:tcW w:w="4876" w:type="dxa"/>
            <w:tcBorders>
              <w:top w:val="nil"/>
              <w:left w:val="nil"/>
              <w:bottom w:val="nil"/>
              <w:right w:val="nil"/>
            </w:tcBorders>
          </w:tcPr>
          <w:p w14:paraId="3A9C18CB" w14:textId="77777777" w:rsidR="0019185D" w:rsidRPr="00990105" w:rsidRDefault="0019185D" w:rsidP="008644C4">
            <w:pPr>
              <w:pStyle w:val="Normal6a"/>
            </w:pPr>
            <w:r w:rsidRPr="00990105">
              <w:rPr>
                <w:b/>
                <w:i/>
              </w:rPr>
              <w:t>8.</w:t>
            </w:r>
            <w:r w:rsidRPr="00990105">
              <w:tab/>
            </w:r>
            <w:r w:rsidRPr="00990105">
              <w:rPr>
                <w:b/>
                <w:i/>
              </w:rPr>
              <w:t>Manifiesta su seria preocupación por la grave situación humanitaria en Siria;</w:t>
            </w:r>
          </w:p>
        </w:tc>
        <w:tc>
          <w:tcPr>
            <w:tcW w:w="4876" w:type="dxa"/>
            <w:tcBorders>
              <w:top w:val="nil"/>
              <w:left w:val="nil"/>
              <w:bottom w:val="nil"/>
              <w:right w:val="nil"/>
            </w:tcBorders>
          </w:tcPr>
          <w:p w14:paraId="116FE84F" w14:textId="77777777" w:rsidR="0019185D" w:rsidRPr="00990105" w:rsidRDefault="0019185D" w:rsidP="008644C4">
            <w:pPr>
              <w:pStyle w:val="Normal6a"/>
            </w:pPr>
            <w:r w:rsidRPr="00990105">
              <w:rPr>
                <w:b/>
                <w:i/>
              </w:rPr>
              <w:t>suprimido</w:t>
            </w:r>
          </w:p>
        </w:tc>
      </w:tr>
    </w:tbl>
    <w:p w14:paraId="7FC6ECB2"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0D7365F3" w14:textId="77777777" w:rsidR="0019185D" w:rsidRPr="00990105" w:rsidRDefault="0019185D" w:rsidP="008644C4">
      <w:pPr>
        <w:widowControl/>
      </w:pPr>
      <w:r w:rsidRPr="00990105">
        <w:rPr>
          <w:rStyle w:val="HideTWBExt"/>
        </w:rPr>
        <w:t>&lt;/Amend&gt;</w:t>
      </w:r>
    </w:p>
    <w:p w14:paraId="21EC8983" w14:textId="77777777" w:rsidR="0019185D" w:rsidRPr="00990105" w:rsidRDefault="0019185D" w:rsidP="008644C4">
      <w:pPr>
        <w:pStyle w:val="AmNumberTabs"/>
      </w:pPr>
      <w:r w:rsidRPr="00990105">
        <w:rPr>
          <w:rStyle w:val="HideTWBExt"/>
        </w:rPr>
        <w:lastRenderedPageBreak/>
        <w:t>&lt;Amend&gt;</w:t>
      </w:r>
      <w:r w:rsidRPr="00990105">
        <w:t>Enmienda</w:t>
      </w:r>
      <w:r w:rsidRPr="00990105">
        <w:tab/>
      </w:r>
      <w:r w:rsidRPr="00990105">
        <w:tab/>
      </w:r>
      <w:r w:rsidRPr="00990105">
        <w:rPr>
          <w:rStyle w:val="HideTWBExt"/>
        </w:rPr>
        <w:t>&lt;NumAm&gt;</w:t>
      </w:r>
      <w:r w:rsidRPr="00990105">
        <w:t>266</w:t>
      </w:r>
      <w:r w:rsidRPr="00990105">
        <w:rPr>
          <w:rStyle w:val="HideTWBExt"/>
        </w:rPr>
        <w:t>&lt;/NumAm&gt;</w:t>
      </w:r>
    </w:p>
    <w:p w14:paraId="0A642F6C" w14:textId="77777777" w:rsidR="0019185D" w:rsidRPr="00990105" w:rsidRDefault="0019185D" w:rsidP="008644C4">
      <w:pPr>
        <w:pStyle w:val="NormalBold"/>
      </w:pPr>
      <w:r w:rsidRPr="00990105">
        <w:rPr>
          <w:rStyle w:val="HideTWBExt"/>
          <w:b w:val="0"/>
        </w:rPr>
        <w:t>&lt;RepeatBlock-By&gt;&lt;Members&gt;</w:t>
      </w:r>
      <w:r w:rsidRPr="00990105">
        <w:t>Michael Gahler</w:t>
      </w:r>
      <w:r w:rsidRPr="00990105">
        <w:rPr>
          <w:rStyle w:val="HideTWBExt"/>
          <w:b w:val="0"/>
        </w:rPr>
        <w:t>&lt;/Members&gt;</w:t>
      </w:r>
    </w:p>
    <w:p w14:paraId="407C0AFD" w14:textId="77777777" w:rsidR="0019185D" w:rsidRPr="00990105" w:rsidRDefault="0019185D" w:rsidP="008644C4">
      <w:pPr>
        <w:widowControl/>
      </w:pPr>
      <w:r w:rsidRPr="00990105">
        <w:rPr>
          <w:rStyle w:val="HideTWBExt"/>
        </w:rPr>
        <w:t>&lt;AuNomDe&gt;</w:t>
      </w:r>
      <w:r w:rsidRPr="00990105">
        <w:rPr>
          <w:rStyle w:val="HideTWBInt"/>
        </w:rPr>
        <w:t>{AFET}</w:t>
      </w:r>
      <w:r w:rsidRPr="00990105">
        <w:t>en nombre de la Comisión de Asuntos Exteriores</w:t>
      </w:r>
      <w:r w:rsidRPr="00990105">
        <w:rPr>
          <w:rStyle w:val="HideTWBExt"/>
        </w:rPr>
        <w:t>&lt;/AuNomDe&gt;</w:t>
      </w:r>
    </w:p>
    <w:p w14:paraId="71BE740F" w14:textId="77777777" w:rsidR="0019185D" w:rsidRPr="00990105" w:rsidRDefault="0019185D" w:rsidP="008644C4">
      <w:pPr>
        <w:pStyle w:val="NormalBold"/>
      </w:pPr>
      <w:r w:rsidRPr="00990105">
        <w:rPr>
          <w:rStyle w:val="HideTWBExt"/>
          <w:b w:val="0"/>
        </w:rPr>
        <w:t>&lt;Members&gt;</w:t>
      </w:r>
      <w:r w:rsidRPr="00990105">
        <w:t>Ingeborg Ter Laak</w:t>
      </w:r>
      <w:r w:rsidRPr="00990105">
        <w:rPr>
          <w:rStyle w:val="HideTWBExt"/>
          <w:b w:val="0"/>
        </w:rPr>
        <w:t>&lt;/Members&gt;</w:t>
      </w:r>
    </w:p>
    <w:p w14:paraId="32774FB9" w14:textId="77777777" w:rsidR="0019185D" w:rsidRPr="00990105" w:rsidRDefault="0019185D" w:rsidP="008644C4">
      <w:pPr>
        <w:pStyle w:val="NormalBold"/>
      </w:pPr>
      <w:r w:rsidRPr="00990105">
        <w:rPr>
          <w:rStyle w:val="HideTWBExt"/>
          <w:b w:val="0"/>
        </w:rPr>
        <w:t>&lt;/RepeatBlock-By&gt;</w:t>
      </w:r>
    </w:p>
    <w:p w14:paraId="263A31D1"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2195EEF4" w14:textId="77777777" w:rsidR="0019185D" w:rsidRPr="00990105" w:rsidRDefault="0019185D" w:rsidP="008644C4">
      <w:pPr>
        <w:pStyle w:val="NormalBold"/>
      </w:pPr>
      <w:r w:rsidRPr="00990105">
        <w:rPr>
          <w:rStyle w:val="HideTWBExt"/>
        </w:rPr>
        <w:t>&lt;Article&gt;</w:t>
      </w:r>
      <w:r w:rsidRPr="00990105">
        <w:t>Apartado 8</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D716316" w14:textId="77777777" w:rsidTr="00B66D63">
        <w:trPr>
          <w:trHeight w:hRule="exact" w:val="240"/>
          <w:jc w:val="center"/>
        </w:trPr>
        <w:tc>
          <w:tcPr>
            <w:tcW w:w="9752" w:type="dxa"/>
            <w:gridSpan w:val="2"/>
            <w:tcBorders>
              <w:top w:val="nil"/>
              <w:left w:val="nil"/>
              <w:bottom w:val="nil"/>
              <w:right w:val="nil"/>
            </w:tcBorders>
          </w:tcPr>
          <w:p w14:paraId="0FFCB9D2" w14:textId="77777777" w:rsidR="0019185D" w:rsidRPr="00990105" w:rsidRDefault="0019185D" w:rsidP="008644C4">
            <w:pPr>
              <w:widowControl/>
            </w:pPr>
          </w:p>
        </w:tc>
      </w:tr>
      <w:tr w:rsidR="0019185D" w:rsidRPr="00990105" w14:paraId="64C9D595" w14:textId="77777777" w:rsidTr="00B66D63">
        <w:trPr>
          <w:trHeight w:val="240"/>
          <w:jc w:val="center"/>
        </w:trPr>
        <w:tc>
          <w:tcPr>
            <w:tcW w:w="4876" w:type="dxa"/>
            <w:tcBorders>
              <w:top w:val="nil"/>
              <w:left w:val="nil"/>
              <w:bottom w:val="nil"/>
              <w:right w:val="nil"/>
            </w:tcBorders>
          </w:tcPr>
          <w:p w14:paraId="31F32CDE"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590D0D73" w14:textId="77777777" w:rsidR="0019185D" w:rsidRPr="00990105" w:rsidRDefault="0019185D" w:rsidP="008644C4">
            <w:pPr>
              <w:pStyle w:val="AmColumnHeading"/>
            </w:pPr>
            <w:r w:rsidRPr="00990105">
              <w:t>Enmienda</w:t>
            </w:r>
          </w:p>
        </w:tc>
      </w:tr>
      <w:tr w:rsidR="0019185D" w:rsidRPr="00990105" w14:paraId="5E7CD78B" w14:textId="77777777" w:rsidTr="00B66D63">
        <w:trPr>
          <w:jc w:val="center"/>
        </w:trPr>
        <w:tc>
          <w:tcPr>
            <w:tcW w:w="4876" w:type="dxa"/>
            <w:tcBorders>
              <w:top w:val="nil"/>
              <w:left w:val="nil"/>
              <w:bottom w:val="nil"/>
              <w:right w:val="nil"/>
            </w:tcBorders>
          </w:tcPr>
          <w:p w14:paraId="2E13A90B" w14:textId="77777777" w:rsidR="0019185D" w:rsidRPr="00990105" w:rsidRDefault="0019185D" w:rsidP="008644C4">
            <w:pPr>
              <w:pStyle w:val="Normal6a"/>
            </w:pPr>
            <w:r w:rsidRPr="00990105">
              <w:t>8.</w:t>
            </w:r>
            <w:r w:rsidRPr="00990105">
              <w:tab/>
              <w:t>Manifiesta su seria preocupación por la grave situación humanitaria en Siria;</w:t>
            </w:r>
          </w:p>
        </w:tc>
        <w:tc>
          <w:tcPr>
            <w:tcW w:w="4876" w:type="dxa"/>
            <w:tcBorders>
              <w:top w:val="nil"/>
              <w:left w:val="nil"/>
              <w:bottom w:val="nil"/>
              <w:right w:val="nil"/>
            </w:tcBorders>
          </w:tcPr>
          <w:p w14:paraId="4348E4C3" w14:textId="77777777" w:rsidR="0019185D" w:rsidRPr="00990105" w:rsidRDefault="0019185D" w:rsidP="008644C4">
            <w:pPr>
              <w:pStyle w:val="Normal6a"/>
            </w:pPr>
            <w:r w:rsidRPr="00990105">
              <w:t>8.</w:t>
            </w:r>
            <w:r w:rsidRPr="00990105">
              <w:tab/>
              <w:t>Manifiesta su seria preocupación por la grave situación humanitaria en Siria</w:t>
            </w:r>
            <w:r w:rsidRPr="00990105">
              <w:rPr>
                <w:b/>
                <w:i/>
              </w:rPr>
              <w:t>, cada vez más deteriorada, en particular en zonas urbanas predominantemente kurdas, como Kobani, Afrin y Qamishli, que han sufrido reiteradas interrupciones de los servicios públicos esenciales, daños generalizados en infraestructuras civiles críticas y retos sistémicos, como desplazamientos masivos, inseguridad alimentaria y restricciones graves del acceso a la asistencia sanitaria, el agua potable y el saneamiento</w:t>
            </w:r>
            <w:r w:rsidRPr="00990105">
              <w:t>;</w:t>
            </w:r>
          </w:p>
        </w:tc>
      </w:tr>
    </w:tbl>
    <w:p w14:paraId="7665CD01"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3A769394" w14:textId="77777777" w:rsidR="0019185D" w:rsidRPr="00990105" w:rsidRDefault="0019185D" w:rsidP="008644C4">
      <w:pPr>
        <w:widowControl/>
      </w:pPr>
      <w:r w:rsidRPr="00990105">
        <w:rPr>
          <w:rStyle w:val="HideTWBExt"/>
        </w:rPr>
        <w:t>&lt;/Amend&gt;</w:t>
      </w:r>
    </w:p>
    <w:p w14:paraId="34C1E034"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267</w:t>
      </w:r>
      <w:r w:rsidRPr="00990105">
        <w:rPr>
          <w:rStyle w:val="HideTWBExt"/>
        </w:rPr>
        <w:t>&lt;/NumAm&gt;</w:t>
      </w:r>
    </w:p>
    <w:p w14:paraId="0CC2F380" w14:textId="77777777" w:rsidR="0019185D" w:rsidRPr="00990105" w:rsidRDefault="0019185D" w:rsidP="008644C4">
      <w:pPr>
        <w:pStyle w:val="NormalBold"/>
      </w:pPr>
      <w:r w:rsidRPr="00990105">
        <w:rPr>
          <w:rStyle w:val="HideTWBExt"/>
          <w:b w:val="0"/>
        </w:rPr>
        <w:t>&lt;RepeatBlock-By&gt;&lt;Members&gt;</w:t>
      </w:r>
      <w:r w:rsidRPr="00990105">
        <w:t>Marco Tarquinio, Matjaž Nemec, Cecilia Strada, Yannis Maniatis, Francisco Assis, Chloé Ridel, Hana Jalloul Muro, Nikolas Farantouris, Marta Temido, Nacho Sánchez Amor, Evin Incir</w:t>
      </w:r>
      <w:r w:rsidRPr="00990105">
        <w:rPr>
          <w:rStyle w:val="HideTWBExt"/>
          <w:b w:val="0"/>
        </w:rPr>
        <w:t>&lt;/Members&gt;</w:t>
      </w:r>
    </w:p>
    <w:p w14:paraId="2E0434DA" w14:textId="77777777" w:rsidR="0019185D" w:rsidRPr="00990105" w:rsidRDefault="0019185D" w:rsidP="008644C4">
      <w:pPr>
        <w:pStyle w:val="NormalBold"/>
      </w:pPr>
      <w:r w:rsidRPr="00990105">
        <w:rPr>
          <w:rStyle w:val="HideTWBExt"/>
          <w:b w:val="0"/>
        </w:rPr>
        <w:t>&lt;/RepeatBlock-By&gt;</w:t>
      </w:r>
    </w:p>
    <w:p w14:paraId="726C6BFE"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4477DAD5" w14:textId="77777777" w:rsidR="0019185D" w:rsidRPr="00990105" w:rsidRDefault="0019185D" w:rsidP="008644C4">
      <w:pPr>
        <w:pStyle w:val="NormalBold"/>
      </w:pPr>
      <w:r w:rsidRPr="00990105">
        <w:rPr>
          <w:rStyle w:val="HideTWBExt"/>
        </w:rPr>
        <w:t>&lt;Article&gt;</w:t>
      </w:r>
      <w:r w:rsidRPr="00990105">
        <w:t>Apartado 8</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050D20B9" w14:textId="77777777" w:rsidTr="00B66D63">
        <w:trPr>
          <w:trHeight w:hRule="exact" w:val="240"/>
          <w:jc w:val="center"/>
        </w:trPr>
        <w:tc>
          <w:tcPr>
            <w:tcW w:w="9752" w:type="dxa"/>
            <w:gridSpan w:val="2"/>
            <w:tcBorders>
              <w:top w:val="nil"/>
              <w:left w:val="nil"/>
              <w:bottom w:val="nil"/>
              <w:right w:val="nil"/>
            </w:tcBorders>
          </w:tcPr>
          <w:p w14:paraId="451300A9" w14:textId="77777777" w:rsidR="0019185D" w:rsidRPr="00990105" w:rsidRDefault="0019185D" w:rsidP="008644C4">
            <w:pPr>
              <w:widowControl/>
            </w:pPr>
          </w:p>
        </w:tc>
      </w:tr>
      <w:tr w:rsidR="0019185D" w:rsidRPr="00990105" w14:paraId="2C71ABE9" w14:textId="77777777" w:rsidTr="00B66D63">
        <w:trPr>
          <w:trHeight w:val="240"/>
          <w:jc w:val="center"/>
        </w:trPr>
        <w:tc>
          <w:tcPr>
            <w:tcW w:w="4876" w:type="dxa"/>
            <w:tcBorders>
              <w:top w:val="nil"/>
              <w:left w:val="nil"/>
              <w:bottom w:val="nil"/>
              <w:right w:val="nil"/>
            </w:tcBorders>
          </w:tcPr>
          <w:p w14:paraId="63AD1E10"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0367493F" w14:textId="77777777" w:rsidR="0019185D" w:rsidRPr="00990105" w:rsidRDefault="0019185D" w:rsidP="008644C4">
            <w:pPr>
              <w:pStyle w:val="AmColumnHeading"/>
            </w:pPr>
            <w:r w:rsidRPr="00990105">
              <w:t>Enmienda</w:t>
            </w:r>
          </w:p>
        </w:tc>
      </w:tr>
      <w:tr w:rsidR="0019185D" w:rsidRPr="00990105" w14:paraId="647FD94F" w14:textId="77777777" w:rsidTr="00B66D63">
        <w:trPr>
          <w:jc w:val="center"/>
        </w:trPr>
        <w:tc>
          <w:tcPr>
            <w:tcW w:w="4876" w:type="dxa"/>
            <w:tcBorders>
              <w:top w:val="nil"/>
              <w:left w:val="nil"/>
              <w:bottom w:val="nil"/>
              <w:right w:val="nil"/>
            </w:tcBorders>
          </w:tcPr>
          <w:p w14:paraId="1FDCE210" w14:textId="77777777" w:rsidR="0019185D" w:rsidRPr="00990105" w:rsidRDefault="0019185D" w:rsidP="008644C4">
            <w:pPr>
              <w:pStyle w:val="Normal6a"/>
            </w:pPr>
            <w:r w:rsidRPr="00990105">
              <w:t>8.</w:t>
            </w:r>
            <w:r w:rsidRPr="00990105">
              <w:tab/>
              <w:t>Manifiesta su seria preocupación por la grave situación humanitaria en Siria;</w:t>
            </w:r>
          </w:p>
        </w:tc>
        <w:tc>
          <w:tcPr>
            <w:tcW w:w="4876" w:type="dxa"/>
            <w:tcBorders>
              <w:top w:val="nil"/>
              <w:left w:val="nil"/>
              <w:bottom w:val="nil"/>
              <w:right w:val="nil"/>
            </w:tcBorders>
          </w:tcPr>
          <w:p w14:paraId="77D9402C" w14:textId="77777777" w:rsidR="0019185D" w:rsidRPr="00990105" w:rsidRDefault="0019185D" w:rsidP="008644C4">
            <w:pPr>
              <w:pStyle w:val="Normal6a"/>
            </w:pPr>
            <w:r w:rsidRPr="00990105">
              <w:t>8.</w:t>
            </w:r>
            <w:r w:rsidRPr="00990105">
              <w:tab/>
              <w:t>Manifiesta su seria preocupación por la grave situación humanitaria en Siria</w:t>
            </w:r>
            <w:r w:rsidRPr="00990105">
              <w:rPr>
                <w:b/>
                <w:i/>
              </w:rPr>
              <w:t>, donde millones de personas siguen enfrentándose a desplazamientos, inseguridad alimentaria, condiciones de vivienda inadecuadas y acceso limitado o nulo a la asistencia sanitaria, la educación, el agua y los servicios básicos</w:t>
            </w:r>
            <w:r w:rsidRPr="00990105">
              <w:t>;</w:t>
            </w:r>
          </w:p>
        </w:tc>
      </w:tr>
    </w:tbl>
    <w:p w14:paraId="17C09952"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52C6AEA9" w14:textId="77777777" w:rsidR="0019185D" w:rsidRPr="00990105" w:rsidRDefault="0019185D" w:rsidP="008644C4">
      <w:pPr>
        <w:widowControl/>
      </w:pPr>
      <w:r w:rsidRPr="00990105">
        <w:rPr>
          <w:rStyle w:val="HideTWBExt"/>
        </w:rPr>
        <w:lastRenderedPageBreak/>
        <w:t>&lt;/Amend&gt;</w:t>
      </w:r>
    </w:p>
    <w:p w14:paraId="40343315"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268</w:t>
      </w:r>
      <w:r w:rsidRPr="00990105">
        <w:rPr>
          <w:rStyle w:val="HideTWBExt"/>
        </w:rPr>
        <w:t>&lt;/NumAm&gt;</w:t>
      </w:r>
    </w:p>
    <w:p w14:paraId="2D988126" w14:textId="77777777" w:rsidR="0019185D" w:rsidRPr="00990105" w:rsidRDefault="0019185D" w:rsidP="008644C4">
      <w:pPr>
        <w:pStyle w:val="NormalBold"/>
      </w:pPr>
      <w:r w:rsidRPr="00990105">
        <w:rPr>
          <w:rStyle w:val="HideTWBExt"/>
          <w:b w:val="0"/>
        </w:rPr>
        <w:t>&lt;RepeatBlock-By&gt;&lt;Members&gt;</w:t>
      </w:r>
      <w:r w:rsidRPr="00990105">
        <w:t>Nathalie Loiseau, Lucia Yar, Engin Eroglu, Dan Barna, Petras Auštrevičius, Hilde Vautmans</w:t>
      </w:r>
      <w:r w:rsidRPr="00990105">
        <w:rPr>
          <w:rStyle w:val="HideTWBExt"/>
          <w:b w:val="0"/>
        </w:rPr>
        <w:t>&lt;/Members&gt;</w:t>
      </w:r>
    </w:p>
    <w:p w14:paraId="4E9F6472" w14:textId="77777777" w:rsidR="0019185D" w:rsidRPr="00990105" w:rsidRDefault="0019185D" w:rsidP="008644C4">
      <w:pPr>
        <w:pStyle w:val="NormalBold"/>
      </w:pPr>
      <w:r w:rsidRPr="00990105">
        <w:rPr>
          <w:rStyle w:val="HideTWBExt"/>
          <w:b w:val="0"/>
        </w:rPr>
        <w:t>&lt;/RepeatBlock-By&gt;</w:t>
      </w:r>
    </w:p>
    <w:p w14:paraId="53DD5ADB"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6DF35D8C" w14:textId="77777777" w:rsidR="0019185D" w:rsidRPr="00990105" w:rsidRDefault="0019185D" w:rsidP="008644C4">
      <w:pPr>
        <w:pStyle w:val="NormalBold"/>
      </w:pPr>
      <w:r w:rsidRPr="00990105">
        <w:rPr>
          <w:rStyle w:val="HideTWBExt"/>
        </w:rPr>
        <w:t>&lt;Article&gt;</w:t>
      </w:r>
      <w:r w:rsidRPr="00990105">
        <w:t>Apartado 8</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5F8403BD" w14:textId="77777777" w:rsidTr="00B66D63">
        <w:trPr>
          <w:trHeight w:hRule="exact" w:val="240"/>
          <w:jc w:val="center"/>
        </w:trPr>
        <w:tc>
          <w:tcPr>
            <w:tcW w:w="9752" w:type="dxa"/>
            <w:gridSpan w:val="2"/>
            <w:tcBorders>
              <w:top w:val="nil"/>
              <w:left w:val="nil"/>
              <w:bottom w:val="nil"/>
              <w:right w:val="nil"/>
            </w:tcBorders>
          </w:tcPr>
          <w:p w14:paraId="2C58A378" w14:textId="77777777" w:rsidR="0019185D" w:rsidRPr="00990105" w:rsidRDefault="0019185D" w:rsidP="008644C4">
            <w:pPr>
              <w:widowControl/>
            </w:pPr>
          </w:p>
        </w:tc>
      </w:tr>
      <w:tr w:rsidR="0019185D" w:rsidRPr="00990105" w14:paraId="5260DA3F" w14:textId="77777777" w:rsidTr="00B66D63">
        <w:trPr>
          <w:trHeight w:val="240"/>
          <w:jc w:val="center"/>
        </w:trPr>
        <w:tc>
          <w:tcPr>
            <w:tcW w:w="4876" w:type="dxa"/>
            <w:tcBorders>
              <w:top w:val="nil"/>
              <w:left w:val="nil"/>
              <w:bottom w:val="nil"/>
              <w:right w:val="nil"/>
            </w:tcBorders>
          </w:tcPr>
          <w:p w14:paraId="66905EFF"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4B9947B5" w14:textId="77777777" w:rsidR="0019185D" w:rsidRPr="00990105" w:rsidRDefault="0019185D" w:rsidP="008644C4">
            <w:pPr>
              <w:pStyle w:val="AmColumnHeading"/>
            </w:pPr>
            <w:r w:rsidRPr="00990105">
              <w:t>Enmienda</w:t>
            </w:r>
          </w:p>
        </w:tc>
      </w:tr>
      <w:tr w:rsidR="0019185D" w:rsidRPr="00990105" w14:paraId="6E165D2A" w14:textId="77777777" w:rsidTr="00B66D63">
        <w:trPr>
          <w:jc w:val="center"/>
        </w:trPr>
        <w:tc>
          <w:tcPr>
            <w:tcW w:w="4876" w:type="dxa"/>
            <w:tcBorders>
              <w:top w:val="nil"/>
              <w:left w:val="nil"/>
              <w:bottom w:val="nil"/>
              <w:right w:val="nil"/>
            </w:tcBorders>
          </w:tcPr>
          <w:p w14:paraId="68A18783" w14:textId="77777777" w:rsidR="0019185D" w:rsidRPr="00990105" w:rsidRDefault="0019185D" w:rsidP="008644C4">
            <w:pPr>
              <w:pStyle w:val="Normal6a"/>
            </w:pPr>
            <w:r w:rsidRPr="00990105">
              <w:t>8.</w:t>
            </w:r>
            <w:r w:rsidRPr="00990105">
              <w:tab/>
              <w:t>Manifiesta su seria preocupación por la grave situación humanitaria en Siria;</w:t>
            </w:r>
          </w:p>
        </w:tc>
        <w:tc>
          <w:tcPr>
            <w:tcW w:w="4876" w:type="dxa"/>
            <w:tcBorders>
              <w:top w:val="nil"/>
              <w:left w:val="nil"/>
              <w:bottom w:val="nil"/>
              <w:right w:val="nil"/>
            </w:tcBorders>
          </w:tcPr>
          <w:p w14:paraId="17D8AA9F" w14:textId="77777777" w:rsidR="0019185D" w:rsidRPr="00990105" w:rsidRDefault="0019185D" w:rsidP="008644C4">
            <w:pPr>
              <w:pStyle w:val="Normal6a"/>
            </w:pPr>
            <w:r w:rsidRPr="00990105">
              <w:t>8.</w:t>
            </w:r>
            <w:r w:rsidRPr="00990105">
              <w:tab/>
              <w:t>Manifiesta su seria preocupación por la grave situación humanitaria en Siria</w:t>
            </w:r>
            <w:r w:rsidRPr="00990105">
              <w:rPr>
                <w:b/>
                <w:i/>
              </w:rPr>
              <w:t>, ya que más de 15,6 millones de personas necesitan ayuda humanitaria en un momento en que un número cada vez mayor de desplazados internos y refugiados regresan a sus hogares</w:t>
            </w:r>
            <w:r w:rsidRPr="00990105">
              <w:t>;</w:t>
            </w:r>
          </w:p>
        </w:tc>
      </w:tr>
    </w:tbl>
    <w:p w14:paraId="6B01186E"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24131DB0" w14:textId="77777777" w:rsidR="0019185D" w:rsidRPr="00990105" w:rsidRDefault="0019185D" w:rsidP="008644C4">
      <w:pPr>
        <w:widowControl/>
      </w:pPr>
      <w:r w:rsidRPr="00990105">
        <w:rPr>
          <w:rStyle w:val="HideTWBExt"/>
        </w:rPr>
        <w:t>&lt;/Amend&gt;</w:t>
      </w:r>
    </w:p>
    <w:p w14:paraId="378AA08A" w14:textId="77777777" w:rsidR="0019185D" w:rsidRPr="00990105" w:rsidRDefault="0019185D" w:rsidP="008644C4">
      <w:pPr>
        <w:pStyle w:val="AmNumberTabs"/>
      </w:pPr>
      <w:r w:rsidRPr="00990105">
        <w:rPr>
          <w:rStyle w:val="HideTWBExt"/>
          <w:b w:val="0"/>
        </w:rPr>
        <w:t>&lt;Amend&gt;</w:t>
      </w:r>
      <w:r w:rsidRPr="00990105">
        <w:t>Enmienda</w:t>
      </w:r>
      <w:r w:rsidRPr="00990105">
        <w:tab/>
      </w:r>
      <w:r w:rsidRPr="00990105">
        <w:tab/>
      </w:r>
      <w:r w:rsidRPr="00990105">
        <w:rPr>
          <w:rStyle w:val="HideTWBExt"/>
          <w:b w:val="0"/>
        </w:rPr>
        <w:t>&lt;NumAm&gt;</w:t>
      </w:r>
      <w:r w:rsidRPr="00990105">
        <w:t>269</w:t>
      </w:r>
      <w:r w:rsidRPr="00990105">
        <w:rPr>
          <w:rStyle w:val="HideTWBExt"/>
          <w:b w:val="0"/>
        </w:rPr>
        <w:t>&lt;/NumAm&gt;</w:t>
      </w:r>
    </w:p>
    <w:p w14:paraId="5C3D92D7" w14:textId="77777777" w:rsidR="0019185D" w:rsidRPr="00990105" w:rsidRDefault="0019185D" w:rsidP="008644C4">
      <w:pPr>
        <w:pStyle w:val="NormalBold"/>
      </w:pPr>
      <w:r w:rsidRPr="00990105">
        <w:rPr>
          <w:rStyle w:val="HideTWBExt"/>
          <w:b w:val="0"/>
        </w:rPr>
        <w:t>&lt;RepeatBlock-By&gt;&lt;Members&gt;</w:t>
      </w:r>
      <w:r w:rsidRPr="00990105">
        <w:t>Sebastian Tynkkynen</w:t>
      </w:r>
      <w:r w:rsidRPr="00990105">
        <w:rPr>
          <w:rStyle w:val="HideTWBExt"/>
          <w:b w:val="0"/>
        </w:rPr>
        <w:t>&lt;/Members&gt;</w:t>
      </w:r>
    </w:p>
    <w:p w14:paraId="41373199" w14:textId="77777777" w:rsidR="0019185D" w:rsidRPr="00990105" w:rsidRDefault="0019185D" w:rsidP="008644C4">
      <w:pPr>
        <w:pStyle w:val="NormalBold"/>
      </w:pPr>
      <w:r w:rsidRPr="00990105">
        <w:rPr>
          <w:rStyle w:val="HideTWBExt"/>
          <w:b w:val="0"/>
        </w:rPr>
        <w:t>&lt;/RepeatBlock-By&gt;</w:t>
      </w:r>
    </w:p>
    <w:p w14:paraId="7D769F35" w14:textId="77777777" w:rsidR="0019185D" w:rsidRPr="00990105" w:rsidRDefault="0019185D" w:rsidP="008644C4">
      <w:pPr>
        <w:pStyle w:val="NormalBold"/>
      </w:pPr>
      <w:r w:rsidRPr="00990105">
        <w:rPr>
          <w:rStyle w:val="HideTWBExt"/>
          <w:b w:val="0"/>
        </w:rPr>
        <w:t>&lt;DocAmend&gt;</w:t>
      </w:r>
      <w:r w:rsidRPr="00990105">
        <w:t>Propuesta de Resolución</w:t>
      </w:r>
      <w:r w:rsidRPr="00990105">
        <w:rPr>
          <w:rStyle w:val="HideTWBExt"/>
          <w:b w:val="0"/>
        </w:rPr>
        <w:t>&lt;/DocAmend&gt;</w:t>
      </w:r>
    </w:p>
    <w:p w14:paraId="4AC6B248" w14:textId="77777777" w:rsidR="0019185D" w:rsidRPr="00990105" w:rsidRDefault="0019185D" w:rsidP="008644C4">
      <w:pPr>
        <w:pStyle w:val="NormalBold"/>
      </w:pPr>
      <w:r w:rsidRPr="00990105">
        <w:rPr>
          <w:rStyle w:val="HideTWBExt"/>
          <w:b w:val="0"/>
        </w:rPr>
        <w:t>&lt;Article&gt;</w:t>
      </w:r>
      <w:r w:rsidRPr="00990105">
        <w:t>Apartado 8</w:t>
      </w:r>
      <w:r w:rsidRPr="009901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2D695EA7" w14:textId="77777777" w:rsidTr="00B66D63">
        <w:trPr>
          <w:trHeight w:hRule="exact" w:val="240"/>
          <w:jc w:val="center"/>
        </w:trPr>
        <w:tc>
          <w:tcPr>
            <w:tcW w:w="9752" w:type="dxa"/>
            <w:gridSpan w:val="2"/>
            <w:tcBorders>
              <w:top w:val="nil"/>
              <w:left w:val="nil"/>
              <w:bottom w:val="nil"/>
              <w:right w:val="nil"/>
            </w:tcBorders>
          </w:tcPr>
          <w:p w14:paraId="43B26213" w14:textId="77777777" w:rsidR="0019185D" w:rsidRPr="00990105" w:rsidRDefault="0019185D" w:rsidP="008644C4">
            <w:pPr>
              <w:widowControl/>
            </w:pPr>
          </w:p>
        </w:tc>
      </w:tr>
      <w:tr w:rsidR="0019185D" w:rsidRPr="00990105" w14:paraId="3A090BC6" w14:textId="77777777" w:rsidTr="00B66D63">
        <w:trPr>
          <w:trHeight w:val="240"/>
          <w:jc w:val="center"/>
        </w:trPr>
        <w:tc>
          <w:tcPr>
            <w:tcW w:w="4876" w:type="dxa"/>
            <w:tcBorders>
              <w:top w:val="nil"/>
              <w:left w:val="nil"/>
              <w:bottom w:val="nil"/>
              <w:right w:val="nil"/>
            </w:tcBorders>
          </w:tcPr>
          <w:p w14:paraId="3E60E7C9"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26A8EFED" w14:textId="77777777" w:rsidR="0019185D" w:rsidRPr="00990105" w:rsidRDefault="0019185D" w:rsidP="008644C4">
            <w:pPr>
              <w:pStyle w:val="AmColumnHeading"/>
            </w:pPr>
            <w:r w:rsidRPr="00990105">
              <w:t>Enmienda</w:t>
            </w:r>
          </w:p>
        </w:tc>
      </w:tr>
      <w:tr w:rsidR="0019185D" w:rsidRPr="00990105" w14:paraId="588B4BB7" w14:textId="77777777" w:rsidTr="00B66D63">
        <w:trPr>
          <w:jc w:val="center"/>
        </w:trPr>
        <w:tc>
          <w:tcPr>
            <w:tcW w:w="4876" w:type="dxa"/>
            <w:tcBorders>
              <w:top w:val="nil"/>
              <w:left w:val="nil"/>
              <w:bottom w:val="nil"/>
              <w:right w:val="nil"/>
            </w:tcBorders>
          </w:tcPr>
          <w:p w14:paraId="08157902" w14:textId="77777777" w:rsidR="0019185D" w:rsidRPr="00990105" w:rsidRDefault="0019185D" w:rsidP="008644C4">
            <w:pPr>
              <w:pStyle w:val="Normal6a"/>
            </w:pPr>
            <w:r w:rsidRPr="00990105">
              <w:t>8.</w:t>
            </w:r>
            <w:r w:rsidRPr="00990105">
              <w:tab/>
              <w:t>Manifiesta su seria preocupación por la grave situación humanitaria en Siria;</w:t>
            </w:r>
          </w:p>
        </w:tc>
        <w:tc>
          <w:tcPr>
            <w:tcW w:w="4876" w:type="dxa"/>
            <w:tcBorders>
              <w:top w:val="nil"/>
              <w:left w:val="nil"/>
              <w:bottom w:val="nil"/>
              <w:right w:val="nil"/>
            </w:tcBorders>
          </w:tcPr>
          <w:p w14:paraId="3ACFFF8B" w14:textId="77777777" w:rsidR="0019185D" w:rsidRPr="00990105" w:rsidRDefault="0019185D" w:rsidP="008644C4">
            <w:pPr>
              <w:pStyle w:val="Normal6a"/>
            </w:pPr>
            <w:r w:rsidRPr="00990105">
              <w:t>8.</w:t>
            </w:r>
            <w:r w:rsidRPr="00990105">
              <w:tab/>
              <w:t xml:space="preserve">Manifiesta su seria preocupación por la grave situación humanitaria en Siria; </w:t>
            </w:r>
            <w:r w:rsidRPr="00990105">
              <w:rPr>
                <w:b/>
                <w:i/>
              </w:rPr>
              <w:t>anima a los agentes mundiales a que emprendan esfuerzos para aliviar la situación;</w:t>
            </w:r>
          </w:p>
        </w:tc>
      </w:tr>
    </w:tbl>
    <w:p w14:paraId="72E48B9C" w14:textId="77777777" w:rsidR="0019185D" w:rsidRPr="00066459" w:rsidRDefault="0019185D" w:rsidP="008644C4">
      <w:pPr>
        <w:pStyle w:val="AmOrLang"/>
        <w:rPr>
          <w:lang w:val="en-GB"/>
        </w:rPr>
      </w:pPr>
      <w:r w:rsidRPr="00066459">
        <w:rPr>
          <w:lang w:val="en-GB"/>
        </w:rPr>
        <w:t xml:space="preserve">Or. </w:t>
      </w:r>
      <w:r w:rsidRPr="00066459">
        <w:rPr>
          <w:rStyle w:val="HideTWBExt"/>
          <w:lang w:val="en-GB"/>
        </w:rPr>
        <w:t>&lt;Original&gt;</w:t>
      </w:r>
      <w:r w:rsidRPr="00066459">
        <w:rPr>
          <w:rStyle w:val="HideTWBInt"/>
          <w:lang w:val="en-GB"/>
        </w:rPr>
        <w:t>{FI}</w:t>
      </w:r>
      <w:r w:rsidRPr="00066459">
        <w:rPr>
          <w:lang w:val="en-GB"/>
        </w:rPr>
        <w:t>fi</w:t>
      </w:r>
      <w:r w:rsidRPr="00066459">
        <w:rPr>
          <w:rStyle w:val="HideTWBExt"/>
          <w:lang w:val="en-GB"/>
        </w:rPr>
        <w:t>&lt;/Original&gt;</w:t>
      </w:r>
    </w:p>
    <w:p w14:paraId="44CCE199" w14:textId="77777777" w:rsidR="0019185D" w:rsidRPr="00066459" w:rsidRDefault="0019185D" w:rsidP="008644C4">
      <w:pPr>
        <w:widowControl/>
        <w:rPr>
          <w:lang w:val="en-GB"/>
        </w:rPr>
      </w:pPr>
      <w:r w:rsidRPr="00066459">
        <w:rPr>
          <w:rStyle w:val="HideTWBExt"/>
          <w:lang w:val="en-GB"/>
        </w:rPr>
        <w:t>&lt;/Amend&gt;</w:t>
      </w:r>
    </w:p>
    <w:p w14:paraId="0A6B4C30" w14:textId="77777777" w:rsidR="0019185D" w:rsidRPr="00066459" w:rsidRDefault="0019185D" w:rsidP="008644C4">
      <w:pPr>
        <w:pStyle w:val="AmNumberTabs"/>
        <w:rPr>
          <w:lang w:val="en-GB"/>
        </w:rPr>
      </w:pPr>
      <w:r w:rsidRPr="00066459">
        <w:rPr>
          <w:rStyle w:val="HideTWBExt"/>
          <w:lang w:val="en-GB"/>
        </w:rPr>
        <w:t>&lt;Amend&gt;</w:t>
      </w:r>
      <w:r w:rsidRPr="00066459">
        <w:rPr>
          <w:lang w:val="en-GB"/>
        </w:rPr>
        <w:t>Enmienda</w:t>
      </w:r>
      <w:r w:rsidRPr="00066459">
        <w:rPr>
          <w:lang w:val="en-GB"/>
        </w:rPr>
        <w:tab/>
      </w:r>
      <w:r w:rsidRPr="00066459">
        <w:rPr>
          <w:lang w:val="en-GB"/>
        </w:rPr>
        <w:tab/>
      </w:r>
      <w:r w:rsidRPr="00066459">
        <w:rPr>
          <w:rStyle w:val="HideTWBExt"/>
          <w:lang w:val="en-GB"/>
        </w:rPr>
        <w:t>&lt;NumAm&gt;</w:t>
      </w:r>
      <w:r w:rsidRPr="00066459">
        <w:rPr>
          <w:lang w:val="en-GB"/>
        </w:rPr>
        <w:t>270</w:t>
      </w:r>
      <w:r w:rsidRPr="00066459">
        <w:rPr>
          <w:rStyle w:val="HideTWBExt"/>
          <w:lang w:val="en-GB"/>
        </w:rPr>
        <w:t>&lt;/NumAm&gt;</w:t>
      </w:r>
    </w:p>
    <w:p w14:paraId="515683E9" w14:textId="77777777" w:rsidR="0019185D" w:rsidRPr="00066459" w:rsidRDefault="0019185D" w:rsidP="008644C4">
      <w:pPr>
        <w:pStyle w:val="NormalBold"/>
        <w:rPr>
          <w:lang w:val="en-GB"/>
        </w:rPr>
      </w:pPr>
      <w:r w:rsidRPr="00066459">
        <w:rPr>
          <w:rStyle w:val="HideTWBExt"/>
          <w:b w:val="0"/>
          <w:lang w:val="en-GB"/>
        </w:rPr>
        <w:t>&lt;RepeatBlock-By&gt;&lt;Members&gt;</w:t>
      </w:r>
      <w:r w:rsidRPr="00066459">
        <w:rPr>
          <w:lang w:val="en-GB"/>
        </w:rPr>
        <w:t>Reinhold Lopatka</w:t>
      </w:r>
      <w:r w:rsidRPr="00066459">
        <w:rPr>
          <w:rStyle w:val="HideTWBExt"/>
          <w:b w:val="0"/>
          <w:lang w:val="en-GB"/>
        </w:rPr>
        <w:t>&lt;/Members&gt;</w:t>
      </w:r>
    </w:p>
    <w:p w14:paraId="7F0F5D81" w14:textId="77777777" w:rsidR="0019185D" w:rsidRPr="00066459" w:rsidRDefault="0019185D" w:rsidP="008644C4">
      <w:pPr>
        <w:pStyle w:val="NormalBold"/>
        <w:rPr>
          <w:lang w:val="en-GB"/>
        </w:rPr>
      </w:pPr>
      <w:r w:rsidRPr="00066459">
        <w:rPr>
          <w:rStyle w:val="HideTWBExt"/>
          <w:b w:val="0"/>
          <w:lang w:val="en-GB"/>
        </w:rPr>
        <w:t>&lt;/RepeatBlock-By&gt;</w:t>
      </w:r>
    </w:p>
    <w:p w14:paraId="0B83123B"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3E5F185B" w14:textId="77777777" w:rsidR="0019185D" w:rsidRPr="00990105" w:rsidRDefault="0019185D" w:rsidP="008644C4">
      <w:pPr>
        <w:pStyle w:val="NormalBold"/>
      </w:pPr>
      <w:r w:rsidRPr="00990105">
        <w:rPr>
          <w:rStyle w:val="HideTWBExt"/>
        </w:rPr>
        <w:t>&lt;Article&gt;</w:t>
      </w:r>
      <w:r w:rsidRPr="00990105">
        <w:t>Apartado 8</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786A03C8" w14:textId="77777777" w:rsidTr="00B66D63">
        <w:trPr>
          <w:trHeight w:hRule="exact" w:val="240"/>
          <w:jc w:val="center"/>
        </w:trPr>
        <w:tc>
          <w:tcPr>
            <w:tcW w:w="9752" w:type="dxa"/>
            <w:gridSpan w:val="2"/>
            <w:tcBorders>
              <w:top w:val="nil"/>
              <w:left w:val="nil"/>
              <w:bottom w:val="nil"/>
              <w:right w:val="nil"/>
            </w:tcBorders>
          </w:tcPr>
          <w:p w14:paraId="61363A5E" w14:textId="77777777" w:rsidR="0019185D" w:rsidRPr="00990105" w:rsidRDefault="0019185D" w:rsidP="008644C4">
            <w:pPr>
              <w:widowControl/>
            </w:pPr>
          </w:p>
        </w:tc>
      </w:tr>
      <w:tr w:rsidR="0019185D" w:rsidRPr="00990105" w14:paraId="50813226" w14:textId="77777777" w:rsidTr="00B66D63">
        <w:trPr>
          <w:trHeight w:val="240"/>
          <w:jc w:val="center"/>
        </w:trPr>
        <w:tc>
          <w:tcPr>
            <w:tcW w:w="4876" w:type="dxa"/>
            <w:tcBorders>
              <w:top w:val="nil"/>
              <w:left w:val="nil"/>
              <w:bottom w:val="nil"/>
              <w:right w:val="nil"/>
            </w:tcBorders>
          </w:tcPr>
          <w:p w14:paraId="1620157B"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67E4D30B" w14:textId="77777777" w:rsidR="0019185D" w:rsidRPr="00990105" w:rsidRDefault="0019185D" w:rsidP="008644C4">
            <w:pPr>
              <w:pStyle w:val="AmColumnHeading"/>
            </w:pPr>
            <w:r w:rsidRPr="00990105">
              <w:t>Enmienda</w:t>
            </w:r>
          </w:p>
        </w:tc>
      </w:tr>
      <w:tr w:rsidR="0019185D" w:rsidRPr="00990105" w14:paraId="4B6F7C66" w14:textId="77777777" w:rsidTr="00B66D63">
        <w:trPr>
          <w:jc w:val="center"/>
        </w:trPr>
        <w:tc>
          <w:tcPr>
            <w:tcW w:w="4876" w:type="dxa"/>
            <w:tcBorders>
              <w:top w:val="nil"/>
              <w:left w:val="nil"/>
              <w:bottom w:val="nil"/>
              <w:right w:val="nil"/>
            </w:tcBorders>
          </w:tcPr>
          <w:p w14:paraId="076DBDE4" w14:textId="77777777" w:rsidR="0019185D" w:rsidRPr="00990105" w:rsidRDefault="0019185D" w:rsidP="008644C4">
            <w:pPr>
              <w:pStyle w:val="Normal6a"/>
            </w:pPr>
            <w:r w:rsidRPr="00990105">
              <w:t>8.</w:t>
            </w:r>
            <w:r w:rsidRPr="00990105">
              <w:tab/>
              <w:t xml:space="preserve">Manifiesta su seria preocupación </w:t>
            </w:r>
            <w:r w:rsidRPr="00990105">
              <w:lastRenderedPageBreak/>
              <w:t>por la grave situación humanitaria en Siria;</w:t>
            </w:r>
          </w:p>
        </w:tc>
        <w:tc>
          <w:tcPr>
            <w:tcW w:w="4876" w:type="dxa"/>
            <w:tcBorders>
              <w:top w:val="nil"/>
              <w:left w:val="nil"/>
              <w:bottom w:val="nil"/>
              <w:right w:val="nil"/>
            </w:tcBorders>
          </w:tcPr>
          <w:p w14:paraId="181A7E64" w14:textId="77777777" w:rsidR="0019185D" w:rsidRPr="00990105" w:rsidRDefault="0019185D" w:rsidP="008644C4">
            <w:pPr>
              <w:pStyle w:val="Normal6a"/>
            </w:pPr>
            <w:r w:rsidRPr="00990105">
              <w:lastRenderedPageBreak/>
              <w:t>8.</w:t>
            </w:r>
            <w:r w:rsidRPr="00990105">
              <w:tab/>
              <w:t xml:space="preserve">Manifiesta su seria preocupación </w:t>
            </w:r>
            <w:r w:rsidRPr="00990105">
              <w:lastRenderedPageBreak/>
              <w:t>por la grave situación humanitaria en Siria</w:t>
            </w:r>
            <w:r w:rsidRPr="00990105">
              <w:rPr>
                <w:b/>
                <w:i/>
              </w:rPr>
              <w:t>, donde seis de cada diez sirios necesitan ayuda humanitaria</w:t>
            </w:r>
            <w:r w:rsidRPr="00990105">
              <w:t>;</w:t>
            </w:r>
          </w:p>
        </w:tc>
      </w:tr>
    </w:tbl>
    <w:p w14:paraId="0F042621"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2D3787FF" w14:textId="77777777" w:rsidR="0019185D" w:rsidRPr="00990105" w:rsidRDefault="0019185D" w:rsidP="008644C4">
      <w:pPr>
        <w:widowControl/>
      </w:pPr>
      <w:r w:rsidRPr="00990105">
        <w:rPr>
          <w:rStyle w:val="HideTWBExt"/>
        </w:rPr>
        <w:t>&lt;/Amend&gt;</w:t>
      </w:r>
    </w:p>
    <w:p w14:paraId="49DDDFE1"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271</w:t>
      </w:r>
      <w:r w:rsidRPr="00990105">
        <w:rPr>
          <w:rStyle w:val="HideTWBExt"/>
        </w:rPr>
        <w:t>&lt;/NumAm&gt;</w:t>
      </w:r>
    </w:p>
    <w:p w14:paraId="5FE2A18A" w14:textId="77777777" w:rsidR="0019185D" w:rsidRPr="00990105" w:rsidRDefault="0019185D" w:rsidP="008644C4">
      <w:pPr>
        <w:pStyle w:val="NormalBold"/>
      </w:pPr>
      <w:r w:rsidRPr="00990105">
        <w:rPr>
          <w:rStyle w:val="HideTWBExt"/>
          <w:b w:val="0"/>
        </w:rPr>
        <w:t>&lt;RepeatBlock-By&gt;&lt;Members&gt;</w:t>
      </w:r>
      <w:r w:rsidRPr="00990105">
        <w:t>Mieke Andriese, Hermann Tertsch, Jaroslav Bžoch, Silvia Sardone</w:t>
      </w:r>
      <w:r w:rsidRPr="00990105">
        <w:rPr>
          <w:rStyle w:val="HideTWBExt"/>
          <w:b w:val="0"/>
        </w:rPr>
        <w:t>&lt;/Members&gt;</w:t>
      </w:r>
    </w:p>
    <w:p w14:paraId="145C0D11" w14:textId="77777777" w:rsidR="0019185D" w:rsidRPr="00990105" w:rsidRDefault="0019185D" w:rsidP="008644C4">
      <w:pPr>
        <w:pStyle w:val="NormalBold"/>
      </w:pPr>
      <w:r w:rsidRPr="00990105">
        <w:rPr>
          <w:rStyle w:val="HideTWBExt"/>
          <w:b w:val="0"/>
        </w:rPr>
        <w:t>&lt;/RepeatBlock-By&gt;</w:t>
      </w:r>
    </w:p>
    <w:p w14:paraId="2A6E082A"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5A3BF591" w14:textId="77777777" w:rsidR="0019185D" w:rsidRPr="00990105" w:rsidRDefault="0019185D" w:rsidP="008644C4">
      <w:pPr>
        <w:pStyle w:val="NormalBold"/>
      </w:pPr>
      <w:r w:rsidRPr="00990105">
        <w:rPr>
          <w:rStyle w:val="HideTWBExt"/>
        </w:rPr>
        <w:t>&lt;Article&gt;</w:t>
      </w:r>
      <w:r w:rsidRPr="00990105">
        <w:t>Apartado 8</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04EF68D7" w14:textId="77777777" w:rsidTr="00B66D63">
        <w:trPr>
          <w:trHeight w:hRule="exact" w:val="240"/>
          <w:jc w:val="center"/>
        </w:trPr>
        <w:tc>
          <w:tcPr>
            <w:tcW w:w="9752" w:type="dxa"/>
            <w:gridSpan w:val="2"/>
            <w:tcBorders>
              <w:top w:val="nil"/>
              <w:left w:val="nil"/>
              <w:bottom w:val="nil"/>
              <w:right w:val="nil"/>
            </w:tcBorders>
          </w:tcPr>
          <w:p w14:paraId="4948B25D" w14:textId="77777777" w:rsidR="0019185D" w:rsidRPr="00990105" w:rsidRDefault="0019185D" w:rsidP="008644C4">
            <w:pPr>
              <w:widowControl/>
            </w:pPr>
          </w:p>
        </w:tc>
      </w:tr>
      <w:tr w:rsidR="0019185D" w:rsidRPr="00990105" w14:paraId="73226099" w14:textId="77777777" w:rsidTr="00B66D63">
        <w:trPr>
          <w:trHeight w:val="240"/>
          <w:jc w:val="center"/>
        </w:trPr>
        <w:tc>
          <w:tcPr>
            <w:tcW w:w="4876" w:type="dxa"/>
            <w:tcBorders>
              <w:top w:val="nil"/>
              <w:left w:val="nil"/>
              <w:bottom w:val="nil"/>
              <w:right w:val="nil"/>
            </w:tcBorders>
          </w:tcPr>
          <w:p w14:paraId="6F95A56B"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5AF7E53E" w14:textId="77777777" w:rsidR="0019185D" w:rsidRPr="00990105" w:rsidRDefault="0019185D" w:rsidP="008644C4">
            <w:pPr>
              <w:pStyle w:val="AmColumnHeading"/>
            </w:pPr>
            <w:r w:rsidRPr="00990105">
              <w:t>Enmienda</w:t>
            </w:r>
          </w:p>
        </w:tc>
      </w:tr>
      <w:tr w:rsidR="0019185D" w:rsidRPr="00990105" w14:paraId="0EE78CD6" w14:textId="77777777" w:rsidTr="00B66D63">
        <w:trPr>
          <w:jc w:val="center"/>
        </w:trPr>
        <w:tc>
          <w:tcPr>
            <w:tcW w:w="4876" w:type="dxa"/>
            <w:tcBorders>
              <w:top w:val="nil"/>
              <w:left w:val="nil"/>
              <w:bottom w:val="nil"/>
              <w:right w:val="nil"/>
            </w:tcBorders>
          </w:tcPr>
          <w:p w14:paraId="08E0CF10" w14:textId="77777777" w:rsidR="0019185D" w:rsidRPr="00990105" w:rsidRDefault="0019185D" w:rsidP="008644C4">
            <w:pPr>
              <w:pStyle w:val="Normal6a"/>
            </w:pPr>
            <w:r w:rsidRPr="00990105">
              <w:t>8.</w:t>
            </w:r>
            <w:r w:rsidRPr="00990105">
              <w:tab/>
              <w:t xml:space="preserve">Manifiesta su seria preocupación por la </w:t>
            </w:r>
            <w:r w:rsidRPr="00990105">
              <w:rPr>
                <w:b/>
                <w:i/>
              </w:rPr>
              <w:t>grave</w:t>
            </w:r>
            <w:r w:rsidRPr="00990105">
              <w:t xml:space="preserve"> situación humanitaria en Siria;</w:t>
            </w:r>
          </w:p>
        </w:tc>
        <w:tc>
          <w:tcPr>
            <w:tcW w:w="4876" w:type="dxa"/>
            <w:tcBorders>
              <w:top w:val="nil"/>
              <w:left w:val="nil"/>
              <w:bottom w:val="nil"/>
              <w:right w:val="nil"/>
            </w:tcBorders>
          </w:tcPr>
          <w:p w14:paraId="3374477E" w14:textId="77777777" w:rsidR="0019185D" w:rsidRPr="00990105" w:rsidRDefault="0019185D" w:rsidP="008644C4">
            <w:pPr>
              <w:pStyle w:val="Normal6a"/>
            </w:pPr>
            <w:r w:rsidRPr="00990105">
              <w:t>8.</w:t>
            </w:r>
            <w:r w:rsidRPr="00990105">
              <w:tab/>
              <w:t>Manifiesta su seria preocupación por la situación humanitaria en Siria;</w:t>
            </w:r>
          </w:p>
        </w:tc>
      </w:tr>
    </w:tbl>
    <w:p w14:paraId="64129BF9"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38F67C12" w14:textId="77777777" w:rsidR="0019185D" w:rsidRPr="00990105" w:rsidRDefault="0019185D" w:rsidP="008644C4">
      <w:pPr>
        <w:widowControl/>
      </w:pPr>
      <w:r w:rsidRPr="00990105">
        <w:rPr>
          <w:rStyle w:val="HideTWBExt"/>
        </w:rPr>
        <w:t>&lt;/Amend&gt;</w:t>
      </w:r>
    </w:p>
    <w:p w14:paraId="1DAC05DC"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272</w:t>
      </w:r>
      <w:r w:rsidRPr="00990105">
        <w:rPr>
          <w:rStyle w:val="HideTWBExt"/>
        </w:rPr>
        <w:t>&lt;/NumAm&gt;</w:t>
      </w:r>
    </w:p>
    <w:p w14:paraId="6B698EE7" w14:textId="77777777" w:rsidR="0019185D" w:rsidRPr="00990105" w:rsidRDefault="0019185D" w:rsidP="008644C4">
      <w:pPr>
        <w:pStyle w:val="NormalBold"/>
      </w:pPr>
      <w:r w:rsidRPr="00990105">
        <w:rPr>
          <w:rStyle w:val="HideTWBExt"/>
          <w:b w:val="0"/>
        </w:rPr>
        <w:t>&lt;RepeatBlock-By&gt;&lt;Members&gt;</w:t>
      </w:r>
      <w:r w:rsidRPr="00990105">
        <w:t>Michael Gahler</w:t>
      </w:r>
      <w:r w:rsidRPr="00990105">
        <w:rPr>
          <w:rStyle w:val="HideTWBExt"/>
          <w:b w:val="0"/>
        </w:rPr>
        <w:t>&lt;/Members&gt;</w:t>
      </w:r>
    </w:p>
    <w:p w14:paraId="4B9C26C8" w14:textId="77777777" w:rsidR="0019185D" w:rsidRPr="00990105" w:rsidRDefault="0019185D" w:rsidP="008644C4">
      <w:pPr>
        <w:widowControl/>
      </w:pPr>
      <w:r w:rsidRPr="00990105">
        <w:rPr>
          <w:rStyle w:val="HideTWBExt"/>
        </w:rPr>
        <w:t>&lt;AuNomDe&gt;</w:t>
      </w:r>
      <w:r w:rsidRPr="00990105">
        <w:rPr>
          <w:rStyle w:val="HideTWBInt"/>
        </w:rPr>
        <w:t>{AFET}</w:t>
      </w:r>
      <w:r w:rsidRPr="00990105">
        <w:t>en nombre de la Comisión de Asuntos Exteriores</w:t>
      </w:r>
      <w:r w:rsidRPr="00990105">
        <w:rPr>
          <w:rStyle w:val="HideTWBExt"/>
        </w:rPr>
        <w:t>&lt;/AuNomDe&gt;</w:t>
      </w:r>
    </w:p>
    <w:p w14:paraId="4088B207" w14:textId="77777777" w:rsidR="0019185D" w:rsidRPr="00990105" w:rsidRDefault="0019185D" w:rsidP="008644C4">
      <w:pPr>
        <w:pStyle w:val="NormalBold"/>
      </w:pPr>
      <w:r w:rsidRPr="00990105">
        <w:rPr>
          <w:rStyle w:val="HideTWBExt"/>
          <w:b w:val="0"/>
        </w:rPr>
        <w:t>&lt;Members&gt;</w:t>
      </w:r>
      <w:r w:rsidRPr="00990105">
        <w:t>Ingeborg Ter Laak</w:t>
      </w:r>
      <w:r w:rsidRPr="00990105">
        <w:rPr>
          <w:rStyle w:val="HideTWBExt"/>
          <w:b w:val="0"/>
        </w:rPr>
        <w:t>&lt;/Members&gt;</w:t>
      </w:r>
    </w:p>
    <w:p w14:paraId="57229B8C" w14:textId="77777777" w:rsidR="0019185D" w:rsidRPr="00990105" w:rsidRDefault="0019185D" w:rsidP="008644C4">
      <w:pPr>
        <w:pStyle w:val="NormalBold"/>
      </w:pPr>
      <w:r w:rsidRPr="00990105">
        <w:rPr>
          <w:rStyle w:val="HideTWBExt"/>
          <w:b w:val="0"/>
        </w:rPr>
        <w:t>&lt;/RepeatBlock-By&gt;</w:t>
      </w:r>
    </w:p>
    <w:p w14:paraId="65B61E00"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16A9E588" w14:textId="77777777" w:rsidR="0019185D" w:rsidRPr="00990105" w:rsidRDefault="0019185D" w:rsidP="008644C4">
      <w:pPr>
        <w:pStyle w:val="NormalBold"/>
      </w:pPr>
      <w:r w:rsidRPr="00990105">
        <w:rPr>
          <w:rStyle w:val="HideTWBExt"/>
        </w:rPr>
        <w:t>&lt;Article&gt;</w:t>
      </w:r>
      <w:r w:rsidRPr="00990105">
        <w:t>Apartado 8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7480F6AF" w14:textId="77777777" w:rsidTr="00B66D63">
        <w:trPr>
          <w:trHeight w:hRule="exact" w:val="240"/>
          <w:jc w:val="center"/>
        </w:trPr>
        <w:tc>
          <w:tcPr>
            <w:tcW w:w="9752" w:type="dxa"/>
            <w:gridSpan w:val="2"/>
            <w:tcBorders>
              <w:top w:val="nil"/>
              <w:left w:val="nil"/>
              <w:bottom w:val="nil"/>
              <w:right w:val="nil"/>
            </w:tcBorders>
          </w:tcPr>
          <w:p w14:paraId="0ED74BBB" w14:textId="77777777" w:rsidR="0019185D" w:rsidRPr="00990105" w:rsidRDefault="0019185D" w:rsidP="008644C4">
            <w:pPr>
              <w:widowControl/>
            </w:pPr>
          </w:p>
        </w:tc>
      </w:tr>
      <w:tr w:rsidR="0019185D" w:rsidRPr="00990105" w14:paraId="3D76C8DC" w14:textId="77777777" w:rsidTr="00B66D63">
        <w:trPr>
          <w:trHeight w:val="240"/>
          <w:jc w:val="center"/>
        </w:trPr>
        <w:tc>
          <w:tcPr>
            <w:tcW w:w="4876" w:type="dxa"/>
            <w:tcBorders>
              <w:top w:val="nil"/>
              <w:left w:val="nil"/>
              <w:bottom w:val="nil"/>
              <w:right w:val="nil"/>
            </w:tcBorders>
          </w:tcPr>
          <w:p w14:paraId="128488CB"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018098E9" w14:textId="77777777" w:rsidR="0019185D" w:rsidRPr="00990105" w:rsidRDefault="0019185D" w:rsidP="008644C4">
            <w:pPr>
              <w:pStyle w:val="AmColumnHeading"/>
            </w:pPr>
            <w:r w:rsidRPr="00990105">
              <w:t>Enmienda</w:t>
            </w:r>
          </w:p>
        </w:tc>
      </w:tr>
      <w:tr w:rsidR="0019185D" w:rsidRPr="00990105" w14:paraId="0A48FA88" w14:textId="77777777" w:rsidTr="00B66D63">
        <w:trPr>
          <w:jc w:val="center"/>
        </w:trPr>
        <w:tc>
          <w:tcPr>
            <w:tcW w:w="4876" w:type="dxa"/>
            <w:tcBorders>
              <w:top w:val="nil"/>
              <w:left w:val="nil"/>
              <w:bottom w:val="nil"/>
              <w:right w:val="nil"/>
            </w:tcBorders>
          </w:tcPr>
          <w:p w14:paraId="11046BD4" w14:textId="77777777" w:rsidR="0019185D" w:rsidRPr="00990105" w:rsidRDefault="0019185D" w:rsidP="008644C4">
            <w:pPr>
              <w:pStyle w:val="Normal6a"/>
            </w:pPr>
          </w:p>
        </w:tc>
        <w:tc>
          <w:tcPr>
            <w:tcW w:w="4876" w:type="dxa"/>
            <w:tcBorders>
              <w:top w:val="nil"/>
              <w:left w:val="nil"/>
              <w:bottom w:val="nil"/>
              <w:right w:val="nil"/>
            </w:tcBorders>
          </w:tcPr>
          <w:p w14:paraId="71A96307" w14:textId="77777777" w:rsidR="0019185D" w:rsidRPr="00990105" w:rsidRDefault="0019185D" w:rsidP="008644C4">
            <w:pPr>
              <w:pStyle w:val="Normal6a"/>
            </w:pPr>
            <w:r w:rsidRPr="00990105">
              <w:rPr>
                <w:b/>
                <w:i/>
              </w:rPr>
              <w:t>8 bis.</w:t>
            </w:r>
            <w:r w:rsidRPr="00990105">
              <w:tab/>
            </w:r>
            <w:r w:rsidRPr="00990105">
              <w:rPr>
                <w:b/>
                <w:i/>
              </w:rPr>
              <w:t>Acoge con satisfacción la decisión del Consejo de poner fin a la suspensión parcial del Acuerdo de Cooperación entre la Comunidad Económica Europea y la República Árabe Siria y del primer diálogo político de alto nivel UE-Siria celebrado el 11 de mayo de 2026, que marcó la normalización formal de los vínculos diplomáticos tras el colapso del régimen de Al-Asad; destaca que, al poner fin a la suspensión parcial, el Consejo restablece la plena aplicación del Acuerdo de Cooperación, lo que supone un paso importante para reforzar las relaciones bilaterales entre la UE y Siria;</w:t>
            </w:r>
          </w:p>
        </w:tc>
      </w:tr>
    </w:tbl>
    <w:p w14:paraId="2CBFF7F8"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5B98A049" w14:textId="77777777" w:rsidR="0019185D" w:rsidRPr="00990105" w:rsidRDefault="0019185D" w:rsidP="008644C4">
      <w:pPr>
        <w:widowControl/>
      </w:pPr>
      <w:r w:rsidRPr="00990105">
        <w:rPr>
          <w:rStyle w:val="HideTWBExt"/>
        </w:rPr>
        <w:t>&lt;/Amend&gt;</w:t>
      </w:r>
    </w:p>
    <w:p w14:paraId="2C021507"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273</w:t>
      </w:r>
      <w:r w:rsidRPr="00990105">
        <w:rPr>
          <w:rStyle w:val="HideTWBExt"/>
        </w:rPr>
        <w:t>&lt;/NumAm&gt;</w:t>
      </w:r>
    </w:p>
    <w:p w14:paraId="66ED7852" w14:textId="77777777" w:rsidR="0019185D" w:rsidRPr="00990105" w:rsidRDefault="0019185D" w:rsidP="008644C4">
      <w:pPr>
        <w:pStyle w:val="NormalBold"/>
      </w:pPr>
      <w:r w:rsidRPr="00990105">
        <w:rPr>
          <w:rStyle w:val="HideTWBExt"/>
          <w:b w:val="0"/>
        </w:rPr>
        <w:t>&lt;RepeatBlock-By&gt;&lt;Members&gt;</w:t>
      </w:r>
      <w:r w:rsidRPr="00990105">
        <w:t>Cristian Terheş</w:t>
      </w:r>
      <w:r w:rsidRPr="00990105">
        <w:rPr>
          <w:rStyle w:val="HideTWBExt"/>
          <w:b w:val="0"/>
        </w:rPr>
        <w:t>&lt;/Members&gt;</w:t>
      </w:r>
    </w:p>
    <w:p w14:paraId="3F2DC645" w14:textId="77777777" w:rsidR="0019185D" w:rsidRPr="00990105" w:rsidRDefault="0019185D" w:rsidP="008644C4">
      <w:pPr>
        <w:pStyle w:val="NormalBold"/>
      </w:pPr>
      <w:r w:rsidRPr="00990105">
        <w:rPr>
          <w:rStyle w:val="HideTWBExt"/>
          <w:b w:val="0"/>
        </w:rPr>
        <w:t>&lt;/RepeatBlock-By&gt;</w:t>
      </w:r>
    </w:p>
    <w:p w14:paraId="5A1C0ECB"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017077C3" w14:textId="77777777" w:rsidR="0019185D" w:rsidRPr="00990105" w:rsidRDefault="0019185D" w:rsidP="008644C4">
      <w:pPr>
        <w:pStyle w:val="NormalBold"/>
      </w:pPr>
      <w:r w:rsidRPr="00990105">
        <w:rPr>
          <w:rStyle w:val="HideTWBExt"/>
        </w:rPr>
        <w:t>&lt;Article&gt;</w:t>
      </w:r>
      <w:r w:rsidRPr="00990105">
        <w:t>Apartado 8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24FFBA8A" w14:textId="77777777" w:rsidTr="00B66D63">
        <w:trPr>
          <w:trHeight w:hRule="exact" w:val="240"/>
          <w:jc w:val="center"/>
        </w:trPr>
        <w:tc>
          <w:tcPr>
            <w:tcW w:w="9752" w:type="dxa"/>
            <w:gridSpan w:val="2"/>
            <w:tcBorders>
              <w:top w:val="nil"/>
              <w:left w:val="nil"/>
              <w:bottom w:val="nil"/>
              <w:right w:val="nil"/>
            </w:tcBorders>
          </w:tcPr>
          <w:p w14:paraId="52AF2A89" w14:textId="77777777" w:rsidR="0019185D" w:rsidRPr="00990105" w:rsidRDefault="0019185D" w:rsidP="008644C4">
            <w:pPr>
              <w:widowControl/>
            </w:pPr>
          </w:p>
        </w:tc>
      </w:tr>
      <w:tr w:rsidR="0019185D" w:rsidRPr="00990105" w14:paraId="49DE74F7" w14:textId="77777777" w:rsidTr="00B66D63">
        <w:trPr>
          <w:trHeight w:val="240"/>
          <w:jc w:val="center"/>
        </w:trPr>
        <w:tc>
          <w:tcPr>
            <w:tcW w:w="4876" w:type="dxa"/>
            <w:tcBorders>
              <w:top w:val="nil"/>
              <w:left w:val="nil"/>
              <w:bottom w:val="nil"/>
              <w:right w:val="nil"/>
            </w:tcBorders>
          </w:tcPr>
          <w:p w14:paraId="01A40D3D"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0D9C8D1E" w14:textId="77777777" w:rsidR="0019185D" w:rsidRPr="00990105" w:rsidRDefault="0019185D" w:rsidP="008644C4">
            <w:pPr>
              <w:pStyle w:val="AmColumnHeading"/>
            </w:pPr>
            <w:r w:rsidRPr="00990105">
              <w:t>Enmienda</w:t>
            </w:r>
          </w:p>
        </w:tc>
      </w:tr>
      <w:tr w:rsidR="0019185D" w:rsidRPr="00990105" w14:paraId="50E77CB6" w14:textId="77777777" w:rsidTr="00B66D63">
        <w:trPr>
          <w:jc w:val="center"/>
        </w:trPr>
        <w:tc>
          <w:tcPr>
            <w:tcW w:w="4876" w:type="dxa"/>
            <w:tcBorders>
              <w:top w:val="nil"/>
              <w:left w:val="nil"/>
              <w:bottom w:val="nil"/>
              <w:right w:val="nil"/>
            </w:tcBorders>
          </w:tcPr>
          <w:p w14:paraId="763A0E7E" w14:textId="77777777" w:rsidR="0019185D" w:rsidRPr="00990105" w:rsidRDefault="0019185D" w:rsidP="008644C4">
            <w:pPr>
              <w:pStyle w:val="Normal6a"/>
            </w:pPr>
          </w:p>
        </w:tc>
        <w:tc>
          <w:tcPr>
            <w:tcW w:w="4876" w:type="dxa"/>
            <w:tcBorders>
              <w:top w:val="nil"/>
              <w:left w:val="nil"/>
              <w:bottom w:val="nil"/>
              <w:right w:val="nil"/>
            </w:tcBorders>
          </w:tcPr>
          <w:p w14:paraId="2C4AE95E" w14:textId="77777777" w:rsidR="0019185D" w:rsidRPr="00990105" w:rsidRDefault="0019185D" w:rsidP="008644C4">
            <w:pPr>
              <w:pStyle w:val="Normal6a"/>
            </w:pPr>
            <w:r w:rsidRPr="00990105">
              <w:rPr>
                <w:b/>
                <w:i/>
              </w:rPr>
              <w:t>8 bis.</w:t>
            </w:r>
            <w:r w:rsidRPr="00990105">
              <w:tab/>
            </w:r>
            <w:r w:rsidRPr="00990105">
              <w:rPr>
                <w:b/>
                <w:i/>
              </w:rPr>
              <w:t>Condena enérgicamente los actuales pogromos, secuestros y actos de violencia cometidos contra los cristianos ortodoxos griegos en Siria;</w:t>
            </w:r>
          </w:p>
        </w:tc>
      </w:tr>
    </w:tbl>
    <w:p w14:paraId="5BA8297B"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5D4C4BF1" w14:textId="77777777" w:rsidR="0019185D" w:rsidRPr="00990105" w:rsidRDefault="0019185D" w:rsidP="008644C4">
      <w:pPr>
        <w:widowControl/>
      </w:pPr>
      <w:r w:rsidRPr="00990105">
        <w:rPr>
          <w:rStyle w:val="HideTWBExt"/>
        </w:rPr>
        <w:t>&lt;/Amend&gt;</w:t>
      </w:r>
    </w:p>
    <w:p w14:paraId="0A85157C"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274</w:t>
      </w:r>
      <w:r w:rsidRPr="00990105">
        <w:rPr>
          <w:rStyle w:val="HideTWBExt"/>
        </w:rPr>
        <w:t>&lt;/NumAm&gt;</w:t>
      </w:r>
    </w:p>
    <w:p w14:paraId="2E95E4E1" w14:textId="77777777" w:rsidR="0019185D" w:rsidRPr="00990105" w:rsidRDefault="0019185D" w:rsidP="008644C4">
      <w:pPr>
        <w:pStyle w:val="NormalBold"/>
      </w:pPr>
      <w:r w:rsidRPr="00990105">
        <w:rPr>
          <w:rStyle w:val="HideTWBExt"/>
          <w:b w:val="0"/>
        </w:rPr>
        <w:t>&lt;RepeatBlock-By&gt;&lt;Members&gt;</w:t>
      </w:r>
      <w:r w:rsidRPr="00990105">
        <w:t>Cristian Terheş</w:t>
      </w:r>
      <w:r w:rsidRPr="00990105">
        <w:rPr>
          <w:rStyle w:val="HideTWBExt"/>
          <w:b w:val="0"/>
        </w:rPr>
        <w:t>&lt;/Members&gt;</w:t>
      </w:r>
    </w:p>
    <w:p w14:paraId="477A535F" w14:textId="77777777" w:rsidR="0019185D" w:rsidRPr="00990105" w:rsidRDefault="0019185D" w:rsidP="008644C4">
      <w:pPr>
        <w:pStyle w:val="NormalBold"/>
      </w:pPr>
      <w:r w:rsidRPr="00990105">
        <w:rPr>
          <w:rStyle w:val="HideTWBExt"/>
          <w:b w:val="0"/>
        </w:rPr>
        <w:t>&lt;/RepeatBlock-By&gt;</w:t>
      </w:r>
    </w:p>
    <w:p w14:paraId="3ADD2FDD"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52820EA5" w14:textId="77777777" w:rsidR="0019185D" w:rsidRPr="00990105" w:rsidRDefault="0019185D" w:rsidP="008644C4">
      <w:pPr>
        <w:pStyle w:val="NormalBold"/>
      </w:pPr>
      <w:r w:rsidRPr="00990105">
        <w:rPr>
          <w:rStyle w:val="HideTWBExt"/>
        </w:rPr>
        <w:t>&lt;Article&gt;</w:t>
      </w:r>
      <w:r w:rsidRPr="00990105">
        <w:t>Apartado 8 ter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4BF359DC" w14:textId="77777777" w:rsidTr="00B66D63">
        <w:trPr>
          <w:trHeight w:hRule="exact" w:val="240"/>
          <w:jc w:val="center"/>
        </w:trPr>
        <w:tc>
          <w:tcPr>
            <w:tcW w:w="9752" w:type="dxa"/>
            <w:gridSpan w:val="2"/>
            <w:tcBorders>
              <w:top w:val="nil"/>
              <w:left w:val="nil"/>
              <w:bottom w:val="nil"/>
              <w:right w:val="nil"/>
            </w:tcBorders>
          </w:tcPr>
          <w:p w14:paraId="6278B637" w14:textId="77777777" w:rsidR="0019185D" w:rsidRPr="00990105" w:rsidRDefault="0019185D" w:rsidP="008644C4">
            <w:pPr>
              <w:widowControl/>
            </w:pPr>
          </w:p>
        </w:tc>
      </w:tr>
      <w:tr w:rsidR="0019185D" w:rsidRPr="00990105" w14:paraId="3A720A3C" w14:textId="77777777" w:rsidTr="00B66D63">
        <w:trPr>
          <w:trHeight w:val="240"/>
          <w:jc w:val="center"/>
        </w:trPr>
        <w:tc>
          <w:tcPr>
            <w:tcW w:w="4876" w:type="dxa"/>
            <w:tcBorders>
              <w:top w:val="nil"/>
              <w:left w:val="nil"/>
              <w:bottom w:val="nil"/>
              <w:right w:val="nil"/>
            </w:tcBorders>
          </w:tcPr>
          <w:p w14:paraId="51CB2CC1"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7A80CE2A" w14:textId="77777777" w:rsidR="0019185D" w:rsidRPr="00990105" w:rsidRDefault="0019185D" w:rsidP="008644C4">
            <w:pPr>
              <w:pStyle w:val="AmColumnHeading"/>
            </w:pPr>
            <w:r w:rsidRPr="00990105">
              <w:t>Enmienda</w:t>
            </w:r>
          </w:p>
        </w:tc>
      </w:tr>
      <w:tr w:rsidR="0019185D" w:rsidRPr="00990105" w14:paraId="30AB5DF0" w14:textId="77777777" w:rsidTr="00B66D63">
        <w:trPr>
          <w:jc w:val="center"/>
        </w:trPr>
        <w:tc>
          <w:tcPr>
            <w:tcW w:w="4876" w:type="dxa"/>
            <w:tcBorders>
              <w:top w:val="nil"/>
              <w:left w:val="nil"/>
              <w:bottom w:val="nil"/>
              <w:right w:val="nil"/>
            </w:tcBorders>
          </w:tcPr>
          <w:p w14:paraId="43FF65B4" w14:textId="77777777" w:rsidR="0019185D" w:rsidRPr="00990105" w:rsidRDefault="0019185D" w:rsidP="008644C4">
            <w:pPr>
              <w:pStyle w:val="Normal6a"/>
            </w:pPr>
          </w:p>
        </w:tc>
        <w:tc>
          <w:tcPr>
            <w:tcW w:w="4876" w:type="dxa"/>
            <w:tcBorders>
              <w:top w:val="nil"/>
              <w:left w:val="nil"/>
              <w:bottom w:val="nil"/>
              <w:right w:val="nil"/>
            </w:tcBorders>
          </w:tcPr>
          <w:p w14:paraId="37ED964A" w14:textId="27A45B88" w:rsidR="0019185D" w:rsidRPr="00990105" w:rsidRDefault="0019185D" w:rsidP="008644C4">
            <w:pPr>
              <w:pStyle w:val="Normal6a"/>
            </w:pPr>
            <w:r w:rsidRPr="00990105">
              <w:rPr>
                <w:b/>
                <w:i/>
              </w:rPr>
              <w:t>8 ter.</w:t>
            </w:r>
            <w:r w:rsidRPr="00990105">
              <w:tab/>
            </w:r>
            <w:r w:rsidRPr="00990105">
              <w:rPr>
                <w:b/>
                <w:i/>
              </w:rPr>
              <w:t xml:space="preserve">Pide a la </w:t>
            </w:r>
            <w:r w:rsidR="008B1556">
              <w:rPr>
                <w:b/>
                <w:i/>
              </w:rPr>
              <w:t>a</w:t>
            </w:r>
            <w:r w:rsidRPr="00990105">
              <w:rPr>
                <w:b/>
                <w:i/>
              </w:rPr>
              <w:t xml:space="preserve">lta </w:t>
            </w:r>
            <w:r w:rsidR="008B1556">
              <w:rPr>
                <w:b/>
                <w:i/>
              </w:rPr>
              <w:t>r</w:t>
            </w:r>
            <w:r w:rsidRPr="00990105">
              <w:rPr>
                <w:b/>
                <w:i/>
              </w:rPr>
              <w:t>epresentante de la Unión para Asuntos Exteriores y Política de Seguridad y al Servicio Europeo de Acción Exterior que adopten medidas diplomáticas inmediatas para garantizar la seguridad y la protección de las poblaciones cristianas en Siria;</w:t>
            </w:r>
          </w:p>
        </w:tc>
      </w:tr>
    </w:tbl>
    <w:p w14:paraId="393F9DD9"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5897699E" w14:textId="77777777" w:rsidR="0019185D" w:rsidRPr="00990105" w:rsidRDefault="0019185D" w:rsidP="008644C4">
      <w:pPr>
        <w:widowControl/>
      </w:pPr>
      <w:r w:rsidRPr="00990105">
        <w:rPr>
          <w:rStyle w:val="HideTWBExt"/>
        </w:rPr>
        <w:t>&lt;/Amend&gt;</w:t>
      </w:r>
    </w:p>
    <w:p w14:paraId="4ED41A99"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275</w:t>
      </w:r>
      <w:r w:rsidRPr="00990105">
        <w:rPr>
          <w:rStyle w:val="HideTWBExt"/>
        </w:rPr>
        <w:t>&lt;/NumAm&gt;</w:t>
      </w:r>
    </w:p>
    <w:p w14:paraId="3A0D3CDE" w14:textId="77777777" w:rsidR="0019185D" w:rsidRPr="00990105" w:rsidRDefault="0019185D" w:rsidP="008644C4">
      <w:pPr>
        <w:pStyle w:val="NormalBold"/>
      </w:pPr>
      <w:r w:rsidRPr="00990105">
        <w:rPr>
          <w:rStyle w:val="HideTWBExt"/>
          <w:b w:val="0"/>
        </w:rPr>
        <w:t>&lt;RepeatBlock-By&gt;&lt;Members&gt;</w:t>
      </w:r>
      <w:r w:rsidRPr="00990105">
        <w:t>Cristian Terheş</w:t>
      </w:r>
      <w:r w:rsidRPr="00990105">
        <w:rPr>
          <w:rStyle w:val="HideTWBExt"/>
          <w:b w:val="0"/>
        </w:rPr>
        <w:t>&lt;/Members&gt;</w:t>
      </w:r>
    </w:p>
    <w:p w14:paraId="28E4EFF5" w14:textId="77777777" w:rsidR="0019185D" w:rsidRPr="00990105" w:rsidRDefault="0019185D" w:rsidP="008644C4">
      <w:pPr>
        <w:pStyle w:val="NormalBold"/>
      </w:pPr>
      <w:r w:rsidRPr="00990105">
        <w:rPr>
          <w:rStyle w:val="HideTWBExt"/>
          <w:b w:val="0"/>
        </w:rPr>
        <w:t>&lt;/RepeatBlock-By&gt;</w:t>
      </w:r>
    </w:p>
    <w:p w14:paraId="71D665A3"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49062409" w14:textId="77777777" w:rsidR="0019185D" w:rsidRPr="00990105" w:rsidRDefault="0019185D" w:rsidP="008644C4">
      <w:pPr>
        <w:pStyle w:val="NormalBold"/>
      </w:pPr>
      <w:r w:rsidRPr="00990105">
        <w:rPr>
          <w:rStyle w:val="HideTWBExt"/>
        </w:rPr>
        <w:t>&lt;Article&gt;</w:t>
      </w:r>
      <w:r w:rsidRPr="00990105">
        <w:t>Apartado 8 quater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4793336D" w14:textId="77777777" w:rsidTr="00B66D63">
        <w:trPr>
          <w:trHeight w:hRule="exact" w:val="240"/>
          <w:jc w:val="center"/>
        </w:trPr>
        <w:tc>
          <w:tcPr>
            <w:tcW w:w="9752" w:type="dxa"/>
            <w:gridSpan w:val="2"/>
            <w:tcBorders>
              <w:top w:val="nil"/>
              <w:left w:val="nil"/>
              <w:bottom w:val="nil"/>
              <w:right w:val="nil"/>
            </w:tcBorders>
          </w:tcPr>
          <w:p w14:paraId="0BA156FF" w14:textId="77777777" w:rsidR="0019185D" w:rsidRPr="00990105" w:rsidRDefault="0019185D" w:rsidP="008644C4">
            <w:pPr>
              <w:widowControl/>
            </w:pPr>
          </w:p>
        </w:tc>
      </w:tr>
      <w:tr w:rsidR="0019185D" w:rsidRPr="00990105" w14:paraId="114DFACA" w14:textId="77777777" w:rsidTr="00B66D63">
        <w:trPr>
          <w:trHeight w:val="240"/>
          <w:jc w:val="center"/>
        </w:trPr>
        <w:tc>
          <w:tcPr>
            <w:tcW w:w="4876" w:type="dxa"/>
            <w:tcBorders>
              <w:top w:val="nil"/>
              <w:left w:val="nil"/>
              <w:bottom w:val="nil"/>
              <w:right w:val="nil"/>
            </w:tcBorders>
          </w:tcPr>
          <w:p w14:paraId="7528BEAD"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3727EA22" w14:textId="77777777" w:rsidR="0019185D" w:rsidRPr="00990105" w:rsidRDefault="0019185D" w:rsidP="008644C4">
            <w:pPr>
              <w:pStyle w:val="AmColumnHeading"/>
            </w:pPr>
            <w:r w:rsidRPr="00990105">
              <w:t>Enmienda</w:t>
            </w:r>
          </w:p>
        </w:tc>
      </w:tr>
      <w:tr w:rsidR="0019185D" w:rsidRPr="00990105" w14:paraId="4617DA7A" w14:textId="77777777" w:rsidTr="00B66D63">
        <w:trPr>
          <w:jc w:val="center"/>
        </w:trPr>
        <w:tc>
          <w:tcPr>
            <w:tcW w:w="4876" w:type="dxa"/>
            <w:tcBorders>
              <w:top w:val="nil"/>
              <w:left w:val="nil"/>
              <w:bottom w:val="nil"/>
              <w:right w:val="nil"/>
            </w:tcBorders>
          </w:tcPr>
          <w:p w14:paraId="779AC217" w14:textId="77777777" w:rsidR="0019185D" w:rsidRPr="00990105" w:rsidRDefault="0019185D" w:rsidP="008644C4">
            <w:pPr>
              <w:pStyle w:val="Normal6a"/>
            </w:pPr>
          </w:p>
        </w:tc>
        <w:tc>
          <w:tcPr>
            <w:tcW w:w="4876" w:type="dxa"/>
            <w:tcBorders>
              <w:top w:val="nil"/>
              <w:left w:val="nil"/>
              <w:bottom w:val="nil"/>
              <w:right w:val="nil"/>
            </w:tcBorders>
          </w:tcPr>
          <w:p w14:paraId="0714DABB" w14:textId="77777777" w:rsidR="0019185D" w:rsidRPr="00990105" w:rsidRDefault="0019185D" w:rsidP="008644C4">
            <w:pPr>
              <w:pStyle w:val="Normal6a"/>
            </w:pPr>
            <w:r w:rsidRPr="00990105">
              <w:rPr>
                <w:b/>
                <w:i/>
              </w:rPr>
              <w:t>8 quater.</w:t>
            </w:r>
            <w:r w:rsidRPr="00990105">
              <w:tab/>
            </w:r>
            <w:r w:rsidRPr="00990105">
              <w:rPr>
                <w:b/>
                <w:i/>
              </w:rPr>
              <w:t>Pide la protección efectiva de la diversidad religiosa y étnica de Siria, incluidos los cristianos, los drusos, los yazidíes, los ismailíes y otras comunidades religiosas minoritarias;</w:t>
            </w:r>
          </w:p>
        </w:tc>
      </w:tr>
    </w:tbl>
    <w:p w14:paraId="1C254A0C" w14:textId="77777777" w:rsidR="0019185D" w:rsidRPr="00066459" w:rsidRDefault="0019185D" w:rsidP="008644C4">
      <w:pPr>
        <w:pStyle w:val="AmOrLang"/>
        <w:rPr>
          <w:lang w:val="sv-SE"/>
        </w:rPr>
      </w:pPr>
      <w:r w:rsidRPr="00066459">
        <w:rPr>
          <w:lang w:val="sv-SE"/>
        </w:rPr>
        <w:t xml:space="preserve">Or. </w:t>
      </w:r>
      <w:r w:rsidRPr="00066459">
        <w:rPr>
          <w:rStyle w:val="HideTWBExt"/>
          <w:lang w:val="sv-SE"/>
        </w:rPr>
        <w:t>&lt;Original&gt;</w:t>
      </w:r>
      <w:r w:rsidRPr="00066459">
        <w:rPr>
          <w:rStyle w:val="HideTWBInt"/>
          <w:lang w:val="sv-SE"/>
        </w:rPr>
        <w:t>{EN}</w:t>
      </w:r>
      <w:r w:rsidRPr="00066459">
        <w:rPr>
          <w:lang w:val="sv-SE"/>
        </w:rPr>
        <w:t>en</w:t>
      </w:r>
      <w:r w:rsidRPr="00066459">
        <w:rPr>
          <w:rStyle w:val="HideTWBExt"/>
          <w:lang w:val="sv-SE"/>
        </w:rPr>
        <w:t>&lt;/Original&gt;</w:t>
      </w:r>
    </w:p>
    <w:p w14:paraId="5D966C06" w14:textId="77777777" w:rsidR="0019185D" w:rsidRPr="00066459" w:rsidRDefault="0019185D" w:rsidP="008644C4">
      <w:pPr>
        <w:widowControl/>
        <w:rPr>
          <w:lang w:val="sv-SE"/>
        </w:rPr>
      </w:pPr>
      <w:r w:rsidRPr="00066459">
        <w:rPr>
          <w:rStyle w:val="HideTWBExt"/>
          <w:lang w:val="sv-SE"/>
        </w:rPr>
        <w:t>&lt;/Amend&gt;</w:t>
      </w:r>
    </w:p>
    <w:p w14:paraId="0A4287F5" w14:textId="77777777" w:rsidR="0019185D" w:rsidRPr="00066459" w:rsidRDefault="0019185D" w:rsidP="008644C4">
      <w:pPr>
        <w:pStyle w:val="AmNumberTabs"/>
        <w:rPr>
          <w:lang w:val="sv-SE"/>
        </w:rPr>
      </w:pPr>
      <w:r w:rsidRPr="00066459">
        <w:rPr>
          <w:rStyle w:val="HideTWBExt"/>
          <w:lang w:val="sv-SE"/>
        </w:rPr>
        <w:t>&lt;Amend&gt;</w:t>
      </w:r>
      <w:r w:rsidRPr="00066459">
        <w:rPr>
          <w:lang w:val="sv-SE"/>
        </w:rPr>
        <w:t>Enmienda</w:t>
      </w:r>
      <w:r w:rsidRPr="00066459">
        <w:rPr>
          <w:lang w:val="sv-SE"/>
        </w:rPr>
        <w:tab/>
      </w:r>
      <w:r w:rsidRPr="00066459">
        <w:rPr>
          <w:lang w:val="sv-SE"/>
        </w:rPr>
        <w:tab/>
      </w:r>
      <w:r w:rsidRPr="00066459">
        <w:rPr>
          <w:rStyle w:val="HideTWBExt"/>
          <w:lang w:val="sv-SE"/>
        </w:rPr>
        <w:t>&lt;NumAm&gt;</w:t>
      </w:r>
      <w:r w:rsidRPr="00066459">
        <w:rPr>
          <w:lang w:val="sv-SE"/>
        </w:rPr>
        <w:t>276</w:t>
      </w:r>
      <w:r w:rsidRPr="00066459">
        <w:rPr>
          <w:rStyle w:val="HideTWBExt"/>
          <w:lang w:val="sv-SE"/>
        </w:rPr>
        <w:t>&lt;/NumAm&gt;</w:t>
      </w:r>
    </w:p>
    <w:p w14:paraId="35668032" w14:textId="77777777" w:rsidR="0019185D" w:rsidRPr="00066459" w:rsidRDefault="0019185D" w:rsidP="008644C4">
      <w:pPr>
        <w:pStyle w:val="NormalBold"/>
        <w:rPr>
          <w:lang w:val="sv-SE"/>
        </w:rPr>
      </w:pPr>
      <w:r w:rsidRPr="00066459">
        <w:rPr>
          <w:rStyle w:val="HideTWBExt"/>
          <w:b w:val="0"/>
          <w:lang w:val="sv-SE"/>
        </w:rPr>
        <w:t>&lt;RepeatBlock-By&gt;&lt;Members&gt;</w:t>
      </w:r>
      <w:r w:rsidRPr="00066459">
        <w:rPr>
          <w:lang w:val="sv-SE"/>
        </w:rPr>
        <w:t>Hannah Neumann</w:t>
      </w:r>
      <w:r w:rsidRPr="00066459">
        <w:rPr>
          <w:rStyle w:val="HideTWBExt"/>
          <w:b w:val="0"/>
          <w:lang w:val="sv-SE"/>
        </w:rPr>
        <w:t>&lt;/Members&gt;</w:t>
      </w:r>
    </w:p>
    <w:p w14:paraId="3850CEDD" w14:textId="77777777" w:rsidR="0019185D" w:rsidRPr="00990105" w:rsidRDefault="0019185D" w:rsidP="008644C4">
      <w:pPr>
        <w:widowControl/>
      </w:pPr>
      <w:r w:rsidRPr="00990105">
        <w:rPr>
          <w:rStyle w:val="HideTWBExt"/>
        </w:rPr>
        <w:t>&lt;AuNomDe&gt;</w:t>
      </w:r>
      <w:r w:rsidRPr="00990105">
        <w:rPr>
          <w:rStyle w:val="HideTWBInt"/>
        </w:rPr>
        <w:t>{Verts/ALE}</w:t>
      </w:r>
      <w:r w:rsidRPr="00990105">
        <w:t>en nombre del Grupo Verts/ALE</w:t>
      </w:r>
      <w:r w:rsidRPr="00990105">
        <w:rPr>
          <w:rStyle w:val="HideTWBExt"/>
        </w:rPr>
        <w:t>&lt;/AuNomDe&gt;</w:t>
      </w:r>
    </w:p>
    <w:p w14:paraId="0F1CBFD1" w14:textId="77777777" w:rsidR="0019185D" w:rsidRPr="00990105" w:rsidRDefault="0019185D" w:rsidP="008644C4">
      <w:pPr>
        <w:pStyle w:val="NormalBold"/>
      </w:pPr>
      <w:r w:rsidRPr="00990105">
        <w:rPr>
          <w:rStyle w:val="HideTWBExt"/>
          <w:b w:val="0"/>
        </w:rPr>
        <w:t>&lt;/RepeatBlock-By&gt;</w:t>
      </w:r>
    </w:p>
    <w:p w14:paraId="5CF76BFF"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1AF702E2" w14:textId="77777777" w:rsidR="0019185D" w:rsidRPr="00990105" w:rsidRDefault="0019185D" w:rsidP="008644C4">
      <w:pPr>
        <w:pStyle w:val="NormalBold"/>
      </w:pPr>
      <w:r w:rsidRPr="00990105">
        <w:rPr>
          <w:rStyle w:val="HideTWBExt"/>
        </w:rPr>
        <w:t>&lt;Article&gt;</w:t>
      </w:r>
      <w:r w:rsidRPr="00990105">
        <w:t>Apartado 9</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FC6C758" w14:textId="77777777" w:rsidTr="00B66D63">
        <w:trPr>
          <w:trHeight w:hRule="exact" w:val="240"/>
          <w:jc w:val="center"/>
        </w:trPr>
        <w:tc>
          <w:tcPr>
            <w:tcW w:w="9752" w:type="dxa"/>
            <w:gridSpan w:val="2"/>
            <w:tcBorders>
              <w:top w:val="nil"/>
              <w:left w:val="nil"/>
              <w:bottom w:val="nil"/>
              <w:right w:val="nil"/>
            </w:tcBorders>
          </w:tcPr>
          <w:p w14:paraId="11366B80" w14:textId="77777777" w:rsidR="0019185D" w:rsidRPr="00990105" w:rsidRDefault="0019185D" w:rsidP="008644C4">
            <w:pPr>
              <w:widowControl/>
            </w:pPr>
          </w:p>
        </w:tc>
      </w:tr>
      <w:tr w:rsidR="0019185D" w:rsidRPr="00990105" w14:paraId="2A39D197" w14:textId="77777777" w:rsidTr="00B66D63">
        <w:trPr>
          <w:trHeight w:val="240"/>
          <w:jc w:val="center"/>
        </w:trPr>
        <w:tc>
          <w:tcPr>
            <w:tcW w:w="4876" w:type="dxa"/>
            <w:tcBorders>
              <w:top w:val="nil"/>
              <w:left w:val="nil"/>
              <w:bottom w:val="nil"/>
              <w:right w:val="nil"/>
            </w:tcBorders>
          </w:tcPr>
          <w:p w14:paraId="37DA5D80"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4F41CBF2" w14:textId="77777777" w:rsidR="0019185D" w:rsidRPr="00990105" w:rsidRDefault="0019185D" w:rsidP="008644C4">
            <w:pPr>
              <w:pStyle w:val="AmColumnHeading"/>
            </w:pPr>
            <w:r w:rsidRPr="00990105">
              <w:t>Enmienda</w:t>
            </w:r>
          </w:p>
        </w:tc>
      </w:tr>
      <w:tr w:rsidR="0019185D" w:rsidRPr="00990105" w14:paraId="716DA528" w14:textId="77777777" w:rsidTr="00B66D63">
        <w:trPr>
          <w:jc w:val="center"/>
        </w:trPr>
        <w:tc>
          <w:tcPr>
            <w:tcW w:w="4876" w:type="dxa"/>
            <w:tcBorders>
              <w:top w:val="nil"/>
              <w:left w:val="nil"/>
              <w:bottom w:val="nil"/>
              <w:right w:val="nil"/>
            </w:tcBorders>
          </w:tcPr>
          <w:p w14:paraId="072A5D0F" w14:textId="77777777" w:rsidR="0019185D" w:rsidRPr="00990105" w:rsidRDefault="0019185D" w:rsidP="008644C4">
            <w:pPr>
              <w:pStyle w:val="Normal6a"/>
            </w:pPr>
            <w:r w:rsidRPr="00990105">
              <w:t>9.</w:t>
            </w:r>
            <w:r w:rsidRPr="00990105">
              <w:tab/>
              <w:t>Toma nota del papel de la Unión y de sus Estados miembros como principales donantes de ayuda humanitaria a la población siria;</w:t>
            </w:r>
          </w:p>
        </w:tc>
        <w:tc>
          <w:tcPr>
            <w:tcW w:w="4876" w:type="dxa"/>
            <w:tcBorders>
              <w:top w:val="nil"/>
              <w:left w:val="nil"/>
              <w:bottom w:val="nil"/>
              <w:right w:val="nil"/>
            </w:tcBorders>
          </w:tcPr>
          <w:p w14:paraId="7F40BBB2" w14:textId="77777777" w:rsidR="0019185D" w:rsidRPr="00990105" w:rsidRDefault="0019185D" w:rsidP="008644C4">
            <w:pPr>
              <w:pStyle w:val="Normal6a"/>
            </w:pPr>
            <w:r w:rsidRPr="00990105">
              <w:t>9.</w:t>
            </w:r>
            <w:r w:rsidRPr="00990105">
              <w:tab/>
            </w:r>
            <w:r w:rsidRPr="00990105">
              <w:rPr>
                <w:b/>
                <w:i/>
              </w:rPr>
              <w:t>Manifiesta su seria preocupación por la grave situación humanitaria en Siria;</w:t>
            </w:r>
            <w:r w:rsidRPr="00990105">
              <w:t xml:space="preserve"> toma nota del papel de la Unión y de sus Estados miembros como principales donantes de ayuda humanitaria </w:t>
            </w:r>
            <w:r w:rsidRPr="00990105">
              <w:rPr>
                <w:b/>
                <w:i/>
              </w:rPr>
              <w:t>y ayuda temprana a la recuperación</w:t>
            </w:r>
            <w:r w:rsidRPr="00990105">
              <w:t xml:space="preserve"> a la población siria; </w:t>
            </w:r>
            <w:r w:rsidRPr="00990105">
              <w:rPr>
                <w:b/>
                <w:i/>
              </w:rPr>
              <w:t>pide a la Unión y a sus Estados miembros que mantengan y, cuando sea posible, amplíen el apoyo financiero al espacio humanitario y de protección en los países vecinos de Siria que acogen a refugiados, reconociendo que un número significativo de refugiados sirios no estará en condiciones de regresar a corto y medio plazo; subraya que la erosión de la protección y los servicios en los países de acogida no debe funcionar como un motor indirecto del retorno, y que las decisiones de retorno deben ser verdaderamente voluntarias y estar libres de la presión derivada del deterioro de las condiciones de vida en los países de acogida;</w:t>
            </w:r>
          </w:p>
        </w:tc>
      </w:tr>
    </w:tbl>
    <w:p w14:paraId="1665D55D"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5BB6FE91" w14:textId="77777777" w:rsidR="0019185D" w:rsidRPr="00990105" w:rsidRDefault="0019185D" w:rsidP="008644C4">
      <w:pPr>
        <w:widowControl/>
      </w:pPr>
      <w:r w:rsidRPr="00990105">
        <w:rPr>
          <w:rStyle w:val="HideTWBExt"/>
        </w:rPr>
        <w:t>&lt;/Amend&gt;</w:t>
      </w:r>
    </w:p>
    <w:p w14:paraId="14284517"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277</w:t>
      </w:r>
      <w:r w:rsidRPr="00990105">
        <w:rPr>
          <w:rStyle w:val="HideTWBExt"/>
        </w:rPr>
        <w:t>&lt;/NumAm&gt;</w:t>
      </w:r>
    </w:p>
    <w:p w14:paraId="67EF32EF" w14:textId="77777777" w:rsidR="0019185D" w:rsidRPr="00990105" w:rsidRDefault="0019185D" w:rsidP="008644C4">
      <w:pPr>
        <w:pStyle w:val="NormalBold"/>
      </w:pPr>
      <w:r w:rsidRPr="00990105">
        <w:rPr>
          <w:rStyle w:val="HideTWBExt"/>
          <w:b w:val="0"/>
        </w:rPr>
        <w:lastRenderedPageBreak/>
        <w:t>&lt;RepeatBlock-By&gt;&lt;Members&gt;</w:t>
      </w:r>
      <w:r w:rsidRPr="00990105">
        <w:t>Nathalie Loiseau, Lucia Yar, Engin Eroglu, Dan Barna, Petras Auštrevičius, Hilde Vautmans</w:t>
      </w:r>
      <w:r w:rsidRPr="00990105">
        <w:rPr>
          <w:rStyle w:val="HideTWBExt"/>
          <w:b w:val="0"/>
        </w:rPr>
        <w:t>&lt;/Members&gt;</w:t>
      </w:r>
    </w:p>
    <w:p w14:paraId="5E81E1C6" w14:textId="77777777" w:rsidR="0019185D" w:rsidRPr="00990105" w:rsidRDefault="0019185D" w:rsidP="008644C4">
      <w:pPr>
        <w:pStyle w:val="NormalBold"/>
      </w:pPr>
      <w:r w:rsidRPr="00990105">
        <w:rPr>
          <w:rStyle w:val="HideTWBExt"/>
          <w:b w:val="0"/>
        </w:rPr>
        <w:t>&lt;/RepeatBlock-By&gt;</w:t>
      </w:r>
    </w:p>
    <w:p w14:paraId="37BF58CC"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42BE6B37" w14:textId="77777777" w:rsidR="0019185D" w:rsidRPr="00990105" w:rsidRDefault="0019185D" w:rsidP="008644C4">
      <w:pPr>
        <w:pStyle w:val="NormalBold"/>
      </w:pPr>
      <w:r w:rsidRPr="00990105">
        <w:rPr>
          <w:rStyle w:val="HideTWBExt"/>
        </w:rPr>
        <w:t>&lt;Article&gt;</w:t>
      </w:r>
      <w:r w:rsidRPr="00990105">
        <w:t>Apartado 9</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7168D0F" w14:textId="77777777" w:rsidTr="00B66D63">
        <w:trPr>
          <w:trHeight w:hRule="exact" w:val="240"/>
          <w:jc w:val="center"/>
        </w:trPr>
        <w:tc>
          <w:tcPr>
            <w:tcW w:w="9752" w:type="dxa"/>
            <w:gridSpan w:val="2"/>
            <w:tcBorders>
              <w:top w:val="nil"/>
              <w:left w:val="nil"/>
              <w:bottom w:val="nil"/>
              <w:right w:val="nil"/>
            </w:tcBorders>
          </w:tcPr>
          <w:p w14:paraId="1E240668" w14:textId="77777777" w:rsidR="0019185D" w:rsidRPr="00990105" w:rsidRDefault="0019185D" w:rsidP="008644C4">
            <w:pPr>
              <w:widowControl/>
            </w:pPr>
          </w:p>
        </w:tc>
      </w:tr>
      <w:tr w:rsidR="0019185D" w:rsidRPr="00990105" w14:paraId="09EE4AE6" w14:textId="77777777" w:rsidTr="00B66D63">
        <w:trPr>
          <w:trHeight w:val="240"/>
          <w:jc w:val="center"/>
        </w:trPr>
        <w:tc>
          <w:tcPr>
            <w:tcW w:w="4876" w:type="dxa"/>
            <w:tcBorders>
              <w:top w:val="nil"/>
              <w:left w:val="nil"/>
              <w:bottom w:val="nil"/>
              <w:right w:val="nil"/>
            </w:tcBorders>
          </w:tcPr>
          <w:p w14:paraId="672E6B03"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7ACC47E0" w14:textId="77777777" w:rsidR="0019185D" w:rsidRPr="00990105" w:rsidRDefault="0019185D" w:rsidP="008644C4">
            <w:pPr>
              <w:pStyle w:val="AmColumnHeading"/>
            </w:pPr>
            <w:r w:rsidRPr="00990105">
              <w:t>Enmienda</w:t>
            </w:r>
          </w:p>
        </w:tc>
      </w:tr>
      <w:tr w:rsidR="0019185D" w:rsidRPr="00990105" w14:paraId="62112487" w14:textId="77777777" w:rsidTr="00B66D63">
        <w:trPr>
          <w:jc w:val="center"/>
        </w:trPr>
        <w:tc>
          <w:tcPr>
            <w:tcW w:w="4876" w:type="dxa"/>
            <w:tcBorders>
              <w:top w:val="nil"/>
              <w:left w:val="nil"/>
              <w:bottom w:val="nil"/>
              <w:right w:val="nil"/>
            </w:tcBorders>
          </w:tcPr>
          <w:p w14:paraId="15BC0A09" w14:textId="77777777" w:rsidR="0019185D" w:rsidRPr="00990105" w:rsidRDefault="0019185D" w:rsidP="008644C4">
            <w:pPr>
              <w:pStyle w:val="Normal6a"/>
            </w:pPr>
            <w:r w:rsidRPr="00990105">
              <w:t>9.</w:t>
            </w:r>
            <w:r w:rsidRPr="00990105">
              <w:tab/>
              <w:t>Toma nota del papel de la Unión y de sus Estados miembros como principales donantes de ayuda humanitaria a la población siria;</w:t>
            </w:r>
          </w:p>
        </w:tc>
        <w:tc>
          <w:tcPr>
            <w:tcW w:w="4876" w:type="dxa"/>
            <w:tcBorders>
              <w:top w:val="nil"/>
              <w:left w:val="nil"/>
              <w:bottom w:val="nil"/>
              <w:right w:val="nil"/>
            </w:tcBorders>
          </w:tcPr>
          <w:p w14:paraId="69D9C2C0" w14:textId="790D01BC" w:rsidR="0019185D" w:rsidRPr="00990105" w:rsidRDefault="0019185D" w:rsidP="008644C4">
            <w:pPr>
              <w:pStyle w:val="Normal6a"/>
            </w:pPr>
            <w:r w:rsidRPr="00990105">
              <w:t>9.</w:t>
            </w:r>
            <w:r w:rsidRPr="00990105">
              <w:tab/>
              <w:t xml:space="preserve">Toma nota del papel de la Unión y de sus Estados miembros como principales donantes de ayuda humanitaria a la población siria; </w:t>
            </w:r>
            <w:r w:rsidRPr="00990105">
              <w:rPr>
                <w:b/>
                <w:i/>
              </w:rPr>
              <w:t>celebra el anuncio efectuado en enero de 2026 por los presidentes de la Comisión y del Consejo Europeo de una nueva asociación política con el fin de apoyar una transición y reconciliación pacíficas e inclusivas en el país, así como un paquete de ayuda financiera global de aproximadamente</w:t>
            </w:r>
            <w:r w:rsidR="008B1556">
              <w:rPr>
                <w:b/>
                <w:i/>
              </w:rPr>
              <w:t> </w:t>
            </w:r>
            <w:r w:rsidRPr="00990105">
              <w:rPr>
                <w:b/>
                <w:i/>
              </w:rPr>
              <w:t>620 millones EUR para</w:t>
            </w:r>
            <w:r w:rsidR="008B1556">
              <w:rPr>
                <w:b/>
                <w:i/>
              </w:rPr>
              <w:t> </w:t>
            </w:r>
            <w:r w:rsidRPr="00990105">
              <w:rPr>
                <w:b/>
                <w:i/>
              </w:rPr>
              <w:t>2026 y 2027; celebra asimismo que, desde entonces, la Comisión ha anunciado que en los dos próximos años se movilizarán 150 millones EUR de la reserva financiera de la Unión para Siria con el fin de apoyar la transición política, la recuperación socioeconómica, la creación de empleo y el desarrollo de capacidades;</w:t>
            </w:r>
          </w:p>
        </w:tc>
      </w:tr>
    </w:tbl>
    <w:p w14:paraId="46B334A5"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63F78378" w14:textId="77777777" w:rsidR="0019185D" w:rsidRPr="00990105" w:rsidRDefault="0019185D" w:rsidP="008644C4">
      <w:pPr>
        <w:widowControl/>
      </w:pPr>
      <w:r w:rsidRPr="00990105">
        <w:rPr>
          <w:rStyle w:val="HideTWBExt"/>
        </w:rPr>
        <w:t>&lt;/Amend&gt;</w:t>
      </w:r>
    </w:p>
    <w:p w14:paraId="2BA95FDB"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278</w:t>
      </w:r>
      <w:r w:rsidRPr="00990105">
        <w:rPr>
          <w:rStyle w:val="HideTWBExt"/>
        </w:rPr>
        <w:t>&lt;/NumAm&gt;</w:t>
      </w:r>
    </w:p>
    <w:p w14:paraId="1BCF2D93" w14:textId="77777777" w:rsidR="0019185D" w:rsidRPr="00990105" w:rsidRDefault="0019185D" w:rsidP="008644C4">
      <w:pPr>
        <w:pStyle w:val="NormalBold"/>
      </w:pPr>
      <w:r w:rsidRPr="00990105">
        <w:rPr>
          <w:rStyle w:val="HideTWBExt"/>
          <w:b w:val="0"/>
        </w:rPr>
        <w:t>&lt;RepeatBlock-By&gt;&lt;Members&gt;</w:t>
      </w:r>
      <w:r w:rsidRPr="00990105">
        <w:t>Michael Gahler</w:t>
      </w:r>
      <w:r w:rsidRPr="00990105">
        <w:rPr>
          <w:rStyle w:val="HideTWBExt"/>
          <w:b w:val="0"/>
        </w:rPr>
        <w:t>&lt;/Members&gt;</w:t>
      </w:r>
    </w:p>
    <w:p w14:paraId="76143225" w14:textId="77777777" w:rsidR="0019185D" w:rsidRPr="00990105" w:rsidRDefault="0019185D" w:rsidP="008644C4">
      <w:pPr>
        <w:widowControl/>
      </w:pPr>
      <w:r w:rsidRPr="00990105">
        <w:rPr>
          <w:rStyle w:val="HideTWBExt"/>
        </w:rPr>
        <w:t>&lt;AuNomDe&gt;</w:t>
      </w:r>
      <w:r w:rsidRPr="00990105">
        <w:rPr>
          <w:rStyle w:val="HideTWBInt"/>
        </w:rPr>
        <w:t>{AFET}</w:t>
      </w:r>
      <w:r w:rsidRPr="00990105">
        <w:t>en nombre de la Comisión de Asuntos Exteriores</w:t>
      </w:r>
      <w:r w:rsidRPr="00990105">
        <w:rPr>
          <w:rStyle w:val="HideTWBExt"/>
        </w:rPr>
        <w:t>&lt;/AuNomDe&gt;</w:t>
      </w:r>
    </w:p>
    <w:p w14:paraId="7FD4BC29" w14:textId="77777777" w:rsidR="0019185D" w:rsidRPr="00990105" w:rsidRDefault="0019185D" w:rsidP="008644C4">
      <w:pPr>
        <w:pStyle w:val="NormalBold"/>
      </w:pPr>
      <w:r w:rsidRPr="00990105">
        <w:rPr>
          <w:rStyle w:val="HideTWBExt"/>
          <w:b w:val="0"/>
        </w:rPr>
        <w:t>&lt;Members&gt;</w:t>
      </w:r>
      <w:r w:rsidRPr="00990105">
        <w:t>Ingeborg Ter Laak</w:t>
      </w:r>
      <w:r w:rsidRPr="00990105">
        <w:rPr>
          <w:rStyle w:val="HideTWBExt"/>
          <w:b w:val="0"/>
        </w:rPr>
        <w:t>&lt;/Members&gt;</w:t>
      </w:r>
    </w:p>
    <w:p w14:paraId="1F436184" w14:textId="77777777" w:rsidR="0019185D" w:rsidRPr="00990105" w:rsidRDefault="0019185D" w:rsidP="008644C4">
      <w:pPr>
        <w:pStyle w:val="NormalBold"/>
      </w:pPr>
      <w:r w:rsidRPr="00990105">
        <w:rPr>
          <w:rStyle w:val="HideTWBExt"/>
          <w:b w:val="0"/>
        </w:rPr>
        <w:t>&lt;/RepeatBlock-By&gt;</w:t>
      </w:r>
    </w:p>
    <w:p w14:paraId="7700B8BA"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71BBA51D" w14:textId="77777777" w:rsidR="0019185D" w:rsidRPr="00990105" w:rsidRDefault="0019185D" w:rsidP="008644C4">
      <w:pPr>
        <w:pStyle w:val="NormalBold"/>
      </w:pPr>
      <w:r w:rsidRPr="00990105">
        <w:rPr>
          <w:rStyle w:val="HideTWBExt"/>
        </w:rPr>
        <w:t>&lt;Article&gt;</w:t>
      </w:r>
      <w:r w:rsidRPr="00990105">
        <w:t>Apartado 9</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7127C660" w14:textId="77777777" w:rsidTr="00B66D63">
        <w:trPr>
          <w:trHeight w:hRule="exact" w:val="240"/>
          <w:jc w:val="center"/>
        </w:trPr>
        <w:tc>
          <w:tcPr>
            <w:tcW w:w="9752" w:type="dxa"/>
            <w:gridSpan w:val="2"/>
            <w:tcBorders>
              <w:top w:val="nil"/>
              <w:left w:val="nil"/>
              <w:bottom w:val="nil"/>
              <w:right w:val="nil"/>
            </w:tcBorders>
          </w:tcPr>
          <w:p w14:paraId="46BA38F4" w14:textId="77777777" w:rsidR="0019185D" w:rsidRPr="00990105" w:rsidRDefault="0019185D" w:rsidP="008644C4">
            <w:pPr>
              <w:widowControl/>
            </w:pPr>
          </w:p>
        </w:tc>
      </w:tr>
      <w:tr w:rsidR="0019185D" w:rsidRPr="00990105" w14:paraId="56CB2A49" w14:textId="77777777" w:rsidTr="00B66D63">
        <w:trPr>
          <w:trHeight w:val="240"/>
          <w:jc w:val="center"/>
        </w:trPr>
        <w:tc>
          <w:tcPr>
            <w:tcW w:w="4876" w:type="dxa"/>
            <w:tcBorders>
              <w:top w:val="nil"/>
              <w:left w:val="nil"/>
              <w:bottom w:val="nil"/>
              <w:right w:val="nil"/>
            </w:tcBorders>
          </w:tcPr>
          <w:p w14:paraId="1DF233A2"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6FB390E9" w14:textId="77777777" w:rsidR="0019185D" w:rsidRPr="00990105" w:rsidRDefault="0019185D" w:rsidP="008644C4">
            <w:pPr>
              <w:pStyle w:val="AmColumnHeading"/>
            </w:pPr>
            <w:r w:rsidRPr="00990105">
              <w:t>Enmienda</w:t>
            </w:r>
          </w:p>
        </w:tc>
      </w:tr>
      <w:tr w:rsidR="0019185D" w:rsidRPr="00990105" w14:paraId="7EA580CE" w14:textId="77777777" w:rsidTr="00B66D63">
        <w:trPr>
          <w:jc w:val="center"/>
        </w:trPr>
        <w:tc>
          <w:tcPr>
            <w:tcW w:w="4876" w:type="dxa"/>
            <w:tcBorders>
              <w:top w:val="nil"/>
              <w:left w:val="nil"/>
              <w:bottom w:val="nil"/>
              <w:right w:val="nil"/>
            </w:tcBorders>
          </w:tcPr>
          <w:p w14:paraId="4B22253C" w14:textId="77777777" w:rsidR="0019185D" w:rsidRPr="00990105" w:rsidRDefault="0019185D" w:rsidP="008644C4">
            <w:pPr>
              <w:pStyle w:val="Normal6a"/>
            </w:pPr>
            <w:r w:rsidRPr="00990105">
              <w:t>9.</w:t>
            </w:r>
            <w:r w:rsidRPr="00990105">
              <w:tab/>
              <w:t>Toma nota del papel de la Unión y de sus Estados miembros como principales donantes de ayuda humanitaria a la población siria;</w:t>
            </w:r>
          </w:p>
        </w:tc>
        <w:tc>
          <w:tcPr>
            <w:tcW w:w="4876" w:type="dxa"/>
            <w:tcBorders>
              <w:top w:val="nil"/>
              <w:left w:val="nil"/>
              <w:bottom w:val="nil"/>
              <w:right w:val="nil"/>
            </w:tcBorders>
          </w:tcPr>
          <w:p w14:paraId="77FB4C28" w14:textId="77777777" w:rsidR="0019185D" w:rsidRPr="00990105" w:rsidRDefault="0019185D" w:rsidP="008644C4">
            <w:pPr>
              <w:pStyle w:val="Normal6a"/>
            </w:pPr>
            <w:r w:rsidRPr="00990105">
              <w:t>9.</w:t>
            </w:r>
            <w:r w:rsidRPr="00990105">
              <w:tab/>
              <w:t xml:space="preserve">Toma nota del papel de la Unión y de sus Estados miembros como principales donantes de ayuda humanitaria a la población siria; </w:t>
            </w:r>
            <w:r w:rsidRPr="00990105">
              <w:rPr>
                <w:b/>
                <w:i/>
              </w:rPr>
              <w:t xml:space="preserve">subraya que la Unión y sus Estados miembros han apoyado al </w:t>
            </w:r>
            <w:r w:rsidRPr="00990105">
              <w:rPr>
                <w:b/>
                <w:i/>
              </w:rPr>
              <w:lastRenderedPageBreak/>
              <w:t>pueblo sirio, aportando, desde 2011, más de 41 000 millones EUR en ayuda humanitaria y ayuda al desarrollo y a la estabilización, lo que representa la mayor contribución realizada por un donante; destaca que este apoyo ha llegado a la población siria tanto dentro del país como en toda la región, contribuyendo a aliviar el devastador impacto de los conflictos y los desplazamientos; señala que dicho apoyo se desplegará de manera gradual, condicional y reversible, supeditado al estricto cumplimiento de las normas internacionales en materia de derechos humanos;</w:t>
            </w:r>
          </w:p>
        </w:tc>
      </w:tr>
    </w:tbl>
    <w:p w14:paraId="2E4B5CCB"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1C339843" w14:textId="77777777" w:rsidR="0019185D" w:rsidRPr="00990105" w:rsidRDefault="0019185D" w:rsidP="008644C4">
      <w:pPr>
        <w:widowControl/>
      </w:pPr>
      <w:r w:rsidRPr="00990105">
        <w:rPr>
          <w:rStyle w:val="HideTWBExt"/>
        </w:rPr>
        <w:t>&lt;/Amend&gt;</w:t>
      </w:r>
    </w:p>
    <w:p w14:paraId="1F1A77C3"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279</w:t>
      </w:r>
      <w:r w:rsidRPr="00990105">
        <w:rPr>
          <w:rStyle w:val="HideTWBExt"/>
        </w:rPr>
        <w:t>&lt;/NumAm&gt;</w:t>
      </w:r>
    </w:p>
    <w:p w14:paraId="557145E3" w14:textId="77777777" w:rsidR="0019185D" w:rsidRPr="00990105" w:rsidRDefault="0019185D" w:rsidP="008644C4">
      <w:pPr>
        <w:pStyle w:val="NormalBold"/>
      </w:pPr>
      <w:r w:rsidRPr="00990105">
        <w:rPr>
          <w:rStyle w:val="HideTWBExt"/>
          <w:b w:val="0"/>
        </w:rPr>
        <w:t>&lt;RepeatBlock-By&gt;&lt;Members&gt;</w:t>
      </w:r>
      <w:r w:rsidRPr="00990105">
        <w:t>Nicolás Pascual de la Parte</w:t>
      </w:r>
      <w:r w:rsidRPr="00990105">
        <w:rPr>
          <w:rStyle w:val="HideTWBExt"/>
          <w:b w:val="0"/>
        </w:rPr>
        <w:t>&lt;/Members&gt;</w:t>
      </w:r>
    </w:p>
    <w:p w14:paraId="7592EB54" w14:textId="77777777" w:rsidR="0019185D" w:rsidRPr="00990105" w:rsidRDefault="0019185D" w:rsidP="008644C4">
      <w:pPr>
        <w:pStyle w:val="NormalBold"/>
      </w:pPr>
      <w:r w:rsidRPr="00990105">
        <w:rPr>
          <w:rStyle w:val="HideTWBExt"/>
          <w:b w:val="0"/>
        </w:rPr>
        <w:t>&lt;/RepeatBlock-By&gt;</w:t>
      </w:r>
    </w:p>
    <w:p w14:paraId="205AFBDD"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5D7D1AFC" w14:textId="77777777" w:rsidR="0019185D" w:rsidRPr="00990105" w:rsidRDefault="0019185D" w:rsidP="008644C4">
      <w:pPr>
        <w:pStyle w:val="NormalBold"/>
      </w:pPr>
      <w:r w:rsidRPr="00990105">
        <w:rPr>
          <w:rStyle w:val="HideTWBExt"/>
        </w:rPr>
        <w:t>&lt;Article&gt;</w:t>
      </w:r>
      <w:r w:rsidRPr="00990105">
        <w:t>Apartado 9</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2B4BE2B7" w14:textId="77777777" w:rsidTr="00B66D63">
        <w:trPr>
          <w:trHeight w:hRule="exact" w:val="240"/>
          <w:jc w:val="center"/>
        </w:trPr>
        <w:tc>
          <w:tcPr>
            <w:tcW w:w="9752" w:type="dxa"/>
            <w:gridSpan w:val="2"/>
            <w:tcBorders>
              <w:top w:val="nil"/>
              <w:left w:val="nil"/>
              <w:bottom w:val="nil"/>
              <w:right w:val="nil"/>
            </w:tcBorders>
          </w:tcPr>
          <w:p w14:paraId="23811D40" w14:textId="77777777" w:rsidR="0019185D" w:rsidRPr="00990105" w:rsidRDefault="0019185D" w:rsidP="008644C4">
            <w:pPr>
              <w:widowControl/>
            </w:pPr>
          </w:p>
        </w:tc>
      </w:tr>
      <w:tr w:rsidR="0019185D" w:rsidRPr="00990105" w14:paraId="39FE56C9" w14:textId="77777777" w:rsidTr="00B66D63">
        <w:trPr>
          <w:trHeight w:val="240"/>
          <w:jc w:val="center"/>
        </w:trPr>
        <w:tc>
          <w:tcPr>
            <w:tcW w:w="4876" w:type="dxa"/>
            <w:tcBorders>
              <w:top w:val="nil"/>
              <w:left w:val="nil"/>
              <w:bottom w:val="nil"/>
              <w:right w:val="nil"/>
            </w:tcBorders>
          </w:tcPr>
          <w:p w14:paraId="19453E61"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1076D60C" w14:textId="77777777" w:rsidR="0019185D" w:rsidRPr="00990105" w:rsidRDefault="0019185D" w:rsidP="008644C4">
            <w:pPr>
              <w:pStyle w:val="AmColumnHeading"/>
            </w:pPr>
            <w:r w:rsidRPr="00990105">
              <w:t>Enmienda</w:t>
            </w:r>
          </w:p>
        </w:tc>
      </w:tr>
      <w:tr w:rsidR="0019185D" w:rsidRPr="00990105" w14:paraId="6219F473" w14:textId="77777777" w:rsidTr="00B66D63">
        <w:trPr>
          <w:jc w:val="center"/>
        </w:trPr>
        <w:tc>
          <w:tcPr>
            <w:tcW w:w="4876" w:type="dxa"/>
            <w:tcBorders>
              <w:top w:val="nil"/>
              <w:left w:val="nil"/>
              <w:bottom w:val="nil"/>
              <w:right w:val="nil"/>
            </w:tcBorders>
          </w:tcPr>
          <w:p w14:paraId="6D544159" w14:textId="77777777" w:rsidR="0019185D" w:rsidRPr="00990105" w:rsidRDefault="0019185D" w:rsidP="008644C4">
            <w:pPr>
              <w:pStyle w:val="Normal6a"/>
            </w:pPr>
            <w:r w:rsidRPr="00990105">
              <w:t>9.</w:t>
            </w:r>
            <w:r w:rsidRPr="00990105">
              <w:tab/>
              <w:t>Toma nota del papel de la Unión y de sus Estados miembros como principales donantes de ayuda humanitaria a la población siria;</w:t>
            </w:r>
          </w:p>
        </w:tc>
        <w:tc>
          <w:tcPr>
            <w:tcW w:w="4876" w:type="dxa"/>
            <w:tcBorders>
              <w:top w:val="nil"/>
              <w:left w:val="nil"/>
              <w:bottom w:val="nil"/>
              <w:right w:val="nil"/>
            </w:tcBorders>
          </w:tcPr>
          <w:p w14:paraId="545BD57D" w14:textId="77777777" w:rsidR="0019185D" w:rsidRPr="00990105" w:rsidRDefault="0019185D" w:rsidP="008644C4">
            <w:pPr>
              <w:pStyle w:val="Normal6a"/>
            </w:pPr>
            <w:r w:rsidRPr="00990105">
              <w:t>9.</w:t>
            </w:r>
            <w:r w:rsidRPr="00990105">
              <w:tab/>
              <w:t xml:space="preserve">Toma nota del papel de la Unión y de sus Estados miembros como principales donantes de ayuda humanitaria a la población siria; </w:t>
            </w:r>
            <w:r w:rsidRPr="00990105">
              <w:rPr>
                <w:b/>
                <w:i/>
              </w:rPr>
              <w:t>insiste en que la ayuda de la Unión debe canalizarse a través de socios fiables, estar sujeta a un seguimiento estricto y estar diseñada para llegar directamente a las comunidades vulnerables, sin discriminación, desvío o instrumentalización política;</w:t>
            </w:r>
          </w:p>
        </w:tc>
      </w:tr>
    </w:tbl>
    <w:p w14:paraId="18C3CA07"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2A2A37C0" w14:textId="77777777" w:rsidR="0019185D" w:rsidRPr="00990105" w:rsidRDefault="0019185D" w:rsidP="008644C4">
      <w:pPr>
        <w:widowControl/>
      </w:pPr>
      <w:r w:rsidRPr="00990105">
        <w:rPr>
          <w:rStyle w:val="HideTWBExt"/>
        </w:rPr>
        <w:t>&lt;/Amend&gt;</w:t>
      </w:r>
    </w:p>
    <w:p w14:paraId="3CF0478D"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280</w:t>
      </w:r>
      <w:r w:rsidRPr="00990105">
        <w:rPr>
          <w:rStyle w:val="HideTWBExt"/>
        </w:rPr>
        <w:t>&lt;/NumAm&gt;</w:t>
      </w:r>
    </w:p>
    <w:p w14:paraId="68F5CD1A" w14:textId="77777777" w:rsidR="0019185D" w:rsidRPr="00990105" w:rsidRDefault="0019185D" w:rsidP="008644C4">
      <w:pPr>
        <w:pStyle w:val="NormalBold"/>
      </w:pPr>
      <w:r w:rsidRPr="00990105">
        <w:rPr>
          <w:rStyle w:val="HideTWBExt"/>
          <w:b w:val="0"/>
        </w:rPr>
        <w:t>&lt;RepeatBlock-By&gt;&lt;Members&gt;</w:t>
      </w:r>
      <w:r w:rsidRPr="00990105">
        <w:t>Reinhold Lopatka</w:t>
      </w:r>
      <w:r w:rsidRPr="00990105">
        <w:rPr>
          <w:rStyle w:val="HideTWBExt"/>
          <w:b w:val="0"/>
        </w:rPr>
        <w:t>&lt;/Members&gt;</w:t>
      </w:r>
    </w:p>
    <w:p w14:paraId="38CA5954" w14:textId="77777777" w:rsidR="0019185D" w:rsidRPr="00990105" w:rsidRDefault="0019185D" w:rsidP="008644C4">
      <w:pPr>
        <w:pStyle w:val="NormalBold"/>
      </w:pPr>
      <w:r w:rsidRPr="00990105">
        <w:rPr>
          <w:rStyle w:val="HideTWBExt"/>
          <w:b w:val="0"/>
        </w:rPr>
        <w:t>&lt;/RepeatBlock-By&gt;</w:t>
      </w:r>
    </w:p>
    <w:p w14:paraId="45D1C129"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1AEC0CFA" w14:textId="77777777" w:rsidR="0019185D" w:rsidRPr="00990105" w:rsidRDefault="0019185D" w:rsidP="008644C4">
      <w:pPr>
        <w:pStyle w:val="NormalBold"/>
      </w:pPr>
      <w:r w:rsidRPr="00990105">
        <w:rPr>
          <w:rStyle w:val="HideTWBExt"/>
        </w:rPr>
        <w:t>&lt;Article&gt;</w:t>
      </w:r>
      <w:r w:rsidRPr="00990105">
        <w:t>Apartado 9</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4AC4A306" w14:textId="77777777" w:rsidTr="00B66D63">
        <w:trPr>
          <w:trHeight w:hRule="exact" w:val="240"/>
          <w:jc w:val="center"/>
        </w:trPr>
        <w:tc>
          <w:tcPr>
            <w:tcW w:w="9752" w:type="dxa"/>
            <w:gridSpan w:val="2"/>
            <w:tcBorders>
              <w:top w:val="nil"/>
              <w:left w:val="nil"/>
              <w:bottom w:val="nil"/>
              <w:right w:val="nil"/>
            </w:tcBorders>
          </w:tcPr>
          <w:p w14:paraId="6CBA8672" w14:textId="77777777" w:rsidR="0019185D" w:rsidRPr="00990105" w:rsidRDefault="0019185D" w:rsidP="008644C4">
            <w:pPr>
              <w:widowControl/>
            </w:pPr>
          </w:p>
        </w:tc>
      </w:tr>
      <w:tr w:rsidR="0019185D" w:rsidRPr="00990105" w14:paraId="0D6635A3" w14:textId="77777777" w:rsidTr="00B66D63">
        <w:trPr>
          <w:trHeight w:val="240"/>
          <w:jc w:val="center"/>
        </w:trPr>
        <w:tc>
          <w:tcPr>
            <w:tcW w:w="4876" w:type="dxa"/>
            <w:tcBorders>
              <w:top w:val="nil"/>
              <w:left w:val="nil"/>
              <w:bottom w:val="nil"/>
              <w:right w:val="nil"/>
            </w:tcBorders>
          </w:tcPr>
          <w:p w14:paraId="74AEEE53" w14:textId="77777777" w:rsidR="0019185D" w:rsidRPr="00990105" w:rsidRDefault="0019185D" w:rsidP="008644C4">
            <w:pPr>
              <w:pStyle w:val="AmColumnHeading"/>
            </w:pPr>
            <w:r w:rsidRPr="00990105">
              <w:lastRenderedPageBreak/>
              <w:t>Propuesta de Resolución</w:t>
            </w:r>
          </w:p>
        </w:tc>
        <w:tc>
          <w:tcPr>
            <w:tcW w:w="4876" w:type="dxa"/>
            <w:tcBorders>
              <w:top w:val="nil"/>
              <w:left w:val="nil"/>
              <w:bottom w:val="nil"/>
              <w:right w:val="nil"/>
            </w:tcBorders>
          </w:tcPr>
          <w:p w14:paraId="75F9DB7D" w14:textId="77777777" w:rsidR="0019185D" w:rsidRPr="00990105" w:rsidRDefault="0019185D" w:rsidP="008644C4">
            <w:pPr>
              <w:pStyle w:val="AmColumnHeading"/>
            </w:pPr>
            <w:r w:rsidRPr="00990105">
              <w:t>Enmienda</w:t>
            </w:r>
          </w:p>
        </w:tc>
      </w:tr>
      <w:tr w:rsidR="0019185D" w:rsidRPr="00990105" w14:paraId="31AD09C9" w14:textId="77777777" w:rsidTr="00B66D63">
        <w:trPr>
          <w:jc w:val="center"/>
        </w:trPr>
        <w:tc>
          <w:tcPr>
            <w:tcW w:w="4876" w:type="dxa"/>
            <w:tcBorders>
              <w:top w:val="nil"/>
              <w:left w:val="nil"/>
              <w:bottom w:val="nil"/>
              <w:right w:val="nil"/>
            </w:tcBorders>
          </w:tcPr>
          <w:p w14:paraId="25245EFF" w14:textId="77777777" w:rsidR="0019185D" w:rsidRPr="00990105" w:rsidRDefault="0019185D" w:rsidP="008644C4">
            <w:pPr>
              <w:pStyle w:val="Normal6a"/>
            </w:pPr>
            <w:r w:rsidRPr="00990105">
              <w:t>9.</w:t>
            </w:r>
            <w:r w:rsidRPr="00990105">
              <w:tab/>
              <w:t>Toma nota del papel de la Unión y de sus Estados miembros como principales donantes de ayuda humanitaria a la población siria;</w:t>
            </w:r>
          </w:p>
        </w:tc>
        <w:tc>
          <w:tcPr>
            <w:tcW w:w="4876" w:type="dxa"/>
            <w:tcBorders>
              <w:top w:val="nil"/>
              <w:left w:val="nil"/>
              <w:bottom w:val="nil"/>
              <w:right w:val="nil"/>
            </w:tcBorders>
          </w:tcPr>
          <w:p w14:paraId="7F5D19A0" w14:textId="76CCA50F" w:rsidR="0019185D" w:rsidRPr="00990105" w:rsidRDefault="0019185D" w:rsidP="008644C4">
            <w:pPr>
              <w:pStyle w:val="Normal6a"/>
            </w:pPr>
            <w:r w:rsidRPr="00990105">
              <w:t>9.</w:t>
            </w:r>
            <w:r w:rsidRPr="00990105">
              <w:tab/>
              <w:t>Toma nota del papel de la Unión y de sus Estados miembros como principales donantes de ayuda humanitaria a la población siria</w:t>
            </w:r>
            <w:r w:rsidRPr="00990105">
              <w:rPr>
                <w:b/>
                <w:i/>
              </w:rPr>
              <w:t>, ya que, en los últimos catorce años, se han movilizado casi</w:t>
            </w:r>
            <w:r w:rsidR="008B1556">
              <w:rPr>
                <w:b/>
                <w:i/>
              </w:rPr>
              <w:t> </w:t>
            </w:r>
            <w:r w:rsidRPr="00990105">
              <w:rPr>
                <w:b/>
                <w:i/>
              </w:rPr>
              <w:t>37 000 millones EUR en ayuda humanitaria, económica, de desarrollo y de estabilización</w:t>
            </w:r>
            <w:r w:rsidRPr="00990105">
              <w:t>;</w:t>
            </w:r>
          </w:p>
        </w:tc>
      </w:tr>
    </w:tbl>
    <w:p w14:paraId="565D24D5"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4E5ADDCA" w14:textId="77777777" w:rsidR="0019185D" w:rsidRPr="00990105" w:rsidRDefault="0019185D" w:rsidP="008644C4">
      <w:pPr>
        <w:widowControl/>
      </w:pPr>
      <w:r w:rsidRPr="00990105">
        <w:rPr>
          <w:rStyle w:val="HideTWBExt"/>
        </w:rPr>
        <w:t>&lt;/Amend&gt;</w:t>
      </w:r>
    </w:p>
    <w:p w14:paraId="668090C8" w14:textId="77777777" w:rsidR="0019185D" w:rsidRPr="00990105" w:rsidRDefault="0019185D" w:rsidP="008644C4">
      <w:pPr>
        <w:pStyle w:val="AmNumberTabs"/>
      </w:pPr>
      <w:r w:rsidRPr="00990105">
        <w:rPr>
          <w:rStyle w:val="HideTWBExt"/>
          <w:b w:val="0"/>
        </w:rPr>
        <w:t>&lt;Amend&gt;</w:t>
      </w:r>
      <w:r w:rsidRPr="00990105">
        <w:t>Enmienda</w:t>
      </w:r>
      <w:r w:rsidRPr="00990105">
        <w:tab/>
      </w:r>
      <w:r w:rsidRPr="00990105">
        <w:tab/>
      </w:r>
      <w:r w:rsidRPr="00990105">
        <w:rPr>
          <w:rStyle w:val="HideTWBExt"/>
          <w:b w:val="0"/>
        </w:rPr>
        <w:t>&lt;NumAm&gt;</w:t>
      </w:r>
      <w:r w:rsidRPr="00990105">
        <w:t>281</w:t>
      </w:r>
      <w:r w:rsidRPr="00990105">
        <w:rPr>
          <w:rStyle w:val="HideTWBExt"/>
          <w:b w:val="0"/>
        </w:rPr>
        <w:t>&lt;/NumAm&gt;</w:t>
      </w:r>
    </w:p>
    <w:p w14:paraId="6D3F2EEE" w14:textId="77777777" w:rsidR="0019185D" w:rsidRPr="00990105" w:rsidRDefault="0019185D" w:rsidP="008644C4">
      <w:pPr>
        <w:pStyle w:val="NormalBold"/>
      </w:pPr>
      <w:r w:rsidRPr="00990105">
        <w:rPr>
          <w:rStyle w:val="HideTWBExt"/>
          <w:b w:val="0"/>
        </w:rPr>
        <w:t>&lt;RepeatBlock-By&gt;&lt;Members&gt;</w:t>
      </w:r>
      <w:r w:rsidRPr="00990105">
        <w:t>Sebastian Tynkkynen</w:t>
      </w:r>
      <w:r w:rsidRPr="00990105">
        <w:rPr>
          <w:rStyle w:val="HideTWBExt"/>
          <w:b w:val="0"/>
        </w:rPr>
        <w:t>&lt;/Members&gt;</w:t>
      </w:r>
    </w:p>
    <w:p w14:paraId="2BF85E58" w14:textId="77777777" w:rsidR="0019185D" w:rsidRPr="00990105" w:rsidRDefault="0019185D" w:rsidP="008644C4">
      <w:pPr>
        <w:pStyle w:val="NormalBold"/>
      </w:pPr>
      <w:r w:rsidRPr="00990105">
        <w:rPr>
          <w:rStyle w:val="HideTWBExt"/>
          <w:b w:val="0"/>
        </w:rPr>
        <w:t>&lt;/RepeatBlock-By&gt;</w:t>
      </w:r>
    </w:p>
    <w:p w14:paraId="72480F70" w14:textId="77777777" w:rsidR="0019185D" w:rsidRPr="00990105" w:rsidRDefault="0019185D" w:rsidP="008644C4">
      <w:pPr>
        <w:pStyle w:val="NormalBold"/>
      </w:pPr>
      <w:r w:rsidRPr="00990105">
        <w:rPr>
          <w:rStyle w:val="HideTWBExt"/>
          <w:b w:val="0"/>
        </w:rPr>
        <w:t>&lt;DocAmend&gt;</w:t>
      </w:r>
      <w:r w:rsidRPr="00990105">
        <w:t>Propuesta de Resolución</w:t>
      </w:r>
      <w:r w:rsidRPr="00990105">
        <w:rPr>
          <w:rStyle w:val="HideTWBExt"/>
          <w:b w:val="0"/>
        </w:rPr>
        <w:t>&lt;/DocAmend&gt;</w:t>
      </w:r>
    </w:p>
    <w:p w14:paraId="518521BD" w14:textId="77777777" w:rsidR="0019185D" w:rsidRPr="00990105" w:rsidRDefault="0019185D" w:rsidP="008644C4">
      <w:pPr>
        <w:pStyle w:val="NormalBold"/>
      </w:pPr>
      <w:r w:rsidRPr="00990105">
        <w:rPr>
          <w:rStyle w:val="HideTWBExt"/>
          <w:b w:val="0"/>
        </w:rPr>
        <w:t>&lt;Article&gt;</w:t>
      </w:r>
      <w:r w:rsidRPr="00990105">
        <w:t>Apartado 9</w:t>
      </w:r>
      <w:r w:rsidRPr="009901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01CB4ACB" w14:textId="77777777" w:rsidTr="00B66D63">
        <w:trPr>
          <w:trHeight w:hRule="exact" w:val="240"/>
          <w:jc w:val="center"/>
        </w:trPr>
        <w:tc>
          <w:tcPr>
            <w:tcW w:w="9752" w:type="dxa"/>
            <w:gridSpan w:val="2"/>
            <w:tcBorders>
              <w:top w:val="nil"/>
              <w:left w:val="nil"/>
              <w:bottom w:val="nil"/>
              <w:right w:val="nil"/>
            </w:tcBorders>
          </w:tcPr>
          <w:p w14:paraId="7B6C38C8" w14:textId="77777777" w:rsidR="0019185D" w:rsidRPr="00990105" w:rsidRDefault="0019185D" w:rsidP="008644C4">
            <w:pPr>
              <w:widowControl/>
            </w:pPr>
          </w:p>
        </w:tc>
      </w:tr>
      <w:tr w:rsidR="0019185D" w:rsidRPr="00990105" w14:paraId="7D0D3A54" w14:textId="77777777" w:rsidTr="00B66D63">
        <w:trPr>
          <w:trHeight w:val="240"/>
          <w:jc w:val="center"/>
        </w:trPr>
        <w:tc>
          <w:tcPr>
            <w:tcW w:w="4876" w:type="dxa"/>
            <w:tcBorders>
              <w:top w:val="nil"/>
              <w:left w:val="nil"/>
              <w:bottom w:val="nil"/>
              <w:right w:val="nil"/>
            </w:tcBorders>
          </w:tcPr>
          <w:p w14:paraId="6F010437"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150BB436" w14:textId="77777777" w:rsidR="0019185D" w:rsidRPr="00990105" w:rsidRDefault="0019185D" w:rsidP="008644C4">
            <w:pPr>
              <w:pStyle w:val="AmColumnHeading"/>
            </w:pPr>
            <w:r w:rsidRPr="00990105">
              <w:t>Enmienda</w:t>
            </w:r>
          </w:p>
        </w:tc>
      </w:tr>
      <w:tr w:rsidR="0019185D" w:rsidRPr="00990105" w14:paraId="73B8E58E" w14:textId="77777777" w:rsidTr="00B66D63">
        <w:trPr>
          <w:jc w:val="center"/>
        </w:trPr>
        <w:tc>
          <w:tcPr>
            <w:tcW w:w="4876" w:type="dxa"/>
            <w:tcBorders>
              <w:top w:val="nil"/>
              <w:left w:val="nil"/>
              <w:bottom w:val="nil"/>
              <w:right w:val="nil"/>
            </w:tcBorders>
          </w:tcPr>
          <w:p w14:paraId="7F83A9FD" w14:textId="77777777" w:rsidR="0019185D" w:rsidRPr="00990105" w:rsidRDefault="0019185D" w:rsidP="008644C4">
            <w:pPr>
              <w:pStyle w:val="Normal6a"/>
            </w:pPr>
            <w:r w:rsidRPr="00990105">
              <w:t>9.</w:t>
            </w:r>
            <w:r w:rsidRPr="00990105">
              <w:tab/>
              <w:t>Toma nota del papel de la Unión y de sus Estados miembros como principales donantes de ayuda humanitaria a la población siria;</w:t>
            </w:r>
          </w:p>
        </w:tc>
        <w:tc>
          <w:tcPr>
            <w:tcW w:w="4876" w:type="dxa"/>
            <w:tcBorders>
              <w:top w:val="nil"/>
              <w:left w:val="nil"/>
              <w:bottom w:val="nil"/>
              <w:right w:val="nil"/>
            </w:tcBorders>
          </w:tcPr>
          <w:p w14:paraId="791D4A50" w14:textId="77777777" w:rsidR="0019185D" w:rsidRPr="00990105" w:rsidRDefault="0019185D" w:rsidP="008644C4">
            <w:pPr>
              <w:pStyle w:val="Normal6a"/>
            </w:pPr>
            <w:r w:rsidRPr="00990105">
              <w:t>9.</w:t>
            </w:r>
            <w:r w:rsidRPr="00990105">
              <w:tab/>
              <w:t xml:space="preserve">Toma nota del papel de la Unión y de sus Estados miembros como principales donantes de ayuda humanitaria a la población siria; </w:t>
            </w:r>
            <w:r w:rsidRPr="00990105">
              <w:rPr>
                <w:b/>
                <w:i/>
              </w:rPr>
              <w:t>destaca la necesidad de realizar un seguimiento cuidadoso para garantizar que la ayuda humanitaria destinada a Siria llegue a donde está previsto;</w:t>
            </w:r>
          </w:p>
        </w:tc>
      </w:tr>
    </w:tbl>
    <w:p w14:paraId="174B7A97"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{FI}</w:t>
      </w:r>
      <w:r w:rsidRPr="00990105">
        <w:t>fi</w:t>
      </w:r>
      <w:r w:rsidRPr="00990105">
        <w:rPr>
          <w:rStyle w:val="HideTWBExt"/>
        </w:rPr>
        <w:t>&lt;/Original&gt;</w:t>
      </w:r>
    </w:p>
    <w:p w14:paraId="45AAAC07" w14:textId="77777777" w:rsidR="0019185D" w:rsidRPr="00990105" w:rsidRDefault="0019185D" w:rsidP="008644C4">
      <w:pPr>
        <w:widowControl/>
      </w:pPr>
      <w:r w:rsidRPr="00990105">
        <w:rPr>
          <w:rStyle w:val="HideTWBExt"/>
        </w:rPr>
        <w:t>&lt;/Amend&gt;</w:t>
      </w:r>
    </w:p>
    <w:p w14:paraId="49BB2811"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282</w:t>
      </w:r>
      <w:r w:rsidRPr="00990105">
        <w:rPr>
          <w:rStyle w:val="HideTWBExt"/>
        </w:rPr>
        <w:t>&lt;/NumAm&gt;</w:t>
      </w:r>
    </w:p>
    <w:p w14:paraId="2BFCF908" w14:textId="77777777" w:rsidR="0019185D" w:rsidRPr="00990105" w:rsidRDefault="0019185D" w:rsidP="008644C4">
      <w:pPr>
        <w:pStyle w:val="NormalBold"/>
      </w:pPr>
      <w:r w:rsidRPr="00990105">
        <w:rPr>
          <w:rStyle w:val="HideTWBExt"/>
          <w:b w:val="0"/>
        </w:rPr>
        <w:t>&lt;RepeatBlock-By&gt;&lt;Members&gt;</w:t>
      </w:r>
      <w:r w:rsidRPr="00990105">
        <w:t>Marco Tarquinio, Matjaž Nemec, Cecilia Strada, Francisco Assis, Chloé Ridel, Hana Jalloul Muro, Nikolas Farantouris, Marta Temido, Nacho Sánchez Amor, Evin Incir</w:t>
      </w:r>
      <w:r w:rsidRPr="00990105">
        <w:rPr>
          <w:rStyle w:val="HideTWBExt"/>
          <w:b w:val="0"/>
        </w:rPr>
        <w:t>&lt;/Members&gt;</w:t>
      </w:r>
    </w:p>
    <w:p w14:paraId="22EA6E1E" w14:textId="77777777" w:rsidR="0019185D" w:rsidRPr="00990105" w:rsidRDefault="0019185D" w:rsidP="008644C4">
      <w:pPr>
        <w:pStyle w:val="NormalBold"/>
      </w:pPr>
      <w:r w:rsidRPr="00990105">
        <w:rPr>
          <w:rStyle w:val="HideTWBExt"/>
          <w:b w:val="0"/>
        </w:rPr>
        <w:t>&lt;/RepeatBlock-By&gt;</w:t>
      </w:r>
    </w:p>
    <w:p w14:paraId="168F2FF2"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0E2F0F7D" w14:textId="77777777" w:rsidR="0019185D" w:rsidRPr="00990105" w:rsidRDefault="0019185D" w:rsidP="008644C4">
      <w:pPr>
        <w:pStyle w:val="NormalBold"/>
      </w:pPr>
      <w:r w:rsidRPr="00990105">
        <w:rPr>
          <w:rStyle w:val="HideTWBExt"/>
        </w:rPr>
        <w:t>&lt;Article&gt;</w:t>
      </w:r>
      <w:r w:rsidRPr="00990105">
        <w:t>Apartado 9</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32BFA9F5" w14:textId="77777777" w:rsidTr="00B66D63">
        <w:trPr>
          <w:trHeight w:hRule="exact" w:val="240"/>
          <w:jc w:val="center"/>
        </w:trPr>
        <w:tc>
          <w:tcPr>
            <w:tcW w:w="9752" w:type="dxa"/>
            <w:gridSpan w:val="2"/>
            <w:tcBorders>
              <w:top w:val="nil"/>
              <w:left w:val="nil"/>
              <w:bottom w:val="nil"/>
              <w:right w:val="nil"/>
            </w:tcBorders>
          </w:tcPr>
          <w:p w14:paraId="3E71E735" w14:textId="77777777" w:rsidR="0019185D" w:rsidRPr="00990105" w:rsidRDefault="0019185D" w:rsidP="008644C4">
            <w:pPr>
              <w:widowControl/>
            </w:pPr>
          </w:p>
        </w:tc>
      </w:tr>
      <w:tr w:rsidR="0019185D" w:rsidRPr="00990105" w14:paraId="39ABC94C" w14:textId="77777777" w:rsidTr="00B66D63">
        <w:trPr>
          <w:trHeight w:val="240"/>
          <w:jc w:val="center"/>
        </w:trPr>
        <w:tc>
          <w:tcPr>
            <w:tcW w:w="4876" w:type="dxa"/>
            <w:tcBorders>
              <w:top w:val="nil"/>
              <w:left w:val="nil"/>
              <w:bottom w:val="nil"/>
              <w:right w:val="nil"/>
            </w:tcBorders>
          </w:tcPr>
          <w:p w14:paraId="7DE7DD57"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43233B6E" w14:textId="77777777" w:rsidR="0019185D" w:rsidRPr="00990105" w:rsidRDefault="0019185D" w:rsidP="008644C4">
            <w:pPr>
              <w:pStyle w:val="AmColumnHeading"/>
            </w:pPr>
            <w:r w:rsidRPr="00990105">
              <w:t>Enmienda</w:t>
            </w:r>
          </w:p>
        </w:tc>
      </w:tr>
      <w:tr w:rsidR="0019185D" w:rsidRPr="00990105" w14:paraId="3F2207C5" w14:textId="77777777" w:rsidTr="00B66D63">
        <w:trPr>
          <w:jc w:val="center"/>
        </w:trPr>
        <w:tc>
          <w:tcPr>
            <w:tcW w:w="4876" w:type="dxa"/>
            <w:tcBorders>
              <w:top w:val="nil"/>
              <w:left w:val="nil"/>
              <w:bottom w:val="nil"/>
              <w:right w:val="nil"/>
            </w:tcBorders>
          </w:tcPr>
          <w:p w14:paraId="0E563663" w14:textId="77777777" w:rsidR="0019185D" w:rsidRPr="00990105" w:rsidRDefault="0019185D" w:rsidP="008644C4">
            <w:pPr>
              <w:pStyle w:val="Normal6a"/>
            </w:pPr>
            <w:r w:rsidRPr="00990105">
              <w:t>9.</w:t>
            </w:r>
            <w:r w:rsidRPr="00990105">
              <w:tab/>
              <w:t>Toma nota del papel de la Unión y de sus Estados miembros como principales donantes de ayuda humanitaria a la población siria;</w:t>
            </w:r>
          </w:p>
        </w:tc>
        <w:tc>
          <w:tcPr>
            <w:tcW w:w="4876" w:type="dxa"/>
            <w:tcBorders>
              <w:top w:val="nil"/>
              <w:left w:val="nil"/>
              <w:bottom w:val="nil"/>
              <w:right w:val="nil"/>
            </w:tcBorders>
          </w:tcPr>
          <w:p w14:paraId="1C713C46" w14:textId="77777777" w:rsidR="0019185D" w:rsidRPr="00990105" w:rsidRDefault="0019185D" w:rsidP="008644C4">
            <w:pPr>
              <w:pStyle w:val="Normal6a"/>
            </w:pPr>
            <w:r w:rsidRPr="00990105">
              <w:t>9.</w:t>
            </w:r>
            <w:r w:rsidRPr="00990105">
              <w:tab/>
              <w:t xml:space="preserve">Toma nota del papel de la Unión y de sus Estados miembros como principales donantes de ayuda humanitaria a la población siria; </w:t>
            </w:r>
            <w:r w:rsidRPr="00990105">
              <w:rPr>
                <w:b/>
                <w:i/>
              </w:rPr>
              <w:t xml:space="preserve">lamenta profundamente </w:t>
            </w:r>
            <w:r w:rsidRPr="00990105">
              <w:rPr>
                <w:b/>
                <w:i/>
              </w:rPr>
              <w:lastRenderedPageBreak/>
              <w:t>los recientes recortes en los presupuestos de ayuda humanitaria por parte de los principales donantes internacionales, en particular los Estados Unidos;</w:t>
            </w:r>
          </w:p>
        </w:tc>
      </w:tr>
    </w:tbl>
    <w:p w14:paraId="1790EF34"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2E35612D" w14:textId="77777777" w:rsidR="0019185D" w:rsidRPr="00990105" w:rsidRDefault="0019185D" w:rsidP="008644C4">
      <w:pPr>
        <w:widowControl/>
      </w:pPr>
      <w:r w:rsidRPr="00990105">
        <w:rPr>
          <w:rStyle w:val="HideTWBExt"/>
        </w:rPr>
        <w:t>&lt;/Amend&gt;</w:t>
      </w:r>
    </w:p>
    <w:p w14:paraId="17E15EFE"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283</w:t>
      </w:r>
      <w:r w:rsidRPr="00990105">
        <w:rPr>
          <w:rStyle w:val="HideTWBExt"/>
        </w:rPr>
        <w:t>&lt;/NumAm&gt;</w:t>
      </w:r>
    </w:p>
    <w:p w14:paraId="3C05FC42" w14:textId="77777777" w:rsidR="0019185D" w:rsidRPr="00990105" w:rsidRDefault="0019185D" w:rsidP="008644C4">
      <w:pPr>
        <w:pStyle w:val="NormalBold"/>
      </w:pPr>
      <w:r w:rsidRPr="00990105">
        <w:rPr>
          <w:rStyle w:val="HideTWBExt"/>
          <w:b w:val="0"/>
        </w:rPr>
        <w:t>&lt;RepeatBlock-By&gt;&lt;Members&gt;</w:t>
      </w:r>
      <w:r w:rsidRPr="00990105">
        <w:t>Michael Gahler</w:t>
      </w:r>
      <w:r w:rsidRPr="00990105">
        <w:rPr>
          <w:rStyle w:val="HideTWBExt"/>
          <w:b w:val="0"/>
        </w:rPr>
        <w:t>&lt;/Members&gt;</w:t>
      </w:r>
    </w:p>
    <w:p w14:paraId="4CAB3C7A" w14:textId="77777777" w:rsidR="0019185D" w:rsidRPr="00990105" w:rsidRDefault="0019185D" w:rsidP="008644C4">
      <w:pPr>
        <w:widowControl/>
      </w:pPr>
      <w:r w:rsidRPr="00990105">
        <w:rPr>
          <w:rStyle w:val="HideTWBExt"/>
        </w:rPr>
        <w:t>&lt;AuNomDe&gt;</w:t>
      </w:r>
      <w:r w:rsidRPr="00990105">
        <w:rPr>
          <w:rStyle w:val="HideTWBInt"/>
        </w:rPr>
        <w:t>{AFET}</w:t>
      </w:r>
      <w:r w:rsidRPr="00990105">
        <w:t>en nombre de la Comisión de Asuntos Exteriores</w:t>
      </w:r>
      <w:r w:rsidRPr="00990105">
        <w:rPr>
          <w:rStyle w:val="HideTWBExt"/>
        </w:rPr>
        <w:t>&lt;/AuNomDe&gt;</w:t>
      </w:r>
    </w:p>
    <w:p w14:paraId="603BFF9E" w14:textId="77777777" w:rsidR="0019185D" w:rsidRPr="00990105" w:rsidRDefault="0019185D" w:rsidP="008644C4">
      <w:pPr>
        <w:pStyle w:val="NormalBold"/>
      </w:pPr>
      <w:r w:rsidRPr="00990105">
        <w:rPr>
          <w:rStyle w:val="HideTWBExt"/>
          <w:b w:val="0"/>
        </w:rPr>
        <w:t>&lt;Members&gt;</w:t>
      </w:r>
      <w:r w:rsidRPr="00990105">
        <w:t>Ingeborg Ter Laak</w:t>
      </w:r>
      <w:r w:rsidRPr="00990105">
        <w:rPr>
          <w:rStyle w:val="HideTWBExt"/>
          <w:b w:val="0"/>
        </w:rPr>
        <w:t>&lt;/Members&gt;</w:t>
      </w:r>
    </w:p>
    <w:p w14:paraId="78CA2E6E" w14:textId="77777777" w:rsidR="0019185D" w:rsidRPr="00990105" w:rsidRDefault="0019185D" w:rsidP="008644C4">
      <w:pPr>
        <w:pStyle w:val="NormalBold"/>
      </w:pPr>
      <w:r w:rsidRPr="00990105">
        <w:rPr>
          <w:rStyle w:val="HideTWBExt"/>
          <w:b w:val="0"/>
        </w:rPr>
        <w:t>&lt;/RepeatBlock-By&gt;</w:t>
      </w:r>
    </w:p>
    <w:p w14:paraId="7F643096"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41A8E9CC" w14:textId="77777777" w:rsidR="0019185D" w:rsidRPr="00990105" w:rsidRDefault="0019185D" w:rsidP="008644C4">
      <w:pPr>
        <w:pStyle w:val="NormalBold"/>
      </w:pPr>
      <w:r w:rsidRPr="00990105">
        <w:rPr>
          <w:rStyle w:val="HideTWBExt"/>
        </w:rPr>
        <w:t>&lt;Article&gt;</w:t>
      </w:r>
      <w:r w:rsidRPr="00990105">
        <w:t>Apartado 9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023E25D2" w14:textId="77777777" w:rsidTr="00B66D63">
        <w:trPr>
          <w:trHeight w:hRule="exact" w:val="240"/>
          <w:jc w:val="center"/>
        </w:trPr>
        <w:tc>
          <w:tcPr>
            <w:tcW w:w="9752" w:type="dxa"/>
            <w:gridSpan w:val="2"/>
            <w:tcBorders>
              <w:top w:val="nil"/>
              <w:left w:val="nil"/>
              <w:bottom w:val="nil"/>
              <w:right w:val="nil"/>
            </w:tcBorders>
          </w:tcPr>
          <w:p w14:paraId="081E01F7" w14:textId="77777777" w:rsidR="0019185D" w:rsidRPr="00990105" w:rsidRDefault="0019185D" w:rsidP="008644C4">
            <w:pPr>
              <w:widowControl/>
            </w:pPr>
          </w:p>
        </w:tc>
      </w:tr>
      <w:tr w:rsidR="0019185D" w:rsidRPr="00990105" w14:paraId="0BE9BF4B" w14:textId="77777777" w:rsidTr="00B66D63">
        <w:trPr>
          <w:trHeight w:val="240"/>
          <w:jc w:val="center"/>
        </w:trPr>
        <w:tc>
          <w:tcPr>
            <w:tcW w:w="4876" w:type="dxa"/>
            <w:tcBorders>
              <w:top w:val="nil"/>
              <w:left w:val="nil"/>
              <w:bottom w:val="nil"/>
              <w:right w:val="nil"/>
            </w:tcBorders>
          </w:tcPr>
          <w:p w14:paraId="253D8889"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44ABBFCC" w14:textId="77777777" w:rsidR="0019185D" w:rsidRPr="00990105" w:rsidRDefault="0019185D" w:rsidP="008644C4">
            <w:pPr>
              <w:pStyle w:val="AmColumnHeading"/>
            </w:pPr>
            <w:r w:rsidRPr="00990105">
              <w:t>Enmienda</w:t>
            </w:r>
          </w:p>
        </w:tc>
      </w:tr>
      <w:tr w:rsidR="0019185D" w:rsidRPr="00990105" w14:paraId="0067A3F9" w14:textId="77777777" w:rsidTr="00B66D63">
        <w:trPr>
          <w:jc w:val="center"/>
        </w:trPr>
        <w:tc>
          <w:tcPr>
            <w:tcW w:w="4876" w:type="dxa"/>
            <w:tcBorders>
              <w:top w:val="nil"/>
              <w:left w:val="nil"/>
              <w:bottom w:val="nil"/>
              <w:right w:val="nil"/>
            </w:tcBorders>
          </w:tcPr>
          <w:p w14:paraId="215C4CFB" w14:textId="77777777" w:rsidR="0019185D" w:rsidRPr="00990105" w:rsidRDefault="0019185D" w:rsidP="008644C4">
            <w:pPr>
              <w:pStyle w:val="Normal6a"/>
            </w:pPr>
          </w:p>
        </w:tc>
        <w:tc>
          <w:tcPr>
            <w:tcW w:w="4876" w:type="dxa"/>
            <w:tcBorders>
              <w:top w:val="nil"/>
              <w:left w:val="nil"/>
              <w:bottom w:val="nil"/>
              <w:right w:val="nil"/>
            </w:tcBorders>
          </w:tcPr>
          <w:p w14:paraId="6D01FD84" w14:textId="28355A31" w:rsidR="0019185D" w:rsidRPr="00990105" w:rsidRDefault="0019185D" w:rsidP="008644C4">
            <w:pPr>
              <w:pStyle w:val="Normal6a"/>
            </w:pPr>
            <w:r w:rsidRPr="00990105">
              <w:rPr>
                <w:b/>
                <w:i/>
              </w:rPr>
              <w:t>9 bis.</w:t>
            </w:r>
            <w:r w:rsidRPr="00990105">
              <w:tab/>
            </w:r>
            <w:r w:rsidRPr="00990105">
              <w:rPr>
                <w:b/>
                <w:i/>
              </w:rPr>
              <w:t>Acoge con satisfacción el paquete de ayuda financiera de la Comisión de aproximadamente 620 millones EUR para</w:t>
            </w:r>
            <w:r w:rsidR="008B1556">
              <w:rPr>
                <w:b/>
                <w:i/>
              </w:rPr>
              <w:t> </w:t>
            </w:r>
            <w:r w:rsidRPr="00990105">
              <w:rPr>
                <w:b/>
                <w:i/>
              </w:rPr>
              <w:t>2026 y 2027 y pide a la Unión y a sus Estados miembros que mantengan la ayuda humanitaria y el apoyo a la recuperación temprana en el noreste de Siria, prestando especial atención a la protección de los civiles, la resiliencia de las comunidades locales y el apoyo a la sociedad civil siria, a las organizaciones independientes de derechos humanos y a las iniciativas locales de consolidación de la paz;</w:t>
            </w:r>
          </w:p>
        </w:tc>
      </w:tr>
    </w:tbl>
    <w:p w14:paraId="230A340B"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597B4065" w14:textId="77777777" w:rsidR="0019185D" w:rsidRPr="00990105" w:rsidRDefault="0019185D" w:rsidP="008644C4">
      <w:pPr>
        <w:widowControl/>
      </w:pPr>
      <w:r w:rsidRPr="00990105">
        <w:rPr>
          <w:rStyle w:val="HideTWBExt"/>
        </w:rPr>
        <w:t>&lt;/Amend&gt;</w:t>
      </w:r>
    </w:p>
    <w:p w14:paraId="0E69107B"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284</w:t>
      </w:r>
      <w:r w:rsidRPr="00990105">
        <w:rPr>
          <w:rStyle w:val="HideTWBExt"/>
        </w:rPr>
        <w:t>&lt;/NumAm&gt;</w:t>
      </w:r>
    </w:p>
    <w:p w14:paraId="6FA9EA70" w14:textId="77777777" w:rsidR="0019185D" w:rsidRPr="00990105" w:rsidRDefault="0019185D" w:rsidP="008644C4">
      <w:pPr>
        <w:pStyle w:val="NormalBold"/>
      </w:pPr>
      <w:r w:rsidRPr="00990105">
        <w:rPr>
          <w:rStyle w:val="HideTWBExt"/>
          <w:b w:val="0"/>
        </w:rPr>
        <w:t>&lt;RepeatBlock-By&gt;&lt;Members&gt;</w:t>
      </w:r>
      <w:r w:rsidRPr="00990105">
        <w:t>Cristian Terheş</w:t>
      </w:r>
      <w:r w:rsidRPr="00990105">
        <w:rPr>
          <w:rStyle w:val="HideTWBExt"/>
          <w:b w:val="0"/>
        </w:rPr>
        <w:t>&lt;/Members&gt;</w:t>
      </w:r>
    </w:p>
    <w:p w14:paraId="6493CDE3" w14:textId="77777777" w:rsidR="0019185D" w:rsidRPr="00990105" w:rsidRDefault="0019185D" w:rsidP="008644C4">
      <w:pPr>
        <w:pStyle w:val="NormalBold"/>
      </w:pPr>
      <w:r w:rsidRPr="00990105">
        <w:rPr>
          <w:rStyle w:val="HideTWBExt"/>
          <w:b w:val="0"/>
        </w:rPr>
        <w:t>&lt;/RepeatBlock-By&gt;</w:t>
      </w:r>
    </w:p>
    <w:p w14:paraId="154E5968"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79C89962" w14:textId="77777777" w:rsidR="0019185D" w:rsidRPr="00990105" w:rsidRDefault="0019185D" w:rsidP="008644C4">
      <w:pPr>
        <w:pStyle w:val="NormalBold"/>
      </w:pPr>
      <w:r w:rsidRPr="00990105">
        <w:rPr>
          <w:rStyle w:val="HideTWBExt"/>
        </w:rPr>
        <w:t>&lt;Article&gt;</w:t>
      </w:r>
      <w:r w:rsidRPr="00990105">
        <w:t>Apartado 9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E8CA5E0" w14:textId="77777777" w:rsidTr="00B66D63">
        <w:trPr>
          <w:trHeight w:hRule="exact" w:val="240"/>
          <w:jc w:val="center"/>
        </w:trPr>
        <w:tc>
          <w:tcPr>
            <w:tcW w:w="9752" w:type="dxa"/>
            <w:gridSpan w:val="2"/>
            <w:tcBorders>
              <w:top w:val="nil"/>
              <w:left w:val="nil"/>
              <w:bottom w:val="nil"/>
              <w:right w:val="nil"/>
            </w:tcBorders>
          </w:tcPr>
          <w:p w14:paraId="1FB1440F" w14:textId="77777777" w:rsidR="0019185D" w:rsidRPr="00990105" w:rsidRDefault="0019185D" w:rsidP="008644C4">
            <w:pPr>
              <w:widowControl/>
            </w:pPr>
          </w:p>
        </w:tc>
      </w:tr>
      <w:tr w:rsidR="0019185D" w:rsidRPr="00990105" w14:paraId="64804363" w14:textId="77777777" w:rsidTr="00B66D63">
        <w:trPr>
          <w:trHeight w:val="240"/>
          <w:jc w:val="center"/>
        </w:trPr>
        <w:tc>
          <w:tcPr>
            <w:tcW w:w="4876" w:type="dxa"/>
            <w:tcBorders>
              <w:top w:val="nil"/>
              <w:left w:val="nil"/>
              <w:bottom w:val="nil"/>
              <w:right w:val="nil"/>
            </w:tcBorders>
          </w:tcPr>
          <w:p w14:paraId="24C46595"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1D79CB7D" w14:textId="77777777" w:rsidR="0019185D" w:rsidRPr="00990105" w:rsidRDefault="0019185D" w:rsidP="008644C4">
            <w:pPr>
              <w:pStyle w:val="AmColumnHeading"/>
            </w:pPr>
            <w:r w:rsidRPr="00990105">
              <w:t>Enmienda</w:t>
            </w:r>
          </w:p>
        </w:tc>
      </w:tr>
      <w:tr w:rsidR="0019185D" w:rsidRPr="00990105" w14:paraId="192E633B" w14:textId="77777777" w:rsidTr="00B66D63">
        <w:trPr>
          <w:jc w:val="center"/>
        </w:trPr>
        <w:tc>
          <w:tcPr>
            <w:tcW w:w="4876" w:type="dxa"/>
            <w:tcBorders>
              <w:top w:val="nil"/>
              <w:left w:val="nil"/>
              <w:bottom w:val="nil"/>
              <w:right w:val="nil"/>
            </w:tcBorders>
          </w:tcPr>
          <w:p w14:paraId="27A62A06" w14:textId="77777777" w:rsidR="0019185D" w:rsidRPr="00990105" w:rsidRDefault="0019185D" w:rsidP="008644C4">
            <w:pPr>
              <w:pStyle w:val="Normal6a"/>
            </w:pPr>
          </w:p>
        </w:tc>
        <w:tc>
          <w:tcPr>
            <w:tcW w:w="4876" w:type="dxa"/>
            <w:tcBorders>
              <w:top w:val="nil"/>
              <w:left w:val="nil"/>
              <w:bottom w:val="nil"/>
              <w:right w:val="nil"/>
            </w:tcBorders>
          </w:tcPr>
          <w:p w14:paraId="2CA6E1BA" w14:textId="77777777" w:rsidR="0019185D" w:rsidRPr="00990105" w:rsidRDefault="0019185D" w:rsidP="008644C4">
            <w:pPr>
              <w:pStyle w:val="Normal6a"/>
            </w:pPr>
            <w:r w:rsidRPr="00990105">
              <w:rPr>
                <w:b/>
                <w:i/>
              </w:rPr>
              <w:t>9 bis.</w:t>
            </w:r>
            <w:r w:rsidRPr="00990105">
              <w:tab/>
            </w:r>
            <w:r w:rsidRPr="00990105">
              <w:rPr>
                <w:b/>
                <w:i/>
              </w:rPr>
              <w:t xml:space="preserve">Destaca que la diversidad religiosa y cultural de Siria constituye un componente esencial del patrimonio del </w:t>
            </w:r>
            <w:r w:rsidRPr="00990105">
              <w:rPr>
                <w:b/>
                <w:i/>
              </w:rPr>
              <w:lastRenderedPageBreak/>
              <w:t>país y pide medidas específicas para proteger a las comunidades cristianas y otras minorías religiosas vulnerables frente a la discriminación, la persecución y los desplazamientos forzosos;</w:t>
            </w:r>
          </w:p>
        </w:tc>
      </w:tr>
    </w:tbl>
    <w:p w14:paraId="23A18CED"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07A8264F" w14:textId="77777777" w:rsidR="0019185D" w:rsidRPr="00990105" w:rsidRDefault="0019185D" w:rsidP="008644C4">
      <w:pPr>
        <w:widowControl/>
      </w:pPr>
      <w:r w:rsidRPr="00990105">
        <w:rPr>
          <w:rStyle w:val="HideTWBExt"/>
        </w:rPr>
        <w:t>&lt;/Amend&gt;</w:t>
      </w:r>
    </w:p>
    <w:p w14:paraId="0725BC33"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285</w:t>
      </w:r>
      <w:r w:rsidRPr="00990105">
        <w:rPr>
          <w:rStyle w:val="HideTWBExt"/>
        </w:rPr>
        <w:t>&lt;/NumAm&gt;</w:t>
      </w:r>
    </w:p>
    <w:p w14:paraId="4DB19C82" w14:textId="77777777" w:rsidR="0019185D" w:rsidRPr="00990105" w:rsidRDefault="0019185D" w:rsidP="008644C4">
      <w:pPr>
        <w:pStyle w:val="NormalBold"/>
      </w:pPr>
      <w:r w:rsidRPr="00990105">
        <w:rPr>
          <w:rStyle w:val="HideTWBExt"/>
          <w:b w:val="0"/>
        </w:rPr>
        <w:t>&lt;RepeatBlock-By&gt;&lt;Members&gt;</w:t>
      </w:r>
      <w:r w:rsidRPr="00990105">
        <w:t>Michael Gahler</w:t>
      </w:r>
      <w:r w:rsidRPr="00990105">
        <w:rPr>
          <w:rStyle w:val="HideTWBExt"/>
          <w:b w:val="0"/>
        </w:rPr>
        <w:t>&lt;/Members&gt;</w:t>
      </w:r>
    </w:p>
    <w:p w14:paraId="31CE18F8" w14:textId="77777777" w:rsidR="0019185D" w:rsidRPr="00990105" w:rsidRDefault="0019185D" w:rsidP="008644C4">
      <w:pPr>
        <w:widowControl/>
      </w:pPr>
      <w:r w:rsidRPr="00990105">
        <w:rPr>
          <w:rStyle w:val="HideTWBExt"/>
        </w:rPr>
        <w:t>&lt;AuNomDe&gt;</w:t>
      </w:r>
      <w:r w:rsidRPr="00990105">
        <w:rPr>
          <w:rStyle w:val="HideTWBInt"/>
        </w:rPr>
        <w:t>{AFET}</w:t>
      </w:r>
      <w:r w:rsidRPr="00990105">
        <w:t>en nombre de la Comisión de Asuntos Exteriores</w:t>
      </w:r>
      <w:r w:rsidRPr="00990105">
        <w:rPr>
          <w:rStyle w:val="HideTWBExt"/>
        </w:rPr>
        <w:t>&lt;/AuNomDe&gt;</w:t>
      </w:r>
    </w:p>
    <w:p w14:paraId="4AA0B198" w14:textId="77777777" w:rsidR="0019185D" w:rsidRPr="00990105" w:rsidRDefault="0019185D" w:rsidP="008644C4">
      <w:pPr>
        <w:pStyle w:val="NormalBold"/>
      </w:pPr>
      <w:r w:rsidRPr="00990105">
        <w:rPr>
          <w:rStyle w:val="HideTWBExt"/>
          <w:b w:val="0"/>
        </w:rPr>
        <w:t>&lt;Members&gt;</w:t>
      </w:r>
      <w:r w:rsidRPr="00990105">
        <w:t>Ingeborg Ter Laak</w:t>
      </w:r>
      <w:r w:rsidRPr="00990105">
        <w:rPr>
          <w:rStyle w:val="HideTWBExt"/>
          <w:b w:val="0"/>
        </w:rPr>
        <w:t>&lt;/Members&gt;</w:t>
      </w:r>
    </w:p>
    <w:p w14:paraId="11C9E359" w14:textId="77777777" w:rsidR="0019185D" w:rsidRPr="00990105" w:rsidRDefault="0019185D" w:rsidP="008644C4">
      <w:pPr>
        <w:pStyle w:val="NormalBold"/>
      </w:pPr>
      <w:r w:rsidRPr="00990105">
        <w:rPr>
          <w:rStyle w:val="HideTWBExt"/>
          <w:b w:val="0"/>
        </w:rPr>
        <w:t>&lt;/RepeatBlock-By&gt;</w:t>
      </w:r>
    </w:p>
    <w:p w14:paraId="0923799E"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30FD634A" w14:textId="77777777" w:rsidR="0019185D" w:rsidRPr="00990105" w:rsidRDefault="0019185D" w:rsidP="008644C4">
      <w:pPr>
        <w:pStyle w:val="NormalBold"/>
      </w:pPr>
      <w:r w:rsidRPr="00990105">
        <w:rPr>
          <w:rStyle w:val="HideTWBExt"/>
        </w:rPr>
        <w:t>&lt;Article&gt;</w:t>
      </w:r>
      <w:r w:rsidRPr="00990105">
        <w:t>Apartado 9 ter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27F642D" w14:textId="77777777" w:rsidTr="00B66D63">
        <w:trPr>
          <w:trHeight w:hRule="exact" w:val="240"/>
          <w:jc w:val="center"/>
        </w:trPr>
        <w:tc>
          <w:tcPr>
            <w:tcW w:w="9752" w:type="dxa"/>
            <w:gridSpan w:val="2"/>
            <w:tcBorders>
              <w:top w:val="nil"/>
              <w:left w:val="nil"/>
              <w:bottom w:val="nil"/>
              <w:right w:val="nil"/>
            </w:tcBorders>
          </w:tcPr>
          <w:p w14:paraId="03D6CCE7" w14:textId="77777777" w:rsidR="0019185D" w:rsidRPr="00990105" w:rsidRDefault="0019185D" w:rsidP="008644C4">
            <w:pPr>
              <w:widowControl/>
            </w:pPr>
          </w:p>
        </w:tc>
      </w:tr>
      <w:tr w:rsidR="0019185D" w:rsidRPr="00990105" w14:paraId="20B5BDA2" w14:textId="77777777" w:rsidTr="00B66D63">
        <w:trPr>
          <w:trHeight w:val="240"/>
          <w:jc w:val="center"/>
        </w:trPr>
        <w:tc>
          <w:tcPr>
            <w:tcW w:w="4876" w:type="dxa"/>
            <w:tcBorders>
              <w:top w:val="nil"/>
              <w:left w:val="nil"/>
              <w:bottom w:val="nil"/>
              <w:right w:val="nil"/>
            </w:tcBorders>
          </w:tcPr>
          <w:p w14:paraId="4C32FD45"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5B2B219F" w14:textId="77777777" w:rsidR="0019185D" w:rsidRPr="00990105" w:rsidRDefault="0019185D" w:rsidP="008644C4">
            <w:pPr>
              <w:pStyle w:val="AmColumnHeading"/>
            </w:pPr>
            <w:r w:rsidRPr="00990105">
              <w:t>Enmienda</w:t>
            </w:r>
          </w:p>
        </w:tc>
      </w:tr>
      <w:tr w:rsidR="0019185D" w:rsidRPr="00990105" w14:paraId="01A77431" w14:textId="77777777" w:rsidTr="00B66D63">
        <w:trPr>
          <w:jc w:val="center"/>
        </w:trPr>
        <w:tc>
          <w:tcPr>
            <w:tcW w:w="4876" w:type="dxa"/>
            <w:tcBorders>
              <w:top w:val="nil"/>
              <w:left w:val="nil"/>
              <w:bottom w:val="nil"/>
              <w:right w:val="nil"/>
            </w:tcBorders>
          </w:tcPr>
          <w:p w14:paraId="7738C6C4" w14:textId="77777777" w:rsidR="0019185D" w:rsidRPr="00990105" w:rsidRDefault="0019185D" w:rsidP="008644C4">
            <w:pPr>
              <w:pStyle w:val="Normal6a"/>
            </w:pPr>
          </w:p>
        </w:tc>
        <w:tc>
          <w:tcPr>
            <w:tcW w:w="4876" w:type="dxa"/>
            <w:tcBorders>
              <w:top w:val="nil"/>
              <w:left w:val="nil"/>
              <w:bottom w:val="nil"/>
              <w:right w:val="nil"/>
            </w:tcBorders>
          </w:tcPr>
          <w:p w14:paraId="582E4204" w14:textId="5E61618A" w:rsidR="0019185D" w:rsidRPr="00990105" w:rsidRDefault="0019185D" w:rsidP="008644C4">
            <w:pPr>
              <w:pStyle w:val="Normal6a"/>
            </w:pPr>
            <w:r w:rsidRPr="00990105">
              <w:rPr>
                <w:b/>
                <w:i/>
              </w:rPr>
              <w:t>9 ter.</w:t>
            </w:r>
            <w:r w:rsidRPr="00990105">
              <w:tab/>
            </w:r>
            <w:r w:rsidRPr="00990105">
              <w:rPr>
                <w:b/>
                <w:i/>
              </w:rPr>
              <w:t>Destaca la novena Conferencia de Bruselas, celebrada el 17 de marzo de</w:t>
            </w:r>
            <w:r w:rsidR="008B1556">
              <w:rPr>
                <w:b/>
                <w:i/>
              </w:rPr>
              <w:t> </w:t>
            </w:r>
            <w:r w:rsidRPr="00990105">
              <w:rPr>
                <w:b/>
                <w:i/>
              </w:rPr>
              <w:t>2025, titulada «Solidaridad con Siria: responder a las necesidades para una transición satisfactoria», que movilizó apoyo internacional para la transición y la recuperación de Siria; subraya que los participantes se comprometieron a aportar 5 800 millones EUR, incluido un compromiso de la Unión de</w:t>
            </w:r>
            <w:r w:rsidR="008B1556">
              <w:rPr>
                <w:b/>
                <w:i/>
              </w:rPr>
              <w:t> </w:t>
            </w:r>
            <w:r w:rsidRPr="00990105">
              <w:rPr>
                <w:b/>
                <w:i/>
              </w:rPr>
              <w:t>2 500</w:t>
            </w:r>
            <w:r w:rsidR="008B1556">
              <w:rPr>
                <w:b/>
                <w:i/>
              </w:rPr>
              <w:t> </w:t>
            </w:r>
            <w:r w:rsidRPr="00990105">
              <w:rPr>
                <w:b/>
                <w:i/>
              </w:rPr>
              <w:t>millones EUR para el período</w:t>
            </w:r>
            <w:r w:rsidR="008B1556">
              <w:rPr>
                <w:b/>
                <w:i/>
              </w:rPr>
              <w:t> </w:t>
            </w:r>
            <w:r w:rsidRPr="00990105">
              <w:rPr>
                <w:b/>
                <w:i/>
              </w:rPr>
              <w:t>2025-2026, destinados a la ayuda humanitaria y la estabilización económica dentro de Siria y las naciones de acogida vecinas;</w:t>
            </w:r>
          </w:p>
        </w:tc>
      </w:tr>
    </w:tbl>
    <w:p w14:paraId="10211C06"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613CC9B3" w14:textId="77777777" w:rsidR="0019185D" w:rsidRPr="00990105" w:rsidRDefault="0019185D" w:rsidP="008644C4">
      <w:pPr>
        <w:widowControl/>
      </w:pPr>
      <w:r w:rsidRPr="00990105">
        <w:rPr>
          <w:rStyle w:val="HideTWBExt"/>
        </w:rPr>
        <w:t>&lt;/Amend&gt;</w:t>
      </w:r>
    </w:p>
    <w:p w14:paraId="7AF229C2"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286</w:t>
      </w:r>
      <w:r w:rsidRPr="00990105">
        <w:rPr>
          <w:rStyle w:val="HideTWBExt"/>
        </w:rPr>
        <w:t>&lt;/NumAm&gt;</w:t>
      </w:r>
    </w:p>
    <w:p w14:paraId="3738F8CE" w14:textId="77777777" w:rsidR="0019185D" w:rsidRPr="00990105" w:rsidRDefault="0019185D" w:rsidP="008644C4">
      <w:pPr>
        <w:pStyle w:val="NormalBold"/>
      </w:pPr>
      <w:r w:rsidRPr="00990105">
        <w:rPr>
          <w:rStyle w:val="HideTWBExt"/>
          <w:b w:val="0"/>
        </w:rPr>
        <w:t>&lt;RepeatBlock-By&gt;&lt;Members&gt;</w:t>
      </w:r>
      <w:r w:rsidRPr="00990105">
        <w:t>Petras Auštrevičius</w:t>
      </w:r>
      <w:r w:rsidRPr="00990105">
        <w:rPr>
          <w:rStyle w:val="HideTWBExt"/>
          <w:b w:val="0"/>
        </w:rPr>
        <w:t>&lt;/Members&gt;</w:t>
      </w:r>
    </w:p>
    <w:p w14:paraId="1FADBE18" w14:textId="77777777" w:rsidR="0019185D" w:rsidRPr="00990105" w:rsidRDefault="0019185D" w:rsidP="008644C4">
      <w:pPr>
        <w:pStyle w:val="NormalBold"/>
      </w:pPr>
      <w:r w:rsidRPr="00990105">
        <w:rPr>
          <w:rStyle w:val="HideTWBExt"/>
          <w:b w:val="0"/>
        </w:rPr>
        <w:t>&lt;/RepeatBlock-By&gt;</w:t>
      </w:r>
    </w:p>
    <w:p w14:paraId="67626E97"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463988D2" w14:textId="77777777" w:rsidR="0019185D" w:rsidRPr="00990105" w:rsidRDefault="0019185D" w:rsidP="008644C4">
      <w:pPr>
        <w:pStyle w:val="NormalBold"/>
      </w:pPr>
      <w:r w:rsidRPr="00990105">
        <w:rPr>
          <w:rStyle w:val="HideTWBExt"/>
        </w:rPr>
        <w:t>&lt;Article&gt;</w:t>
      </w:r>
      <w:r w:rsidRPr="00990105">
        <w:t>Apartado 10</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2480A36D" w14:textId="77777777" w:rsidTr="00B66D63">
        <w:trPr>
          <w:trHeight w:hRule="exact" w:val="240"/>
          <w:jc w:val="center"/>
        </w:trPr>
        <w:tc>
          <w:tcPr>
            <w:tcW w:w="9752" w:type="dxa"/>
            <w:gridSpan w:val="2"/>
            <w:tcBorders>
              <w:top w:val="nil"/>
              <w:left w:val="nil"/>
              <w:bottom w:val="nil"/>
              <w:right w:val="nil"/>
            </w:tcBorders>
          </w:tcPr>
          <w:p w14:paraId="2842C4B2" w14:textId="77777777" w:rsidR="0019185D" w:rsidRPr="00990105" w:rsidRDefault="0019185D" w:rsidP="008644C4">
            <w:pPr>
              <w:widowControl/>
            </w:pPr>
          </w:p>
        </w:tc>
      </w:tr>
      <w:tr w:rsidR="0019185D" w:rsidRPr="00990105" w14:paraId="6AE829BE" w14:textId="77777777" w:rsidTr="00B66D63">
        <w:trPr>
          <w:trHeight w:val="240"/>
          <w:jc w:val="center"/>
        </w:trPr>
        <w:tc>
          <w:tcPr>
            <w:tcW w:w="4876" w:type="dxa"/>
            <w:tcBorders>
              <w:top w:val="nil"/>
              <w:left w:val="nil"/>
              <w:bottom w:val="nil"/>
              <w:right w:val="nil"/>
            </w:tcBorders>
          </w:tcPr>
          <w:p w14:paraId="760A605D"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071FD2D7" w14:textId="77777777" w:rsidR="0019185D" w:rsidRPr="00990105" w:rsidRDefault="0019185D" w:rsidP="008644C4">
            <w:pPr>
              <w:pStyle w:val="AmColumnHeading"/>
            </w:pPr>
            <w:r w:rsidRPr="00990105">
              <w:t>Enmienda</w:t>
            </w:r>
          </w:p>
        </w:tc>
      </w:tr>
      <w:tr w:rsidR="0019185D" w:rsidRPr="00990105" w14:paraId="73482F78" w14:textId="77777777" w:rsidTr="00B66D63">
        <w:trPr>
          <w:jc w:val="center"/>
        </w:trPr>
        <w:tc>
          <w:tcPr>
            <w:tcW w:w="4876" w:type="dxa"/>
            <w:tcBorders>
              <w:top w:val="nil"/>
              <w:left w:val="nil"/>
              <w:bottom w:val="nil"/>
              <w:right w:val="nil"/>
            </w:tcBorders>
          </w:tcPr>
          <w:p w14:paraId="67963B3B" w14:textId="77777777" w:rsidR="0019185D" w:rsidRPr="00990105" w:rsidRDefault="0019185D" w:rsidP="008644C4">
            <w:pPr>
              <w:pStyle w:val="Normal6a"/>
            </w:pPr>
            <w:r w:rsidRPr="00990105">
              <w:t>10.</w:t>
            </w:r>
            <w:r w:rsidRPr="00990105">
              <w:tab/>
              <w:t xml:space="preserve">Pide a las autoridades sirias de </w:t>
            </w:r>
            <w:r w:rsidRPr="00990105">
              <w:lastRenderedPageBreak/>
              <w:t>transición que garanticen un acceso humanitario pleno y sin trabas en todo el país;</w:t>
            </w:r>
          </w:p>
        </w:tc>
        <w:tc>
          <w:tcPr>
            <w:tcW w:w="4876" w:type="dxa"/>
            <w:tcBorders>
              <w:top w:val="nil"/>
              <w:left w:val="nil"/>
              <w:bottom w:val="nil"/>
              <w:right w:val="nil"/>
            </w:tcBorders>
          </w:tcPr>
          <w:p w14:paraId="096B4524" w14:textId="77777777" w:rsidR="0019185D" w:rsidRPr="00990105" w:rsidRDefault="0019185D" w:rsidP="008644C4">
            <w:pPr>
              <w:pStyle w:val="Normal6a"/>
            </w:pPr>
            <w:r w:rsidRPr="00990105">
              <w:lastRenderedPageBreak/>
              <w:t>10.</w:t>
            </w:r>
            <w:r w:rsidRPr="00990105">
              <w:tab/>
            </w:r>
            <w:r w:rsidRPr="00990105">
              <w:rPr>
                <w:b/>
                <w:i/>
              </w:rPr>
              <w:t xml:space="preserve">Expresa su preocupación por las </w:t>
            </w:r>
            <w:r w:rsidRPr="00990105">
              <w:rPr>
                <w:b/>
                <w:i/>
              </w:rPr>
              <w:lastRenderedPageBreak/>
              <w:t>recientes inundaciones del río Eúfrates, que han perturbado gravemente el acceso humanitario y las remisiones de emergencia, dejando a las comunidades ribereñas parcialmente aisladas de los servicios críticos; observa que los persistentes obstáculos burocráticos y administrativos dificultan aún más la prestación efectiva de ayuda humanitaria;</w:t>
            </w:r>
            <w:r w:rsidRPr="00990105">
              <w:t xml:space="preserve"> pide a las autoridades sirias de transición que garanticen </w:t>
            </w:r>
            <w:r w:rsidRPr="00990105">
              <w:rPr>
                <w:b/>
                <w:i/>
              </w:rPr>
              <w:t>urgentemente</w:t>
            </w:r>
            <w:r w:rsidRPr="00990105">
              <w:t xml:space="preserve"> un acceso humanitario pleno y sin trabas en todo el país;</w:t>
            </w:r>
          </w:p>
        </w:tc>
      </w:tr>
    </w:tbl>
    <w:p w14:paraId="3352140B"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6ED7B0CD" w14:textId="77777777" w:rsidR="0019185D" w:rsidRPr="00990105" w:rsidRDefault="0019185D" w:rsidP="008644C4">
      <w:pPr>
        <w:widowControl/>
      </w:pPr>
      <w:r w:rsidRPr="00990105">
        <w:rPr>
          <w:rStyle w:val="HideTWBExt"/>
        </w:rPr>
        <w:t>&lt;/Amend&gt;</w:t>
      </w:r>
    </w:p>
    <w:p w14:paraId="15E0510B"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287</w:t>
      </w:r>
      <w:r w:rsidRPr="00990105">
        <w:rPr>
          <w:rStyle w:val="HideTWBExt"/>
        </w:rPr>
        <w:t>&lt;/NumAm&gt;</w:t>
      </w:r>
    </w:p>
    <w:p w14:paraId="5991E292" w14:textId="77777777" w:rsidR="0019185D" w:rsidRPr="00990105" w:rsidRDefault="0019185D" w:rsidP="008644C4">
      <w:pPr>
        <w:pStyle w:val="NormalBold"/>
      </w:pPr>
      <w:r w:rsidRPr="00990105">
        <w:rPr>
          <w:rStyle w:val="HideTWBExt"/>
          <w:b w:val="0"/>
        </w:rPr>
        <w:t>&lt;RepeatBlock-By&gt;&lt;Members&gt;</w:t>
      </w:r>
      <w:r w:rsidRPr="00990105">
        <w:t>Marco Tarquinio, Matjaž Nemec, Cecilia Strada, Yannis Maniatis, Francisco Assis, Chloé Ridel, Hana Jalloul Muro, Nikolas Farantouris, Marta Temido, Nacho Sánchez Amor</w:t>
      </w:r>
      <w:r w:rsidRPr="00990105">
        <w:rPr>
          <w:rStyle w:val="HideTWBExt"/>
          <w:b w:val="0"/>
        </w:rPr>
        <w:t>&lt;/Members&gt;</w:t>
      </w:r>
    </w:p>
    <w:p w14:paraId="4CADD122" w14:textId="77777777" w:rsidR="0019185D" w:rsidRPr="00990105" w:rsidRDefault="0019185D" w:rsidP="008644C4">
      <w:pPr>
        <w:pStyle w:val="NormalBold"/>
      </w:pPr>
      <w:r w:rsidRPr="00990105">
        <w:rPr>
          <w:rStyle w:val="HideTWBExt"/>
          <w:b w:val="0"/>
        </w:rPr>
        <w:t>&lt;/RepeatBlock-By&gt;</w:t>
      </w:r>
    </w:p>
    <w:p w14:paraId="433CD3E0"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0F992001" w14:textId="77777777" w:rsidR="0019185D" w:rsidRPr="00990105" w:rsidRDefault="0019185D" w:rsidP="008644C4">
      <w:pPr>
        <w:pStyle w:val="NormalBold"/>
      </w:pPr>
      <w:r w:rsidRPr="00990105">
        <w:rPr>
          <w:rStyle w:val="HideTWBExt"/>
        </w:rPr>
        <w:t>&lt;Article&gt;</w:t>
      </w:r>
      <w:r w:rsidRPr="00990105">
        <w:t>Apartado 10</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041B90F2" w14:textId="77777777" w:rsidTr="00B66D63">
        <w:trPr>
          <w:trHeight w:hRule="exact" w:val="240"/>
          <w:jc w:val="center"/>
        </w:trPr>
        <w:tc>
          <w:tcPr>
            <w:tcW w:w="9752" w:type="dxa"/>
            <w:gridSpan w:val="2"/>
            <w:tcBorders>
              <w:top w:val="nil"/>
              <w:left w:val="nil"/>
              <w:bottom w:val="nil"/>
              <w:right w:val="nil"/>
            </w:tcBorders>
          </w:tcPr>
          <w:p w14:paraId="006D81DC" w14:textId="77777777" w:rsidR="0019185D" w:rsidRPr="00990105" w:rsidRDefault="0019185D" w:rsidP="008644C4">
            <w:pPr>
              <w:widowControl/>
            </w:pPr>
          </w:p>
        </w:tc>
      </w:tr>
      <w:tr w:rsidR="0019185D" w:rsidRPr="00990105" w14:paraId="1B0D5ADA" w14:textId="77777777" w:rsidTr="00B66D63">
        <w:trPr>
          <w:trHeight w:val="240"/>
          <w:jc w:val="center"/>
        </w:trPr>
        <w:tc>
          <w:tcPr>
            <w:tcW w:w="4876" w:type="dxa"/>
            <w:tcBorders>
              <w:top w:val="nil"/>
              <w:left w:val="nil"/>
              <w:bottom w:val="nil"/>
              <w:right w:val="nil"/>
            </w:tcBorders>
          </w:tcPr>
          <w:p w14:paraId="309433FC"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409B25FE" w14:textId="77777777" w:rsidR="0019185D" w:rsidRPr="00990105" w:rsidRDefault="0019185D" w:rsidP="008644C4">
            <w:pPr>
              <w:pStyle w:val="AmColumnHeading"/>
            </w:pPr>
            <w:r w:rsidRPr="00990105">
              <w:t>Enmienda</w:t>
            </w:r>
          </w:p>
        </w:tc>
      </w:tr>
      <w:tr w:rsidR="0019185D" w:rsidRPr="00990105" w14:paraId="3ED75D83" w14:textId="77777777" w:rsidTr="00B66D63">
        <w:trPr>
          <w:jc w:val="center"/>
        </w:trPr>
        <w:tc>
          <w:tcPr>
            <w:tcW w:w="4876" w:type="dxa"/>
            <w:tcBorders>
              <w:top w:val="nil"/>
              <w:left w:val="nil"/>
              <w:bottom w:val="nil"/>
              <w:right w:val="nil"/>
            </w:tcBorders>
          </w:tcPr>
          <w:p w14:paraId="6A63299F" w14:textId="77777777" w:rsidR="0019185D" w:rsidRPr="00990105" w:rsidRDefault="0019185D" w:rsidP="008644C4">
            <w:pPr>
              <w:pStyle w:val="Normal6a"/>
            </w:pPr>
            <w:r w:rsidRPr="00990105">
              <w:t>10.</w:t>
            </w:r>
            <w:r w:rsidRPr="00990105">
              <w:tab/>
              <w:t>Pide a las autoridades sirias de transición que garanticen un acceso humanitario pleno y sin trabas en todo el país;</w:t>
            </w:r>
          </w:p>
        </w:tc>
        <w:tc>
          <w:tcPr>
            <w:tcW w:w="4876" w:type="dxa"/>
            <w:tcBorders>
              <w:top w:val="nil"/>
              <w:left w:val="nil"/>
              <w:bottom w:val="nil"/>
              <w:right w:val="nil"/>
            </w:tcBorders>
          </w:tcPr>
          <w:p w14:paraId="79409D16" w14:textId="77777777" w:rsidR="0019185D" w:rsidRPr="00990105" w:rsidRDefault="0019185D" w:rsidP="008644C4">
            <w:pPr>
              <w:pStyle w:val="Normal6a"/>
            </w:pPr>
            <w:r w:rsidRPr="00990105">
              <w:t>10.</w:t>
            </w:r>
            <w:r w:rsidRPr="00990105">
              <w:tab/>
              <w:t>Pide a las autoridades de transición sirias que garanticen un acceso humanitario pleno y sin trabas en todo el país</w:t>
            </w:r>
            <w:r w:rsidRPr="00990105">
              <w:rPr>
                <w:b/>
                <w:i/>
              </w:rPr>
              <w:t>, así como la protección de los trabajadores humanitarios, la población civil y las infraestructuras civiles, de conformidad con el Derecho internacional humanitario</w:t>
            </w:r>
            <w:r w:rsidRPr="00990105">
              <w:t>;</w:t>
            </w:r>
          </w:p>
        </w:tc>
      </w:tr>
    </w:tbl>
    <w:p w14:paraId="672B42A1"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01A804BE" w14:textId="77777777" w:rsidR="0019185D" w:rsidRPr="00990105" w:rsidRDefault="0019185D" w:rsidP="008644C4">
      <w:pPr>
        <w:widowControl/>
      </w:pPr>
      <w:r w:rsidRPr="00990105">
        <w:rPr>
          <w:rStyle w:val="HideTWBExt"/>
        </w:rPr>
        <w:t>&lt;/Amend&gt;</w:t>
      </w:r>
    </w:p>
    <w:p w14:paraId="681983C5"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288</w:t>
      </w:r>
      <w:r w:rsidRPr="00990105">
        <w:rPr>
          <w:rStyle w:val="HideTWBExt"/>
        </w:rPr>
        <w:t>&lt;/NumAm&gt;</w:t>
      </w:r>
    </w:p>
    <w:p w14:paraId="35E11188" w14:textId="77777777" w:rsidR="0019185D" w:rsidRPr="00990105" w:rsidRDefault="0019185D" w:rsidP="008644C4">
      <w:pPr>
        <w:pStyle w:val="NormalBold"/>
      </w:pPr>
      <w:r w:rsidRPr="00990105">
        <w:rPr>
          <w:rStyle w:val="HideTWBExt"/>
          <w:b w:val="0"/>
        </w:rPr>
        <w:t>&lt;RepeatBlock-By&gt;&lt;Members&gt;</w:t>
      </w:r>
      <w:r w:rsidRPr="00990105">
        <w:t>Nathalie Loiseau, Lucia Yar, Engin Eroglu, Dan Barna, Petras Auštrevičius, Hilde Vautmans</w:t>
      </w:r>
      <w:r w:rsidRPr="00990105">
        <w:rPr>
          <w:rStyle w:val="HideTWBExt"/>
          <w:b w:val="0"/>
        </w:rPr>
        <w:t>&lt;/Members&gt;</w:t>
      </w:r>
    </w:p>
    <w:p w14:paraId="166A56A4" w14:textId="77777777" w:rsidR="0019185D" w:rsidRPr="00990105" w:rsidRDefault="0019185D" w:rsidP="008644C4">
      <w:pPr>
        <w:pStyle w:val="NormalBold"/>
      </w:pPr>
      <w:r w:rsidRPr="00990105">
        <w:rPr>
          <w:rStyle w:val="HideTWBExt"/>
          <w:b w:val="0"/>
        </w:rPr>
        <w:t>&lt;/RepeatBlock-By&gt;</w:t>
      </w:r>
    </w:p>
    <w:p w14:paraId="088A88F4"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45B4B508" w14:textId="77777777" w:rsidR="0019185D" w:rsidRPr="00990105" w:rsidRDefault="0019185D" w:rsidP="008644C4">
      <w:pPr>
        <w:pStyle w:val="NormalBold"/>
      </w:pPr>
      <w:r w:rsidRPr="00990105">
        <w:rPr>
          <w:rStyle w:val="HideTWBExt"/>
        </w:rPr>
        <w:t>&lt;Article&gt;</w:t>
      </w:r>
      <w:r w:rsidRPr="00990105">
        <w:t>Apartado 10</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36DF0F6B" w14:textId="77777777" w:rsidTr="00B66D63">
        <w:trPr>
          <w:trHeight w:hRule="exact" w:val="240"/>
          <w:jc w:val="center"/>
        </w:trPr>
        <w:tc>
          <w:tcPr>
            <w:tcW w:w="9752" w:type="dxa"/>
            <w:gridSpan w:val="2"/>
            <w:tcBorders>
              <w:top w:val="nil"/>
              <w:left w:val="nil"/>
              <w:bottom w:val="nil"/>
              <w:right w:val="nil"/>
            </w:tcBorders>
          </w:tcPr>
          <w:p w14:paraId="4091DD2E" w14:textId="77777777" w:rsidR="0019185D" w:rsidRPr="00990105" w:rsidRDefault="0019185D" w:rsidP="008644C4">
            <w:pPr>
              <w:widowControl/>
            </w:pPr>
          </w:p>
        </w:tc>
      </w:tr>
      <w:tr w:rsidR="0019185D" w:rsidRPr="00990105" w14:paraId="55F26EA5" w14:textId="77777777" w:rsidTr="00B66D63">
        <w:trPr>
          <w:trHeight w:val="240"/>
          <w:jc w:val="center"/>
        </w:trPr>
        <w:tc>
          <w:tcPr>
            <w:tcW w:w="4876" w:type="dxa"/>
            <w:tcBorders>
              <w:top w:val="nil"/>
              <w:left w:val="nil"/>
              <w:bottom w:val="nil"/>
              <w:right w:val="nil"/>
            </w:tcBorders>
          </w:tcPr>
          <w:p w14:paraId="265F5051" w14:textId="77777777" w:rsidR="0019185D" w:rsidRPr="00990105" w:rsidRDefault="0019185D" w:rsidP="008644C4">
            <w:pPr>
              <w:pStyle w:val="AmColumnHeading"/>
            </w:pPr>
            <w:r w:rsidRPr="00990105">
              <w:lastRenderedPageBreak/>
              <w:t>Propuesta de Resolución</w:t>
            </w:r>
          </w:p>
        </w:tc>
        <w:tc>
          <w:tcPr>
            <w:tcW w:w="4876" w:type="dxa"/>
            <w:tcBorders>
              <w:top w:val="nil"/>
              <w:left w:val="nil"/>
              <w:bottom w:val="nil"/>
              <w:right w:val="nil"/>
            </w:tcBorders>
          </w:tcPr>
          <w:p w14:paraId="3199021A" w14:textId="77777777" w:rsidR="0019185D" w:rsidRPr="00990105" w:rsidRDefault="0019185D" w:rsidP="008644C4">
            <w:pPr>
              <w:pStyle w:val="AmColumnHeading"/>
            </w:pPr>
            <w:r w:rsidRPr="00990105">
              <w:t>Enmienda</w:t>
            </w:r>
          </w:p>
        </w:tc>
      </w:tr>
      <w:tr w:rsidR="0019185D" w:rsidRPr="00990105" w14:paraId="0181253D" w14:textId="77777777" w:rsidTr="00B66D63">
        <w:trPr>
          <w:jc w:val="center"/>
        </w:trPr>
        <w:tc>
          <w:tcPr>
            <w:tcW w:w="4876" w:type="dxa"/>
            <w:tcBorders>
              <w:top w:val="nil"/>
              <w:left w:val="nil"/>
              <w:bottom w:val="nil"/>
              <w:right w:val="nil"/>
            </w:tcBorders>
          </w:tcPr>
          <w:p w14:paraId="508B898E" w14:textId="77777777" w:rsidR="0019185D" w:rsidRPr="00990105" w:rsidRDefault="0019185D" w:rsidP="008644C4">
            <w:pPr>
              <w:pStyle w:val="Normal6a"/>
            </w:pPr>
            <w:r w:rsidRPr="00990105">
              <w:t>10.</w:t>
            </w:r>
            <w:r w:rsidRPr="00990105">
              <w:tab/>
              <w:t>Pide a las autoridades sirias de transición que garanticen un acceso humanitario pleno y sin trabas en todo el país;</w:t>
            </w:r>
          </w:p>
        </w:tc>
        <w:tc>
          <w:tcPr>
            <w:tcW w:w="4876" w:type="dxa"/>
            <w:tcBorders>
              <w:top w:val="nil"/>
              <w:left w:val="nil"/>
              <w:bottom w:val="nil"/>
              <w:right w:val="nil"/>
            </w:tcBorders>
          </w:tcPr>
          <w:p w14:paraId="1428EFB8" w14:textId="77777777" w:rsidR="0019185D" w:rsidRPr="00990105" w:rsidRDefault="0019185D" w:rsidP="008644C4">
            <w:pPr>
              <w:pStyle w:val="Normal6a"/>
            </w:pPr>
            <w:r w:rsidRPr="00990105">
              <w:t>10.</w:t>
            </w:r>
            <w:r w:rsidRPr="00990105">
              <w:tab/>
              <w:t>Pide a las autoridades sirias de transición que garanticen un acceso humanitario pleno</w:t>
            </w:r>
            <w:r w:rsidRPr="00990105">
              <w:rPr>
                <w:b/>
                <w:i/>
              </w:rPr>
              <w:t>, seguro, rápido</w:t>
            </w:r>
            <w:r w:rsidRPr="00990105">
              <w:t xml:space="preserve"> y sin trabas en todo el país; </w:t>
            </w:r>
            <w:r w:rsidRPr="00990105">
              <w:rPr>
                <w:b/>
                <w:i/>
              </w:rPr>
              <w:t>insta a que se eliminen todos los obstáculos administrativos, políticos y de seguridad que impiden las operaciones de ayuda humanitaria;</w:t>
            </w:r>
          </w:p>
        </w:tc>
      </w:tr>
    </w:tbl>
    <w:p w14:paraId="527E3BE6" w14:textId="77777777" w:rsidR="0019185D" w:rsidRPr="00066459" w:rsidRDefault="0019185D" w:rsidP="008644C4">
      <w:pPr>
        <w:pStyle w:val="AmOrLang"/>
        <w:rPr>
          <w:lang w:val="sv-SE"/>
        </w:rPr>
      </w:pPr>
      <w:r w:rsidRPr="00066459">
        <w:rPr>
          <w:lang w:val="sv-SE"/>
        </w:rPr>
        <w:t xml:space="preserve">Or. </w:t>
      </w:r>
      <w:r w:rsidRPr="00066459">
        <w:rPr>
          <w:rStyle w:val="HideTWBExt"/>
          <w:lang w:val="sv-SE"/>
        </w:rPr>
        <w:t>&lt;Original&gt;</w:t>
      </w:r>
      <w:r w:rsidRPr="00066459">
        <w:rPr>
          <w:rStyle w:val="HideTWBInt"/>
          <w:lang w:val="sv-SE"/>
        </w:rPr>
        <w:t>{EN}</w:t>
      </w:r>
      <w:r w:rsidRPr="00066459">
        <w:rPr>
          <w:lang w:val="sv-SE"/>
        </w:rPr>
        <w:t>en</w:t>
      </w:r>
      <w:r w:rsidRPr="00066459">
        <w:rPr>
          <w:rStyle w:val="HideTWBExt"/>
          <w:lang w:val="sv-SE"/>
        </w:rPr>
        <w:t>&lt;/Original&gt;</w:t>
      </w:r>
    </w:p>
    <w:p w14:paraId="4FCCBCDF" w14:textId="77777777" w:rsidR="0019185D" w:rsidRPr="00066459" w:rsidRDefault="0019185D" w:rsidP="008644C4">
      <w:pPr>
        <w:widowControl/>
        <w:rPr>
          <w:lang w:val="sv-SE"/>
        </w:rPr>
      </w:pPr>
      <w:r w:rsidRPr="00066459">
        <w:rPr>
          <w:rStyle w:val="HideTWBExt"/>
          <w:lang w:val="sv-SE"/>
        </w:rPr>
        <w:t>&lt;/Amend&gt;</w:t>
      </w:r>
    </w:p>
    <w:p w14:paraId="24419EB5" w14:textId="77777777" w:rsidR="0019185D" w:rsidRPr="00066459" w:rsidRDefault="0019185D" w:rsidP="008644C4">
      <w:pPr>
        <w:pStyle w:val="AmNumberTabs"/>
        <w:rPr>
          <w:lang w:val="sv-SE"/>
        </w:rPr>
      </w:pPr>
      <w:r w:rsidRPr="00066459">
        <w:rPr>
          <w:rStyle w:val="HideTWBExt"/>
          <w:lang w:val="sv-SE"/>
        </w:rPr>
        <w:t>&lt;Amend&gt;</w:t>
      </w:r>
      <w:r w:rsidRPr="00066459">
        <w:rPr>
          <w:lang w:val="sv-SE"/>
        </w:rPr>
        <w:t>Enmienda</w:t>
      </w:r>
      <w:r w:rsidRPr="00066459">
        <w:rPr>
          <w:lang w:val="sv-SE"/>
        </w:rPr>
        <w:tab/>
      </w:r>
      <w:r w:rsidRPr="00066459">
        <w:rPr>
          <w:lang w:val="sv-SE"/>
        </w:rPr>
        <w:tab/>
      </w:r>
      <w:r w:rsidRPr="00066459">
        <w:rPr>
          <w:rStyle w:val="HideTWBExt"/>
          <w:lang w:val="sv-SE"/>
        </w:rPr>
        <w:t>&lt;NumAm&gt;</w:t>
      </w:r>
      <w:r w:rsidRPr="00066459">
        <w:rPr>
          <w:lang w:val="sv-SE"/>
        </w:rPr>
        <w:t>289</w:t>
      </w:r>
      <w:r w:rsidRPr="00066459">
        <w:rPr>
          <w:rStyle w:val="HideTWBExt"/>
          <w:lang w:val="sv-SE"/>
        </w:rPr>
        <w:t>&lt;/NumAm&gt;</w:t>
      </w:r>
    </w:p>
    <w:p w14:paraId="04725602" w14:textId="77777777" w:rsidR="0019185D" w:rsidRPr="00066459" w:rsidRDefault="0019185D" w:rsidP="008644C4">
      <w:pPr>
        <w:pStyle w:val="NormalBold"/>
        <w:rPr>
          <w:lang w:val="sv-SE"/>
        </w:rPr>
      </w:pPr>
      <w:r w:rsidRPr="00066459">
        <w:rPr>
          <w:rStyle w:val="HideTWBExt"/>
          <w:b w:val="0"/>
          <w:lang w:val="sv-SE"/>
        </w:rPr>
        <w:t>&lt;RepeatBlock-By&gt;&lt;Members&gt;</w:t>
      </w:r>
      <w:r w:rsidRPr="00066459">
        <w:rPr>
          <w:lang w:val="sv-SE"/>
        </w:rPr>
        <w:t>David McAllister</w:t>
      </w:r>
      <w:r w:rsidRPr="00066459">
        <w:rPr>
          <w:rStyle w:val="HideTWBExt"/>
          <w:b w:val="0"/>
          <w:lang w:val="sv-SE"/>
        </w:rPr>
        <w:t>&lt;/Members&gt;</w:t>
      </w:r>
    </w:p>
    <w:p w14:paraId="315A2C72" w14:textId="77777777" w:rsidR="0019185D" w:rsidRPr="00066459" w:rsidRDefault="0019185D" w:rsidP="008644C4">
      <w:pPr>
        <w:pStyle w:val="NormalBold"/>
        <w:rPr>
          <w:lang w:val="sv-SE"/>
        </w:rPr>
      </w:pPr>
      <w:r w:rsidRPr="00066459">
        <w:rPr>
          <w:rStyle w:val="HideTWBExt"/>
          <w:b w:val="0"/>
          <w:lang w:val="sv-SE"/>
        </w:rPr>
        <w:t>&lt;/RepeatBlock-By&gt;</w:t>
      </w:r>
    </w:p>
    <w:p w14:paraId="6B67E136"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0B37BF9E" w14:textId="77777777" w:rsidR="0019185D" w:rsidRPr="00990105" w:rsidRDefault="0019185D" w:rsidP="008644C4">
      <w:pPr>
        <w:pStyle w:val="NormalBold"/>
      </w:pPr>
      <w:r w:rsidRPr="00990105">
        <w:rPr>
          <w:rStyle w:val="HideTWBExt"/>
        </w:rPr>
        <w:t>&lt;Article&gt;</w:t>
      </w:r>
      <w:r w:rsidRPr="00990105">
        <w:t>Apartado 10</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57A0A0B3" w14:textId="77777777" w:rsidTr="00B66D63">
        <w:trPr>
          <w:trHeight w:hRule="exact" w:val="240"/>
          <w:jc w:val="center"/>
        </w:trPr>
        <w:tc>
          <w:tcPr>
            <w:tcW w:w="9752" w:type="dxa"/>
            <w:gridSpan w:val="2"/>
            <w:tcBorders>
              <w:top w:val="nil"/>
              <w:left w:val="nil"/>
              <w:bottom w:val="nil"/>
              <w:right w:val="nil"/>
            </w:tcBorders>
          </w:tcPr>
          <w:p w14:paraId="74BED28F" w14:textId="77777777" w:rsidR="0019185D" w:rsidRPr="00990105" w:rsidRDefault="0019185D" w:rsidP="008644C4">
            <w:pPr>
              <w:widowControl/>
            </w:pPr>
          </w:p>
        </w:tc>
      </w:tr>
      <w:tr w:rsidR="0019185D" w:rsidRPr="00990105" w14:paraId="0C9310AE" w14:textId="77777777" w:rsidTr="00B66D63">
        <w:trPr>
          <w:trHeight w:val="240"/>
          <w:jc w:val="center"/>
        </w:trPr>
        <w:tc>
          <w:tcPr>
            <w:tcW w:w="4876" w:type="dxa"/>
            <w:tcBorders>
              <w:top w:val="nil"/>
              <w:left w:val="nil"/>
              <w:bottom w:val="nil"/>
              <w:right w:val="nil"/>
            </w:tcBorders>
          </w:tcPr>
          <w:p w14:paraId="4841CA78"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1F013676" w14:textId="77777777" w:rsidR="0019185D" w:rsidRPr="00990105" w:rsidRDefault="0019185D" w:rsidP="008644C4">
            <w:pPr>
              <w:pStyle w:val="AmColumnHeading"/>
            </w:pPr>
            <w:r w:rsidRPr="00990105">
              <w:t>Enmienda</w:t>
            </w:r>
          </w:p>
        </w:tc>
      </w:tr>
      <w:tr w:rsidR="0019185D" w:rsidRPr="00990105" w14:paraId="24D54986" w14:textId="77777777" w:rsidTr="00B66D63">
        <w:trPr>
          <w:jc w:val="center"/>
        </w:trPr>
        <w:tc>
          <w:tcPr>
            <w:tcW w:w="4876" w:type="dxa"/>
            <w:tcBorders>
              <w:top w:val="nil"/>
              <w:left w:val="nil"/>
              <w:bottom w:val="nil"/>
              <w:right w:val="nil"/>
            </w:tcBorders>
          </w:tcPr>
          <w:p w14:paraId="00F3A574" w14:textId="77777777" w:rsidR="0019185D" w:rsidRPr="00990105" w:rsidRDefault="0019185D" w:rsidP="008644C4">
            <w:pPr>
              <w:pStyle w:val="Normal6a"/>
            </w:pPr>
            <w:r w:rsidRPr="00990105">
              <w:t>10.</w:t>
            </w:r>
            <w:r w:rsidRPr="00990105">
              <w:tab/>
              <w:t xml:space="preserve">Pide a las autoridades sirias de transición que garanticen un acceso </w:t>
            </w:r>
            <w:r w:rsidRPr="00990105">
              <w:rPr>
                <w:b/>
                <w:i/>
              </w:rPr>
              <w:t>humanitario</w:t>
            </w:r>
            <w:r w:rsidRPr="00990105">
              <w:t xml:space="preserve"> pleno y sin trabas en todo el país;</w:t>
            </w:r>
          </w:p>
        </w:tc>
        <w:tc>
          <w:tcPr>
            <w:tcW w:w="4876" w:type="dxa"/>
            <w:tcBorders>
              <w:top w:val="nil"/>
              <w:left w:val="nil"/>
              <w:bottom w:val="nil"/>
              <w:right w:val="nil"/>
            </w:tcBorders>
          </w:tcPr>
          <w:p w14:paraId="1E1EF622" w14:textId="77777777" w:rsidR="0019185D" w:rsidRPr="00990105" w:rsidRDefault="0019185D" w:rsidP="008644C4">
            <w:pPr>
              <w:pStyle w:val="Normal6a"/>
            </w:pPr>
            <w:r w:rsidRPr="00990105">
              <w:t>10.</w:t>
            </w:r>
            <w:r w:rsidRPr="00990105">
              <w:tab/>
              <w:t xml:space="preserve">Pide a las autoridades sirias de transición que garanticen un acceso pleno y sin trabas </w:t>
            </w:r>
            <w:r w:rsidRPr="00990105">
              <w:rPr>
                <w:b/>
                <w:i/>
              </w:rPr>
              <w:t>a los agentes humanitarios y de desarrollo</w:t>
            </w:r>
            <w:r w:rsidRPr="00990105">
              <w:t xml:space="preserve"> en todo el país;</w:t>
            </w:r>
          </w:p>
        </w:tc>
      </w:tr>
    </w:tbl>
    <w:p w14:paraId="2572707C"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32521C3A" w14:textId="77777777" w:rsidR="0019185D" w:rsidRPr="00990105" w:rsidRDefault="0019185D" w:rsidP="008644C4">
      <w:pPr>
        <w:widowControl/>
      </w:pPr>
      <w:r w:rsidRPr="00990105">
        <w:rPr>
          <w:rStyle w:val="HideTWBExt"/>
        </w:rPr>
        <w:t>&lt;/Amend&gt;</w:t>
      </w:r>
    </w:p>
    <w:p w14:paraId="44C49D11" w14:textId="77777777" w:rsidR="0019185D" w:rsidRPr="00990105" w:rsidRDefault="0019185D" w:rsidP="008644C4">
      <w:pPr>
        <w:pStyle w:val="AmNumberTabs"/>
      </w:pPr>
      <w:r w:rsidRPr="00990105">
        <w:rPr>
          <w:rStyle w:val="HideTWBExt"/>
          <w:b w:val="0"/>
        </w:rPr>
        <w:t>&lt;Amend&gt;</w:t>
      </w:r>
      <w:r w:rsidRPr="00990105">
        <w:t>Enmienda</w:t>
      </w:r>
      <w:r w:rsidRPr="00990105">
        <w:tab/>
      </w:r>
      <w:r w:rsidRPr="00990105">
        <w:tab/>
      </w:r>
      <w:r w:rsidRPr="00990105">
        <w:rPr>
          <w:rStyle w:val="HideTWBExt"/>
          <w:b w:val="0"/>
        </w:rPr>
        <w:t>&lt;NumAm&gt;</w:t>
      </w:r>
      <w:r w:rsidRPr="00990105">
        <w:t>290</w:t>
      </w:r>
      <w:r w:rsidRPr="00990105">
        <w:rPr>
          <w:rStyle w:val="HideTWBExt"/>
          <w:b w:val="0"/>
        </w:rPr>
        <w:t>&lt;/NumAm&gt;</w:t>
      </w:r>
    </w:p>
    <w:p w14:paraId="45CA7F33" w14:textId="77777777" w:rsidR="0019185D" w:rsidRPr="00990105" w:rsidRDefault="0019185D" w:rsidP="008644C4">
      <w:pPr>
        <w:pStyle w:val="NormalBold"/>
      </w:pPr>
      <w:r w:rsidRPr="00990105">
        <w:rPr>
          <w:rStyle w:val="HideTWBExt"/>
          <w:b w:val="0"/>
        </w:rPr>
        <w:t>&lt;RepeatBlock-By&gt;&lt;Members&gt;</w:t>
      </w:r>
      <w:r w:rsidRPr="00990105">
        <w:t>Sebastian Tynkkynen</w:t>
      </w:r>
      <w:r w:rsidRPr="00990105">
        <w:rPr>
          <w:rStyle w:val="HideTWBExt"/>
          <w:b w:val="0"/>
        </w:rPr>
        <w:t>&lt;/Members&gt;</w:t>
      </w:r>
    </w:p>
    <w:p w14:paraId="047EA232" w14:textId="77777777" w:rsidR="0019185D" w:rsidRPr="00990105" w:rsidRDefault="0019185D" w:rsidP="008644C4">
      <w:pPr>
        <w:pStyle w:val="NormalBold"/>
      </w:pPr>
      <w:r w:rsidRPr="00990105">
        <w:rPr>
          <w:rStyle w:val="HideTWBExt"/>
          <w:b w:val="0"/>
        </w:rPr>
        <w:t>&lt;/RepeatBlock-By&gt;</w:t>
      </w:r>
    </w:p>
    <w:p w14:paraId="09210367" w14:textId="77777777" w:rsidR="0019185D" w:rsidRPr="00990105" w:rsidRDefault="0019185D" w:rsidP="008644C4">
      <w:pPr>
        <w:pStyle w:val="NormalBold"/>
      </w:pPr>
      <w:r w:rsidRPr="00990105">
        <w:rPr>
          <w:rStyle w:val="HideTWBExt"/>
          <w:b w:val="0"/>
        </w:rPr>
        <w:t>&lt;DocAmend&gt;</w:t>
      </w:r>
      <w:r w:rsidRPr="00990105">
        <w:t>Propuesta de Resolución</w:t>
      </w:r>
      <w:r w:rsidRPr="00990105">
        <w:rPr>
          <w:rStyle w:val="HideTWBExt"/>
          <w:b w:val="0"/>
        </w:rPr>
        <w:t>&lt;/DocAmend&gt;</w:t>
      </w:r>
    </w:p>
    <w:p w14:paraId="528C327A" w14:textId="77777777" w:rsidR="0019185D" w:rsidRPr="00990105" w:rsidRDefault="0019185D" w:rsidP="008644C4">
      <w:pPr>
        <w:pStyle w:val="NormalBold"/>
      </w:pPr>
      <w:r w:rsidRPr="00990105">
        <w:rPr>
          <w:rStyle w:val="HideTWBExt"/>
          <w:b w:val="0"/>
        </w:rPr>
        <w:t>&lt;Article&gt;</w:t>
      </w:r>
      <w:r w:rsidRPr="00990105">
        <w:t>Apartado 10</w:t>
      </w:r>
      <w:r w:rsidRPr="009901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324C1F80" w14:textId="77777777" w:rsidTr="00B66D63">
        <w:trPr>
          <w:trHeight w:hRule="exact" w:val="240"/>
          <w:jc w:val="center"/>
        </w:trPr>
        <w:tc>
          <w:tcPr>
            <w:tcW w:w="9752" w:type="dxa"/>
            <w:gridSpan w:val="2"/>
            <w:tcBorders>
              <w:top w:val="nil"/>
              <w:left w:val="nil"/>
              <w:bottom w:val="nil"/>
              <w:right w:val="nil"/>
            </w:tcBorders>
          </w:tcPr>
          <w:p w14:paraId="677944AA" w14:textId="77777777" w:rsidR="0019185D" w:rsidRPr="00990105" w:rsidRDefault="0019185D" w:rsidP="008644C4">
            <w:pPr>
              <w:widowControl/>
            </w:pPr>
          </w:p>
        </w:tc>
      </w:tr>
      <w:tr w:rsidR="0019185D" w:rsidRPr="00990105" w14:paraId="42CBDA45" w14:textId="77777777" w:rsidTr="00B66D63">
        <w:trPr>
          <w:trHeight w:val="240"/>
          <w:jc w:val="center"/>
        </w:trPr>
        <w:tc>
          <w:tcPr>
            <w:tcW w:w="4876" w:type="dxa"/>
            <w:tcBorders>
              <w:top w:val="nil"/>
              <w:left w:val="nil"/>
              <w:bottom w:val="nil"/>
              <w:right w:val="nil"/>
            </w:tcBorders>
          </w:tcPr>
          <w:p w14:paraId="2D614100"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07076C21" w14:textId="77777777" w:rsidR="0019185D" w:rsidRPr="00990105" w:rsidRDefault="0019185D" w:rsidP="008644C4">
            <w:pPr>
              <w:pStyle w:val="AmColumnHeading"/>
            </w:pPr>
            <w:r w:rsidRPr="00990105">
              <w:t>Enmienda</w:t>
            </w:r>
          </w:p>
        </w:tc>
      </w:tr>
      <w:tr w:rsidR="0019185D" w:rsidRPr="00990105" w14:paraId="18C48776" w14:textId="77777777" w:rsidTr="00B66D63">
        <w:trPr>
          <w:jc w:val="center"/>
        </w:trPr>
        <w:tc>
          <w:tcPr>
            <w:tcW w:w="4876" w:type="dxa"/>
            <w:tcBorders>
              <w:top w:val="nil"/>
              <w:left w:val="nil"/>
              <w:bottom w:val="nil"/>
              <w:right w:val="nil"/>
            </w:tcBorders>
          </w:tcPr>
          <w:p w14:paraId="21817052" w14:textId="77777777" w:rsidR="0019185D" w:rsidRPr="00990105" w:rsidRDefault="0019185D" w:rsidP="008644C4">
            <w:pPr>
              <w:pStyle w:val="Normal6a"/>
            </w:pPr>
            <w:r w:rsidRPr="00990105">
              <w:t>10.</w:t>
            </w:r>
            <w:r w:rsidRPr="00990105">
              <w:tab/>
            </w:r>
            <w:r w:rsidRPr="00990105">
              <w:rPr>
                <w:b/>
                <w:i/>
              </w:rPr>
              <w:t>Pide</w:t>
            </w:r>
            <w:r w:rsidRPr="00990105">
              <w:t xml:space="preserve"> a las autoridades sirias de transición que garanticen un acceso humanitario pleno y sin trabas en todo el país;</w:t>
            </w:r>
          </w:p>
        </w:tc>
        <w:tc>
          <w:tcPr>
            <w:tcW w:w="4876" w:type="dxa"/>
            <w:tcBorders>
              <w:top w:val="nil"/>
              <w:left w:val="nil"/>
              <w:bottom w:val="nil"/>
              <w:right w:val="nil"/>
            </w:tcBorders>
          </w:tcPr>
          <w:p w14:paraId="7DBEB8CD" w14:textId="77777777" w:rsidR="0019185D" w:rsidRPr="00990105" w:rsidRDefault="0019185D" w:rsidP="008644C4">
            <w:pPr>
              <w:pStyle w:val="Normal6a"/>
            </w:pPr>
            <w:r w:rsidRPr="00990105">
              <w:t>10.</w:t>
            </w:r>
            <w:r w:rsidRPr="00990105">
              <w:tab/>
            </w:r>
            <w:r w:rsidRPr="00990105">
              <w:rPr>
                <w:b/>
                <w:i/>
              </w:rPr>
              <w:t>Insta</w:t>
            </w:r>
            <w:r w:rsidRPr="00990105">
              <w:t xml:space="preserve"> a las autoridades sirias de transición </w:t>
            </w:r>
            <w:r w:rsidRPr="00990105">
              <w:rPr>
                <w:b/>
                <w:bCs/>
                <w:i/>
                <w:iCs/>
              </w:rPr>
              <w:t>a</w:t>
            </w:r>
            <w:r w:rsidRPr="00990105">
              <w:t xml:space="preserve"> que garanticen un acceso humanitario pleno y sin trabas en todo el país;</w:t>
            </w:r>
          </w:p>
        </w:tc>
      </w:tr>
    </w:tbl>
    <w:p w14:paraId="468D7E6D"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{FI}</w:t>
      </w:r>
      <w:r w:rsidRPr="00990105">
        <w:t>fi</w:t>
      </w:r>
      <w:r w:rsidRPr="00990105">
        <w:rPr>
          <w:rStyle w:val="HideTWBExt"/>
        </w:rPr>
        <w:t>&lt;/Original&gt;</w:t>
      </w:r>
    </w:p>
    <w:p w14:paraId="3D37FD28" w14:textId="77777777" w:rsidR="0019185D" w:rsidRPr="00990105" w:rsidRDefault="0019185D" w:rsidP="008644C4">
      <w:pPr>
        <w:widowControl/>
      </w:pPr>
      <w:r w:rsidRPr="00990105">
        <w:rPr>
          <w:rStyle w:val="HideTWBExt"/>
        </w:rPr>
        <w:t>&lt;/Amend&gt;</w:t>
      </w:r>
    </w:p>
    <w:p w14:paraId="4CA4D03B" w14:textId="77777777" w:rsidR="0019185D" w:rsidRPr="00990105" w:rsidRDefault="0019185D" w:rsidP="008644C4">
      <w:pPr>
        <w:pStyle w:val="AmNumberTabs"/>
      </w:pPr>
      <w:r w:rsidRPr="00990105">
        <w:rPr>
          <w:rStyle w:val="HideTWBExt"/>
        </w:rPr>
        <w:lastRenderedPageBreak/>
        <w:t>&lt;Amend&gt;</w:t>
      </w:r>
      <w:r w:rsidRPr="00990105">
        <w:t>Enmienda</w:t>
      </w:r>
      <w:r w:rsidRPr="00990105">
        <w:tab/>
      </w:r>
      <w:r w:rsidRPr="00990105">
        <w:tab/>
      </w:r>
      <w:r w:rsidRPr="00990105">
        <w:rPr>
          <w:rStyle w:val="HideTWBExt"/>
        </w:rPr>
        <w:t>&lt;NumAm&gt;</w:t>
      </w:r>
      <w:r w:rsidRPr="00990105">
        <w:t>291</w:t>
      </w:r>
      <w:r w:rsidRPr="00990105">
        <w:rPr>
          <w:rStyle w:val="HideTWBExt"/>
        </w:rPr>
        <w:t>&lt;/NumAm&gt;</w:t>
      </w:r>
    </w:p>
    <w:p w14:paraId="69D53B6D" w14:textId="77777777" w:rsidR="0019185D" w:rsidRPr="00990105" w:rsidRDefault="0019185D" w:rsidP="008644C4">
      <w:pPr>
        <w:pStyle w:val="NormalBold"/>
      </w:pPr>
      <w:r w:rsidRPr="00990105">
        <w:rPr>
          <w:rStyle w:val="HideTWBExt"/>
          <w:b w:val="0"/>
        </w:rPr>
        <w:t>&lt;RepeatBlock-By&gt;&lt;Members&gt;</w:t>
      </w:r>
      <w:r w:rsidRPr="00990105">
        <w:t>Nathalie Loiseau, Lucia Yar, Engin Eroglu, Dan Barna, Petras Auštrevičius, Hilde Vautmans</w:t>
      </w:r>
      <w:r w:rsidRPr="00990105">
        <w:rPr>
          <w:rStyle w:val="HideTWBExt"/>
          <w:b w:val="0"/>
        </w:rPr>
        <w:t>&lt;/Members&gt;</w:t>
      </w:r>
    </w:p>
    <w:p w14:paraId="3455B631" w14:textId="77777777" w:rsidR="0019185D" w:rsidRPr="00990105" w:rsidRDefault="0019185D" w:rsidP="008644C4">
      <w:pPr>
        <w:pStyle w:val="NormalBold"/>
      </w:pPr>
      <w:r w:rsidRPr="00990105">
        <w:rPr>
          <w:rStyle w:val="HideTWBExt"/>
          <w:b w:val="0"/>
        </w:rPr>
        <w:t>&lt;/RepeatBlock-By&gt;</w:t>
      </w:r>
    </w:p>
    <w:p w14:paraId="573B375D"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15C7C228" w14:textId="77777777" w:rsidR="0019185D" w:rsidRPr="00990105" w:rsidRDefault="0019185D" w:rsidP="008644C4">
      <w:pPr>
        <w:pStyle w:val="NormalBold"/>
      </w:pPr>
      <w:r w:rsidRPr="00990105">
        <w:rPr>
          <w:rStyle w:val="HideTWBExt"/>
        </w:rPr>
        <w:t>&lt;Article&gt;</w:t>
      </w:r>
      <w:r w:rsidRPr="00990105">
        <w:t>Subtítulo 1 quater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0824681C" w14:textId="77777777" w:rsidTr="00B66D63">
        <w:trPr>
          <w:trHeight w:hRule="exact" w:val="240"/>
          <w:jc w:val="center"/>
        </w:trPr>
        <w:tc>
          <w:tcPr>
            <w:tcW w:w="9752" w:type="dxa"/>
            <w:gridSpan w:val="2"/>
            <w:tcBorders>
              <w:top w:val="nil"/>
              <w:left w:val="nil"/>
              <w:bottom w:val="nil"/>
              <w:right w:val="nil"/>
            </w:tcBorders>
          </w:tcPr>
          <w:p w14:paraId="2B702411" w14:textId="77777777" w:rsidR="0019185D" w:rsidRPr="00990105" w:rsidRDefault="0019185D" w:rsidP="008644C4">
            <w:pPr>
              <w:widowControl/>
            </w:pPr>
          </w:p>
        </w:tc>
      </w:tr>
      <w:tr w:rsidR="0019185D" w:rsidRPr="00990105" w14:paraId="2B43DD5E" w14:textId="77777777" w:rsidTr="00B66D63">
        <w:trPr>
          <w:trHeight w:val="240"/>
          <w:jc w:val="center"/>
        </w:trPr>
        <w:tc>
          <w:tcPr>
            <w:tcW w:w="4876" w:type="dxa"/>
            <w:tcBorders>
              <w:top w:val="nil"/>
              <w:left w:val="nil"/>
              <w:bottom w:val="nil"/>
              <w:right w:val="nil"/>
            </w:tcBorders>
          </w:tcPr>
          <w:p w14:paraId="77BABC08"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51CC7225" w14:textId="77777777" w:rsidR="0019185D" w:rsidRPr="00990105" w:rsidRDefault="0019185D" w:rsidP="008644C4">
            <w:pPr>
              <w:pStyle w:val="AmColumnHeading"/>
            </w:pPr>
            <w:r w:rsidRPr="00990105">
              <w:t>Enmienda</w:t>
            </w:r>
          </w:p>
        </w:tc>
      </w:tr>
      <w:tr w:rsidR="0019185D" w:rsidRPr="00990105" w14:paraId="4CD36E20" w14:textId="77777777" w:rsidTr="00B66D63">
        <w:trPr>
          <w:jc w:val="center"/>
        </w:trPr>
        <w:tc>
          <w:tcPr>
            <w:tcW w:w="4876" w:type="dxa"/>
            <w:tcBorders>
              <w:top w:val="nil"/>
              <w:left w:val="nil"/>
              <w:bottom w:val="nil"/>
              <w:right w:val="nil"/>
            </w:tcBorders>
          </w:tcPr>
          <w:p w14:paraId="65903683" w14:textId="77777777" w:rsidR="0019185D" w:rsidRPr="00990105" w:rsidRDefault="0019185D" w:rsidP="008644C4">
            <w:pPr>
              <w:pStyle w:val="Normal6a"/>
            </w:pPr>
          </w:p>
        </w:tc>
        <w:tc>
          <w:tcPr>
            <w:tcW w:w="4876" w:type="dxa"/>
            <w:tcBorders>
              <w:top w:val="nil"/>
              <w:left w:val="nil"/>
              <w:bottom w:val="nil"/>
              <w:right w:val="nil"/>
            </w:tcBorders>
          </w:tcPr>
          <w:p w14:paraId="688837D9" w14:textId="77777777" w:rsidR="0019185D" w:rsidRPr="00990105" w:rsidRDefault="0019185D" w:rsidP="008644C4">
            <w:pPr>
              <w:pStyle w:val="Normal6a"/>
            </w:pPr>
            <w:r w:rsidRPr="00990105">
              <w:rPr>
                <w:b/>
                <w:i/>
              </w:rPr>
              <w:t>Derechos humanos, participación ciudadana y tolerancia inclusiva</w:t>
            </w:r>
          </w:p>
        </w:tc>
      </w:tr>
    </w:tbl>
    <w:p w14:paraId="6634A9D9"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0D64DD13" w14:textId="77777777" w:rsidR="0019185D" w:rsidRPr="00990105" w:rsidRDefault="0019185D" w:rsidP="008644C4">
      <w:pPr>
        <w:widowControl/>
      </w:pPr>
      <w:r w:rsidRPr="00990105">
        <w:rPr>
          <w:rStyle w:val="HideTWBExt"/>
        </w:rPr>
        <w:t>&lt;/Amend&gt;</w:t>
      </w:r>
    </w:p>
    <w:p w14:paraId="33F3710C"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292</w:t>
      </w:r>
      <w:r w:rsidRPr="00990105">
        <w:rPr>
          <w:rStyle w:val="HideTWBExt"/>
        </w:rPr>
        <w:t>&lt;/NumAm&gt;</w:t>
      </w:r>
    </w:p>
    <w:p w14:paraId="1D44B4C6" w14:textId="77777777" w:rsidR="0019185D" w:rsidRPr="00990105" w:rsidRDefault="0019185D" w:rsidP="008644C4">
      <w:pPr>
        <w:pStyle w:val="NormalBold"/>
      </w:pPr>
      <w:r w:rsidRPr="00990105">
        <w:rPr>
          <w:rStyle w:val="HideTWBExt"/>
          <w:b w:val="0"/>
        </w:rPr>
        <w:t>&lt;RepeatBlock-By&gt;&lt;Members&gt;</w:t>
      </w:r>
      <w:r w:rsidRPr="00990105">
        <w:t>Michael Gahler</w:t>
      </w:r>
      <w:r w:rsidRPr="00990105">
        <w:rPr>
          <w:rStyle w:val="HideTWBExt"/>
          <w:b w:val="0"/>
        </w:rPr>
        <w:t>&lt;/Members&gt;</w:t>
      </w:r>
    </w:p>
    <w:p w14:paraId="6FD7DA7B" w14:textId="77777777" w:rsidR="0019185D" w:rsidRPr="00990105" w:rsidRDefault="0019185D" w:rsidP="008644C4">
      <w:pPr>
        <w:widowControl/>
      </w:pPr>
      <w:r w:rsidRPr="00990105">
        <w:rPr>
          <w:rStyle w:val="HideTWBExt"/>
        </w:rPr>
        <w:t>&lt;AuNomDe&gt;</w:t>
      </w:r>
      <w:r w:rsidRPr="00990105">
        <w:rPr>
          <w:rStyle w:val="HideTWBInt"/>
        </w:rPr>
        <w:t>{AFET}</w:t>
      </w:r>
      <w:r w:rsidRPr="00990105">
        <w:t>en nombre de la Comisión de Asuntos Exteriores</w:t>
      </w:r>
      <w:r w:rsidRPr="00990105">
        <w:rPr>
          <w:rStyle w:val="HideTWBExt"/>
        </w:rPr>
        <w:t>&lt;/AuNomDe&gt;</w:t>
      </w:r>
    </w:p>
    <w:p w14:paraId="46E5969F" w14:textId="77777777" w:rsidR="0019185D" w:rsidRPr="00990105" w:rsidRDefault="0019185D" w:rsidP="008644C4">
      <w:pPr>
        <w:pStyle w:val="NormalBold"/>
      </w:pPr>
      <w:r w:rsidRPr="00990105">
        <w:rPr>
          <w:rStyle w:val="HideTWBExt"/>
          <w:b w:val="0"/>
        </w:rPr>
        <w:t>&lt;Members&gt;</w:t>
      </w:r>
      <w:r w:rsidRPr="00990105">
        <w:t>Ingeborg Ter Laak</w:t>
      </w:r>
      <w:r w:rsidRPr="00990105">
        <w:rPr>
          <w:rStyle w:val="HideTWBExt"/>
          <w:b w:val="0"/>
        </w:rPr>
        <w:t>&lt;/Members&gt;</w:t>
      </w:r>
    </w:p>
    <w:p w14:paraId="70D02800" w14:textId="77777777" w:rsidR="0019185D" w:rsidRPr="00990105" w:rsidRDefault="0019185D" w:rsidP="008644C4">
      <w:pPr>
        <w:pStyle w:val="NormalBold"/>
      </w:pPr>
      <w:r w:rsidRPr="00990105">
        <w:rPr>
          <w:rStyle w:val="HideTWBExt"/>
          <w:b w:val="0"/>
        </w:rPr>
        <w:t>&lt;/RepeatBlock-By&gt;</w:t>
      </w:r>
    </w:p>
    <w:p w14:paraId="7C9B8AD2"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7629A02F" w14:textId="77777777" w:rsidR="0019185D" w:rsidRPr="00990105" w:rsidRDefault="0019185D" w:rsidP="008644C4">
      <w:pPr>
        <w:pStyle w:val="NormalBold"/>
      </w:pPr>
      <w:r w:rsidRPr="00990105">
        <w:rPr>
          <w:rStyle w:val="HideTWBExt"/>
        </w:rPr>
        <w:t>&lt;Article&gt;</w:t>
      </w:r>
      <w:r w:rsidRPr="00990105">
        <w:t>Apartado 11</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4A7A2F70" w14:textId="77777777" w:rsidTr="00B66D63">
        <w:trPr>
          <w:trHeight w:hRule="exact" w:val="240"/>
          <w:jc w:val="center"/>
        </w:trPr>
        <w:tc>
          <w:tcPr>
            <w:tcW w:w="9752" w:type="dxa"/>
            <w:gridSpan w:val="2"/>
            <w:tcBorders>
              <w:top w:val="nil"/>
              <w:left w:val="nil"/>
              <w:bottom w:val="nil"/>
              <w:right w:val="nil"/>
            </w:tcBorders>
          </w:tcPr>
          <w:p w14:paraId="35F31BB1" w14:textId="77777777" w:rsidR="0019185D" w:rsidRPr="00990105" w:rsidRDefault="0019185D" w:rsidP="008644C4">
            <w:pPr>
              <w:widowControl/>
            </w:pPr>
          </w:p>
        </w:tc>
      </w:tr>
      <w:tr w:rsidR="0019185D" w:rsidRPr="00990105" w14:paraId="5741881D" w14:textId="77777777" w:rsidTr="00B66D63">
        <w:trPr>
          <w:trHeight w:val="240"/>
          <w:jc w:val="center"/>
        </w:trPr>
        <w:tc>
          <w:tcPr>
            <w:tcW w:w="4876" w:type="dxa"/>
            <w:tcBorders>
              <w:top w:val="nil"/>
              <w:left w:val="nil"/>
              <w:bottom w:val="nil"/>
              <w:right w:val="nil"/>
            </w:tcBorders>
          </w:tcPr>
          <w:p w14:paraId="4C7AC93B"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1D86CBB4" w14:textId="77777777" w:rsidR="0019185D" w:rsidRPr="00990105" w:rsidRDefault="0019185D" w:rsidP="008644C4">
            <w:pPr>
              <w:pStyle w:val="AmColumnHeading"/>
            </w:pPr>
            <w:r w:rsidRPr="00990105">
              <w:t>Enmienda</w:t>
            </w:r>
          </w:p>
        </w:tc>
      </w:tr>
      <w:tr w:rsidR="0019185D" w:rsidRPr="00990105" w14:paraId="5215E361" w14:textId="77777777" w:rsidTr="00B66D63">
        <w:trPr>
          <w:jc w:val="center"/>
        </w:trPr>
        <w:tc>
          <w:tcPr>
            <w:tcW w:w="4876" w:type="dxa"/>
            <w:tcBorders>
              <w:top w:val="nil"/>
              <w:left w:val="nil"/>
              <w:bottom w:val="nil"/>
              <w:right w:val="nil"/>
            </w:tcBorders>
          </w:tcPr>
          <w:p w14:paraId="080FA491" w14:textId="77777777" w:rsidR="0019185D" w:rsidRPr="00990105" w:rsidRDefault="0019185D" w:rsidP="008644C4">
            <w:pPr>
              <w:pStyle w:val="Normal6a"/>
            </w:pPr>
            <w:r w:rsidRPr="00990105">
              <w:t>11.</w:t>
            </w:r>
            <w:r w:rsidRPr="00990105">
              <w:tab/>
              <w:t>Pide a las autoridades de transición sirias que creen las condiciones necesarias para el retorno seguro y voluntario de los refugiados;</w:t>
            </w:r>
          </w:p>
        </w:tc>
        <w:tc>
          <w:tcPr>
            <w:tcW w:w="4876" w:type="dxa"/>
            <w:tcBorders>
              <w:top w:val="nil"/>
              <w:left w:val="nil"/>
              <w:bottom w:val="nil"/>
              <w:right w:val="nil"/>
            </w:tcBorders>
          </w:tcPr>
          <w:p w14:paraId="5B2914F5" w14:textId="77777777" w:rsidR="0019185D" w:rsidRPr="00990105" w:rsidRDefault="0019185D" w:rsidP="008644C4">
            <w:pPr>
              <w:pStyle w:val="Normal6a"/>
            </w:pPr>
            <w:r w:rsidRPr="00990105">
              <w:t>11.</w:t>
            </w:r>
            <w:r w:rsidRPr="00990105">
              <w:tab/>
              <w:t xml:space="preserve">Pide a las autoridades de transición sirias que creen las condiciones necesarias para el retorno seguro y voluntario de los refugiados; </w:t>
            </w:r>
            <w:r w:rsidRPr="00990105">
              <w:rPr>
                <w:b/>
                <w:i/>
              </w:rPr>
              <w:t xml:space="preserve">insta a las autoridades sirias a que busquen una coordinación más estrecha con sus homólogos libaneses y jordanos para evitar cuellos de botella y disturbios en torno a los pasos fronterizos; alienta la gestión ordenada de los refugiados que abandonan el Líbano con destino a Siria y pide a las autoridades sirias que adopten las medidas necesarias para hacer frente al aumento de la demanda de viviendas, ya de por sí escasas, y a los retos a la hora de garantizar el alojamiento de las familias que retornan; expresa su preocupación por la manera en que la llegada de nuevas personas en los últimos meses ha tensado gravemente el escaso suministro de agua, la atención sanitaria y otros servicios esenciales; pide a la Unión y a sus Estados miembros que mantengan los </w:t>
            </w:r>
            <w:r w:rsidRPr="00990105">
              <w:rPr>
                <w:b/>
                <w:i/>
              </w:rPr>
              <w:lastRenderedPageBreak/>
              <w:t>esfuerzos humanitarios y de ayuda al desarrollo y que mantengan el apoyo financiero a los países vecinos que acogen a refugiados sirios;</w:t>
            </w:r>
          </w:p>
        </w:tc>
      </w:tr>
    </w:tbl>
    <w:p w14:paraId="2CC0DB0E"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7DA06141" w14:textId="77777777" w:rsidR="0019185D" w:rsidRPr="00990105" w:rsidRDefault="0019185D" w:rsidP="008644C4">
      <w:pPr>
        <w:widowControl/>
      </w:pPr>
      <w:r w:rsidRPr="00990105">
        <w:rPr>
          <w:rStyle w:val="HideTWBExt"/>
        </w:rPr>
        <w:t>&lt;/Amend&gt;</w:t>
      </w:r>
    </w:p>
    <w:p w14:paraId="796AE6F9"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293</w:t>
      </w:r>
      <w:r w:rsidRPr="00990105">
        <w:rPr>
          <w:rStyle w:val="HideTWBExt"/>
        </w:rPr>
        <w:t>&lt;/NumAm&gt;</w:t>
      </w:r>
    </w:p>
    <w:p w14:paraId="152BD72B" w14:textId="77777777" w:rsidR="0019185D" w:rsidRPr="00990105" w:rsidRDefault="0019185D" w:rsidP="008644C4">
      <w:pPr>
        <w:pStyle w:val="NormalBold"/>
      </w:pPr>
      <w:r w:rsidRPr="00990105">
        <w:rPr>
          <w:rStyle w:val="HideTWBExt"/>
          <w:b w:val="0"/>
        </w:rPr>
        <w:t>&lt;RepeatBlock-By&gt;&lt;Members&gt;</w:t>
      </w:r>
      <w:r w:rsidRPr="00990105">
        <w:t>Rima Hassan, Pernando Barrena Arza, Marc Botenga</w:t>
      </w:r>
      <w:r w:rsidRPr="00990105">
        <w:rPr>
          <w:rStyle w:val="HideTWBExt"/>
          <w:b w:val="0"/>
        </w:rPr>
        <w:t>&lt;/Members&gt;</w:t>
      </w:r>
    </w:p>
    <w:p w14:paraId="4DEA5813" w14:textId="77777777" w:rsidR="0019185D" w:rsidRPr="00990105" w:rsidRDefault="0019185D" w:rsidP="008644C4">
      <w:pPr>
        <w:widowControl/>
      </w:pPr>
      <w:r w:rsidRPr="00990105">
        <w:rPr>
          <w:rStyle w:val="HideTWBExt"/>
        </w:rPr>
        <w:t>&lt;AuNomDe&gt;</w:t>
      </w:r>
      <w:r w:rsidRPr="00990105">
        <w:rPr>
          <w:rStyle w:val="HideTWBInt"/>
        </w:rPr>
        <w:t>{The Left}</w:t>
      </w:r>
      <w:r w:rsidRPr="00990105">
        <w:t>en nombre del Grupo The Left</w:t>
      </w:r>
      <w:r w:rsidRPr="00990105">
        <w:rPr>
          <w:rStyle w:val="HideTWBExt"/>
        </w:rPr>
        <w:t>&lt;/AuNomDe&gt;</w:t>
      </w:r>
    </w:p>
    <w:p w14:paraId="3241A75F" w14:textId="77777777" w:rsidR="0019185D" w:rsidRPr="00990105" w:rsidRDefault="0019185D" w:rsidP="008644C4">
      <w:pPr>
        <w:pStyle w:val="NormalBold"/>
      </w:pPr>
      <w:r w:rsidRPr="00990105">
        <w:rPr>
          <w:rStyle w:val="HideTWBExt"/>
          <w:b w:val="0"/>
        </w:rPr>
        <w:t>&lt;/RepeatBlock-By&gt;</w:t>
      </w:r>
    </w:p>
    <w:p w14:paraId="1BBEB284"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7DD344F8" w14:textId="77777777" w:rsidR="0019185D" w:rsidRPr="00990105" w:rsidRDefault="0019185D" w:rsidP="008644C4">
      <w:pPr>
        <w:pStyle w:val="NormalBold"/>
      </w:pPr>
      <w:r w:rsidRPr="00990105">
        <w:rPr>
          <w:rStyle w:val="HideTWBExt"/>
        </w:rPr>
        <w:t>&lt;Article&gt;</w:t>
      </w:r>
      <w:r w:rsidRPr="00990105">
        <w:t>Apartado 11</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701D4A48" w14:textId="77777777" w:rsidTr="00B66D63">
        <w:trPr>
          <w:trHeight w:hRule="exact" w:val="240"/>
          <w:jc w:val="center"/>
        </w:trPr>
        <w:tc>
          <w:tcPr>
            <w:tcW w:w="9752" w:type="dxa"/>
            <w:gridSpan w:val="2"/>
            <w:tcBorders>
              <w:top w:val="nil"/>
              <w:left w:val="nil"/>
              <w:bottom w:val="nil"/>
              <w:right w:val="nil"/>
            </w:tcBorders>
          </w:tcPr>
          <w:p w14:paraId="2D09E830" w14:textId="77777777" w:rsidR="0019185D" w:rsidRPr="00990105" w:rsidRDefault="0019185D" w:rsidP="008644C4">
            <w:pPr>
              <w:widowControl/>
            </w:pPr>
          </w:p>
        </w:tc>
      </w:tr>
      <w:tr w:rsidR="0019185D" w:rsidRPr="00990105" w14:paraId="5B947B65" w14:textId="77777777" w:rsidTr="00B66D63">
        <w:trPr>
          <w:trHeight w:val="240"/>
          <w:jc w:val="center"/>
        </w:trPr>
        <w:tc>
          <w:tcPr>
            <w:tcW w:w="4876" w:type="dxa"/>
            <w:tcBorders>
              <w:top w:val="nil"/>
              <w:left w:val="nil"/>
              <w:bottom w:val="nil"/>
              <w:right w:val="nil"/>
            </w:tcBorders>
          </w:tcPr>
          <w:p w14:paraId="2EB7ABFC"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574DB7E4" w14:textId="77777777" w:rsidR="0019185D" w:rsidRPr="00990105" w:rsidRDefault="0019185D" w:rsidP="008644C4">
            <w:pPr>
              <w:pStyle w:val="AmColumnHeading"/>
            </w:pPr>
            <w:r w:rsidRPr="00990105">
              <w:t>Enmienda</w:t>
            </w:r>
          </w:p>
        </w:tc>
      </w:tr>
      <w:tr w:rsidR="0019185D" w:rsidRPr="00990105" w14:paraId="25C47662" w14:textId="77777777" w:rsidTr="00B66D63">
        <w:trPr>
          <w:jc w:val="center"/>
        </w:trPr>
        <w:tc>
          <w:tcPr>
            <w:tcW w:w="4876" w:type="dxa"/>
            <w:tcBorders>
              <w:top w:val="nil"/>
              <w:left w:val="nil"/>
              <w:bottom w:val="nil"/>
              <w:right w:val="nil"/>
            </w:tcBorders>
          </w:tcPr>
          <w:p w14:paraId="6A4EBC2A" w14:textId="77777777" w:rsidR="0019185D" w:rsidRPr="00990105" w:rsidRDefault="0019185D" w:rsidP="008644C4">
            <w:pPr>
              <w:pStyle w:val="Normal6a"/>
            </w:pPr>
            <w:r w:rsidRPr="00990105">
              <w:t>11.</w:t>
            </w:r>
            <w:r w:rsidRPr="00990105">
              <w:tab/>
              <w:t xml:space="preserve">Pide a </w:t>
            </w:r>
            <w:r w:rsidRPr="00990105">
              <w:rPr>
                <w:b/>
                <w:i/>
              </w:rPr>
              <w:t>las autoridades de transición sirias que creen</w:t>
            </w:r>
            <w:r w:rsidRPr="00990105">
              <w:t xml:space="preserve"> las condiciones </w:t>
            </w:r>
            <w:r w:rsidRPr="00990105">
              <w:rPr>
                <w:b/>
                <w:i/>
              </w:rPr>
              <w:t>necesarias</w:t>
            </w:r>
            <w:r w:rsidRPr="00990105">
              <w:t xml:space="preserve"> para </w:t>
            </w:r>
            <w:r w:rsidRPr="00990105">
              <w:rPr>
                <w:b/>
                <w:i/>
              </w:rPr>
              <w:t>el</w:t>
            </w:r>
            <w:r w:rsidRPr="00990105">
              <w:t xml:space="preserve"> retorno seguro y </w:t>
            </w:r>
            <w:r w:rsidRPr="00990105">
              <w:rPr>
                <w:b/>
                <w:i/>
              </w:rPr>
              <w:t>voluntario</w:t>
            </w:r>
            <w:r w:rsidRPr="00990105">
              <w:t xml:space="preserve"> </w:t>
            </w:r>
            <w:r w:rsidRPr="00990105">
              <w:rPr>
                <w:b/>
                <w:i/>
              </w:rPr>
              <w:t>de los refugiados</w:t>
            </w:r>
            <w:r w:rsidRPr="00990105">
              <w:t>;</w:t>
            </w:r>
          </w:p>
        </w:tc>
        <w:tc>
          <w:tcPr>
            <w:tcW w:w="4876" w:type="dxa"/>
            <w:tcBorders>
              <w:top w:val="nil"/>
              <w:left w:val="nil"/>
              <w:bottom w:val="nil"/>
              <w:right w:val="nil"/>
            </w:tcBorders>
          </w:tcPr>
          <w:p w14:paraId="6995755E" w14:textId="4FE965B4" w:rsidR="0019185D" w:rsidRPr="00990105" w:rsidRDefault="0019185D" w:rsidP="008644C4">
            <w:pPr>
              <w:pStyle w:val="Normal6a"/>
            </w:pPr>
            <w:r w:rsidRPr="00990105">
              <w:t>11.</w:t>
            </w:r>
            <w:r w:rsidRPr="00990105">
              <w:tab/>
            </w:r>
            <w:r w:rsidRPr="00990105">
              <w:rPr>
                <w:b/>
                <w:i/>
              </w:rPr>
              <w:t>Rechaza cualquier compromiso financiero de la Unión vinculado o condicionado a deportaciones aceleradas; pide que se suspendan las deportaciones; rechaza cualquier intento de utilizar a los refugiados sirios como moneda de cambio en la normalización de las relaciones entre la Unión y Siria; subraya que los retornos deben ser seguros, voluntarios, informados y dignos, y cumplir plenamente la Convención de Ginebra de</w:t>
            </w:r>
            <w:r w:rsidR="008B1556">
              <w:rPr>
                <w:b/>
                <w:i/>
              </w:rPr>
              <w:t> </w:t>
            </w:r>
            <w:r w:rsidRPr="00990105">
              <w:rPr>
                <w:b/>
                <w:i/>
              </w:rPr>
              <w:t>1951 sobre el Estatuto de los Refugiados, su Protocolo de 1967 y el principio de no devolución; insiste en que ningún refugiado sirio debe ser devuelto por la fuerza a un país en el que pueda sufrir persecución, detención arbitraria, tortura, desaparición forzada u otros daños graves;</w:t>
            </w:r>
            <w:r w:rsidRPr="00990105">
              <w:t xml:space="preserve"> pide a </w:t>
            </w:r>
            <w:r w:rsidRPr="00990105">
              <w:rPr>
                <w:b/>
                <w:i/>
              </w:rPr>
              <w:t>la Unión y a sus Estados miembros que suspendan todos los retornos forzosos a Siria hasta que</w:t>
            </w:r>
            <w:r w:rsidRPr="00990105">
              <w:t xml:space="preserve"> </w:t>
            </w:r>
            <w:r w:rsidRPr="00990105">
              <w:rPr>
                <w:b/>
                <w:i/>
              </w:rPr>
              <w:t>se garanticen efectivamente</w:t>
            </w:r>
            <w:r w:rsidRPr="00990105">
              <w:t xml:space="preserve"> las condiciones para </w:t>
            </w:r>
            <w:r w:rsidRPr="00990105">
              <w:rPr>
                <w:b/>
                <w:i/>
              </w:rPr>
              <w:t>un</w:t>
            </w:r>
            <w:r w:rsidRPr="00990105">
              <w:t xml:space="preserve"> retorno seguro y </w:t>
            </w:r>
            <w:r w:rsidRPr="00990105">
              <w:rPr>
                <w:b/>
                <w:i/>
              </w:rPr>
              <w:t>digno</w:t>
            </w:r>
            <w:r w:rsidRPr="00990105">
              <w:t>;</w:t>
            </w:r>
          </w:p>
        </w:tc>
      </w:tr>
    </w:tbl>
    <w:p w14:paraId="7CFE6244" w14:textId="77777777" w:rsidR="0019185D" w:rsidRPr="00066459" w:rsidRDefault="0019185D" w:rsidP="008644C4">
      <w:pPr>
        <w:pStyle w:val="AmOrLang"/>
        <w:rPr>
          <w:lang w:val="sv-SE"/>
        </w:rPr>
      </w:pPr>
      <w:r w:rsidRPr="00066459">
        <w:rPr>
          <w:lang w:val="sv-SE"/>
        </w:rPr>
        <w:t xml:space="preserve">Or. </w:t>
      </w:r>
      <w:r w:rsidRPr="00066459">
        <w:rPr>
          <w:rStyle w:val="HideTWBExt"/>
          <w:lang w:val="sv-SE"/>
        </w:rPr>
        <w:t>&lt;Original&gt;</w:t>
      </w:r>
      <w:r w:rsidRPr="00066459">
        <w:rPr>
          <w:rStyle w:val="HideTWBInt"/>
          <w:lang w:val="sv-SE"/>
        </w:rPr>
        <w:t>{EN}</w:t>
      </w:r>
      <w:r w:rsidRPr="00066459">
        <w:rPr>
          <w:lang w:val="sv-SE"/>
        </w:rPr>
        <w:t>en</w:t>
      </w:r>
      <w:r w:rsidRPr="00066459">
        <w:rPr>
          <w:rStyle w:val="HideTWBExt"/>
          <w:lang w:val="sv-SE"/>
        </w:rPr>
        <w:t>&lt;/Original&gt;</w:t>
      </w:r>
    </w:p>
    <w:p w14:paraId="460CD4A5" w14:textId="77777777" w:rsidR="0019185D" w:rsidRPr="00066459" w:rsidRDefault="0019185D" w:rsidP="008644C4">
      <w:pPr>
        <w:widowControl/>
        <w:rPr>
          <w:lang w:val="sv-SE"/>
        </w:rPr>
      </w:pPr>
      <w:r w:rsidRPr="00066459">
        <w:rPr>
          <w:rStyle w:val="HideTWBExt"/>
          <w:lang w:val="sv-SE"/>
        </w:rPr>
        <w:t>&lt;/Amend&gt;</w:t>
      </w:r>
    </w:p>
    <w:p w14:paraId="546B5CDA" w14:textId="77777777" w:rsidR="0019185D" w:rsidRPr="00066459" w:rsidRDefault="0019185D" w:rsidP="008644C4">
      <w:pPr>
        <w:pStyle w:val="AmNumberTabs"/>
        <w:rPr>
          <w:lang w:val="sv-SE"/>
        </w:rPr>
      </w:pPr>
      <w:r w:rsidRPr="00066459">
        <w:rPr>
          <w:rStyle w:val="HideTWBExt"/>
          <w:lang w:val="sv-SE"/>
        </w:rPr>
        <w:t>&lt;Amend&gt;</w:t>
      </w:r>
      <w:r w:rsidRPr="00066459">
        <w:rPr>
          <w:lang w:val="sv-SE"/>
        </w:rPr>
        <w:t>Enmienda</w:t>
      </w:r>
      <w:r w:rsidRPr="00066459">
        <w:rPr>
          <w:lang w:val="sv-SE"/>
        </w:rPr>
        <w:tab/>
      </w:r>
      <w:r w:rsidRPr="00066459">
        <w:rPr>
          <w:lang w:val="sv-SE"/>
        </w:rPr>
        <w:tab/>
      </w:r>
      <w:r w:rsidRPr="00066459">
        <w:rPr>
          <w:rStyle w:val="HideTWBExt"/>
          <w:lang w:val="sv-SE"/>
        </w:rPr>
        <w:t>&lt;NumAm&gt;</w:t>
      </w:r>
      <w:r w:rsidRPr="00066459">
        <w:rPr>
          <w:lang w:val="sv-SE"/>
        </w:rPr>
        <w:t>294</w:t>
      </w:r>
      <w:r w:rsidRPr="00066459">
        <w:rPr>
          <w:rStyle w:val="HideTWBExt"/>
          <w:lang w:val="sv-SE"/>
        </w:rPr>
        <w:t>&lt;/NumAm&gt;</w:t>
      </w:r>
    </w:p>
    <w:p w14:paraId="35D6008C" w14:textId="77777777" w:rsidR="0019185D" w:rsidRPr="00066459" w:rsidRDefault="0019185D" w:rsidP="008644C4">
      <w:pPr>
        <w:pStyle w:val="NormalBold"/>
        <w:rPr>
          <w:lang w:val="sv-SE"/>
        </w:rPr>
      </w:pPr>
      <w:r w:rsidRPr="00066459">
        <w:rPr>
          <w:rStyle w:val="HideTWBExt"/>
          <w:b w:val="0"/>
          <w:lang w:val="sv-SE"/>
        </w:rPr>
        <w:t>&lt;RepeatBlock-By&gt;&lt;Members&gt;</w:t>
      </w:r>
      <w:r w:rsidRPr="00066459">
        <w:rPr>
          <w:lang w:val="sv-SE"/>
        </w:rPr>
        <w:t>Hannah Neumann</w:t>
      </w:r>
      <w:r w:rsidRPr="00066459">
        <w:rPr>
          <w:rStyle w:val="HideTWBExt"/>
          <w:b w:val="0"/>
          <w:lang w:val="sv-SE"/>
        </w:rPr>
        <w:t>&lt;/Members&gt;</w:t>
      </w:r>
    </w:p>
    <w:p w14:paraId="6DDFBD2B" w14:textId="77777777" w:rsidR="0019185D" w:rsidRPr="00990105" w:rsidRDefault="0019185D" w:rsidP="008644C4">
      <w:pPr>
        <w:widowControl/>
      </w:pPr>
      <w:r w:rsidRPr="00990105">
        <w:rPr>
          <w:rStyle w:val="HideTWBExt"/>
        </w:rPr>
        <w:t>&lt;AuNomDe&gt;</w:t>
      </w:r>
      <w:r w:rsidRPr="00990105">
        <w:rPr>
          <w:rStyle w:val="HideTWBInt"/>
        </w:rPr>
        <w:t>{Verts/ALE}</w:t>
      </w:r>
      <w:r w:rsidRPr="00990105">
        <w:t>en nombre del Grupo Verts/ALE</w:t>
      </w:r>
      <w:r w:rsidRPr="00990105">
        <w:rPr>
          <w:rStyle w:val="HideTWBExt"/>
        </w:rPr>
        <w:t>&lt;/AuNomDe&gt;</w:t>
      </w:r>
    </w:p>
    <w:p w14:paraId="3B69114F" w14:textId="77777777" w:rsidR="0019185D" w:rsidRPr="00990105" w:rsidRDefault="0019185D" w:rsidP="008644C4">
      <w:pPr>
        <w:pStyle w:val="NormalBold"/>
      </w:pPr>
      <w:r w:rsidRPr="00990105">
        <w:rPr>
          <w:rStyle w:val="HideTWBExt"/>
          <w:b w:val="0"/>
        </w:rPr>
        <w:lastRenderedPageBreak/>
        <w:t>&lt;/RepeatBlock-By&gt;</w:t>
      </w:r>
    </w:p>
    <w:p w14:paraId="48C9D2C0"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01A6DB6F" w14:textId="77777777" w:rsidR="0019185D" w:rsidRPr="00990105" w:rsidRDefault="0019185D" w:rsidP="008644C4">
      <w:pPr>
        <w:pStyle w:val="NormalBold"/>
      </w:pPr>
      <w:r w:rsidRPr="00990105">
        <w:rPr>
          <w:rStyle w:val="HideTWBExt"/>
        </w:rPr>
        <w:t>&lt;Article&gt;</w:t>
      </w:r>
      <w:r w:rsidRPr="00990105">
        <w:t>Apartado 11</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2D03421A" w14:textId="77777777" w:rsidTr="00B66D63">
        <w:trPr>
          <w:trHeight w:hRule="exact" w:val="240"/>
          <w:jc w:val="center"/>
        </w:trPr>
        <w:tc>
          <w:tcPr>
            <w:tcW w:w="9752" w:type="dxa"/>
            <w:gridSpan w:val="2"/>
            <w:tcBorders>
              <w:top w:val="nil"/>
              <w:left w:val="nil"/>
              <w:bottom w:val="nil"/>
              <w:right w:val="nil"/>
            </w:tcBorders>
          </w:tcPr>
          <w:p w14:paraId="793CCFF7" w14:textId="77777777" w:rsidR="0019185D" w:rsidRPr="00990105" w:rsidRDefault="0019185D" w:rsidP="008644C4">
            <w:pPr>
              <w:widowControl/>
            </w:pPr>
          </w:p>
        </w:tc>
      </w:tr>
      <w:tr w:rsidR="0019185D" w:rsidRPr="00990105" w14:paraId="76EB67A4" w14:textId="77777777" w:rsidTr="00B66D63">
        <w:trPr>
          <w:trHeight w:val="240"/>
          <w:jc w:val="center"/>
        </w:trPr>
        <w:tc>
          <w:tcPr>
            <w:tcW w:w="4876" w:type="dxa"/>
            <w:tcBorders>
              <w:top w:val="nil"/>
              <w:left w:val="nil"/>
              <w:bottom w:val="nil"/>
              <w:right w:val="nil"/>
            </w:tcBorders>
          </w:tcPr>
          <w:p w14:paraId="710B98C3"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64F06F51" w14:textId="77777777" w:rsidR="0019185D" w:rsidRPr="00990105" w:rsidRDefault="0019185D" w:rsidP="008644C4">
            <w:pPr>
              <w:pStyle w:val="AmColumnHeading"/>
            </w:pPr>
            <w:r w:rsidRPr="00990105">
              <w:t>Enmienda</w:t>
            </w:r>
          </w:p>
        </w:tc>
      </w:tr>
      <w:tr w:rsidR="0019185D" w:rsidRPr="00990105" w14:paraId="5C8E6BEE" w14:textId="77777777" w:rsidTr="00B66D63">
        <w:trPr>
          <w:jc w:val="center"/>
        </w:trPr>
        <w:tc>
          <w:tcPr>
            <w:tcW w:w="4876" w:type="dxa"/>
            <w:tcBorders>
              <w:top w:val="nil"/>
              <w:left w:val="nil"/>
              <w:bottom w:val="nil"/>
              <w:right w:val="nil"/>
            </w:tcBorders>
          </w:tcPr>
          <w:p w14:paraId="3FF3EA07" w14:textId="77777777" w:rsidR="0019185D" w:rsidRPr="00990105" w:rsidRDefault="0019185D" w:rsidP="008644C4">
            <w:pPr>
              <w:pStyle w:val="Normal6a"/>
            </w:pPr>
            <w:r w:rsidRPr="00990105">
              <w:t>11.</w:t>
            </w:r>
            <w:r w:rsidRPr="00990105">
              <w:tab/>
              <w:t>Pide a las autoridades de transición sirias que creen las condiciones necesarias para el retorno seguro y voluntario de los refugiados;</w:t>
            </w:r>
          </w:p>
        </w:tc>
        <w:tc>
          <w:tcPr>
            <w:tcW w:w="4876" w:type="dxa"/>
            <w:tcBorders>
              <w:top w:val="nil"/>
              <w:left w:val="nil"/>
              <w:bottom w:val="nil"/>
              <w:right w:val="nil"/>
            </w:tcBorders>
          </w:tcPr>
          <w:p w14:paraId="0B65D44E" w14:textId="77777777" w:rsidR="0019185D" w:rsidRPr="00990105" w:rsidRDefault="0019185D" w:rsidP="008644C4">
            <w:pPr>
              <w:pStyle w:val="Normal6a"/>
            </w:pPr>
            <w:r w:rsidRPr="00990105">
              <w:t>11.</w:t>
            </w:r>
            <w:r w:rsidRPr="00990105">
              <w:tab/>
              <w:t>Pide a las autoridades de transición sirias que creen las condiciones necesarias para el retorno seguro</w:t>
            </w:r>
            <w:r w:rsidRPr="00990105">
              <w:rPr>
                <w:b/>
                <w:i/>
              </w:rPr>
              <w:t>, digno</w:t>
            </w:r>
            <w:r w:rsidRPr="00990105">
              <w:t xml:space="preserve"> y voluntario de los refugiados</w:t>
            </w:r>
            <w:r w:rsidRPr="00990105">
              <w:rPr>
                <w:b/>
                <w:i/>
              </w:rPr>
              <w:t>, incluidas, entre otras cosas, la garantía de no repetición y el acceso efectivo a la justicia</w:t>
            </w:r>
            <w:r w:rsidRPr="00990105">
              <w:t xml:space="preserve">; </w:t>
            </w:r>
            <w:r w:rsidRPr="00990105">
              <w:rPr>
                <w:b/>
                <w:i/>
              </w:rPr>
              <w:t>reconoce que las condiciones en Siria aún no permiten retornos seguros y dignos a gran escala, como ha confirmado el ACNUR, y advierte contra la promoción o facilitación de movimientos de repatriación que corren el riesgo de desbordar la capacidad de absorción de las comunidades de acogida y exacerbar las tensiones sociales;</w:t>
            </w:r>
          </w:p>
        </w:tc>
      </w:tr>
    </w:tbl>
    <w:p w14:paraId="5ECF811F"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59995F2C" w14:textId="77777777" w:rsidR="0019185D" w:rsidRPr="00990105" w:rsidRDefault="0019185D" w:rsidP="008644C4">
      <w:pPr>
        <w:widowControl/>
      </w:pPr>
      <w:r w:rsidRPr="00990105">
        <w:rPr>
          <w:rStyle w:val="HideTWBExt"/>
        </w:rPr>
        <w:t>&lt;/Amend&gt;</w:t>
      </w:r>
    </w:p>
    <w:p w14:paraId="23D2074E"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295</w:t>
      </w:r>
      <w:r w:rsidRPr="00990105">
        <w:rPr>
          <w:rStyle w:val="HideTWBExt"/>
        </w:rPr>
        <w:t>&lt;/NumAm&gt;</w:t>
      </w:r>
    </w:p>
    <w:p w14:paraId="4B6EF435" w14:textId="77777777" w:rsidR="0019185D" w:rsidRPr="00990105" w:rsidRDefault="0019185D" w:rsidP="008644C4">
      <w:pPr>
        <w:pStyle w:val="NormalBold"/>
      </w:pPr>
      <w:r w:rsidRPr="00990105">
        <w:rPr>
          <w:rStyle w:val="HideTWBExt"/>
          <w:b w:val="0"/>
        </w:rPr>
        <w:t>&lt;RepeatBlock-By&gt;&lt;Members&gt;</w:t>
      </w:r>
      <w:r w:rsidRPr="00990105">
        <w:t>Mieke Andriese, Geadis Geadi, Jordan Bardella, Hermann Tertsch, Jaroslav Bžoch, Pierre-Romain Thionnet, Matthieu Valet, Julie Rechagneux</w:t>
      </w:r>
      <w:r w:rsidRPr="00990105">
        <w:rPr>
          <w:rStyle w:val="HideTWBExt"/>
          <w:b w:val="0"/>
        </w:rPr>
        <w:t>&lt;/Members&gt;</w:t>
      </w:r>
    </w:p>
    <w:p w14:paraId="7A9B69EB" w14:textId="77777777" w:rsidR="0019185D" w:rsidRPr="00990105" w:rsidRDefault="0019185D" w:rsidP="008644C4">
      <w:pPr>
        <w:pStyle w:val="NormalBold"/>
      </w:pPr>
      <w:r w:rsidRPr="00990105">
        <w:rPr>
          <w:rStyle w:val="HideTWBExt"/>
          <w:b w:val="0"/>
        </w:rPr>
        <w:t>&lt;/RepeatBlock-By&gt;</w:t>
      </w:r>
    </w:p>
    <w:p w14:paraId="373B6651"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7CD0F455" w14:textId="77777777" w:rsidR="0019185D" w:rsidRPr="00990105" w:rsidRDefault="0019185D" w:rsidP="008644C4">
      <w:pPr>
        <w:pStyle w:val="NormalBold"/>
      </w:pPr>
      <w:r w:rsidRPr="00990105">
        <w:rPr>
          <w:rStyle w:val="HideTWBExt"/>
        </w:rPr>
        <w:t>&lt;Article&gt;</w:t>
      </w:r>
      <w:r w:rsidRPr="00990105">
        <w:t>Apartado 11</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16D906B9" w14:textId="77777777" w:rsidTr="00B66D63">
        <w:trPr>
          <w:trHeight w:hRule="exact" w:val="240"/>
          <w:jc w:val="center"/>
        </w:trPr>
        <w:tc>
          <w:tcPr>
            <w:tcW w:w="9752" w:type="dxa"/>
            <w:gridSpan w:val="2"/>
            <w:tcBorders>
              <w:top w:val="nil"/>
              <w:left w:val="nil"/>
              <w:bottom w:val="nil"/>
              <w:right w:val="nil"/>
            </w:tcBorders>
          </w:tcPr>
          <w:p w14:paraId="773A68F2" w14:textId="77777777" w:rsidR="0019185D" w:rsidRPr="00990105" w:rsidRDefault="0019185D" w:rsidP="008644C4">
            <w:pPr>
              <w:widowControl/>
            </w:pPr>
          </w:p>
        </w:tc>
      </w:tr>
      <w:tr w:rsidR="0019185D" w:rsidRPr="00990105" w14:paraId="3F6BC37A" w14:textId="77777777" w:rsidTr="00B66D63">
        <w:trPr>
          <w:trHeight w:val="240"/>
          <w:jc w:val="center"/>
        </w:trPr>
        <w:tc>
          <w:tcPr>
            <w:tcW w:w="4876" w:type="dxa"/>
            <w:tcBorders>
              <w:top w:val="nil"/>
              <w:left w:val="nil"/>
              <w:bottom w:val="nil"/>
              <w:right w:val="nil"/>
            </w:tcBorders>
          </w:tcPr>
          <w:p w14:paraId="1EE3B5F6"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20C84E2C" w14:textId="77777777" w:rsidR="0019185D" w:rsidRPr="00990105" w:rsidRDefault="0019185D" w:rsidP="008644C4">
            <w:pPr>
              <w:pStyle w:val="AmColumnHeading"/>
            </w:pPr>
            <w:r w:rsidRPr="00990105">
              <w:t>Enmienda</w:t>
            </w:r>
          </w:p>
        </w:tc>
      </w:tr>
      <w:tr w:rsidR="0019185D" w:rsidRPr="00990105" w14:paraId="1F03CEF7" w14:textId="77777777" w:rsidTr="00B66D63">
        <w:trPr>
          <w:jc w:val="center"/>
        </w:trPr>
        <w:tc>
          <w:tcPr>
            <w:tcW w:w="4876" w:type="dxa"/>
            <w:tcBorders>
              <w:top w:val="nil"/>
              <w:left w:val="nil"/>
              <w:bottom w:val="nil"/>
              <w:right w:val="nil"/>
            </w:tcBorders>
          </w:tcPr>
          <w:p w14:paraId="243702D4" w14:textId="77777777" w:rsidR="0019185D" w:rsidRPr="00990105" w:rsidRDefault="0019185D" w:rsidP="008644C4">
            <w:pPr>
              <w:pStyle w:val="Normal6a"/>
            </w:pPr>
            <w:r w:rsidRPr="00990105">
              <w:t>11.</w:t>
            </w:r>
            <w:r w:rsidRPr="00990105">
              <w:tab/>
              <w:t xml:space="preserve">Pide a las autoridades de transición sirias que creen las condiciones necesarias para el retorno </w:t>
            </w:r>
            <w:r w:rsidRPr="00990105">
              <w:rPr>
                <w:b/>
                <w:i/>
              </w:rPr>
              <w:t>seguro y voluntario</w:t>
            </w:r>
            <w:r w:rsidRPr="00990105">
              <w:t xml:space="preserve"> </w:t>
            </w:r>
            <w:r w:rsidRPr="00990105">
              <w:rPr>
                <w:b/>
                <w:i/>
              </w:rPr>
              <w:t>de los refugiados</w:t>
            </w:r>
            <w:r w:rsidRPr="00990105">
              <w:t>;</w:t>
            </w:r>
          </w:p>
        </w:tc>
        <w:tc>
          <w:tcPr>
            <w:tcW w:w="4876" w:type="dxa"/>
            <w:tcBorders>
              <w:top w:val="nil"/>
              <w:left w:val="nil"/>
              <w:bottom w:val="nil"/>
              <w:right w:val="nil"/>
            </w:tcBorders>
          </w:tcPr>
          <w:p w14:paraId="6D743AE2" w14:textId="77777777" w:rsidR="0019185D" w:rsidRPr="00990105" w:rsidRDefault="0019185D" w:rsidP="008644C4">
            <w:pPr>
              <w:pStyle w:val="Normal6a"/>
            </w:pPr>
            <w:r w:rsidRPr="00990105">
              <w:t>11.</w:t>
            </w:r>
            <w:r w:rsidRPr="00990105">
              <w:tab/>
              <w:t xml:space="preserve">Pide a las autoridades de transición sirias que creen las condiciones necesarias para </w:t>
            </w:r>
            <w:r w:rsidRPr="00990105">
              <w:rPr>
                <w:b/>
                <w:i/>
              </w:rPr>
              <w:t>el retorno y la readmisión seguros de los nacionales sirios residentes en Europa y que cooperen plenamente con los Estados miembros en lo que respecta a los procedimientos de retorno y readmisión</w:t>
            </w:r>
            <w:r w:rsidRPr="00990105">
              <w:t>;</w:t>
            </w:r>
            <w:r w:rsidRPr="00990105">
              <w:rPr>
                <w:b/>
                <w:i/>
              </w:rPr>
              <w:t xml:space="preserve"> subraya que la negativa de las autoridades sirias a cooperar en</w:t>
            </w:r>
            <w:r w:rsidRPr="00990105">
              <w:t xml:space="preserve"> el retorno </w:t>
            </w:r>
            <w:r w:rsidRPr="00990105">
              <w:rPr>
                <w:b/>
                <w:i/>
              </w:rPr>
              <w:t>y la readmisión de nacionales sirios debe dar lugar a la suspensión de toda la ayuda de la Unión, el apoyo a la reconstrucción y la cooperación institucional</w:t>
            </w:r>
            <w:r w:rsidRPr="00990105">
              <w:t>;</w:t>
            </w:r>
          </w:p>
        </w:tc>
      </w:tr>
    </w:tbl>
    <w:p w14:paraId="70278BB4"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38277E83" w14:textId="77777777" w:rsidR="0019185D" w:rsidRPr="00990105" w:rsidRDefault="0019185D" w:rsidP="008644C4">
      <w:pPr>
        <w:widowControl/>
      </w:pPr>
      <w:r w:rsidRPr="00990105">
        <w:rPr>
          <w:rStyle w:val="HideTWBExt"/>
        </w:rPr>
        <w:t>&lt;/Amend&gt;</w:t>
      </w:r>
    </w:p>
    <w:p w14:paraId="7808876C"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296</w:t>
      </w:r>
      <w:r w:rsidRPr="00990105">
        <w:rPr>
          <w:rStyle w:val="HideTWBExt"/>
        </w:rPr>
        <w:t>&lt;/NumAm&gt;</w:t>
      </w:r>
    </w:p>
    <w:p w14:paraId="7A4038C9" w14:textId="77777777" w:rsidR="0019185D" w:rsidRPr="00990105" w:rsidRDefault="0019185D" w:rsidP="008644C4">
      <w:pPr>
        <w:pStyle w:val="NormalBold"/>
      </w:pPr>
      <w:r w:rsidRPr="00990105">
        <w:rPr>
          <w:rStyle w:val="HideTWBExt"/>
          <w:b w:val="0"/>
        </w:rPr>
        <w:t>&lt;RepeatBlock-By&gt;&lt;Members&gt;</w:t>
      </w:r>
      <w:r w:rsidRPr="00990105">
        <w:t>Geadis Geadi, Carlo Fidanza, Mieke Andriese, Sebastian Tynkkynen, Emmanouil Fragkos, Marion Maréchal, Silvia Sardone</w:t>
      </w:r>
      <w:r w:rsidRPr="00990105">
        <w:rPr>
          <w:rStyle w:val="HideTWBExt"/>
          <w:b w:val="0"/>
        </w:rPr>
        <w:t>&lt;/Members&gt;</w:t>
      </w:r>
    </w:p>
    <w:p w14:paraId="0CCF6F48" w14:textId="77777777" w:rsidR="0019185D" w:rsidRPr="00990105" w:rsidRDefault="0019185D" w:rsidP="008644C4">
      <w:pPr>
        <w:pStyle w:val="NormalBold"/>
      </w:pPr>
      <w:r w:rsidRPr="00990105">
        <w:rPr>
          <w:rStyle w:val="HideTWBExt"/>
          <w:b w:val="0"/>
        </w:rPr>
        <w:t>&lt;/RepeatBlock-By&gt;</w:t>
      </w:r>
    </w:p>
    <w:p w14:paraId="0CECE52A"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77204516" w14:textId="77777777" w:rsidR="0019185D" w:rsidRPr="00990105" w:rsidRDefault="0019185D" w:rsidP="008644C4">
      <w:pPr>
        <w:pStyle w:val="NormalBold"/>
      </w:pPr>
      <w:r w:rsidRPr="00990105">
        <w:rPr>
          <w:rStyle w:val="HideTWBExt"/>
        </w:rPr>
        <w:t>&lt;Article&gt;</w:t>
      </w:r>
      <w:r w:rsidRPr="00990105">
        <w:t>Apartado 11</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2EFFB666" w14:textId="77777777" w:rsidTr="00B66D63">
        <w:trPr>
          <w:trHeight w:hRule="exact" w:val="240"/>
          <w:jc w:val="center"/>
        </w:trPr>
        <w:tc>
          <w:tcPr>
            <w:tcW w:w="9752" w:type="dxa"/>
            <w:gridSpan w:val="2"/>
            <w:tcBorders>
              <w:top w:val="nil"/>
              <w:left w:val="nil"/>
              <w:bottom w:val="nil"/>
              <w:right w:val="nil"/>
            </w:tcBorders>
          </w:tcPr>
          <w:p w14:paraId="2C074C1D" w14:textId="77777777" w:rsidR="0019185D" w:rsidRPr="00990105" w:rsidRDefault="0019185D" w:rsidP="008644C4">
            <w:pPr>
              <w:widowControl/>
            </w:pPr>
          </w:p>
        </w:tc>
      </w:tr>
      <w:tr w:rsidR="0019185D" w:rsidRPr="00990105" w14:paraId="14230298" w14:textId="77777777" w:rsidTr="00B66D63">
        <w:trPr>
          <w:trHeight w:val="240"/>
          <w:jc w:val="center"/>
        </w:trPr>
        <w:tc>
          <w:tcPr>
            <w:tcW w:w="4876" w:type="dxa"/>
            <w:tcBorders>
              <w:top w:val="nil"/>
              <w:left w:val="nil"/>
              <w:bottom w:val="nil"/>
              <w:right w:val="nil"/>
            </w:tcBorders>
          </w:tcPr>
          <w:p w14:paraId="230533EF"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19A6193D" w14:textId="77777777" w:rsidR="0019185D" w:rsidRPr="00990105" w:rsidRDefault="0019185D" w:rsidP="008644C4">
            <w:pPr>
              <w:pStyle w:val="AmColumnHeading"/>
            </w:pPr>
            <w:r w:rsidRPr="00990105">
              <w:t>Enmienda</w:t>
            </w:r>
          </w:p>
        </w:tc>
      </w:tr>
      <w:tr w:rsidR="0019185D" w:rsidRPr="00990105" w14:paraId="786BFE31" w14:textId="77777777" w:rsidTr="00B66D63">
        <w:trPr>
          <w:jc w:val="center"/>
        </w:trPr>
        <w:tc>
          <w:tcPr>
            <w:tcW w:w="4876" w:type="dxa"/>
            <w:tcBorders>
              <w:top w:val="nil"/>
              <w:left w:val="nil"/>
              <w:bottom w:val="nil"/>
              <w:right w:val="nil"/>
            </w:tcBorders>
          </w:tcPr>
          <w:p w14:paraId="1E2734FF" w14:textId="77777777" w:rsidR="0019185D" w:rsidRPr="00990105" w:rsidRDefault="0019185D" w:rsidP="008644C4">
            <w:pPr>
              <w:pStyle w:val="Normal6a"/>
            </w:pPr>
            <w:r w:rsidRPr="00990105">
              <w:t>11.</w:t>
            </w:r>
            <w:r w:rsidRPr="00990105">
              <w:tab/>
              <w:t xml:space="preserve">Pide a las autoridades de transición sirias que creen las condiciones necesarias para el retorno seguro </w:t>
            </w:r>
            <w:r w:rsidRPr="00990105">
              <w:rPr>
                <w:b/>
                <w:i/>
              </w:rPr>
              <w:t>y voluntario</w:t>
            </w:r>
            <w:r w:rsidRPr="00990105">
              <w:t xml:space="preserve"> de los refugiados;</w:t>
            </w:r>
          </w:p>
        </w:tc>
        <w:tc>
          <w:tcPr>
            <w:tcW w:w="4876" w:type="dxa"/>
            <w:tcBorders>
              <w:top w:val="nil"/>
              <w:left w:val="nil"/>
              <w:bottom w:val="nil"/>
              <w:right w:val="nil"/>
            </w:tcBorders>
          </w:tcPr>
          <w:p w14:paraId="6128E1D1" w14:textId="77777777" w:rsidR="0019185D" w:rsidRPr="00990105" w:rsidRDefault="0019185D" w:rsidP="008644C4">
            <w:pPr>
              <w:pStyle w:val="Normal6a"/>
            </w:pPr>
            <w:r w:rsidRPr="00990105">
              <w:t>11.</w:t>
            </w:r>
            <w:r w:rsidRPr="00990105">
              <w:tab/>
              <w:t xml:space="preserve">Pide a las autoridades de transición sirias que creen las condiciones necesarias para el retorno seguro de los refugiados </w:t>
            </w:r>
            <w:r w:rsidRPr="00990105">
              <w:rPr>
                <w:b/>
                <w:i/>
              </w:rPr>
              <w:t>y que adopten todas las medidas necesarias para reforzar las capacidades de gestión de las fronteras y crear las condiciones necesarias para reducir los flujos migratorios ilegales, en particular reforzando el marco jurídico contra el tráfico ilícito de migrantes y la trata de seres humanos e introduciendo sanciones efectivas, proporcionadas y disuasorias para las personas y las organizaciones delictivas implicadas en la facilitación de la migración ilegal</w:t>
            </w:r>
            <w:r w:rsidRPr="00990105">
              <w:t>;</w:t>
            </w:r>
          </w:p>
        </w:tc>
      </w:tr>
    </w:tbl>
    <w:p w14:paraId="620393E3"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3E4D4F7F" w14:textId="77777777" w:rsidR="0019185D" w:rsidRPr="00990105" w:rsidRDefault="0019185D" w:rsidP="008644C4">
      <w:pPr>
        <w:widowControl/>
      </w:pPr>
      <w:r w:rsidRPr="00990105">
        <w:rPr>
          <w:rStyle w:val="HideTWBExt"/>
        </w:rPr>
        <w:t>&lt;/Amend&gt;</w:t>
      </w:r>
    </w:p>
    <w:p w14:paraId="735A452B"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297</w:t>
      </w:r>
      <w:r w:rsidRPr="00990105">
        <w:rPr>
          <w:rStyle w:val="HideTWBExt"/>
        </w:rPr>
        <w:t>&lt;/NumAm&gt;</w:t>
      </w:r>
    </w:p>
    <w:p w14:paraId="691C68AC" w14:textId="77777777" w:rsidR="0019185D" w:rsidRPr="00990105" w:rsidRDefault="0019185D" w:rsidP="008644C4">
      <w:pPr>
        <w:pStyle w:val="NormalBold"/>
      </w:pPr>
      <w:r w:rsidRPr="00990105">
        <w:rPr>
          <w:rStyle w:val="HideTWBExt"/>
          <w:b w:val="0"/>
        </w:rPr>
        <w:t>&lt;RepeatBlock-By&gt;&lt;Members&gt;</w:t>
      </w:r>
      <w:r w:rsidRPr="00990105">
        <w:t>Nathalie Loiseau, Lucia Yar, Engin Eroglu, Dan Barna, Petras Auštrevičius, Hilde Vautmans</w:t>
      </w:r>
      <w:r w:rsidRPr="00990105">
        <w:rPr>
          <w:rStyle w:val="HideTWBExt"/>
          <w:b w:val="0"/>
        </w:rPr>
        <w:t>&lt;/Members&gt;</w:t>
      </w:r>
    </w:p>
    <w:p w14:paraId="01E8779D" w14:textId="77777777" w:rsidR="0019185D" w:rsidRPr="00990105" w:rsidRDefault="0019185D" w:rsidP="008644C4">
      <w:pPr>
        <w:pStyle w:val="NormalBold"/>
      </w:pPr>
      <w:r w:rsidRPr="00990105">
        <w:rPr>
          <w:rStyle w:val="HideTWBExt"/>
          <w:b w:val="0"/>
        </w:rPr>
        <w:t>&lt;/RepeatBlock-By&gt;</w:t>
      </w:r>
    </w:p>
    <w:p w14:paraId="4E416F71"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3F5D1EBD" w14:textId="77777777" w:rsidR="0019185D" w:rsidRPr="00990105" w:rsidRDefault="0019185D" w:rsidP="008644C4">
      <w:pPr>
        <w:pStyle w:val="NormalBold"/>
      </w:pPr>
      <w:r w:rsidRPr="00990105">
        <w:rPr>
          <w:rStyle w:val="HideTWBExt"/>
        </w:rPr>
        <w:t>&lt;Article&gt;</w:t>
      </w:r>
      <w:r w:rsidRPr="00990105">
        <w:t>Apartado 11</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7888F707" w14:textId="77777777" w:rsidTr="00B66D63">
        <w:trPr>
          <w:trHeight w:hRule="exact" w:val="240"/>
          <w:jc w:val="center"/>
        </w:trPr>
        <w:tc>
          <w:tcPr>
            <w:tcW w:w="9752" w:type="dxa"/>
            <w:gridSpan w:val="2"/>
            <w:tcBorders>
              <w:top w:val="nil"/>
              <w:left w:val="nil"/>
              <w:bottom w:val="nil"/>
              <w:right w:val="nil"/>
            </w:tcBorders>
          </w:tcPr>
          <w:p w14:paraId="72711D96" w14:textId="77777777" w:rsidR="0019185D" w:rsidRPr="00990105" w:rsidRDefault="0019185D" w:rsidP="008644C4">
            <w:pPr>
              <w:widowControl/>
            </w:pPr>
          </w:p>
        </w:tc>
      </w:tr>
      <w:tr w:rsidR="0019185D" w:rsidRPr="00990105" w14:paraId="4EA21F76" w14:textId="77777777" w:rsidTr="00B66D63">
        <w:trPr>
          <w:trHeight w:val="240"/>
          <w:jc w:val="center"/>
        </w:trPr>
        <w:tc>
          <w:tcPr>
            <w:tcW w:w="4876" w:type="dxa"/>
            <w:tcBorders>
              <w:top w:val="nil"/>
              <w:left w:val="nil"/>
              <w:bottom w:val="nil"/>
              <w:right w:val="nil"/>
            </w:tcBorders>
          </w:tcPr>
          <w:p w14:paraId="3979CB58"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107AB5EE" w14:textId="77777777" w:rsidR="0019185D" w:rsidRPr="00990105" w:rsidRDefault="0019185D" w:rsidP="008644C4">
            <w:pPr>
              <w:pStyle w:val="AmColumnHeading"/>
            </w:pPr>
            <w:r w:rsidRPr="00990105">
              <w:t>Enmienda</w:t>
            </w:r>
          </w:p>
        </w:tc>
      </w:tr>
      <w:tr w:rsidR="0019185D" w:rsidRPr="00990105" w14:paraId="5E6987B5" w14:textId="77777777" w:rsidTr="00B66D63">
        <w:trPr>
          <w:jc w:val="center"/>
        </w:trPr>
        <w:tc>
          <w:tcPr>
            <w:tcW w:w="4876" w:type="dxa"/>
            <w:tcBorders>
              <w:top w:val="nil"/>
              <w:left w:val="nil"/>
              <w:bottom w:val="nil"/>
              <w:right w:val="nil"/>
            </w:tcBorders>
          </w:tcPr>
          <w:p w14:paraId="3C9DCDF4" w14:textId="77777777" w:rsidR="0019185D" w:rsidRPr="00990105" w:rsidRDefault="0019185D" w:rsidP="008644C4">
            <w:pPr>
              <w:pStyle w:val="Normal6a"/>
            </w:pPr>
            <w:r w:rsidRPr="00990105">
              <w:t>11.</w:t>
            </w:r>
            <w:r w:rsidRPr="00990105">
              <w:tab/>
              <w:t xml:space="preserve">Pide a las autoridades de transición sirias que </w:t>
            </w:r>
            <w:r w:rsidRPr="00990105">
              <w:rPr>
                <w:b/>
                <w:bCs/>
                <w:i/>
                <w:iCs/>
              </w:rPr>
              <w:t>creen</w:t>
            </w:r>
            <w:r w:rsidRPr="00990105">
              <w:t xml:space="preserve"> las condiciones necesarias para el retorno seguro y voluntario de los refugiados;</w:t>
            </w:r>
          </w:p>
        </w:tc>
        <w:tc>
          <w:tcPr>
            <w:tcW w:w="4876" w:type="dxa"/>
            <w:tcBorders>
              <w:top w:val="nil"/>
              <w:left w:val="nil"/>
              <w:bottom w:val="nil"/>
              <w:right w:val="nil"/>
            </w:tcBorders>
          </w:tcPr>
          <w:p w14:paraId="0CF2EC8D" w14:textId="77777777" w:rsidR="0019185D" w:rsidRPr="00990105" w:rsidRDefault="0019185D" w:rsidP="008644C4">
            <w:pPr>
              <w:pStyle w:val="Normal6a"/>
            </w:pPr>
            <w:r w:rsidRPr="00990105">
              <w:t>11.</w:t>
            </w:r>
            <w:r w:rsidRPr="00990105">
              <w:tab/>
              <w:t>Pide a las autoridades de transición sirias que</w:t>
            </w:r>
            <w:r w:rsidRPr="00990105">
              <w:rPr>
                <w:b/>
                <w:i/>
              </w:rPr>
              <w:t>, con la ayuda de la comunidad internacional, trabajen para crear</w:t>
            </w:r>
            <w:r w:rsidRPr="00990105">
              <w:t xml:space="preserve"> las condiciones necesarias para el retorno seguro</w:t>
            </w:r>
            <w:r w:rsidRPr="00990105">
              <w:rPr>
                <w:b/>
                <w:i/>
              </w:rPr>
              <w:t>, digno, informado</w:t>
            </w:r>
            <w:r w:rsidRPr="00990105">
              <w:t xml:space="preserve"> y voluntario de los refugiados </w:t>
            </w:r>
            <w:r w:rsidRPr="00990105">
              <w:rPr>
                <w:b/>
                <w:i/>
              </w:rPr>
              <w:t>y desplazados internos</w:t>
            </w:r>
            <w:r w:rsidRPr="00990105">
              <w:t xml:space="preserve">; </w:t>
            </w:r>
            <w:r w:rsidRPr="00990105">
              <w:rPr>
                <w:b/>
                <w:i/>
              </w:rPr>
              <w:t xml:space="preserve">destaca, en este contexto, la importancia </w:t>
            </w:r>
            <w:r w:rsidRPr="00990105">
              <w:rPr>
                <w:b/>
                <w:i/>
              </w:rPr>
              <w:lastRenderedPageBreak/>
              <w:t>de garantizar la prestación, sin discriminación, de servicios básicos por parte de las autoridades estatales y locales, incluida la asistencia sanitaria, la electricidad, la educación, el suministro de agua y el apoyo a los medios de subsistencia locales;</w:t>
            </w:r>
          </w:p>
        </w:tc>
      </w:tr>
    </w:tbl>
    <w:p w14:paraId="11880439"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2A16AD8A" w14:textId="77777777" w:rsidR="0019185D" w:rsidRPr="00990105" w:rsidRDefault="0019185D" w:rsidP="008644C4">
      <w:pPr>
        <w:widowControl/>
      </w:pPr>
      <w:r w:rsidRPr="00990105">
        <w:rPr>
          <w:rStyle w:val="HideTWBExt"/>
        </w:rPr>
        <w:t>&lt;/Amend&gt;</w:t>
      </w:r>
    </w:p>
    <w:p w14:paraId="4E206693"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298</w:t>
      </w:r>
      <w:r w:rsidRPr="00990105">
        <w:rPr>
          <w:rStyle w:val="HideTWBExt"/>
        </w:rPr>
        <w:t>&lt;/NumAm&gt;</w:t>
      </w:r>
    </w:p>
    <w:p w14:paraId="4C0C057F" w14:textId="77777777" w:rsidR="0019185D" w:rsidRPr="00990105" w:rsidRDefault="0019185D" w:rsidP="008644C4">
      <w:pPr>
        <w:pStyle w:val="NormalBold"/>
      </w:pPr>
      <w:r w:rsidRPr="00990105">
        <w:rPr>
          <w:rStyle w:val="HideTWBExt"/>
          <w:b w:val="0"/>
        </w:rPr>
        <w:t>&lt;RepeatBlock-By&gt;&lt;Members&gt;</w:t>
      </w:r>
      <w:r w:rsidRPr="00990105">
        <w:t>Marco Tarquinio, Matjaž Nemec, Cecilia Strada, Yannis Maniatis, Francisco Assis, Chloé Ridel, Hana Jalloul Muro, Nikolas Farantouris, Marta Temido, Nacho Sánchez Amor, Evin Incir</w:t>
      </w:r>
      <w:r w:rsidRPr="00990105">
        <w:rPr>
          <w:rStyle w:val="HideTWBExt"/>
          <w:b w:val="0"/>
        </w:rPr>
        <w:t>&lt;/Members&gt;</w:t>
      </w:r>
    </w:p>
    <w:p w14:paraId="043BA8CA" w14:textId="77777777" w:rsidR="0019185D" w:rsidRPr="00990105" w:rsidRDefault="0019185D" w:rsidP="008644C4">
      <w:pPr>
        <w:pStyle w:val="NormalBold"/>
      </w:pPr>
      <w:r w:rsidRPr="00990105">
        <w:rPr>
          <w:rStyle w:val="HideTWBExt"/>
          <w:b w:val="0"/>
        </w:rPr>
        <w:t>&lt;/RepeatBlock-By&gt;</w:t>
      </w:r>
    </w:p>
    <w:p w14:paraId="7FC70414"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10F46409" w14:textId="77777777" w:rsidR="0019185D" w:rsidRPr="00990105" w:rsidRDefault="0019185D" w:rsidP="008644C4">
      <w:pPr>
        <w:pStyle w:val="NormalBold"/>
      </w:pPr>
      <w:r w:rsidRPr="00990105">
        <w:rPr>
          <w:rStyle w:val="HideTWBExt"/>
        </w:rPr>
        <w:t>&lt;Article&gt;</w:t>
      </w:r>
      <w:r w:rsidRPr="00990105">
        <w:t>Apartado 11</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0E4787C" w14:textId="77777777" w:rsidTr="00B66D63">
        <w:trPr>
          <w:trHeight w:hRule="exact" w:val="240"/>
          <w:jc w:val="center"/>
        </w:trPr>
        <w:tc>
          <w:tcPr>
            <w:tcW w:w="9752" w:type="dxa"/>
            <w:gridSpan w:val="2"/>
            <w:tcBorders>
              <w:top w:val="nil"/>
              <w:left w:val="nil"/>
              <w:bottom w:val="nil"/>
              <w:right w:val="nil"/>
            </w:tcBorders>
          </w:tcPr>
          <w:p w14:paraId="0AAE6EFC" w14:textId="77777777" w:rsidR="0019185D" w:rsidRPr="00990105" w:rsidRDefault="0019185D" w:rsidP="008644C4">
            <w:pPr>
              <w:widowControl/>
            </w:pPr>
          </w:p>
        </w:tc>
      </w:tr>
      <w:tr w:rsidR="0019185D" w:rsidRPr="00990105" w14:paraId="4C5DFBBD" w14:textId="77777777" w:rsidTr="00B66D63">
        <w:trPr>
          <w:trHeight w:val="240"/>
          <w:jc w:val="center"/>
        </w:trPr>
        <w:tc>
          <w:tcPr>
            <w:tcW w:w="4876" w:type="dxa"/>
            <w:tcBorders>
              <w:top w:val="nil"/>
              <w:left w:val="nil"/>
              <w:bottom w:val="nil"/>
              <w:right w:val="nil"/>
            </w:tcBorders>
          </w:tcPr>
          <w:p w14:paraId="37EF1D11"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6B3ADDDB" w14:textId="77777777" w:rsidR="0019185D" w:rsidRPr="00990105" w:rsidRDefault="0019185D" w:rsidP="008644C4">
            <w:pPr>
              <w:pStyle w:val="AmColumnHeading"/>
            </w:pPr>
            <w:r w:rsidRPr="00990105">
              <w:t>Enmienda</w:t>
            </w:r>
          </w:p>
        </w:tc>
      </w:tr>
      <w:tr w:rsidR="0019185D" w:rsidRPr="00990105" w14:paraId="2481CF5B" w14:textId="77777777" w:rsidTr="00B66D63">
        <w:trPr>
          <w:jc w:val="center"/>
        </w:trPr>
        <w:tc>
          <w:tcPr>
            <w:tcW w:w="4876" w:type="dxa"/>
            <w:tcBorders>
              <w:top w:val="nil"/>
              <w:left w:val="nil"/>
              <w:bottom w:val="nil"/>
              <w:right w:val="nil"/>
            </w:tcBorders>
          </w:tcPr>
          <w:p w14:paraId="4C8F7221" w14:textId="77777777" w:rsidR="0019185D" w:rsidRPr="00990105" w:rsidRDefault="0019185D" w:rsidP="008644C4">
            <w:pPr>
              <w:pStyle w:val="Normal6a"/>
            </w:pPr>
            <w:r w:rsidRPr="00990105">
              <w:t>11.</w:t>
            </w:r>
            <w:r w:rsidRPr="00990105">
              <w:tab/>
              <w:t xml:space="preserve">Pide a las autoridades de transición sirias que creen las condiciones necesarias para el retorno seguro </w:t>
            </w:r>
            <w:r w:rsidRPr="00990105">
              <w:rPr>
                <w:b/>
                <w:i/>
              </w:rPr>
              <w:t>y</w:t>
            </w:r>
            <w:r w:rsidRPr="00990105">
              <w:t xml:space="preserve"> voluntario de los refugiados;</w:t>
            </w:r>
          </w:p>
        </w:tc>
        <w:tc>
          <w:tcPr>
            <w:tcW w:w="4876" w:type="dxa"/>
            <w:tcBorders>
              <w:top w:val="nil"/>
              <w:left w:val="nil"/>
              <w:bottom w:val="nil"/>
              <w:right w:val="nil"/>
            </w:tcBorders>
          </w:tcPr>
          <w:p w14:paraId="361A281E" w14:textId="77777777" w:rsidR="0019185D" w:rsidRPr="00990105" w:rsidRDefault="0019185D" w:rsidP="008644C4">
            <w:pPr>
              <w:pStyle w:val="Normal6a"/>
            </w:pPr>
            <w:r w:rsidRPr="00990105">
              <w:t>11.</w:t>
            </w:r>
            <w:r w:rsidRPr="00990105">
              <w:tab/>
              <w:t xml:space="preserve">Pide a las autoridades de transición sirias que creen las condiciones </w:t>
            </w:r>
            <w:r w:rsidRPr="00990105">
              <w:rPr>
                <w:b/>
                <w:i/>
              </w:rPr>
              <w:t>políticas, jurídicas y de seguridad</w:t>
            </w:r>
            <w:r w:rsidRPr="00990105">
              <w:t xml:space="preserve"> necesarias para el retorno seguro</w:t>
            </w:r>
            <w:r w:rsidRPr="00990105">
              <w:rPr>
                <w:b/>
                <w:i/>
              </w:rPr>
              <w:t>,</w:t>
            </w:r>
            <w:r w:rsidRPr="00990105">
              <w:t xml:space="preserve"> voluntario </w:t>
            </w:r>
            <w:r w:rsidRPr="00990105">
              <w:rPr>
                <w:b/>
                <w:i/>
              </w:rPr>
              <w:t>y digno</w:t>
            </w:r>
            <w:r w:rsidRPr="00990105">
              <w:t xml:space="preserve"> de los refugiados; </w:t>
            </w:r>
            <w:r w:rsidRPr="00990105">
              <w:rPr>
                <w:b/>
                <w:i/>
              </w:rPr>
              <w:t>pide a los Estados miembros de la Unión que se abstengan de todo retorno forzoso o prematuro de nacionales sirios, que respeten el principio de no devolución y que garanticen que todas las solicitudes de asilo se evalúen de forma individual y exhaustiva;</w:t>
            </w:r>
          </w:p>
        </w:tc>
      </w:tr>
    </w:tbl>
    <w:p w14:paraId="22FCA256"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50EC93A2" w14:textId="77777777" w:rsidR="0019185D" w:rsidRPr="00990105" w:rsidRDefault="0019185D" w:rsidP="008644C4">
      <w:pPr>
        <w:widowControl/>
      </w:pPr>
      <w:r w:rsidRPr="00990105">
        <w:rPr>
          <w:rStyle w:val="HideTWBExt"/>
        </w:rPr>
        <w:t>&lt;/Amend&gt;</w:t>
      </w:r>
    </w:p>
    <w:p w14:paraId="70868A11"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299</w:t>
      </w:r>
      <w:r w:rsidRPr="00990105">
        <w:rPr>
          <w:rStyle w:val="HideTWBExt"/>
        </w:rPr>
        <w:t>&lt;/NumAm&gt;</w:t>
      </w:r>
    </w:p>
    <w:p w14:paraId="746B9BB8" w14:textId="77777777" w:rsidR="0019185D" w:rsidRPr="00990105" w:rsidRDefault="0019185D" w:rsidP="008644C4">
      <w:pPr>
        <w:pStyle w:val="NormalBold"/>
      </w:pPr>
      <w:r w:rsidRPr="00990105">
        <w:rPr>
          <w:rStyle w:val="HideTWBExt"/>
          <w:b w:val="0"/>
        </w:rPr>
        <w:t>&lt;RepeatBlock-By&gt;&lt;Members&gt;</w:t>
      </w:r>
      <w:r w:rsidRPr="00990105">
        <w:t>Nicolás Pascual de la Parte</w:t>
      </w:r>
      <w:r w:rsidRPr="00990105">
        <w:rPr>
          <w:rStyle w:val="HideTWBExt"/>
          <w:b w:val="0"/>
        </w:rPr>
        <w:t>&lt;/Members&gt;</w:t>
      </w:r>
    </w:p>
    <w:p w14:paraId="5F41D143" w14:textId="77777777" w:rsidR="0019185D" w:rsidRPr="00990105" w:rsidRDefault="0019185D" w:rsidP="008644C4">
      <w:pPr>
        <w:pStyle w:val="NormalBold"/>
      </w:pPr>
      <w:r w:rsidRPr="00990105">
        <w:rPr>
          <w:rStyle w:val="HideTWBExt"/>
          <w:b w:val="0"/>
        </w:rPr>
        <w:t>&lt;/RepeatBlock-By&gt;</w:t>
      </w:r>
    </w:p>
    <w:p w14:paraId="7B05D512"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29CC1CA9" w14:textId="77777777" w:rsidR="0019185D" w:rsidRPr="00990105" w:rsidRDefault="0019185D" w:rsidP="008644C4">
      <w:pPr>
        <w:pStyle w:val="NormalBold"/>
      </w:pPr>
      <w:r w:rsidRPr="00990105">
        <w:rPr>
          <w:rStyle w:val="HideTWBExt"/>
        </w:rPr>
        <w:t>&lt;Article&gt;</w:t>
      </w:r>
      <w:r w:rsidRPr="00990105">
        <w:t>Apartado 11</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05264BCA" w14:textId="77777777" w:rsidTr="00B66D63">
        <w:trPr>
          <w:trHeight w:hRule="exact" w:val="240"/>
          <w:jc w:val="center"/>
        </w:trPr>
        <w:tc>
          <w:tcPr>
            <w:tcW w:w="9752" w:type="dxa"/>
            <w:gridSpan w:val="2"/>
            <w:tcBorders>
              <w:top w:val="nil"/>
              <w:left w:val="nil"/>
              <w:bottom w:val="nil"/>
              <w:right w:val="nil"/>
            </w:tcBorders>
          </w:tcPr>
          <w:p w14:paraId="16744275" w14:textId="77777777" w:rsidR="0019185D" w:rsidRPr="00990105" w:rsidRDefault="0019185D" w:rsidP="008644C4">
            <w:pPr>
              <w:widowControl/>
            </w:pPr>
          </w:p>
        </w:tc>
      </w:tr>
      <w:tr w:rsidR="0019185D" w:rsidRPr="00990105" w14:paraId="4BB88C82" w14:textId="77777777" w:rsidTr="00B66D63">
        <w:trPr>
          <w:trHeight w:val="240"/>
          <w:jc w:val="center"/>
        </w:trPr>
        <w:tc>
          <w:tcPr>
            <w:tcW w:w="4876" w:type="dxa"/>
            <w:tcBorders>
              <w:top w:val="nil"/>
              <w:left w:val="nil"/>
              <w:bottom w:val="nil"/>
              <w:right w:val="nil"/>
            </w:tcBorders>
          </w:tcPr>
          <w:p w14:paraId="29362A39"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1DFE9C22" w14:textId="77777777" w:rsidR="0019185D" w:rsidRPr="00990105" w:rsidRDefault="0019185D" w:rsidP="008644C4">
            <w:pPr>
              <w:pStyle w:val="AmColumnHeading"/>
            </w:pPr>
            <w:r w:rsidRPr="00990105">
              <w:t>Enmienda</w:t>
            </w:r>
          </w:p>
        </w:tc>
      </w:tr>
      <w:tr w:rsidR="0019185D" w:rsidRPr="00990105" w14:paraId="3067AAB5" w14:textId="77777777" w:rsidTr="00B66D63">
        <w:trPr>
          <w:jc w:val="center"/>
        </w:trPr>
        <w:tc>
          <w:tcPr>
            <w:tcW w:w="4876" w:type="dxa"/>
            <w:tcBorders>
              <w:top w:val="nil"/>
              <w:left w:val="nil"/>
              <w:bottom w:val="nil"/>
              <w:right w:val="nil"/>
            </w:tcBorders>
          </w:tcPr>
          <w:p w14:paraId="01F32DFF" w14:textId="77777777" w:rsidR="0019185D" w:rsidRPr="00990105" w:rsidRDefault="0019185D" w:rsidP="008644C4">
            <w:pPr>
              <w:pStyle w:val="Normal6a"/>
            </w:pPr>
            <w:r w:rsidRPr="00990105">
              <w:t>11.</w:t>
            </w:r>
            <w:r w:rsidRPr="00990105">
              <w:tab/>
              <w:t xml:space="preserve">Pide a las autoridades de transición sirias que creen las condiciones necesarias </w:t>
            </w:r>
            <w:r w:rsidRPr="00990105">
              <w:lastRenderedPageBreak/>
              <w:t xml:space="preserve">para el retorno seguro </w:t>
            </w:r>
            <w:r w:rsidRPr="00990105">
              <w:rPr>
                <w:b/>
                <w:i/>
              </w:rPr>
              <w:t>y</w:t>
            </w:r>
            <w:r w:rsidRPr="00990105">
              <w:t xml:space="preserve"> voluntario de los refugiados;</w:t>
            </w:r>
          </w:p>
        </w:tc>
        <w:tc>
          <w:tcPr>
            <w:tcW w:w="4876" w:type="dxa"/>
            <w:tcBorders>
              <w:top w:val="nil"/>
              <w:left w:val="nil"/>
              <w:bottom w:val="nil"/>
              <w:right w:val="nil"/>
            </w:tcBorders>
          </w:tcPr>
          <w:p w14:paraId="69385026" w14:textId="77777777" w:rsidR="0019185D" w:rsidRPr="00990105" w:rsidRDefault="0019185D" w:rsidP="008644C4">
            <w:pPr>
              <w:pStyle w:val="Normal6a"/>
            </w:pPr>
            <w:r w:rsidRPr="00990105">
              <w:lastRenderedPageBreak/>
              <w:t>11.</w:t>
            </w:r>
            <w:r w:rsidRPr="00990105">
              <w:tab/>
              <w:t xml:space="preserve">Pide a las autoridades de transición sirias que creen las condiciones necesarias </w:t>
            </w:r>
            <w:r w:rsidRPr="00990105">
              <w:lastRenderedPageBreak/>
              <w:t>para el retorno seguro</w:t>
            </w:r>
            <w:r w:rsidRPr="00990105">
              <w:rPr>
                <w:b/>
                <w:i/>
              </w:rPr>
              <w:t>,</w:t>
            </w:r>
            <w:r w:rsidRPr="00990105">
              <w:t xml:space="preserve"> voluntario</w:t>
            </w:r>
            <w:r w:rsidRPr="00990105">
              <w:rPr>
                <w:b/>
                <w:i/>
              </w:rPr>
              <w:t>, informado y digno</w:t>
            </w:r>
            <w:r w:rsidRPr="00990105">
              <w:t xml:space="preserve"> de los refugiados </w:t>
            </w:r>
            <w:r w:rsidRPr="00990105">
              <w:rPr>
                <w:b/>
                <w:i/>
              </w:rPr>
              <w:t>y desplazados internos, incluidas las garantías de seguridad, el acceso a documentación civil, la no discriminación, los servicios básicos, la supervisión independiente y la ausencia de reclutamiento forzoso, detención arbitraria o persecución</w:t>
            </w:r>
            <w:r w:rsidRPr="00990105">
              <w:t>;</w:t>
            </w:r>
          </w:p>
        </w:tc>
      </w:tr>
    </w:tbl>
    <w:p w14:paraId="140CB7A0"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46ED2EBF" w14:textId="77777777" w:rsidR="0019185D" w:rsidRPr="00990105" w:rsidRDefault="0019185D" w:rsidP="008644C4">
      <w:pPr>
        <w:widowControl/>
      </w:pPr>
      <w:r w:rsidRPr="00990105">
        <w:rPr>
          <w:rStyle w:val="HideTWBExt"/>
        </w:rPr>
        <w:t>&lt;/Amend&gt;</w:t>
      </w:r>
    </w:p>
    <w:p w14:paraId="584A5876" w14:textId="77777777" w:rsidR="0019185D" w:rsidRPr="00990105" w:rsidRDefault="0019185D" w:rsidP="008644C4">
      <w:pPr>
        <w:pStyle w:val="AmNumberTabs"/>
      </w:pPr>
      <w:r w:rsidRPr="00990105">
        <w:rPr>
          <w:rStyle w:val="HideTWBExt"/>
          <w:b w:val="0"/>
        </w:rPr>
        <w:t>&lt;Amend&gt;</w:t>
      </w:r>
      <w:r w:rsidRPr="00990105">
        <w:t>Enmienda</w:t>
      </w:r>
      <w:r w:rsidRPr="00990105">
        <w:tab/>
      </w:r>
      <w:r w:rsidRPr="00990105">
        <w:tab/>
      </w:r>
      <w:r w:rsidRPr="00990105">
        <w:rPr>
          <w:rStyle w:val="HideTWBExt"/>
          <w:b w:val="0"/>
        </w:rPr>
        <w:t>&lt;NumAm&gt;</w:t>
      </w:r>
      <w:r w:rsidRPr="00990105">
        <w:t>300</w:t>
      </w:r>
      <w:r w:rsidRPr="00990105">
        <w:rPr>
          <w:rStyle w:val="HideTWBExt"/>
          <w:b w:val="0"/>
        </w:rPr>
        <w:t>&lt;/NumAm&gt;</w:t>
      </w:r>
    </w:p>
    <w:p w14:paraId="37308248" w14:textId="77777777" w:rsidR="0019185D" w:rsidRPr="00990105" w:rsidRDefault="0019185D" w:rsidP="008644C4">
      <w:pPr>
        <w:pStyle w:val="NormalBold"/>
      </w:pPr>
      <w:r w:rsidRPr="00990105">
        <w:rPr>
          <w:rStyle w:val="HideTWBExt"/>
          <w:b w:val="0"/>
        </w:rPr>
        <w:t>&lt;RepeatBlock-By&gt;&lt;Members&gt;</w:t>
      </w:r>
      <w:r w:rsidRPr="00990105">
        <w:t>Sebastian Tynkkynen</w:t>
      </w:r>
      <w:r w:rsidRPr="00990105">
        <w:rPr>
          <w:rStyle w:val="HideTWBExt"/>
          <w:b w:val="0"/>
        </w:rPr>
        <w:t>&lt;/Members&gt;</w:t>
      </w:r>
    </w:p>
    <w:p w14:paraId="5B02CEB5" w14:textId="77777777" w:rsidR="0019185D" w:rsidRPr="00990105" w:rsidRDefault="0019185D" w:rsidP="008644C4">
      <w:pPr>
        <w:pStyle w:val="NormalBold"/>
      </w:pPr>
      <w:r w:rsidRPr="00990105">
        <w:rPr>
          <w:rStyle w:val="HideTWBExt"/>
          <w:b w:val="0"/>
        </w:rPr>
        <w:t>&lt;/RepeatBlock-By&gt;</w:t>
      </w:r>
    </w:p>
    <w:p w14:paraId="15C0EBB2" w14:textId="77777777" w:rsidR="0019185D" w:rsidRPr="00990105" w:rsidRDefault="0019185D" w:rsidP="008644C4">
      <w:pPr>
        <w:pStyle w:val="NormalBold"/>
      </w:pPr>
      <w:r w:rsidRPr="00990105">
        <w:rPr>
          <w:rStyle w:val="HideTWBExt"/>
          <w:b w:val="0"/>
        </w:rPr>
        <w:t>&lt;DocAmend&gt;</w:t>
      </w:r>
      <w:r w:rsidRPr="00990105">
        <w:t>Propuesta de Resolución</w:t>
      </w:r>
      <w:r w:rsidRPr="00990105">
        <w:rPr>
          <w:rStyle w:val="HideTWBExt"/>
          <w:b w:val="0"/>
        </w:rPr>
        <w:t>&lt;/DocAmend&gt;</w:t>
      </w:r>
    </w:p>
    <w:p w14:paraId="251EBB65" w14:textId="77777777" w:rsidR="0019185D" w:rsidRPr="00990105" w:rsidRDefault="0019185D" w:rsidP="008644C4">
      <w:pPr>
        <w:pStyle w:val="NormalBold"/>
      </w:pPr>
      <w:r w:rsidRPr="00990105">
        <w:rPr>
          <w:rStyle w:val="HideTWBExt"/>
          <w:b w:val="0"/>
        </w:rPr>
        <w:t>&lt;Article&gt;</w:t>
      </w:r>
      <w:r w:rsidRPr="00990105">
        <w:t>Apartado 11</w:t>
      </w:r>
      <w:r w:rsidRPr="009901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7431859A" w14:textId="77777777" w:rsidTr="00B66D63">
        <w:trPr>
          <w:trHeight w:hRule="exact" w:val="240"/>
          <w:jc w:val="center"/>
        </w:trPr>
        <w:tc>
          <w:tcPr>
            <w:tcW w:w="9752" w:type="dxa"/>
            <w:gridSpan w:val="2"/>
            <w:tcBorders>
              <w:top w:val="nil"/>
              <w:left w:val="nil"/>
              <w:bottom w:val="nil"/>
              <w:right w:val="nil"/>
            </w:tcBorders>
          </w:tcPr>
          <w:p w14:paraId="2707E038" w14:textId="77777777" w:rsidR="0019185D" w:rsidRPr="00990105" w:rsidRDefault="0019185D" w:rsidP="008644C4">
            <w:pPr>
              <w:widowControl/>
            </w:pPr>
          </w:p>
        </w:tc>
      </w:tr>
      <w:tr w:rsidR="0019185D" w:rsidRPr="00990105" w14:paraId="39B607C1" w14:textId="77777777" w:rsidTr="00B66D63">
        <w:trPr>
          <w:trHeight w:val="240"/>
          <w:jc w:val="center"/>
        </w:trPr>
        <w:tc>
          <w:tcPr>
            <w:tcW w:w="4876" w:type="dxa"/>
            <w:tcBorders>
              <w:top w:val="nil"/>
              <w:left w:val="nil"/>
              <w:bottom w:val="nil"/>
              <w:right w:val="nil"/>
            </w:tcBorders>
          </w:tcPr>
          <w:p w14:paraId="2ADF6D2B"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586BC6CA" w14:textId="77777777" w:rsidR="0019185D" w:rsidRPr="00990105" w:rsidRDefault="0019185D" w:rsidP="008644C4">
            <w:pPr>
              <w:pStyle w:val="AmColumnHeading"/>
            </w:pPr>
            <w:r w:rsidRPr="00990105">
              <w:t>Enmienda</w:t>
            </w:r>
          </w:p>
        </w:tc>
      </w:tr>
      <w:tr w:rsidR="0019185D" w:rsidRPr="00990105" w14:paraId="524826E9" w14:textId="77777777" w:rsidTr="00B66D63">
        <w:trPr>
          <w:jc w:val="center"/>
        </w:trPr>
        <w:tc>
          <w:tcPr>
            <w:tcW w:w="4876" w:type="dxa"/>
            <w:tcBorders>
              <w:top w:val="nil"/>
              <w:left w:val="nil"/>
              <w:bottom w:val="nil"/>
              <w:right w:val="nil"/>
            </w:tcBorders>
          </w:tcPr>
          <w:p w14:paraId="17543ED3" w14:textId="77777777" w:rsidR="0019185D" w:rsidRPr="00990105" w:rsidRDefault="0019185D" w:rsidP="008644C4">
            <w:pPr>
              <w:pStyle w:val="Normal6a"/>
            </w:pPr>
            <w:r w:rsidRPr="00990105">
              <w:t>11.</w:t>
            </w:r>
            <w:r w:rsidRPr="00990105">
              <w:tab/>
            </w:r>
            <w:r w:rsidRPr="00990105">
              <w:rPr>
                <w:b/>
                <w:i/>
              </w:rPr>
              <w:t>Pide</w:t>
            </w:r>
            <w:r w:rsidRPr="00990105">
              <w:t xml:space="preserve"> a las autoridades de transición sirias que creen las condiciones necesarias para el retorno seguro y voluntario de los refugiados;</w:t>
            </w:r>
          </w:p>
        </w:tc>
        <w:tc>
          <w:tcPr>
            <w:tcW w:w="4876" w:type="dxa"/>
            <w:tcBorders>
              <w:top w:val="nil"/>
              <w:left w:val="nil"/>
              <w:bottom w:val="nil"/>
              <w:right w:val="nil"/>
            </w:tcBorders>
          </w:tcPr>
          <w:p w14:paraId="15FAD19D" w14:textId="77777777" w:rsidR="0019185D" w:rsidRPr="00990105" w:rsidRDefault="0019185D" w:rsidP="008644C4">
            <w:pPr>
              <w:pStyle w:val="Normal6a"/>
            </w:pPr>
            <w:r w:rsidRPr="00990105">
              <w:t>11.</w:t>
            </w:r>
            <w:r w:rsidRPr="00990105">
              <w:tab/>
            </w:r>
            <w:r w:rsidRPr="00990105">
              <w:rPr>
                <w:b/>
                <w:i/>
              </w:rPr>
              <w:t>Insta</w:t>
            </w:r>
            <w:r w:rsidRPr="00990105">
              <w:t xml:space="preserve"> a las autoridades de transición sirias </w:t>
            </w:r>
            <w:r w:rsidRPr="00990105">
              <w:rPr>
                <w:b/>
                <w:bCs/>
                <w:i/>
                <w:iCs/>
              </w:rPr>
              <w:t>a</w:t>
            </w:r>
            <w:r w:rsidRPr="00990105">
              <w:t xml:space="preserve"> que creen las condiciones necesarias para el retorno seguro y voluntario de los refugiados; </w:t>
            </w:r>
            <w:r w:rsidRPr="00990105">
              <w:rPr>
                <w:b/>
                <w:i/>
              </w:rPr>
              <w:t>pide a las autoridades de transición de Siria, a la Unión y a sus Estados miembros que promuevan la repatriación de los sirios;</w:t>
            </w:r>
          </w:p>
        </w:tc>
      </w:tr>
    </w:tbl>
    <w:p w14:paraId="35099F4C" w14:textId="77777777" w:rsidR="0019185D" w:rsidRPr="00066459" w:rsidRDefault="0019185D" w:rsidP="008644C4">
      <w:pPr>
        <w:pStyle w:val="AmOrLang"/>
        <w:rPr>
          <w:lang w:val="sv-SE"/>
        </w:rPr>
      </w:pPr>
      <w:r w:rsidRPr="00066459">
        <w:rPr>
          <w:lang w:val="sv-SE"/>
        </w:rPr>
        <w:t xml:space="preserve">Or. </w:t>
      </w:r>
      <w:r w:rsidRPr="00066459">
        <w:rPr>
          <w:rStyle w:val="HideTWBExt"/>
          <w:lang w:val="sv-SE"/>
        </w:rPr>
        <w:t>&lt;Original&gt;</w:t>
      </w:r>
      <w:r w:rsidRPr="00066459">
        <w:rPr>
          <w:rStyle w:val="HideTWBInt"/>
          <w:lang w:val="sv-SE"/>
        </w:rPr>
        <w:t>{FI}</w:t>
      </w:r>
      <w:r w:rsidRPr="00066459">
        <w:rPr>
          <w:lang w:val="sv-SE"/>
        </w:rPr>
        <w:t>fi</w:t>
      </w:r>
      <w:r w:rsidRPr="00066459">
        <w:rPr>
          <w:rStyle w:val="HideTWBExt"/>
          <w:lang w:val="sv-SE"/>
        </w:rPr>
        <w:t>&lt;/Original&gt;</w:t>
      </w:r>
    </w:p>
    <w:p w14:paraId="4D30FA9A" w14:textId="77777777" w:rsidR="0019185D" w:rsidRPr="00066459" w:rsidRDefault="0019185D" w:rsidP="008644C4">
      <w:pPr>
        <w:widowControl/>
        <w:rPr>
          <w:lang w:val="sv-SE"/>
        </w:rPr>
      </w:pPr>
      <w:r w:rsidRPr="00066459">
        <w:rPr>
          <w:rStyle w:val="HideTWBExt"/>
          <w:lang w:val="sv-SE"/>
        </w:rPr>
        <w:t>&lt;/Amend&gt;</w:t>
      </w:r>
    </w:p>
    <w:p w14:paraId="3DE754BD" w14:textId="77777777" w:rsidR="0019185D" w:rsidRPr="00066459" w:rsidRDefault="0019185D" w:rsidP="008644C4">
      <w:pPr>
        <w:pStyle w:val="AmNumberTabs"/>
        <w:rPr>
          <w:lang w:val="sv-SE"/>
        </w:rPr>
      </w:pPr>
      <w:r w:rsidRPr="00066459">
        <w:rPr>
          <w:rStyle w:val="HideTWBExt"/>
          <w:lang w:val="sv-SE"/>
        </w:rPr>
        <w:t>&lt;Amend&gt;</w:t>
      </w:r>
      <w:r w:rsidRPr="00066459">
        <w:rPr>
          <w:lang w:val="sv-SE"/>
        </w:rPr>
        <w:t>Enmienda</w:t>
      </w:r>
      <w:r w:rsidRPr="00066459">
        <w:rPr>
          <w:lang w:val="sv-SE"/>
        </w:rPr>
        <w:tab/>
      </w:r>
      <w:r w:rsidRPr="00066459">
        <w:rPr>
          <w:lang w:val="sv-SE"/>
        </w:rPr>
        <w:tab/>
      </w:r>
      <w:r w:rsidRPr="00066459">
        <w:rPr>
          <w:rStyle w:val="HideTWBExt"/>
          <w:lang w:val="sv-SE"/>
        </w:rPr>
        <w:t>&lt;NumAm&gt;</w:t>
      </w:r>
      <w:r w:rsidRPr="00066459">
        <w:rPr>
          <w:lang w:val="sv-SE"/>
        </w:rPr>
        <w:t>301</w:t>
      </w:r>
      <w:r w:rsidRPr="00066459">
        <w:rPr>
          <w:rStyle w:val="HideTWBExt"/>
          <w:lang w:val="sv-SE"/>
        </w:rPr>
        <w:t>&lt;/NumAm&gt;</w:t>
      </w:r>
    </w:p>
    <w:p w14:paraId="6EAABF1C" w14:textId="77777777" w:rsidR="0019185D" w:rsidRPr="00066459" w:rsidRDefault="0019185D" w:rsidP="008644C4">
      <w:pPr>
        <w:pStyle w:val="NormalBold"/>
        <w:rPr>
          <w:lang w:val="sv-SE"/>
        </w:rPr>
      </w:pPr>
      <w:r w:rsidRPr="00066459">
        <w:rPr>
          <w:rStyle w:val="HideTWBExt"/>
          <w:b w:val="0"/>
          <w:lang w:val="sv-SE"/>
        </w:rPr>
        <w:t>&lt;RepeatBlock-By&gt;&lt;Members&gt;</w:t>
      </w:r>
      <w:r w:rsidRPr="00066459">
        <w:rPr>
          <w:lang w:val="sv-SE"/>
        </w:rPr>
        <w:t>Alexander Sell</w:t>
      </w:r>
      <w:r w:rsidRPr="00066459">
        <w:rPr>
          <w:rStyle w:val="HideTWBExt"/>
          <w:b w:val="0"/>
          <w:lang w:val="sv-SE"/>
        </w:rPr>
        <w:t>&lt;/Members&gt;</w:t>
      </w:r>
    </w:p>
    <w:p w14:paraId="277276F5" w14:textId="77777777" w:rsidR="0019185D" w:rsidRPr="00066459" w:rsidRDefault="0019185D" w:rsidP="008644C4">
      <w:pPr>
        <w:pStyle w:val="NormalBold"/>
        <w:rPr>
          <w:lang w:val="sv-SE"/>
        </w:rPr>
      </w:pPr>
      <w:r w:rsidRPr="00066459">
        <w:rPr>
          <w:rStyle w:val="HideTWBExt"/>
          <w:b w:val="0"/>
          <w:lang w:val="sv-SE"/>
        </w:rPr>
        <w:t>&lt;/RepeatBlock-By&gt;</w:t>
      </w:r>
    </w:p>
    <w:p w14:paraId="6D4A4A20"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560AA582" w14:textId="77777777" w:rsidR="0019185D" w:rsidRPr="00990105" w:rsidRDefault="0019185D" w:rsidP="008644C4">
      <w:pPr>
        <w:pStyle w:val="NormalBold"/>
      </w:pPr>
      <w:r w:rsidRPr="00990105">
        <w:rPr>
          <w:rStyle w:val="HideTWBExt"/>
        </w:rPr>
        <w:t>&lt;Article&gt;</w:t>
      </w:r>
      <w:r w:rsidRPr="00990105">
        <w:t>Apartado 11</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4B30A277" w14:textId="77777777" w:rsidTr="00B66D63">
        <w:trPr>
          <w:trHeight w:hRule="exact" w:val="240"/>
          <w:jc w:val="center"/>
        </w:trPr>
        <w:tc>
          <w:tcPr>
            <w:tcW w:w="9752" w:type="dxa"/>
            <w:gridSpan w:val="2"/>
            <w:tcBorders>
              <w:top w:val="nil"/>
              <w:left w:val="nil"/>
              <w:bottom w:val="nil"/>
              <w:right w:val="nil"/>
            </w:tcBorders>
          </w:tcPr>
          <w:p w14:paraId="717C5E0A" w14:textId="77777777" w:rsidR="0019185D" w:rsidRPr="00990105" w:rsidRDefault="0019185D" w:rsidP="008644C4">
            <w:pPr>
              <w:widowControl/>
            </w:pPr>
          </w:p>
        </w:tc>
      </w:tr>
      <w:tr w:rsidR="0019185D" w:rsidRPr="00990105" w14:paraId="4F346370" w14:textId="77777777" w:rsidTr="00B66D63">
        <w:trPr>
          <w:trHeight w:val="240"/>
          <w:jc w:val="center"/>
        </w:trPr>
        <w:tc>
          <w:tcPr>
            <w:tcW w:w="4876" w:type="dxa"/>
            <w:tcBorders>
              <w:top w:val="nil"/>
              <w:left w:val="nil"/>
              <w:bottom w:val="nil"/>
              <w:right w:val="nil"/>
            </w:tcBorders>
          </w:tcPr>
          <w:p w14:paraId="23D57A63"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4FC4E28F" w14:textId="77777777" w:rsidR="0019185D" w:rsidRPr="00990105" w:rsidRDefault="0019185D" w:rsidP="008644C4">
            <w:pPr>
              <w:pStyle w:val="AmColumnHeading"/>
            </w:pPr>
            <w:r w:rsidRPr="00990105">
              <w:t>Enmienda</w:t>
            </w:r>
          </w:p>
        </w:tc>
      </w:tr>
      <w:tr w:rsidR="0019185D" w:rsidRPr="00990105" w14:paraId="28A5D902" w14:textId="77777777" w:rsidTr="00B66D63">
        <w:trPr>
          <w:jc w:val="center"/>
        </w:trPr>
        <w:tc>
          <w:tcPr>
            <w:tcW w:w="4876" w:type="dxa"/>
            <w:tcBorders>
              <w:top w:val="nil"/>
              <w:left w:val="nil"/>
              <w:bottom w:val="nil"/>
              <w:right w:val="nil"/>
            </w:tcBorders>
          </w:tcPr>
          <w:p w14:paraId="27D79136" w14:textId="77777777" w:rsidR="0019185D" w:rsidRPr="00990105" w:rsidRDefault="0019185D" w:rsidP="008644C4">
            <w:pPr>
              <w:pStyle w:val="Normal6a"/>
            </w:pPr>
            <w:r w:rsidRPr="00990105">
              <w:t>11.</w:t>
            </w:r>
            <w:r w:rsidRPr="00990105">
              <w:tab/>
              <w:t xml:space="preserve">Pide a las autoridades de transición sirias que creen las condiciones necesarias para el retorno </w:t>
            </w:r>
            <w:r w:rsidRPr="00990105">
              <w:rPr>
                <w:b/>
                <w:i/>
              </w:rPr>
              <w:t xml:space="preserve">seguro y voluntario </w:t>
            </w:r>
            <w:r w:rsidRPr="00990105">
              <w:t>de los refugiados;</w:t>
            </w:r>
          </w:p>
        </w:tc>
        <w:tc>
          <w:tcPr>
            <w:tcW w:w="4876" w:type="dxa"/>
            <w:tcBorders>
              <w:top w:val="nil"/>
              <w:left w:val="nil"/>
              <w:bottom w:val="nil"/>
              <w:right w:val="nil"/>
            </w:tcBorders>
          </w:tcPr>
          <w:p w14:paraId="13EA9013" w14:textId="77777777" w:rsidR="0019185D" w:rsidRPr="00990105" w:rsidRDefault="0019185D" w:rsidP="008644C4">
            <w:pPr>
              <w:pStyle w:val="Normal6a"/>
            </w:pPr>
            <w:r w:rsidRPr="00990105">
              <w:t>11.</w:t>
            </w:r>
            <w:r w:rsidRPr="00990105">
              <w:tab/>
              <w:t xml:space="preserve">Pide a las autoridades de transición sirias que creen las condiciones necesarias para el retorno de </w:t>
            </w:r>
            <w:r w:rsidRPr="00990105">
              <w:rPr>
                <w:b/>
                <w:i/>
              </w:rPr>
              <w:t>todos</w:t>
            </w:r>
            <w:r w:rsidRPr="00990105">
              <w:t xml:space="preserve"> los refugiados </w:t>
            </w:r>
            <w:r w:rsidRPr="00990105">
              <w:rPr>
                <w:b/>
                <w:i/>
              </w:rPr>
              <w:t>sirios, reconociendo que su retorno es esencial para la reconstrucción, la recuperación económica y la estabilidad a largo plazo de Siria</w:t>
            </w:r>
            <w:r w:rsidRPr="00990105">
              <w:t>;</w:t>
            </w:r>
          </w:p>
        </w:tc>
      </w:tr>
    </w:tbl>
    <w:p w14:paraId="7D82ECBA"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22C094F5" w14:textId="77777777" w:rsidR="0019185D" w:rsidRPr="00990105" w:rsidRDefault="0019185D" w:rsidP="008644C4">
      <w:pPr>
        <w:widowControl/>
      </w:pPr>
      <w:r w:rsidRPr="00990105">
        <w:rPr>
          <w:rStyle w:val="HideTWBExt"/>
        </w:rPr>
        <w:t>&lt;/Amend&gt;</w:t>
      </w:r>
    </w:p>
    <w:p w14:paraId="45F6E104"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302</w:t>
      </w:r>
      <w:r w:rsidRPr="00990105">
        <w:rPr>
          <w:rStyle w:val="HideTWBExt"/>
        </w:rPr>
        <w:t>&lt;/NumAm&gt;</w:t>
      </w:r>
    </w:p>
    <w:p w14:paraId="2B232415" w14:textId="77777777" w:rsidR="0019185D" w:rsidRPr="00990105" w:rsidRDefault="0019185D" w:rsidP="008644C4">
      <w:pPr>
        <w:pStyle w:val="NormalBold"/>
      </w:pPr>
      <w:r w:rsidRPr="00990105">
        <w:rPr>
          <w:rStyle w:val="HideTWBExt"/>
          <w:b w:val="0"/>
        </w:rPr>
        <w:t>&lt;RepeatBlock-By&gt;&lt;Members&gt;</w:t>
      </w:r>
      <w:r w:rsidRPr="00990105">
        <w:t>Rima Hassan, Pernando Barrena Arza, Marc Botenga</w:t>
      </w:r>
      <w:r w:rsidRPr="00990105">
        <w:rPr>
          <w:rStyle w:val="HideTWBExt"/>
          <w:b w:val="0"/>
        </w:rPr>
        <w:t>&lt;/Members&gt;</w:t>
      </w:r>
    </w:p>
    <w:p w14:paraId="7E2BF3FF" w14:textId="77777777" w:rsidR="0019185D" w:rsidRPr="00990105" w:rsidRDefault="0019185D" w:rsidP="008644C4">
      <w:pPr>
        <w:widowControl/>
      </w:pPr>
      <w:r w:rsidRPr="00990105">
        <w:rPr>
          <w:rStyle w:val="HideTWBExt"/>
        </w:rPr>
        <w:t>&lt;AuNomDe&gt;</w:t>
      </w:r>
      <w:r w:rsidRPr="00990105">
        <w:rPr>
          <w:rStyle w:val="HideTWBInt"/>
        </w:rPr>
        <w:t>{The Left}</w:t>
      </w:r>
      <w:r w:rsidRPr="00990105">
        <w:t>en nombre del Grupo The Left</w:t>
      </w:r>
      <w:r w:rsidRPr="00990105">
        <w:rPr>
          <w:rStyle w:val="HideTWBExt"/>
        </w:rPr>
        <w:t>&lt;/AuNomDe&gt;</w:t>
      </w:r>
    </w:p>
    <w:p w14:paraId="773C6A94" w14:textId="77777777" w:rsidR="0019185D" w:rsidRPr="00990105" w:rsidRDefault="0019185D" w:rsidP="008644C4">
      <w:pPr>
        <w:pStyle w:val="NormalBold"/>
      </w:pPr>
      <w:r w:rsidRPr="00990105">
        <w:rPr>
          <w:rStyle w:val="HideTWBExt"/>
          <w:b w:val="0"/>
        </w:rPr>
        <w:t>&lt;/RepeatBlock-By&gt;</w:t>
      </w:r>
    </w:p>
    <w:p w14:paraId="63D1B429"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7EF98798" w14:textId="77777777" w:rsidR="0019185D" w:rsidRPr="00990105" w:rsidRDefault="0019185D" w:rsidP="008644C4">
      <w:pPr>
        <w:pStyle w:val="NormalBold"/>
      </w:pPr>
      <w:r w:rsidRPr="00990105">
        <w:rPr>
          <w:rStyle w:val="HideTWBExt"/>
        </w:rPr>
        <w:t>&lt;Article&gt;</w:t>
      </w:r>
      <w:r w:rsidRPr="00990105">
        <w:t>Apartado 11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B1F60D6" w14:textId="77777777" w:rsidTr="00B66D63">
        <w:trPr>
          <w:trHeight w:hRule="exact" w:val="240"/>
          <w:jc w:val="center"/>
        </w:trPr>
        <w:tc>
          <w:tcPr>
            <w:tcW w:w="9752" w:type="dxa"/>
            <w:gridSpan w:val="2"/>
            <w:tcBorders>
              <w:top w:val="nil"/>
              <w:left w:val="nil"/>
              <w:bottom w:val="nil"/>
              <w:right w:val="nil"/>
            </w:tcBorders>
          </w:tcPr>
          <w:p w14:paraId="45D3D857" w14:textId="77777777" w:rsidR="0019185D" w:rsidRPr="00990105" w:rsidRDefault="0019185D" w:rsidP="008644C4">
            <w:pPr>
              <w:widowControl/>
            </w:pPr>
          </w:p>
        </w:tc>
      </w:tr>
      <w:tr w:rsidR="0019185D" w:rsidRPr="00990105" w14:paraId="11AD632C" w14:textId="77777777" w:rsidTr="00B66D63">
        <w:trPr>
          <w:trHeight w:val="240"/>
          <w:jc w:val="center"/>
        </w:trPr>
        <w:tc>
          <w:tcPr>
            <w:tcW w:w="4876" w:type="dxa"/>
            <w:tcBorders>
              <w:top w:val="nil"/>
              <w:left w:val="nil"/>
              <w:bottom w:val="nil"/>
              <w:right w:val="nil"/>
            </w:tcBorders>
          </w:tcPr>
          <w:p w14:paraId="2DD2ECC7"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0FD24BAA" w14:textId="77777777" w:rsidR="0019185D" w:rsidRPr="00990105" w:rsidRDefault="0019185D" w:rsidP="008644C4">
            <w:pPr>
              <w:pStyle w:val="AmColumnHeading"/>
            </w:pPr>
            <w:r w:rsidRPr="00990105">
              <w:t>Enmienda</w:t>
            </w:r>
          </w:p>
        </w:tc>
      </w:tr>
      <w:tr w:rsidR="0019185D" w:rsidRPr="00990105" w14:paraId="2181503D" w14:textId="77777777" w:rsidTr="00B66D63">
        <w:trPr>
          <w:jc w:val="center"/>
        </w:trPr>
        <w:tc>
          <w:tcPr>
            <w:tcW w:w="4876" w:type="dxa"/>
            <w:tcBorders>
              <w:top w:val="nil"/>
              <w:left w:val="nil"/>
              <w:bottom w:val="nil"/>
              <w:right w:val="nil"/>
            </w:tcBorders>
          </w:tcPr>
          <w:p w14:paraId="43C23B1E" w14:textId="77777777" w:rsidR="0019185D" w:rsidRPr="00990105" w:rsidRDefault="0019185D" w:rsidP="008644C4">
            <w:pPr>
              <w:pStyle w:val="Normal6a"/>
            </w:pPr>
          </w:p>
        </w:tc>
        <w:tc>
          <w:tcPr>
            <w:tcW w:w="4876" w:type="dxa"/>
            <w:tcBorders>
              <w:top w:val="nil"/>
              <w:left w:val="nil"/>
              <w:bottom w:val="nil"/>
              <w:right w:val="nil"/>
            </w:tcBorders>
          </w:tcPr>
          <w:p w14:paraId="0D62C737" w14:textId="77777777" w:rsidR="0019185D" w:rsidRPr="00990105" w:rsidRDefault="0019185D" w:rsidP="008644C4">
            <w:pPr>
              <w:pStyle w:val="Normal6a"/>
            </w:pPr>
            <w:r w:rsidRPr="00990105">
              <w:rPr>
                <w:b/>
                <w:i/>
              </w:rPr>
              <w:t>11 bis.</w:t>
            </w:r>
            <w:r w:rsidRPr="00990105">
              <w:tab/>
            </w:r>
            <w:r w:rsidRPr="00990105">
              <w:rPr>
                <w:b/>
                <w:i/>
              </w:rPr>
              <w:t>Condena la obsesión de la política exterior de la Unión por el objetivo único de aplicar una agenda migratoria represiva; destaca que el compromiso selectivo con las autoridades de terceros países con el fin de organizar los retornos y externalizar el control de la migración socava el Derecho internacional y la credibilidad del compromiso de la Unión con los derechos humanos; insiste en que la política migratoria no debe justificar un doble rasero en la acción exterior de la Unión;</w:t>
            </w:r>
          </w:p>
        </w:tc>
      </w:tr>
    </w:tbl>
    <w:p w14:paraId="78F00408"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2AD798E0" w14:textId="77777777" w:rsidR="0019185D" w:rsidRPr="00990105" w:rsidRDefault="0019185D" w:rsidP="008644C4">
      <w:pPr>
        <w:widowControl/>
      </w:pPr>
      <w:r w:rsidRPr="00990105">
        <w:rPr>
          <w:rStyle w:val="HideTWBExt"/>
        </w:rPr>
        <w:t>&lt;/Amend&gt;</w:t>
      </w:r>
    </w:p>
    <w:p w14:paraId="21D61F8B"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303</w:t>
      </w:r>
      <w:r w:rsidRPr="00990105">
        <w:rPr>
          <w:rStyle w:val="HideTWBExt"/>
        </w:rPr>
        <w:t>&lt;/NumAm&gt;</w:t>
      </w:r>
    </w:p>
    <w:p w14:paraId="2E84DA2F" w14:textId="77777777" w:rsidR="0019185D" w:rsidRPr="00990105" w:rsidRDefault="0019185D" w:rsidP="008644C4">
      <w:pPr>
        <w:pStyle w:val="NormalBold"/>
      </w:pPr>
      <w:r w:rsidRPr="00990105">
        <w:rPr>
          <w:rStyle w:val="HideTWBExt"/>
          <w:b w:val="0"/>
        </w:rPr>
        <w:t>&lt;RepeatBlock-By&gt;&lt;Members&gt;</w:t>
      </w:r>
      <w:r w:rsidRPr="00990105">
        <w:t>Geadis Geadi, Carlo Fidanza, Mieke Andriese, Sebastian Tynkkynen, Emmanouil Fragkos, Silvia Sardone</w:t>
      </w:r>
      <w:r w:rsidRPr="00990105">
        <w:rPr>
          <w:rStyle w:val="HideTWBExt"/>
          <w:b w:val="0"/>
        </w:rPr>
        <w:t>&lt;/Members&gt;</w:t>
      </w:r>
    </w:p>
    <w:p w14:paraId="39B309E0" w14:textId="77777777" w:rsidR="0019185D" w:rsidRPr="00990105" w:rsidRDefault="0019185D" w:rsidP="008644C4">
      <w:pPr>
        <w:pStyle w:val="NormalBold"/>
      </w:pPr>
      <w:r w:rsidRPr="00990105">
        <w:rPr>
          <w:rStyle w:val="HideTWBExt"/>
          <w:b w:val="0"/>
        </w:rPr>
        <w:t>&lt;/RepeatBlock-By&gt;</w:t>
      </w:r>
    </w:p>
    <w:p w14:paraId="248EB72F"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121653A1" w14:textId="77777777" w:rsidR="0019185D" w:rsidRPr="00990105" w:rsidRDefault="0019185D" w:rsidP="008644C4">
      <w:pPr>
        <w:pStyle w:val="NormalBold"/>
      </w:pPr>
      <w:r w:rsidRPr="00990105">
        <w:rPr>
          <w:rStyle w:val="HideTWBExt"/>
        </w:rPr>
        <w:t>&lt;Article&gt;</w:t>
      </w:r>
      <w:r w:rsidRPr="00990105">
        <w:t>Apartado 11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0AAFC789" w14:textId="77777777" w:rsidTr="00B66D63">
        <w:trPr>
          <w:trHeight w:hRule="exact" w:val="240"/>
          <w:jc w:val="center"/>
        </w:trPr>
        <w:tc>
          <w:tcPr>
            <w:tcW w:w="9752" w:type="dxa"/>
            <w:gridSpan w:val="2"/>
            <w:tcBorders>
              <w:top w:val="nil"/>
              <w:left w:val="nil"/>
              <w:bottom w:val="nil"/>
              <w:right w:val="nil"/>
            </w:tcBorders>
          </w:tcPr>
          <w:p w14:paraId="7D92FAE3" w14:textId="77777777" w:rsidR="0019185D" w:rsidRPr="00990105" w:rsidRDefault="0019185D" w:rsidP="008644C4">
            <w:pPr>
              <w:widowControl/>
            </w:pPr>
          </w:p>
        </w:tc>
      </w:tr>
      <w:tr w:rsidR="0019185D" w:rsidRPr="00990105" w14:paraId="325225DF" w14:textId="77777777" w:rsidTr="00B66D63">
        <w:trPr>
          <w:trHeight w:val="240"/>
          <w:jc w:val="center"/>
        </w:trPr>
        <w:tc>
          <w:tcPr>
            <w:tcW w:w="4876" w:type="dxa"/>
            <w:tcBorders>
              <w:top w:val="nil"/>
              <w:left w:val="nil"/>
              <w:bottom w:val="nil"/>
              <w:right w:val="nil"/>
            </w:tcBorders>
          </w:tcPr>
          <w:p w14:paraId="148689FF"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0868AA19" w14:textId="77777777" w:rsidR="0019185D" w:rsidRPr="00990105" w:rsidRDefault="0019185D" w:rsidP="008644C4">
            <w:pPr>
              <w:pStyle w:val="AmColumnHeading"/>
            </w:pPr>
            <w:r w:rsidRPr="00990105">
              <w:t>Enmienda</w:t>
            </w:r>
          </w:p>
        </w:tc>
      </w:tr>
      <w:tr w:rsidR="0019185D" w:rsidRPr="00990105" w14:paraId="0A4792A8" w14:textId="77777777" w:rsidTr="00B66D63">
        <w:trPr>
          <w:jc w:val="center"/>
        </w:trPr>
        <w:tc>
          <w:tcPr>
            <w:tcW w:w="4876" w:type="dxa"/>
            <w:tcBorders>
              <w:top w:val="nil"/>
              <w:left w:val="nil"/>
              <w:bottom w:val="nil"/>
              <w:right w:val="nil"/>
            </w:tcBorders>
          </w:tcPr>
          <w:p w14:paraId="1483BCF9" w14:textId="77777777" w:rsidR="0019185D" w:rsidRPr="00990105" w:rsidRDefault="0019185D" w:rsidP="008644C4">
            <w:pPr>
              <w:pStyle w:val="Normal6a"/>
            </w:pPr>
          </w:p>
        </w:tc>
        <w:tc>
          <w:tcPr>
            <w:tcW w:w="4876" w:type="dxa"/>
            <w:tcBorders>
              <w:top w:val="nil"/>
              <w:left w:val="nil"/>
              <w:bottom w:val="nil"/>
              <w:right w:val="nil"/>
            </w:tcBorders>
          </w:tcPr>
          <w:p w14:paraId="1CF55195" w14:textId="77777777" w:rsidR="0019185D" w:rsidRPr="00990105" w:rsidRDefault="0019185D" w:rsidP="008644C4">
            <w:pPr>
              <w:pStyle w:val="Normal6a"/>
            </w:pPr>
            <w:r w:rsidRPr="00990105">
              <w:rPr>
                <w:b/>
                <w:i/>
              </w:rPr>
              <w:t>11 bis.</w:t>
            </w:r>
            <w:r w:rsidRPr="00990105">
              <w:tab/>
            </w:r>
            <w:r w:rsidRPr="00990105">
              <w:rPr>
                <w:b/>
                <w:i/>
              </w:rPr>
              <w:t>Acoge con satisfacción los avances logrados en Siria y las medidas adoptadas por las autoridades sirias para mejorar la seguridad y la estabilidad en todo el país, lo que puede apoyar el reconocimiento de Siria como país seguro y fomentar el retorno de los refugiados sirios.</w:t>
            </w:r>
          </w:p>
        </w:tc>
      </w:tr>
    </w:tbl>
    <w:p w14:paraId="76D1DC1E"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6BF667BA" w14:textId="77777777" w:rsidR="0019185D" w:rsidRPr="00990105" w:rsidRDefault="0019185D" w:rsidP="008644C4">
      <w:pPr>
        <w:widowControl/>
      </w:pPr>
      <w:r w:rsidRPr="00990105">
        <w:rPr>
          <w:rStyle w:val="HideTWBExt"/>
        </w:rPr>
        <w:lastRenderedPageBreak/>
        <w:t>&lt;/Amend&gt;</w:t>
      </w:r>
    </w:p>
    <w:p w14:paraId="43B61DCF"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304</w:t>
      </w:r>
      <w:r w:rsidRPr="00990105">
        <w:rPr>
          <w:rStyle w:val="HideTWBExt"/>
        </w:rPr>
        <w:t>&lt;/NumAm&gt;</w:t>
      </w:r>
    </w:p>
    <w:p w14:paraId="3CA2547C" w14:textId="77777777" w:rsidR="0019185D" w:rsidRPr="00990105" w:rsidRDefault="0019185D" w:rsidP="008644C4">
      <w:pPr>
        <w:pStyle w:val="NormalBold"/>
      </w:pPr>
      <w:r w:rsidRPr="00990105">
        <w:rPr>
          <w:rStyle w:val="HideTWBExt"/>
          <w:b w:val="0"/>
        </w:rPr>
        <w:t>&lt;RepeatBlock-By&gt;&lt;Members&gt;</w:t>
      </w:r>
      <w:r w:rsidRPr="00990105">
        <w:t>Mieke Andriese, Geadis Geadi, Hermann Tertsch, Jaroslav Bžoch, Silvia Sardone</w:t>
      </w:r>
      <w:r w:rsidRPr="00990105">
        <w:rPr>
          <w:rStyle w:val="HideTWBExt"/>
          <w:b w:val="0"/>
        </w:rPr>
        <w:t>&lt;/Members&gt;</w:t>
      </w:r>
    </w:p>
    <w:p w14:paraId="3A8FDB0F" w14:textId="77777777" w:rsidR="0019185D" w:rsidRPr="00990105" w:rsidRDefault="0019185D" w:rsidP="008644C4">
      <w:pPr>
        <w:pStyle w:val="NormalBold"/>
      </w:pPr>
      <w:r w:rsidRPr="00990105">
        <w:rPr>
          <w:rStyle w:val="HideTWBExt"/>
          <w:b w:val="0"/>
        </w:rPr>
        <w:t>&lt;/RepeatBlock-By&gt;</w:t>
      </w:r>
    </w:p>
    <w:p w14:paraId="3BD3A943"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42114EE0" w14:textId="77777777" w:rsidR="0019185D" w:rsidRPr="00990105" w:rsidRDefault="0019185D" w:rsidP="008644C4">
      <w:pPr>
        <w:pStyle w:val="NormalBold"/>
      </w:pPr>
      <w:r w:rsidRPr="00990105">
        <w:rPr>
          <w:rStyle w:val="HideTWBExt"/>
        </w:rPr>
        <w:t>&lt;Article&gt;</w:t>
      </w:r>
      <w:r w:rsidRPr="00990105">
        <w:t>Apartado 12</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34A767AF" w14:textId="77777777" w:rsidTr="00B66D63">
        <w:trPr>
          <w:trHeight w:hRule="exact" w:val="240"/>
          <w:jc w:val="center"/>
        </w:trPr>
        <w:tc>
          <w:tcPr>
            <w:tcW w:w="9752" w:type="dxa"/>
            <w:gridSpan w:val="2"/>
            <w:tcBorders>
              <w:top w:val="nil"/>
              <w:left w:val="nil"/>
              <w:bottom w:val="nil"/>
              <w:right w:val="nil"/>
            </w:tcBorders>
          </w:tcPr>
          <w:p w14:paraId="2D0BB18E" w14:textId="77777777" w:rsidR="0019185D" w:rsidRPr="00990105" w:rsidRDefault="0019185D" w:rsidP="008644C4">
            <w:pPr>
              <w:widowControl/>
            </w:pPr>
          </w:p>
        </w:tc>
      </w:tr>
      <w:tr w:rsidR="0019185D" w:rsidRPr="00990105" w14:paraId="22BA597B" w14:textId="77777777" w:rsidTr="00B66D63">
        <w:trPr>
          <w:trHeight w:val="240"/>
          <w:jc w:val="center"/>
        </w:trPr>
        <w:tc>
          <w:tcPr>
            <w:tcW w:w="4876" w:type="dxa"/>
            <w:tcBorders>
              <w:top w:val="nil"/>
              <w:left w:val="nil"/>
              <w:bottom w:val="nil"/>
              <w:right w:val="nil"/>
            </w:tcBorders>
          </w:tcPr>
          <w:p w14:paraId="154168E9"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09627F4D" w14:textId="77777777" w:rsidR="0019185D" w:rsidRPr="00990105" w:rsidRDefault="0019185D" w:rsidP="008644C4">
            <w:pPr>
              <w:pStyle w:val="AmColumnHeading"/>
            </w:pPr>
            <w:r w:rsidRPr="00990105">
              <w:t>Enmienda</w:t>
            </w:r>
          </w:p>
        </w:tc>
      </w:tr>
      <w:tr w:rsidR="0019185D" w:rsidRPr="00990105" w14:paraId="4F3AD2FD" w14:textId="77777777" w:rsidTr="00B66D63">
        <w:trPr>
          <w:jc w:val="center"/>
        </w:trPr>
        <w:tc>
          <w:tcPr>
            <w:tcW w:w="4876" w:type="dxa"/>
            <w:tcBorders>
              <w:top w:val="nil"/>
              <w:left w:val="nil"/>
              <w:bottom w:val="nil"/>
              <w:right w:val="nil"/>
            </w:tcBorders>
          </w:tcPr>
          <w:p w14:paraId="6207997A" w14:textId="77777777" w:rsidR="0019185D" w:rsidRPr="00990105" w:rsidRDefault="0019185D" w:rsidP="008644C4">
            <w:pPr>
              <w:pStyle w:val="Normal6a"/>
            </w:pPr>
            <w:r w:rsidRPr="00990105">
              <w:rPr>
                <w:b/>
                <w:i/>
              </w:rPr>
              <w:t>12.</w:t>
            </w:r>
            <w:r w:rsidRPr="00990105">
              <w:tab/>
            </w:r>
            <w:r w:rsidRPr="00990105">
              <w:rPr>
                <w:b/>
                <w:i/>
              </w:rPr>
              <w:t>Acoge con satisfacción el papel de las visitas de observación, que permiten a los refugiados sirios visitar Siria sin perder su estatuto jurídico;</w:t>
            </w:r>
          </w:p>
        </w:tc>
        <w:tc>
          <w:tcPr>
            <w:tcW w:w="4876" w:type="dxa"/>
            <w:tcBorders>
              <w:top w:val="nil"/>
              <w:left w:val="nil"/>
              <w:bottom w:val="nil"/>
              <w:right w:val="nil"/>
            </w:tcBorders>
          </w:tcPr>
          <w:p w14:paraId="5897B655" w14:textId="77777777" w:rsidR="0019185D" w:rsidRPr="00990105" w:rsidRDefault="0019185D" w:rsidP="008644C4">
            <w:pPr>
              <w:pStyle w:val="Normal6a"/>
            </w:pPr>
            <w:r w:rsidRPr="00990105">
              <w:rPr>
                <w:b/>
                <w:i/>
              </w:rPr>
              <w:t>suprimido</w:t>
            </w:r>
          </w:p>
        </w:tc>
      </w:tr>
    </w:tbl>
    <w:p w14:paraId="1EBD1445"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56BF652B" w14:textId="77777777" w:rsidR="0019185D" w:rsidRPr="00990105" w:rsidRDefault="0019185D" w:rsidP="008644C4">
      <w:pPr>
        <w:widowControl/>
      </w:pPr>
      <w:r w:rsidRPr="00990105">
        <w:rPr>
          <w:rStyle w:val="HideTWBExt"/>
        </w:rPr>
        <w:t>&lt;/Amend&gt;</w:t>
      </w:r>
    </w:p>
    <w:p w14:paraId="2907B82C"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305</w:t>
      </w:r>
      <w:r w:rsidRPr="00990105">
        <w:rPr>
          <w:rStyle w:val="HideTWBExt"/>
        </w:rPr>
        <w:t>&lt;/NumAm&gt;</w:t>
      </w:r>
    </w:p>
    <w:p w14:paraId="283145DB" w14:textId="77777777" w:rsidR="0019185D" w:rsidRPr="00990105" w:rsidRDefault="0019185D" w:rsidP="008644C4">
      <w:pPr>
        <w:pStyle w:val="NormalBold"/>
      </w:pPr>
      <w:r w:rsidRPr="00990105">
        <w:rPr>
          <w:rStyle w:val="HideTWBExt"/>
          <w:b w:val="0"/>
        </w:rPr>
        <w:t>&lt;RepeatBlock-By&gt;&lt;Members&gt;</w:t>
      </w:r>
      <w:r w:rsidRPr="00990105">
        <w:t>Hannah Neumann</w:t>
      </w:r>
      <w:r w:rsidRPr="00990105">
        <w:rPr>
          <w:rStyle w:val="HideTWBExt"/>
          <w:b w:val="0"/>
        </w:rPr>
        <w:t>&lt;/Members&gt;</w:t>
      </w:r>
    </w:p>
    <w:p w14:paraId="05519C2F" w14:textId="77777777" w:rsidR="0019185D" w:rsidRPr="00990105" w:rsidRDefault="0019185D" w:rsidP="008644C4">
      <w:pPr>
        <w:widowControl/>
      </w:pPr>
      <w:r w:rsidRPr="00990105">
        <w:rPr>
          <w:rStyle w:val="HideTWBExt"/>
        </w:rPr>
        <w:t>&lt;AuNomDe&gt;</w:t>
      </w:r>
      <w:r w:rsidRPr="00990105">
        <w:rPr>
          <w:rStyle w:val="HideTWBInt"/>
        </w:rPr>
        <w:t>{Verts/ALE}</w:t>
      </w:r>
      <w:r w:rsidRPr="00990105">
        <w:t>en nombre del Grupo Verts/ALE</w:t>
      </w:r>
      <w:r w:rsidRPr="00990105">
        <w:rPr>
          <w:rStyle w:val="HideTWBExt"/>
        </w:rPr>
        <w:t>&lt;/AuNomDe&gt;</w:t>
      </w:r>
    </w:p>
    <w:p w14:paraId="26E15E57" w14:textId="77777777" w:rsidR="0019185D" w:rsidRPr="00990105" w:rsidRDefault="0019185D" w:rsidP="008644C4">
      <w:pPr>
        <w:pStyle w:val="NormalBold"/>
      </w:pPr>
      <w:r w:rsidRPr="00990105">
        <w:rPr>
          <w:rStyle w:val="HideTWBExt"/>
          <w:b w:val="0"/>
        </w:rPr>
        <w:t>&lt;/RepeatBlock-By&gt;</w:t>
      </w:r>
    </w:p>
    <w:p w14:paraId="2EECE9FA"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51D8E267" w14:textId="77777777" w:rsidR="0019185D" w:rsidRPr="00990105" w:rsidRDefault="0019185D" w:rsidP="008644C4">
      <w:pPr>
        <w:pStyle w:val="NormalBold"/>
      </w:pPr>
      <w:r w:rsidRPr="00990105">
        <w:rPr>
          <w:rStyle w:val="HideTWBExt"/>
        </w:rPr>
        <w:t>&lt;Article&gt;</w:t>
      </w:r>
      <w:r w:rsidRPr="00990105">
        <w:t>Apartado 12</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27F1E5AB" w14:textId="77777777" w:rsidTr="00B66D63">
        <w:trPr>
          <w:trHeight w:hRule="exact" w:val="240"/>
          <w:jc w:val="center"/>
        </w:trPr>
        <w:tc>
          <w:tcPr>
            <w:tcW w:w="9752" w:type="dxa"/>
            <w:gridSpan w:val="2"/>
            <w:tcBorders>
              <w:top w:val="nil"/>
              <w:left w:val="nil"/>
              <w:bottom w:val="nil"/>
              <w:right w:val="nil"/>
            </w:tcBorders>
          </w:tcPr>
          <w:p w14:paraId="0872674F" w14:textId="77777777" w:rsidR="0019185D" w:rsidRPr="00990105" w:rsidRDefault="0019185D" w:rsidP="008644C4">
            <w:pPr>
              <w:widowControl/>
            </w:pPr>
          </w:p>
        </w:tc>
      </w:tr>
      <w:tr w:rsidR="0019185D" w:rsidRPr="00990105" w14:paraId="2AD45382" w14:textId="77777777" w:rsidTr="00B66D63">
        <w:trPr>
          <w:trHeight w:val="240"/>
          <w:jc w:val="center"/>
        </w:trPr>
        <w:tc>
          <w:tcPr>
            <w:tcW w:w="4876" w:type="dxa"/>
            <w:tcBorders>
              <w:top w:val="nil"/>
              <w:left w:val="nil"/>
              <w:bottom w:val="nil"/>
              <w:right w:val="nil"/>
            </w:tcBorders>
          </w:tcPr>
          <w:p w14:paraId="06048BCB"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7773A6D6" w14:textId="77777777" w:rsidR="0019185D" w:rsidRPr="00990105" w:rsidRDefault="0019185D" w:rsidP="008644C4">
            <w:pPr>
              <w:pStyle w:val="AmColumnHeading"/>
            </w:pPr>
            <w:r w:rsidRPr="00990105">
              <w:t>Enmienda</w:t>
            </w:r>
          </w:p>
        </w:tc>
      </w:tr>
      <w:tr w:rsidR="0019185D" w:rsidRPr="00990105" w14:paraId="4E88938F" w14:textId="77777777" w:rsidTr="00B66D63">
        <w:trPr>
          <w:jc w:val="center"/>
        </w:trPr>
        <w:tc>
          <w:tcPr>
            <w:tcW w:w="4876" w:type="dxa"/>
            <w:tcBorders>
              <w:top w:val="nil"/>
              <w:left w:val="nil"/>
              <w:bottom w:val="nil"/>
              <w:right w:val="nil"/>
            </w:tcBorders>
          </w:tcPr>
          <w:p w14:paraId="2E946E21" w14:textId="77777777" w:rsidR="0019185D" w:rsidRPr="00990105" w:rsidRDefault="0019185D" w:rsidP="008644C4">
            <w:pPr>
              <w:pStyle w:val="Normal6a"/>
            </w:pPr>
            <w:r w:rsidRPr="00990105">
              <w:t>12.</w:t>
            </w:r>
            <w:r w:rsidRPr="00990105">
              <w:tab/>
              <w:t>Acoge con satisfacción el papel de las visitas de observación, que permiten a los refugiados sirios visitar Siria sin perder su estatuto jurídico;</w:t>
            </w:r>
          </w:p>
        </w:tc>
        <w:tc>
          <w:tcPr>
            <w:tcW w:w="4876" w:type="dxa"/>
            <w:tcBorders>
              <w:top w:val="nil"/>
              <w:left w:val="nil"/>
              <w:bottom w:val="nil"/>
              <w:right w:val="nil"/>
            </w:tcBorders>
          </w:tcPr>
          <w:p w14:paraId="0F51C1E8" w14:textId="77777777" w:rsidR="0019185D" w:rsidRPr="00990105" w:rsidRDefault="0019185D" w:rsidP="008644C4">
            <w:pPr>
              <w:pStyle w:val="Normal6a"/>
            </w:pPr>
            <w:r w:rsidRPr="00990105">
              <w:t>12.</w:t>
            </w:r>
            <w:r w:rsidRPr="00990105">
              <w:tab/>
              <w:t xml:space="preserve">Acoge con satisfacción el papel de las visitas de observación, que permiten a los refugiados sirios visitar Siria sin perder su estatuto jurídico </w:t>
            </w:r>
            <w:r w:rsidRPr="00990105">
              <w:rPr>
                <w:b/>
                <w:i/>
              </w:rPr>
              <w:t>como garantía fundamental para adoptar decisiones de retorno informadas y voluntarias</w:t>
            </w:r>
            <w:r w:rsidRPr="00990105">
              <w:t xml:space="preserve">; </w:t>
            </w:r>
            <w:r w:rsidRPr="00990105">
              <w:rPr>
                <w:b/>
                <w:i/>
              </w:rPr>
              <w:t xml:space="preserve">pide a los Estados miembros de la Unión y a los Gobiernos vecinos de Siria que mantengan o restablezcan dichas visitas, e insisten en que no puede esperarse que ningún refugiado tome una decisión de retorno irreversible sin acceso a información fiable, actualizada y concreta sobre las condiciones de la zona de retorno prevista; insta a todos los países de acogida, en particular a los vecinos inmediatos de Siria y a los Estados miembros de la Unión, a que garanticen que estos viajes exploratorios no den lugar a la revocación automática de la protección internacional o de la </w:t>
            </w:r>
            <w:r w:rsidRPr="00990105">
              <w:rPr>
                <w:b/>
                <w:i/>
              </w:rPr>
              <w:lastRenderedPageBreak/>
              <w:t>residencia legal;</w:t>
            </w:r>
          </w:p>
        </w:tc>
      </w:tr>
    </w:tbl>
    <w:p w14:paraId="6891AA37"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373BF4F2" w14:textId="77777777" w:rsidR="0019185D" w:rsidRPr="00990105" w:rsidRDefault="0019185D" w:rsidP="008644C4">
      <w:pPr>
        <w:widowControl/>
      </w:pPr>
      <w:r w:rsidRPr="00990105">
        <w:rPr>
          <w:rStyle w:val="HideTWBExt"/>
        </w:rPr>
        <w:t>&lt;/Amend&gt;</w:t>
      </w:r>
    </w:p>
    <w:p w14:paraId="2213F463"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306</w:t>
      </w:r>
      <w:r w:rsidRPr="00990105">
        <w:rPr>
          <w:rStyle w:val="HideTWBExt"/>
        </w:rPr>
        <w:t>&lt;/NumAm&gt;</w:t>
      </w:r>
    </w:p>
    <w:p w14:paraId="72932C3D" w14:textId="77777777" w:rsidR="0019185D" w:rsidRPr="00990105" w:rsidRDefault="0019185D" w:rsidP="008644C4">
      <w:pPr>
        <w:pStyle w:val="NormalBold"/>
      </w:pPr>
      <w:r w:rsidRPr="00990105">
        <w:rPr>
          <w:rStyle w:val="HideTWBExt"/>
          <w:b w:val="0"/>
        </w:rPr>
        <w:t>&lt;RepeatBlock-By&gt;&lt;Members&gt;</w:t>
      </w:r>
      <w:r w:rsidRPr="00990105">
        <w:t>Marco Tarquinio, Matjaž Nemec, Cecilia Strada, Yannis Maniatis, Francisco Assis, Chloé Ridel, Hana Jalloul Muro, Nikolas Farantouris, Marta Temido, Nacho Sánchez Amor, Evin Incir</w:t>
      </w:r>
      <w:r w:rsidRPr="00990105">
        <w:rPr>
          <w:rStyle w:val="HideTWBExt"/>
          <w:b w:val="0"/>
        </w:rPr>
        <w:t>&lt;/Members&gt;</w:t>
      </w:r>
    </w:p>
    <w:p w14:paraId="13151BCB" w14:textId="77777777" w:rsidR="0019185D" w:rsidRPr="00990105" w:rsidRDefault="0019185D" w:rsidP="008644C4">
      <w:pPr>
        <w:pStyle w:val="NormalBold"/>
      </w:pPr>
      <w:r w:rsidRPr="00990105">
        <w:rPr>
          <w:rStyle w:val="HideTWBExt"/>
          <w:b w:val="0"/>
        </w:rPr>
        <w:t>&lt;/RepeatBlock-By&gt;</w:t>
      </w:r>
    </w:p>
    <w:p w14:paraId="2BD8097F"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19F1234F" w14:textId="77777777" w:rsidR="0019185D" w:rsidRPr="00990105" w:rsidRDefault="0019185D" w:rsidP="008644C4">
      <w:pPr>
        <w:pStyle w:val="NormalBold"/>
      </w:pPr>
      <w:r w:rsidRPr="00990105">
        <w:rPr>
          <w:rStyle w:val="HideTWBExt"/>
        </w:rPr>
        <w:t>&lt;Article&gt;</w:t>
      </w:r>
      <w:r w:rsidRPr="00990105">
        <w:t>Apartado 12</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18FE7486" w14:textId="77777777" w:rsidTr="00B66D63">
        <w:trPr>
          <w:trHeight w:hRule="exact" w:val="240"/>
          <w:jc w:val="center"/>
        </w:trPr>
        <w:tc>
          <w:tcPr>
            <w:tcW w:w="9752" w:type="dxa"/>
            <w:gridSpan w:val="2"/>
            <w:tcBorders>
              <w:top w:val="nil"/>
              <w:left w:val="nil"/>
              <w:bottom w:val="nil"/>
              <w:right w:val="nil"/>
            </w:tcBorders>
          </w:tcPr>
          <w:p w14:paraId="52E43CD4" w14:textId="77777777" w:rsidR="0019185D" w:rsidRPr="00990105" w:rsidRDefault="0019185D" w:rsidP="008644C4">
            <w:pPr>
              <w:widowControl/>
            </w:pPr>
          </w:p>
        </w:tc>
      </w:tr>
      <w:tr w:rsidR="0019185D" w:rsidRPr="00990105" w14:paraId="1695D430" w14:textId="77777777" w:rsidTr="00B66D63">
        <w:trPr>
          <w:trHeight w:val="240"/>
          <w:jc w:val="center"/>
        </w:trPr>
        <w:tc>
          <w:tcPr>
            <w:tcW w:w="4876" w:type="dxa"/>
            <w:tcBorders>
              <w:top w:val="nil"/>
              <w:left w:val="nil"/>
              <w:bottom w:val="nil"/>
              <w:right w:val="nil"/>
            </w:tcBorders>
          </w:tcPr>
          <w:p w14:paraId="74C8F48B"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5C5A7DB8" w14:textId="77777777" w:rsidR="0019185D" w:rsidRPr="00990105" w:rsidRDefault="0019185D" w:rsidP="008644C4">
            <w:pPr>
              <w:pStyle w:val="AmColumnHeading"/>
            </w:pPr>
            <w:r w:rsidRPr="00990105">
              <w:t>Enmienda</w:t>
            </w:r>
          </w:p>
        </w:tc>
      </w:tr>
      <w:tr w:rsidR="0019185D" w:rsidRPr="00990105" w14:paraId="6751DBF6" w14:textId="77777777" w:rsidTr="00B66D63">
        <w:trPr>
          <w:jc w:val="center"/>
        </w:trPr>
        <w:tc>
          <w:tcPr>
            <w:tcW w:w="4876" w:type="dxa"/>
            <w:tcBorders>
              <w:top w:val="nil"/>
              <w:left w:val="nil"/>
              <w:bottom w:val="nil"/>
              <w:right w:val="nil"/>
            </w:tcBorders>
          </w:tcPr>
          <w:p w14:paraId="0CF9EED6" w14:textId="77777777" w:rsidR="0019185D" w:rsidRPr="00990105" w:rsidRDefault="0019185D" w:rsidP="008644C4">
            <w:pPr>
              <w:pStyle w:val="Normal6a"/>
            </w:pPr>
            <w:r w:rsidRPr="00990105">
              <w:t>12.</w:t>
            </w:r>
            <w:r w:rsidRPr="00990105">
              <w:tab/>
              <w:t>Acoge con satisfacción el papel de las visitas de observación, que permiten a los refugiados sirios visitar Siria sin perder su estatuto jurídico;</w:t>
            </w:r>
          </w:p>
        </w:tc>
        <w:tc>
          <w:tcPr>
            <w:tcW w:w="4876" w:type="dxa"/>
            <w:tcBorders>
              <w:top w:val="nil"/>
              <w:left w:val="nil"/>
              <w:bottom w:val="nil"/>
              <w:right w:val="nil"/>
            </w:tcBorders>
          </w:tcPr>
          <w:p w14:paraId="6B4C4076" w14:textId="77777777" w:rsidR="0019185D" w:rsidRPr="00990105" w:rsidRDefault="0019185D" w:rsidP="008644C4">
            <w:pPr>
              <w:pStyle w:val="Normal6a"/>
            </w:pPr>
            <w:r w:rsidRPr="00990105">
              <w:t>12.</w:t>
            </w:r>
            <w:r w:rsidRPr="00990105">
              <w:tab/>
              <w:t xml:space="preserve">Acoge con satisfacción el papel de las visitas de observación, que permiten a los refugiados sirios visitar Siria sin perder su estatuto jurídico; </w:t>
            </w:r>
            <w:r w:rsidRPr="00990105">
              <w:rPr>
                <w:b/>
                <w:i/>
              </w:rPr>
              <w:t>pide a los Estados miembros que reproduzcan esta iniciativa, con plenas garantías procesales; insiste en que todos los retornos deben ser voluntarios, seguros y dignos, en consonancia con las normas internacionales;</w:t>
            </w:r>
          </w:p>
        </w:tc>
      </w:tr>
    </w:tbl>
    <w:p w14:paraId="4A705830"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52F411E3" w14:textId="77777777" w:rsidR="0019185D" w:rsidRPr="00990105" w:rsidRDefault="0019185D" w:rsidP="008644C4">
      <w:pPr>
        <w:widowControl/>
      </w:pPr>
      <w:r w:rsidRPr="00990105">
        <w:rPr>
          <w:rStyle w:val="HideTWBExt"/>
        </w:rPr>
        <w:t>&lt;/Amend&gt;</w:t>
      </w:r>
    </w:p>
    <w:p w14:paraId="48014A93"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307</w:t>
      </w:r>
      <w:r w:rsidRPr="00990105">
        <w:rPr>
          <w:rStyle w:val="HideTWBExt"/>
        </w:rPr>
        <w:t>&lt;/NumAm&gt;</w:t>
      </w:r>
    </w:p>
    <w:p w14:paraId="7496B8AC" w14:textId="77777777" w:rsidR="0019185D" w:rsidRPr="00990105" w:rsidRDefault="0019185D" w:rsidP="008644C4">
      <w:pPr>
        <w:pStyle w:val="NormalBold"/>
      </w:pPr>
      <w:r w:rsidRPr="00990105">
        <w:rPr>
          <w:rStyle w:val="HideTWBExt"/>
          <w:b w:val="0"/>
        </w:rPr>
        <w:t>&lt;RepeatBlock-By&gt;&lt;Members&gt;</w:t>
      </w:r>
      <w:r w:rsidRPr="00990105">
        <w:t>Nathalie Loiseau, Lucia Yar, Engin Eroglu, Dan Barna, Petras Auštrevičius, Hilde Vautmans</w:t>
      </w:r>
      <w:r w:rsidRPr="00990105">
        <w:rPr>
          <w:rStyle w:val="HideTWBExt"/>
          <w:b w:val="0"/>
        </w:rPr>
        <w:t>&lt;/Members&gt;</w:t>
      </w:r>
    </w:p>
    <w:p w14:paraId="5537A56E" w14:textId="77777777" w:rsidR="0019185D" w:rsidRPr="00990105" w:rsidRDefault="0019185D" w:rsidP="008644C4">
      <w:pPr>
        <w:pStyle w:val="NormalBold"/>
      </w:pPr>
      <w:r w:rsidRPr="00990105">
        <w:rPr>
          <w:rStyle w:val="HideTWBExt"/>
          <w:b w:val="0"/>
        </w:rPr>
        <w:t>&lt;/RepeatBlock-By&gt;</w:t>
      </w:r>
    </w:p>
    <w:p w14:paraId="52D24C0B"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68BC2F17" w14:textId="77777777" w:rsidR="0019185D" w:rsidRPr="00990105" w:rsidRDefault="0019185D" w:rsidP="008644C4">
      <w:pPr>
        <w:pStyle w:val="NormalBold"/>
      </w:pPr>
      <w:r w:rsidRPr="00990105">
        <w:rPr>
          <w:rStyle w:val="HideTWBExt"/>
        </w:rPr>
        <w:t>&lt;Article&gt;</w:t>
      </w:r>
      <w:r w:rsidRPr="00990105">
        <w:t>Apartado 12</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196DB3CD" w14:textId="77777777" w:rsidTr="00B66D63">
        <w:trPr>
          <w:trHeight w:hRule="exact" w:val="240"/>
          <w:jc w:val="center"/>
        </w:trPr>
        <w:tc>
          <w:tcPr>
            <w:tcW w:w="9752" w:type="dxa"/>
            <w:gridSpan w:val="2"/>
            <w:tcBorders>
              <w:top w:val="nil"/>
              <w:left w:val="nil"/>
              <w:bottom w:val="nil"/>
              <w:right w:val="nil"/>
            </w:tcBorders>
          </w:tcPr>
          <w:p w14:paraId="1667712E" w14:textId="77777777" w:rsidR="0019185D" w:rsidRPr="00990105" w:rsidRDefault="0019185D" w:rsidP="008644C4">
            <w:pPr>
              <w:widowControl/>
            </w:pPr>
          </w:p>
        </w:tc>
      </w:tr>
      <w:tr w:rsidR="0019185D" w:rsidRPr="00990105" w14:paraId="68100D13" w14:textId="77777777" w:rsidTr="00B66D63">
        <w:trPr>
          <w:trHeight w:val="240"/>
          <w:jc w:val="center"/>
        </w:trPr>
        <w:tc>
          <w:tcPr>
            <w:tcW w:w="4876" w:type="dxa"/>
            <w:tcBorders>
              <w:top w:val="nil"/>
              <w:left w:val="nil"/>
              <w:bottom w:val="nil"/>
              <w:right w:val="nil"/>
            </w:tcBorders>
          </w:tcPr>
          <w:p w14:paraId="20977AE5"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6E52583D" w14:textId="77777777" w:rsidR="0019185D" w:rsidRPr="00990105" w:rsidRDefault="0019185D" w:rsidP="008644C4">
            <w:pPr>
              <w:pStyle w:val="AmColumnHeading"/>
            </w:pPr>
            <w:r w:rsidRPr="00990105">
              <w:t>Enmienda</w:t>
            </w:r>
          </w:p>
        </w:tc>
      </w:tr>
      <w:tr w:rsidR="0019185D" w:rsidRPr="00990105" w14:paraId="7EC3F1F0" w14:textId="77777777" w:rsidTr="00B66D63">
        <w:trPr>
          <w:jc w:val="center"/>
        </w:trPr>
        <w:tc>
          <w:tcPr>
            <w:tcW w:w="4876" w:type="dxa"/>
            <w:tcBorders>
              <w:top w:val="nil"/>
              <w:left w:val="nil"/>
              <w:bottom w:val="nil"/>
              <w:right w:val="nil"/>
            </w:tcBorders>
          </w:tcPr>
          <w:p w14:paraId="4AD287EA" w14:textId="77777777" w:rsidR="0019185D" w:rsidRPr="00990105" w:rsidRDefault="0019185D" w:rsidP="008644C4">
            <w:pPr>
              <w:pStyle w:val="Normal6a"/>
            </w:pPr>
            <w:r w:rsidRPr="00990105">
              <w:t>12.</w:t>
            </w:r>
            <w:r w:rsidRPr="00990105">
              <w:tab/>
              <w:t>Acoge con satisfacción el papel de las visitas de observación, que permiten a los refugiados sirios visitar Siria sin perder su estatuto jurídico;</w:t>
            </w:r>
          </w:p>
        </w:tc>
        <w:tc>
          <w:tcPr>
            <w:tcW w:w="4876" w:type="dxa"/>
            <w:tcBorders>
              <w:top w:val="nil"/>
              <w:left w:val="nil"/>
              <w:bottom w:val="nil"/>
              <w:right w:val="nil"/>
            </w:tcBorders>
          </w:tcPr>
          <w:p w14:paraId="09B4F913" w14:textId="77777777" w:rsidR="0019185D" w:rsidRPr="00990105" w:rsidRDefault="0019185D" w:rsidP="008644C4">
            <w:pPr>
              <w:pStyle w:val="Normal6a"/>
            </w:pPr>
            <w:r w:rsidRPr="00990105">
              <w:t>12.</w:t>
            </w:r>
            <w:r w:rsidRPr="00990105">
              <w:tab/>
              <w:t>Acoge con satisfacción el papel de las visitas de observación, que permiten a los refugiados sirios visitar Siria sin perder su estatuto jurídico</w:t>
            </w:r>
            <w:r w:rsidRPr="00990105">
              <w:rPr>
                <w:b/>
                <w:i/>
              </w:rPr>
              <w:t>, o de mecanismos equivalentes que permitan adoptar decisiones de retorno informadas</w:t>
            </w:r>
            <w:r w:rsidRPr="00990105">
              <w:t xml:space="preserve">; </w:t>
            </w:r>
            <w:r w:rsidRPr="00990105">
              <w:rPr>
                <w:b/>
                <w:i/>
              </w:rPr>
              <w:t>pide a los Estados miembros y a terceros países que apliquen dichas medidas;</w:t>
            </w:r>
          </w:p>
        </w:tc>
      </w:tr>
    </w:tbl>
    <w:p w14:paraId="3E25928D"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4274098F" w14:textId="77777777" w:rsidR="0019185D" w:rsidRPr="00990105" w:rsidRDefault="0019185D" w:rsidP="008644C4">
      <w:pPr>
        <w:widowControl/>
      </w:pPr>
      <w:r w:rsidRPr="00990105">
        <w:rPr>
          <w:rStyle w:val="HideTWBExt"/>
        </w:rPr>
        <w:t>&lt;/Amend&gt;</w:t>
      </w:r>
    </w:p>
    <w:p w14:paraId="74F96CF1"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308</w:t>
      </w:r>
      <w:r w:rsidRPr="00990105">
        <w:rPr>
          <w:rStyle w:val="HideTWBExt"/>
        </w:rPr>
        <w:t>&lt;/NumAm&gt;</w:t>
      </w:r>
    </w:p>
    <w:p w14:paraId="1FD54C6B" w14:textId="77777777" w:rsidR="0019185D" w:rsidRPr="00990105" w:rsidRDefault="0019185D" w:rsidP="008644C4">
      <w:pPr>
        <w:pStyle w:val="NormalBold"/>
      </w:pPr>
      <w:r w:rsidRPr="00990105">
        <w:rPr>
          <w:rStyle w:val="HideTWBExt"/>
          <w:b w:val="0"/>
        </w:rPr>
        <w:t>&lt;RepeatBlock-By&gt;&lt;Members&gt;</w:t>
      </w:r>
      <w:r w:rsidRPr="00990105">
        <w:t>Tomasz Froelich</w:t>
      </w:r>
      <w:r w:rsidRPr="00990105">
        <w:rPr>
          <w:rStyle w:val="HideTWBExt"/>
          <w:b w:val="0"/>
        </w:rPr>
        <w:t>&lt;/Members&gt;</w:t>
      </w:r>
    </w:p>
    <w:p w14:paraId="54E169E1" w14:textId="77777777" w:rsidR="0019185D" w:rsidRPr="00990105" w:rsidRDefault="0019185D" w:rsidP="008644C4">
      <w:pPr>
        <w:pStyle w:val="NormalBold"/>
      </w:pPr>
      <w:r w:rsidRPr="00990105">
        <w:rPr>
          <w:rStyle w:val="HideTWBExt"/>
          <w:b w:val="0"/>
        </w:rPr>
        <w:t>&lt;/RepeatBlock-By&gt;</w:t>
      </w:r>
    </w:p>
    <w:p w14:paraId="66A7C1BD"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4CC06A2B" w14:textId="77777777" w:rsidR="0019185D" w:rsidRPr="00990105" w:rsidRDefault="0019185D" w:rsidP="008644C4">
      <w:pPr>
        <w:pStyle w:val="NormalBold"/>
      </w:pPr>
      <w:r w:rsidRPr="00990105">
        <w:rPr>
          <w:rStyle w:val="HideTWBExt"/>
        </w:rPr>
        <w:t>&lt;Article&gt;</w:t>
      </w:r>
      <w:r w:rsidRPr="00990105">
        <w:t>Apartado 12</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357E1AB4" w14:textId="77777777" w:rsidTr="00B66D63">
        <w:trPr>
          <w:trHeight w:hRule="exact" w:val="240"/>
          <w:jc w:val="center"/>
        </w:trPr>
        <w:tc>
          <w:tcPr>
            <w:tcW w:w="9752" w:type="dxa"/>
            <w:gridSpan w:val="2"/>
            <w:tcBorders>
              <w:top w:val="nil"/>
              <w:left w:val="nil"/>
              <w:bottom w:val="nil"/>
              <w:right w:val="nil"/>
            </w:tcBorders>
          </w:tcPr>
          <w:p w14:paraId="0CB5CCCA" w14:textId="77777777" w:rsidR="0019185D" w:rsidRPr="00990105" w:rsidRDefault="0019185D" w:rsidP="008644C4">
            <w:pPr>
              <w:widowControl/>
            </w:pPr>
          </w:p>
        </w:tc>
      </w:tr>
      <w:tr w:rsidR="0019185D" w:rsidRPr="00990105" w14:paraId="6483F3B6" w14:textId="77777777" w:rsidTr="00B66D63">
        <w:trPr>
          <w:trHeight w:val="240"/>
          <w:jc w:val="center"/>
        </w:trPr>
        <w:tc>
          <w:tcPr>
            <w:tcW w:w="4876" w:type="dxa"/>
            <w:tcBorders>
              <w:top w:val="nil"/>
              <w:left w:val="nil"/>
              <w:bottom w:val="nil"/>
              <w:right w:val="nil"/>
            </w:tcBorders>
          </w:tcPr>
          <w:p w14:paraId="41D34382"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60D19D14" w14:textId="77777777" w:rsidR="0019185D" w:rsidRPr="00990105" w:rsidRDefault="0019185D" w:rsidP="008644C4">
            <w:pPr>
              <w:pStyle w:val="AmColumnHeading"/>
            </w:pPr>
            <w:r w:rsidRPr="00990105">
              <w:t>Enmienda</w:t>
            </w:r>
          </w:p>
        </w:tc>
      </w:tr>
      <w:tr w:rsidR="0019185D" w:rsidRPr="00990105" w14:paraId="7CB45DC6" w14:textId="77777777" w:rsidTr="00B66D63">
        <w:trPr>
          <w:jc w:val="center"/>
        </w:trPr>
        <w:tc>
          <w:tcPr>
            <w:tcW w:w="4876" w:type="dxa"/>
            <w:tcBorders>
              <w:top w:val="nil"/>
              <w:left w:val="nil"/>
              <w:bottom w:val="nil"/>
              <w:right w:val="nil"/>
            </w:tcBorders>
          </w:tcPr>
          <w:p w14:paraId="35297917" w14:textId="77777777" w:rsidR="0019185D" w:rsidRPr="00990105" w:rsidRDefault="0019185D" w:rsidP="008644C4">
            <w:pPr>
              <w:pStyle w:val="Normal6a"/>
            </w:pPr>
            <w:r w:rsidRPr="00990105">
              <w:t>12.</w:t>
            </w:r>
            <w:r w:rsidRPr="00990105">
              <w:tab/>
            </w:r>
            <w:r w:rsidRPr="00990105">
              <w:rPr>
                <w:b/>
                <w:i/>
              </w:rPr>
              <w:t>Acoge con satisfacción el papel de</w:t>
            </w:r>
            <w:r w:rsidRPr="00990105">
              <w:t xml:space="preserve"> las visitas de observación</w:t>
            </w:r>
            <w:r w:rsidRPr="00990105">
              <w:rPr>
                <w:b/>
                <w:i/>
              </w:rPr>
              <w:t>, que permiten a los refugiados sirios visitar Siria sin perder</w:t>
            </w:r>
            <w:r w:rsidRPr="00990105">
              <w:t xml:space="preserve"> su estatuto </w:t>
            </w:r>
            <w:r w:rsidRPr="00990105">
              <w:rPr>
                <w:b/>
                <w:i/>
              </w:rPr>
              <w:t>jurídico</w:t>
            </w:r>
            <w:r w:rsidRPr="00990105">
              <w:t>;</w:t>
            </w:r>
          </w:p>
        </w:tc>
        <w:tc>
          <w:tcPr>
            <w:tcW w:w="4876" w:type="dxa"/>
            <w:tcBorders>
              <w:top w:val="nil"/>
              <w:left w:val="nil"/>
              <w:bottom w:val="nil"/>
              <w:right w:val="nil"/>
            </w:tcBorders>
          </w:tcPr>
          <w:p w14:paraId="13173762" w14:textId="77777777" w:rsidR="0019185D" w:rsidRPr="00990105" w:rsidRDefault="0019185D" w:rsidP="008644C4">
            <w:pPr>
              <w:pStyle w:val="Normal6a"/>
            </w:pPr>
            <w:r w:rsidRPr="00990105">
              <w:t>12.</w:t>
            </w:r>
            <w:r w:rsidRPr="00990105">
              <w:tab/>
            </w:r>
            <w:r w:rsidRPr="00990105">
              <w:rPr>
                <w:b/>
                <w:i/>
              </w:rPr>
              <w:t>Rechaza enérgicamente</w:t>
            </w:r>
            <w:r w:rsidRPr="00990105">
              <w:t xml:space="preserve"> las visitas de observación</w:t>
            </w:r>
            <w:r w:rsidRPr="00990105">
              <w:rPr>
                <w:b/>
                <w:i/>
              </w:rPr>
              <w:t>; hace hincapié en que los sirios que pueden viajar con seguridad a</w:t>
            </w:r>
            <w:r w:rsidRPr="00990105">
              <w:t xml:space="preserve"> su </w:t>
            </w:r>
            <w:r w:rsidRPr="00990105">
              <w:rPr>
                <w:b/>
                <w:i/>
              </w:rPr>
              <w:t>país de origen ya no necesitan protección y, por lo tanto, deben perder su</w:t>
            </w:r>
            <w:r w:rsidRPr="00990105">
              <w:t xml:space="preserve"> estatuto </w:t>
            </w:r>
            <w:r w:rsidRPr="00990105">
              <w:rPr>
                <w:b/>
                <w:i/>
              </w:rPr>
              <w:t>de protección</w:t>
            </w:r>
            <w:r w:rsidRPr="00990105">
              <w:t>;</w:t>
            </w:r>
          </w:p>
        </w:tc>
      </w:tr>
    </w:tbl>
    <w:p w14:paraId="2E7E7775"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44B9872A" w14:textId="77777777" w:rsidR="0019185D" w:rsidRPr="00990105" w:rsidRDefault="0019185D" w:rsidP="008644C4">
      <w:pPr>
        <w:widowControl/>
      </w:pPr>
      <w:r w:rsidRPr="00990105">
        <w:rPr>
          <w:rStyle w:val="HideTWBExt"/>
        </w:rPr>
        <w:t>&lt;/Amend&gt;</w:t>
      </w:r>
    </w:p>
    <w:p w14:paraId="4F4F6CFD"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309</w:t>
      </w:r>
      <w:r w:rsidRPr="00990105">
        <w:rPr>
          <w:rStyle w:val="HideTWBExt"/>
        </w:rPr>
        <w:t>&lt;/NumAm&gt;</w:t>
      </w:r>
    </w:p>
    <w:p w14:paraId="3514F376" w14:textId="77777777" w:rsidR="0019185D" w:rsidRPr="00990105" w:rsidRDefault="0019185D" w:rsidP="008644C4">
      <w:pPr>
        <w:pStyle w:val="NormalBold"/>
      </w:pPr>
      <w:r w:rsidRPr="00990105">
        <w:rPr>
          <w:rStyle w:val="HideTWBExt"/>
          <w:b w:val="0"/>
        </w:rPr>
        <w:t>&lt;RepeatBlock-By&gt;&lt;Members&gt;</w:t>
      </w:r>
      <w:r w:rsidRPr="00990105">
        <w:t>Alexander Sell</w:t>
      </w:r>
      <w:r w:rsidRPr="00990105">
        <w:rPr>
          <w:rStyle w:val="HideTWBExt"/>
          <w:b w:val="0"/>
        </w:rPr>
        <w:t>&lt;/Members&gt;</w:t>
      </w:r>
    </w:p>
    <w:p w14:paraId="7FCCCFA1" w14:textId="77777777" w:rsidR="0019185D" w:rsidRPr="00990105" w:rsidRDefault="0019185D" w:rsidP="008644C4">
      <w:pPr>
        <w:pStyle w:val="NormalBold"/>
      </w:pPr>
      <w:r w:rsidRPr="00990105">
        <w:rPr>
          <w:rStyle w:val="HideTWBExt"/>
          <w:b w:val="0"/>
        </w:rPr>
        <w:t>&lt;/RepeatBlock-By&gt;</w:t>
      </w:r>
    </w:p>
    <w:p w14:paraId="6F46448D"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75C0D92B" w14:textId="77777777" w:rsidR="0019185D" w:rsidRPr="00990105" w:rsidRDefault="0019185D" w:rsidP="008644C4">
      <w:pPr>
        <w:pStyle w:val="NormalBold"/>
      </w:pPr>
      <w:r w:rsidRPr="00990105">
        <w:rPr>
          <w:rStyle w:val="HideTWBExt"/>
        </w:rPr>
        <w:t>&lt;Article&gt;</w:t>
      </w:r>
      <w:r w:rsidRPr="00990105">
        <w:t>Apartado 12</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0EE426F0" w14:textId="77777777" w:rsidTr="00B66D63">
        <w:trPr>
          <w:trHeight w:hRule="exact" w:val="240"/>
          <w:jc w:val="center"/>
        </w:trPr>
        <w:tc>
          <w:tcPr>
            <w:tcW w:w="9752" w:type="dxa"/>
            <w:gridSpan w:val="2"/>
            <w:tcBorders>
              <w:top w:val="nil"/>
              <w:left w:val="nil"/>
              <w:bottom w:val="nil"/>
              <w:right w:val="nil"/>
            </w:tcBorders>
          </w:tcPr>
          <w:p w14:paraId="025841E2" w14:textId="77777777" w:rsidR="0019185D" w:rsidRPr="00990105" w:rsidRDefault="0019185D" w:rsidP="008644C4">
            <w:pPr>
              <w:widowControl/>
            </w:pPr>
          </w:p>
        </w:tc>
      </w:tr>
      <w:tr w:rsidR="0019185D" w:rsidRPr="00990105" w14:paraId="6C0C481A" w14:textId="77777777" w:rsidTr="00B66D63">
        <w:trPr>
          <w:trHeight w:val="240"/>
          <w:jc w:val="center"/>
        </w:trPr>
        <w:tc>
          <w:tcPr>
            <w:tcW w:w="4876" w:type="dxa"/>
            <w:tcBorders>
              <w:top w:val="nil"/>
              <w:left w:val="nil"/>
              <w:bottom w:val="nil"/>
              <w:right w:val="nil"/>
            </w:tcBorders>
          </w:tcPr>
          <w:p w14:paraId="61B682A1"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31BE493C" w14:textId="77777777" w:rsidR="0019185D" w:rsidRPr="00990105" w:rsidRDefault="0019185D" w:rsidP="008644C4">
            <w:pPr>
              <w:pStyle w:val="AmColumnHeading"/>
            </w:pPr>
            <w:r w:rsidRPr="00990105">
              <w:t>Enmienda</w:t>
            </w:r>
          </w:p>
        </w:tc>
      </w:tr>
      <w:tr w:rsidR="0019185D" w:rsidRPr="00990105" w14:paraId="11758B3B" w14:textId="77777777" w:rsidTr="00B66D63">
        <w:trPr>
          <w:jc w:val="center"/>
        </w:trPr>
        <w:tc>
          <w:tcPr>
            <w:tcW w:w="4876" w:type="dxa"/>
            <w:tcBorders>
              <w:top w:val="nil"/>
              <w:left w:val="nil"/>
              <w:bottom w:val="nil"/>
              <w:right w:val="nil"/>
            </w:tcBorders>
          </w:tcPr>
          <w:p w14:paraId="2E370E53" w14:textId="77777777" w:rsidR="0019185D" w:rsidRPr="00990105" w:rsidRDefault="0019185D" w:rsidP="008644C4">
            <w:pPr>
              <w:pStyle w:val="Normal6a"/>
            </w:pPr>
            <w:r w:rsidRPr="00990105">
              <w:t>12.</w:t>
            </w:r>
            <w:r w:rsidRPr="00990105">
              <w:tab/>
            </w:r>
            <w:r w:rsidRPr="00990105">
              <w:rPr>
                <w:b/>
                <w:i/>
              </w:rPr>
              <w:t>Acoge con satisfacción el papel de las visitas de observación, que permiten a</w:t>
            </w:r>
            <w:r w:rsidRPr="00990105">
              <w:t xml:space="preserve"> los refugiados sirios </w:t>
            </w:r>
            <w:r w:rsidRPr="00990105">
              <w:rPr>
                <w:b/>
                <w:i/>
              </w:rPr>
              <w:t>visitar</w:t>
            </w:r>
            <w:r w:rsidRPr="00990105">
              <w:t xml:space="preserve"> Siria </w:t>
            </w:r>
            <w:r w:rsidRPr="00990105">
              <w:rPr>
                <w:b/>
                <w:i/>
              </w:rPr>
              <w:t>sin perder</w:t>
            </w:r>
            <w:r w:rsidRPr="00990105">
              <w:t xml:space="preserve"> su </w:t>
            </w:r>
            <w:r w:rsidRPr="00990105">
              <w:rPr>
                <w:b/>
                <w:i/>
              </w:rPr>
              <w:t>estatuto jurídico</w:t>
            </w:r>
            <w:r w:rsidRPr="00990105">
              <w:t>;</w:t>
            </w:r>
          </w:p>
        </w:tc>
        <w:tc>
          <w:tcPr>
            <w:tcW w:w="4876" w:type="dxa"/>
            <w:tcBorders>
              <w:top w:val="nil"/>
              <w:left w:val="nil"/>
              <w:bottom w:val="nil"/>
              <w:right w:val="nil"/>
            </w:tcBorders>
          </w:tcPr>
          <w:p w14:paraId="112D49D1" w14:textId="77777777" w:rsidR="0019185D" w:rsidRPr="00990105" w:rsidRDefault="0019185D" w:rsidP="008644C4">
            <w:pPr>
              <w:pStyle w:val="Normal6a"/>
            </w:pPr>
            <w:r w:rsidRPr="00990105">
              <w:t>12.</w:t>
            </w:r>
            <w:r w:rsidRPr="00990105">
              <w:tab/>
            </w:r>
            <w:r w:rsidRPr="00990105">
              <w:rPr>
                <w:b/>
                <w:i/>
              </w:rPr>
              <w:t>Pide que</w:t>
            </w:r>
            <w:r w:rsidRPr="00990105">
              <w:t xml:space="preserve"> los refugiados sirios </w:t>
            </w:r>
            <w:r w:rsidRPr="00990105">
              <w:rPr>
                <w:b/>
                <w:i/>
              </w:rPr>
              <w:t>regresen a</w:t>
            </w:r>
            <w:r w:rsidRPr="00990105">
              <w:t xml:space="preserve"> Siria</w:t>
            </w:r>
            <w:r w:rsidRPr="00990105">
              <w:rPr>
                <w:b/>
                <w:i/>
              </w:rPr>
              <w:t>, se reintegren en la sociedad siria y contribuyan a la reconstrucción de</w:t>
            </w:r>
            <w:r w:rsidRPr="00990105">
              <w:t xml:space="preserve"> su </w:t>
            </w:r>
            <w:r w:rsidRPr="00990105">
              <w:rPr>
                <w:b/>
                <w:i/>
              </w:rPr>
              <w:t>país</w:t>
            </w:r>
            <w:r w:rsidRPr="00990105">
              <w:t>;</w:t>
            </w:r>
          </w:p>
        </w:tc>
      </w:tr>
    </w:tbl>
    <w:p w14:paraId="656B01AA"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552BCF8B" w14:textId="77777777" w:rsidR="0019185D" w:rsidRPr="00990105" w:rsidRDefault="0019185D" w:rsidP="008644C4">
      <w:pPr>
        <w:widowControl/>
      </w:pPr>
      <w:r w:rsidRPr="00990105">
        <w:rPr>
          <w:rStyle w:val="HideTWBExt"/>
        </w:rPr>
        <w:t>&lt;/Amend&gt;</w:t>
      </w:r>
    </w:p>
    <w:p w14:paraId="4AC70014" w14:textId="77777777" w:rsidR="0019185D" w:rsidRPr="00990105" w:rsidRDefault="0019185D" w:rsidP="008644C4">
      <w:pPr>
        <w:pStyle w:val="AmNumberTabs"/>
      </w:pPr>
      <w:r w:rsidRPr="00990105">
        <w:rPr>
          <w:rStyle w:val="HideTWBExt"/>
          <w:b w:val="0"/>
        </w:rPr>
        <w:t>&lt;Amend&gt;</w:t>
      </w:r>
      <w:r w:rsidRPr="00990105">
        <w:t>Enmienda</w:t>
      </w:r>
      <w:r w:rsidRPr="00990105">
        <w:tab/>
      </w:r>
      <w:r w:rsidRPr="00990105">
        <w:tab/>
      </w:r>
      <w:r w:rsidRPr="00990105">
        <w:rPr>
          <w:rStyle w:val="HideTWBExt"/>
          <w:b w:val="0"/>
        </w:rPr>
        <w:t>&lt;NumAm&gt;</w:t>
      </w:r>
      <w:r w:rsidRPr="00990105">
        <w:t>310</w:t>
      </w:r>
      <w:r w:rsidRPr="00990105">
        <w:rPr>
          <w:rStyle w:val="HideTWBExt"/>
          <w:b w:val="0"/>
        </w:rPr>
        <w:t>&lt;/NumAm&gt;</w:t>
      </w:r>
    </w:p>
    <w:p w14:paraId="4F5AEA56" w14:textId="77777777" w:rsidR="0019185D" w:rsidRPr="00990105" w:rsidRDefault="0019185D" w:rsidP="008644C4">
      <w:pPr>
        <w:pStyle w:val="NormalBold"/>
      </w:pPr>
      <w:r w:rsidRPr="00990105">
        <w:rPr>
          <w:rStyle w:val="HideTWBExt"/>
          <w:b w:val="0"/>
        </w:rPr>
        <w:t>&lt;RepeatBlock-By&gt;&lt;Members&gt;</w:t>
      </w:r>
      <w:r w:rsidRPr="00990105">
        <w:t>Sebastian Tynkkynen</w:t>
      </w:r>
      <w:r w:rsidRPr="00990105">
        <w:rPr>
          <w:rStyle w:val="HideTWBExt"/>
          <w:b w:val="0"/>
        </w:rPr>
        <w:t>&lt;/Members&gt;</w:t>
      </w:r>
    </w:p>
    <w:p w14:paraId="6DDCD4BC" w14:textId="77777777" w:rsidR="0019185D" w:rsidRPr="00990105" w:rsidRDefault="0019185D" w:rsidP="008644C4">
      <w:pPr>
        <w:pStyle w:val="NormalBold"/>
      </w:pPr>
      <w:r w:rsidRPr="00990105">
        <w:rPr>
          <w:rStyle w:val="HideTWBExt"/>
          <w:b w:val="0"/>
        </w:rPr>
        <w:t>&lt;/RepeatBlock-By&gt;</w:t>
      </w:r>
    </w:p>
    <w:p w14:paraId="4BDA14ED" w14:textId="77777777" w:rsidR="0019185D" w:rsidRPr="00990105" w:rsidRDefault="0019185D" w:rsidP="008644C4">
      <w:pPr>
        <w:pStyle w:val="NormalBold"/>
      </w:pPr>
      <w:r w:rsidRPr="00990105">
        <w:rPr>
          <w:rStyle w:val="HideTWBExt"/>
          <w:b w:val="0"/>
        </w:rPr>
        <w:t>&lt;DocAmend&gt;</w:t>
      </w:r>
      <w:r w:rsidRPr="00990105">
        <w:t>Propuesta de Resolución</w:t>
      </w:r>
      <w:r w:rsidRPr="00990105">
        <w:rPr>
          <w:rStyle w:val="HideTWBExt"/>
          <w:b w:val="0"/>
        </w:rPr>
        <w:t>&lt;/DocAmend&gt;</w:t>
      </w:r>
    </w:p>
    <w:p w14:paraId="08619FD8" w14:textId="77777777" w:rsidR="0019185D" w:rsidRPr="00990105" w:rsidRDefault="0019185D" w:rsidP="008644C4">
      <w:pPr>
        <w:pStyle w:val="NormalBold"/>
      </w:pPr>
      <w:r w:rsidRPr="00990105">
        <w:rPr>
          <w:rStyle w:val="HideTWBExt"/>
          <w:b w:val="0"/>
        </w:rPr>
        <w:t>&lt;Article&gt;</w:t>
      </w:r>
      <w:r w:rsidRPr="00990105">
        <w:t>Apartado 12</w:t>
      </w:r>
      <w:r w:rsidRPr="009901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71674D5F" w14:textId="77777777" w:rsidTr="00B66D63">
        <w:trPr>
          <w:trHeight w:hRule="exact" w:val="240"/>
          <w:jc w:val="center"/>
        </w:trPr>
        <w:tc>
          <w:tcPr>
            <w:tcW w:w="9752" w:type="dxa"/>
            <w:gridSpan w:val="2"/>
            <w:tcBorders>
              <w:top w:val="nil"/>
              <w:left w:val="nil"/>
              <w:bottom w:val="nil"/>
              <w:right w:val="nil"/>
            </w:tcBorders>
          </w:tcPr>
          <w:p w14:paraId="243DC97C" w14:textId="77777777" w:rsidR="0019185D" w:rsidRPr="00990105" w:rsidRDefault="0019185D" w:rsidP="008644C4">
            <w:pPr>
              <w:widowControl/>
            </w:pPr>
          </w:p>
        </w:tc>
      </w:tr>
      <w:tr w:rsidR="0019185D" w:rsidRPr="00990105" w14:paraId="689BCECF" w14:textId="77777777" w:rsidTr="00B66D63">
        <w:trPr>
          <w:trHeight w:val="240"/>
          <w:jc w:val="center"/>
        </w:trPr>
        <w:tc>
          <w:tcPr>
            <w:tcW w:w="4876" w:type="dxa"/>
            <w:tcBorders>
              <w:top w:val="nil"/>
              <w:left w:val="nil"/>
              <w:bottom w:val="nil"/>
              <w:right w:val="nil"/>
            </w:tcBorders>
          </w:tcPr>
          <w:p w14:paraId="23101F9D"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3C99854E" w14:textId="77777777" w:rsidR="0019185D" w:rsidRPr="00990105" w:rsidRDefault="0019185D" w:rsidP="008644C4">
            <w:pPr>
              <w:pStyle w:val="AmColumnHeading"/>
            </w:pPr>
            <w:r w:rsidRPr="00990105">
              <w:t>Enmienda</w:t>
            </w:r>
          </w:p>
        </w:tc>
      </w:tr>
      <w:tr w:rsidR="0019185D" w:rsidRPr="00990105" w14:paraId="465AFA06" w14:textId="77777777" w:rsidTr="00B66D63">
        <w:trPr>
          <w:jc w:val="center"/>
        </w:trPr>
        <w:tc>
          <w:tcPr>
            <w:tcW w:w="4876" w:type="dxa"/>
            <w:tcBorders>
              <w:top w:val="nil"/>
              <w:left w:val="nil"/>
              <w:bottom w:val="nil"/>
              <w:right w:val="nil"/>
            </w:tcBorders>
          </w:tcPr>
          <w:p w14:paraId="3C59D45C" w14:textId="77777777" w:rsidR="0019185D" w:rsidRPr="00990105" w:rsidRDefault="0019185D" w:rsidP="008644C4">
            <w:pPr>
              <w:pStyle w:val="Normal6a"/>
            </w:pPr>
            <w:r w:rsidRPr="00990105">
              <w:t>12.</w:t>
            </w:r>
            <w:r w:rsidRPr="00990105">
              <w:tab/>
            </w:r>
            <w:r w:rsidRPr="00990105">
              <w:rPr>
                <w:b/>
                <w:i/>
              </w:rPr>
              <w:t xml:space="preserve">Acoge con satisfacción el papel de las visitas de observación, que permiten a </w:t>
            </w:r>
            <w:r w:rsidRPr="00990105">
              <w:rPr>
                <w:b/>
                <w:i/>
              </w:rPr>
              <w:lastRenderedPageBreak/>
              <w:t>los refugiados sirios visitar</w:t>
            </w:r>
            <w:r w:rsidRPr="00990105">
              <w:t xml:space="preserve"> Siria </w:t>
            </w:r>
            <w:r w:rsidRPr="00990105">
              <w:rPr>
                <w:b/>
                <w:i/>
              </w:rPr>
              <w:t>sin perder su estatuto jurídico</w:t>
            </w:r>
            <w:r w:rsidRPr="00990105">
              <w:t>;</w:t>
            </w:r>
          </w:p>
        </w:tc>
        <w:tc>
          <w:tcPr>
            <w:tcW w:w="4876" w:type="dxa"/>
            <w:tcBorders>
              <w:top w:val="nil"/>
              <w:left w:val="nil"/>
              <w:bottom w:val="nil"/>
              <w:right w:val="nil"/>
            </w:tcBorders>
          </w:tcPr>
          <w:p w14:paraId="5D349C3F" w14:textId="77777777" w:rsidR="0019185D" w:rsidRPr="00990105" w:rsidRDefault="0019185D" w:rsidP="008644C4">
            <w:pPr>
              <w:pStyle w:val="Normal6a"/>
            </w:pPr>
            <w:r w:rsidRPr="00990105">
              <w:lastRenderedPageBreak/>
              <w:t>12.</w:t>
            </w:r>
            <w:r w:rsidRPr="00990105">
              <w:tab/>
            </w:r>
            <w:r w:rsidRPr="00990105">
              <w:rPr>
                <w:b/>
                <w:i/>
              </w:rPr>
              <w:t>Hace hincapié en que incluso las visitas breves a</w:t>
            </w:r>
            <w:r w:rsidRPr="00990105">
              <w:t xml:space="preserve"> Siria </w:t>
            </w:r>
            <w:r w:rsidRPr="00990105">
              <w:rPr>
                <w:b/>
                <w:i/>
              </w:rPr>
              <w:t xml:space="preserve">de personas a las que </w:t>
            </w:r>
            <w:r w:rsidRPr="00990105">
              <w:rPr>
                <w:b/>
                <w:i/>
              </w:rPr>
              <w:lastRenderedPageBreak/>
              <w:t>se ha concedido asilo en los Estados miembros de la Unión plantean dudas sobre si sigue existiendo la necesidad de protección</w:t>
            </w:r>
            <w:r w:rsidRPr="00990105">
              <w:t>;</w:t>
            </w:r>
          </w:p>
        </w:tc>
      </w:tr>
    </w:tbl>
    <w:p w14:paraId="2B36898E"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{FI}</w:t>
      </w:r>
      <w:r w:rsidRPr="00990105">
        <w:t>fi</w:t>
      </w:r>
      <w:r w:rsidRPr="00990105">
        <w:rPr>
          <w:rStyle w:val="HideTWBExt"/>
        </w:rPr>
        <w:t>&lt;/Original&gt;</w:t>
      </w:r>
    </w:p>
    <w:p w14:paraId="6647CA1A" w14:textId="77777777" w:rsidR="0019185D" w:rsidRPr="00990105" w:rsidRDefault="0019185D" w:rsidP="008644C4">
      <w:pPr>
        <w:widowControl/>
      </w:pPr>
      <w:r w:rsidRPr="00990105">
        <w:rPr>
          <w:rStyle w:val="HideTWBExt"/>
        </w:rPr>
        <w:t>&lt;/Amend&gt;</w:t>
      </w:r>
    </w:p>
    <w:p w14:paraId="43DDF49B"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311</w:t>
      </w:r>
      <w:r w:rsidRPr="00990105">
        <w:rPr>
          <w:rStyle w:val="HideTWBExt"/>
        </w:rPr>
        <w:t>&lt;/NumAm&gt;</w:t>
      </w:r>
    </w:p>
    <w:p w14:paraId="34FDA4BE" w14:textId="77777777" w:rsidR="0019185D" w:rsidRPr="00990105" w:rsidRDefault="0019185D" w:rsidP="008644C4">
      <w:pPr>
        <w:pStyle w:val="NormalBold"/>
      </w:pPr>
      <w:r w:rsidRPr="00990105">
        <w:rPr>
          <w:rStyle w:val="HideTWBExt"/>
          <w:b w:val="0"/>
        </w:rPr>
        <w:t>&lt;RepeatBlock-By&gt;&lt;Members&gt;</w:t>
      </w:r>
      <w:r w:rsidRPr="00990105">
        <w:t>Nicolás Pascual de la Parte</w:t>
      </w:r>
      <w:r w:rsidRPr="00990105">
        <w:rPr>
          <w:rStyle w:val="HideTWBExt"/>
          <w:b w:val="0"/>
        </w:rPr>
        <w:t>&lt;/Members&gt;</w:t>
      </w:r>
    </w:p>
    <w:p w14:paraId="01A5DCFA" w14:textId="77777777" w:rsidR="0019185D" w:rsidRPr="00990105" w:rsidRDefault="0019185D" w:rsidP="008644C4">
      <w:pPr>
        <w:pStyle w:val="NormalBold"/>
      </w:pPr>
      <w:r w:rsidRPr="00990105">
        <w:rPr>
          <w:rStyle w:val="HideTWBExt"/>
          <w:b w:val="0"/>
        </w:rPr>
        <w:t>&lt;/RepeatBlock-By&gt;</w:t>
      </w:r>
    </w:p>
    <w:p w14:paraId="531B0F07"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501C5FD4" w14:textId="77777777" w:rsidR="0019185D" w:rsidRPr="00990105" w:rsidRDefault="0019185D" w:rsidP="008644C4">
      <w:pPr>
        <w:pStyle w:val="NormalBold"/>
      </w:pPr>
      <w:r w:rsidRPr="00990105">
        <w:rPr>
          <w:rStyle w:val="HideTWBExt"/>
        </w:rPr>
        <w:t>&lt;Article&gt;</w:t>
      </w:r>
      <w:r w:rsidRPr="00990105">
        <w:t>Apartado 12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519173A1" w14:textId="77777777" w:rsidTr="00B66D63">
        <w:trPr>
          <w:trHeight w:hRule="exact" w:val="240"/>
          <w:jc w:val="center"/>
        </w:trPr>
        <w:tc>
          <w:tcPr>
            <w:tcW w:w="9752" w:type="dxa"/>
            <w:gridSpan w:val="2"/>
            <w:tcBorders>
              <w:top w:val="nil"/>
              <w:left w:val="nil"/>
              <w:bottom w:val="nil"/>
              <w:right w:val="nil"/>
            </w:tcBorders>
          </w:tcPr>
          <w:p w14:paraId="6B95169D" w14:textId="77777777" w:rsidR="0019185D" w:rsidRPr="00990105" w:rsidRDefault="0019185D" w:rsidP="008644C4">
            <w:pPr>
              <w:widowControl/>
            </w:pPr>
          </w:p>
        </w:tc>
      </w:tr>
      <w:tr w:rsidR="0019185D" w:rsidRPr="00990105" w14:paraId="4455DE24" w14:textId="77777777" w:rsidTr="00B66D63">
        <w:trPr>
          <w:trHeight w:val="240"/>
          <w:jc w:val="center"/>
        </w:trPr>
        <w:tc>
          <w:tcPr>
            <w:tcW w:w="4876" w:type="dxa"/>
            <w:tcBorders>
              <w:top w:val="nil"/>
              <w:left w:val="nil"/>
              <w:bottom w:val="nil"/>
              <w:right w:val="nil"/>
            </w:tcBorders>
          </w:tcPr>
          <w:p w14:paraId="540DC539"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2F53FE77" w14:textId="77777777" w:rsidR="0019185D" w:rsidRPr="00990105" w:rsidRDefault="0019185D" w:rsidP="008644C4">
            <w:pPr>
              <w:pStyle w:val="AmColumnHeading"/>
            </w:pPr>
            <w:r w:rsidRPr="00990105">
              <w:t>Enmienda</w:t>
            </w:r>
          </w:p>
        </w:tc>
      </w:tr>
      <w:tr w:rsidR="0019185D" w:rsidRPr="00990105" w14:paraId="37EF36E8" w14:textId="77777777" w:rsidTr="00B66D63">
        <w:trPr>
          <w:jc w:val="center"/>
        </w:trPr>
        <w:tc>
          <w:tcPr>
            <w:tcW w:w="4876" w:type="dxa"/>
            <w:tcBorders>
              <w:top w:val="nil"/>
              <w:left w:val="nil"/>
              <w:bottom w:val="nil"/>
              <w:right w:val="nil"/>
            </w:tcBorders>
          </w:tcPr>
          <w:p w14:paraId="2D37ECC9" w14:textId="77777777" w:rsidR="0019185D" w:rsidRPr="00990105" w:rsidRDefault="0019185D" w:rsidP="008644C4">
            <w:pPr>
              <w:pStyle w:val="Normal6a"/>
            </w:pPr>
          </w:p>
        </w:tc>
        <w:tc>
          <w:tcPr>
            <w:tcW w:w="4876" w:type="dxa"/>
            <w:tcBorders>
              <w:top w:val="nil"/>
              <w:left w:val="nil"/>
              <w:bottom w:val="nil"/>
              <w:right w:val="nil"/>
            </w:tcBorders>
          </w:tcPr>
          <w:p w14:paraId="5583AF76" w14:textId="77777777" w:rsidR="0019185D" w:rsidRPr="00990105" w:rsidRDefault="0019185D" w:rsidP="008644C4">
            <w:pPr>
              <w:pStyle w:val="Normal6a"/>
            </w:pPr>
            <w:r w:rsidRPr="00990105">
              <w:rPr>
                <w:b/>
                <w:i/>
              </w:rPr>
              <w:t>12 bis.</w:t>
            </w:r>
            <w:r w:rsidRPr="00990105">
              <w:tab/>
            </w:r>
            <w:r w:rsidRPr="00990105">
              <w:rPr>
                <w:b/>
                <w:i/>
              </w:rPr>
              <w:t>Pide un enfoque coordinado de la Unión con los países vecinos de Siria y los Estados miembros de acogida a fin de preparar las condiciones para unos retornos graduales, seguros y duraderos, reforzando al mismo tiempo la gestión de las fronteras exteriores de la Unión, luchando contra las redes de tráfico ilícito y garantizando que las personas que supongan una amenaza para la seguridad no se aprovechen de la protección internacional;</w:t>
            </w:r>
          </w:p>
        </w:tc>
      </w:tr>
    </w:tbl>
    <w:p w14:paraId="6F1A317A"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5AE9154C" w14:textId="77777777" w:rsidR="0019185D" w:rsidRPr="00990105" w:rsidRDefault="0019185D" w:rsidP="008644C4">
      <w:pPr>
        <w:widowControl/>
      </w:pPr>
      <w:r w:rsidRPr="00990105">
        <w:rPr>
          <w:rStyle w:val="HideTWBExt"/>
        </w:rPr>
        <w:t>&lt;/Amend&gt;</w:t>
      </w:r>
    </w:p>
    <w:p w14:paraId="0FBAE617"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312</w:t>
      </w:r>
      <w:r w:rsidRPr="00990105">
        <w:rPr>
          <w:rStyle w:val="HideTWBExt"/>
        </w:rPr>
        <w:t>&lt;/NumAm&gt;</w:t>
      </w:r>
    </w:p>
    <w:p w14:paraId="1019B58F" w14:textId="77777777" w:rsidR="0019185D" w:rsidRPr="00990105" w:rsidRDefault="0019185D" w:rsidP="008644C4">
      <w:pPr>
        <w:pStyle w:val="NormalBold"/>
      </w:pPr>
      <w:r w:rsidRPr="00990105">
        <w:rPr>
          <w:rStyle w:val="HideTWBExt"/>
          <w:b w:val="0"/>
        </w:rPr>
        <w:t>&lt;RepeatBlock-By&gt;&lt;Members&gt;</w:t>
      </w:r>
      <w:r w:rsidRPr="00990105">
        <w:t>Tomasz Froelich</w:t>
      </w:r>
      <w:r w:rsidRPr="00990105">
        <w:rPr>
          <w:rStyle w:val="HideTWBExt"/>
          <w:b w:val="0"/>
        </w:rPr>
        <w:t>&lt;/Members&gt;</w:t>
      </w:r>
    </w:p>
    <w:p w14:paraId="4556E114" w14:textId="77777777" w:rsidR="0019185D" w:rsidRPr="00990105" w:rsidRDefault="0019185D" w:rsidP="008644C4">
      <w:pPr>
        <w:pStyle w:val="NormalBold"/>
      </w:pPr>
      <w:r w:rsidRPr="00990105">
        <w:rPr>
          <w:rStyle w:val="HideTWBExt"/>
          <w:b w:val="0"/>
        </w:rPr>
        <w:t>&lt;/RepeatBlock-By&gt;</w:t>
      </w:r>
    </w:p>
    <w:p w14:paraId="31058399"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3B965B6D" w14:textId="77777777" w:rsidR="0019185D" w:rsidRPr="00990105" w:rsidRDefault="0019185D" w:rsidP="008644C4">
      <w:pPr>
        <w:pStyle w:val="NormalBold"/>
      </w:pPr>
      <w:r w:rsidRPr="00990105">
        <w:rPr>
          <w:rStyle w:val="HideTWBExt"/>
        </w:rPr>
        <w:t>&lt;Article&gt;</w:t>
      </w:r>
      <w:r w:rsidRPr="00990105">
        <w:t>Apartado 12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762DE00B" w14:textId="77777777" w:rsidTr="00B66D63">
        <w:trPr>
          <w:trHeight w:hRule="exact" w:val="240"/>
          <w:jc w:val="center"/>
        </w:trPr>
        <w:tc>
          <w:tcPr>
            <w:tcW w:w="9752" w:type="dxa"/>
            <w:gridSpan w:val="2"/>
            <w:tcBorders>
              <w:top w:val="nil"/>
              <w:left w:val="nil"/>
              <w:bottom w:val="nil"/>
              <w:right w:val="nil"/>
            </w:tcBorders>
          </w:tcPr>
          <w:p w14:paraId="123E2C15" w14:textId="77777777" w:rsidR="0019185D" w:rsidRPr="00990105" w:rsidRDefault="0019185D" w:rsidP="008644C4">
            <w:pPr>
              <w:widowControl/>
            </w:pPr>
          </w:p>
        </w:tc>
      </w:tr>
      <w:tr w:rsidR="0019185D" w:rsidRPr="00990105" w14:paraId="3E563ABB" w14:textId="77777777" w:rsidTr="00B66D63">
        <w:trPr>
          <w:trHeight w:val="240"/>
          <w:jc w:val="center"/>
        </w:trPr>
        <w:tc>
          <w:tcPr>
            <w:tcW w:w="4876" w:type="dxa"/>
            <w:tcBorders>
              <w:top w:val="nil"/>
              <w:left w:val="nil"/>
              <w:bottom w:val="nil"/>
              <w:right w:val="nil"/>
            </w:tcBorders>
          </w:tcPr>
          <w:p w14:paraId="58F8EB99"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6073321C" w14:textId="77777777" w:rsidR="0019185D" w:rsidRPr="00990105" w:rsidRDefault="0019185D" w:rsidP="008644C4">
            <w:pPr>
              <w:pStyle w:val="AmColumnHeading"/>
            </w:pPr>
            <w:r w:rsidRPr="00990105">
              <w:t>Enmienda</w:t>
            </w:r>
          </w:p>
        </w:tc>
      </w:tr>
      <w:tr w:rsidR="0019185D" w:rsidRPr="00990105" w14:paraId="604F5E6E" w14:textId="77777777" w:rsidTr="00B66D63">
        <w:trPr>
          <w:jc w:val="center"/>
        </w:trPr>
        <w:tc>
          <w:tcPr>
            <w:tcW w:w="4876" w:type="dxa"/>
            <w:tcBorders>
              <w:top w:val="nil"/>
              <w:left w:val="nil"/>
              <w:bottom w:val="nil"/>
              <w:right w:val="nil"/>
            </w:tcBorders>
          </w:tcPr>
          <w:p w14:paraId="0D17FA9E" w14:textId="77777777" w:rsidR="0019185D" w:rsidRPr="00990105" w:rsidRDefault="0019185D" w:rsidP="008644C4">
            <w:pPr>
              <w:pStyle w:val="Normal6a"/>
            </w:pPr>
          </w:p>
        </w:tc>
        <w:tc>
          <w:tcPr>
            <w:tcW w:w="4876" w:type="dxa"/>
            <w:tcBorders>
              <w:top w:val="nil"/>
              <w:left w:val="nil"/>
              <w:bottom w:val="nil"/>
              <w:right w:val="nil"/>
            </w:tcBorders>
          </w:tcPr>
          <w:p w14:paraId="6BF63B57" w14:textId="77777777" w:rsidR="0019185D" w:rsidRPr="00990105" w:rsidRDefault="0019185D" w:rsidP="008644C4">
            <w:pPr>
              <w:pStyle w:val="Normal6a"/>
            </w:pPr>
            <w:r w:rsidRPr="00990105">
              <w:rPr>
                <w:b/>
                <w:i/>
              </w:rPr>
              <w:t>12 bis.</w:t>
            </w:r>
            <w:r w:rsidRPr="00990105">
              <w:tab/>
            </w:r>
            <w:r w:rsidRPr="00990105">
              <w:rPr>
                <w:b/>
                <w:i/>
              </w:rPr>
              <w:t xml:space="preserve">Anima a los Estados miembros de la Unión a que comiencen a revisar las decisiones de asilo y a que inicien retornos a gran escala de ciudadanos sirios, empezando por los inmigrantes sirios que han cometido delitos o no quieren trabajar y prefieren vivir con </w:t>
            </w:r>
            <w:r w:rsidRPr="00990105">
              <w:rPr>
                <w:b/>
                <w:i/>
              </w:rPr>
              <w:lastRenderedPageBreak/>
              <w:t>prestaciones sociales;</w:t>
            </w:r>
          </w:p>
        </w:tc>
      </w:tr>
    </w:tbl>
    <w:p w14:paraId="5FE69C78"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2D0D80C3" w14:textId="77777777" w:rsidR="0019185D" w:rsidRPr="00990105" w:rsidRDefault="0019185D" w:rsidP="008644C4">
      <w:pPr>
        <w:widowControl/>
      </w:pPr>
      <w:r w:rsidRPr="00990105">
        <w:rPr>
          <w:rStyle w:val="HideTWBExt"/>
        </w:rPr>
        <w:t>&lt;/Amend&gt;</w:t>
      </w:r>
    </w:p>
    <w:p w14:paraId="58A3EB81"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313</w:t>
      </w:r>
      <w:r w:rsidRPr="00990105">
        <w:rPr>
          <w:rStyle w:val="HideTWBExt"/>
        </w:rPr>
        <w:t>&lt;/NumAm&gt;</w:t>
      </w:r>
    </w:p>
    <w:p w14:paraId="238E9772" w14:textId="77777777" w:rsidR="0019185D" w:rsidRPr="00990105" w:rsidRDefault="0019185D" w:rsidP="008644C4">
      <w:pPr>
        <w:pStyle w:val="NormalBold"/>
      </w:pPr>
      <w:r w:rsidRPr="00990105">
        <w:rPr>
          <w:rStyle w:val="HideTWBExt"/>
          <w:b w:val="0"/>
        </w:rPr>
        <w:t>&lt;RepeatBlock-By&gt;&lt;Members&gt;</w:t>
      </w:r>
      <w:r w:rsidRPr="00990105">
        <w:t>Nathalie Loiseau, Lucia Yar, Engin Eroglu, Dan Barna, Petras Auštrevičius, Hilde Vautmans</w:t>
      </w:r>
      <w:r w:rsidRPr="00990105">
        <w:rPr>
          <w:rStyle w:val="HideTWBExt"/>
          <w:b w:val="0"/>
        </w:rPr>
        <w:t>&lt;/Members&gt;</w:t>
      </w:r>
    </w:p>
    <w:p w14:paraId="3054B340" w14:textId="77777777" w:rsidR="0019185D" w:rsidRPr="00990105" w:rsidRDefault="0019185D" w:rsidP="008644C4">
      <w:pPr>
        <w:pStyle w:val="NormalBold"/>
      </w:pPr>
      <w:r w:rsidRPr="00990105">
        <w:rPr>
          <w:rStyle w:val="HideTWBExt"/>
          <w:b w:val="0"/>
        </w:rPr>
        <w:t>&lt;/RepeatBlock-By&gt;</w:t>
      </w:r>
    </w:p>
    <w:p w14:paraId="3C6D78FD"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4EC75A7A" w14:textId="77777777" w:rsidR="0019185D" w:rsidRPr="00990105" w:rsidRDefault="0019185D" w:rsidP="008644C4">
      <w:pPr>
        <w:pStyle w:val="NormalBold"/>
      </w:pPr>
      <w:r w:rsidRPr="00990105">
        <w:rPr>
          <w:rStyle w:val="HideTWBExt"/>
        </w:rPr>
        <w:t>&lt;Article&gt;</w:t>
      </w:r>
      <w:r w:rsidRPr="00990105">
        <w:t>Apartado 12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40AB4E7C" w14:textId="77777777" w:rsidTr="00B66D63">
        <w:trPr>
          <w:trHeight w:hRule="exact" w:val="240"/>
          <w:jc w:val="center"/>
        </w:trPr>
        <w:tc>
          <w:tcPr>
            <w:tcW w:w="9752" w:type="dxa"/>
            <w:gridSpan w:val="2"/>
            <w:tcBorders>
              <w:top w:val="nil"/>
              <w:left w:val="nil"/>
              <w:bottom w:val="nil"/>
              <w:right w:val="nil"/>
            </w:tcBorders>
          </w:tcPr>
          <w:p w14:paraId="50E6C89F" w14:textId="77777777" w:rsidR="0019185D" w:rsidRPr="00990105" w:rsidRDefault="0019185D" w:rsidP="008644C4">
            <w:pPr>
              <w:widowControl/>
            </w:pPr>
          </w:p>
        </w:tc>
      </w:tr>
      <w:tr w:rsidR="0019185D" w:rsidRPr="00990105" w14:paraId="01027459" w14:textId="77777777" w:rsidTr="00B66D63">
        <w:trPr>
          <w:trHeight w:val="240"/>
          <w:jc w:val="center"/>
        </w:trPr>
        <w:tc>
          <w:tcPr>
            <w:tcW w:w="4876" w:type="dxa"/>
            <w:tcBorders>
              <w:top w:val="nil"/>
              <w:left w:val="nil"/>
              <w:bottom w:val="nil"/>
              <w:right w:val="nil"/>
            </w:tcBorders>
          </w:tcPr>
          <w:p w14:paraId="06EEB2E8"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0E52292E" w14:textId="77777777" w:rsidR="0019185D" w:rsidRPr="00990105" w:rsidRDefault="0019185D" w:rsidP="008644C4">
            <w:pPr>
              <w:pStyle w:val="AmColumnHeading"/>
            </w:pPr>
            <w:r w:rsidRPr="00990105">
              <w:t>Enmienda</w:t>
            </w:r>
          </w:p>
        </w:tc>
      </w:tr>
      <w:tr w:rsidR="0019185D" w:rsidRPr="00990105" w14:paraId="366A4113" w14:textId="77777777" w:rsidTr="00B66D63">
        <w:trPr>
          <w:jc w:val="center"/>
        </w:trPr>
        <w:tc>
          <w:tcPr>
            <w:tcW w:w="4876" w:type="dxa"/>
            <w:tcBorders>
              <w:top w:val="nil"/>
              <w:left w:val="nil"/>
              <w:bottom w:val="nil"/>
              <w:right w:val="nil"/>
            </w:tcBorders>
          </w:tcPr>
          <w:p w14:paraId="56363B5E" w14:textId="77777777" w:rsidR="0019185D" w:rsidRPr="00990105" w:rsidRDefault="0019185D" w:rsidP="008644C4">
            <w:pPr>
              <w:pStyle w:val="Normal6a"/>
            </w:pPr>
          </w:p>
        </w:tc>
        <w:tc>
          <w:tcPr>
            <w:tcW w:w="4876" w:type="dxa"/>
            <w:tcBorders>
              <w:top w:val="nil"/>
              <w:left w:val="nil"/>
              <w:bottom w:val="nil"/>
              <w:right w:val="nil"/>
            </w:tcBorders>
          </w:tcPr>
          <w:p w14:paraId="79907876" w14:textId="77777777" w:rsidR="0019185D" w:rsidRPr="00990105" w:rsidRDefault="0019185D" w:rsidP="008644C4">
            <w:pPr>
              <w:pStyle w:val="Normal6a"/>
            </w:pPr>
            <w:r w:rsidRPr="00990105">
              <w:rPr>
                <w:b/>
                <w:i/>
              </w:rPr>
              <w:t>12 bis.</w:t>
            </w:r>
            <w:r w:rsidRPr="00990105">
              <w:tab/>
            </w:r>
            <w:r w:rsidRPr="00990105">
              <w:rPr>
                <w:b/>
                <w:i/>
              </w:rPr>
              <w:t>Pide que la Unión siga apoyando a los países vecinos que acogen a refugiados sirios, en particular Líbano, Jordania, Turquía e Irak;</w:t>
            </w:r>
          </w:p>
        </w:tc>
      </w:tr>
    </w:tbl>
    <w:p w14:paraId="254F59A2"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702E6C9F" w14:textId="77777777" w:rsidR="0019185D" w:rsidRPr="00990105" w:rsidRDefault="0019185D" w:rsidP="008644C4">
      <w:pPr>
        <w:widowControl/>
      </w:pPr>
      <w:r w:rsidRPr="00990105">
        <w:rPr>
          <w:rStyle w:val="HideTWBExt"/>
        </w:rPr>
        <w:t>&lt;/Amend&gt;</w:t>
      </w:r>
    </w:p>
    <w:p w14:paraId="0CF962C1"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314</w:t>
      </w:r>
      <w:r w:rsidRPr="00990105">
        <w:rPr>
          <w:rStyle w:val="HideTWBExt"/>
        </w:rPr>
        <w:t>&lt;/NumAm&gt;</w:t>
      </w:r>
    </w:p>
    <w:p w14:paraId="564E443A" w14:textId="77777777" w:rsidR="0019185D" w:rsidRPr="00990105" w:rsidRDefault="0019185D" w:rsidP="008644C4">
      <w:pPr>
        <w:pStyle w:val="NormalBold"/>
      </w:pPr>
      <w:r w:rsidRPr="00990105">
        <w:rPr>
          <w:rStyle w:val="HideTWBExt"/>
          <w:b w:val="0"/>
        </w:rPr>
        <w:t>&lt;RepeatBlock-By&gt;&lt;Members&gt;</w:t>
      </w:r>
      <w:r w:rsidRPr="00990105">
        <w:t>Marco Tarquinio, Matjaž Nemec, Cecilia Strada, Francisco Assis, Chloé Ridel, Hana Jalloul Muro, Marta Temido, Nacho Sánchez Amor, Evin Incir</w:t>
      </w:r>
      <w:r w:rsidRPr="00990105">
        <w:rPr>
          <w:rStyle w:val="HideTWBExt"/>
          <w:b w:val="0"/>
        </w:rPr>
        <w:t>&lt;/Members&gt;</w:t>
      </w:r>
    </w:p>
    <w:p w14:paraId="139C552B" w14:textId="77777777" w:rsidR="0019185D" w:rsidRPr="00990105" w:rsidRDefault="0019185D" w:rsidP="008644C4">
      <w:pPr>
        <w:pStyle w:val="NormalBold"/>
      </w:pPr>
      <w:r w:rsidRPr="00990105">
        <w:rPr>
          <w:rStyle w:val="HideTWBExt"/>
          <w:b w:val="0"/>
        </w:rPr>
        <w:t>&lt;/RepeatBlock-By&gt;</w:t>
      </w:r>
    </w:p>
    <w:p w14:paraId="6F7BFBE7"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027BD059" w14:textId="77777777" w:rsidR="0019185D" w:rsidRPr="00990105" w:rsidRDefault="0019185D" w:rsidP="008644C4">
      <w:pPr>
        <w:pStyle w:val="NormalBold"/>
      </w:pPr>
      <w:r w:rsidRPr="00990105">
        <w:rPr>
          <w:rStyle w:val="HideTWBExt"/>
        </w:rPr>
        <w:t>&lt;Article&gt;</w:t>
      </w:r>
      <w:r w:rsidRPr="00990105">
        <w:t>Apartado 12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5A730641" w14:textId="77777777" w:rsidTr="00B66D63">
        <w:trPr>
          <w:trHeight w:hRule="exact" w:val="240"/>
          <w:jc w:val="center"/>
        </w:trPr>
        <w:tc>
          <w:tcPr>
            <w:tcW w:w="9752" w:type="dxa"/>
            <w:gridSpan w:val="2"/>
            <w:tcBorders>
              <w:top w:val="nil"/>
              <w:left w:val="nil"/>
              <w:bottom w:val="nil"/>
              <w:right w:val="nil"/>
            </w:tcBorders>
          </w:tcPr>
          <w:p w14:paraId="62F48A85" w14:textId="77777777" w:rsidR="0019185D" w:rsidRPr="00990105" w:rsidRDefault="0019185D" w:rsidP="008644C4">
            <w:pPr>
              <w:widowControl/>
            </w:pPr>
          </w:p>
        </w:tc>
      </w:tr>
      <w:tr w:rsidR="0019185D" w:rsidRPr="00990105" w14:paraId="538D86DA" w14:textId="77777777" w:rsidTr="00B66D63">
        <w:trPr>
          <w:trHeight w:val="240"/>
          <w:jc w:val="center"/>
        </w:trPr>
        <w:tc>
          <w:tcPr>
            <w:tcW w:w="4876" w:type="dxa"/>
            <w:tcBorders>
              <w:top w:val="nil"/>
              <w:left w:val="nil"/>
              <w:bottom w:val="nil"/>
              <w:right w:val="nil"/>
            </w:tcBorders>
          </w:tcPr>
          <w:p w14:paraId="09C3D8B6"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395D8394" w14:textId="77777777" w:rsidR="0019185D" w:rsidRPr="00990105" w:rsidRDefault="0019185D" w:rsidP="008644C4">
            <w:pPr>
              <w:pStyle w:val="AmColumnHeading"/>
            </w:pPr>
            <w:r w:rsidRPr="00990105">
              <w:t>Enmienda</w:t>
            </w:r>
          </w:p>
        </w:tc>
      </w:tr>
      <w:tr w:rsidR="0019185D" w:rsidRPr="00990105" w14:paraId="041C1C5B" w14:textId="77777777" w:rsidTr="00B66D63">
        <w:trPr>
          <w:jc w:val="center"/>
        </w:trPr>
        <w:tc>
          <w:tcPr>
            <w:tcW w:w="4876" w:type="dxa"/>
            <w:tcBorders>
              <w:top w:val="nil"/>
              <w:left w:val="nil"/>
              <w:bottom w:val="nil"/>
              <w:right w:val="nil"/>
            </w:tcBorders>
          </w:tcPr>
          <w:p w14:paraId="777B3AF9" w14:textId="77777777" w:rsidR="0019185D" w:rsidRPr="00990105" w:rsidRDefault="0019185D" w:rsidP="008644C4">
            <w:pPr>
              <w:pStyle w:val="Normal6a"/>
            </w:pPr>
          </w:p>
        </w:tc>
        <w:tc>
          <w:tcPr>
            <w:tcW w:w="4876" w:type="dxa"/>
            <w:tcBorders>
              <w:top w:val="nil"/>
              <w:left w:val="nil"/>
              <w:bottom w:val="nil"/>
              <w:right w:val="nil"/>
            </w:tcBorders>
          </w:tcPr>
          <w:p w14:paraId="4D92643B" w14:textId="77777777" w:rsidR="0019185D" w:rsidRPr="00990105" w:rsidRDefault="0019185D" w:rsidP="008644C4">
            <w:pPr>
              <w:pStyle w:val="Normal6a"/>
            </w:pPr>
            <w:r w:rsidRPr="00990105">
              <w:rPr>
                <w:b/>
                <w:i/>
              </w:rPr>
              <w:t>12 bis.</w:t>
            </w:r>
            <w:r w:rsidRPr="00990105">
              <w:tab/>
            </w:r>
            <w:r w:rsidRPr="00990105">
              <w:rPr>
                <w:b/>
                <w:i/>
              </w:rPr>
              <w:t>Reitera su llamamiento para que se apoye a los países que acogen refugiados, como Líbano, Jordania y Turquía;</w:t>
            </w:r>
          </w:p>
        </w:tc>
      </w:tr>
    </w:tbl>
    <w:p w14:paraId="45787845"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39AAC529" w14:textId="77777777" w:rsidR="0019185D" w:rsidRPr="00990105" w:rsidRDefault="0019185D" w:rsidP="008644C4">
      <w:pPr>
        <w:widowControl/>
      </w:pPr>
      <w:r w:rsidRPr="00990105">
        <w:rPr>
          <w:rStyle w:val="HideTWBExt"/>
        </w:rPr>
        <w:t>&lt;/Amend&gt;</w:t>
      </w:r>
    </w:p>
    <w:p w14:paraId="1F384DC3"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315</w:t>
      </w:r>
      <w:r w:rsidRPr="00990105">
        <w:rPr>
          <w:rStyle w:val="HideTWBExt"/>
        </w:rPr>
        <w:t>&lt;/NumAm&gt;</w:t>
      </w:r>
    </w:p>
    <w:p w14:paraId="4E0BFEF1" w14:textId="77777777" w:rsidR="0019185D" w:rsidRPr="00990105" w:rsidRDefault="0019185D" w:rsidP="008644C4">
      <w:pPr>
        <w:pStyle w:val="NormalBold"/>
      </w:pPr>
      <w:r w:rsidRPr="00990105">
        <w:rPr>
          <w:rStyle w:val="HideTWBExt"/>
          <w:b w:val="0"/>
        </w:rPr>
        <w:t>&lt;RepeatBlock-By&gt;&lt;Members&gt;</w:t>
      </w:r>
      <w:r w:rsidRPr="00990105">
        <w:t>Nathalie Loiseau, Lucia Yar, Engin Eroglu, Dan Barna, Hilde Vautmans</w:t>
      </w:r>
      <w:r w:rsidRPr="00990105">
        <w:rPr>
          <w:rStyle w:val="HideTWBExt"/>
          <w:b w:val="0"/>
        </w:rPr>
        <w:t>&lt;/Members&gt;</w:t>
      </w:r>
    </w:p>
    <w:p w14:paraId="3D4039DE" w14:textId="77777777" w:rsidR="0019185D" w:rsidRPr="00990105" w:rsidRDefault="0019185D" w:rsidP="008644C4">
      <w:pPr>
        <w:pStyle w:val="NormalBold"/>
      </w:pPr>
      <w:r w:rsidRPr="00990105">
        <w:rPr>
          <w:rStyle w:val="HideTWBExt"/>
          <w:b w:val="0"/>
        </w:rPr>
        <w:t>&lt;/RepeatBlock-By&gt;</w:t>
      </w:r>
    </w:p>
    <w:p w14:paraId="63F8DD14"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5D462387" w14:textId="77777777" w:rsidR="0019185D" w:rsidRPr="00990105" w:rsidRDefault="0019185D" w:rsidP="008644C4">
      <w:pPr>
        <w:pStyle w:val="NormalBold"/>
      </w:pPr>
      <w:r w:rsidRPr="00990105">
        <w:rPr>
          <w:rStyle w:val="HideTWBExt"/>
        </w:rPr>
        <w:t>&lt;Article&gt;</w:t>
      </w:r>
      <w:r w:rsidRPr="00990105">
        <w:t>Apartado 12 ter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01721F00" w14:textId="77777777" w:rsidTr="00B66D63">
        <w:trPr>
          <w:trHeight w:hRule="exact" w:val="240"/>
          <w:jc w:val="center"/>
        </w:trPr>
        <w:tc>
          <w:tcPr>
            <w:tcW w:w="9752" w:type="dxa"/>
            <w:gridSpan w:val="2"/>
            <w:tcBorders>
              <w:top w:val="nil"/>
              <w:left w:val="nil"/>
              <w:bottom w:val="nil"/>
              <w:right w:val="nil"/>
            </w:tcBorders>
          </w:tcPr>
          <w:p w14:paraId="66CDD505" w14:textId="77777777" w:rsidR="0019185D" w:rsidRPr="00990105" w:rsidRDefault="0019185D" w:rsidP="008644C4">
            <w:pPr>
              <w:widowControl/>
            </w:pPr>
          </w:p>
        </w:tc>
      </w:tr>
      <w:tr w:rsidR="0019185D" w:rsidRPr="00990105" w14:paraId="21465EBA" w14:textId="77777777" w:rsidTr="00B66D63">
        <w:trPr>
          <w:trHeight w:val="240"/>
          <w:jc w:val="center"/>
        </w:trPr>
        <w:tc>
          <w:tcPr>
            <w:tcW w:w="4876" w:type="dxa"/>
            <w:tcBorders>
              <w:top w:val="nil"/>
              <w:left w:val="nil"/>
              <w:bottom w:val="nil"/>
              <w:right w:val="nil"/>
            </w:tcBorders>
          </w:tcPr>
          <w:p w14:paraId="121BF1FC" w14:textId="77777777" w:rsidR="0019185D" w:rsidRPr="00990105" w:rsidRDefault="0019185D" w:rsidP="008644C4">
            <w:pPr>
              <w:pStyle w:val="AmColumnHeading"/>
            </w:pPr>
            <w:r w:rsidRPr="00990105">
              <w:lastRenderedPageBreak/>
              <w:t>Propuesta de Resolución</w:t>
            </w:r>
          </w:p>
        </w:tc>
        <w:tc>
          <w:tcPr>
            <w:tcW w:w="4876" w:type="dxa"/>
            <w:tcBorders>
              <w:top w:val="nil"/>
              <w:left w:val="nil"/>
              <w:bottom w:val="nil"/>
              <w:right w:val="nil"/>
            </w:tcBorders>
          </w:tcPr>
          <w:p w14:paraId="551EFFC0" w14:textId="77777777" w:rsidR="0019185D" w:rsidRPr="00990105" w:rsidRDefault="0019185D" w:rsidP="008644C4">
            <w:pPr>
              <w:pStyle w:val="AmColumnHeading"/>
            </w:pPr>
            <w:r w:rsidRPr="00990105">
              <w:t>Enmienda</w:t>
            </w:r>
          </w:p>
        </w:tc>
      </w:tr>
      <w:tr w:rsidR="0019185D" w:rsidRPr="00990105" w14:paraId="249A59A3" w14:textId="77777777" w:rsidTr="00B66D63">
        <w:trPr>
          <w:jc w:val="center"/>
        </w:trPr>
        <w:tc>
          <w:tcPr>
            <w:tcW w:w="4876" w:type="dxa"/>
            <w:tcBorders>
              <w:top w:val="nil"/>
              <w:left w:val="nil"/>
              <w:bottom w:val="nil"/>
              <w:right w:val="nil"/>
            </w:tcBorders>
          </w:tcPr>
          <w:p w14:paraId="23ACCC01" w14:textId="77777777" w:rsidR="0019185D" w:rsidRPr="00990105" w:rsidRDefault="0019185D" w:rsidP="008644C4">
            <w:pPr>
              <w:pStyle w:val="Normal6a"/>
            </w:pPr>
          </w:p>
        </w:tc>
        <w:tc>
          <w:tcPr>
            <w:tcW w:w="4876" w:type="dxa"/>
            <w:tcBorders>
              <w:top w:val="nil"/>
              <w:left w:val="nil"/>
              <w:bottom w:val="nil"/>
              <w:right w:val="nil"/>
            </w:tcBorders>
          </w:tcPr>
          <w:p w14:paraId="371B1250" w14:textId="4CAD6637" w:rsidR="0019185D" w:rsidRPr="00990105" w:rsidRDefault="0019185D" w:rsidP="008644C4">
            <w:pPr>
              <w:pStyle w:val="Normal6a"/>
            </w:pPr>
            <w:r w:rsidRPr="00990105">
              <w:rPr>
                <w:b/>
                <w:i/>
              </w:rPr>
              <w:t>12 ter.</w:t>
            </w:r>
            <w:r w:rsidRPr="00990105">
              <w:tab/>
            </w:r>
            <w:r w:rsidRPr="00990105">
              <w:rPr>
                <w:b/>
                <w:i/>
              </w:rPr>
              <w:t>Recuerda la presencia de más de</w:t>
            </w:r>
            <w:r w:rsidR="008B1556">
              <w:rPr>
                <w:b/>
                <w:i/>
              </w:rPr>
              <w:t> </w:t>
            </w:r>
            <w:r w:rsidRPr="00990105">
              <w:rPr>
                <w:b/>
                <w:i/>
              </w:rPr>
              <w:t>400 000 refugiados palestinos residentes en Siria, algunos de ellos desplazados varias veces, y el papel del Organismo de Obras Públicas y Socorro de las Naciones Unidas para los Refugiados de Palestina en el Cercano Oriente (OOPS) a la hora de asistirles en sus necesidades; recuerda el asedio del campo de Yarmuk entre 2013 y 2015 por facciones afiliadas al régimen de Asad, que a su vez contó con el apoyo de Irán;</w:t>
            </w:r>
          </w:p>
        </w:tc>
      </w:tr>
    </w:tbl>
    <w:p w14:paraId="506D7C22"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13400DDB" w14:textId="77777777" w:rsidR="0019185D" w:rsidRPr="00990105" w:rsidRDefault="0019185D" w:rsidP="008644C4">
      <w:pPr>
        <w:widowControl/>
      </w:pPr>
      <w:r w:rsidRPr="00990105">
        <w:rPr>
          <w:rStyle w:val="HideTWBExt"/>
        </w:rPr>
        <w:t>&lt;/Amend&gt;</w:t>
      </w:r>
    </w:p>
    <w:p w14:paraId="4C48974F"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316</w:t>
      </w:r>
      <w:r w:rsidRPr="00990105">
        <w:rPr>
          <w:rStyle w:val="HideTWBExt"/>
        </w:rPr>
        <w:t>&lt;/NumAm&gt;</w:t>
      </w:r>
    </w:p>
    <w:p w14:paraId="17E19DD3" w14:textId="77777777" w:rsidR="0019185D" w:rsidRPr="00990105" w:rsidRDefault="0019185D" w:rsidP="008644C4">
      <w:pPr>
        <w:pStyle w:val="NormalBold"/>
      </w:pPr>
      <w:r w:rsidRPr="00990105">
        <w:rPr>
          <w:rStyle w:val="HideTWBExt"/>
          <w:b w:val="0"/>
        </w:rPr>
        <w:t>&lt;RepeatBlock-By&gt;&lt;Members&gt;</w:t>
      </w:r>
      <w:r w:rsidRPr="00990105">
        <w:t>Tomasz Froelich</w:t>
      </w:r>
      <w:r w:rsidRPr="00990105">
        <w:rPr>
          <w:rStyle w:val="HideTWBExt"/>
          <w:b w:val="0"/>
        </w:rPr>
        <w:t>&lt;/Members&gt;</w:t>
      </w:r>
    </w:p>
    <w:p w14:paraId="45705F40" w14:textId="77777777" w:rsidR="0019185D" w:rsidRPr="00990105" w:rsidRDefault="0019185D" w:rsidP="008644C4">
      <w:pPr>
        <w:pStyle w:val="NormalBold"/>
      </w:pPr>
      <w:r w:rsidRPr="00990105">
        <w:rPr>
          <w:rStyle w:val="HideTWBExt"/>
          <w:b w:val="0"/>
        </w:rPr>
        <w:t>&lt;/RepeatBlock-By&gt;</w:t>
      </w:r>
    </w:p>
    <w:p w14:paraId="0302EB8D"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221336C6" w14:textId="77777777" w:rsidR="0019185D" w:rsidRPr="00990105" w:rsidRDefault="0019185D" w:rsidP="008644C4">
      <w:pPr>
        <w:pStyle w:val="NormalBold"/>
      </w:pPr>
      <w:r w:rsidRPr="00990105">
        <w:rPr>
          <w:rStyle w:val="HideTWBExt"/>
        </w:rPr>
        <w:t>&lt;Article&gt;</w:t>
      </w:r>
      <w:r w:rsidRPr="00990105">
        <w:t>Apartado 12 ter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7EE757EF" w14:textId="77777777" w:rsidTr="00B66D63">
        <w:trPr>
          <w:trHeight w:hRule="exact" w:val="240"/>
          <w:jc w:val="center"/>
        </w:trPr>
        <w:tc>
          <w:tcPr>
            <w:tcW w:w="9752" w:type="dxa"/>
            <w:gridSpan w:val="2"/>
            <w:tcBorders>
              <w:top w:val="nil"/>
              <w:left w:val="nil"/>
              <w:bottom w:val="nil"/>
              <w:right w:val="nil"/>
            </w:tcBorders>
          </w:tcPr>
          <w:p w14:paraId="56290666" w14:textId="77777777" w:rsidR="0019185D" w:rsidRPr="00990105" w:rsidRDefault="0019185D" w:rsidP="008644C4">
            <w:pPr>
              <w:widowControl/>
            </w:pPr>
          </w:p>
        </w:tc>
      </w:tr>
      <w:tr w:rsidR="0019185D" w:rsidRPr="00990105" w14:paraId="26A92B22" w14:textId="77777777" w:rsidTr="00B66D63">
        <w:trPr>
          <w:trHeight w:val="240"/>
          <w:jc w:val="center"/>
        </w:trPr>
        <w:tc>
          <w:tcPr>
            <w:tcW w:w="4876" w:type="dxa"/>
            <w:tcBorders>
              <w:top w:val="nil"/>
              <w:left w:val="nil"/>
              <w:bottom w:val="nil"/>
              <w:right w:val="nil"/>
            </w:tcBorders>
          </w:tcPr>
          <w:p w14:paraId="0C2566B6"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11E20366" w14:textId="77777777" w:rsidR="0019185D" w:rsidRPr="00990105" w:rsidRDefault="0019185D" w:rsidP="008644C4">
            <w:pPr>
              <w:pStyle w:val="AmColumnHeading"/>
            </w:pPr>
            <w:r w:rsidRPr="00990105">
              <w:t>Enmienda</w:t>
            </w:r>
          </w:p>
        </w:tc>
      </w:tr>
      <w:tr w:rsidR="0019185D" w:rsidRPr="00990105" w14:paraId="36BB8D21" w14:textId="77777777" w:rsidTr="00B66D63">
        <w:trPr>
          <w:jc w:val="center"/>
        </w:trPr>
        <w:tc>
          <w:tcPr>
            <w:tcW w:w="4876" w:type="dxa"/>
            <w:tcBorders>
              <w:top w:val="nil"/>
              <w:left w:val="nil"/>
              <w:bottom w:val="nil"/>
              <w:right w:val="nil"/>
            </w:tcBorders>
          </w:tcPr>
          <w:p w14:paraId="42E89157" w14:textId="77777777" w:rsidR="0019185D" w:rsidRPr="00990105" w:rsidRDefault="0019185D" w:rsidP="008644C4">
            <w:pPr>
              <w:pStyle w:val="Normal6a"/>
            </w:pPr>
          </w:p>
        </w:tc>
        <w:tc>
          <w:tcPr>
            <w:tcW w:w="4876" w:type="dxa"/>
            <w:tcBorders>
              <w:top w:val="nil"/>
              <w:left w:val="nil"/>
              <w:bottom w:val="nil"/>
              <w:right w:val="nil"/>
            </w:tcBorders>
          </w:tcPr>
          <w:p w14:paraId="6F1C9636" w14:textId="4502F611" w:rsidR="0019185D" w:rsidRPr="00990105" w:rsidRDefault="0019185D" w:rsidP="008644C4">
            <w:pPr>
              <w:pStyle w:val="Normal6a"/>
            </w:pPr>
            <w:r w:rsidRPr="00990105">
              <w:rPr>
                <w:b/>
                <w:i/>
              </w:rPr>
              <w:t>12 ter.</w:t>
            </w:r>
            <w:r w:rsidRPr="00990105">
              <w:tab/>
            </w:r>
            <w:r w:rsidRPr="00990105">
              <w:rPr>
                <w:b/>
                <w:i/>
              </w:rPr>
              <w:t>Observa que, según la Oficina Federal de Migración y Refugiados de Alemania, en 2025 se iniciaron</w:t>
            </w:r>
            <w:r w:rsidR="008B1556">
              <w:rPr>
                <w:b/>
                <w:i/>
              </w:rPr>
              <w:t> </w:t>
            </w:r>
            <w:r w:rsidRPr="00990105">
              <w:rPr>
                <w:b/>
                <w:i/>
              </w:rPr>
              <w:t>2 593</w:t>
            </w:r>
            <w:r w:rsidR="008B1556">
              <w:rPr>
                <w:b/>
                <w:i/>
              </w:rPr>
              <w:t> </w:t>
            </w:r>
            <w:r w:rsidRPr="00990105">
              <w:rPr>
                <w:b/>
                <w:i/>
              </w:rPr>
              <w:t>procedimientos debidos a viajes temporales a Siria, y que en el primer trimestre de 2026 se registraron otros 708; observa, no obstante, que los datos oficiales no pueden indicar cuántos casos dieron lugar a la retirada efectiva del estatuto de protección;</w:t>
            </w:r>
          </w:p>
        </w:tc>
      </w:tr>
    </w:tbl>
    <w:p w14:paraId="5421FA09"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36821D50" w14:textId="77777777" w:rsidR="0019185D" w:rsidRPr="00990105" w:rsidRDefault="0019185D" w:rsidP="008644C4">
      <w:pPr>
        <w:widowControl/>
      </w:pPr>
      <w:r w:rsidRPr="00990105">
        <w:rPr>
          <w:rStyle w:val="HideTWBExt"/>
        </w:rPr>
        <w:t>&lt;/Amend&gt;</w:t>
      </w:r>
    </w:p>
    <w:p w14:paraId="4A942F26"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317</w:t>
      </w:r>
      <w:r w:rsidRPr="00990105">
        <w:rPr>
          <w:rStyle w:val="HideTWBExt"/>
        </w:rPr>
        <w:t>&lt;/NumAm&gt;</w:t>
      </w:r>
    </w:p>
    <w:p w14:paraId="31E1A863" w14:textId="77777777" w:rsidR="0019185D" w:rsidRPr="00990105" w:rsidRDefault="0019185D" w:rsidP="008644C4">
      <w:pPr>
        <w:pStyle w:val="NormalBold"/>
      </w:pPr>
      <w:r w:rsidRPr="00990105">
        <w:rPr>
          <w:rStyle w:val="HideTWBExt"/>
          <w:b w:val="0"/>
        </w:rPr>
        <w:t>&lt;RepeatBlock-By&gt;&lt;Members&gt;</w:t>
      </w:r>
      <w:r w:rsidRPr="00990105">
        <w:t>Marco Tarquinio, Matjaž Nemec, Cecilia Strada, Yannis Maniatis, Francisco Assis, Chloé Ridel, Hana Jalloul Muro, Nikolas Farantouris, Marta Temido, Nacho Sánchez Amor, Evin Incir</w:t>
      </w:r>
      <w:r w:rsidRPr="00990105">
        <w:rPr>
          <w:rStyle w:val="HideTWBExt"/>
          <w:b w:val="0"/>
        </w:rPr>
        <w:t>&lt;/Members&gt;</w:t>
      </w:r>
    </w:p>
    <w:p w14:paraId="3905A0CD" w14:textId="77777777" w:rsidR="0019185D" w:rsidRPr="00990105" w:rsidRDefault="0019185D" w:rsidP="008644C4">
      <w:pPr>
        <w:pStyle w:val="NormalBold"/>
      </w:pPr>
      <w:r w:rsidRPr="00990105">
        <w:rPr>
          <w:rStyle w:val="HideTWBExt"/>
          <w:b w:val="0"/>
        </w:rPr>
        <w:t>&lt;/RepeatBlock-By&gt;</w:t>
      </w:r>
    </w:p>
    <w:p w14:paraId="27F6B336"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3E45F72F" w14:textId="77777777" w:rsidR="0019185D" w:rsidRPr="00990105" w:rsidRDefault="0019185D" w:rsidP="008644C4">
      <w:pPr>
        <w:pStyle w:val="NormalBold"/>
      </w:pPr>
      <w:r w:rsidRPr="00990105">
        <w:rPr>
          <w:rStyle w:val="HideTWBExt"/>
        </w:rPr>
        <w:t>&lt;Article&gt;</w:t>
      </w:r>
      <w:r w:rsidRPr="00990105">
        <w:t>Apartado 12 ter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38D0F999" w14:textId="77777777" w:rsidTr="00B66D63">
        <w:trPr>
          <w:trHeight w:hRule="exact" w:val="240"/>
          <w:jc w:val="center"/>
        </w:trPr>
        <w:tc>
          <w:tcPr>
            <w:tcW w:w="9752" w:type="dxa"/>
            <w:gridSpan w:val="2"/>
            <w:tcBorders>
              <w:top w:val="nil"/>
              <w:left w:val="nil"/>
              <w:bottom w:val="nil"/>
              <w:right w:val="nil"/>
            </w:tcBorders>
          </w:tcPr>
          <w:p w14:paraId="1D289460" w14:textId="77777777" w:rsidR="0019185D" w:rsidRPr="00990105" w:rsidRDefault="0019185D" w:rsidP="008644C4">
            <w:pPr>
              <w:widowControl/>
            </w:pPr>
          </w:p>
        </w:tc>
      </w:tr>
      <w:tr w:rsidR="0019185D" w:rsidRPr="00990105" w14:paraId="2C5473EA" w14:textId="77777777" w:rsidTr="00B66D63">
        <w:trPr>
          <w:trHeight w:val="240"/>
          <w:jc w:val="center"/>
        </w:trPr>
        <w:tc>
          <w:tcPr>
            <w:tcW w:w="4876" w:type="dxa"/>
            <w:tcBorders>
              <w:top w:val="nil"/>
              <w:left w:val="nil"/>
              <w:bottom w:val="nil"/>
              <w:right w:val="nil"/>
            </w:tcBorders>
          </w:tcPr>
          <w:p w14:paraId="44042A70"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6EDCEBF1" w14:textId="77777777" w:rsidR="0019185D" w:rsidRPr="00990105" w:rsidRDefault="0019185D" w:rsidP="008644C4">
            <w:pPr>
              <w:pStyle w:val="AmColumnHeading"/>
            </w:pPr>
            <w:r w:rsidRPr="00990105">
              <w:t>Enmienda</w:t>
            </w:r>
          </w:p>
        </w:tc>
      </w:tr>
      <w:tr w:rsidR="0019185D" w:rsidRPr="00990105" w14:paraId="7D76E555" w14:textId="77777777" w:rsidTr="00B66D63">
        <w:trPr>
          <w:jc w:val="center"/>
        </w:trPr>
        <w:tc>
          <w:tcPr>
            <w:tcW w:w="4876" w:type="dxa"/>
            <w:tcBorders>
              <w:top w:val="nil"/>
              <w:left w:val="nil"/>
              <w:bottom w:val="nil"/>
              <w:right w:val="nil"/>
            </w:tcBorders>
          </w:tcPr>
          <w:p w14:paraId="3EEF991F" w14:textId="77777777" w:rsidR="0019185D" w:rsidRPr="00990105" w:rsidRDefault="0019185D" w:rsidP="008644C4">
            <w:pPr>
              <w:pStyle w:val="Normal6a"/>
            </w:pPr>
          </w:p>
        </w:tc>
        <w:tc>
          <w:tcPr>
            <w:tcW w:w="4876" w:type="dxa"/>
            <w:tcBorders>
              <w:top w:val="nil"/>
              <w:left w:val="nil"/>
              <w:bottom w:val="nil"/>
              <w:right w:val="nil"/>
            </w:tcBorders>
          </w:tcPr>
          <w:p w14:paraId="08D20E2F" w14:textId="77777777" w:rsidR="0019185D" w:rsidRPr="00990105" w:rsidRDefault="0019185D" w:rsidP="008644C4">
            <w:pPr>
              <w:pStyle w:val="Normal6a"/>
            </w:pPr>
            <w:r w:rsidRPr="00990105">
              <w:rPr>
                <w:b/>
                <w:i/>
              </w:rPr>
              <w:t>12 ter.</w:t>
            </w:r>
            <w:r w:rsidRPr="00990105">
              <w:tab/>
            </w:r>
            <w:r w:rsidRPr="00990105">
              <w:rPr>
                <w:b/>
                <w:i/>
              </w:rPr>
              <w:t>Hace hincapié en que la diáspora siria puede desempeñar un papel importante en la transición democrática y la reconstrucción del país; pide que se faciliten las remesas y las contribuciones económicas de los sirios en el extranjero;</w:t>
            </w:r>
          </w:p>
        </w:tc>
      </w:tr>
    </w:tbl>
    <w:p w14:paraId="5548D9ED"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66DD303D" w14:textId="77777777" w:rsidR="0019185D" w:rsidRPr="00990105" w:rsidRDefault="0019185D" w:rsidP="008644C4">
      <w:pPr>
        <w:widowControl/>
      </w:pPr>
      <w:r w:rsidRPr="00990105">
        <w:rPr>
          <w:rStyle w:val="HideTWBExt"/>
        </w:rPr>
        <w:t>&lt;/Amend&gt;</w:t>
      </w:r>
    </w:p>
    <w:p w14:paraId="6E1F3751"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318</w:t>
      </w:r>
      <w:r w:rsidRPr="00990105">
        <w:rPr>
          <w:rStyle w:val="HideTWBExt"/>
        </w:rPr>
        <w:t>&lt;/NumAm&gt;</w:t>
      </w:r>
    </w:p>
    <w:p w14:paraId="3E9A2260" w14:textId="77777777" w:rsidR="0019185D" w:rsidRPr="00990105" w:rsidRDefault="0019185D" w:rsidP="008644C4">
      <w:pPr>
        <w:pStyle w:val="NormalBold"/>
      </w:pPr>
      <w:r w:rsidRPr="00990105">
        <w:rPr>
          <w:rStyle w:val="HideTWBExt"/>
          <w:b w:val="0"/>
        </w:rPr>
        <w:t>&lt;RepeatBlock-By&gt;&lt;Members&gt;</w:t>
      </w:r>
      <w:r w:rsidRPr="00990105">
        <w:t>Marco Tarquinio, Matjaž Nemec, Cecilia Strada, Yannis Maniatis, Francisco Assis, Chloé Ridel, Hana Jalloul Muro, Nikolas Farantouris, Marta Temido, Nacho Sánchez Amor, Evin Incir</w:t>
      </w:r>
      <w:r w:rsidRPr="00990105">
        <w:rPr>
          <w:rStyle w:val="HideTWBExt"/>
          <w:b w:val="0"/>
        </w:rPr>
        <w:t>&lt;/Members&gt;</w:t>
      </w:r>
    </w:p>
    <w:p w14:paraId="3A2591C5" w14:textId="77777777" w:rsidR="0019185D" w:rsidRPr="00990105" w:rsidRDefault="0019185D" w:rsidP="008644C4">
      <w:pPr>
        <w:pStyle w:val="NormalBold"/>
      </w:pPr>
      <w:r w:rsidRPr="00990105">
        <w:rPr>
          <w:rStyle w:val="HideTWBExt"/>
          <w:b w:val="0"/>
        </w:rPr>
        <w:t>&lt;/RepeatBlock-By&gt;</w:t>
      </w:r>
    </w:p>
    <w:p w14:paraId="4E5604B0"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54FEB0C6" w14:textId="77777777" w:rsidR="0019185D" w:rsidRPr="00990105" w:rsidRDefault="0019185D" w:rsidP="008644C4">
      <w:pPr>
        <w:pStyle w:val="NormalBold"/>
      </w:pPr>
      <w:r w:rsidRPr="00990105">
        <w:rPr>
          <w:rStyle w:val="HideTWBExt"/>
        </w:rPr>
        <w:t>&lt;Article&gt;</w:t>
      </w:r>
      <w:r w:rsidRPr="00990105">
        <w:t>Apartado 12 quater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5D9074BF" w14:textId="77777777" w:rsidTr="00B66D63">
        <w:trPr>
          <w:trHeight w:hRule="exact" w:val="240"/>
          <w:jc w:val="center"/>
        </w:trPr>
        <w:tc>
          <w:tcPr>
            <w:tcW w:w="9752" w:type="dxa"/>
            <w:gridSpan w:val="2"/>
            <w:tcBorders>
              <w:top w:val="nil"/>
              <w:left w:val="nil"/>
              <w:bottom w:val="nil"/>
              <w:right w:val="nil"/>
            </w:tcBorders>
          </w:tcPr>
          <w:p w14:paraId="49D077CB" w14:textId="77777777" w:rsidR="0019185D" w:rsidRPr="00990105" w:rsidRDefault="0019185D" w:rsidP="008644C4">
            <w:pPr>
              <w:widowControl/>
            </w:pPr>
          </w:p>
        </w:tc>
      </w:tr>
      <w:tr w:rsidR="0019185D" w:rsidRPr="00990105" w14:paraId="08FD6E7F" w14:textId="77777777" w:rsidTr="00B66D63">
        <w:trPr>
          <w:trHeight w:val="240"/>
          <w:jc w:val="center"/>
        </w:trPr>
        <w:tc>
          <w:tcPr>
            <w:tcW w:w="4876" w:type="dxa"/>
            <w:tcBorders>
              <w:top w:val="nil"/>
              <w:left w:val="nil"/>
              <w:bottom w:val="nil"/>
              <w:right w:val="nil"/>
            </w:tcBorders>
          </w:tcPr>
          <w:p w14:paraId="09DBA09A"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49ACE5EC" w14:textId="77777777" w:rsidR="0019185D" w:rsidRPr="00990105" w:rsidRDefault="0019185D" w:rsidP="008644C4">
            <w:pPr>
              <w:pStyle w:val="AmColumnHeading"/>
            </w:pPr>
            <w:r w:rsidRPr="00990105">
              <w:t>Enmienda</w:t>
            </w:r>
          </w:p>
        </w:tc>
      </w:tr>
      <w:tr w:rsidR="0019185D" w:rsidRPr="00990105" w14:paraId="1688DE7E" w14:textId="77777777" w:rsidTr="00B66D63">
        <w:trPr>
          <w:jc w:val="center"/>
        </w:trPr>
        <w:tc>
          <w:tcPr>
            <w:tcW w:w="4876" w:type="dxa"/>
            <w:tcBorders>
              <w:top w:val="nil"/>
              <w:left w:val="nil"/>
              <w:bottom w:val="nil"/>
              <w:right w:val="nil"/>
            </w:tcBorders>
          </w:tcPr>
          <w:p w14:paraId="7D84B6DB" w14:textId="77777777" w:rsidR="0019185D" w:rsidRPr="00990105" w:rsidRDefault="0019185D" w:rsidP="008644C4">
            <w:pPr>
              <w:pStyle w:val="Normal6a"/>
            </w:pPr>
          </w:p>
        </w:tc>
        <w:tc>
          <w:tcPr>
            <w:tcW w:w="4876" w:type="dxa"/>
            <w:tcBorders>
              <w:top w:val="nil"/>
              <w:left w:val="nil"/>
              <w:bottom w:val="nil"/>
              <w:right w:val="nil"/>
            </w:tcBorders>
          </w:tcPr>
          <w:p w14:paraId="6767DCA7" w14:textId="77777777" w:rsidR="0019185D" w:rsidRPr="00990105" w:rsidRDefault="0019185D" w:rsidP="008644C4">
            <w:pPr>
              <w:pStyle w:val="Normal6a"/>
            </w:pPr>
            <w:r w:rsidRPr="00990105">
              <w:rPr>
                <w:b/>
                <w:i/>
              </w:rPr>
              <w:t>12 quater.</w:t>
            </w:r>
            <w:r w:rsidRPr="00990105">
              <w:tab/>
            </w:r>
            <w:r w:rsidRPr="00990105">
              <w:rPr>
                <w:b/>
                <w:i/>
              </w:rPr>
              <w:t>Recuerda el papel indispensable del OOPS en la prestación de servicios humanitarios, educativos, sanitarios y de protección a los refugiados palestinos en Siria; destaca que el apoyo continuo de la Unión al OOPS es esencial para mantener la estabilidad y garantizar la asistencia humanitaria y la recuperación en Siria y en toda la región;</w:t>
            </w:r>
          </w:p>
        </w:tc>
      </w:tr>
    </w:tbl>
    <w:p w14:paraId="1BCC49DD"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073A5EB5" w14:textId="77777777" w:rsidR="0019185D" w:rsidRPr="00990105" w:rsidRDefault="0019185D" w:rsidP="008644C4">
      <w:pPr>
        <w:widowControl/>
      </w:pPr>
      <w:r w:rsidRPr="00990105">
        <w:rPr>
          <w:rStyle w:val="HideTWBExt"/>
        </w:rPr>
        <w:t>&lt;/Amend&gt;</w:t>
      </w:r>
    </w:p>
    <w:p w14:paraId="603B4E21"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319</w:t>
      </w:r>
      <w:r w:rsidRPr="00990105">
        <w:rPr>
          <w:rStyle w:val="HideTWBExt"/>
        </w:rPr>
        <w:t>&lt;/NumAm&gt;</w:t>
      </w:r>
    </w:p>
    <w:p w14:paraId="5E312F9D" w14:textId="77777777" w:rsidR="0019185D" w:rsidRPr="00990105" w:rsidRDefault="0019185D" w:rsidP="008644C4">
      <w:pPr>
        <w:pStyle w:val="NormalBold"/>
      </w:pPr>
      <w:r w:rsidRPr="00990105">
        <w:rPr>
          <w:rStyle w:val="HideTWBExt"/>
          <w:b w:val="0"/>
        </w:rPr>
        <w:t>&lt;RepeatBlock-By&gt;&lt;Members&gt;</w:t>
      </w:r>
      <w:r w:rsidRPr="00990105">
        <w:t>Tomasz Froelich</w:t>
      </w:r>
      <w:r w:rsidRPr="00990105">
        <w:rPr>
          <w:rStyle w:val="HideTWBExt"/>
          <w:b w:val="0"/>
        </w:rPr>
        <w:t>&lt;/Members&gt;</w:t>
      </w:r>
    </w:p>
    <w:p w14:paraId="1FFC7BE5" w14:textId="77777777" w:rsidR="0019185D" w:rsidRPr="00990105" w:rsidRDefault="0019185D" w:rsidP="008644C4">
      <w:pPr>
        <w:pStyle w:val="NormalBold"/>
      </w:pPr>
      <w:r w:rsidRPr="00990105">
        <w:rPr>
          <w:rStyle w:val="HideTWBExt"/>
          <w:b w:val="0"/>
        </w:rPr>
        <w:t>&lt;/RepeatBlock-By&gt;</w:t>
      </w:r>
    </w:p>
    <w:p w14:paraId="3429BC36"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40262A0D" w14:textId="77777777" w:rsidR="0019185D" w:rsidRPr="00990105" w:rsidRDefault="0019185D" w:rsidP="008644C4">
      <w:pPr>
        <w:pStyle w:val="NormalBold"/>
      </w:pPr>
      <w:r w:rsidRPr="00990105">
        <w:rPr>
          <w:rStyle w:val="HideTWBExt"/>
        </w:rPr>
        <w:t>&lt;Article&gt;</w:t>
      </w:r>
      <w:r w:rsidRPr="00990105">
        <w:t>Apartado 12 quater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01480D0F" w14:textId="77777777" w:rsidTr="00B66D63">
        <w:trPr>
          <w:trHeight w:hRule="exact" w:val="240"/>
          <w:jc w:val="center"/>
        </w:trPr>
        <w:tc>
          <w:tcPr>
            <w:tcW w:w="9752" w:type="dxa"/>
            <w:gridSpan w:val="2"/>
            <w:tcBorders>
              <w:top w:val="nil"/>
              <w:left w:val="nil"/>
              <w:bottom w:val="nil"/>
              <w:right w:val="nil"/>
            </w:tcBorders>
          </w:tcPr>
          <w:p w14:paraId="132804AD" w14:textId="77777777" w:rsidR="0019185D" w:rsidRPr="00990105" w:rsidRDefault="0019185D" w:rsidP="008644C4">
            <w:pPr>
              <w:widowControl/>
            </w:pPr>
          </w:p>
        </w:tc>
      </w:tr>
      <w:tr w:rsidR="0019185D" w:rsidRPr="00990105" w14:paraId="10F52105" w14:textId="77777777" w:rsidTr="00B66D63">
        <w:trPr>
          <w:trHeight w:val="240"/>
          <w:jc w:val="center"/>
        </w:trPr>
        <w:tc>
          <w:tcPr>
            <w:tcW w:w="4876" w:type="dxa"/>
            <w:tcBorders>
              <w:top w:val="nil"/>
              <w:left w:val="nil"/>
              <w:bottom w:val="nil"/>
              <w:right w:val="nil"/>
            </w:tcBorders>
          </w:tcPr>
          <w:p w14:paraId="4429B25E"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0EACA9A7" w14:textId="77777777" w:rsidR="0019185D" w:rsidRPr="00990105" w:rsidRDefault="0019185D" w:rsidP="008644C4">
            <w:pPr>
              <w:pStyle w:val="AmColumnHeading"/>
            </w:pPr>
            <w:r w:rsidRPr="00990105">
              <w:t>Enmienda</w:t>
            </w:r>
          </w:p>
        </w:tc>
      </w:tr>
      <w:tr w:rsidR="0019185D" w:rsidRPr="00990105" w14:paraId="653E9464" w14:textId="77777777" w:rsidTr="00B66D63">
        <w:trPr>
          <w:jc w:val="center"/>
        </w:trPr>
        <w:tc>
          <w:tcPr>
            <w:tcW w:w="4876" w:type="dxa"/>
            <w:tcBorders>
              <w:top w:val="nil"/>
              <w:left w:val="nil"/>
              <w:bottom w:val="nil"/>
              <w:right w:val="nil"/>
            </w:tcBorders>
          </w:tcPr>
          <w:p w14:paraId="27007CE2" w14:textId="77777777" w:rsidR="0019185D" w:rsidRPr="00990105" w:rsidRDefault="0019185D" w:rsidP="008644C4">
            <w:pPr>
              <w:pStyle w:val="Normal6a"/>
            </w:pPr>
          </w:p>
        </w:tc>
        <w:tc>
          <w:tcPr>
            <w:tcW w:w="4876" w:type="dxa"/>
            <w:tcBorders>
              <w:top w:val="nil"/>
              <w:left w:val="nil"/>
              <w:bottom w:val="nil"/>
              <w:right w:val="nil"/>
            </w:tcBorders>
          </w:tcPr>
          <w:p w14:paraId="58C3A931" w14:textId="77777777" w:rsidR="0019185D" w:rsidRPr="00990105" w:rsidRDefault="0019185D" w:rsidP="008644C4">
            <w:pPr>
              <w:pStyle w:val="Normal6a"/>
            </w:pPr>
            <w:r w:rsidRPr="00990105">
              <w:rPr>
                <w:b/>
                <w:i/>
              </w:rPr>
              <w:t>12 quater.</w:t>
            </w:r>
            <w:r w:rsidRPr="00990105">
              <w:tab/>
            </w:r>
            <w:r w:rsidRPr="00990105">
              <w:rPr>
                <w:b/>
                <w:i/>
              </w:rPr>
              <w:t xml:space="preserve">Considera que la migración masiva desde Siria demuestra aún más la necesidad de externalizar la política de </w:t>
            </w:r>
            <w:r w:rsidRPr="00990105">
              <w:rPr>
                <w:b/>
                <w:i/>
              </w:rPr>
              <w:lastRenderedPageBreak/>
              <w:t>asilo y la protección en las regiones de origen;</w:t>
            </w:r>
          </w:p>
        </w:tc>
      </w:tr>
    </w:tbl>
    <w:p w14:paraId="2CCFA722" w14:textId="77777777" w:rsidR="0019185D" w:rsidRPr="00066459" w:rsidRDefault="0019185D" w:rsidP="008644C4">
      <w:pPr>
        <w:pStyle w:val="AmOrLang"/>
        <w:rPr>
          <w:lang w:val="sv-SE"/>
        </w:rPr>
      </w:pPr>
      <w:r w:rsidRPr="00066459">
        <w:rPr>
          <w:lang w:val="sv-SE"/>
        </w:rPr>
        <w:lastRenderedPageBreak/>
        <w:t xml:space="preserve">Or. </w:t>
      </w:r>
      <w:r w:rsidRPr="00066459">
        <w:rPr>
          <w:rStyle w:val="HideTWBExt"/>
          <w:lang w:val="sv-SE"/>
        </w:rPr>
        <w:t>&lt;Original&gt;</w:t>
      </w:r>
      <w:r w:rsidRPr="00066459">
        <w:rPr>
          <w:rStyle w:val="HideTWBInt"/>
          <w:lang w:val="sv-SE"/>
        </w:rPr>
        <w:t>{EN}</w:t>
      </w:r>
      <w:r w:rsidRPr="00066459">
        <w:rPr>
          <w:lang w:val="sv-SE"/>
        </w:rPr>
        <w:t>en</w:t>
      </w:r>
      <w:r w:rsidRPr="00066459">
        <w:rPr>
          <w:rStyle w:val="HideTWBExt"/>
          <w:lang w:val="sv-SE"/>
        </w:rPr>
        <w:t>&lt;/Original&gt;</w:t>
      </w:r>
    </w:p>
    <w:p w14:paraId="354B7EEC" w14:textId="77777777" w:rsidR="0019185D" w:rsidRPr="00066459" w:rsidRDefault="0019185D" w:rsidP="008644C4">
      <w:pPr>
        <w:widowControl/>
        <w:rPr>
          <w:lang w:val="sv-SE"/>
        </w:rPr>
      </w:pPr>
      <w:r w:rsidRPr="00066459">
        <w:rPr>
          <w:rStyle w:val="HideTWBExt"/>
          <w:lang w:val="sv-SE"/>
        </w:rPr>
        <w:t>&lt;/Amend&gt;</w:t>
      </w:r>
    </w:p>
    <w:p w14:paraId="18467096" w14:textId="77777777" w:rsidR="0019185D" w:rsidRPr="00066459" w:rsidRDefault="0019185D" w:rsidP="008644C4">
      <w:pPr>
        <w:pStyle w:val="AmNumberTabs"/>
        <w:rPr>
          <w:lang w:val="sv-SE"/>
        </w:rPr>
      </w:pPr>
      <w:r w:rsidRPr="00066459">
        <w:rPr>
          <w:rStyle w:val="HideTWBExt"/>
          <w:lang w:val="sv-SE"/>
        </w:rPr>
        <w:t>&lt;Amend&gt;</w:t>
      </w:r>
      <w:r w:rsidRPr="00066459">
        <w:rPr>
          <w:lang w:val="sv-SE"/>
        </w:rPr>
        <w:t>Enmienda</w:t>
      </w:r>
      <w:r w:rsidRPr="00066459">
        <w:rPr>
          <w:lang w:val="sv-SE"/>
        </w:rPr>
        <w:tab/>
      </w:r>
      <w:r w:rsidRPr="00066459">
        <w:rPr>
          <w:lang w:val="sv-SE"/>
        </w:rPr>
        <w:tab/>
      </w:r>
      <w:r w:rsidRPr="00066459">
        <w:rPr>
          <w:rStyle w:val="HideTWBExt"/>
          <w:lang w:val="sv-SE"/>
        </w:rPr>
        <w:t>&lt;NumAm&gt;</w:t>
      </w:r>
      <w:r w:rsidRPr="00066459">
        <w:rPr>
          <w:lang w:val="sv-SE"/>
        </w:rPr>
        <w:t>320</w:t>
      </w:r>
      <w:r w:rsidRPr="00066459">
        <w:rPr>
          <w:rStyle w:val="HideTWBExt"/>
          <w:lang w:val="sv-SE"/>
        </w:rPr>
        <w:t>&lt;/NumAm&gt;</w:t>
      </w:r>
    </w:p>
    <w:p w14:paraId="6159E96E" w14:textId="77777777" w:rsidR="0019185D" w:rsidRPr="00066459" w:rsidRDefault="0019185D" w:rsidP="008644C4">
      <w:pPr>
        <w:pStyle w:val="NormalBold"/>
        <w:rPr>
          <w:lang w:val="sv-SE"/>
        </w:rPr>
      </w:pPr>
      <w:r w:rsidRPr="00066459">
        <w:rPr>
          <w:rStyle w:val="HideTWBExt"/>
          <w:b w:val="0"/>
          <w:lang w:val="sv-SE"/>
        </w:rPr>
        <w:t>&lt;RepeatBlock-By&gt;&lt;Members&gt;</w:t>
      </w:r>
      <w:r w:rsidRPr="00066459">
        <w:rPr>
          <w:lang w:val="sv-SE"/>
        </w:rPr>
        <w:t>Hannah Neumann</w:t>
      </w:r>
      <w:r w:rsidRPr="00066459">
        <w:rPr>
          <w:rStyle w:val="HideTWBExt"/>
          <w:b w:val="0"/>
          <w:lang w:val="sv-SE"/>
        </w:rPr>
        <w:t>&lt;/Members&gt;</w:t>
      </w:r>
    </w:p>
    <w:p w14:paraId="515D10FA" w14:textId="77777777" w:rsidR="0019185D" w:rsidRPr="00990105" w:rsidRDefault="0019185D" w:rsidP="008644C4">
      <w:pPr>
        <w:widowControl/>
      </w:pPr>
      <w:r w:rsidRPr="00990105">
        <w:rPr>
          <w:rStyle w:val="HideTWBExt"/>
        </w:rPr>
        <w:t>&lt;AuNomDe&gt;</w:t>
      </w:r>
      <w:r w:rsidRPr="00990105">
        <w:rPr>
          <w:rStyle w:val="HideTWBInt"/>
        </w:rPr>
        <w:t>{Verts/ALE}</w:t>
      </w:r>
      <w:r w:rsidRPr="00990105">
        <w:t>en nombre del Grupo Verts/ALE</w:t>
      </w:r>
      <w:r w:rsidRPr="00990105">
        <w:rPr>
          <w:rStyle w:val="HideTWBExt"/>
        </w:rPr>
        <w:t>&lt;/AuNomDe&gt;</w:t>
      </w:r>
    </w:p>
    <w:p w14:paraId="7A6135DC" w14:textId="77777777" w:rsidR="0019185D" w:rsidRPr="00990105" w:rsidRDefault="0019185D" w:rsidP="008644C4">
      <w:pPr>
        <w:pStyle w:val="NormalBold"/>
      </w:pPr>
      <w:r w:rsidRPr="00990105">
        <w:rPr>
          <w:rStyle w:val="HideTWBExt"/>
          <w:b w:val="0"/>
        </w:rPr>
        <w:t>&lt;/RepeatBlock-By&gt;</w:t>
      </w:r>
    </w:p>
    <w:p w14:paraId="7E5C4077"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342205B3" w14:textId="77777777" w:rsidR="0019185D" w:rsidRPr="00990105" w:rsidRDefault="0019185D" w:rsidP="008644C4">
      <w:pPr>
        <w:pStyle w:val="NormalBold"/>
      </w:pPr>
      <w:r w:rsidRPr="00990105">
        <w:rPr>
          <w:rStyle w:val="HideTWBExt"/>
        </w:rPr>
        <w:t>&lt;Article&gt;</w:t>
      </w:r>
      <w:r w:rsidRPr="00990105">
        <w:t>Apartado 13</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217B56DC" w14:textId="77777777" w:rsidTr="00B66D63">
        <w:trPr>
          <w:trHeight w:hRule="exact" w:val="240"/>
          <w:jc w:val="center"/>
        </w:trPr>
        <w:tc>
          <w:tcPr>
            <w:tcW w:w="9752" w:type="dxa"/>
            <w:gridSpan w:val="2"/>
            <w:tcBorders>
              <w:top w:val="nil"/>
              <w:left w:val="nil"/>
              <w:bottom w:val="nil"/>
              <w:right w:val="nil"/>
            </w:tcBorders>
          </w:tcPr>
          <w:p w14:paraId="1841703B" w14:textId="77777777" w:rsidR="0019185D" w:rsidRPr="00990105" w:rsidRDefault="0019185D" w:rsidP="008644C4">
            <w:pPr>
              <w:widowControl/>
            </w:pPr>
          </w:p>
        </w:tc>
      </w:tr>
      <w:tr w:rsidR="0019185D" w:rsidRPr="00990105" w14:paraId="0BD745C9" w14:textId="77777777" w:rsidTr="00B66D63">
        <w:trPr>
          <w:trHeight w:val="240"/>
          <w:jc w:val="center"/>
        </w:trPr>
        <w:tc>
          <w:tcPr>
            <w:tcW w:w="4876" w:type="dxa"/>
            <w:tcBorders>
              <w:top w:val="nil"/>
              <w:left w:val="nil"/>
              <w:bottom w:val="nil"/>
              <w:right w:val="nil"/>
            </w:tcBorders>
          </w:tcPr>
          <w:p w14:paraId="13BFFE15"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47831C08" w14:textId="77777777" w:rsidR="0019185D" w:rsidRPr="00990105" w:rsidRDefault="0019185D" w:rsidP="008644C4">
            <w:pPr>
              <w:pStyle w:val="AmColumnHeading"/>
            </w:pPr>
            <w:r w:rsidRPr="00990105">
              <w:t>Enmienda</w:t>
            </w:r>
          </w:p>
        </w:tc>
      </w:tr>
      <w:tr w:rsidR="0019185D" w:rsidRPr="00990105" w14:paraId="2D02129D" w14:textId="77777777" w:rsidTr="00B66D63">
        <w:trPr>
          <w:jc w:val="center"/>
        </w:trPr>
        <w:tc>
          <w:tcPr>
            <w:tcW w:w="4876" w:type="dxa"/>
            <w:tcBorders>
              <w:top w:val="nil"/>
              <w:left w:val="nil"/>
              <w:bottom w:val="nil"/>
              <w:right w:val="nil"/>
            </w:tcBorders>
          </w:tcPr>
          <w:p w14:paraId="5C9CF28E" w14:textId="77777777" w:rsidR="0019185D" w:rsidRPr="00990105" w:rsidRDefault="0019185D" w:rsidP="008644C4">
            <w:pPr>
              <w:pStyle w:val="Normal6a"/>
            </w:pPr>
            <w:r w:rsidRPr="00990105">
              <w:t>13.</w:t>
            </w:r>
            <w:r w:rsidRPr="00990105">
              <w:tab/>
              <w:t xml:space="preserve">Subraya que toda ayuda de la Unión a la reconstrucción </w:t>
            </w:r>
            <w:r w:rsidRPr="00990105">
              <w:rPr>
                <w:b/>
                <w:i/>
              </w:rPr>
              <w:t>debe estar estrictamente condicionada</w:t>
            </w:r>
            <w:r w:rsidRPr="00990105">
              <w:t>;</w:t>
            </w:r>
          </w:p>
        </w:tc>
        <w:tc>
          <w:tcPr>
            <w:tcW w:w="4876" w:type="dxa"/>
            <w:tcBorders>
              <w:top w:val="nil"/>
              <w:left w:val="nil"/>
              <w:bottom w:val="nil"/>
              <w:right w:val="nil"/>
            </w:tcBorders>
          </w:tcPr>
          <w:p w14:paraId="0C1216D1" w14:textId="77777777" w:rsidR="0019185D" w:rsidRPr="00990105" w:rsidRDefault="0019185D" w:rsidP="008644C4">
            <w:pPr>
              <w:pStyle w:val="Normal6a"/>
            </w:pPr>
            <w:r w:rsidRPr="00990105">
              <w:t>13.</w:t>
            </w:r>
            <w:r w:rsidRPr="00990105">
              <w:tab/>
            </w:r>
            <w:r w:rsidRPr="00990105">
              <w:rPr>
                <w:b/>
                <w:i/>
              </w:rPr>
              <w:t>Reconoce los inmensos retos a los que se enfrenta Siria a la hora de reconstruir el país; considera que intensificar el apoyo a la recuperación socioeconómica de Siria será fundamental para la estabilidad del país;</w:t>
            </w:r>
            <w:r w:rsidRPr="00990105">
              <w:t xml:space="preserve"> subraya que toda ayuda de la Unión a la reconstrucción </w:t>
            </w:r>
            <w:r w:rsidRPr="00990105">
              <w:rPr>
                <w:b/>
                <w:i/>
              </w:rPr>
              <w:t>debe basarse en la diligencia debida en materia de derechos humanos, el respeto de los derechos a la vivienda, la tierra y la propiedad, y garantizar que la reconstrucción sea participativa y responda a las necesidades socioeconómicas de las comunidades afectadas, con el fin de sentar las bases para un futuro viable y una economía para todos los sirios</w:t>
            </w:r>
            <w:r w:rsidRPr="00990105">
              <w:t xml:space="preserve">; </w:t>
            </w:r>
            <w:r w:rsidRPr="00990105">
              <w:rPr>
                <w:b/>
                <w:i/>
              </w:rPr>
              <w:t>insta a la Comisión a que aumente significativamente las inversiones en reconstrucción duradera, servicios básicos y medios de subsistencia dentro de Siria;</w:t>
            </w:r>
          </w:p>
        </w:tc>
      </w:tr>
    </w:tbl>
    <w:p w14:paraId="4390DDD6"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279B3B8D" w14:textId="77777777" w:rsidR="0019185D" w:rsidRPr="00990105" w:rsidRDefault="0019185D" w:rsidP="008644C4">
      <w:pPr>
        <w:widowControl/>
      </w:pPr>
      <w:r w:rsidRPr="00990105">
        <w:rPr>
          <w:rStyle w:val="HideTWBExt"/>
        </w:rPr>
        <w:t>&lt;/Amend&gt;</w:t>
      </w:r>
    </w:p>
    <w:p w14:paraId="3C09603D"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321</w:t>
      </w:r>
      <w:r w:rsidRPr="00990105">
        <w:rPr>
          <w:rStyle w:val="HideTWBExt"/>
        </w:rPr>
        <w:t>&lt;/NumAm&gt;</w:t>
      </w:r>
    </w:p>
    <w:p w14:paraId="4EBDCF3D" w14:textId="77777777" w:rsidR="0019185D" w:rsidRPr="00990105" w:rsidRDefault="0019185D" w:rsidP="008644C4">
      <w:pPr>
        <w:pStyle w:val="NormalBold"/>
      </w:pPr>
      <w:r w:rsidRPr="00990105">
        <w:rPr>
          <w:rStyle w:val="HideTWBExt"/>
          <w:b w:val="0"/>
        </w:rPr>
        <w:t>&lt;RepeatBlock-By&gt;&lt;Members&gt;</w:t>
      </w:r>
      <w:r w:rsidRPr="00990105">
        <w:t>Mieke Andriese, Geadis Geadi, Jordan Bardella, Hermann Tertsch, Jaroslav Bžoch, Pierre-Romain Thionnet, Matthieu Valet, Julie Rechagneux, Silvia Sardone</w:t>
      </w:r>
      <w:r w:rsidRPr="00990105">
        <w:rPr>
          <w:rStyle w:val="HideTWBExt"/>
          <w:b w:val="0"/>
        </w:rPr>
        <w:t>&lt;/Members&gt;</w:t>
      </w:r>
    </w:p>
    <w:p w14:paraId="62C43126" w14:textId="77777777" w:rsidR="0019185D" w:rsidRPr="00990105" w:rsidRDefault="0019185D" w:rsidP="008644C4">
      <w:pPr>
        <w:pStyle w:val="NormalBold"/>
      </w:pPr>
      <w:r w:rsidRPr="00990105">
        <w:rPr>
          <w:rStyle w:val="HideTWBExt"/>
          <w:b w:val="0"/>
        </w:rPr>
        <w:t>&lt;/RepeatBlock-By&gt;</w:t>
      </w:r>
    </w:p>
    <w:p w14:paraId="1B9E5E6A"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2598D9A8" w14:textId="77777777" w:rsidR="0019185D" w:rsidRPr="00990105" w:rsidRDefault="0019185D" w:rsidP="008644C4">
      <w:pPr>
        <w:pStyle w:val="NormalBold"/>
      </w:pPr>
      <w:r w:rsidRPr="00990105">
        <w:rPr>
          <w:rStyle w:val="HideTWBExt"/>
        </w:rPr>
        <w:t>&lt;Article&gt;</w:t>
      </w:r>
      <w:r w:rsidRPr="00990105">
        <w:t>Apartado 13</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5F78FE6F" w14:textId="77777777" w:rsidTr="00B66D63">
        <w:trPr>
          <w:trHeight w:hRule="exact" w:val="240"/>
          <w:jc w:val="center"/>
        </w:trPr>
        <w:tc>
          <w:tcPr>
            <w:tcW w:w="9752" w:type="dxa"/>
            <w:gridSpan w:val="2"/>
            <w:tcBorders>
              <w:top w:val="nil"/>
              <w:left w:val="nil"/>
              <w:bottom w:val="nil"/>
              <w:right w:val="nil"/>
            </w:tcBorders>
          </w:tcPr>
          <w:p w14:paraId="73E2D101" w14:textId="77777777" w:rsidR="0019185D" w:rsidRPr="00990105" w:rsidRDefault="0019185D" w:rsidP="008644C4">
            <w:pPr>
              <w:widowControl/>
            </w:pPr>
          </w:p>
        </w:tc>
      </w:tr>
      <w:tr w:rsidR="0019185D" w:rsidRPr="00990105" w14:paraId="038CF626" w14:textId="77777777" w:rsidTr="00B66D63">
        <w:trPr>
          <w:trHeight w:val="240"/>
          <w:jc w:val="center"/>
        </w:trPr>
        <w:tc>
          <w:tcPr>
            <w:tcW w:w="4876" w:type="dxa"/>
            <w:tcBorders>
              <w:top w:val="nil"/>
              <w:left w:val="nil"/>
              <w:bottom w:val="nil"/>
              <w:right w:val="nil"/>
            </w:tcBorders>
          </w:tcPr>
          <w:p w14:paraId="3FC5D7E5" w14:textId="77777777" w:rsidR="0019185D" w:rsidRPr="00990105" w:rsidRDefault="0019185D" w:rsidP="008644C4">
            <w:pPr>
              <w:pStyle w:val="AmColumnHeading"/>
            </w:pPr>
            <w:r w:rsidRPr="00990105">
              <w:lastRenderedPageBreak/>
              <w:t>Propuesta de Resolución</w:t>
            </w:r>
          </w:p>
        </w:tc>
        <w:tc>
          <w:tcPr>
            <w:tcW w:w="4876" w:type="dxa"/>
            <w:tcBorders>
              <w:top w:val="nil"/>
              <w:left w:val="nil"/>
              <w:bottom w:val="nil"/>
              <w:right w:val="nil"/>
            </w:tcBorders>
          </w:tcPr>
          <w:p w14:paraId="23F8316D" w14:textId="77777777" w:rsidR="0019185D" w:rsidRPr="00990105" w:rsidRDefault="0019185D" w:rsidP="008644C4">
            <w:pPr>
              <w:pStyle w:val="AmColumnHeading"/>
            </w:pPr>
            <w:r w:rsidRPr="00990105">
              <w:t>Enmienda</w:t>
            </w:r>
          </w:p>
        </w:tc>
      </w:tr>
      <w:tr w:rsidR="0019185D" w:rsidRPr="00990105" w14:paraId="486B58C1" w14:textId="77777777" w:rsidTr="00B66D63">
        <w:trPr>
          <w:jc w:val="center"/>
        </w:trPr>
        <w:tc>
          <w:tcPr>
            <w:tcW w:w="4876" w:type="dxa"/>
            <w:tcBorders>
              <w:top w:val="nil"/>
              <w:left w:val="nil"/>
              <w:bottom w:val="nil"/>
              <w:right w:val="nil"/>
            </w:tcBorders>
          </w:tcPr>
          <w:p w14:paraId="51CBB139" w14:textId="77777777" w:rsidR="0019185D" w:rsidRPr="00990105" w:rsidRDefault="0019185D" w:rsidP="008644C4">
            <w:pPr>
              <w:pStyle w:val="Normal6a"/>
            </w:pPr>
            <w:r w:rsidRPr="00990105">
              <w:t>13.</w:t>
            </w:r>
            <w:r w:rsidRPr="00990105">
              <w:tab/>
              <w:t xml:space="preserve">Subraya que toda ayuda de la Unión </w:t>
            </w:r>
            <w:r w:rsidRPr="00990105">
              <w:rPr>
                <w:b/>
                <w:i/>
              </w:rPr>
              <w:t>a la reconstrucción</w:t>
            </w:r>
            <w:r w:rsidRPr="00990105">
              <w:t xml:space="preserve"> debe estar estrictamente condicionada;</w:t>
            </w:r>
          </w:p>
        </w:tc>
        <w:tc>
          <w:tcPr>
            <w:tcW w:w="4876" w:type="dxa"/>
            <w:tcBorders>
              <w:top w:val="nil"/>
              <w:left w:val="nil"/>
              <w:bottom w:val="nil"/>
              <w:right w:val="nil"/>
            </w:tcBorders>
          </w:tcPr>
          <w:p w14:paraId="0E5AB200" w14:textId="77777777" w:rsidR="0019185D" w:rsidRPr="00990105" w:rsidRDefault="0019185D" w:rsidP="008644C4">
            <w:pPr>
              <w:pStyle w:val="Normal6a"/>
            </w:pPr>
            <w:r w:rsidRPr="00990105">
              <w:t>13.</w:t>
            </w:r>
            <w:r w:rsidRPr="00990105">
              <w:tab/>
              <w:t xml:space="preserve">Subraya que toda ayuda de la Unión debe estar estrictamente condicionada </w:t>
            </w:r>
            <w:r w:rsidRPr="00990105">
              <w:rPr>
                <w:b/>
                <w:i/>
              </w:rPr>
              <w:t>a la cooperación en materia de migración y readmisión</w:t>
            </w:r>
            <w:r w:rsidRPr="00990105">
              <w:t xml:space="preserve">; </w:t>
            </w:r>
            <w:r w:rsidRPr="00990105">
              <w:rPr>
                <w:b/>
                <w:i/>
              </w:rPr>
              <w:t>destaca, además, que se requieren garantías verificables para asegurarse de que ningún desvío de fondos de la Unión beneficie a organizaciones extremistas, grupos yihadistas y terroristas; acoge con satisfacción los esfuerzos de determinados países del Golfo por invertir en la reconstrucción de Siria, ya que el peso financiero de la reconstrucción de Siria no debe recaer en la Unión ni en sus Estados miembros;</w:t>
            </w:r>
          </w:p>
        </w:tc>
      </w:tr>
    </w:tbl>
    <w:p w14:paraId="5938CB23"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72D5F48C" w14:textId="77777777" w:rsidR="0019185D" w:rsidRPr="00990105" w:rsidRDefault="0019185D" w:rsidP="008644C4">
      <w:pPr>
        <w:widowControl/>
      </w:pPr>
      <w:r w:rsidRPr="00990105">
        <w:rPr>
          <w:rStyle w:val="HideTWBExt"/>
        </w:rPr>
        <w:t>&lt;/Amend&gt;</w:t>
      </w:r>
    </w:p>
    <w:p w14:paraId="21E7FC0D"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322</w:t>
      </w:r>
      <w:r w:rsidRPr="00990105">
        <w:rPr>
          <w:rStyle w:val="HideTWBExt"/>
        </w:rPr>
        <w:t>&lt;/NumAm&gt;</w:t>
      </w:r>
    </w:p>
    <w:p w14:paraId="5BBD53B1" w14:textId="77777777" w:rsidR="0019185D" w:rsidRPr="00990105" w:rsidRDefault="0019185D" w:rsidP="008644C4">
      <w:pPr>
        <w:pStyle w:val="NormalBold"/>
      </w:pPr>
      <w:r w:rsidRPr="00990105">
        <w:rPr>
          <w:rStyle w:val="HideTWBExt"/>
          <w:b w:val="0"/>
        </w:rPr>
        <w:t>&lt;RepeatBlock-By&gt;&lt;Members&gt;</w:t>
      </w:r>
      <w:r w:rsidRPr="00990105">
        <w:t>Nicolás Pascual de la Parte</w:t>
      </w:r>
      <w:r w:rsidRPr="00990105">
        <w:rPr>
          <w:rStyle w:val="HideTWBExt"/>
          <w:b w:val="0"/>
        </w:rPr>
        <w:t>&lt;/Members&gt;</w:t>
      </w:r>
    </w:p>
    <w:p w14:paraId="09408665" w14:textId="77777777" w:rsidR="0019185D" w:rsidRPr="00990105" w:rsidRDefault="0019185D" w:rsidP="008644C4">
      <w:pPr>
        <w:pStyle w:val="NormalBold"/>
      </w:pPr>
      <w:r w:rsidRPr="00990105">
        <w:rPr>
          <w:rStyle w:val="HideTWBExt"/>
          <w:b w:val="0"/>
        </w:rPr>
        <w:t>&lt;/RepeatBlock-By&gt;</w:t>
      </w:r>
    </w:p>
    <w:p w14:paraId="0B70830C"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7660193B" w14:textId="77777777" w:rsidR="0019185D" w:rsidRPr="00990105" w:rsidRDefault="0019185D" w:rsidP="008644C4">
      <w:pPr>
        <w:pStyle w:val="NormalBold"/>
      </w:pPr>
      <w:r w:rsidRPr="00990105">
        <w:rPr>
          <w:rStyle w:val="HideTWBExt"/>
        </w:rPr>
        <w:t>&lt;Article&gt;</w:t>
      </w:r>
      <w:r w:rsidRPr="00990105">
        <w:t>Apartado 13</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3899B58D" w14:textId="77777777" w:rsidTr="00B66D63">
        <w:trPr>
          <w:trHeight w:hRule="exact" w:val="240"/>
          <w:jc w:val="center"/>
        </w:trPr>
        <w:tc>
          <w:tcPr>
            <w:tcW w:w="9752" w:type="dxa"/>
            <w:gridSpan w:val="2"/>
            <w:tcBorders>
              <w:top w:val="nil"/>
              <w:left w:val="nil"/>
              <w:bottom w:val="nil"/>
              <w:right w:val="nil"/>
            </w:tcBorders>
          </w:tcPr>
          <w:p w14:paraId="5FB4DD46" w14:textId="77777777" w:rsidR="0019185D" w:rsidRPr="00990105" w:rsidRDefault="0019185D" w:rsidP="008644C4">
            <w:pPr>
              <w:widowControl/>
            </w:pPr>
          </w:p>
        </w:tc>
      </w:tr>
      <w:tr w:rsidR="0019185D" w:rsidRPr="00990105" w14:paraId="73EB3E9B" w14:textId="77777777" w:rsidTr="00B66D63">
        <w:trPr>
          <w:trHeight w:val="240"/>
          <w:jc w:val="center"/>
        </w:trPr>
        <w:tc>
          <w:tcPr>
            <w:tcW w:w="4876" w:type="dxa"/>
            <w:tcBorders>
              <w:top w:val="nil"/>
              <w:left w:val="nil"/>
              <w:bottom w:val="nil"/>
              <w:right w:val="nil"/>
            </w:tcBorders>
          </w:tcPr>
          <w:p w14:paraId="7BD6A402"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745ECCFF" w14:textId="77777777" w:rsidR="0019185D" w:rsidRPr="00990105" w:rsidRDefault="0019185D" w:rsidP="008644C4">
            <w:pPr>
              <w:pStyle w:val="AmColumnHeading"/>
            </w:pPr>
            <w:r w:rsidRPr="00990105">
              <w:t>Enmienda</w:t>
            </w:r>
          </w:p>
        </w:tc>
      </w:tr>
      <w:tr w:rsidR="0019185D" w:rsidRPr="00990105" w14:paraId="417F84D0" w14:textId="77777777" w:rsidTr="00B66D63">
        <w:trPr>
          <w:jc w:val="center"/>
        </w:trPr>
        <w:tc>
          <w:tcPr>
            <w:tcW w:w="4876" w:type="dxa"/>
            <w:tcBorders>
              <w:top w:val="nil"/>
              <w:left w:val="nil"/>
              <w:bottom w:val="nil"/>
              <w:right w:val="nil"/>
            </w:tcBorders>
          </w:tcPr>
          <w:p w14:paraId="22CDB6C6" w14:textId="77777777" w:rsidR="0019185D" w:rsidRPr="00990105" w:rsidRDefault="0019185D" w:rsidP="008644C4">
            <w:pPr>
              <w:pStyle w:val="Normal6a"/>
            </w:pPr>
            <w:r w:rsidRPr="00990105">
              <w:t>13.</w:t>
            </w:r>
            <w:r w:rsidRPr="00990105">
              <w:tab/>
              <w:t>Subraya que toda ayuda de la Unión a la reconstrucción debe estar estrictamente condicionada;</w:t>
            </w:r>
          </w:p>
        </w:tc>
        <w:tc>
          <w:tcPr>
            <w:tcW w:w="4876" w:type="dxa"/>
            <w:tcBorders>
              <w:top w:val="nil"/>
              <w:left w:val="nil"/>
              <w:bottom w:val="nil"/>
              <w:right w:val="nil"/>
            </w:tcBorders>
          </w:tcPr>
          <w:p w14:paraId="48E98426" w14:textId="77777777" w:rsidR="0019185D" w:rsidRPr="00990105" w:rsidRDefault="0019185D" w:rsidP="008644C4">
            <w:pPr>
              <w:pStyle w:val="Normal6a"/>
            </w:pPr>
            <w:r w:rsidRPr="00990105">
              <w:t>13.</w:t>
            </w:r>
            <w:r w:rsidRPr="00990105">
              <w:tab/>
              <w:t xml:space="preserve">Subraya que toda ayuda de la Unión a la reconstrucción debe estar estrictamente condicionada </w:t>
            </w:r>
            <w:r w:rsidRPr="00990105">
              <w:rPr>
                <w:b/>
                <w:i/>
              </w:rPr>
              <w:t>a avances políticos creíbles, contratación pública transparente, auditorías independientes, salvaguardias contra la corrupción, protección de la propiedad privada, exclusión de personas y entidades sancionadas internacionalmente, y garantías de que los fondos de la Unión no benefician a redes del régimen anterior, grupos armados, organizaciones terroristas o agentes hostiles extranjeros;</w:t>
            </w:r>
          </w:p>
        </w:tc>
      </w:tr>
    </w:tbl>
    <w:p w14:paraId="541705B0"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124220E2" w14:textId="77777777" w:rsidR="0019185D" w:rsidRPr="00990105" w:rsidRDefault="0019185D" w:rsidP="008644C4">
      <w:pPr>
        <w:widowControl/>
      </w:pPr>
      <w:r w:rsidRPr="00990105">
        <w:rPr>
          <w:rStyle w:val="HideTWBExt"/>
        </w:rPr>
        <w:t>&lt;/Amend&gt;</w:t>
      </w:r>
    </w:p>
    <w:p w14:paraId="0D58807B"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323</w:t>
      </w:r>
      <w:r w:rsidRPr="00990105">
        <w:rPr>
          <w:rStyle w:val="HideTWBExt"/>
        </w:rPr>
        <w:t>&lt;/NumAm&gt;</w:t>
      </w:r>
    </w:p>
    <w:p w14:paraId="174594D3" w14:textId="77777777" w:rsidR="0019185D" w:rsidRPr="00990105" w:rsidRDefault="0019185D" w:rsidP="008644C4">
      <w:pPr>
        <w:pStyle w:val="NormalBold"/>
      </w:pPr>
      <w:r w:rsidRPr="00990105">
        <w:rPr>
          <w:rStyle w:val="HideTWBExt"/>
          <w:b w:val="0"/>
        </w:rPr>
        <w:lastRenderedPageBreak/>
        <w:t>&lt;RepeatBlock-By&gt;&lt;Members&gt;</w:t>
      </w:r>
      <w:r w:rsidRPr="00990105">
        <w:t>Stephen Nikola Bartulica, Bert-Jan Ruissen, Şerban Dimitrie Sturdza, Geadis Geadi</w:t>
      </w:r>
      <w:r w:rsidRPr="00990105">
        <w:rPr>
          <w:rStyle w:val="HideTWBExt"/>
          <w:b w:val="0"/>
        </w:rPr>
        <w:t>&lt;/Members&gt;</w:t>
      </w:r>
    </w:p>
    <w:p w14:paraId="636B2796" w14:textId="77777777" w:rsidR="0019185D" w:rsidRPr="00990105" w:rsidRDefault="0019185D" w:rsidP="008644C4">
      <w:pPr>
        <w:pStyle w:val="NormalBold"/>
      </w:pPr>
      <w:r w:rsidRPr="00990105">
        <w:rPr>
          <w:rStyle w:val="HideTWBExt"/>
          <w:b w:val="0"/>
        </w:rPr>
        <w:t>&lt;/RepeatBlock-By&gt;</w:t>
      </w:r>
    </w:p>
    <w:p w14:paraId="20DA8388"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79F4AA4E" w14:textId="77777777" w:rsidR="0019185D" w:rsidRPr="00990105" w:rsidRDefault="0019185D" w:rsidP="008644C4">
      <w:pPr>
        <w:pStyle w:val="NormalBold"/>
      </w:pPr>
      <w:r w:rsidRPr="00990105">
        <w:rPr>
          <w:rStyle w:val="HideTWBExt"/>
        </w:rPr>
        <w:t>&lt;Article&gt;</w:t>
      </w:r>
      <w:r w:rsidRPr="00990105">
        <w:t>Apartado 13</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55ACABB0" w14:textId="77777777" w:rsidTr="00B66D63">
        <w:trPr>
          <w:trHeight w:hRule="exact" w:val="240"/>
          <w:jc w:val="center"/>
        </w:trPr>
        <w:tc>
          <w:tcPr>
            <w:tcW w:w="9752" w:type="dxa"/>
            <w:gridSpan w:val="2"/>
            <w:tcBorders>
              <w:top w:val="nil"/>
              <w:left w:val="nil"/>
              <w:bottom w:val="nil"/>
              <w:right w:val="nil"/>
            </w:tcBorders>
          </w:tcPr>
          <w:p w14:paraId="3A36717D" w14:textId="77777777" w:rsidR="0019185D" w:rsidRPr="00990105" w:rsidRDefault="0019185D" w:rsidP="008644C4">
            <w:pPr>
              <w:widowControl/>
            </w:pPr>
          </w:p>
        </w:tc>
      </w:tr>
      <w:tr w:rsidR="0019185D" w:rsidRPr="00990105" w14:paraId="3B9DE066" w14:textId="77777777" w:rsidTr="00B66D63">
        <w:trPr>
          <w:trHeight w:val="240"/>
          <w:jc w:val="center"/>
        </w:trPr>
        <w:tc>
          <w:tcPr>
            <w:tcW w:w="4876" w:type="dxa"/>
            <w:tcBorders>
              <w:top w:val="nil"/>
              <w:left w:val="nil"/>
              <w:bottom w:val="nil"/>
              <w:right w:val="nil"/>
            </w:tcBorders>
          </w:tcPr>
          <w:p w14:paraId="5C4372A0"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22914F59" w14:textId="77777777" w:rsidR="0019185D" w:rsidRPr="00990105" w:rsidRDefault="0019185D" w:rsidP="008644C4">
            <w:pPr>
              <w:pStyle w:val="AmColumnHeading"/>
            </w:pPr>
            <w:r w:rsidRPr="00990105">
              <w:t>Enmienda</w:t>
            </w:r>
          </w:p>
        </w:tc>
      </w:tr>
      <w:tr w:rsidR="0019185D" w:rsidRPr="00990105" w14:paraId="2CF973F5" w14:textId="77777777" w:rsidTr="00B66D63">
        <w:trPr>
          <w:jc w:val="center"/>
        </w:trPr>
        <w:tc>
          <w:tcPr>
            <w:tcW w:w="4876" w:type="dxa"/>
            <w:tcBorders>
              <w:top w:val="nil"/>
              <w:left w:val="nil"/>
              <w:bottom w:val="nil"/>
              <w:right w:val="nil"/>
            </w:tcBorders>
          </w:tcPr>
          <w:p w14:paraId="32B68571" w14:textId="77777777" w:rsidR="0019185D" w:rsidRPr="00990105" w:rsidRDefault="0019185D" w:rsidP="008644C4">
            <w:pPr>
              <w:pStyle w:val="Normal6a"/>
            </w:pPr>
            <w:r w:rsidRPr="00990105">
              <w:t>13.</w:t>
            </w:r>
            <w:r w:rsidRPr="00990105">
              <w:tab/>
              <w:t>Subraya que toda ayuda de la Unión a la reconstrucción debe estar estrictamente condicionada;</w:t>
            </w:r>
          </w:p>
        </w:tc>
        <w:tc>
          <w:tcPr>
            <w:tcW w:w="4876" w:type="dxa"/>
            <w:tcBorders>
              <w:top w:val="nil"/>
              <w:left w:val="nil"/>
              <w:bottom w:val="nil"/>
              <w:right w:val="nil"/>
            </w:tcBorders>
          </w:tcPr>
          <w:p w14:paraId="1F2A1878" w14:textId="77777777" w:rsidR="0019185D" w:rsidRPr="00990105" w:rsidRDefault="0019185D" w:rsidP="008644C4">
            <w:pPr>
              <w:pStyle w:val="Normal6a"/>
            </w:pPr>
            <w:r w:rsidRPr="00990105">
              <w:t>13.</w:t>
            </w:r>
            <w:r w:rsidRPr="00990105">
              <w:tab/>
              <w:t xml:space="preserve">Subraya que toda ayuda de la Unión a la reconstrucción debe estar estrictamente condicionada </w:t>
            </w:r>
            <w:r w:rsidRPr="00990105">
              <w:rPr>
                <w:b/>
                <w:i/>
              </w:rPr>
              <w:t>a los avances tangibles y verificables hacia una transición política inclusiva, el Estado de Derecho y la protección efectiva de las minorías religiosas, especialmente los cristianos, frente a la violencia y la discriminación</w:t>
            </w:r>
            <w:r w:rsidRPr="00990105">
              <w:t>;</w:t>
            </w:r>
          </w:p>
        </w:tc>
      </w:tr>
    </w:tbl>
    <w:p w14:paraId="78E258F7"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1E7BE934" w14:textId="77777777" w:rsidR="0019185D" w:rsidRPr="00990105" w:rsidRDefault="0019185D" w:rsidP="008644C4">
      <w:pPr>
        <w:widowControl/>
      </w:pPr>
      <w:r w:rsidRPr="00990105">
        <w:rPr>
          <w:rStyle w:val="HideTWBExt"/>
        </w:rPr>
        <w:t>&lt;/Amend&gt;</w:t>
      </w:r>
    </w:p>
    <w:p w14:paraId="32D6CFE7"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324</w:t>
      </w:r>
      <w:r w:rsidRPr="00990105">
        <w:rPr>
          <w:rStyle w:val="HideTWBExt"/>
        </w:rPr>
        <w:t>&lt;/NumAm&gt;</w:t>
      </w:r>
    </w:p>
    <w:p w14:paraId="75F2AC1A" w14:textId="77777777" w:rsidR="0019185D" w:rsidRPr="00990105" w:rsidRDefault="0019185D" w:rsidP="008644C4">
      <w:pPr>
        <w:pStyle w:val="NormalBold"/>
      </w:pPr>
      <w:r w:rsidRPr="00990105">
        <w:rPr>
          <w:rStyle w:val="HideTWBExt"/>
          <w:b w:val="0"/>
        </w:rPr>
        <w:t>&lt;RepeatBlock-By&gt;&lt;Members&gt;</w:t>
      </w:r>
      <w:r w:rsidRPr="00990105">
        <w:t>Nathalie Loiseau, Lucia Yar, Engin Eroglu, Dan Barna, Petras Auštrevičius, Hilde Vautmans</w:t>
      </w:r>
      <w:r w:rsidRPr="00990105">
        <w:rPr>
          <w:rStyle w:val="HideTWBExt"/>
          <w:b w:val="0"/>
        </w:rPr>
        <w:t>&lt;/Members&gt;</w:t>
      </w:r>
    </w:p>
    <w:p w14:paraId="79C163D1" w14:textId="77777777" w:rsidR="0019185D" w:rsidRPr="00990105" w:rsidRDefault="0019185D" w:rsidP="008644C4">
      <w:pPr>
        <w:pStyle w:val="NormalBold"/>
      </w:pPr>
      <w:r w:rsidRPr="00990105">
        <w:rPr>
          <w:rStyle w:val="HideTWBExt"/>
          <w:b w:val="0"/>
        </w:rPr>
        <w:t>&lt;/RepeatBlock-By&gt;</w:t>
      </w:r>
    </w:p>
    <w:p w14:paraId="0B1F4B3B"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4A95C51D" w14:textId="77777777" w:rsidR="0019185D" w:rsidRPr="00990105" w:rsidRDefault="0019185D" w:rsidP="008644C4">
      <w:pPr>
        <w:pStyle w:val="NormalBold"/>
      </w:pPr>
      <w:r w:rsidRPr="00990105">
        <w:rPr>
          <w:rStyle w:val="HideTWBExt"/>
        </w:rPr>
        <w:t>&lt;Article&gt;</w:t>
      </w:r>
      <w:r w:rsidRPr="00990105">
        <w:t>Apartado 13</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1BBDA0D1" w14:textId="77777777" w:rsidTr="00B66D63">
        <w:trPr>
          <w:trHeight w:hRule="exact" w:val="240"/>
          <w:jc w:val="center"/>
        </w:trPr>
        <w:tc>
          <w:tcPr>
            <w:tcW w:w="9752" w:type="dxa"/>
            <w:gridSpan w:val="2"/>
            <w:tcBorders>
              <w:top w:val="nil"/>
              <w:left w:val="nil"/>
              <w:bottom w:val="nil"/>
              <w:right w:val="nil"/>
            </w:tcBorders>
          </w:tcPr>
          <w:p w14:paraId="6EB7C997" w14:textId="77777777" w:rsidR="0019185D" w:rsidRPr="00990105" w:rsidRDefault="0019185D" w:rsidP="008644C4">
            <w:pPr>
              <w:widowControl/>
            </w:pPr>
          </w:p>
        </w:tc>
      </w:tr>
      <w:tr w:rsidR="0019185D" w:rsidRPr="00990105" w14:paraId="2462AD98" w14:textId="77777777" w:rsidTr="00B66D63">
        <w:trPr>
          <w:trHeight w:val="240"/>
          <w:jc w:val="center"/>
        </w:trPr>
        <w:tc>
          <w:tcPr>
            <w:tcW w:w="4876" w:type="dxa"/>
            <w:tcBorders>
              <w:top w:val="nil"/>
              <w:left w:val="nil"/>
              <w:bottom w:val="nil"/>
              <w:right w:val="nil"/>
            </w:tcBorders>
          </w:tcPr>
          <w:p w14:paraId="54CF283F"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2A47ED2D" w14:textId="77777777" w:rsidR="0019185D" w:rsidRPr="00990105" w:rsidRDefault="0019185D" w:rsidP="008644C4">
            <w:pPr>
              <w:pStyle w:val="AmColumnHeading"/>
            </w:pPr>
            <w:r w:rsidRPr="00990105">
              <w:t>Enmienda</w:t>
            </w:r>
          </w:p>
        </w:tc>
      </w:tr>
      <w:tr w:rsidR="0019185D" w:rsidRPr="00990105" w14:paraId="52C927E1" w14:textId="77777777" w:rsidTr="00B66D63">
        <w:trPr>
          <w:jc w:val="center"/>
        </w:trPr>
        <w:tc>
          <w:tcPr>
            <w:tcW w:w="4876" w:type="dxa"/>
            <w:tcBorders>
              <w:top w:val="nil"/>
              <w:left w:val="nil"/>
              <w:bottom w:val="nil"/>
              <w:right w:val="nil"/>
            </w:tcBorders>
          </w:tcPr>
          <w:p w14:paraId="78AA5650" w14:textId="77777777" w:rsidR="0019185D" w:rsidRPr="00990105" w:rsidRDefault="0019185D" w:rsidP="008644C4">
            <w:pPr>
              <w:pStyle w:val="Normal6a"/>
            </w:pPr>
            <w:r w:rsidRPr="00990105">
              <w:t>13.</w:t>
            </w:r>
            <w:r w:rsidRPr="00990105">
              <w:tab/>
              <w:t>Subraya que toda ayuda de la Unión a la reconstrucción debe estar estrictamente condicionada;</w:t>
            </w:r>
          </w:p>
        </w:tc>
        <w:tc>
          <w:tcPr>
            <w:tcW w:w="4876" w:type="dxa"/>
            <w:tcBorders>
              <w:top w:val="nil"/>
              <w:left w:val="nil"/>
              <w:bottom w:val="nil"/>
              <w:right w:val="nil"/>
            </w:tcBorders>
          </w:tcPr>
          <w:p w14:paraId="39BE40CF" w14:textId="77777777" w:rsidR="0019185D" w:rsidRPr="00990105" w:rsidRDefault="0019185D" w:rsidP="008644C4">
            <w:pPr>
              <w:pStyle w:val="Normal6a"/>
            </w:pPr>
            <w:r w:rsidRPr="00990105">
              <w:t>13.</w:t>
            </w:r>
            <w:r w:rsidRPr="00990105">
              <w:tab/>
              <w:t xml:space="preserve">Subraya que toda ayuda de la Unión a la reconstrucción debe estar estrictamente condicionada </w:t>
            </w:r>
            <w:r w:rsidRPr="00990105">
              <w:rPr>
                <w:b/>
                <w:i/>
              </w:rPr>
              <w:t>a avances significativos hacia una transición política creíble e inclusiva, estructuras de gobernanza transparentes, salvaguardias contra la corrupción y rendición de cuentas por los crímenes de guerra</w:t>
            </w:r>
            <w:r w:rsidRPr="00990105">
              <w:t>;</w:t>
            </w:r>
          </w:p>
        </w:tc>
      </w:tr>
    </w:tbl>
    <w:p w14:paraId="0A0BC50C"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00931CD4" w14:textId="77777777" w:rsidR="0019185D" w:rsidRPr="00990105" w:rsidRDefault="0019185D" w:rsidP="008644C4">
      <w:pPr>
        <w:widowControl/>
      </w:pPr>
      <w:r w:rsidRPr="00990105">
        <w:rPr>
          <w:rStyle w:val="HideTWBExt"/>
        </w:rPr>
        <w:t>&lt;/Amend&gt;</w:t>
      </w:r>
    </w:p>
    <w:p w14:paraId="69AE7A30"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325</w:t>
      </w:r>
      <w:r w:rsidRPr="00990105">
        <w:rPr>
          <w:rStyle w:val="HideTWBExt"/>
        </w:rPr>
        <w:t>&lt;/NumAm&gt;</w:t>
      </w:r>
    </w:p>
    <w:p w14:paraId="659278A0" w14:textId="77777777" w:rsidR="0019185D" w:rsidRPr="00990105" w:rsidRDefault="0019185D" w:rsidP="008644C4">
      <w:pPr>
        <w:pStyle w:val="NormalBold"/>
      </w:pPr>
      <w:r w:rsidRPr="00990105">
        <w:rPr>
          <w:rStyle w:val="HideTWBExt"/>
          <w:b w:val="0"/>
        </w:rPr>
        <w:t>&lt;RepeatBlock-By&gt;&lt;Members&gt;</w:t>
      </w:r>
      <w:r w:rsidRPr="00990105">
        <w:t>Davor Ivo Stier</w:t>
      </w:r>
      <w:r w:rsidRPr="00990105">
        <w:rPr>
          <w:rStyle w:val="HideTWBExt"/>
          <w:b w:val="0"/>
        </w:rPr>
        <w:t>&lt;/Members&gt;</w:t>
      </w:r>
    </w:p>
    <w:p w14:paraId="3F2A6F43" w14:textId="77777777" w:rsidR="0019185D" w:rsidRPr="00990105" w:rsidRDefault="0019185D" w:rsidP="008644C4">
      <w:pPr>
        <w:pStyle w:val="NormalBold"/>
      </w:pPr>
      <w:r w:rsidRPr="00990105">
        <w:rPr>
          <w:rStyle w:val="HideTWBExt"/>
          <w:b w:val="0"/>
        </w:rPr>
        <w:t>&lt;/RepeatBlock-By&gt;</w:t>
      </w:r>
    </w:p>
    <w:p w14:paraId="59FB2EB6"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143BE000" w14:textId="77777777" w:rsidR="0019185D" w:rsidRPr="00990105" w:rsidRDefault="0019185D" w:rsidP="008644C4">
      <w:pPr>
        <w:pStyle w:val="NormalBold"/>
      </w:pPr>
      <w:r w:rsidRPr="00990105">
        <w:rPr>
          <w:rStyle w:val="HideTWBExt"/>
        </w:rPr>
        <w:t>&lt;Article&gt;</w:t>
      </w:r>
      <w:r w:rsidRPr="00990105">
        <w:t>Apartado 13</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096BD897" w14:textId="77777777" w:rsidTr="00B66D63">
        <w:trPr>
          <w:trHeight w:hRule="exact" w:val="240"/>
          <w:jc w:val="center"/>
        </w:trPr>
        <w:tc>
          <w:tcPr>
            <w:tcW w:w="9752" w:type="dxa"/>
            <w:gridSpan w:val="2"/>
            <w:tcBorders>
              <w:top w:val="nil"/>
              <w:left w:val="nil"/>
              <w:bottom w:val="nil"/>
              <w:right w:val="nil"/>
            </w:tcBorders>
          </w:tcPr>
          <w:p w14:paraId="580D1858" w14:textId="77777777" w:rsidR="0019185D" w:rsidRPr="00990105" w:rsidRDefault="0019185D" w:rsidP="008644C4">
            <w:pPr>
              <w:widowControl/>
            </w:pPr>
          </w:p>
        </w:tc>
      </w:tr>
      <w:tr w:rsidR="0019185D" w:rsidRPr="00990105" w14:paraId="10EDFA4A" w14:textId="77777777" w:rsidTr="00B66D63">
        <w:trPr>
          <w:trHeight w:val="240"/>
          <w:jc w:val="center"/>
        </w:trPr>
        <w:tc>
          <w:tcPr>
            <w:tcW w:w="4876" w:type="dxa"/>
            <w:tcBorders>
              <w:top w:val="nil"/>
              <w:left w:val="nil"/>
              <w:bottom w:val="nil"/>
              <w:right w:val="nil"/>
            </w:tcBorders>
          </w:tcPr>
          <w:p w14:paraId="0960CC8F" w14:textId="77777777" w:rsidR="0019185D" w:rsidRPr="00990105" w:rsidRDefault="0019185D" w:rsidP="008644C4">
            <w:pPr>
              <w:pStyle w:val="AmColumnHeading"/>
            </w:pPr>
            <w:r w:rsidRPr="00990105">
              <w:lastRenderedPageBreak/>
              <w:t>Propuesta de Resolución</w:t>
            </w:r>
          </w:p>
        </w:tc>
        <w:tc>
          <w:tcPr>
            <w:tcW w:w="4876" w:type="dxa"/>
            <w:tcBorders>
              <w:top w:val="nil"/>
              <w:left w:val="nil"/>
              <w:bottom w:val="nil"/>
              <w:right w:val="nil"/>
            </w:tcBorders>
          </w:tcPr>
          <w:p w14:paraId="61944A29" w14:textId="77777777" w:rsidR="0019185D" w:rsidRPr="00990105" w:rsidRDefault="0019185D" w:rsidP="008644C4">
            <w:pPr>
              <w:pStyle w:val="AmColumnHeading"/>
            </w:pPr>
            <w:r w:rsidRPr="00990105">
              <w:t>Enmienda</w:t>
            </w:r>
          </w:p>
        </w:tc>
      </w:tr>
      <w:tr w:rsidR="0019185D" w:rsidRPr="00990105" w14:paraId="7200546A" w14:textId="77777777" w:rsidTr="00B66D63">
        <w:trPr>
          <w:jc w:val="center"/>
        </w:trPr>
        <w:tc>
          <w:tcPr>
            <w:tcW w:w="4876" w:type="dxa"/>
            <w:tcBorders>
              <w:top w:val="nil"/>
              <w:left w:val="nil"/>
              <w:bottom w:val="nil"/>
              <w:right w:val="nil"/>
            </w:tcBorders>
          </w:tcPr>
          <w:p w14:paraId="14A791DF" w14:textId="77777777" w:rsidR="0019185D" w:rsidRPr="00990105" w:rsidRDefault="0019185D" w:rsidP="008644C4">
            <w:pPr>
              <w:pStyle w:val="Normal6a"/>
            </w:pPr>
            <w:r w:rsidRPr="00990105">
              <w:t>13.</w:t>
            </w:r>
            <w:r w:rsidRPr="00990105">
              <w:tab/>
              <w:t>Subraya que toda ayuda de la Unión a la reconstrucción debe estar estrictamente condicionada;</w:t>
            </w:r>
          </w:p>
        </w:tc>
        <w:tc>
          <w:tcPr>
            <w:tcW w:w="4876" w:type="dxa"/>
            <w:tcBorders>
              <w:top w:val="nil"/>
              <w:left w:val="nil"/>
              <w:bottom w:val="nil"/>
              <w:right w:val="nil"/>
            </w:tcBorders>
          </w:tcPr>
          <w:p w14:paraId="7B93D932" w14:textId="77777777" w:rsidR="0019185D" w:rsidRPr="00990105" w:rsidRDefault="0019185D" w:rsidP="008644C4">
            <w:pPr>
              <w:pStyle w:val="Normal6a"/>
            </w:pPr>
            <w:r w:rsidRPr="00990105">
              <w:t>13.</w:t>
            </w:r>
            <w:r w:rsidRPr="00990105">
              <w:tab/>
              <w:t xml:space="preserve">Subraya que toda ayuda de la Unión a la reconstrucción debe estar estrictamente condicionada </w:t>
            </w:r>
            <w:r w:rsidRPr="00990105">
              <w:rPr>
                <w:b/>
                <w:i/>
              </w:rPr>
              <w:t>a avances mensurables en materia de gobernanza inclusiva, rendición de cuentas, salvaguardias contra la corrupción, protección de las minorías, respeto de las libertades fundamentales y Estado de Derecho</w:t>
            </w:r>
            <w:r w:rsidRPr="00990105">
              <w:t>;</w:t>
            </w:r>
          </w:p>
        </w:tc>
      </w:tr>
    </w:tbl>
    <w:p w14:paraId="11B34D16"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26A11218" w14:textId="77777777" w:rsidR="0019185D" w:rsidRPr="00990105" w:rsidRDefault="0019185D" w:rsidP="008644C4">
      <w:pPr>
        <w:widowControl/>
      </w:pPr>
      <w:r w:rsidRPr="00990105">
        <w:rPr>
          <w:rStyle w:val="HideTWBExt"/>
        </w:rPr>
        <w:t>&lt;/Amend&gt;</w:t>
      </w:r>
    </w:p>
    <w:p w14:paraId="798305B9" w14:textId="77777777" w:rsidR="0019185D" w:rsidRPr="00990105" w:rsidRDefault="0019185D" w:rsidP="008644C4">
      <w:pPr>
        <w:pStyle w:val="AmNumberTabs"/>
      </w:pPr>
      <w:r w:rsidRPr="00990105">
        <w:rPr>
          <w:rStyle w:val="HideTWBExt"/>
          <w:b w:val="0"/>
        </w:rPr>
        <w:t>&lt;Amend&gt;</w:t>
      </w:r>
      <w:r w:rsidRPr="00990105">
        <w:t>Enmienda</w:t>
      </w:r>
      <w:r w:rsidRPr="00990105">
        <w:tab/>
      </w:r>
      <w:r w:rsidRPr="00990105">
        <w:tab/>
      </w:r>
      <w:r w:rsidRPr="00990105">
        <w:rPr>
          <w:rStyle w:val="HideTWBExt"/>
          <w:b w:val="0"/>
        </w:rPr>
        <w:t>&lt;NumAm&gt;</w:t>
      </w:r>
      <w:r w:rsidRPr="00990105">
        <w:t>326</w:t>
      </w:r>
      <w:r w:rsidRPr="00990105">
        <w:rPr>
          <w:rStyle w:val="HideTWBExt"/>
          <w:b w:val="0"/>
        </w:rPr>
        <w:t>&lt;/NumAm&gt;</w:t>
      </w:r>
    </w:p>
    <w:p w14:paraId="327F8551" w14:textId="77777777" w:rsidR="0019185D" w:rsidRPr="00990105" w:rsidRDefault="0019185D" w:rsidP="008644C4">
      <w:pPr>
        <w:pStyle w:val="NormalBold"/>
      </w:pPr>
      <w:r w:rsidRPr="00990105">
        <w:rPr>
          <w:rStyle w:val="HideTWBExt"/>
          <w:b w:val="0"/>
        </w:rPr>
        <w:t>&lt;RepeatBlock-By&gt;&lt;Members&gt;</w:t>
      </w:r>
      <w:r w:rsidRPr="00990105">
        <w:t>Sebastian Tynkkynen</w:t>
      </w:r>
      <w:r w:rsidRPr="00990105">
        <w:rPr>
          <w:rStyle w:val="HideTWBExt"/>
          <w:b w:val="0"/>
        </w:rPr>
        <w:t>&lt;/Members&gt;</w:t>
      </w:r>
    </w:p>
    <w:p w14:paraId="612A38AF" w14:textId="77777777" w:rsidR="0019185D" w:rsidRPr="00990105" w:rsidRDefault="0019185D" w:rsidP="008644C4">
      <w:pPr>
        <w:pStyle w:val="NormalBold"/>
      </w:pPr>
      <w:r w:rsidRPr="00990105">
        <w:rPr>
          <w:rStyle w:val="HideTWBExt"/>
          <w:b w:val="0"/>
        </w:rPr>
        <w:t>&lt;/RepeatBlock-By&gt;</w:t>
      </w:r>
    </w:p>
    <w:p w14:paraId="2BCD7D9F" w14:textId="77777777" w:rsidR="0019185D" w:rsidRPr="00990105" w:rsidRDefault="0019185D" w:rsidP="008644C4">
      <w:pPr>
        <w:pStyle w:val="NormalBold"/>
      </w:pPr>
      <w:r w:rsidRPr="00990105">
        <w:rPr>
          <w:rStyle w:val="HideTWBExt"/>
          <w:b w:val="0"/>
        </w:rPr>
        <w:t>&lt;DocAmend&gt;</w:t>
      </w:r>
      <w:r w:rsidRPr="00990105">
        <w:t>Propuesta de Resolución</w:t>
      </w:r>
      <w:r w:rsidRPr="00990105">
        <w:rPr>
          <w:rStyle w:val="HideTWBExt"/>
          <w:b w:val="0"/>
        </w:rPr>
        <w:t>&lt;/DocAmend&gt;</w:t>
      </w:r>
    </w:p>
    <w:p w14:paraId="055913C2" w14:textId="77777777" w:rsidR="0019185D" w:rsidRPr="00990105" w:rsidRDefault="0019185D" w:rsidP="008644C4">
      <w:pPr>
        <w:pStyle w:val="NormalBold"/>
      </w:pPr>
      <w:r w:rsidRPr="00990105">
        <w:rPr>
          <w:rStyle w:val="HideTWBExt"/>
          <w:b w:val="0"/>
        </w:rPr>
        <w:t>&lt;Article&gt;</w:t>
      </w:r>
      <w:r w:rsidRPr="00990105">
        <w:t>Apartado 13</w:t>
      </w:r>
      <w:r w:rsidRPr="009901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4EE945F1" w14:textId="77777777" w:rsidTr="00B66D63">
        <w:trPr>
          <w:trHeight w:hRule="exact" w:val="240"/>
          <w:jc w:val="center"/>
        </w:trPr>
        <w:tc>
          <w:tcPr>
            <w:tcW w:w="9752" w:type="dxa"/>
            <w:gridSpan w:val="2"/>
            <w:tcBorders>
              <w:top w:val="nil"/>
              <w:left w:val="nil"/>
              <w:bottom w:val="nil"/>
              <w:right w:val="nil"/>
            </w:tcBorders>
          </w:tcPr>
          <w:p w14:paraId="4557A888" w14:textId="77777777" w:rsidR="0019185D" w:rsidRPr="00990105" w:rsidRDefault="0019185D" w:rsidP="008644C4">
            <w:pPr>
              <w:widowControl/>
            </w:pPr>
          </w:p>
        </w:tc>
      </w:tr>
      <w:tr w:rsidR="0019185D" w:rsidRPr="00990105" w14:paraId="74ED0B21" w14:textId="77777777" w:rsidTr="00B66D63">
        <w:trPr>
          <w:trHeight w:val="240"/>
          <w:jc w:val="center"/>
        </w:trPr>
        <w:tc>
          <w:tcPr>
            <w:tcW w:w="4876" w:type="dxa"/>
            <w:tcBorders>
              <w:top w:val="nil"/>
              <w:left w:val="nil"/>
              <w:bottom w:val="nil"/>
              <w:right w:val="nil"/>
            </w:tcBorders>
          </w:tcPr>
          <w:p w14:paraId="662D14E7"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6A87C066" w14:textId="77777777" w:rsidR="0019185D" w:rsidRPr="00990105" w:rsidRDefault="0019185D" w:rsidP="008644C4">
            <w:pPr>
              <w:pStyle w:val="AmColumnHeading"/>
            </w:pPr>
            <w:r w:rsidRPr="00990105">
              <w:t>Enmienda</w:t>
            </w:r>
          </w:p>
        </w:tc>
      </w:tr>
      <w:tr w:rsidR="0019185D" w:rsidRPr="00990105" w14:paraId="59E6AED4" w14:textId="77777777" w:rsidTr="00B66D63">
        <w:trPr>
          <w:jc w:val="center"/>
        </w:trPr>
        <w:tc>
          <w:tcPr>
            <w:tcW w:w="4876" w:type="dxa"/>
            <w:tcBorders>
              <w:top w:val="nil"/>
              <w:left w:val="nil"/>
              <w:bottom w:val="nil"/>
              <w:right w:val="nil"/>
            </w:tcBorders>
          </w:tcPr>
          <w:p w14:paraId="44D0D76A" w14:textId="77777777" w:rsidR="0019185D" w:rsidRPr="00990105" w:rsidRDefault="0019185D" w:rsidP="008644C4">
            <w:pPr>
              <w:pStyle w:val="Normal6a"/>
            </w:pPr>
            <w:r w:rsidRPr="00990105">
              <w:t>13.</w:t>
            </w:r>
            <w:r w:rsidRPr="00990105">
              <w:tab/>
              <w:t>Subraya que</w:t>
            </w:r>
            <w:r w:rsidRPr="00990105">
              <w:rPr>
                <w:b/>
                <w:i/>
              </w:rPr>
              <w:t xml:space="preserve"> toda ayuda de</w:t>
            </w:r>
            <w:r w:rsidRPr="00990105">
              <w:t xml:space="preserve"> la Unión </w:t>
            </w:r>
            <w:r w:rsidRPr="00990105">
              <w:rPr>
                <w:b/>
                <w:i/>
              </w:rPr>
              <w:t>a la reconstrucción debe estar estrictamente condicionada</w:t>
            </w:r>
            <w:r w:rsidRPr="00990105">
              <w:t>;</w:t>
            </w:r>
          </w:p>
        </w:tc>
        <w:tc>
          <w:tcPr>
            <w:tcW w:w="4876" w:type="dxa"/>
            <w:tcBorders>
              <w:top w:val="nil"/>
              <w:left w:val="nil"/>
              <w:bottom w:val="nil"/>
              <w:right w:val="nil"/>
            </w:tcBorders>
          </w:tcPr>
          <w:p w14:paraId="1AE4E30A" w14:textId="77777777" w:rsidR="0019185D" w:rsidRPr="00990105" w:rsidRDefault="0019185D" w:rsidP="008644C4">
            <w:pPr>
              <w:pStyle w:val="Normal6a"/>
            </w:pPr>
            <w:r w:rsidRPr="00990105">
              <w:t>13.</w:t>
            </w:r>
            <w:r w:rsidRPr="00990105">
              <w:tab/>
              <w:t xml:space="preserve">Subraya que la Unión </w:t>
            </w:r>
            <w:r w:rsidRPr="00990105">
              <w:rPr>
                <w:b/>
                <w:i/>
              </w:rPr>
              <w:t>no debe destinar ninguna ayuda a la reconstrucción de Siria, sino centrarse en la ayuda humanitaria</w:t>
            </w:r>
            <w:r w:rsidRPr="00990105">
              <w:t xml:space="preserve">; </w:t>
            </w:r>
            <w:r w:rsidRPr="00990105">
              <w:rPr>
                <w:b/>
                <w:i/>
              </w:rPr>
              <w:t>hace hincapié en que la reconstrucción de Siria es principalmente responsabilidad de los sirios y del Gobierno provisional;</w:t>
            </w:r>
          </w:p>
        </w:tc>
      </w:tr>
    </w:tbl>
    <w:p w14:paraId="01CDDDB3"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{FI}</w:t>
      </w:r>
      <w:r w:rsidRPr="00990105">
        <w:t>fi</w:t>
      </w:r>
      <w:r w:rsidRPr="00990105">
        <w:rPr>
          <w:rStyle w:val="HideTWBExt"/>
        </w:rPr>
        <w:t>&lt;/Original&gt;</w:t>
      </w:r>
    </w:p>
    <w:p w14:paraId="51BED7F8" w14:textId="77777777" w:rsidR="0019185D" w:rsidRPr="00990105" w:rsidRDefault="0019185D" w:rsidP="008644C4">
      <w:pPr>
        <w:widowControl/>
      </w:pPr>
      <w:r w:rsidRPr="00990105">
        <w:rPr>
          <w:rStyle w:val="HideTWBExt"/>
        </w:rPr>
        <w:t>&lt;/Amend&gt;</w:t>
      </w:r>
    </w:p>
    <w:p w14:paraId="6A4A37DB"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327</w:t>
      </w:r>
      <w:r w:rsidRPr="00990105">
        <w:rPr>
          <w:rStyle w:val="HideTWBExt"/>
        </w:rPr>
        <w:t>&lt;/NumAm&gt;</w:t>
      </w:r>
    </w:p>
    <w:p w14:paraId="3C4DB8AE" w14:textId="77777777" w:rsidR="0019185D" w:rsidRPr="00990105" w:rsidRDefault="0019185D" w:rsidP="008644C4">
      <w:pPr>
        <w:pStyle w:val="NormalBold"/>
      </w:pPr>
      <w:r w:rsidRPr="00990105">
        <w:rPr>
          <w:rStyle w:val="HideTWBExt"/>
          <w:b w:val="0"/>
        </w:rPr>
        <w:t>&lt;RepeatBlock-By&gt;&lt;Members&gt;</w:t>
      </w:r>
      <w:r w:rsidRPr="00990105">
        <w:t>Michael Gahler</w:t>
      </w:r>
      <w:r w:rsidRPr="00990105">
        <w:rPr>
          <w:rStyle w:val="HideTWBExt"/>
          <w:b w:val="0"/>
        </w:rPr>
        <w:t>&lt;/Members&gt;</w:t>
      </w:r>
    </w:p>
    <w:p w14:paraId="0CB2C92D" w14:textId="77777777" w:rsidR="0019185D" w:rsidRPr="00990105" w:rsidRDefault="0019185D" w:rsidP="008644C4">
      <w:pPr>
        <w:widowControl/>
      </w:pPr>
      <w:r w:rsidRPr="00990105">
        <w:rPr>
          <w:rStyle w:val="HideTWBExt"/>
        </w:rPr>
        <w:t>&lt;AuNomDe&gt;</w:t>
      </w:r>
      <w:r w:rsidRPr="00990105">
        <w:rPr>
          <w:rStyle w:val="HideTWBInt"/>
        </w:rPr>
        <w:t>{AFET}</w:t>
      </w:r>
      <w:r w:rsidRPr="00990105">
        <w:t>en nombre de la Comisión de Asuntos Exteriores</w:t>
      </w:r>
      <w:r w:rsidRPr="00990105">
        <w:rPr>
          <w:rStyle w:val="HideTWBExt"/>
        </w:rPr>
        <w:t>&lt;/AuNomDe&gt;</w:t>
      </w:r>
    </w:p>
    <w:p w14:paraId="41DC6E48" w14:textId="77777777" w:rsidR="0019185D" w:rsidRPr="00990105" w:rsidRDefault="0019185D" w:rsidP="008644C4">
      <w:pPr>
        <w:pStyle w:val="NormalBold"/>
      </w:pPr>
      <w:r w:rsidRPr="00990105">
        <w:rPr>
          <w:rStyle w:val="HideTWBExt"/>
          <w:b w:val="0"/>
        </w:rPr>
        <w:t>&lt;Members&gt;</w:t>
      </w:r>
      <w:r w:rsidRPr="00990105">
        <w:t>Ingeborg Ter Laak</w:t>
      </w:r>
      <w:r w:rsidRPr="00990105">
        <w:rPr>
          <w:rStyle w:val="HideTWBExt"/>
          <w:b w:val="0"/>
        </w:rPr>
        <w:t>&lt;/Members&gt;</w:t>
      </w:r>
    </w:p>
    <w:p w14:paraId="407F9D11" w14:textId="77777777" w:rsidR="0019185D" w:rsidRPr="00990105" w:rsidRDefault="0019185D" w:rsidP="008644C4">
      <w:pPr>
        <w:pStyle w:val="NormalBold"/>
      </w:pPr>
      <w:r w:rsidRPr="00990105">
        <w:rPr>
          <w:rStyle w:val="HideTWBExt"/>
          <w:b w:val="0"/>
        </w:rPr>
        <w:t>&lt;/RepeatBlock-By&gt;</w:t>
      </w:r>
    </w:p>
    <w:p w14:paraId="7AB97801"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383DAE9B" w14:textId="77777777" w:rsidR="0019185D" w:rsidRPr="00990105" w:rsidRDefault="0019185D" w:rsidP="008644C4">
      <w:pPr>
        <w:pStyle w:val="NormalBold"/>
      </w:pPr>
      <w:r w:rsidRPr="00990105">
        <w:rPr>
          <w:rStyle w:val="HideTWBExt"/>
        </w:rPr>
        <w:t>&lt;Article&gt;</w:t>
      </w:r>
      <w:r w:rsidRPr="00990105">
        <w:t>Apartado 13</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569EDEC0" w14:textId="77777777" w:rsidTr="00B66D63">
        <w:trPr>
          <w:trHeight w:hRule="exact" w:val="240"/>
          <w:jc w:val="center"/>
        </w:trPr>
        <w:tc>
          <w:tcPr>
            <w:tcW w:w="9752" w:type="dxa"/>
            <w:gridSpan w:val="2"/>
            <w:tcBorders>
              <w:top w:val="nil"/>
              <w:left w:val="nil"/>
              <w:bottom w:val="nil"/>
              <w:right w:val="nil"/>
            </w:tcBorders>
          </w:tcPr>
          <w:p w14:paraId="31604E0C" w14:textId="77777777" w:rsidR="0019185D" w:rsidRPr="00990105" w:rsidRDefault="0019185D" w:rsidP="008644C4">
            <w:pPr>
              <w:widowControl/>
            </w:pPr>
          </w:p>
        </w:tc>
      </w:tr>
      <w:tr w:rsidR="0019185D" w:rsidRPr="00990105" w14:paraId="6E31E0E8" w14:textId="77777777" w:rsidTr="00B66D63">
        <w:trPr>
          <w:trHeight w:val="240"/>
          <w:jc w:val="center"/>
        </w:trPr>
        <w:tc>
          <w:tcPr>
            <w:tcW w:w="4876" w:type="dxa"/>
            <w:tcBorders>
              <w:top w:val="nil"/>
              <w:left w:val="nil"/>
              <w:bottom w:val="nil"/>
              <w:right w:val="nil"/>
            </w:tcBorders>
          </w:tcPr>
          <w:p w14:paraId="27D45507"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17CEA8E4" w14:textId="77777777" w:rsidR="0019185D" w:rsidRPr="00990105" w:rsidRDefault="0019185D" w:rsidP="008644C4">
            <w:pPr>
              <w:pStyle w:val="AmColumnHeading"/>
            </w:pPr>
            <w:r w:rsidRPr="00990105">
              <w:t>Enmienda</w:t>
            </w:r>
          </w:p>
        </w:tc>
      </w:tr>
      <w:tr w:rsidR="0019185D" w:rsidRPr="00990105" w14:paraId="05ECDC45" w14:textId="77777777" w:rsidTr="00B66D63">
        <w:trPr>
          <w:jc w:val="center"/>
        </w:trPr>
        <w:tc>
          <w:tcPr>
            <w:tcW w:w="4876" w:type="dxa"/>
            <w:tcBorders>
              <w:top w:val="nil"/>
              <w:left w:val="nil"/>
              <w:bottom w:val="nil"/>
              <w:right w:val="nil"/>
            </w:tcBorders>
          </w:tcPr>
          <w:p w14:paraId="0A8E1953" w14:textId="77777777" w:rsidR="0019185D" w:rsidRPr="00990105" w:rsidRDefault="0019185D" w:rsidP="008644C4">
            <w:pPr>
              <w:pStyle w:val="Normal6a"/>
            </w:pPr>
            <w:r w:rsidRPr="00990105">
              <w:t>13.</w:t>
            </w:r>
            <w:r w:rsidRPr="00990105">
              <w:tab/>
              <w:t>Subraya que toda ayuda de la Unión a la reconstrucción debe estar estrictamente condicionada;</w:t>
            </w:r>
          </w:p>
        </w:tc>
        <w:tc>
          <w:tcPr>
            <w:tcW w:w="4876" w:type="dxa"/>
            <w:tcBorders>
              <w:top w:val="nil"/>
              <w:left w:val="nil"/>
              <w:bottom w:val="nil"/>
              <w:right w:val="nil"/>
            </w:tcBorders>
          </w:tcPr>
          <w:p w14:paraId="086E2E24" w14:textId="77777777" w:rsidR="0019185D" w:rsidRPr="00990105" w:rsidRDefault="0019185D" w:rsidP="008644C4">
            <w:pPr>
              <w:pStyle w:val="Normal6a"/>
            </w:pPr>
            <w:r w:rsidRPr="00990105">
              <w:t>13.</w:t>
            </w:r>
            <w:r w:rsidRPr="00990105">
              <w:tab/>
              <w:t xml:space="preserve">Subraya que toda ayuda de la Unión a la reconstrucción debe estar estrictamente condicionada; </w:t>
            </w:r>
            <w:r w:rsidRPr="00990105">
              <w:rPr>
                <w:b/>
                <w:i/>
              </w:rPr>
              <w:t xml:space="preserve">reconoce que </w:t>
            </w:r>
            <w:r w:rsidRPr="00990105">
              <w:rPr>
                <w:b/>
                <w:i/>
              </w:rPr>
              <w:lastRenderedPageBreak/>
              <w:t>el apoyo a la recuperación socioeconómica de Siria será fundamental para la estabilidad del país;</w:t>
            </w:r>
          </w:p>
        </w:tc>
      </w:tr>
    </w:tbl>
    <w:p w14:paraId="6ACAF797"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0789425C" w14:textId="77777777" w:rsidR="0019185D" w:rsidRPr="00990105" w:rsidRDefault="0019185D" w:rsidP="008644C4">
      <w:pPr>
        <w:widowControl/>
      </w:pPr>
      <w:r w:rsidRPr="00990105">
        <w:rPr>
          <w:rStyle w:val="HideTWBExt"/>
        </w:rPr>
        <w:t>&lt;/Amend&gt;</w:t>
      </w:r>
    </w:p>
    <w:p w14:paraId="5303A861"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328</w:t>
      </w:r>
      <w:r w:rsidRPr="00990105">
        <w:rPr>
          <w:rStyle w:val="HideTWBExt"/>
        </w:rPr>
        <w:t>&lt;/NumAm&gt;</w:t>
      </w:r>
    </w:p>
    <w:p w14:paraId="4E5F7079" w14:textId="77777777" w:rsidR="0019185D" w:rsidRPr="00990105" w:rsidRDefault="0019185D" w:rsidP="008644C4">
      <w:pPr>
        <w:pStyle w:val="NormalBold"/>
      </w:pPr>
      <w:r w:rsidRPr="00990105">
        <w:rPr>
          <w:rStyle w:val="HideTWBExt"/>
          <w:b w:val="0"/>
        </w:rPr>
        <w:t>&lt;RepeatBlock-By&gt;&lt;Members&gt;</w:t>
      </w:r>
      <w:r w:rsidRPr="00990105">
        <w:t>Tomasz Froelich</w:t>
      </w:r>
      <w:r w:rsidRPr="00990105">
        <w:rPr>
          <w:rStyle w:val="HideTWBExt"/>
          <w:b w:val="0"/>
        </w:rPr>
        <w:t>&lt;/Members&gt;</w:t>
      </w:r>
    </w:p>
    <w:p w14:paraId="3E6AA6A0" w14:textId="77777777" w:rsidR="0019185D" w:rsidRPr="00990105" w:rsidRDefault="0019185D" w:rsidP="008644C4">
      <w:pPr>
        <w:pStyle w:val="NormalBold"/>
      </w:pPr>
      <w:r w:rsidRPr="00990105">
        <w:rPr>
          <w:rStyle w:val="HideTWBExt"/>
          <w:b w:val="0"/>
        </w:rPr>
        <w:t>&lt;/RepeatBlock-By&gt;</w:t>
      </w:r>
    </w:p>
    <w:p w14:paraId="1C872BB5"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08A48198" w14:textId="77777777" w:rsidR="0019185D" w:rsidRPr="00990105" w:rsidRDefault="0019185D" w:rsidP="008644C4">
      <w:pPr>
        <w:pStyle w:val="NormalBold"/>
      </w:pPr>
      <w:r w:rsidRPr="00990105">
        <w:rPr>
          <w:rStyle w:val="HideTWBExt"/>
        </w:rPr>
        <w:t>&lt;Article&gt;</w:t>
      </w:r>
      <w:r w:rsidRPr="00990105">
        <w:t>Apartado 13</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36AF97C9" w14:textId="77777777" w:rsidTr="00B66D63">
        <w:trPr>
          <w:trHeight w:hRule="exact" w:val="240"/>
          <w:jc w:val="center"/>
        </w:trPr>
        <w:tc>
          <w:tcPr>
            <w:tcW w:w="9752" w:type="dxa"/>
            <w:gridSpan w:val="2"/>
            <w:tcBorders>
              <w:top w:val="nil"/>
              <w:left w:val="nil"/>
              <w:bottom w:val="nil"/>
              <w:right w:val="nil"/>
            </w:tcBorders>
          </w:tcPr>
          <w:p w14:paraId="2A0C5898" w14:textId="77777777" w:rsidR="0019185D" w:rsidRPr="00990105" w:rsidRDefault="0019185D" w:rsidP="008644C4">
            <w:pPr>
              <w:widowControl/>
            </w:pPr>
          </w:p>
        </w:tc>
      </w:tr>
      <w:tr w:rsidR="0019185D" w:rsidRPr="00990105" w14:paraId="3A7A9D72" w14:textId="77777777" w:rsidTr="00B66D63">
        <w:trPr>
          <w:trHeight w:val="240"/>
          <w:jc w:val="center"/>
        </w:trPr>
        <w:tc>
          <w:tcPr>
            <w:tcW w:w="4876" w:type="dxa"/>
            <w:tcBorders>
              <w:top w:val="nil"/>
              <w:left w:val="nil"/>
              <w:bottom w:val="nil"/>
              <w:right w:val="nil"/>
            </w:tcBorders>
          </w:tcPr>
          <w:p w14:paraId="095EC853"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1437C483" w14:textId="77777777" w:rsidR="0019185D" w:rsidRPr="00990105" w:rsidRDefault="0019185D" w:rsidP="008644C4">
            <w:pPr>
              <w:pStyle w:val="AmColumnHeading"/>
            </w:pPr>
            <w:r w:rsidRPr="00990105">
              <w:t>Enmienda</w:t>
            </w:r>
          </w:p>
        </w:tc>
      </w:tr>
      <w:tr w:rsidR="0019185D" w:rsidRPr="00990105" w14:paraId="7BBF6815" w14:textId="77777777" w:rsidTr="00B66D63">
        <w:trPr>
          <w:jc w:val="center"/>
        </w:trPr>
        <w:tc>
          <w:tcPr>
            <w:tcW w:w="4876" w:type="dxa"/>
            <w:tcBorders>
              <w:top w:val="nil"/>
              <w:left w:val="nil"/>
              <w:bottom w:val="nil"/>
              <w:right w:val="nil"/>
            </w:tcBorders>
          </w:tcPr>
          <w:p w14:paraId="0CF6FFAD" w14:textId="77777777" w:rsidR="0019185D" w:rsidRPr="00990105" w:rsidRDefault="0019185D" w:rsidP="008644C4">
            <w:pPr>
              <w:pStyle w:val="Normal6a"/>
            </w:pPr>
            <w:r w:rsidRPr="00990105">
              <w:t>13.</w:t>
            </w:r>
            <w:r w:rsidRPr="00990105">
              <w:tab/>
              <w:t xml:space="preserve">Subraya que toda ayuda de la Unión a la reconstrucción debe estar </w:t>
            </w:r>
            <w:r w:rsidRPr="00990105">
              <w:rPr>
                <w:b/>
                <w:i/>
              </w:rPr>
              <w:t>estrictamente condicionada</w:t>
            </w:r>
            <w:r w:rsidRPr="00990105">
              <w:t>;</w:t>
            </w:r>
          </w:p>
        </w:tc>
        <w:tc>
          <w:tcPr>
            <w:tcW w:w="4876" w:type="dxa"/>
            <w:tcBorders>
              <w:top w:val="nil"/>
              <w:left w:val="nil"/>
              <w:bottom w:val="nil"/>
              <w:right w:val="nil"/>
            </w:tcBorders>
          </w:tcPr>
          <w:p w14:paraId="7ABB3A7B" w14:textId="77777777" w:rsidR="0019185D" w:rsidRPr="00990105" w:rsidRDefault="0019185D" w:rsidP="008644C4">
            <w:pPr>
              <w:pStyle w:val="Normal6a"/>
            </w:pPr>
            <w:r w:rsidRPr="00990105">
              <w:t>13.</w:t>
            </w:r>
            <w:r w:rsidRPr="00990105">
              <w:tab/>
              <w:t xml:space="preserve">Subraya que toda ayuda de la Unión a la reconstrucción debe </w:t>
            </w:r>
            <w:r w:rsidRPr="00990105">
              <w:rPr>
                <w:b/>
                <w:i/>
              </w:rPr>
              <w:t>supeditarse al</w:t>
            </w:r>
            <w:r w:rsidRPr="00990105">
              <w:t xml:space="preserve"> </w:t>
            </w:r>
            <w:r w:rsidRPr="00990105">
              <w:rPr>
                <w:b/>
                <w:i/>
              </w:rPr>
              <w:t>retorno de migrantes a gran escala</w:t>
            </w:r>
            <w:r w:rsidRPr="00990105">
              <w:t>;</w:t>
            </w:r>
          </w:p>
        </w:tc>
      </w:tr>
    </w:tbl>
    <w:p w14:paraId="7908E0F1" w14:textId="77777777" w:rsidR="0019185D" w:rsidRPr="00066459" w:rsidRDefault="0019185D" w:rsidP="008644C4">
      <w:pPr>
        <w:pStyle w:val="AmOrLang"/>
        <w:rPr>
          <w:lang w:val="sv-SE"/>
        </w:rPr>
      </w:pPr>
      <w:r w:rsidRPr="00066459">
        <w:rPr>
          <w:lang w:val="sv-SE"/>
        </w:rPr>
        <w:t xml:space="preserve">Or. </w:t>
      </w:r>
      <w:r w:rsidRPr="00066459">
        <w:rPr>
          <w:rStyle w:val="HideTWBExt"/>
          <w:lang w:val="sv-SE"/>
        </w:rPr>
        <w:t>&lt;Original&gt;</w:t>
      </w:r>
      <w:r w:rsidRPr="00066459">
        <w:rPr>
          <w:rStyle w:val="HideTWBInt"/>
          <w:lang w:val="sv-SE"/>
        </w:rPr>
        <w:t>{EN}</w:t>
      </w:r>
      <w:r w:rsidRPr="00066459">
        <w:rPr>
          <w:lang w:val="sv-SE"/>
        </w:rPr>
        <w:t>en</w:t>
      </w:r>
      <w:r w:rsidRPr="00066459">
        <w:rPr>
          <w:rStyle w:val="HideTWBExt"/>
          <w:lang w:val="sv-SE"/>
        </w:rPr>
        <w:t>&lt;/Original&gt;</w:t>
      </w:r>
    </w:p>
    <w:p w14:paraId="64AA6C5E" w14:textId="77777777" w:rsidR="0019185D" w:rsidRPr="00066459" w:rsidRDefault="0019185D" w:rsidP="008644C4">
      <w:pPr>
        <w:widowControl/>
        <w:rPr>
          <w:lang w:val="sv-SE"/>
        </w:rPr>
      </w:pPr>
      <w:r w:rsidRPr="00066459">
        <w:rPr>
          <w:rStyle w:val="HideTWBExt"/>
          <w:lang w:val="sv-SE"/>
        </w:rPr>
        <w:t>&lt;/Amend&gt;</w:t>
      </w:r>
    </w:p>
    <w:p w14:paraId="25612AF9" w14:textId="77777777" w:rsidR="0019185D" w:rsidRPr="00066459" w:rsidRDefault="0019185D" w:rsidP="008644C4">
      <w:pPr>
        <w:pStyle w:val="AmNumberTabs"/>
        <w:rPr>
          <w:lang w:val="sv-SE"/>
        </w:rPr>
      </w:pPr>
      <w:r w:rsidRPr="00066459">
        <w:rPr>
          <w:rStyle w:val="HideTWBExt"/>
          <w:lang w:val="sv-SE"/>
        </w:rPr>
        <w:t>&lt;Amend&gt;</w:t>
      </w:r>
      <w:r w:rsidRPr="00066459">
        <w:rPr>
          <w:lang w:val="sv-SE"/>
        </w:rPr>
        <w:t>Enmienda</w:t>
      </w:r>
      <w:r w:rsidRPr="00066459">
        <w:rPr>
          <w:lang w:val="sv-SE"/>
        </w:rPr>
        <w:tab/>
      </w:r>
      <w:r w:rsidRPr="00066459">
        <w:rPr>
          <w:lang w:val="sv-SE"/>
        </w:rPr>
        <w:tab/>
      </w:r>
      <w:r w:rsidRPr="00066459">
        <w:rPr>
          <w:rStyle w:val="HideTWBExt"/>
          <w:lang w:val="sv-SE"/>
        </w:rPr>
        <w:t>&lt;NumAm&gt;</w:t>
      </w:r>
      <w:r w:rsidRPr="00066459">
        <w:rPr>
          <w:lang w:val="sv-SE"/>
        </w:rPr>
        <w:t>329</w:t>
      </w:r>
      <w:r w:rsidRPr="00066459">
        <w:rPr>
          <w:rStyle w:val="HideTWBExt"/>
          <w:lang w:val="sv-SE"/>
        </w:rPr>
        <w:t>&lt;/NumAm&gt;</w:t>
      </w:r>
    </w:p>
    <w:p w14:paraId="1BBA5BB4" w14:textId="77777777" w:rsidR="0019185D" w:rsidRPr="00066459" w:rsidRDefault="0019185D" w:rsidP="008644C4">
      <w:pPr>
        <w:pStyle w:val="NormalBold"/>
        <w:rPr>
          <w:lang w:val="sv-SE"/>
        </w:rPr>
      </w:pPr>
      <w:r w:rsidRPr="00066459">
        <w:rPr>
          <w:rStyle w:val="HideTWBExt"/>
          <w:b w:val="0"/>
          <w:lang w:val="sv-SE"/>
        </w:rPr>
        <w:t>&lt;RepeatBlock-By&gt;&lt;Members&gt;</w:t>
      </w:r>
      <w:r w:rsidRPr="00066459">
        <w:rPr>
          <w:lang w:val="sv-SE"/>
        </w:rPr>
        <w:t>Hannah Neumann</w:t>
      </w:r>
      <w:r w:rsidRPr="00066459">
        <w:rPr>
          <w:rStyle w:val="HideTWBExt"/>
          <w:b w:val="0"/>
          <w:lang w:val="sv-SE"/>
        </w:rPr>
        <w:t>&lt;/Members&gt;</w:t>
      </w:r>
    </w:p>
    <w:p w14:paraId="575CBDED" w14:textId="77777777" w:rsidR="0019185D" w:rsidRPr="00990105" w:rsidRDefault="0019185D" w:rsidP="008644C4">
      <w:pPr>
        <w:widowControl/>
      </w:pPr>
      <w:r w:rsidRPr="00990105">
        <w:rPr>
          <w:rStyle w:val="HideTWBExt"/>
        </w:rPr>
        <w:t>&lt;AuNomDe&gt;</w:t>
      </w:r>
      <w:r w:rsidRPr="00990105">
        <w:rPr>
          <w:rStyle w:val="HideTWBInt"/>
        </w:rPr>
        <w:t>{Verts/ALE}</w:t>
      </w:r>
      <w:r w:rsidRPr="00990105">
        <w:t>en nombre del Grupo Verts/ALE</w:t>
      </w:r>
      <w:r w:rsidRPr="00990105">
        <w:rPr>
          <w:rStyle w:val="HideTWBExt"/>
        </w:rPr>
        <w:t>&lt;/AuNomDe&gt;</w:t>
      </w:r>
    </w:p>
    <w:p w14:paraId="1BEF11C4" w14:textId="77777777" w:rsidR="0019185D" w:rsidRPr="00990105" w:rsidRDefault="0019185D" w:rsidP="008644C4">
      <w:pPr>
        <w:pStyle w:val="NormalBold"/>
      </w:pPr>
      <w:r w:rsidRPr="00990105">
        <w:rPr>
          <w:rStyle w:val="HideTWBExt"/>
          <w:b w:val="0"/>
        </w:rPr>
        <w:t>&lt;/RepeatBlock-By&gt;</w:t>
      </w:r>
    </w:p>
    <w:p w14:paraId="3D895422"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586D8493" w14:textId="77777777" w:rsidR="0019185D" w:rsidRPr="00990105" w:rsidRDefault="0019185D" w:rsidP="008644C4">
      <w:pPr>
        <w:pStyle w:val="NormalBold"/>
      </w:pPr>
      <w:r w:rsidRPr="00990105">
        <w:rPr>
          <w:rStyle w:val="HideTWBExt"/>
        </w:rPr>
        <w:t>&lt;Article&gt;</w:t>
      </w:r>
      <w:r w:rsidRPr="00990105">
        <w:t>Apartado 13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C66F15A" w14:textId="77777777" w:rsidTr="00B66D63">
        <w:trPr>
          <w:trHeight w:hRule="exact" w:val="240"/>
          <w:jc w:val="center"/>
        </w:trPr>
        <w:tc>
          <w:tcPr>
            <w:tcW w:w="9752" w:type="dxa"/>
            <w:gridSpan w:val="2"/>
            <w:tcBorders>
              <w:top w:val="nil"/>
              <w:left w:val="nil"/>
              <w:bottom w:val="nil"/>
              <w:right w:val="nil"/>
            </w:tcBorders>
          </w:tcPr>
          <w:p w14:paraId="7C83EEA4" w14:textId="77777777" w:rsidR="0019185D" w:rsidRPr="00990105" w:rsidRDefault="0019185D" w:rsidP="008644C4">
            <w:pPr>
              <w:widowControl/>
            </w:pPr>
          </w:p>
        </w:tc>
      </w:tr>
      <w:tr w:rsidR="0019185D" w:rsidRPr="00990105" w14:paraId="1EC7D42B" w14:textId="77777777" w:rsidTr="00B66D63">
        <w:trPr>
          <w:trHeight w:val="240"/>
          <w:jc w:val="center"/>
        </w:trPr>
        <w:tc>
          <w:tcPr>
            <w:tcW w:w="4876" w:type="dxa"/>
            <w:tcBorders>
              <w:top w:val="nil"/>
              <w:left w:val="nil"/>
              <w:bottom w:val="nil"/>
              <w:right w:val="nil"/>
            </w:tcBorders>
          </w:tcPr>
          <w:p w14:paraId="4445F990"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4B83EA7E" w14:textId="77777777" w:rsidR="0019185D" w:rsidRPr="00990105" w:rsidRDefault="0019185D" w:rsidP="008644C4">
            <w:pPr>
              <w:pStyle w:val="AmColumnHeading"/>
            </w:pPr>
            <w:r w:rsidRPr="00990105">
              <w:t>Enmienda</w:t>
            </w:r>
          </w:p>
        </w:tc>
      </w:tr>
      <w:tr w:rsidR="0019185D" w:rsidRPr="00990105" w14:paraId="0157E4DA" w14:textId="77777777" w:rsidTr="00B66D63">
        <w:trPr>
          <w:jc w:val="center"/>
        </w:trPr>
        <w:tc>
          <w:tcPr>
            <w:tcW w:w="4876" w:type="dxa"/>
            <w:tcBorders>
              <w:top w:val="nil"/>
              <w:left w:val="nil"/>
              <w:bottom w:val="nil"/>
              <w:right w:val="nil"/>
            </w:tcBorders>
          </w:tcPr>
          <w:p w14:paraId="73233AC7" w14:textId="77777777" w:rsidR="0019185D" w:rsidRPr="00990105" w:rsidRDefault="0019185D" w:rsidP="008644C4">
            <w:pPr>
              <w:pStyle w:val="Normal6a"/>
            </w:pPr>
          </w:p>
        </w:tc>
        <w:tc>
          <w:tcPr>
            <w:tcW w:w="4876" w:type="dxa"/>
            <w:tcBorders>
              <w:top w:val="nil"/>
              <w:left w:val="nil"/>
              <w:bottom w:val="nil"/>
              <w:right w:val="nil"/>
            </w:tcBorders>
          </w:tcPr>
          <w:p w14:paraId="2992D73C" w14:textId="77777777" w:rsidR="0019185D" w:rsidRPr="00990105" w:rsidRDefault="0019185D" w:rsidP="008644C4">
            <w:pPr>
              <w:pStyle w:val="Normal6a"/>
            </w:pPr>
            <w:r w:rsidRPr="00990105">
              <w:rPr>
                <w:b/>
                <w:i/>
              </w:rPr>
              <w:t>13 bis.</w:t>
            </w:r>
            <w:r w:rsidRPr="00990105">
              <w:tab/>
            </w:r>
            <w:r w:rsidRPr="00990105">
              <w:rPr>
                <w:b/>
                <w:i/>
              </w:rPr>
              <w:t>Acoge con satisfacción la puesta en marcha del Centro de Asistencia Técnica, que apoyará las reformas institucionales y económicas; anima a Siria a que emprenda las reformas necesarias para garantizar un clima de inversión seguro y predecible, que la Unión apoyará a través de este Centro;</w:t>
            </w:r>
          </w:p>
        </w:tc>
      </w:tr>
    </w:tbl>
    <w:p w14:paraId="23F340AF"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460549F9" w14:textId="77777777" w:rsidR="0019185D" w:rsidRPr="00990105" w:rsidRDefault="0019185D" w:rsidP="008644C4">
      <w:pPr>
        <w:widowControl/>
      </w:pPr>
      <w:r w:rsidRPr="00990105">
        <w:rPr>
          <w:rStyle w:val="HideTWBExt"/>
        </w:rPr>
        <w:t>&lt;/Amend&gt;</w:t>
      </w:r>
    </w:p>
    <w:p w14:paraId="65D35191"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330</w:t>
      </w:r>
      <w:r w:rsidRPr="00990105">
        <w:rPr>
          <w:rStyle w:val="HideTWBExt"/>
        </w:rPr>
        <w:t>&lt;/NumAm&gt;</w:t>
      </w:r>
    </w:p>
    <w:p w14:paraId="76ED20FB" w14:textId="77777777" w:rsidR="0019185D" w:rsidRPr="00990105" w:rsidRDefault="0019185D" w:rsidP="008644C4">
      <w:pPr>
        <w:pStyle w:val="NormalBold"/>
      </w:pPr>
      <w:r w:rsidRPr="00990105">
        <w:rPr>
          <w:rStyle w:val="HideTWBExt"/>
          <w:b w:val="0"/>
        </w:rPr>
        <w:t>&lt;RepeatBlock-By&gt;&lt;Members&gt;</w:t>
      </w:r>
      <w:r w:rsidRPr="00990105">
        <w:t>Michael Gahler</w:t>
      </w:r>
      <w:r w:rsidRPr="00990105">
        <w:rPr>
          <w:rStyle w:val="HideTWBExt"/>
          <w:b w:val="0"/>
        </w:rPr>
        <w:t>&lt;/Members&gt;</w:t>
      </w:r>
    </w:p>
    <w:p w14:paraId="02174050" w14:textId="77777777" w:rsidR="0019185D" w:rsidRPr="00990105" w:rsidRDefault="0019185D" w:rsidP="008644C4">
      <w:pPr>
        <w:widowControl/>
      </w:pPr>
      <w:r w:rsidRPr="00990105">
        <w:rPr>
          <w:rStyle w:val="HideTWBExt"/>
        </w:rPr>
        <w:t>&lt;AuNomDe&gt;</w:t>
      </w:r>
      <w:r w:rsidRPr="00990105">
        <w:rPr>
          <w:rStyle w:val="HideTWBInt"/>
        </w:rPr>
        <w:t>{AFET}</w:t>
      </w:r>
      <w:r w:rsidRPr="00990105">
        <w:t>en nombre de la Comisión de Asuntos Exteriores</w:t>
      </w:r>
      <w:r w:rsidRPr="00990105">
        <w:rPr>
          <w:rStyle w:val="HideTWBExt"/>
        </w:rPr>
        <w:t>&lt;/AuNomDe&gt;</w:t>
      </w:r>
    </w:p>
    <w:p w14:paraId="510AEBBE" w14:textId="77777777" w:rsidR="0019185D" w:rsidRPr="00990105" w:rsidRDefault="0019185D" w:rsidP="008644C4">
      <w:pPr>
        <w:pStyle w:val="NormalBold"/>
      </w:pPr>
      <w:r w:rsidRPr="00990105">
        <w:rPr>
          <w:rStyle w:val="HideTWBExt"/>
          <w:b w:val="0"/>
        </w:rPr>
        <w:lastRenderedPageBreak/>
        <w:t>&lt;Members&gt;</w:t>
      </w:r>
      <w:r w:rsidRPr="00990105">
        <w:t>Ingeborg Ter Laak</w:t>
      </w:r>
      <w:r w:rsidRPr="00990105">
        <w:rPr>
          <w:rStyle w:val="HideTWBExt"/>
          <w:b w:val="0"/>
        </w:rPr>
        <w:t>&lt;/Members&gt;</w:t>
      </w:r>
    </w:p>
    <w:p w14:paraId="2B02B816" w14:textId="77777777" w:rsidR="0019185D" w:rsidRPr="00990105" w:rsidRDefault="0019185D" w:rsidP="008644C4">
      <w:pPr>
        <w:pStyle w:val="NormalBold"/>
      </w:pPr>
      <w:r w:rsidRPr="00990105">
        <w:rPr>
          <w:rStyle w:val="HideTWBExt"/>
          <w:b w:val="0"/>
        </w:rPr>
        <w:t>&lt;/RepeatBlock-By&gt;</w:t>
      </w:r>
    </w:p>
    <w:p w14:paraId="225CE93A"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616C299D" w14:textId="77777777" w:rsidR="0019185D" w:rsidRPr="00990105" w:rsidRDefault="0019185D" w:rsidP="008644C4">
      <w:pPr>
        <w:pStyle w:val="NormalBold"/>
      </w:pPr>
      <w:r w:rsidRPr="00990105">
        <w:rPr>
          <w:rStyle w:val="HideTWBExt"/>
        </w:rPr>
        <w:t>&lt;Article&gt;</w:t>
      </w:r>
      <w:r w:rsidRPr="00990105">
        <w:t>Apartado 13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4FE17100" w14:textId="77777777" w:rsidTr="00B66D63">
        <w:trPr>
          <w:trHeight w:hRule="exact" w:val="240"/>
          <w:jc w:val="center"/>
        </w:trPr>
        <w:tc>
          <w:tcPr>
            <w:tcW w:w="9752" w:type="dxa"/>
            <w:gridSpan w:val="2"/>
            <w:tcBorders>
              <w:top w:val="nil"/>
              <w:left w:val="nil"/>
              <w:bottom w:val="nil"/>
              <w:right w:val="nil"/>
            </w:tcBorders>
          </w:tcPr>
          <w:p w14:paraId="0D855A2F" w14:textId="77777777" w:rsidR="0019185D" w:rsidRPr="00990105" w:rsidRDefault="0019185D" w:rsidP="008644C4">
            <w:pPr>
              <w:widowControl/>
            </w:pPr>
          </w:p>
        </w:tc>
      </w:tr>
      <w:tr w:rsidR="0019185D" w:rsidRPr="00990105" w14:paraId="79837791" w14:textId="77777777" w:rsidTr="00B66D63">
        <w:trPr>
          <w:trHeight w:val="240"/>
          <w:jc w:val="center"/>
        </w:trPr>
        <w:tc>
          <w:tcPr>
            <w:tcW w:w="4876" w:type="dxa"/>
            <w:tcBorders>
              <w:top w:val="nil"/>
              <w:left w:val="nil"/>
              <w:bottom w:val="nil"/>
              <w:right w:val="nil"/>
            </w:tcBorders>
          </w:tcPr>
          <w:p w14:paraId="16B8E21F"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4DC77FED" w14:textId="77777777" w:rsidR="0019185D" w:rsidRPr="00990105" w:rsidRDefault="0019185D" w:rsidP="008644C4">
            <w:pPr>
              <w:pStyle w:val="AmColumnHeading"/>
            </w:pPr>
            <w:r w:rsidRPr="00990105">
              <w:t>Enmienda</w:t>
            </w:r>
          </w:p>
        </w:tc>
      </w:tr>
      <w:tr w:rsidR="0019185D" w:rsidRPr="00990105" w14:paraId="5C09F6D0" w14:textId="77777777" w:rsidTr="00B66D63">
        <w:trPr>
          <w:jc w:val="center"/>
        </w:trPr>
        <w:tc>
          <w:tcPr>
            <w:tcW w:w="4876" w:type="dxa"/>
            <w:tcBorders>
              <w:top w:val="nil"/>
              <w:left w:val="nil"/>
              <w:bottom w:val="nil"/>
              <w:right w:val="nil"/>
            </w:tcBorders>
          </w:tcPr>
          <w:p w14:paraId="438EF906" w14:textId="77777777" w:rsidR="0019185D" w:rsidRPr="00990105" w:rsidRDefault="0019185D" w:rsidP="008644C4">
            <w:pPr>
              <w:pStyle w:val="Normal6a"/>
            </w:pPr>
          </w:p>
        </w:tc>
        <w:tc>
          <w:tcPr>
            <w:tcW w:w="4876" w:type="dxa"/>
            <w:tcBorders>
              <w:top w:val="nil"/>
              <w:left w:val="nil"/>
              <w:bottom w:val="nil"/>
              <w:right w:val="nil"/>
            </w:tcBorders>
          </w:tcPr>
          <w:p w14:paraId="5EF4450D" w14:textId="50A29DD6" w:rsidR="0019185D" w:rsidRPr="00990105" w:rsidRDefault="0019185D" w:rsidP="008644C4">
            <w:pPr>
              <w:pStyle w:val="Normal6a"/>
            </w:pPr>
            <w:r w:rsidRPr="00990105">
              <w:rPr>
                <w:b/>
                <w:i/>
              </w:rPr>
              <w:t>13 bis.</w:t>
            </w:r>
            <w:r w:rsidRPr="00990105">
              <w:tab/>
            </w:r>
            <w:r w:rsidRPr="00990105">
              <w:rPr>
                <w:b/>
                <w:i/>
              </w:rPr>
              <w:t>Acoge con satisfacción los paquetes financieros de la Unión para la recuperación socioeconómica, la asistencia técnica, la justicia transicional y el apoyo a la sociedad civil, con</w:t>
            </w:r>
            <w:r w:rsidR="008B1556">
              <w:rPr>
                <w:b/>
                <w:i/>
              </w:rPr>
              <w:t> </w:t>
            </w:r>
            <w:r w:rsidRPr="00990105">
              <w:rPr>
                <w:b/>
                <w:i/>
              </w:rPr>
              <w:t>175</w:t>
            </w:r>
            <w:r w:rsidR="008B1556">
              <w:rPr>
                <w:b/>
                <w:i/>
              </w:rPr>
              <w:t> </w:t>
            </w:r>
            <w:r w:rsidRPr="00990105">
              <w:rPr>
                <w:b/>
                <w:i/>
              </w:rPr>
              <w:t>millones EUR comprometidos en 2024-2025 y 280 millones EUR previstos para 2026-2027;</w:t>
            </w:r>
          </w:p>
        </w:tc>
      </w:tr>
    </w:tbl>
    <w:p w14:paraId="054E6368"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2B483817" w14:textId="77777777" w:rsidR="0019185D" w:rsidRPr="00990105" w:rsidRDefault="0019185D" w:rsidP="008644C4">
      <w:pPr>
        <w:widowControl/>
      </w:pPr>
      <w:r w:rsidRPr="00990105">
        <w:rPr>
          <w:rStyle w:val="HideTWBExt"/>
        </w:rPr>
        <w:t>&lt;/Amend&gt;</w:t>
      </w:r>
    </w:p>
    <w:p w14:paraId="3A3E29A1"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331</w:t>
      </w:r>
      <w:r w:rsidRPr="00990105">
        <w:rPr>
          <w:rStyle w:val="HideTWBExt"/>
        </w:rPr>
        <w:t>&lt;/NumAm&gt;</w:t>
      </w:r>
    </w:p>
    <w:p w14:paraId="7DCFE5C5" w14:textId="77777777" w:rsidR="0019185D" w:rsidRPr="00990105" w:rsidRDefault="0019185D" w:rsidP="008644C4">
      <w:pPr>
        <w:pStyle w:val="NormalBold"/>
      </w:pPr>
      <w:r w:rsidRPr="00990105">
        <w:rPr>
          <w:rStyle w:val="HideTWBExt"/>
          <w:b w:val="0"/>
        </w:rPr>
        <w:t>&lt;RepeatBlock-By&gt;&lt;Members&gt;</w:t>
      </w:r>
      <w:r w:rsidRPr="00990105">
        <w:t>Loucas Fourlas</w:t>
      </w:r>
      <w:r w:rsidRPr="00990105">
        <w:rPr>
          <w:rStyle w:val="HideTWBExt"/>
          <w:b w:val="0"/>
        </w:rPr>
        <w:t>&lt;/Members&gt;</w:t>
      </w:r>
    </w:p>
    <w:p w14:paraId="2BAEA011" w14:textId="77777777" w:rsidR="0019185D" w:rsidRPr="00990105" w:rsidRDefault="0019185D" w:rsidP="008644C4">
      <w:pPr>
        <w:pStyle w:val="NormalBold"/>
      </w:pPr>
      <w:r w:rsidRPr="00990105">
        <w:rPr>
          <w:rStyle w:val="HideTWBExt"/>
          <w:b w:val="0"/>
        </w:rPr>
        <w:t>&lt;/RepeatBlock-By&gt;</w:t>
      </w:r>
    </w:p>
    <w:p w14:paraId="653F7C6C"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4F9529AE" w14:textId="77777777" w:rsidR="0019185D" w:rsidRPr="00990105" w:rsidRDefault="0019185D" w:rsidP="008644C4">
      <w:pPr>
        <w:pStyle w:val="NormalBold"/>
      </w:pPr>
      <w:r w:rsidRPr="00990105">
        <w:rPr>
          <w:rStyle w:val="HideTWBExt"/>
        </w:rPr>
        <w:t>&lt;Article&gt;</w:t>
      </w:r>
      <w:r w:rsidRPr="00990105">
        <w:t>Apartado 13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7041DFB9" w14:textId="77777777" w:rsidTr="00B66D63">
        <w:trPr>
          <w:trHeight w:hRule="exact" w:val="240"/>
          <w:jc w:val="center"/>
        </w:trPr>
        <w:tc>
          <w:tcPr>
            <w:tcW w:w="9752" w:type="dxa"/>
            <w:gridSpan w:val="2"/>
            <w:tcBorders>
              <w:top w:val="nil"/>
              <w:left w:val="nil"/>
              <w:bottom w:val="nil"/>
              <w:right w:val="nil"/>
            </w:tcBorders>
          </w:tcPr>
          <w:p w14:paraId="286CC803" w14:textId="77777777" w:rsidR="0019185D" w:rsidRPr="00990105" w:rsidRDefault="0019185D" w:rsidP="008644C4">
            <w:pPr>
              <w:widowControl/>
            </w:pPr>
          </w:p>
        </w:tc>
      </w:tr>
      <w:tr w:rsidR="0019185D" w:rsidRPr="00990105" w14:paraId="71A12ABC" w14:textId="77777777" w:rsidTr="00B66D63">
        <w:trPr>
          <w:trHeight w:val="240"/>
          <w:jc w:val="center"/>
        </w:trPr>
        <w:tc>
          <w:tcPr>
            <w:tcW w:w="4876" w:type="dxa"/>
            <w:tcBorders>
              <w:top w:val="nil"/>
              <w:left w:val="nil"/>
              <w:bottom w:val="nil"/>
              <w:right w:val="nil"/>
            </w:tcBorders>
          </w:tcPr>
          <w:p w14:paraId="2A30A4BC"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272C82C3" w14:textId="77777777" w:rsidR="0019185D" w:rsidRPr="00990105" w:rsidRDefault="0019185D" w:rsidP="008644C4">
            <w:pPr>
              <w:pStyle w:val="AmColumnHeading"/>
            </w:pPr>
            <w:r w:rsidRPr="00990105">
              <w:t>Enmienda</w:t>
            </w:r>
          </w:p>
        </w:tc>
      </w:tr>
      <w:tr w:rsidR="0019185D" w:rsidRPr="00990105" w14:paraId="179E9F05" w14:textId="77777777" w:rsidTr="00B66D63">
        <w:trPr>
          <w:jc w:val="center"/>
        </w:trPr>
        <w:tc>
          <w:tcPr>
            <w:tcW w:w="4876" w:type="dxa"/>
            <w:tcBorders>
              <w:top w:val="nil"/>
              <w:left w:val="nil"/>
              <w:bottom w:val="nil"/>
              <w:right w:val="nil"/>
            </w:tcBorders>
          </w:tcPr>
          <w:p w14:paraId="4EF15B78" w14:textId="77777777" w:rsidR="0019185D" w:rsidRPr="00990105" w:rsidRDefault="0019185D" w:rsidP="008644C4">
            <w:pPr>
              <w:pStyle w:val="Normal6a"/>
            </w:pPr>
          </w:p>
        </w:tc>
        <w:tc>
          <w:tcPr>
            <w:tcW w:w="4876" w:type="dxa"/>
            <w:tcBorders>
              <w:top w:val="nil"/>
              <w:left w:val="nil"/>
              <w:bottom w:val="nil"/>
              <w:right w:val="nil"/>
            </w:tcBorders>
          </w:tcPr>
          <w:p w14:paraId="1C4ED719" w14:textId="77777777" w:rsidR="0019185D" w:rsidRPr="00990105" w:rsidRDefault="0019185D" w:rsidP="008644C4">
            <w:pPr>
              <w:pStyle w:val="Normal6a"/>
            </w:pPr>
            <w:r w:rsidRPr="00990105">
              <w:rPr>
                <w:b/>
                <w:i/>
              </w:rPr>
              <w:t>13 bis.</w:t>
            </w:r>
            <w:r w:rsidRPr="00990105">
              <w:tab/>
            </w:r>
            <w:r w:rsidRPr="00990105">
              <w:rPr>
                <w:b/>
                <w:i/>
              </w:rPr>
              <w:t>Reitera que el respeto del Derecho internacional, incluida la Carta de las Naciones Unidas, la soberanía de los Estados y la no intervención, debe ser la piedra angular de la acción exterior de la Unión en Siria y en toda la región del Mediterráneo oriental;</w:t>
            </w:r>
          </w:p>
        </w:tc>
      </w:tr>
    </w:tbl>
    <w:p w14:paraId="3B473A7D"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369BA5AD" w14:textId="77777777" w:rsidR="0019185D" w:rsidRPr="00990105" w:rsidRDefault="0019185D" w:rsidP="008644C4">
      <w:pPr>
        <w:widowControl/>
      </w:pPr>
      <w:r w:rsidRPr="00990105">
        <w:rPr>
          <w:rStyle w:val="HideTWBExt"/>
        </w:rPr>
        <w:t>&lt;/Amend&gt;</w:t>
      </w:r>
    </w:p>
    <w:p w14:paraId="7C018D6B"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332</w:t>
      </w:r>
      <w:r w:rsidRPr="00990105">
        <w:rPr>
          <w:rStyle w:val="HideTWBExt"/>
        </w:rPr>
        <w:t>&lt;/NumAm&gt;</w:t>
      </w:r>
    </w:p>
    <w:p w14:paraId="629B3D6D" w14:textId="77777777" w:rsidR="0019185D" w:rsidRPr="00990105" w:rsidRDefault="0019185D" w:rsidP="008644C4">
      <w:pPr>
        <w:pStyle w:val="NormalBold"/>
      </w:pPr>
      <w:r w:rsidRPr="00990105">
        <w:rPr>
          <w:rStyle w:val="HideTWBExt"/>
          <w:b w:val="0"/>
        </w:rPr>
        <w:t>&lt;RepeatBlock-By&gt;&lt;Members&gt;</w:t>
      </w:r>
      <w:r w:rsidRPr="00990105">
        <w:t>Michael Gahler</w:t>
      </w:r>
      <w:r w:rsidRPr="00990105">
        <w:rPr>
          <w:rStyle w:val="HideTWBExt"/>
          <w:b w:val="0"/>
        </w:rPr>
        <w:t>&lt;/Members&gt;</w:t>
      </w:r>
    </w:p>
    <w:p w14:paraId="78906CAA" w14:textId="77777777" w:rsidR="0019185D" w:rsidRPr="00990105" w:rsidRDefault="0019185D" w:rsidP="008644C4">
      <w:pPr>
        <w:widowControl/>
      </w:pPr>
      <w:r w:rsidRPr="00990105">
        <w:rPr>
          <w:rStyle w:val="HideTWBExt"/>
        </w:rPr>
        <w:t>&lt;AuNomDe&gt;</w:t>
      </w:r>
      <w:r w:rsidRPr="00990105">
        <w:rPr>
          <w:rStyle w:val="HideTWBInt"/>
        </w:rPr>
        <w:t>{AFET}</w:t>
      </w:r>
      <w:r w:rsidRPr="00990105">
        <w:t>en nombre de la Comisión de Asuntos Exteriores</w:t>
      </w:r>
      <w:r w:rsidRPr="00990105">
        <w:rPr>
          <w:rStyle w:val="HideTWBExt"/>
        </w:rPr>
        <w:t>&lt;/AuNomDe&gt;</w:t>
      </w:r>
    </w:p>
    <w:p w14:paraId="57A5AF71" w14:textId="77777777" w:rsidR="0019185D" w:rsidRPr="00990105" w:rsidRDefault="0019185D" w:rsidP="008644C4">
      <w:pPr>
        <w:pStyle w:val="NormalBold"/>
      </w:pPr>
      <w:r w:rsidRPr="00990105">
        <w:rPr>
          <w:rStyle w:val="HideTWBExt"/>
          <w:b w:val="0"/>
        </w:rPr>
        <w:t>&lt;Members&gt;</w:t>
      </w:r>
      <w:r w:rsidRPr="00990105">
        <w:t>Ingeborg Ter Laak</w:t>
      </w:r>
      <w:r w:rsidRPr="00990105">
        <w:rPr>
          <w:rStyle w:val="HideTWBExt"/>
          <w:b w:val="0"/>
        </w:rPr>
        <w:t>&lt;/Members&gt;</w:t>
      </w:r>
    </w:p>
    <w:p w14:paraId="0A485B4B" w14:textId="77777777" w:rsidR="0019185D" w:rsidRPr="00990105" w:rsidRDefault="0019185D" w:rsidP="008644C4">
      <w:pPr>
        <w:pStyle w:val="NormalBold"/>
      </w:pPr>
      <w:r w:rsidRPr="00990105">
        <w:rPr>
          <w:rStyle w:val="HideTWBExt"/>
          <w:b w:val="0"/>
        </w:rPr>
        <w:t>&lt;/RepeatBlock-By&gt;</w:t>
      </w:r>
    </w:p>
    <w:p w14:paraId="14E30C8A"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6564B7C3" w14:textId="77777777" w:rsidR="0019185D" w:rsidRPr="00990105" w:rsidRDefault="0019185D" w:rsidP="008644C4">
      <w:pPr>
        <w:pStyle w:val="NormalBold"/>
      </w:pPr>
      <w:r w:rsidRPr="00990105">
        <w:rPr>
          <w:rStyle w:val="HideTWBExt"/>
        </w:rPr>
        <w:t>&lt;Article&gt;</w:t>
      </w:r>
      <w:r w:rsidRPr="00990105">
        <w:t>Apartado 13 ter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3BD954E3" w14:textId="77777777" w:rsidTr="00B66D63">
        <w:trPr>
          <w:trHeight w:hRule="exact" w:val="240"/>
          <w:jc w:val="center"/>
        </w:trPr>
        <w:tc>
          <w:tcPr>
            <w:tcW w:w="9752" w:type="dxa"/>
            <w:gridSpan w:val="2"/>
            <w:tcBorders>
              <w:top w:val="nil"/>
              <w:left w:val="nil"/>
              <w:bottom w:val="nil"/>
              <w:right w:val="nil"/>
            </w:tcBorders>
          </w:tcPr>
          <w:p w14:paraId="63EAA56E" w14:textId="77777777" w:rsidR="0019185D" w:rsidRPr="00990105" w:rsidRDefault="0019185D" w:rsidP="008644C4">
            <w:pPr>
              <w:widowControl/>
            </w:pPr>
          </w:p>
        </w:tc>
      </w:tr>
      <w:tr w:rsidR="0019185D" w:rsidRPr="00990105" w14:paraId="23BDABBA" w14:textId="77777777" w:rsidTr="00B66D63">
        <w:trPr>
          <w:trHeight w:val="240"/>
          <w:jc w:val="center"/>
        </w:trPr>
        <w:tc>
          <w:tcPr>
            <w:tcW w:w="4876" w:type="dxa"/>
            <w:tcBorders>
              <w:top w:val="nil"/>
              <w:left w:val="nil"/>
              <w:bottom w:val="nil"/>
              <w:right w:val="nil"/>
            </w:tcBorders>
          </w:tcPr>
          <w:p w14:paraId="1B9A5FD5" w14:textId="77777777" w:rsidR="0019185D" w:rsidRPr="00990105" w:rsidRDefault="0019185D" w:rsidP="008644C4">
            <w:pPr>
              <w:pStyle w:val="AmColumnHeading"/>
            </w:pPr>
            <w:r w:rsidRPr="00990105">
              <w:lastRenderedPageBreak/>
              <w:t>Propuesta de Resolución</w:t>
            </w:r>
          </w:p>
        </w:tc>
        <w:tc>
          <w:tcPr>
            <w:tcW w:w="4876" w:type="dxa"/>
            <w:tcBorders>
              <w:top w:val="nil"/>
              <w:left w:val="nil"/>
              <w:bottom w:val="nil"/>
              <w:right w:val="nil"/>
            </w:tcBorders>
          </w:tcPr>
          <w:p w14:paraId="0C5B4047" w14:textId="77777777" w:rsidR="0019185D" w:rsidRPr="00990105" w:rsidRDefault="0019185D" w:rsidP="008644C4">
            <w:pPr>
              <w:pStyle w:val="AmColumnHeading"/>
            </w:pPr>
            <w:r w:rsidRPr="00990105">
              <w:t>Enmienda</w:t>
            </w:r>
          </w:p>
        </w:tc>
      </w:tr>
      <w:tr w:rsidR="0019185D" w:rsidRPr="00990105" w14:paraId="154F9F4E" w14:textId="77777777" w:rsidTr="00B66D63">
        <w:trPr>
          <w:jc w:val="center"/>
        </w:trPr>
        <w:tc>
          <w:tcPr>
            <w:tcW w:w="4876" w:type="dxa"/>
            <w:tcBorders>
              <w:top w:val="nil"/>
              <w:left w:val="nil"/>
              <w:bottom w:val="nil"/>
              <w:right w:val="nil"/>
            </w:tcBorders>
          </w:tcPr>
          <w:p w14:paraId="3E71C06F" w14:textId="77777777" w:rsidR="0019185D" w:rsidRPr="00990105" w:rsidRDefault="0019185D" w:rsidP="008644C4">
            <w:pPr>
              <w:pStyle w:val="Normal6a"/>
            </w:pPr>
          </w:p>
        </w:tc>
        <w:tc>
          <w:tcPr>
            <w:tcW w:w="4876" w:type="dxa"/>
            <w:tcBorders>
              <w:top w:val="nil"/>
              <w:left w:val="nil"/>
              <w:bottom w:val="nil"/>
              <w:right w:val="nil"/>
            </w:tcBorders>
          </w:tcPr>
          <w:p w14:paraId="2CF02F34" w14:textId="77777777" w:rsidR="0019185D" w:rsidRPr="00990105" w:rsidRDefault="0019185D" w:rsidP="008644C4">
            <w:pPr>
              <w:pStyle w:val="Normal6a"/>
            </w:pPr>
            <w:r w:rsidRPr="00990105">
              <w:rPr>
                <w:b/>
                <w:i/>
              </w:rPr>
              <w:t>13 ter.</w:t>
            </w:r>
            <w:r w:rsidRPr="00990105">
              <w:tab/>
            </w:r>
            <w:r w:rsidRPr="00990105">
              <w:rPr>
                <w:b/>
                <w:i/>
              </w:rPr>
              <w:t>Anima a Siria a que emprenda las reformas necesarias para garantizar un clima de inversión seguro y predecible, que la Unión apoyará a través de su próximo Centro de Asistencia Técnica;</w:t>
            </w:r>
          </w:p>
        </w:tc>
      </w:tr>
    </w:tbl>
    <w:p w14:paraId="2A9F3CC4"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39EB0558" w14:textId="77777777" w:rsidR="0019185D" w:rsidRPr="00990105" w:rsidRDefault="0019185D" w:rsidP="008644C4">
      <w:pPr>
        <w:widowControl/>
      </w:pPr>
      <w:r w:rsidRPr="00990105">
        <w:rPr>
          <w:rStyle w:val="HideTWBExt"/>
        </w:rPr>
        <w:t>&lt;/Amend&gt;</w:t>
      </w:r>
    </w:p>
    <w:p w14:paraId="7CC1B82A"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333</w:t>
      </w:r>
      <w:r w:rsidRPr="00990105">
        <w:rPr>
          <w:rStyle w:val="HideTWBExt"/>
        </w:rPr>
        <w:t>&lt;/NumAm&gt;</w:t>
      </w:r>
    </w:p>
    <w:p w14:paraId="2EC32961" w14:textId="77777777" w:rsidR="0019185D" w:rsidRPr="00990105" w:rsidRDefault="0019185D" w:rsidP="008644C4">
      <w:pPr>
        <w:pStyle w:val="NormalBold"/>
      </w:pPr>
      <w:r w:rsidRPr="00990105">
        <w:rPr>
          <w:rStyle w:val="HideTWBExt"/>
          <w:b w:val="0"/>
        </w:rPr>
        <w:t>&lt;RepeatBlock-By&gt;&lt;Members&gt;</w:t>
      </w:r>
      <w:r w:rsidRPr="00990105">
        <w:t>Mieke Andriese, Geadis Geadi, Jordan Bardella, Hermann Tertsch, Jaroslav Bžoch, Pierre-Romain Thionnet, Matthieu Valet, Julie Rechagneux, Silvia Sardone</w:t>
      </w:r>
      <w:r w:rsidRPr="00990105">
        <w:rPr>
          <w:rStyle w:val="HideTWBExt"/>
          <w:b w:val="0"/>
        </w:rPr>
        <w:t>&lt;/Members&gt;</w:t>
      </w:r>
    </w:p>
    <w:p w14:paraId="10174D7A" w14:textId="77777777" w:rsidR="0019185D" w:rsidRPr="00990105" w:rsidRDefault="0019185D" w:rsidP="008644C4">
      <w:pPr>
        <w:pStyle w:val="NormalBold"/>
      </w:pPr>
      <w:r w:rsidRPr="00990105">
        <w:rPr>
          <w:rStyle w:val="HideTWBExt"/>
          <w:b w:val="0"/>
        </w:rPr>
        <w:t>&lt;/RepeatBlock-By&gt;</w:t>
      </w:r>
    </w:p>
    <w:p w14:paraId="6903EFA0"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570CB0B4" w14:textId="77777777" w:rsidR="0019185D" w:rsidRPr="00990105" w:rsidRDefault="0019185D" w:rsidP="008644C4">
      <w:pPr>
        <w:pStyle w:val="NormalBold"/>
      </w:pPr>
      <w:r w:rsidRPr="00990105">
        <w:rPr>
          <w:rStyle w:val="HideTWBExt"/>
        </w:rPr>
        <w:t>&lt;Article&gt;</w:t>
      </w:r>
      <w:r w:rsidRPr="00990105">
        <w:t>Apartado 14</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B12C597" w14:textId="77777777" w:rsidTr="00B66D63">
        <w:trPr>
          <w:trHeight w:hRule="exact" w:val="240"/>
          <w:jc w:val="center"/>
        </w:trPr>
        <w:tc>
          <w:tcPr>
            <w:tcW w:w="9752" w:type="dxa"/>
            <w:gridSpan w:val="2"/>
            <w:tcBorders>
              <w:top w:val="nil"/>
              <w:left w:val="nil"/>
              <w:bottom w:val="nil"/>
              <w:right w:val="nil"/>
            </w:tcBorders>
          </w:tcPr>
          <w:p w14:paraId="1CE3D298" w14:textId="77777777" w:rsidR="0019185D" w:rsidRPr="00990105" w:rsidRDefault="0019185D" w:rsidP="008644C4">
            <w:pPr>
              <w:widowControl/>
            </w:pPr>
          </w:p>
        </w:tc>
      </w:tr>
      <w:tr w:rsidR="0019185D" w:rsidRPr="00990105" w14:paraId="3585A541" w14:textId="77777777" w:rsidTr="00B66D63">
        <w:trPr>
          <w:trHeight w:val="240"/>
          <w:jc w:val="center"/>
        </w:trPr>
        <w:tc>
          <w:tcPr>
            <w:tcW w:w="4876" w:type="dxa"/>
            <w:tcBorders>
              <w:top w:val="nil"/>
              <w:left w:val="nil"/>
              <w:bottom w:val="nil"/>
              <w:right w:val="nil"/>
            </w:tcBorders>
          </w:tcPr>
          <w:p w14:paraId="4A3330C9"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28E35D79" w14:textId="77777777" w:rsidR="0019185D" w:rsidRPr="00990105" w:rsidRDefault="0019185D" w:rsidP="008644C4">
            <w:pPr>
              <w:pStyle w:val="AmColumnHeading"/>
            </w:pPr>
            <w:r w:rsidRPr="00990105">
              <w:t>Enmienda</w:t>
            </w:r>
          </w:p>
        </w:tc>
      </w:tr>
      <w:tr w:rsidR="0019185D" w:rsidRPr="00990105" w14:paraId="3B2D8E38" w14:textId="77777777" w:rsidTr="00B66D63">
        <w:trPr>
          <w:jc w:val="center"/>
        </w:trPr>
        <w:tc>
          <w:tcPr>
            <w:tcW w:w="4876" w:type="dxa"/>
            <w:tcBorders>
              <w:top w:val="nil"/>
              <w:left w:val="nil"/>
              <w:bottom w:val="nil"/>
              <w:right w:val="nil"/>
            </w:tcBorders>
          </w:tcPr>
          <w:p w14:paraId="63216E3A" w14:textId="77777777" w:rsidR="0019185D" w:rsidRPr="00990105" w:rsidRDefault="0019185D" w:rsidP="008644C4">
            <w:pPr>
              <w:pStyle w:val="Normal6a"/>
            </w:pPr>
            <w:r w:rsidRPr="00990105">
              <w:t>14.</w:t>
            </w:r>
            <w:r w:rsidRPr="00990105">
              <w:tab/>
              <w:t>Reitera la importancia de crear una administración neutral y eficiente que respete el Estado de Derecho;</w:t>
            </w:r>
          </w:p>
        </w:tc>
        <w:tc>
          <w:tcPr>
            <w:tcW w:w="4876" w:type="dxa"/>
            <w:tcBorders>
              <w:top w:val="nil"/>
              <w:left w:val="nil"/>
              <w:bottom w:val="nil"/>
              <w:right w:val="nil"/>
            </w:tcBorders>
          </w:tcPr>
          <w:p w14:paraId="148E8914" w14:textId="77777777" w:rsidR="0019185D" w:rsidRPr="00990105" w:rsidRDefault="0019185D" w:rsidP="008644C4">
            <w:pPr>
              <w:pStyle w:val="Normal6a"/>
            </w:pPr>
            <w:r w:rsidRPr="00990105">
              <w:t>14.</w:t>
            </w:r>
            <w:r w:rsidRPr="00990105">
              <w:tab/>
              <w:t xml:space="preserve">Reitera la importancia de crear una administración neutral y eficiente que respete el Estado de Derecho; </w:t>
            </w:r>
            <w:r w:rsidRPr="00990105">
              <w:rPr>
                <w:b/>
                <w:i/>
              </w:rPr>
              <w:t>expresa su preocupación por los intentos de agentes extranjeros de promover el islam político y las redes afiliadas a los Hermanos Musulmanes en Siria; subraya que las futuras instituciones de Siria deben basarse en la gobernanza democrática, la igualdad de ciudadanía y el Estado de Derecho, y no en la ideología religiosa; pide a todos los agentes externos que se abstengan de apoyar a las organizaciones islamistas y las agendas sectarias que socavan la estabilidad y el desarrollo pluralista de Siria;</w:t>
            </w:r>
          </w:p>
        </w:tc>
      </w:tr>
    </w:tbl>
    <w:p w14:paraId="5DB5DEE5"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2534EE41" w14:textId="77777777" w:rsidR="0019185D" w:rsidRPr="00990105" w:rsidRDefault="0019185D" w:rsidP="008644C4">
      <w:pPr>
        <w:widowControl/>
      </w:pPr>
      <w:r w:rsidRPr="00990105">
        <w:rPr>
          <w:rStyle w:val="HideTWBExt"/>
        </w:rPr>
        <w:t>&lt;/Amend&gt;</w:t>
      </w:r>
    </w:p>
    <w:p w14:paraId="02D6181D"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334</w:t>
      </w:r>
      <w:r w:rsidRPr="00990105">
        <w:rPr>
          <w:rStyle w:val="HideTWBExt"/>
        </w:rPr>
        <w:t>&lt;/NumAm&gt;</w:t>
      </w:r>
    </w:p>
    <w:p w14:paraId="6A67D0AC" w14:textId="77777777" w:rsidR="0019185D" w:rsidRPr="00990105" w:rsidRDefault="0019185D" w:rsidP="008644C4">
      <w:pPr>
        <w:pStyle w:val="NormalBold"/>
      </w:pPr>
      <w:r w:rsidRPr="00990105">
        <w:rPr>
          <w:rStyle w:val="HideTWBExt"/>
          <w:b w:val="0"/>
        </w:rPr>
        <w:t>&lt;RepeatBlock-By&gt;&lt;Members&gt;</w:t>
      </w:r>
      <w:r w:rsidRPr="00990105">
        <w:t>Michael Gahler</w:t>
      </w:r>
      <w:r w:rsidRPr="00990105">
        <w:rPr>
          <w:rStyle w:val="HideTWBExt"/>
          <w:b w:val="0"/>
        </w:rPr>
        <w:t>&lt;/Members&gt;</w:t>
      </w:r>
    </w:p>
    <w:p w14:paraId="2BBD42E9" w14:textId="77777777" w:rsidR="0019185D" w:rsidRPr="00990105" w:rsidRDefault="0019185D" w:rsidP="008644C4">
      <w:pPr>
        <w:widowControl/>
      </w:pPr>
      <w:r w:rsidRPr="00990105">
        <w:rPr>
          <w:rStyle w:val="HideTWBExt"/>
        </w:rPr>
        <w:t>&lt;AuNomDe&gt;</w:t>
      </w:r>
      <w:r w:rsidRPr="00990105">
        <w:rPr>
          <w:rStyle w:val="HideTWBInt"/>
        </w:rPr>
        <w:t>{AFET}</w:t>
      </w:r>
      <w:r w:rsidRPr="00990105">
        <w:t>en nombre de la Comisión de Asuntos Exteriores</w:t>
      </w:r>
      <w:r w:rsidRPr="00990105">
        <w:rPr>
          <w:rStyle w:val="HideTWBExt"/>
        </w:rPr>
        <w:t>&lt;/AuNomDe&gt;</w:t>
      </w:r>
    </w:p>
    <w:p w14:paraId="16BCA8C2" w14:textId="77777777" w:rsidR="0019185D" w:rsidRPr="00990105" w:rsidRDefault="0019185D" w:rsidP="008644C4">
      <w:pPr>
        <w:pStyle w:val="NormalBold"/>
      </w:pPr>
      <w:r w:rsidRPr="00990105">
        <w:rPr>
          <w:rStyle w:val="HideTWBExt"/>
          <w:b w:val="0"/>
        </w:rPr>
        <w:t>&lt;Members&gt;</w:t>
      </w:r>
      <w:r w:rsidRPr="00990105">
        <w:t>Ingeborg Ter Laak</w:t>
      </w:r>
      <w:r w:rsidRPr="00990105">
        <w:rPr>
          <w:rStyle w:val="HideTWBExt"/>
          <w:b w:val="0"/>
        </w:rPr>
        <w:t>&lt;/Members&gt;</w:t>
      </w:r>
    </w:p>
    <w:p w14:paraId="5EA2D239" w14:textId="77777777" w:rsidR="0019185D" w:rsidRPr="00990105" w:rsidRDefault="0019185D" w:rsidP="008644C4">
      <w:pPr>
        <w:pStyle w:val="NormalBold"/>
      </w:pPr>
      <w:r w:rsidRPr="00990105">
        <w:rPr>
          <w:rStyle w:val="HideTWBExt"/>
          <w:b w:val="0"/>
        </w:rPr>
        <w:t>&lt;/RepeatBlock-By&gt;</w:t>
      </w:r>
    </w:p>
    <w:p w14:paraId="2767B3F1"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506EF938" w14:textId="77777777" w:rsidR="0019185D" w:rsidRPr="00990105" w:rsidRDefault="0019185D" w:rsidP="008644C4">
      <w:pPr>
        <w:pStyle w:val="NormalBold"/>
      </w:pPr>
      <w:r w:rsidRPr="00990105">
        <w:rPr>
          <w:rStyle w:val="HideTWBExt"/>
        </w:rPr>
        <w:t>&lt;Article&gt;</w:t>
      </w:r>
      <w:r w:rsidRPr="00990105">
        <w:t>Apartado 14</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766B92EE" w14:textId="77777777" w:rsidTr="00B66D63">
        <w:trPr>
          <w:trHeight w:hRule="exact" w:val="240"/>
          <w:jc w:val="center"/>
        </w:trPr>
        <w:tc>
          <w:tcPr>
            <w:tcW w:w="9752" w:type="dxa"/>
            <w:gridSpan w:val="2"/>
            <w:tcBorders>
              <w:top w:val="nil"/>
              <w:left w:val="nil"/>
              <w:bottom w:val="nil"/>
              <w:right w:val="nil"/>
            </w:tcBorders>
          </w:tcPr>
          <w:p w14:paraId="4C5BBCEC" w14:textId="77777777" w:rsidR="0019185D" w:rsidRPr="00990105" w:rsidRDefault="0019185D" w:rsidP="008644C4">
            <w:pPr>
              <w:widowControl/>
            </w:pPr>
          </w:p>
        </w:tc>
      </w:tr>
      <w:tr w:rsidR="0019185D" w:rsidRPr="00990105" w14:paraId="1F59BEE9" w14:textId="77777777" w:rsidTr="00B66D63">
        <w:trPr>
          <w:trHeight w:val="240"/>
          <w:jc w:val="center"/>
        </w:trPr>
        <w:tc>
          <w:tcPr>
            <w:tcW w:w="4876" w:type="dxa"/>
            <w:tcBorders>
              <w:top w:val="nil"/>
              <w:left w:val="nil"/>
              <w:bottom w:val="nil"/>
              <w:right w:val="nil"/>
            </w:tcBorders>
          </w:tcPr>
          <w:p w14:paraId="17F0B591"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08722DF5" w14:textId="77777777" w:rsidR="0019185D" w:rsidRPr="00990105" w:rsidRDefault="0019185D" w:rsidP="008644C4">
            <w:pPr>
              <w:pStyle w:val="AmColumnHeading"/>
            </w:pPr>
            <w:r w:rsidRPr="00990105">
              <w:t>Enmienda</w:t>
            </w:r>
          </w:p>
        </w:tc>
      </w:tr>
      <w:tr w:rsidR="0019185D" w:rsidRPr="00990105" w14:paraId="2CD808A3" w14:textId="77777777" w:rsidTr="00B66D63">
        <w:trPr>
          <w:jc w:val="center"/>
        </w:trPr>
        <w:tc>
          <w:tcPr>
            <w:tcW w:w="4876" w:type="dxa"/>
            <w:tcBorders>
              <w:top w:val="nil"/>
              <w:left w:val="nil"/>
              <w:bottom w:val="nil"/>
              <w:right w:val="nil"/>
            </w:tcBorders>
          </w:tcPr>
          <w:p w14:paraId="50FDBF3E" w14:textId="77777777" w:rsidR="0019185D" w:rsidRPr="00990105" w:rsidRDefault="0019185D" w:rsidP="008644C4">
            <w:pPr>
              <w:pStyle w:val="Normal6a"/>
            </w:pPr>
            <w:r w:rsidRPr="00990105">
              <w:t>14.</w:t>
            </w:r>
            <w:r w:rsidRPr="00990105">
              <w:tab/>
              <w:t>Reitera la importancia de crear una administración neutral y eficiente que respete el Estado de Derecho;</w:t>
            </w:r>
          </w:p>
        </w:tc>
        <w:tc>
          <w:tcPr>
            <w:tcW w:w="4876" w:type="dxa"/>
            <w:tcBorders>
              <w:top w:val="nil"/>
              <w:left w:val="nil"/>
              <w:bottom w:val="nil"/>
              <w:right w:val="nil"/>
            </w:tcBorders>
          </w:tcPr>
          <w:p w14:paraId="319E9C1E" w14:textId="77777777" w:rsidR="0019185D" w:rsidRPr="00990105" w:rsidRDefault="0019185D" w:rsidP="008644C4">
            <w:pPr>
              <w:pStyle w:val="Normal6a"/>
            </w:pPr>
            <w:r w:rsidRPr="00990105">
              <w:t>14.</w:t>
            </w:r>
            <w:r w:rsidRPr="00990105">
              <w:tab/>
              <w:t xml:space="preserve">Reitera la importancia de crear una administración neutral y eficiente que respete el Estado de Derecho; </w:t>
            </w:r>
            <w:r w:rsidRPr="00990105">
              <w:rPr>
                <w:b/>
                <w:i/>
              </w:rPr>
              <w:t>pide a la Unión y a sus Estados miembros que proporcionen asistencia y conocimientos especializados en materia de desarrollo de capacidades y que mantengan los esfuerzos por establecer un sector público transparente y operativo respaldado por todos los mecanismos de rendición de cuentas pertinentes; destaca la necesidad de medidas destinadas a prevenir y combatir la corrupción y el amiguismo;</w:t>
            </w:r>
          </w:p>
        </w:tc>
      </w:tr>
    </w:tbl>
    <w:p w14:paraId="76D0119B"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27405096" w14:textId="77777777" w:rsidR="0019185D" w:rsidRPr="00990105" w:rsidRDefault="0019185D" w:rsidP="008644C4">
      <w:pPr>
        <w:widowControl/>
      </w:pPr>
      <w:r w:rsidRPr="00990105">
        <w:rPr>
          <w:rStyle w:val="HideTWBExt"/>
        </w:rPr>
        <w:t>&lt;/Amend&gt;</w:t>
      </w:r>
    </w:p>
    <w:p w14:paraId="25CFE170"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335</w:t>
      </w:r>
      <w:r w:rsidRPr="00990105">
        <w:rPr>
          <w:rStyle w:val="HideTWBExt"/>
        </w:rPr>
        <w:t>&lt;/NumAm&gt;</w:t>
      </w:r>
    </w:p>
    <w:p w14:paraId="33084A8C" w14:textId="77777777" w:rsidR="0019185D" w:rsidRPr="00990105" w:rsidRDefault="0019185D" w:rsidP="008644C4">
      <w:pPr>
        <w:pStyle w:val="NormalBold"/>
      </w:pPr>
      <w:r w:rsidRPr="00990105">
        <w:rPr>
          <w:rStyle w:val="HideTWBExt"/>
          <w:b w:val="0"/>
        </w:rPr>
        <w:t>&lt;RepeatBlock-By&gt;&lt;Members&gt;</w:t>
      </w:r>
      <w:r w:rsidRPr="00990105">
        <w:t>Nathalie Loiseau, Lucia Yar, Engin Eroglu, Dan Barna, Petras Auštrevičius, Hilde Vautmans</w:t>
      </w:r>
      <w:r w:rsidRPr="00990105">
        <w:rPr>
          <w:rStyle w:val="HideTWBExt"/>
          <w:b w:val="0"/>
        </w:rPr>
        <w:t>&lt;/Members&gt;</w:t>
      </w:r>
    </w:p>
    <w:p w14:paraId="6020B3ED" w14:textId="77777777" w:rsidR="0019185D" w:rsidRPr="00990105" w:rsidRDefault="0019185D" w:rsidP="008644C4">
      <w:pPr>
        <w:pStyle w:val="NormalBold"/>
      </w:pPr>
      <w:r w:rsidRPr="00990105">
        <w:rPr>
          <w:rStyle w:val="HideTWBExt"/>
          <w:b w:val="0"/>
        </w:rPr>
        <w:t>&lt;/RepeatBlock-By&gt;</w:t>
      </w:r>
    </w:p>
    <w:p w14:paraId="61A3677C"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54C5D876" w14:textId="77777777" w:rsidR="0019185D" w:rsidRPr="00990105" w:rsidRDefault="0019185D" w:rsidP="008644C4">
      <w:pPr>
        <w:pStyle w:val="NormalBold"/>
      </w:pPr>
      <w:r w:rsidRPr="00990105">
        <w:rPr>
          <w:rStyle w:val="HideTWBExt"/>
        </w:rPr>
        <w:t>&lt;Article&gt;</w:t>
      </w:r>
      <w:r w:rsidRPr="00990105">
        <w:t>Apartado 14</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472C5B2E" w14:textId="77777777" w:rsidTr="00B66D63">
        <w:trPr>
          <w:trHeight w:hRule="exact" w:val="240"/>
          <w:jc w:val="center"/>
        </w:trPr>
        <w:tc>
          <w:tcPr>
            <w:tcW w:w="9752" w:type="dxa"/>
            <w:gridSpan w:val="2"/>
            <w:tcBorders>
              <w:top w:val="nil"/>
              <w:left w:val="nil"/>
              <w:bottom w:val="nil"/>
              <w:right w:val="nil"/>
            </w:tcBorders>
          </w:tcPr>
          <w:p w14:paraId="450E0D98" w14:textId="77777777" w:rsidR="0019185D" w:rsidRPr="00990105" w:rsidRDefault="0019185D" w:rsidP="008644C4">
            <w:pPr>
              <w:widowControl/>
            </w:pPr>
          </w:p>
        </w:tc>
      </w:tr>
      <w:tr w:rsidR="0019185D" w:rsidRPr="00990105" w14:paraId="003C68F0" w14:textId="77777777" w:rsidTr="00B66D63">
        <w:trPr>
          <w:trHeight w:val="240"/>
          <w:jc w:val="center"/>
        </w:trPr>
        <w:tc>
          <w:tcPr>
            <w:tcW w:w="4876" w:type="dxa"/>
            <w:tcBorders>
              <w:top w:val="nil"/>
              <w:left w:val="nil"/>
              <w:bottom w:val="nil"/>
              <w:right w:val="nil"/>
            </w:tcBorders>
          </w:tcPr>
          <w:p w14:paraId="0BB2E12F"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68758A02" w14:textId="77777777" w:rsidR="0019185D" w:rsidRPr="00990105" w:rsidRDefault="0019185D" w:rsidP="008644C4">
            <w:pPr>
              <w:pStyle w:val="AmColumnHeading"/>
            </w:pPr>
            <w:r w:rsidRPr="00990105">
              <w:t>Enmienda</w:t>
            </w:r>
          </w:p>
        </w:tc>
      </w:tr>
      <w:tr w:rsidR="0019185D" w:rsidRPr="00990105" w14:paraId="1C56546A" w14:textId="77777777" w:rsidTr="00B66D63">
        <w:trPr>
          <w:jc w:val="center"/>
        </w:trPr>
        <w:tc>
          <w:tcPr>
            <w:tcW w:w="4876" w:type="dxa"/>
            <w:tcBorders>
              <w:top w:val="nil"/>
              <w:left w:val="nil"/>
              <w:bottom w:val="nil"/>
              <w:right w:val="nil"/>
            </w:tcBorders>
          </w:tcPr>
          <w:p w14:paraId="28927C7B" w14:textId="77777777" w:rsidR="0019185D" w:rsidRPr="00990105" w:rsidRDefault="0019185D" w:rsidP="008644C4">
            <w:pPr>
              <w:pStyle w:val="Normal6a"/>
            </w:pPr>
            <w:r w:rsidRPr="00990105">
              <w:t>14.</w:t>
            </w:r>
            <w:r w:rsidRPr="00990105">
              <w:tab/>
              <w:t>Reitera la importancia de crear una administración neutral y eficiente que respete el Estado de Derecho;</w:t>
            </w:r>
          </w:p>
        </w:tc>
        <w:tc>
          <w:tcPr>
            <w:tcW w:w="4876" w:type="dxa"/>
            <w:tcBorders>
              <w:top w:val="nil"/>
              <w:left w:val="nil"/>
              <w:bottom w:val="nil"/>
              <w:right w:val="nil"/>
            </w:tcBorders>
          </w:tcPr>
          <w:p w14:paraId="16BE447E" w14:textId="77777777" w:rsidR="0019185D" w:rsidRPr="00990105" w:rsidRDefault="0019185D" w:rsidP="008644C4">
            <w:pPr>
              <w:pStyle w:val="Normal6a"/>
            </w:pPr>
            <w:r w:rsidRPr="00990105">
              <w:t>14.</w:t>
            </w:r>
            <w:r w:rsidRPr="00990105">
              <w:tab/>
              <w:t xml:space="preserve">Reitera la importancia de </w:t>
            </w:r>
            <w:r w:rsidRPr="00990105">
              <w:rPr>
                <w:b/>
                <w:i/>
              </w:rPr>
              <w:t>reformas más amplias destinadas a</w:t>
            </w:r>
            <w:r w:rsidRPr="00990105">
              <w:t xml:space="preserve"> crear una administración neutral y eficiente que respete el Estado de Derecho; </w:t>
            </w:r>
            <w:r w:rsidRPr="00990105">
              <w:rPr>
                <w:b/>
                <w:i/>
              </w:rPr>
              <w:t>destaca, además, la necesidad de centrarse en la ambigüedad normativa de Siria, los riesgos para la seguridad, los sistemas financieros obsoletos y las infraestructuras energéticas poco fiables; pide a la Unión que preste asistencia técnica para estas reformas;</w:t>
            </w:r>
          </w:p>
        </w:tc>
      </w:tr>
    </w:tbl>
    <w:p w14:paraId="36F13AA7"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5F63F1D5" w14:textId="77777777" w:rsidR="0019185D" w:rsidRPr="00990105" w:rsidRDefault="0019185D" w:rsidP="008644C4">
      <w:pPr>
        <w:widowControl/>
      </w:pPr>
      <w:r w:rsidRPr="00990105">
        <w:rPr>
          <w:rStyle w:val="HideTWBExt"/>
        </w:rPr>
        <w:t>&lt;/Amend&gt;</w:t>
      </w:r>
    </w:p>
    <w:p w14:paraId="35FABC31" w14:textId="77777777" w:rsidR="0019185D" w:rsidRPr="00990105" w:rsidRDefault="0019185D" w:rsidP="008644C4">
      <w:pPr>
        <w:pStyle w:val="AmNumberTabs"/>
      </w:pPr>
      <w:r w:rsidRPr="00990105">
        <w:rPr>
          <w:rStyle w:val="HideTWBExt"/>
          <w:b w:val="0"/>
        </w:rPr>
        <w:t>&lt;Amend&gt;</w:t>
      </w:r>
      <w:r w:rsidRPr="00990105">
        <w:t>Enmienda</w:t>
      </w:r>
      <w:r w:rsidRPr="00990105">
        <w:tab/>
      </w:r>
      <w:r w:rsidRPr="00990105">
        <w:tab/>
      </w:r>
      <w:r w:rsidRPr="00990105">
        <w:rPr>
          <w:rStyle w:val="HideTWBExt"/>
          <w:b w:val="0"/>
        </w:rPr>
        <w:t>&lt;NumAm&gt;</w:t>
      </w:r>
      <w:r w:rsidRPr="00990105">
        <w:t>336</w:t>
      </w:r>
      <w:r w:rsidRPr="00990105">
        <w:rPr>
          <w:rStyle w:val="HideTWBExt"/>
          <w:b w:val="0"/>
        </w:rPr>
        <w:t>&lt;/NumAm&gt;</w:t>
      </w:r>
    </w:p>
    <w:p w14:paraId="6F1262D0" w14:textId="77777777" w:rsidR="0019185D" w:rsidRPr="00990105" w:rsidRDefault="0019185D" w:rsidP="008644C4">
      <w:pPr>
        <w:pStyle w:val="NormalBold"/>
      </w:pPr>
      <w:r w:rsidRPr="00990105">
        <w:rPr>
          <w:rStyle w:val="HideTWBExt"/>
          <w:b w:val="0"/>
        </w:rPr>
        <w:t>&lt;RepeatBlock-By&gt;&lt;Members&gt;</w:t>
      </w:r>
      <w:r w:rsidRPr="00990105">
        <w:t>Sebastian Tynkkynen</w:t>
      </w:r>
      <w:r w:rsidRPr="00990105">
        <w:rPr>
          <w:rStyle w:val="HideTWBExt"/>
          <w:b w:val="0"/>
        </w:rPr>
        <w:t>&lt;/Members&gt;</w:t>
      </w:r>
    </w:p>
    <w:p w14:paraId="2F65BC8D" w14:textId="77777777" w:rsidR="0019185D" w:rsidRPr="00990105" w:rsidRDefault="0019185D" w:rsidP="008644C4">
      <w:pPr>
        <w:pStyle w:val="NormalBold"/>
      </w:pPr>
      <w:r w:rsidRPr="00990105">
        <w:rPr>
          <w:rStyle w:val="HideTWBExt"/>
          <w:b w:val="0"/>
        </w:rPr>
        <w:t>&lt;/RepeatBlock-By&gt;</w:t>
      </w:r>
    </w:p>
    <w:p w14:paraId="6CFF31C8" w14:textId="77777777" w:rsidR="0019185D" w:rsidRPr="00990105" w:rsidRDefault="0019185D" w:rsidP="008644C4">
      <w:pPr>
        <w:pStyle w:val="NormalBold"/>
      </w:pPr>
      <w:r w:rsidRPr="00990105">
        <w:rPr>
          <w:rStyle w:val="HideTWBExt"/>
          <w:b w:val="0"/>
        </w:rPr>
        <w:lastRenderedPageBreak/>
        <w:t>&lt;DocAmend&gt;</w:t>
      </w:r>
      <w:r w:rsidRPr="00990105">
        <w:t>Propuesta de Resolución</w:t>
      </w:r>
      <w:r w:rsidRPr="00990105">
        <w:rPr>
          <w:rStyle w:val="HideTWBExt"/>
          <w:b w:val="0"/>
        </w:rPr>
        <w:t>&lt;/DocAmend&gt;</w:t>
      </w:r>
    </w:p>
    <w:p w14:paraId="1525A737" w14:textId="77777777" w:rsidR="0019185D" w:rsidRPr="00990105" w:rsidRDefault="0019185D" w:rsidP="008644C4">
      <w:pPr>
        <w:pStyle w:val="NormalBold"/>
      </w:pPr>
      <w:r w:rsidRPr="00990105">
        <w:rPr>
          <w:rStyle w:val="HideTWBExt"/>
          <w:b w:val="0"/>
        </w:rPr>
        <w:t>&lt;Article&gt;</w:t>
      </w:r>
      <w:r w:rsidRPr="00990105">
        <w:t>Apartado 14</w:t>
      </w:r>
      <w:r w:rsidRPr="009901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103AE512" w14:textId="77777777" w:rsidTr="00B66D63">
        <w:trPr>
          <w:trHeight w:hRule="exact" w:val="240"/>
          <w:jc w:val="center"/>
        </w:trPr>
        <w:tc>
          <w:tcPr>
            <w:tcW w:w="9752" w:type="dxa"/>
            <w:gridSpan w:val="2"/>
            <w:tcBorders>
              <w:top w:val="nil"/>
              <w:left w:val="nil"/>
              <w:bottom w:val="nil"/>
              <w:right w:val="nil"/>
            </w:tcBorders>
          </w:tcPr>
          <w:p w14:paraId="608CAFA3" w14:textId="77777777" w:rsidR="0019185D" w:rsidRPr="00990105" w:rsidRDefault="0019185D" w:rsidP="008644C4">
            <w:pPr>
              <w:widowControl/>
            </w:pPr>
          </w:p>
        </w:tc>
      </w:tr>
      <w:tr w:rsidR="0019185D" w:rsidRPr="00990105" w14:paraId="680A7BAE" w14:textId="77777777" w:rsidTr="00B66D63">
        <w:trPr>
          <w:trHeight w:val="240"/>
          <w:jc w:val="center"/>
        </w:trPr>
        <w:tc>
          <w:tcPr>
            <w:tcW w:w="4876" w:type="dxa"/>
            <w:tcBorders>
              <w:top w:val="nil"/>
              <w:left w:val="nil"/>
              <w:bottom w:val="nil"/>
              <w:right w:val="nil"/>
            </w:tcBorders>
          </w:tcPr>
          <w:p w14:paraId="3E72A9BF"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4FE6E5CB" w14:textId="77777777" w:rsidR="0019185D" w:rsidRPr="00990105" w:rsidRDefault="0019185D" w:rsidP="008644C4">
            <w:pPr>
              <w:pStyle w:val="AmColumnHeading"/>
            </w:pPr>
            <w:r w:rsidRPr="00990105">
              <w:t>Enmienda</w:t>
            </w:r>
          </w:p>
        </w:tc>
      </w:tr>
      <w:tr w:rsidR="0019185D" w:rsidRPr="00990105" w14:paraId="30EE0A65" w14:textId="77777777" w:rsidTr="00B66D63">
        <w:trPr>
          <w:jc w:val="center"/>
        </w:trPr>
        <w:tc>
          <w:tcPr>
            <w:tcW w:w="4876" w:type="dxa"/>
            <w:tcBorders>
              <w:top w:val="nil"/>
              <w:left w:val="nil"/>
              <w:bottom w:val="nil"/>
              <w:right w:val="nil"/>
            </w:tcBorders>
          </w:tcPr>
          <w:p w14:paraId="7537A15E" w14:textId="77777777" w:rsidR="0019185D" w:rsidRPr="00990105" w:rsidRDefault="0019185D" w:rsidP="008644C4">
            <w:pPr>
              <w:pStyle w:val="Normal6a"/>
            </w:pPr>
            <w:r w:rsidRPr="00990105">
              <w:t>14.</w:t>
            </w:r>
            <w:r w:rsidRPr="00990105">
              <w:tab/>
              <w:t>Reitera la</w:t>
            </w:r>
            <w:r w:rsidRPr="00990105">
              <w:rPr>
                <w:b/>
                <w:i/>
              </w:rPr>
              <w:t xml:space="preserve"> importancia</w:t>
            </w:r>
            <w:r w:rsidRPr="00990105">
              <w:t xml:space="preserve"> de crear una administración neutral y eficiente que respete el Estado de Derecho;</w:t>
            </w:r>
          </w:p>
        </w:tc>
        <w:tc>
          <w:tcPr>
            <w:tcW w:w="4876" w:type="dxa"/>
            <w:tcBorders>
              <w:top w:val="nil"/>
              <w:left w:val="nil"/>
              <w:bottom w:val="nil"/>
              <w:right w:val="nil"/>
            </w:tcBorders>
          </w:tcPr>
          <w:p w14:paraId="72368736" w14:textId="77777777" w:rsidR="0019185D" w:rsidRPr="00990105" w:rsidRDefault="0019185D" w:rsidP="008644C4">
            <w:pPr>
              <w:pStyle w:val="Normal6a"/>
            </w:pPr>
            <w:r w:rsidRPr="00990105">
              <w:t>14.</w:t>
            </w:r>
            <w:r w:rsidRPr="00990105">
              <w:tab/>
              <w:t xml:space="preserve">Reitera la </w:t>
            </w:r>
            <w:r w:rsidRPr="00990105">
              <w:rPr>
                <w:b/>
                <w:i/>
              </w:rPr>
              <w:t>necesidad</w:t>
            </w:r>
            <w:r w:rsidRPr="00990105">
              <w:t xml:space="preserve"> de crear una administración </w:t>
            </w:r>
            <w:r w:rsidRPr="00990105">
              <w:rPr>
                <w:b/>
                <w:i/>
              </w:rPr>
              <w:t>democrática</w:t>
            </w:r>
            <w:r w:rsidRPr="00990105">
              <w:t xml:space="preserve"> neutral y eficiente que respete el Estado de Derecho </w:t>
            </w:r>
            <w:r w:rsidRPr="00990105">
              <w:rPr>
                <w:b/>
                <w:bCs/>
                <w:i/>
                <w:iCs/>
              </w:rPr>
              <w:t>para que Siria tenga una futuro más próspero</w:t>
            </w:r>
            <w:r w:rsidRPr="00990105">
              <w:t>;</w:t>
            </w:r>
          </w:p>
        </w:tc>
      </w:tr>
    </w:tbl>
    <w:p w14:paraId="37118E32" w14:textId="77777777" w:rsidR="0019185D" w:rsidRPr="00066459" w:rsidRDefault="0019185D" w:rsidP="008644C4">
      <w:pPr>
        <w:pStyle w:val="AmOrLang"/>
        <w:rPr>
          <w:lang w:val="sv-SE"/>
        </w:rPr>
      </w:pPr>
      <w:r w:rsidRPr="00066459">
        <w:rPr>
          <w:lang w:val="sv-SE"/>
        </w:rPr>
        <w:t xml:space="preserve">Or. </w:t>
      </w:r>
      <w:r w:rsidRPr="00066459">
        <w:rPr>
          <w:rStyle w:val="HideTWBExt"/>
          <w:lang w:val="sv-SE"/>
        </w:rPr>
        <w:t>&lt;Original&gt;</w:t>
      </w:r>
      <w:r w:rsidRPr="00066459">
        <w:rPr>
          <w:rStyle w:val="HideTWBInt"/>
          <w:lang w:val="sv-SE"/>
        </w:rPr>
        <w:t>{FI}</w:t>
      </w:r>
      <w:r w:rsidRPr="00066459">
        <w:rPr>
          <w:lang w:val="sv-SE"/>
        </w:rPr>
        <w:t>fi</w:t>
      </w:r>
      <w:r w:rsidRPr="00066459">
        <w:rPr>
          <w:rStyle w:val="HideTWBExt"/>
          <w:lang w:val="sv-SE"/>
        </w:rPr>
        <w:t>&lt;/Original&gt;</w:t>
      </w:r>
    </w:p>
    <w:p w14:paraId="3788F546" w14:textId="77777777" w:rsidR="0019185D" w:rsidRPr="00066459" w:rsidRDefault="0019185D" w:rsidP="008644C4">
      <w:pPr>
        <w:widowControl/>
        <w:rPr>
          <w:lang w:val="sv-SE"/>
        </w:rPr>
      </w:pPr>
      <w:r w:rsidRPr="00066459">
        <w:rPr>
          <w:rStyle w:val="HideTWBExt"/>
          <w:lang w:val="sv-SE"/>
        </w:rPr>
        <w:t>&lt;/Amend&gt;</w:t>
      </w:r>
    </w:p>
    <w:p w14:paraId="2ACE7F3E" w14:textId="77777777" w:rsidR="0019185D" w:rsidRPr="00066459" w:rsidRDefault="0019185D" w:rsidP="008644C4">
      <w:pPr>
        <w:pStyle w:val="AmNumberTabs"/>
        <w:rPr>
          <w:lang w:val="sv-SE"/>
        </w:rPr>
      </w:pPr>
      <w:r w:rsidRPr="00066459">
        <w:rPr>
          <w:rStyle w:val="HideTWBExt"/>
          <w:lang w:val="sv-SE"/>
        </w:rPr>
        <w:t>&lt;Amend&gt;</w:t>
      </w:r>
      <w:r w:rsidRPr="00066459">
        <w:rPr>
          <w:lang w:val="sv-SE"/>
        </w:rPr>
        <w:t>Enmienda</w:t>
      </w:r>
      <w:r w:rsidRPr="00066459">
        <w:rPr>
          <w:lang w:val="sv-SE"/>
        </w:rPr>
        <w:tab/>
      </w:r>
      <w:r w:rsidRPr="00066459">
        <w:rPr>
          <w:lang w:val="sv-SE"/>
        </w:rPr>
        <w:tab/>
      </w:r>
      <w:r w:rsidRPr="00066459">
        <w:rPr>
          <w:rStyle w:val="HideTWBExt"/>
          <w:lang w:val="sv-SE"/>
        </w:rPr>
        <w:t>&lt;NumAm&gt;</w:t>
      </w:r>
      <w:r w:rsidRPr="00066459">
        <w:rPr>
          <w:lang w:val="sv-SE"/>
        </w:rPr>
        <w:t>337</w:t>
      </w:r>
      <w:r w:rsidRPr="00066459">
        <w:rPr>
          <w:rStyle w:val="HideTWBExt"/>
          <w:lang w:val="sv-SE"/>
        </w:rPr>
        <w:t>&lt;/NumAm&gt;</w:t>
      </w:r>
    </w:p>
    <w:p w14:paraId="4EF42592" w14:textId="77777777" w:rsidR="0019185D" w:rsidRPr="00066459" w:rsidRDefault="0019185D" w:rsidP="008644C4">
      <w:pPr>
        <w:pStyle w:val="NormalBold"/>
        <w:rPr>
          <w:lang w:val="sv-SE"/>
        </w:rPr>
      </w:pPr>
      <w:r w:rsidRPr="00066459">
        <w:rPr>
          <w:rStyle w:val="HideTWBExt"/>
          <w:b w:val="0"/>
          <w:lang w:val="sv-SE"/>
        </w:rPr>
        <w:t>&lt;RepeatBlock-By&gt;&lt;Members&gt;</w:t>
      </w:r>
      <w:r w:rsidRPr="00066459">
        <w:rPr>
          <w:lang w:val="sv-SE"/>
        </w:rPr>
        <w:t>Hannah Neumann</w:t>
      </w:r>
      <w:r w:rsidRPr="00066459">
        <w:rPr>
          <w:rStyle w:val="HideTWBExt"/>
          <w:b w:val="0"/>
          <w:lang w:val="sv-SE"/>
        </w:rPr>
        <w:t>&lt;/Members&gt;</w:t>
      </w:r>
    </w:p>
    <w:p w14:paraId="075226C9" w14:textId="77777777" w:rsidR="0019185D" w:rsidRPr="00990105" w:rsidRDefault="0019185D" w:rsidP="008644C4">
      <w:pPr>
        <w:widowControl/>
      </w:pPr>
      <w:r w:rsidRPr="00990105">
        <w:rPr>
          <w:rStyle w:val="HideTWBExt"/>
        </w:rPr>
        <w:t>&lt;AuNomDe&gt;</w:t>
      </w:r>
      <w:r w:rsidRPr="00990105">
        <w:rPr>
          <w:rStyle w:val="HideTWBInt"/>
        </w:rPr>
        <w:t>{Verts/ALE}</w:t>
      </w:r>
      <w:r w:rsidRPr="00990105">
        <w:t>en nombre del Grupo Verts/ALE</w:t>
      </w:r>
      <w:r w:rsidRPr="00990105">
        <w:rPr>
          <w:rStyle w:val="HideTWBExt"/>
        </w:rPr>
        <w:t>&lt;/AuNomDe&gt;</w:t>
      </w:r>
    </w:p>
    <w:p w14:paraId="75A6B134" w14:textId="77777777" w:rsidR="0019185D" w:rsidRPr="00990105" w:rsidRDefault="0019185D" w:rsidP="008644C4">
      <w:pPr>
        <w:pStyle w:val="NormalBold"/>
      </w:pPr>
      <w:r w:rsidRPr="00990105">
        <w:rPr>
          <w:rStyle w:val="HideTWBExt"/>
          <w:b w:val="0"/>
        </w:rPr>
        <w:t>&lt;/RepeatBlock-By&gt;</w:t>
      </w:r>
    </w:p>
    <w:p w14:paraId="16E8FCF9"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033D9149" w14:textId="77777777" w:rsidR="0019185D" w:rsidRPr="00990105" w:rsidRDefault="0019185D" w:rsidP="008644C4">
      <w:pPr>
        <w:pStyle w:val="NormalBold"/>
      </w:pPr>
      <w:r w:rsidRPr="00990105">
        <w:rPr>
          <w:rStyle w:val="HideTWBExt"/>
        </w:rPr>
        <w:t>&lt;Article&gt;</w:t>
      </w:r>
      <w:r w:rsidRPr="00990105">
        <w:t>Apartado 14</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23B27490" w14:textId="77777777" w:rsidTr="00B66D63">
        <w:trPr>
          <w:trHeight w:hRule="exact" w:val="240"/>
          <w:jc w:val="center"/>
        </w:trPr>
        <w:tc>
          <w:tcPr>
            <w:tcW w:w="9752" w:type="dxa"/>
            <w:gridSpan w:val="2"/>
            <w:tcBorders>
              <w:top w:val="nil"/>
              <w:left w:val="nil"/>
              <w:bottom w:val="nil"/>
              <w:right w:val="nil"/>
            </w:tcBorders>
          </w:tcPr>
          <w:p w14:paraId="6BFB532A" w14:textId="77777777" w:rsidR="0019185D" w:rsidRPr="00990105" w:rsidRDefault="0019185D" w:rsidP="008644C4">
            <w:pPr>
              <w:widowControl/>
            </w:pPr>
          </w:p>
        </w:tc>
      </w:tr>
      <w:tr w:rsidR="0019185D" w:rsidRPr="00990105" w14:paraId="6C216A03" w14:textId="77777777" w:rsidTr="00B66D63">
        <w:trPr>
          <w:trHeight w:val="240"/>
          <w:jc w:val="center"/>
        </w:trPr>
        <w:tc>
          <w:tcPr>
            <w:tcW w:w="4876" w:type="dxa"/>
            <w:tcBorders>
              <w:top w:val="nil"/>
              <w:left w:val="nil"/>
              <w:bottom w:val="nil"/>
              <w:right w:val="nil"/>
            </w:tcBorders>
          </w:tcPr>
          <w:p w14:paraId="102E7DED"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62A196C2" w14:textId="77777777" w:rsidR="0019185D" w:rsidRPr="00990105" w:rsidRDefault="0019185D" w:rsidP="008644C4">
            <w:pPr>
              <w:pStyle w:val="AmColumnHeading"/>
            </w:pPr>
            <w:r w:rsidRPr="00990105">
              <w:t>Enmienda</w:t>
            </w:r>
          </w:p>
        </w:tc>
      </w:tr>
      <w:tr w:rsidR="0019185D" w:rsidRPr="00990105" w14:paraId="6D7B161C" w14:textId="77777777" w:rsidTr="00B66D63">
        <w:trPr>
          <w:jc w:val="center"/>
        </w:trPr>
        <w:tc>
          <w:tcPr>
            <w:tcW w:w="4876" w:type="dxa"/>
            <w:tcBorders>
              <w:top w:val="nil"/>
              <w:left w:val="nil"/>
              <w:bottom w:val="nil"/>
              <w:right w:val="nil"/>
            </w:tcBorders>
          </w:tcPr>
          <w:p w14:paraId="58ECF79D" w14:textId="77777777" w:rsidR="0019185D" w:rsidRPr="00990105" w:rsidRDefault="0019185D" w:rsidP="008644C4">
            <w:pPr>
              <w:pStyle w:val="Normal6a"/>
            </w:pPr>
            <w:r w:rsidRPr="00990105">
              <w:t>14.</w:t>
            </w:r>
            <w:r w:rsidRPr="00990105">
              <w:tab/>
              <w:t>Reitera la importancia de crear una administración neutral y eficiente que respete el Estado de Derecho;</w:t>
            </w:r>
          </w:p>
        </w:tc>
        <w:tc>
          <w:tcPr>
            <w:tcW w:w="4876" w:type="dxa"/>
            <w:tcBorders>
              <w:top w:val="nil"/>
              <w:left w:val="nil"/>
              <w:bottom w:val="nil"/>
              <w:right w:val="nil"/>
            </w:tcBorders>
          </w:tcPr>
          <w:p w14:paraId="15E42C10" w14:textId="77777777" w:rsidR="0019185D" w:rsidRPr="00990105" w:rsidRDefault="0019185D" w:rsidP="008644C4">
            <w:pPr>
              <w:pStyle w:val="Normal6a"/>
            </w:pPr>
            <w:r w:rsidRPr="00990105">
              <w:t>14.</w:t>
            </w:r>
            <w:r w:rsidRPr="00990105">
              <w:tab/>
              <w:t xml:space="preserve">Reitera la importancia de crear </w:t>
            </w:r>
            <w:r w:rsidRPr="00990105">
              <w:rPr>
                <w:b/>
                <w:i/>
              </w:rPr>
              <w:t>un Estado soberano con</w:t>
            </w:r>
            <w:r w:rsidRPr="00990105">
              <w:t xml:space="preserve"> una administración neutral y eficiente que respete el Estado de Derecho;</w:t>
            </w:r>
          </w:p>
        </w:tc>
      </w:tr>
    </w:tbl>
    <w:p w14:paraId="260C2822"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3B6C72D9" w14:textId="77777777" w:rsidR="0019185D" w:rsidRPr="00990105" w:rsidRDefault="0019185D" w:rsidP="008644C4">
      <w:pPr>
        <w:widowControl/>
      </w:pPr>
      <w:r w:rsidRPr="00990105">
        <w:rPr>
          <w:rStyle w:val="HideTWBExt"/>
        </w:rPr>
        <w:t>&lt;/Amend&gt;</w:t>
      </w:r>
    </w:p>
    <w:p w14:paraId="549DC5C9"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338</w:t>
      </w:r>
      <w:r w:rsidRPr="00990105">
        <w:rPr>
          <w:rStyle w:val="HideTWBExt"/>
        </w:rPr>
        <w:t>&lt;/NumAm&gt;</w:t>
      </w:r>
    </w:p>
    <w:p w14:paraId="43B985D0" w14:textId="77777777" w:rsidR="0019185D" w:rsidRPr="00990105" w:rsidRDefault="0019185D" w:rsidP="008644C4">
      <w:pPr>
        <w:pStyle w:val="NormalBold"/>
      </w:pPr>
      <w:r w:rsidRPr="00990105">
        <w:rPr>
          <w:rStyle w:val="HideTWBExt"/>
          <w:b w:val="0"/>
        </w:rPr>
        <w:t>&lt;RepeatBlock-By&gt;&lt;Members&gt;</w:t>
      </w:r>
      <w:r w:rsidRPr="00990105">
        <w:t>Marco Tarquinio, Matjaž Nemec, Cecilia Strada, Yannis Maniatis, Francisco Assis, Chloé Ridel, Hana Jalloul Muro, Nikolas Farantouris, Marta Temido, Nacho Sánchez Amor, Evin Incir</w:t>
      </w:r>
      <w:r w:rsidRPr="00990105">
        <w:rPr>
          <w:rStyle w:val="HideTWBExt"/>
          <w:b w:val="0"/>
        </w:rPr>
        <w:t>&lt;/Members&gt;</w:t>
      </w:r>
    </w:p>
    <w:p w14:paraId="3F4F5594" w14:textId="77777777" w:rsidR="0019185D" w:rsidRPr="00990105" w:rsidRDefault="0019185D" w:rsidP="008644C4">
      <w:pPr>
        <w:pStyle w:val="NormalBold"/>
      </w:pPr>
      <w:r w:rsidRPr="00990105">
        <w:rPr>
          <w:rStyle w:val="HideTWBExt"/>
          <w:b w:val="0"/>
        </w:rPr>
        <w:t>&lt;/RepeatBlock-By&gt;</w:t>
      </w:r>
    </w:p>
    <w:p w14:paraId="6192E083"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5ABBE1F2" w14:textId="77777777" w:rsidR="0019185D" w:rsidRPr="00990105" w:rsidRDefault="0019185D" w:rsidP="008644C4">
      <w:pPr>
        <w:pStyle w:val="NormalBold"/>
      </w:pPr>
      <w:r w:rsidRPr="00990105">
        <w:rPr>
          <w:rStyle w:val="HideTWBExt"/>
        </w:rPr>
        <w:t>&lt;Article&gt;</w:t>
      </w:r>
      <w:r w:rsidRPr="00990105">
        <w:t>Apartado 14</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1B5408BB" w14:textId="77777777" w:rsidTr="00B66D63">
        <w:trPr>
          <w:trHeight w:hRule="exact" w:val="240"/>
          <w:jc w:val="center"/>
        </w:trPr>
        <w:tc>
          <w:tcPr>
            <w:tcW w:w="9752" w:type="dxa"/>
            <w:gridSpan w:val="2"/>
            <w:tcBorders>
              <w:top w:val="nil"/>
              <w:left w:val="nil"/>
              <w:bottom w:val="nil"/>
              <w:right w:val="nil"/>
            </w:tcBorders>
          </w:tcPr>
          <w:p w14:paraId="74D7F161" w14:textId="77777777" w:rsidR="0019185D" w:rsidRPr="00990105" w:rsidRDefault="0019185D" w:rsidP="008644C4">
            <w:pPr>
              <w:widowControl/>
            </w:pPr>
          </w:p>
        </w:tc>
      </w:tr>
      <w:tr w:rsidR="0019185D" w:rsidRPr="00990105" w14:paraId="7FEF9EB3" w14:textId="77777777" w:rsidTr="00B66D63">
        <w:trPr>
          <w:trHeight w:val="240"/>
          <w:jc w:val="center"/>
        </w:trPr>
        <w:tc>
          <w:tcPr>
            <w:tcW w:w="4876" w:type="dxa"/>
            <w:tcBorders>
              <w:top w:val="nil"/>
              <w:left w:val="nil"/>
              <w:bottom w:val="nil"/>
              <w:right w:val="nil"/>
            </w:tcBorders>
          </w:tcPr>
          <w:p w14:paraId="01DFB665"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7E64E69A" w14:textId="77777777" w:rsidR="0019185D" w:rsidRPr="00990105" w:rsidRDefault="0019185D" w:rsidP="008644C4">
            <w:pPr>
              <w:pStyle w:val="AmColumnHeading"/>
            </w:pPr>
            <w:r w:rsidRPr="00990105">
              <w:t>Enmienda</w:t>
            </w:r>
          </w:p>
        </w:tc>
      </w:tr>
      <w:tr w:rsidR="0019185D" w:rsidRPr="00990105" w14:paraId="20988952" w14:textId="77777777" w:rsidTr="00B66D63">
        <w:trPr>
          <w:jc w:val="center"/>
        </w:trPr>
        <w:tc>
          <w:tcPr>
            <w:tcW w:w="4876" w:type="dxa"/>
            <w:tcBorders>
              <w:top w:val="nil"/>
              <w:left w:val="nil"/>
              <w:bottom w:val="nil"/>
              <w:right w:val="nil"/>
            </w:tcBorders>
          </w:tcPr>
          <w:p w14:paraId="26A83A6E" w14:textId="77777777" w:rsidR="0019185D" w:rsidRPr="00990105" w:rsidRDefault="0019185D" w:rsidP="008644C4">
            <w:pPr>
              <w:pStyle w:val="Normal6a"/>
            </w:pPr>
            <w:r w:rsidRPr="00990105">
              <w:t>14.</w:t>
            </w:r>
            <w:r w:rsidRPr="00990105">
              <w:tab/>
              <w:t xml:space="preserve">Reitera la importancia de crear una administración neutral y eficiente que </w:t>
            </w:r>
            <w:r w:rsidRPr="00990105">
              <w:rPr>
                <w:b/>
                <w:i/>
              </w:rPr>
              <w:t>respete</w:t>
            </w:r>
            <w:r w:rsidRPr="00990105">
              <w:t xml:space="preserve"> el Estado de Derecho;</w:t>
            </w:r>
          </w:p>
        </w:tc>
        <w:tc>
          <w:tcPr>
            <w:tcW w:w="4876" w:type="dxa"/>
            <w:tcBorders>
              <w:top w:val="nil"/>
              <w:left w:val="nil"/>
              <w:bottom w:val="nil"/>
              <w:right w:val="nil"/>
            </w:tcBorders>
          </w:tcPr>
          <w:p w14:paraId="1ED65C1D" w14:textId="77777777" w:rsidR="0019185D" w:rsidRPr="00990105" w:rsidRDefault="0019185D" w:rsidP="008644C4">
            <w:pPr>
              <w:pStyle w:val="Normal6a"/>
            </w:pPr>
            <w:r w:rsidRPr="00990105">
              <w:t>14.</w:t>
            </w:r>
            <w:r w:rsidRPr="00990105">
              <w:tab/>
              <w:t xml:space="preserve">Reitera la importancia de crear una administración neutral y eficiente que </w:t>
            </w:r>
            <w:r w:rsidRPr="00990105">
              <w:rPr>
                <w:b/>
                <w:i/>
              </w:rPr>
              <w:t>preserve</w:t>
            </w:r>
            <w:r w:rsidRPr="00990105">
              <w:t xml:space="preserve"> el Estado de Derecho;</w:t>
            </w:r>
          </w:p>
        </w:tc>
      </w:tr>
    </w:tbl>
    <w:p w14:paraId="16D8DEE4"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18EB8AFA" w14:textId="77777777" w:rsidR="0019185D" w:rsidRPr="00990105" w:rsidRDefault="0019185D" w:rsidP="008644C4">
      <w:pPr>
        <w:widowControl/>
      </w:pPr>
      <w:r w:rsidRPr="00990105">
        <w:rPr>
          <w:rStyle w:val="HideTWBExt"/>
        </w:rPr>
        <w:lastRenderedPageBreak/>
        <w:t>&lt;/Amend&gt;</w:t>
      </w:r>
    </w:p>
    <w:p w14:paraId="49A79165"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339</w:t>
      </w:r>
      <w:r w:rsidRPr="00990105">
        <w:rPr>
          <w:rStyle w:val="HideTWBExt"/>
        </w:rPr>
        <w:t>&lt;/NumAm&gt;</w:t>
      </w:r>
    </w:p>
    <w:p w14:paraId="3C81AA6E" w14:textId="77777777" w:rsidR="0019185D" w:rsidRPr="00990105" w:rsidRDefault="0019185D" w:rsidP="008644C4">
      <w:pPr>
        <w:pStyle w:val="NormalBold"/>
      </w:pPr>
      <w:r w:rsidRPr="00990105">
        <w:rPr>
          <w:rStyle w:val="HideTWBExt"/>
          <w:b w:val="0"/>
        </w:rPr>
        <w:t>&lt;RepeatBlock-By&gt;&lt;Members&gt;</w:t>
      </w:r>
      <w:r w:rsidRPr="00990105">
        <w:t>Antonio López-Istúriz White</w:t>
      </w:r>
      <w:r w:rsidRPr="00990105">
        <w:rPr>
          <w:rStyle w:val="HideTWBExt"/>
          <w:b w:val="0"/>
        </w:rPr>
        <w:t>&lt;/Members&gt;</w:t>
      </w:r>
    </w:p>
    <w:p w14:paraId="55741686" w14:textId="77777777" w:rsidR="0019185D" w:rsidRPr="00990105" w:rsidRDefault="0019185D" w:rsidP="008644C4">
      <w:pPr>
        <w:pStyle w:val="NormalBold"/>
      </w:pPr>
      <w:r w:rsidRPr="00990105">
        <w:rPr>
          <w:rStyle w:val="HideTWBExt"/>
          <w:b w:val="0"/>
        </w:rPr>
        <w:t>&lt;/RepeatBlock-By&gt;</w:t>
      </w:r>
    </w:p>
    <w:p w14:paraId="61910757"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13D38DB1" w14:textId="77777777" w:rsidR="0019185D" w:rsidRPr="00990105" w:rsidRDefault="0019185D" w:rsidP="008644C4">
      <w:pPr>
        <w:pStyle w:val="NormalBold"/>
      </w:pPr>
      <w:r w:rsidRPr="00990105">
        <w:rPr>
          <w:rStyle w:val="HideTWBExt"/>
        </w:rPr>
        <w:t>&lt;Article&gt;</w:t>
      </w:r>
      <w:r w:rsidRPr="00990105">
        <w:t>Apartado 14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4120EACA" w14:textId="77777777" w:rsidTr="00B66D63">
        <w:trPr>
          <w:trHeight w:hRule="exact" w:val="240"/>
          <w:jc w:val="center"/>
        </w:trPr>
        <w:tc>
          <w:tcPr>
            <w:tcW w:w="9752" w:type="dxa"/>
            <w:gridSpan w:val="2"/>
            <w:tcBorders>
              <w:top w:val="nil"/>
              <w:left w:val="nil"/>
              <w:bottom w:val="nil"/>
              <w:right w:val="nil"/>
            </w:tcBorders>
          </w:tcPr>
          <w:p w14:paraId="35EF8728" w14:textId="77777777" w:rsidR="0019185D" w:rsidRPr="00990105" w:rsidRDefault="0019185D" w:rsidP="008644C4">
            <w:pPr>
              <w:widowControl/>
            </w:pPr>
          </w:p>
        </w:tc>
      </w:tr>
      <w:tr w:rsidR="0019185D" w:rsidRPr="00990105" w14:paraId="6F43E887" w14:textId="77777777" w:rsidTr="00B66D63">
        <w:trPr>
          <w:trHeight w:val="240"/>
          <w:jc w:val="center"/>
        </w:trPr>
        <w:tc>
          <w:tcPr>
            <w:tcW w:w="4876" w:type="dxa"/>
            <w:tcBorders>
              <w:top w:val="nil"/>
              <w:left w:val="nil"/>
              <w:bottom w:val="nil"/>
              <w:right w:val="nil"/>
            </w:tcBorders>
          </w:tcPr>
          <w:p w14:paraId="26DC1862"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64A028A3" w14:textId="77777777" w:rsidR="0019185D" w:rsidRPr="00990105" w:rsidRDefault="0019185D" w:rsidP="008644C4">
            <w:pPr>
              <w:pStyle w:val="AmColumnHeading"/>
            </w:pPr>
            <w:r w:rsidRPr="00990105">
              <w:t>Enmienda</w:t>
            </w:r>
          </w:p>
        </w:tc>
      </w:tr>
      <w:tr w:rsidR="0019185D" w:rsidRPr="00990105" w14:paraId="2E2D7B8F" w14:textId="77777777" w:rsidTr="00B66D63">
        <w:trPr>
          <w:jc w:val="center"/>
        </w:trPr>
        <w:tc>
          <w:tcPr>
            <w:tcW w:w="4876" w:type="dxa"/>
            <w:tcBorders>
              <w:top w:val="nil"/>
              <w:left w:val="nil"/>
              <w:bottom w:val="nil"/>
              <w:right w:val="nil"/>
            </w:tcBorders>
          </w:tcPr>
          <w:p w14:paraId="1B3C71CA" w14:textId="77777777" w:rsidR="0019185D" w:rsidRPr="00990105" w:rsidRDefault="0019185D" w:rsidP="008644C4">
            <w:pPr>
              <w:pStyle w:val="Normal6a"/>
            </w:pPr>
          </w:p>
        </w:tc>
        <w:tc>
          <w:tcPr>
            <w:tcW w:w="4876" w:type="dxa"/>
            <w:tcBorders>
              <w:top w:val="nil"/>
              <w:left w:val="nil"/>
              <w:bottom w:val="nil"/>
              <w:right w:val="nil"/>
            </w:tcBorders>
          </w:tcPr>
          <w:p w14:paraId="78E617D7" w14:textId="77777777" w:rsidR="0019185D" w:rsidRPr="00990105" w:rsidRDefault="0019185D" w:rsidP="008644C4">
            <w:pPr>
              <w:pStyle w:val="Normal6a"/>
            </w:pPr>
            <w:r w:rsidRPr="00990105">
              <w:rPr>
                <w:b/>
                <w:i/>
              </w:rPr>
              <w:t>14 bis.</w:t>
            </w:r>
            <w:r w:rsidRPr="00990105">
              <w:tab/>
            </w:r>
            <w:r w:rsidRPr="00990105">
              <w:rPr>
                <w:b/>
                <w:i/>
              </w:rPr>
              <w:t>Apartado nuevo. Destaca la importancia de que las autoridades de transición sirias, con el apoyo de la Unión y de los socios internacionales, elaboren e impartan un plan de estudios nacional inclusivo y pluralista que respete plenamente las normas de la Unesco, fomentando la tolerancia, la coexistencia, el respeto de las mujeres y las niñas, la inclusión de todas las minorías religiosas y étnicas y la eliminación de cualquier contenido que glorifique la violencia o promueva el extremismo y la incitación. </w:t>
            </w:r>
          </w:p>
        </w:tc>
      </w:tr>
    </w:tbl>
    <w:p w14:paraId="21E9D885"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2324294E" w14:textId="77777777" w:rsidR="0019185D" w:rsidRPr="00990105" w:rsidRDefault="0019185D" w:rsidP="008644C4">
      <w:pPr>
        <w:widowControl/>
      </w:pPr>
      <w:r w:rsidRPr="00990105">
        <w:rPr>
          <w:rStyle w:val="HideTWBExt"/>
        </w:rPr>
        <w:t>&lt;/Amend&gt;</w:t>
      </w:r>
    </w:p>
    <w:p w14:paraId="188F93CF"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340</w:t>
      </w:r>
      <w:r w:rsidRPr="00990105">
        <w:rPr>
          <w:rStyle w:val="HideTWBExt"/>
        </w:rPr>
        <w:t>&lt;/NumAm&gt;</w:t>
      </w:r>
    </w:p>
    <w:p w14:paraId="572632B5" w14:textId="77777777" w:rsidR="0019185D" w:rsidRPr="00990105" w:rsidRDefault="0019185D" w:rsidP="008644C4">
      <w:pPr>
        <w:pStyle w:val="NormalBold"/>
      </w:pPr>
      <w:r w:rsidRPr="00990105">
        <w:rPr>
          <w:rStyle w:val="HideTWBExt"/>
          <w:b w:val="0"/>
        </w:rPr>
        <w:t>&lt;RepeatBlock-By&gt;&lt;Members&gt;</w:t>
      </w:r>
      <w:r w:rsidRPr="00990105">
        <w:t>Michael Gahler</w:t>
      </w:r>
      <w:r w:rsidRPr="00990105">
        <w:rPr>
          <w:rStyle w:val="HideTWBExt"/>
          <w:b w:val="0"/>
        </w:rPr>
        <w:t>&lt;/Members&gt;</w:t>
      </w:r>
    </w:p>
    <w:p w14:paraId="6F7420AB" w14:textId="77777777" w:rsidR="0019185D" w:rsidRPr="00990105" w:rsidRDefault="0019185D" w:rsidP="008644C4">
      <w:pPr>
        <w:widowControl/>
      </w:pPr>
      <w:r w:rsidRPr="00990105">
        <w:rPr>
          <w:rStyle w:val="HideTWBExt"/>
        </w:rPr>
        <w:t>&lt;AuNomDe&gt;</w:t>
      </w:r>
      <w:r w:rsidRPr="00990105">
        <w:rPr>
          <w:rStyle w:val="HideTWBInt"/>
        </w:rPr>
        <w:t>{AFET}</w:t>
      </w:r>
      <w:r w:rsidRPr="00990105">
        <w:t>en nombre de la Comisión de Asuntos Exteriores</w:t>
      </w:r>
      <w:r w:rsidRPr="00990105">
        <w:rPr>
          <w:rStyle w:val="HideTWBExt"/>
        </w:rPr>
        <w:t>&lt;/AuNomDe&gt;</w:t>
      </w:r>
    </w:p>
    <w:p w14:paraId="551634EF" w14:textId="77777777" w:rsidR="0019185D" w:rsidRPr="00990105" w:rsidRDefault="0019185D" w:rsidP="008644C4">
      <w:pPr>
        <w:pStyle w:val="NormalBold"/>
      </w:pPr>
      <w:r w:rsidRPr="00990105">
        <w:rPr>
          <w:rStyle w:val="HideTWBExt"/>
          <w:b w:val="0"/>
        </w:rPr>
        <w:t>&lt;Members&gt;</w:t>
      </w:r>
      <w:r w:rsidRPr="00990105">
        <w:t>Ingeborg Ter Laak</w:t>
      </w:r>
      <w:r w:rsidRPr="00990105">
        <w:rPr>
          <w:rStyle w:val="HideTWBExt"/>
          <w:b w:val="0"/>
        </w:rPr>
        <w:t>&lt;/Members&gt;</w:t>
      </w:r>
    </w:p>
    <w:p w14:paraId="4FF9958E" w14:textId="77777777" w:rsidR="0019185D" w:rsidRPr="00990105" w:rsidRDefault="0019185D" w:rsidP="008644C4">
      <w:pPr>
        <w:pStyle w:val="NormalBold"/>
      </w:pPr>
      <w:r w:rsidRPr="00990105">
        <w:rPr>
          <w:rStyle w:val="HideTWBExt"/>
          <w:b w:val="0"/>
        </w:rPr>
        <w:t>&lt;/RepeatBlock-By&gt;</w:t>
      </w:r>
    </w:p>
    <w:p w14:paraId="34EB5588"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433D204B" w14:textId="77777777" w:rsidR="0019185D" w:rsidRPr="00990105" w:rsidRDefault="0019185D" w:rsidP="008644C4">
      <w:pPr>
        <w:pStyle w:val="NormalBold"/>
      </w:pPr>
      <w:r w:rsidRPr="00990105">
        <w:rPr>
          <w:rStyle w:val="HideTWBExt"/>
        </w:rPr>
        <w:t>&lt;Article&gt;</w:t>
      </w:r>
      <w:r w:rsidRPr="00990105">
        <w:t>Apartado 14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4F85936F" w14:textId="77777777" w:rsidTr="00B66D63">
        <w:trPr>
          <w:trHeight w:hRule="exact" w:val="240"/>
          <w:jc w:val="center"/>
        </w:trPr>
        <w:tc>
          <w:tcPr>
            <w:tcW w:w="9752" w:type="dxa"/>
            <w:gridSpan w:val="2"/>
            <w:tcBorders>
              <w:top w:val="nil"/>
              <w:left w:val="nil"/>
              <w:bottom w:val="nil"/>
              <w:right w:val="nil"/>
            </w:tcBorders>
          </w:tcPr>
          <w:p w14:paraId="1B0CA794" w14:textId="77777777" w:rsidR="0019185D" w:rsidRPr="00990105" w:rsidRDefault="0019185D" w:rsidP="008644C4">
            <w:pPr>
              <w:widowControl/>
            </w:pPr>
          </w:p>
        </w:tc>
      </w:tr>
      <w:tr w:rsidR="0019185D" w:rsidRPr="00990105" w14:paraId="75117C46" w14:textId="77777777" w:rsidTr="00B66D63">
        <w:trPr>
          <w:trHeight w:val="240"/>
          <w:jc w:val="center"/>
        </w:trPr>
        <w:tc>
          <w:tcPr>
            <w:tcW w:w="4876" w:type="dxa"/>
            <w:tcBorders>
              <w:top w:val="nil"/>
              <w:left w:val="nil"/>
              <w:bottom w:val="nil"/>
              <w:right w:val="nil"/>
            </w:tcBorders>
          </w:tcPr>
          <w:p w14:paraId="5275EBC7"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10E3250F" w14:textId="77777777" w:rsidR="0019185D" w:rsidRPr="00990105" w:rsidRDefault="0019185D" w:rsidP="008644C4">
            <w:pPr>
              <w:pStyle w:val="AmColumnHeading"/>
            </w:pPr>
            <w:r w:rsidRPr="00990105">
              <w:t>Enmienda</w:t>
            </w:r>
          </w:p>
        </w:tc>
      </w:tr>
      <w:tr w:rsidR="0019185D" w:rsidRPr="00990105" w14:paraId="5DD108FF" w14:textId="77777777" w:rsidTr="00B66D63">
        <w:trPr>
          <w:jc w:val="center"/>
        </w:trPr>
        <w:tc>
          <w:tcPr>
            <w:tcW w:w="4876" w:type="dxa"/>
            <w:tcBorders>
              <w:top w:val="nil"/>
              <w:left w:val="nil"/>
              <w:bottom w:val="nil"/>
              <w:right w:val="nil"/>
            </w:tcBorders>
          </w:tcPr>
          <w:p w14:paraId="3AD982BD" w14:textId="77777777" w:rsidR="0019185D" w:rsidRPr="00990105" w:rsidRDefault="0019185D" w:rsidP="008644C4">
            <w:pPr>
              <w:pStyle w:val="Normal6a"/>
            </w:pPr>
          </w:p>
        </w:tc>
        <w:tc>
          <w:tcPr>
            <w:tcW w:w="4876" w:type="dxa"/>
            <w:tcBorders>
              <w:top w:val="nil"/>
              <w:left w:val="nil"/>
              <w:bottom w:val="nil"/>
              <w:right w:val="nil"/>
            </w:tcBorders>
          </w:tcPr>
          <w:p w14:paraId="4579697F" w14:textId="77777777" w:rsidR="0019185D" w:rsidRPr="00990105" w:rsidRDefault="0019185D" w:rsidP="008644C4">
            <w:pPr>
              <w:pStyle w:val="Normal6a"/>
            </w:pPr>
            <w:r w:rsidRPr="00990105">
              <w:rPr>
                <w:b/>
                <w:i/>
              </w:rPr>
              <w:t>14 bis.</w:t>
            </w:r>
            <w:r w:rsidRPr="00990105">
              <w:tab/>
            </w:r>
            <w:r w:rsidRPr="00990105">
              <w:rPr>
                <w:b/>
                <w:i/>
              </w:rPr>
              <w:t>Acoge con satisfacción la puesta en marcha del Centro de Asistencia Técnica, que desempeñará un papel clave en el apoyo a reformas institucionales y económicas esenciales;</w:t>
            </w:r>
          </w:p>
        </w:tc>
      </w:tr>
    </w:tbl>
    <w:p w14:paraId="37531300"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090CC437" w14:textId="77777777" w:rsidR="0019185D" w:rsidRPr="00990105" w:rsidRDefault="0019185D" w:rsidP="008644C4">
      <w:pPr>
        <w:widowControl/>
      </w:pPr>
      <w:r w:rsidRPr="00990105">
        <w:rPr>
          <w:rStyle w:val="HideTWBExt"/>
        </w:rPr>
        <w:t>&lt;/Amend&gt;</w:t>
      </w:r>
    </w:p>
    <w:p w14:paraId="381F1260"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341</w:t>
      </w:r>
      <w:r w:rsidRPr="00990105">
        <w:rPr>
          <w:rStyle w:val="HideTWBExt"/>
        </w:rPr>
        <w:t>&lt;/NumAm&gt;</w:t>
      </w:r>
    </w:p>
    <w:p w14:paraId="1B10B9D5" w14:textId="77777777" w:rsidR="0019185D" w:rsidRPr="00990105" w:rsidRDefault="0019185D" w:rsidP="008644C4">
      <w:pPr>
        <w:pStyle w:val="NormalBold"/>
      </w:pPr>
      <w:r w:rsidRPr="00990105">
        <w:rPr>
          <w:rStyle w:val="HideTWBExt"/>
          <w:b w:val="0"/>
        </w:rPr>
        <w:lastRenderedPageBreak/>
        <w:t>&lt;RepeatBlock-By&gt;&lt;Members&gt;</w:t>
      </w:r>
      <w:r w:rsidRPr="00990105">
        <w:t>Michael Gahler</w:t>
      </w:r>
      <w:r w:rsidRPr="00990105">
        <w:rPr>
          <w:rStyle w:val="HideTWBExt"/>
          <w:b w:val="0"/>
        </w:rPr>
        <w:t>&lt;/Members&gt;</w:t>
      </w:r>
    </w:p>
    <w:p w14:paraId="6BB5CDDC" w14:textId="77777777" w:rsidR="0019185D" w:rsidRPr="00990105" w:rsidRDefault="0019185D" w:rsidP="008644C4">
      <w:pPr>
        <w:widowControl/>
      </w:pPr>
      <w:r w:rsidRPr="00990105">
        <w:rPr>
          <w:rStyle w:val="HideTWBExt"/>
        </w:rPr>
        <w:t>&lt;AuNomDe&gt;</w:t>
      </w:r>
      <w:r w:rsidRPr="00990105">
        <w:rPr>
          <w:rStyle w:val="HideTWBInt"/>
        </w:rPr>
        <w:t>{AFET}</w:t>
      </w:r>
      <w:r w:rsidRPr="00990105">
        <w:t>en nombre de la Comisión de Asuntos Exteriores</w:t>
      </w:r>
      <w:r w:rsidRPr="00990105">
        <w:rPr>
          <w:rStyle w:val="HideTWBExt"/>
        </w:rPr>
        <w:t>&lt;/AuNomDe&gt;</w:t>
      </w:r>
    </w:p>
    <w:p w14:paraId="38A75494" w14:textId="77777777" w:rsidR="0019185D" w:rsidRPr="00990105" w:rsidRDefault="0019185D" w:rsidP="008644C4">
      <w:pPr>
        <w:pStyle w:val="NormalBold"/>
      </w:pPr>
      <w:r w:rsidRPr="00990105">
        <w:rPr>
          <w:rStyle w:val="HideTWBExt"/>
          <w:b w:val="0"/>
        </w:rPr>
        <w:t>&lt;Members&gt;</w:t>
      </w:r>
      <w:r w:rsidRPr="00990105">
        <w:t>Ingeborg Ter Laak</w:t>
      </w:r>
      <w:r w:rsidRPr="00990105">
        <w:rPr>
          <w:rStyle w:val="HideTWBExt"/>
          <w:b w:val="0"/>
        </w:rPr>
        <w:t>&lt;/Members&gt;</w:t>
      </w:r>
    </w:p>
    <w:p w14:paraId="06647BB9" w14:textId="77777777" w:rsidR="0019185D" w:rsidRPr="00990105" w:rsidRDefault="0019185D" w:rsidP="008644C4">
      <w:pPr>
        <w:pStyle w:val="NormalBold"/>
      </w:pPr>
      <w:r w:rsidRPr="00990105">
        <w:rPr>
          <w:rStyle w:val="HideTWBExt"/>
          <w:b w:val="0"/>
        </w:rPr>
        <w:t>&lt;/RepeatBlock-By&gt;</w:t>
      </w:r>
    </w:p>
    <w:p w14:paraId="57EB2665"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732CE7C0" w14:textId="77777777" w:rsidR="0019185D" w:rsidRPr="00990105" w:rsidRDefault="0019185D" w:rsidP="008644C4">
      <w:pPr>
        <w:pStyle w:val="NormalBold"/>
      </w:pPr>
      <w:r w:rsidRPr="00990105">
        <w:rPr>
          <w:rStyle w:val="HideTWBExt"/>
        </w:rPr>
        <w:t>&lt;Article&gt;</w:t>
      </w:r>
      <w:r w:rsidRPr="00990105">
        <w:t>Apartado 15</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18434B04" w14:textId="77777777" w:rsidTr="00B66D63">
        <w:trPr>
          <w:trHeight w:hRule="exact" w:val="240"/>
          <w:jc w:val="center"/>
        </w:trPr>
        <w:tc>
          <w:tcPr>
            <w:tcW w:w="9752" w:type="dxa"/>
            <w:gridSpan w:val="2"/>
            <w:tcBorders>
              <w:top w:val="nil"/>
              <w:left w:val="nil"/>
              <w:bottom w:val="nil"/>
              <w:right w:val="nil"/>
            </w:tcBorders>
          </w:tcPr>
          <w:p w14:paraId="1CC3A2A5" w14:textId="77777777" w:rsidR="0019185D" w:rsidRPr="00990105" w:rsidRDefault="0019185D" w:rsidP="008644C4">
            <w:pPr>
              <w:widowControl/>
            </w:pPr>
          </w:p>
        </w:tc>
      </w:tr>
      <w:tr w:rsidR="0019185D" w:rsidRPr="00990105" w14:paraId="5EC9426C" w14:textId="77777777" w:rsidTr="00B66D63">
        <w:trPr>
          <w:trHeight w:val="240"/>
          <w:jc w:val="center"/>
        </w:trPr>
        <w:tc>
          <w:tcPr>
            <w:tcW w:w="4876" w:type="dxa"/>
            <w:tcBorders>
              <w:top w:val="nil"/>
              <w:left w:val="nil"/>
              <w:bottom w:val="nil"/>
              <w:right w:val="nil"/>
            </w:tcBorders>
          </w:tcPr>
          <w:p w14:paraId="68A19F55"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1B6A79A4" w14:textId="77777777" w:rsidR="0019185D" w:rsidRPr="00990105" w:rsidRDefault="0019185D" w:rsidP="008644C4">
            <w:pPr>
              <w:pStyle w:val="AmColumnHeading"/>
            </w:pPr>
            <w:r w:rsidRPr="00990105">
              <w:t>Enmienda</w:t>
            </w:r>
          </w:p>
        </w:tc>
      </w:tr>
      <w:tr w:rsidR="0019185D" w:rsidRPr="00990105" w14:paraId="26E6F91C" w14:textId="77777777" w:rsidTr="00B66D63">
        <w:trPr>
          <w:jc w:val="center"/>
        </w:trPr>
        <w:tc>
          <w:tcPr>
            <w:tcW w:w="4876" w:type="dxa"/>
            <w:tcBorders>
              <w:top w:val="nil"/>
              <w:left w:val="nil"/>
              <w:bottom w:val="nil"/>
              <w:right w:val="nil"/>
            </w:tcBorders>
          </w:tcPr>
          <w:p w14:paraId="6A060BC3" w14:textId="77777777" w:rsidR="0019185D" w:rsidRPr="00990105" w:rsidRDefault="0019185D" w:rsidP="008644C4">
            <w:pPr>
              <w:pStyle w:val="Normal6a"/>
            </w:pPr>
            <w:r w:rsidRPr="00990105">
              <w:t>15.</w:t>
            </w:r>
            <w:r w:rsidRPr="00990105">
              <w:tab/>
              <w:t>Considera que la reconstrucción de las infraestructuras energéticas e hídricas de Siria es una prioridad en el marco más amplio del esfuerzo de reconstrucción, junto con los esfuerzos por revitalizar el sistema bancario;</w:t>
            </w:r>
          </w:p>
        </w:tc>
        <w:tc>
          <w:tcPr>
            <w:tcW w:w="4876" w:type="dxa"/>
            <w:tcBorders>
              <w:top w:val="nil"/>
              <w:left w:val="nil"/>
              <w:bottom w:val="nil"/>
              <w:right w:val="nil"/>
            </w:tcBorders>
          </w:tcPr>
          <w:p w14:paraId="04FE3294" w14:textId="77777777" w:rsidR="0019185D" w:rsidRPr="00990105" w:rsidRDefault="0019185D" w:rsidP="008644C4">
            <w:pPr>
              <w:pStyle w:val="Normal6a"/>
            </w:pPr>
            <w:r w:rsidRPr="00990105">
              <w:t>15.</w:t>
            </w:r>
            <w:r w:rsidRPr="00990105">
              <w:tab/>
              <w:t xml:space="preserve">Considera que la reconstrucción de </w:t>
            </w:r>
            <w:r w:rsidRPr="00990105">
              <w:rPr>
                <w:b/>
                <w:i/>
              </w:rPr>
              <w:t>sectores clave de Siria, como las</w:t>
            </w:r>
            <w:r w:rsidRPr="00990105">
              <w:t xml:space="preserve"> infraestructuras energéticas e hídricas de Siria, es una prioridad en el marco más amplio del esfuerzo de reconstrucción, junto con los esfuerzos por revitalizar el sistema bancario </w:t>
            </w:r>
            <w:r w:rsidRPr="00990105">
              <w:rPr>
                <w:b/>
                <w:i/>
              </w:rPr>
              <w:t>con el fin de alcanzar resultados tangibles, garantizando al mismo tiempo un seguimiento independiente de la programación</w:t>
            </w:r>
            <w:r w:rsidRPr="00990105">
              <w:t xml:space="preserve">; </w:t>
            </w:r>
            <w:r w:rsidRPr="00990105">
              <w:rPr>
                <w:b/>
                <w:i/>
              </w:rPr>
              <w:t>insta a que se preste especial atención a los yacimientos de petróleo y gas en el noreste y noroeste de Siria; subraya que, hasta enero de 2026, la gran mayoría de las instalaciones de petróleo y gas de Siria estaban gestionadas por fuerzas kurdas, y que los ingresos obtenidos eran de vital importancia para la prosperidad de la región; expresa su preocupación por la grave situación económica de la región como consecuencia de la pérdida de control de las FDS sobre los ingresos procedentes del petróleo y el gas, y pide al Gobierno sirio que se comprometa claramente con una asignación justa y equitativa de los recursos y los ingresos;</w:t>
            </w:r>
          </w:p>
        </w:tc>
      </w:tr>
    </w:tbl>
    <w:p w14:paraId="05EF7A7F"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4F3B0D03" w14:textId="77777777" w:rsidR="0019185D" w:rsidRPr="00990105" w:rsidRDefault="0019185D" w:rsidP="008644C4">
      <w:pPr>
        <w:widowControl/>
      </w:pPr>
      <w:r w:rsidRPr="00990105">
        <w:rPr>
          <w:rStyle w:val="HideTWBExt"/>
        </w:rPr>
        <w:t>&lt;/Amend&gt;</w:t>
      </w:r>
    </w:p>
    <w:p w14:paraId="3DD00B12"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342</w:t>
      </w:r>
      <w:r w:rsidRPr="00990105">
        <w:rPr>
          <w:rStyle w:val="HideTWBExt"/>
        </w:rPr>
        <w:t>&lt;/NumAm&gt;</w:t>
      </w:r>
    </w:p>
    <w:p w14:paraId="714577D2" w14:textId="77777777" w:rsidR="0019185D" w:rsidRPr="00990105" w:rsidRDefault="0019185D" w:rsidP="008644C4">
      <w:pPr>
        <w:pStyle w:val="NormalBold"/>
      </w:pPr>
      <w:r w:rsidRPr="00990105">
        <w:rPr>
          <w:rStyle w:val="HideTWBExt"/>
          <w:b w:val="0"/>
        </w:rPr>
        <w:t>&lt;RepeatBlock-By&gt;&lt;Members&gt;</w:t>
      </w:r>
      <w:r w:rsidRPr="00990105">
        <w:t>Nicolás Pascual de la Parte</w:t>
      </w:r>
      <w:r w:rsidRPr="00990105">
        <w:rPr>
          <w:rStyle w:val="HideTWBExt"/>
          <w:b w:val="0"/>
        </w:rPr>
        <w:t>&lt;/Members&gt;</w:t>
      </w:r>
    </w:p>
    <w:p w14:paraId="11129BAB" w14:textId="77777777" w:rsidR="0019185D" w:rsidRPr="00990105" w:rsidRDefault="0019185D" w:rsidP="008644C4">
      <w:pPr>
        <w:pStyle w:val="NormalBold"/>
      </w:pPr>
      <w:r w:rsidRPr="00990105">
        <w:rPr>
          <w:rStyle w:val="HideTWBExt"/>
          <w:b w:val="0"/>
        </w:rPr>
        <w:t>&lt;/RepeatBlock-By&gt;</w:t>
      </w:r>
    </w:p>
    <w:p w14:paraId="11EAA3A6"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7194D771" w14:textId="77777777" w:rsidR="0019185D" w:rsidRPr="00990105" w:rsidRDefault="0019185D" w:rsidP="008644C4">
      <w:pPr>
        <w:pStyle w:val="NormalBold"/>
      </w:pPr>
      <w:r w:rsidRPr="00990105">
        <w:rPr>
          <w:rStyle w:val="HideTWBExt"/>
        </w:rPr>
        <w:t>&lt;Article&gt;</w:t>
      </w:r>
      <w:r w:rsidRPr="00990105">
        <w:t>Apartado 15</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5D115380" w14:textId="77777777" w:rsidTr="00B66D63">
        <w:trPr>
          <w:trHeight w:hRule="exact" w:val="240"/>
          <w:jc w:val="center"/>
        </w:trPr>
        <w:tc>
          <w:tcPr>
            <w:tcW w:w="9752" w:type="dxa"/>
            <w:gridSpan w:val="2"/>
            <w:tcBorders>
              <w:top w:val="nil"/>
              <w:left w:val="nil"/>
              <w:bottom w:val="nil"/>
              <w:right w:val="nil"/>
            </w:tcBorders>
          </w:tcPr>
          <w:p w14:paraId="7619F678" w14:textId="77777777" w:rsidR="0019185D" w:rsidRPr="00990105" w:rsidRDefault="0019185D" w:rsidP="008644C4">
            <w:pPr>
              <w:widowControl/>
            </w:pPr>
          </w:p>
        </w:tc>
      </w:tr>
      <w:tr w:rsidR="0019185D" w:rsidRPr="00990105" w14:paraId="220B7598" w14:textId="77777777" w:rsidTr="00B66D63">
        <w:trPr>
          <w:trHeight w:val="240"/>
          <w:jc w:val="center"/>
        </w:trPr>
        <w:tc>
          <w:tcPr>
            <w:tcW w:w="4876" w:type="dxa"/>
            <w:tcBorders>
              <w:top w:val="nil"/>
              <w:left w:val="nil"/>
              <w:bottom w:val="nil"/>
              <w:right w:val="nil"/>
            </w:tcBorders>
          </w:tcPr>
          <w:p w14:paraId="7CBD43B7"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03DBCB1B" w14:textId="77777777" w:rsidR="0019185D" w:rsidRPr="00990105" w:rsidRDefault="0019185D" w:rsidP="008644C4">
            <w:pPr>
              <w:pStyle w:val="AmColumnHeading"/>
            </w:pPr>
            <w:r w:rsidRPr="00990105">
              <w:t>Enmienda</w:t>
            </w:r>
          </w:p>
        </w:tc>
      </w:tr>
      <w:tr w:rsidR="0019185D" w:rsidRPr="00990105" w14:paraId="7EA66380" w14:textId="77777777" w:rsidTr="00B66D63">
        <w:trPr>
          <w:jc w:val="center"/>
        </w:trPr>
        <w:tc>
          <w:tcPr>
            <w:tcW w:w="4876" w:type="dxa"/>
            <w:tcBorders>
              <w:top w:val="nil"/>
              <w:left w:val="nil"/>
              <w:bottom w:val="nil"/>
              <w:right w:val="nil"/>
            </w:tcBorders>
          </w:tcPr>
          <w:p w14:paraId="2CAB1732" w14:textId="77777777" w:rsidR="0019185D" w:rsidRPr="00990105" w:rsidRDefault="0019185D" w:rsidP="008644C4">
            <w:pPr>
              <w:pStyle w:val="Normal6a"/>
            </w:pPr>
            <w:r w:rsidRPr="00990105">
              <w:t>15.</w:t>
            </w:r>
            <w:r w:rsidRPr="00990105">
              <w:tab/>
              <w:t xml:space="preserve">Considera que la reconstrucción de </w:t>
            </w:r>
            <w:r w:rsidRPr="00990105">
              <w:lastRenderedPageBreak/>
              <w:t xml:space="preserve">las infraestructuras energéticas </w:t>
            </w:r>
            <w:r w:rsidRPr="00990105">
              <w:rPr>
                <w:b/>
                <w:i/>
              </w:rPr>
              <w:t>e</w:t>
            </w:r>
            <w:r w:rsidRPr="00990105">
              <w:t xml:space="preserve"> hídricas de Siria es una prioridad </w:t>
            </w:r>
            <w:r w:rsidRPr="00990105">
              <w:rPr>
                <w:b/>
                <w:i/>
              </w:rPr>
              <w:t>en el marco más amplio del esfuerzo de</w:t>
            </w:r>
            <w:r w:rsidRPr="00990105">
              <w:t xml:space="preserve"> reconstrucción, </w:t>
            </w:r>
            <w:r w:rsidRPr="00990105">
              <w:rPr>
                <w:b/>
                <w:i/>
              </w:rPr>
              <w:t>junto con los esfuerzos por revitalizar el sistema bancario</w:t>
            </w:r>
            <w:r w:rsidRPr="00990105">
              <w:t>;</w:t>
            </w:r>
          </w:p>
        </w:tc>
        <w:tc>
          <w:tcPr>
            <w:tcW w:w="4876" w:type="dxa"/>
            <w:tcBorders>
              <w:top w:val="nil"/>
              <w:left w:val="nil"/>
              <w:bottom w:val="nil"/>
              <w:right w:val="nil"/>
            </w:tcBorders>
          </w:tcPr>
          <w:p w14:paraId="3AA59DE0" w14:textId="77777777" w:rsidR="0019185D" w:rsidRPr="00990105" w:rsidRDefault="0019185D" w:rsidP="008644C4">
            <w:pPr>
              <w:pStyle w:val="Normal6a"/>
            </w:pPr>
            <w:r w:rsidRPr="00990105">
              <w:lastRenderedPageBreak/>
              <w:t>15.</w:t>
            </w:r>
            <w:r w:rsidRPr="00990105">
              <w:tab/>
              <w:t xml:space="preserve">Considera que la reconstrucción de </w:t>
            </w:r>
            <w:r w:rsidRPr="00990105">
              <w:lastRenderedPageBreak/>
              <w:t>las infraestructuras energéticas</w:t>
            </w:r>
            <w:r w:rsidRPr="00990105">
              <w:rPr>
                <w:b/>
                <w:i/>
              </w:rPr>
              <w:t>,</w:t>
            </w:r>
            <w:r w:rsidRPr="00990105">
              <w:t xml:space="preserve"> hídricas</w:t>
            </w:r>
            <w:r w:rsidRPr="00990105">
              <w:rPr>
                <w:b/>
                <w:i/>
              </w:rPr>
              <w:t>, de transporte, de telecomunicaciones y bancarias</w:t>
            </w:r>
            <w:r w:rsidRPr="00990105">
              <w:t xml:space="preserve"> de Siria es una prioridad</w:t>
            </w:r>
            <w:r w:rsidRPr="00990105">
              <w:rPr>
                <w:b/>
                <w:i/>
              </w:rPr>
              <w:t>, siempre que la</w:t>
            </w:r>
            <w:r w:rsidRPr="00990105">
              <w:t xml:space="preserve"> reconstrucción </w:t>
            </w:r>
            <w:r w:rsidRPr="00990105">
              <w:rPr>
                <w:b/>
                <w:i/>
              </w:rPr>
              <w:t>no cree dependencias estratégicas de agentes hostiles</w:t>
            </w:r>
            <w:r w:rsidRPr="00990105">
              <w:t>;</w:t>
            </w:r>
            <w:r w:rsidRPr="00990105">
              <w:rPr>
                <w:b/>
                <w:i/>
              </w:rPr>
              <w:t xml:space="preserve"> pide que los proyectos apoyados por la Unión den prioridad a la resiliencia, la transparencia, la apropiación local, la protección de las infraestructuras críticas y la compatibilidad con la estabilidad regional</w:t>
            </w:r>
            <w:r w:rsidRPr="00990105">
              <w:t>;</w:t>
            </w:r>
          </w:p>
        </w:tc>
      </w:tr>
    </w:tbl>
    <w:p w14:paraId="5044307E" w14:textId="77777777" w:rsidR="0019185D" w:rsidRPr="00066459" w:rsidRDefault="0019185D" w:rsidP="008644C4">
      <w:pPr>
        <w:pStyle w:val="AmOrLang"/>
        <w:rPr>
          <w:lang w:val="sv-SE"/>
        </w:rPr>
      </w:pPr>
      <w:r w:rsidRPr="00066459">
        <w:rPr>
          <w:lang w:val="sv-SE"/>
        </w:rPr>
        <w:lastRenderedPageBreak/>
        <w:t xml:space="preserve">Or. </w:t>
      </w:r>
      <w:r w:rsidRPr="00066459">
        <w:rPr>
          <w:rStyle w:val="HideTWBExt"/>
          <w:lang w:val="sv-SE"/>
        </w:rPr>
        <w:t>&lt;Original&gt;</w:t>
      </w:r>
      <w:r w:rsidRPr="00066459">
        <w:rPr>
          <w:rStyle w:val="HideTWBInt"/>
          <w:lang w:val="sv-SE"/>
        </w:rPr>
        <w:t>{EN}</w:t>
      </w:r>
      <w:r w:rsidRPr="00066459">
        <w:rPr>
          <w:lang w:val="sv-SE"/>
        </w:rPr>
        <w:t>en</w:t>
      </w:r>
      <w:r w:rsidRPr="00066459">
        <w:rPr>
          <w:rStyle w:val="HideTWBExt"/>
          <w:lang w:val="sv-SE"/>
        </w:rPr>
        <w:t>&lt;/Original&gt;</w:t>
      </w:r>
    </w:p>
    <w:p w14:paraId="63052983" w14:textId="77777777" w:rsidR="0019185D" w:rsidRPr="00066459" w:rsidRDefault="0019185D" w:rsidP="008644C4">
      <w:pPr>
        <w:widowControl/>
        <w:rPr>
          <w:lang w:val="sv-SE"/>
        </w:rPr>
      </w:pPr>
      <w:r w:rsidRPr="00066459">
        <w:rPr>
          <w:rStyle w:val="HideTWBExt"/>
          <w:lang w:val="sv-SE"/>
        </w:rPr>
        <w:t>&lt;/Amend&gt;</w:t>
      </w:r>
    </w:p>
    <w:p w14:paraId="3154219B" w14:textId="77777777" w:rsidR="0019185D" w:rsidRPr="00066459" w:rsidRDefault="0019185D" w:rsidP="008644C4">
      <w:pPr>
        <w:pStyle w:val="AmNumberTabs"/>
        <w:rPr>
          <w:lang w:val="sv-SE"/>
        </w:rPr>
      </w:pPr>
      <w:r w:rsidRPr="00066459">
        <w:rPr>
          <w:rStyle w:val="HideTWBExt"/>
          <w:lang w:val="sv-SE"/>
        </w:rPr>
        <w:t>&lt;Amend&gt;</w:t>
      </w:r>
      <w:r w:rsidRPr="00066459">
        <w:rPr>
          <w:lang w:val="sv-SE"/>
        </w:rPr>
        <w:t>Enmienda</w:t>
      </w:r>
      <w:r w:rsidRPr="00066459">
        <w:rPr>
          <w:lang w:val="sv-SE"/>
        </w:rPr>
        <w:tab/>
      </w:r>
      <w:r w:rsidRPr="00066459">
        <w:rPr>
          <w:lang w:val="sv-SE"/>
        </w:rPr>
        <w:tab/>
      </w:r>
      <w:r w:rsidRPr="00066459">
        <w:rPr>
          <w:rStyle w:val="HideTWBExt"/>
          <w:lang w:val="sv-SE"/>
        </w:rPr>
        <w:t>&lt;NumAm&gt;</w:t>
      </w:r>
      <w:r w:rsidRPr="00066459">
        <w:rPr>
          <w:lang w:val="sv-SE"/>
        </w:rPr>
        <w:t>343</w:t>
      </w:r>
      <w:r w:rsidRPr="00066459">
        <w:rPr>
          <w:rStyle w:val="HideTWBExt"/>
          <w:lang w:val="sv-SE"/>
        </w:rPr>
        <w:t>&lt;/NumAm&gt;</w:t>
      </w:r>
    </w:p>
    <w:p w14:paraId="0399F341" w14:textId="77777777" w:rsidR="0019185D" w:rsidRPr="00066459" w:rsidRDefault="0019185D" w:rsidP="008644C4">
      <w:pPr>
        <w:pStyle w:val="NormalBold"/>
        <w:rPr>
          <w:lang w:val="sv-SE"/>
        </w:rPr>
      </w:pPr>
      <w:r w:rsidRPr="00066459">
        <w:rPr>
          <w:rStyle w:val="HideTWBExt"/>
          <w:b w:val="0"/>
          <w:lang w:val="sv-SE"/>
        </w:rPr>
        <w:t>&lt;RepeatBlock-By&gt;&lt;Members&gt;</w:t>
      </w:r>
      <w:r w:rsidRPr="00066459">
        <w:rPr>
          <w:lang w:val="sv-SE"/>
        </w:rPr>
        <w:t>Hannah Neumann</w:t>
      </w:r>
      <w:r w:rsidRPr="00066459">
        <w:rPr>
          <w:rStyle w:val="HideTWBExt"/>
          <w:b w:val="0"/>
          <w:lang w:val="sv-SE"/>
        </w:rPr>
        <w:t>&lt;/Members&gt;</w:t>
      </w:r>
    </w:p>
    <w:p w14:paraId="4415C414" w14:textId="77777777" w:rsidR="0019185D" w:rsidRPr="00990105" w:rsidRDefault="0019185D" w:rsidP="008644C4">
      <w:pPr>
        <w:widowControl/>
      </w:pPr>
      <w:r w:rsidRPr="00990105">
        <w:rPr>
          <w:rStyle w:val="HideTWBExt"/>
        </w:rPr>
        <w:t>&lt;AuNomDe&gt;</w:t>
      </w:r>
      <w:r w:rsidRPr="00990105">
        <w:rPr>
          <w:rStyle w:val="HideTWBInt"/>
        </w:rPr>
        <w:t>{Verts/ALE}</w:t>
      </w:r>
      <w:r w:rsidRPr="00990105">
        <w:t>en nombre del Grupo Verts/ALE</w:t>
      </w:r>
      <w:r w:rsidRPr="00990105">
        <w:rPr>
          <w:rStyle w:val="HideTWBExt"/>
        </w:rPr>
        <w:t>&lt;/AuNomDe&gt;</w:t>
      </w:r>
    </w:p>
    <w:p w14:paraId="12100757" w14:textId="77777777" w:rsidR="0019185D" w:rsidRPr="00990105" w:rsidRDefault="0019185D" w:rsidP="008644C4">
      <w:pPr>
        <w:pStyle w:val="NormalBold"/>
      </w:pPr>
      <w:r w:rsidRPr="00990105">
        <w:rPr>
          <w:rStyle w:val="HideTWBExt"/>
          <w:b w:val="0"/>
        </w:rPr>
        <w:t>&lt;/RepeatBlock-By&gt;</w:t>
      </w:r>
    </w:p>
    <w:p w14:paraId="0BF64071"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0112EC7F" w14:textId="77777777" w:rsidR="0019185D" w:rsidRPr="00990105" w:rsidRDefault="0019185D" w:rsidP="008644C4">
      <w:pPr>
        <w:pStyle w:val="NormalBold"/>
      </w:pPr>
      <w:r w:rsidRPr="00990105">
        <w:rPr>
          <w:rStyle w:val="HideTWBExt"/>
        </w:rPr>
        <w:t>&lt;Article&gt;</w:t>
      </w:r>
      <w:r w:rsidRPr="00990105">
        <w:t>Apartado 15</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0F341755" w14:textId="77777777" w:rsidTr="00B66D63">
        <w:trPr>
          <w:trHeight w:hRule="exact" w:val="240"/>
          <w:jc w:val="center"/>
        </w:trPr>
        <w:tc>
          <w:tcPr>
            <w:tcW w:w="9752" w:type="dxa"/>
            <w:gridSpan w:val="2"/>
            <w:tcBorders>
              <w:top w:val="nil"/>
              <w:left w:val="nil"/>
              <w:bottom w:val="nil"/>
              <w:right w:val="nil"/>
            </w:tcBorders>
          </w:tcPr>
          <w:p w14:paraId="4E077584" w14:textId="77777777" w:rsidR="0019185D" w:rsidRPr="00990105" w:rsidRDefault="0019185D" w:rsidP="008644C4">
            <w:pPr>
              <w:widowControl/>
            </w:pPr>
          </w:p>
        </w:tc>
      </w:tr>
      <w:tr w:rsidR="0019185D" w:rsidRPr="00990105" w14:paraId="7E2ADBCF" w14:textId="77777777" w:rsidTr="00B66D63">
        <w:trPr>
          <w:trHeight w:val="240"/>
          <w:jc w:val="center"/>
        </w:trPr>
        <w:tc>
          <w:tcPr>
            <w:tcW w:w="4876" w:type="dxa"/>
            <w:tcBorders>
              <w:top w:val="nil"/>
              <w:left w:val="nil"/>
              <w:bottom w:val="nil"/>
              <w:right w:val="nil"/>
            </w:tcBorders>
          </w:tcPr>
          <w:p w14:paraId="5C6FD6AB"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498B4034" w14:textId="77777777" w:rsidR="0019185D" w:rsidRPr="00990105" w:rsidRDefault="0019185D" w:rsidP="008644C4">
            <w:pPr>
              <w:pStyle w:val="AmColumnHeading"/>
            </w:pPr>
            <w:r w:rsidRPr="00990105">
              <w:t>Enmienda</w:t>
            </w:r>
          </w:p>
        </w:tc>
      </w:tr>
      <w:tr w:rsidR="0019185D" w:rsidRPr="00990105" w14:paraId="116062FF" w14:textId="77777777" w:rsidTr="00B66D63">
        <w:trPr>
          <w:jc w:val="center"/>
        </w:trPr>
        <w:tc>
          <w:tcPr>
            <w:tcW w:w="4876" w:type="dxa"/>
            <w:tcBorders>
              <w:top w:val="nil"/>
              <w:left w:val="nil"/>
              <w:bottom w:val="nil"/>
              <w:right w:val="nil"/>
            </w:tcBorders>
          </w:tcPr>
          <w:p w14:paraId="4D3F9AFF" w14:textId="77777777" w:rsidR="0019185D" w:rsidRPr="00990105" w:rsidRDefault="0019185D" w:rsidP="008644C4">
            <w:pPr>
              <w:pStyle w:val="Normal6a"/>
            </w:pPr>
            <w:r w:rsidRPr="00990105">
              <w:t>15.</w:t>
            </w:r>
            <w:r w:rsidRPr="00990105">
              <w:tab/>
              <w:t>Considera que la reconstrucción de las infraestructuras energéticas e hídricas de Siria es una prioridad en el marco más amplio del esfuerzo de reconstrucción, junto con los esfuerzos por revitalizar el sistema bancario;</w:t>
            </w:r>
          </w:p>
        </w:tc>
        <w:tc>
          <w:tcPr>
            <w:tcW w:w="4876" w:type="dxa"/>
            <w:tcBorders>
              <w:top w:val="nil"/>
              <w:left w:val="nil"/>
              <w:bottom w:val="nil"/>
              <w:right w:val="nil"/>
            </w:tcBorders>
          </w:tcPr>
          <w:p w14:paraId="1C29F9C9" w14:textId="77777777" w:rsidR="0019185D" w:rsidRPr="00990105" w:rsidRDefault="0019185D" w:rsidP="008644C4">
            <w:pPr>
              <w:pStyle w:val="Normal6a"/>
            </w:pPr>
            <w:r w:rsidRPr="00990105">
              <w:t>15.</w:t>
            </w:r>
            <w:r w:rsidRPr="00990105">
              <w:tab/>
              <w:t xml:space="preserve">Considera que la reconstrucción de las infraestructuras energéticas e hídricas de Siria es una prioridad en el marco más amplio del esfuerzo de reconstrucción, junto con los esfuerzos por revitalizar el sistema bancario </w:t>
            </w:r>
            <w:r w:rsidRPr="00990105">
              <w:rPr>
                <w:b/>
                <w:i/>
              </w:rPr>
              <w:t>e institucional y las reformas normativas para impulsar la movilización del sector privado</w:t>
            </w:r>
            <w:r w:rsidRPr="00990105">
              <w:t>;</w:t>
            </w:r>
          </w:p>
        </w:tc>
      </w:tr>
    </w:tbl>
    <w:p w14:paraId="39C29559" w14:textId="77777777" w:rsidR="0019185D" w:rsidRPr="00066459" w:rsidRDefault="0019185D" w:rsidP="008644C4">
      <w:pPr>
        <w:pStyle w:val="AmOrLang"/>
        <w:rPr>
          <w:lang w:val="sv-SE"/>
        </w:rPr>
      </w:pPr>
      <w:r w:rsidRPr="00066459">
        <w:rPr>
          <w:lang w:val="sv-SE"/>
        </w:rPr>
        <w:t xml:space="preserve">Or. </w:t>
      </w:r>
      <w:r w:rsidRPr="00066459">
        <w:rPr>
          <w:rStyle w:val="HideTWBExt"/>
          <w:lang w:val="sv-SE"/>
        </w:rPr>
        <w:t>&lt;Original&gt;</w:t>
      </w:r>
      <w:r w:rsidRPr="00066459">
        <w:rPr>
          <w:rStyle w:val="HideTWBInt"/>
          <w:lang w:val="sv-SE"/>
        </w:rPr>
        <w:t>{EN}</w:t>
      </w:r>
      <w:r w:rsidRPr="00066459">
        <w:rPr>
          <w:lang w:val="sv-SE"/>
        </w:rPr>
        <w:t>en</w:t>
      </w:r>
      <w:r w:rsidRPr="00066459">
        <w:rPr>
          <w:rStyle w:val="HideTWBExt"/>
          <w:lang w:val="sv-SE"/>
        </w:rPr>
        <w:t>&lt;/Original&gt;</w:t>
      </w:r>
    </w:p>
    <w:p w14:paraId="78E84075" w14:textId="77777777" w:rsidR="0019185D" w:rsidRPr="00066459" w:rsidRDefault="0019185D" w:rsidP="008644C4">
      <w:pPr>
        <w:widowControl/>
        <w:rPr>
          <w:lang w:val="sv-SE"/>
        </w:rPr>
      </w:pPr>
      <w:r w:rsidRPr="00066459">
        <w:rPr>
          <w:rStyle w:val="HideTWBExt"/>
          <w:lang w:val="sv-SE"/>
        </w:rPr>
        <w:t>&lt;/Amend&gt;</w:t>
      </w:r>
    </w:p>
    <w:p w14:paraId="423E3490" w14:textId="77777777" w:rsidR="0019185D" w:rsidRPr="00066459" w:rsidRDefault="0019185D" w:rsidP="008644C4">
      <w:pPr>
        <w:pStyle w:val="AmNumberTabs"/>
        <w:rPr>
          <w:lang w:val="sv-SE"/>
        </w:rPr>
      </w:pPr>
      <w:r w:rsidRPr="00066459">
        <w:rPr>
          <w:rStyle w:val="HideTWBExt"/>
          <w:lang w:val="sv-SE"/>
        </w:rPr>
        <w:t>&lt;Amend&gt;</w:t>
      </w:r>
      <w:r w:rsidRPr="00066459">
        <w:rPr>
          <w:lang w:val="sv-SE"/>
        </w:rPr>
        <w:t>Enmienda</w:t>
      </w:r>
      <w:r w:rsidRPr="00066459">
        <w:rPr>
          <w:lang w:val="sv-SE"/>
        </w:rPr>
        <w:tab/>
      </w:r>
      <w:r w:rsidRPr="00066459">
        <w:rPr>
          <w:lang w:val="sv-SE"/>
        </w:rPr>
        <w:tab/>
      </w:r>
      <w:r w:rsidRPr="00066459">
        <w:rPr>
          <w:rStyle w:val="HideTWBExt"/>
          <w:lang w:val="sv-SE"/>
        </w:rPr>
        <w:t>&lt;NumAm&gt;</w:t>
      </w:r>
      <w:r w:rsidRPr="00066459">
        <w:rPr>
          <w:lang w:val="sv-SE"/>
        </w:rPr>
        <w:t>344</w:t>
      </w:r>
      <w:r w:rsidRPr="00066459">
        <w:rPr>
          <w:rStyle w:val="HideTWBExt"/>
          <w:lang w:val="sv-SE"/>
        </w:rPr>
        <w:t>&lt;/NumAm&gt;</w:t>
      </w:r>
    </w:p>
    <w:p w14:paraId="677342CA" w14:textId="77777777" w:rsidR="0019185D" w:rsidRPr="00066459" w:rsidRDefault="0019185D" w:rsidP="008644C4">
      <w:pPr>
        <w:pStyle w:val="NormalBold"/>
        <w:rPr>
          <w:lang w:val="sv-SE"/>
        </w:rPr>
      </w:pPr>
      <w:r w:rsidRPr="00066459">
        <w:rPr>
          <w:rStyle w:val="HideTWBExt"/>
          <w:b w:val="0"/>
          <w:lang w:val="sv-SE"/>
        </w:rPr>
        <w:t>&lt;RepeatBlock-By&gt;&lt;Members&gt;</w:t>
      </w:r>
      <w:r w:rsidRPr="00066459">
        <w:rPr>
          <w:lang w:val="sv-SE"/>
        </w:rPr>
        <w:t>David McAllister</w:t>
      </w:r>
      <w:r w:rsidRPr="00066459">
        <w:rPr>
          <w:rStyle w:val="HideTWBExt"/>
          <w:b w:val="0"/>
          <w:lang w:val="sv-SE"/>
        </w:rPr>
        <w:t>&lt;/Members&gt;</w:t>
      </w:r>
    </w:p>
    <w:p w14:paraId="4BD62E5A" w14:textId="77777777" w:rsidR="0019185D" w:rsidRPr="00066459" w:rsidRDefault="0019185D" w:rsidP="008644C4">
      <w:pPr>
        <w:pStyle w:val="NormalBold"/>
        <w:rPr>
          <w:lang w:val="sv-SE"/>
        </w:rPr>
      </w:pPr>
      <w:r w:rsidRPr="00066459">
        <w:rPr>
          <w:rStyle w:val="HideTWBExt"/>
          <w:b w:val="0"/>
          <w:lang w:val="sv-SE"/>
        </w:rPr>
        <w:t>&lt;/RepeatBlock-By&gt;</w:t>
      </w:r>
    </w:p>
    <w:p w14:paraId="72BD0CE8"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59A514CB" w14:textId="77777777" w:rsidR="0019185D" w:rsidRPr="00990105" w:rsidRDefault="0019185D" w:rsidP="008644C4">
      <w:pPr>
        <w:pStyle w:val="NormalBold"/>
      </w:pPr>
      <w:r w:rsidRPr="00990105">
        <w:rPr>
          <w:rStyle w:val="HideTWBExt"/>
        </w:rPr>
        <w:t>&lt;Article&gt;</w:t>
      </w:r>
      <w:r w:rsidRPr="00990105">
        <w:t>Apartado 15</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1714F32A" w14:textId="77777777" w:rsidTr="00B66D63">
        <w:trPr>
          <w:trHeight w:hRule="exact" w:val="240"/>
          <w:jc w:val="center"/>
        </w:trPr>
        <w:tc>
          <w:tcPr>
            <w:tcW w:w="9752" w:type="dxa"/>
            <w:gridSpan w:val="2"/>
            <w:tcBorders>
              <w:top w:val="nil"/>
              <w:left w:val="nil"/>
              <w:bottom w:val="nil"/>
              <w:right w:val="nil"/>
            </w:tcBorders>
          </w:tcPr>
          <w:p w14:paraId="2D1B9AF8" w14:textId="77777777" w:rsidR="0019185D" w:rsidRPr="00990105" w:rsidRDefault="0019185D" w:rsidP="008644C4">
            <w:pPr>
              <w:widowControl/>
            </w:pPr>
          </w:p>
        </w:tc>
      </w:tr>
      <w:tr w:rsidR="0019185D" w:rsidRPr="00990105" w14:paraId="17AE29C5" w14:textId="77777777" w:rsidTr="00B66D63">
        <w:trPr>
          <w:trHeight w:val="240"/>
          <w:jc w:val="center"/>
        </w:trPr>
        <w:tc>
          <w:tcPr>
            <w:tcW w:w="4876" w:type="dxa"/>
            <w:tcBorders>
              <w:top w:val="nil"/>
              <w:left w:val="nil"/>
              <w:bottom w:val="nil"/>
              <w:right w:val="nil"/>
            </w:tcBorders>
          </w:tcPr>
          <w:p w14:paraId="19C14849"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26FECA93" w14:textId="77777777" w:rsidR="0019185D" w:rsidRPr="00990105" w:rsidRDefault="0019185D" w:rsidP="008644C4">
            <w:pPr>
              <w:pStyle w:val="AmColumnHeading"/>
            </w:pPr>
            <w:r w:rsidRPr="00990105">
              <w:t>Enmienda</w:t>
            </w:r>
          </w:p>
        </w:tc>
      </w:tr>
      <w:tr w:rsidR="0019185D" w:rsidRPr="00990105" w14:paraId="63DC76DE" w14:textId="77777777" w:rsidTr="00B66D63">
        <w:trPr>
          <w:jc w:val="center"/>
        </w:trPr>
        <w:tc>
          <w:tcPr>
            <w:tcW w:w="4876" w:type="dxa"/>
            <w:tcBorders>
              <w:top w:val="nil"/>
              <w:left w:val="nil"/>
              <w:bottom w:val="nil"/>
              <w:right w:val="nil"/>
            </w:tcBorders>
          </w:tcPr>
          <w:p w14:paraId="0F851F2B" w14:textId="77777777" w:rsidR="0019185D" w:rsidRPr="00990105" w:rsidRDefault="0019185D" w:rsidP="008644C4">
            <w:pPr>
              <w:pStyle w:val="Normal6a"/>
            </w:pPr>
            <w:r w:rsidRPr="00990105">
              <w:t>15.</w:t>
            </w:r>
            <w:r w:rsidRPr="00990105">
              <w:tab/>
              <w:t xml:space="preserve">Considera que la reconstrucción de las infraestructuras energéticas </w:t>
            </w:r>
            <w:r w:rsidRPr="00990105">
              <w:rPr>
                <w:b/>
                <w:i/>
              </w:rPr>
              <w:t>e</w:t>
            </w:r>
            <w:r w:rsidRPr="00990105">
              <w:t xml:space="preserve"> hídricas </w:t>
            </w:r>
            <w:r w:rsidRPr="00990105">
              <w:lastRenderedPageBreak/>
              <w:t>de Siria es una prioridad en el marco más amplio del esfuerzo de reconstrucción, junto con los esfuerzos por revitalizar el sistema bancario;</w:t>
            </w:r>
          </w:p>
        </w:tc>
        <w:tc>
          <w:tcPr>
            <w:tcW w:w="4876" w:type="dxa"/>
            <w:tcBorders>
              <w:top w:val="nil"/>
              <w:left w:val="nil"/>
              <w:bottom w:val="nil"/>
              <w:right w:val="nil"/>
            </w:tcBorders>
          </w:tcPr>
          <w:p w14:paraId="01097BBB" w14:textId="77777777" w:rsidR="0019185D" w:rsidRPr="00990105" w:rsidRDefault="0019185D" w:rsidP="008644C4">
            <w:pPr>
              <w:pStyle w:val="Normal6a"/>
            </w:pPr>
            <w:r w:rsidRPr="00990105">
              <w:lastRenderedPageBreak/>
              <w:t>15.</w:t>
            </w:r>
            <w:r w:rsidRPr="00990105">
              <w:tab/>
              <w:t>Considera que la reconstrucción de las infraestructuras energéticas</w:t>
            </w:r>
            <w:r w:rsidRPr="00990105">
              <w:rPr>
                <w:b/>
                <w:i/>
              </w:rPr>
              <w:t>,</w:t>
            </w:r>
            <w:r w:rsidRPr="00990105">
              <w:t xml:space="preserve"> hídricas </w:t>
            </w:r>
            <w:r w:rsidRPr="00990105">
              <w:rPr>
                <w:b/>
                <w:i/>
              </w:rPr>
              <w:t xml:space="preserve">y </w:t>
            </w:r>
            <w:r w:rsidRPr="00990105">
              <w:rPr>
                <w:b/>
                <w:i/>
              </w:rPr>
              <w:lastRenderedPageBreak/>
              <w:t>de vivienda</w:t>
            </w:r>
            <w:r w:rsidRPr="00990105">
              <w:t xml:space="preserve"> de Siria es una prioridad en el marco más amplio del esfuerzo de reconstrucción, junto con los esfuerzos por revitalizar el sistema bancario;</w:t>
            </w:r>
          </w:p>
        </w:tc>
      </w:tr>
    </w:tbl>
    <w:p w14:paraId="1BC91CDC"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0D64ECAE" w14:textId="77777777" w:rsidR="0019185D" w:rsidRPr="00990105" w:rsidRDefault="0019185D" w:rsidP="008644C4">
      <w:pPr>
        <w:widowControl/>
      </w:pPr>
      <w:r w:rsidRPr="00990105">
        <w:rPr>
          <w:rStyle w:val="HideTWBExt"/>
        </w:rPr>
        <w:t>&lt;/Amend&gt;</w:t>
      </w:r>
    </w:p>
    <w:p w14:paraId="052FBA00"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345</w:t>
      </w:r>
      <w:r w:rsidRPr="00990105">
        <w:rPr>
          <w:rStyle w:val="HideTWBExt"/>
        </w:rPr>
        <w:t>&lt;/NumAm&gt;</w:t>
      </w:r>
    </w:p>
    <w:p w14:paraId="12FF4388" w14:textId="77777777" w:rsidR="0019185D" w:rsidRPr="00990105" w:rsidRDefault="0019185D" w:rsidP="008644C4">
      <w:pPr>
        <w:pStyle w:val="NormalBold"/>
      </w:pPr>
      <w:r w:rsidRPr="00990105">
        <w:rPr>
          <w:rStyle w:val="HideTWBExt"/>
          <w:b w:val="0"/>
        </w:rPr>
        <w:t>&lt;RepeatBlock-By&gt;&lt;Members&gt;</w:t>
      </w:r>
      <w:r w:rsidRPr="00990105">
        <w:t>Davor Ivo Stier</w:t>
      </w:r>
      <w:r w:rsidRPr="00990105">
        <w:rPr>
          <w:rStyle w:val="HideTWBExt"/>
          <w:b w:val="0"/>
        </w:rPr>
        <w:t>&lt;/Members&gt;</w:t>
      </w:r>
    </w:p>
    <w:p w14:paraId="65CE6E5A" w14:textId="77777777" w:rsidR="0019185D" w:rsidRPr="00990105" w:rsidRDefault="0019185D" w:rsidP="008644C4">
      <w:pPr>
        <w:pStyle w:val="NormalBold"/>
      </w:pPr>
      <w:r w:rsidRPr="00990105">
        <w:rPr>
          <w:rStyle w:val="HideTWBExt"/>
          <w:b w:val="0"/>
        </w:rPr>
        <w:t>&lt;/RepeatBlock-By&gt;</w:t>
      </w:r>
    </w:p>
    <w:p w14:paraId="3B6C6A82"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493EC1B6" w14:textId="77777777" w:rsidR="0019185D" w:rsidRPr="00990105" w:rsidRDefault="0019185D" w:rsidP="008644C4">
      <w:pPr>
        <w:pStyle w:val="NormalBold"/>
      </w:pPr>
      <w:r w:rsidRPr="00990105">
        <w:rPr>
          <w:rStyle w:val="HideTWBExt"/>
        </w:rPr>
        <w:t>&lt;Article&gt;</w:t>
      </w:r>
      <w:r w:rsidRPr="00990105">
        <w:t>Apartado 15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433E1362" w14:textId="77777777" w:rsidTr="00B66D63">
        <w:trPr>
          <w:trHeight w:hRule="exact" w:val="240"/>
          <w:jc w:val="center"/>
        </w:trPr>
        <w:tc>
          <w:tcPr>
            <w:tcW w:w="9752" w:type="dxa"/>
            <w:gridSpan w:val="2"/>
            <w:tcBorders>
              <w:top w:val="nil"/>
              <w:left w:val="nil"/>
              <w:bottom w:val="nil"/>
              <w:right w:val="nil"/>
            </w:tcBorders>
          </w:tcPr>
          <w:p w14:paraId="079A3DB6" w14:textId="77777777" w:rsidR="0019185D" w:rsidRPr="00990105" w:rsidRDefault="0019185D" w:rsidP="008644C4">
            <w:pPr>
              <w:widowControl/>
            </w:pPr>
          </w:p>
        </w:tc>
      </w:tr>
      <w:tr w:rsidR="0019185D" w:rsidRPr="00990105" w14:paraId="372F0F68" w14:textId="77777777" w:rsidTr="00B66D63">
        <w:trPr>
          <w:trHeight w:val="240"/>
          <w:jc w:val="center"/>
        </w:trPr>
        <w:tc>
          <w:tcPr>
            <w:tcW w:w="4876" w:type="dxa"/>
            <w:tcBorders>
              <w:top w:val="nil"/>
              <w:left w:val="nil"/>
              <w:bottom w:val="nil"/>
              <w:right w:val="nil"/>
            </w:tcBorders>
          </w:tcPr>
          <w:p w14:paraId="3F7A6D25"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56B9F669" w14:textId="77777777" w:rsidR="0019185D" w:rsidRPr="00990105" w:rsidRDefault="0019185D" w:rsidP="008644C4">
            <w:pPr>
              <w:pStyle w:val="AmColumnHeading"/>
            </w:pPr>
            <w:r w:rsidRPr="00990105">
              <w:t>Enmienda</w:t>
            </w:r>
          </w:p>
        </w:tc>
      </w:tr>
      <w:tr w:rsidR="0019185D" w:rsidRPr="00990105" w14:paraId="388389BC" w14:textId="77777777" w:rsidTr="00B66D63">
        <w:trPr>
          <w:jc w:val="center"/>
        </w:trPr>
        <w:tc>
          <w:tcPr>
            <w:tcW w:w="4876" w:type="dxa"/>
            <w:tcBorders>
              <w:top w:val="nil"/>
              <w:left w:val="nil"/>
              <w:bottom w:val="nil"/>
              <w:right w:val="nil"/>
            </w:tcBorders>
          </w:tcPr>
          <w:p w14:paraId="236EECE3" w14:textId="77777777" w:rsidR="0019185D" w:rsidRPr="00990105" w:rsidRDefault="0019185D" w:rsidP="008644C4">
            <w:pPr>
              <w:pStyle w:val="Normal6a"/>
            </w:pPr>
          </w:p>
        </w:tc>
        <w:tc>
          <w:tcPr>
            <w:tcW w:w="4876" w:type="dxa"/>
            <w:tcBorders>
              <w:top w:val="nil"/>
              <w:left w:val="nil"/>
              <w:bottom w:val="nil"/>
              <w:right w:val="nil"/>
            </w:tcBorders>
          </w:tcPr>
          <w:p w14:paraId="71828DB7" w14:textId="77777777" w:rsidR="0019185D" w:rsidRPr="00990105" w:rsidRDefault="0019185D" w:rsidP="008644C4">
            <w:pPr>
              <w:pStyle w:val="Normal6a"/>
            </w:pPr>
            <w:r w:rsidRPr="00990105">
              <w:rPr>
                <w:b/>
                <w:i/>
              </w:rPr>
              <w:t>15 bis.</w:t>
            </w:r>
            <w:r w:rsidRPr="00990105">
              <w:tab/>
            </w:r>
            <w:r w:rsidRPr="00990105">
              <w:rPr>
                <w:b/>
                <w:i/>
              </w:rPr>
              <w:t>Toma nota del reciente desarrollo de iniciativas de exploración de energía marina en aguas sirias y subraya que el desarrollo responsable de los recursos naturales de Siria podría contribuir a la recuperación económica, la reconstrucción estratégica y el papel del Mediterráneo oriental como región energética diversificada; subraya que la reconstrucción energética de Siria debe permitir una participación europea responsable, entre otras cosas, mediante la posible reactivación de inversiones y operaciones legales por parte de empresas europeas, respetando plenamente el Derecho de la Unión, las sanciones aplicables, la transparencia, las normas medioambientales y la diligencia debida en materia de derechos humanos, y en beneficio del pueblo sirio;</w:t>
            </w:r>
          </w:p>
        </w:tc>
      </w:tr>
    </w:tbl>
    <w:p w14:paraId="2947CCA3"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42824CCD" w14:textId="77777777" w:rsidR="0019185D" w:rsidRPr="00990105" w:rsidRDefault="0019185D" w:rsidP="008644C4">
      <w:pPr>
        <w:widowControl/>
      </w:pPr>
      <w:r w:rsidRPr="00990105">
        <w:rPr>
          <w:rStyle w:val="HideTWBExt"/>
        </w:rPr>
        <w:t>&lt;/Amend&gt;</w:t>
      </w:r>
    </w:p>
    <w:p w14:paraId="6BDB2AA0"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346</w:t>
      </w:r>
      <w:r w:rsidRPr="00990105">
        <w:rPr>
          <w:rStyle w:val="HideTWBExt"/>
        </w:rPr>
        <w:t>&lt;/NumAm&gt;</w:t>
      </w:r>
    </w:p>
    <w:p w14:paraId="51FF26AC" w14:textId="77777777" w:rsidR="0019185D" w:rsidRPr="00990105" w:rsidRDefault="0019185D" w:rsidP="008644C4">
      <w:pPr>
        <w:pStyle w:val="NormalBold"/>
      </w:pPr>
      <w:r w:rsidRPr="00990105">
        <w:rPr>
          <w:rStyle w:val="HideTWBExt"/>
          <w:b w:val="0"/>
        </w:rPr>
        <w:t>&lt;RepeatBlock-By&gt;&lt;Members&gt;</w:t>
      </w:r>
      <w:r w:rsidRPr="00990105">
        <w:t>Geadis Geadi, Carlo Fidanza, Sebastian Tynkkynen, Emmanouil Fragkos, Stephen Nikola Bartulica</w:t>
      </w:r>
      <w:r w:rsidRPr="00990105">
        <w:rPr>
          <w:rStyle w:val="HideTWBExt"/>
          <w:b w:val="0"/>
        </w:rPr>
        <w:t>&lt;/Members&gt;</w:t>
      </w:r>
    </w:p>
    <w:p w14:paraId="447B79B6" w14:textId="77777777" w:rsidR="0019185D" w:rsidRPr="00990105" w:rsidRDefault="0019185D" w:rsidP="008644C4">
      <w:pPr>
        <w:pStyle w:val="NormalBold"/>
      </w:pPr>
      <w:r w:rsidRPr="00990105">
        <w:rPr>
          <w:rStyle w:val="HideTWBExt"/>
          <w:b w:val="0"/>
        </w:rPr>
        <w:t>&lt;/RepeatBlock-By&gt;</w:t>
      </w:r>
    </w:p>
    <w:p w14:paraId="4FF9242A"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23ED526D" w14:textId="77777777" w:rsidR="0019185D" w:rsidRPr="00990105" w:rsidRDefault="0019185D" w:rsidP="008644C4">
      <w:pPr>
        <w:pStyle w:val="NormalBold"/>
      </w:pPr>
      <w:r w:rsidRPr="00990105">
        <w:rPr>
          <w:rStyle w:val="HideTWBExt"/>
        </w:rPr>
        <w:t>&lt;Article&gt;</w:t>
      </w:r>
      <w:r w:rsidRPr="00990105">
        <w:t>Apartado 15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5DDCA58C" w14:textId="77777777" w:rsidTr="00B66D63">
        <w:trPr>
          <w:trHeight w:hRule="exact" w:val="240"/>
          <w:jc w:val="center"/>
        </w:trPr>
        <w:tc>
          <w:tcPr>
            <w:tcW w:w="9752" w:type="dxa"/>
            <w:gridSpan w:val="2"/>
            <w:tcBorders>
              <w:top w:val="nil"/>
              <w:left w:val="nil"/>
              <w:bottom w:val="nil"/>
              <w:right w:val="nil"/>
            </w:tcBorders>
          </w:tcPr>
          <w:p w14:paraId="627FDA0A" w14:textId="77777777" w:rsidR="0019185D" w:rsidRPr="00990105" w:rsidRDefault="0019185D" w:rsidP="008644C4">
            <w:pPr>
              <w:widowControl/>
            </w:pPr>
          </w:p>
        </w:tc>
      </w:tr>
      <w:tr w:rsidR="0019185D" w:rsidRPr="00990105" w14:paraId="14EA839B" w14:textId="77777777" w:rsidTr="00B66D63">
        <w:trPr>
          <w:trHeight w:val="240"/>
          <w:jc w:val="center"/>
        </w:trPr>
        <w:tc>
          <w:tcPr>
            <w:tcW w:w="4876" w:type="dxa"/>
            <w:tcBorders>
              <w:top w:val="nil"/>
              <w:left w:val="nil"/>
              <w:bottom w:val="nil"/>
              <w:right w:val="nil"/>
            </w:tcBorders>
          </w:tcPr>
          <w:p w14:paraId="74C7C59F" w14:textId="77777777" w:rsidR="0019185D" w:rsidRPr="00990105" w:rsidRDefault="0019185D" w:rsidP="008644C4">
            <w:pPr>
              <w:pStyle w:val="AmColumnHeading"/>
            </w:pPr>
            <w:r w:rsidRPr="00990105">
              <w:lastRenderedPageBreak/>
              <w:t>Propuesta de Resolución</w:t>
            </w:r>
          </w:p>
        </w:tc>
        <w:tc>
          <w:tcPr>
            <w:tcW w:w="4876" w:type="dxa"/>
            <w:tcBorders>
              <w:top w:val="nil"/>
              <w:left w:val="nil"/>
              <w:bottom w:val="nil"/>
              <w:right w:val="nil"/>
            </w:tcBorders>
          </w:tcPr>
          <w:p w14:paraId="2EF555D4" w14:textId="77777777" w:rsidR="0019185D" w:rsidRPr="00990105" w:rsidRDefault="0019185D" w:rsidP="008644C4">
            <w:pPr>
              <w:pStyle w:val="AmColumnHeading"/>
            </w:pPr>
            <w:r w:rsidRPr="00990105">
              <w:t>Enmienda</w:t>
            </w:r>
          </w:p>
        </w:tc>
      </w:tr>
      <w:tr w:rsidR="0019185D" w:rsidRPr="00990105" w14:paraId="3D0D7D04" w14:textId="77777777" w:rsidTr="00B66D63">
        <w:trPr>
          <w:jc w:val="center"/>
        </w:trPr>
        <w:tc>
          <w:tcPr>
            <w:tcW w:w="4876" w:type="dxa"/>
            <w:tcBorders>
              <w:top w:val="nil"/>
              <w:left w:val="nil"/>
              <w:bottom w:val="nil"/>
              <w:right w:val="nil"/>
            </w:tcBorders>
          </w:tcPr>
          <w:p w14:paraId="03C77FC5" w14:textId="77777777" w:rsidR="0019185D" w:rsidRPr="00990105" w:rsidRDefault="0019185D" w:rsidP="008644C4">
            <w:pPr>
              <w:pStyle w:val="Normal6a"/>
            </w:pPr>
          </w:p>
        </w:tc>
        <w:tc>
          <w:tcPr>
            <w:tcW w:w="4876" w:type="dxa"/>
            <w:tcBorders>
              <w:top w:val="nil"/>
              <w:left w:val="nil"/>
              <w:bottom w:val="nil"/>
              <w:right w:val="nil"/>
            </w:tcBorders>
          </w:tcPr>
          <w:p w14:paraId="177D4D5C" w14:textId="77777777" w:rsidR="0019185D" w:rsidRPr="00990105" w:rsidRDefault="0019185D" w:rsidP="008644C4">
            <w:pPr>
              <w:pStyle w:val="Normal6a"/>
            </w:pPr>
            <w:r w:rsidRPr="00990105">
              <w:rPr>
                <w:b/>
                <w:i/>
              </w:rPr>
              <w:t>15 bis.</w:t>
            </w:r>
            <w:r w:rsidRPr="00990105">
              <w:tab/>
            </w:r>
            <w:r w:rsidRPr="00990105">
              <w:rPr>
                <w:b/>
                <w:i/>
              </w:rPr>
              <w:t>Pide a las autoridades sirias que velen por que la reconstrucción de las infraestructuras digitales y de telecomunicaciones críticas se lleve a cabo de conformidad con las normas reconocidas internacionalmente en materia de ciberseguridad y protección de datos, evitando la dependencia de proveedores de alto riesgo;</w:t>
            </w:r>
          </w:p>
        </w:tc>
      </w:tr>
    </w:tbl>
    <w:p w14:paraId="4981DDF1" w14:textId="77777777" w:rsidR="0019185D" w:rsidRPr="00066459" w:rsidRDefault="0019185D" w:rsidP="008644C4">
      <w:pPr>
        <w:pStyle w:val="AmOrLang"/>
        <w:rPr>
          <w:lang w:val="sv-SE"/>
        </w:rPr>
      </w:pPr>
      <w:r w:rsidRPr="00066459">
        <w:rPr>
          <w:lang w:val="sv-SE"/>
        </w:rPr>
        <w:t xml:space="preserve">Or. </w:t>
      </w:r>
      <w:r w:rsidRPr="00066459">
        <w:rPr>
          <w:rStyle w:val="HideTWBExt"/>
          <w:lang w:val="sv-SE"/>
        </w:rPr>
        <w:t>&lt;Original&gt;</w:t>
      </w:r>
      <w:r w:rsidRPr="00066459">
        <w:rPr>
          <w:rStyle w:val="HideTWBInt"/>
          <w:lang w:val="sv-SE"/>
        </w:rPr>
        <w:t>{EN}</w:t>
      </w:r>
      <w:r w:rsidRPr="00066459">
        <w:rPr>
          <w:lang w:val="sv-SE"/>
        </w:rPr>
        <w:t>en</w:t>
      </w:r>
      <w:r w:rsidRPr="00066459">
        <w:rPr>
          <w:rStyle w:val="HideTWBExt"/>
          <w:lang w:val="sv-SE"/>
        </w:rPr>
        <w:t>&lt;/Original&gt;</w:t>
      </w:r>
    </w:p>
    <w:p w14:paraId="162C3813" w14:textId="77777777" w:rsidR="0019185D" w:rsidRPr="00066459" w:rsidRDefault="0019185D" w:rsidP="008644C4">
      <w:pPr>
        <w:widowControl/>
        <w:rPr>
          <w:lang w:val="sv-SE"/>
        </w:rPr>
      </w:pPr>
      <w:r w:rsidRPr="00066459">
        <w:rPr>
          <w:rStyle w:val="HideTWBExt"/>
          <w:lang w:val="sv-SE"/>
        </w:rPr>
        <w:t>&lt;/Amend&gt;</w:t>
      </w:r>
    </w:p>
    <w:p w14:paraId="2C77073E" w14:textId="77777777" w:rsidR="0019185D" w:rsidRPr="00066459" w:rsidRDefault="0019185D" w:rsidP="008644C4">
      <w:pPr>
        <w:pStyle w:val="AmNumberTabs"/>
        <w:rPr>
          <w:lang w:val="sv-SE"/>
        </w:rPr>
      </w:pPr>
      <w:r w:rsidRPr="00066459">
        <w:rPr>
          <w:rStyle w:val="HideTWBExt"/>
          <w:lang w:val="sv-SE"/>
        </w:rPr>
        <w:t>&lt;Amend&gt;</w:t>
      </w:r>
      <w:r w:rsidRPr="00066459">
        <w:rPr>
          <w:lang w:val="sv-SE"/>
        </w:rPr>
        <w:t>Enmienda</w:t>
      </w:r>
      <w:r w:rsidRPr="00066459">
        <w:rPr>
          <w:lang w:val="sv-SE"/>
        </w:rPr>
        <w:tab/>
      </w:r>
      <w:r w:rsidRPr="00066459">
        <w:rPr>
          <w:lang w:val="sv-SE"/>
        </w:rPr>
        <w:tab/>
      </w:r>
      <w:r w:rsidRPr="00066459">
        <w:rPr>
          <w:rStyle w:val="HideTWBExt"/>
          <w:lang w:val="sv-SE"/>
        </w:rPr>
        <w:t>&lt;NumAm&gt;</w:t>
      </w:r>
      <w:r w:rsidRPr="00066459">
        <w:rPr>
          <w:lang w:val="sv-SE"/>
        </w:rPr>
        <w:t>347</w:t>
      </w:r>
      <w:r w:rsidRPr="00066459">
        <w:rPr>
          <w:rStyle w:val="HideTWBExt"/>
          <w:lang w:val="sv-SE"/>
        </w:rPr>
        <w:t>&lt;/NumAm&gt;</w:t>
      </w:r>
    </w:p>
    <w:p w14:paraId="6D5DA745" w14:textId="77777777" w:rsidR="0019185D" w:rsidRPr="00066459" w:rsidRDefault="0019185D" w:rsidP="008644C4">
      <w:pPr>
        <w:pStyle w:val="NormalBold"/>
        <w:rPr>
          <w:lang w:val="sv-SE"/>
        </w:rPr>
      </w:pPr>
      <w:r w:rsidRPr="00066459">
        <w:rPr>
          <w:rStyle w:val="HideTWBExt"/>
          <w:b w:val="0"/>
          <w:lang w:val="sv-SE"/>
        </w:rPr>
        <w:t>&lt;RepeatBlock-By&gt;&lt;Members&gt;</w:t>
      </w:r>
      <w:r w:rsidRPr="00066459">
        <w:rPr>
          <w:lang w:val="sv-SE"/>
        </w:rPr>
        <w:t>Hannah Neumann</w:t>
      </w:r>
      <w:r w:rsidRPr="00066459">
        <w:rPr>
          <w:rStyle w:val="HideTWBExt"/>
          <w:b w:val="0"/>
          <w:lang w:val="sv-SE"/>
        </w:rPr>
        <w:t>&lt;/Members&gt;</w:t>
      </w:r>
    </w:p>
    <w:p w14:paraId="3CE6E26D" w14:textId="77777777" w:rsidR="0019185D" w:rsidRPr="00990105" w:rsidRDefault="0019185D" w:rsidP="008644C4">
      <w:pPr>
        <w:widowControl/>
      </w:pPr>
      <w:r w:rsidRPr="00990105">
        <w:rPr>
          <w:rStyle w:val="HideTWBExt"/>
        </w:rPr>
        <w:t>&lt;AuNomDe&gt;</w:t>
      </w:r>
      <w:r w:rsidRPr="00990105">
        <w:rPr>
          <w:rStyle w:val="HideTWBInt"/>
        </w:rPr>
        <w:t>{Verts/ALE}</w:t>
      </w:r>
      <w:r w:rsidRPr="00990105">
        <w:t>en nombre del Grupo Verts/ALE</w:t>
      </w:r>
      <w:r w:rsidRPr="00990105">
        <w:rPr>
          <w:rStyle w:val="HideTWBExt"/>
        </w:rPr>
        <w:t>&lt;/AuNomDe&gt;</w:t>
      </w:r>
    </w:p>
    <w:p w14:paraId="008939DB" w14:textId="77777777" w:rsidR="0019185D" w:rsidRPr="00990105" w:rsidRDefault="0019185D" w:rsidP="008644C4">
      <w:pPr>
        <w:pStyle w:val="NormalBold"/>
      </w:pPr>
      <w:r w:rsidRPr="00990105">
        <w:rPr>
          <w:rStyle w:val="HideTWBExt"/>
          <w:b w:val="0"/>
        </w:rPr>
        <w:t>&lt;/RepeatBlock-By&gt;</w:t>
      </w:r>
    </w:p>
    <w:p w14:paraId="2B7D3A43"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7E30DC8D" w14:textId="77777777" w:rsidR="0019185D" w:rsidRPr="00990105" w:rsidRDefault="0019185D" w:rsidP="008644C4">
      <w:pPr>
        <w:pStyle w:val="NormalBold"/>
      </w:pPr>
      <w:r w:rsidRPr="00990105">
        <w:rPr>
          <w:rStyle w:val="HideTWBExt"/>
        </w:rPr>
        <w:t>&lt;Article&gt;</w:t>
      </w:r>
      <w:r w:rsidRPr="00990105">
        <w:t>Apartado 16</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51FF9292" w14:textId="77777777" w:rsidTr="00B66D63">
        <w:trPr>
          <w:trHeight w:hRule="exact" w:val="240"/>
          <w:jc w:val="center"/>
        </w:trPr>
        <w:tc>
          <w:tcPr>
            <w:tcW w:w="9752" w:type="dxa"/>
            <w:gridSpan w:val="2"/>
            <w:tcBorders>
              <w:top w:val="nil"/>
              <w:left w:val="nil"/>
              <w:bottom w:val="nil"/>
              <w:right w:val="nil"/>
            </w:tcBorders>
          </w:tcPr>
          <w:p w14:paraId="338A0C1D" w14:textId="77777777" w:rsidR="0019185D" w:rsidRPr="00990105" w:rsidRDefault="0019185D" w:rsidP="008644C4">
            <w:pPr>
              <w:widowControl/>
            </w:pPr>
          </w:p>
        </w:tc>
      </w:tr>
      <w:tr w:rsidR="0019185D" w:rsidRPr="00990105" w14:paraId="29378ED5" w14:textId="77777777" w:rsidTr="00B66D63">
        <w:trPr>
          <w:trHeight w:val="240"/>
          <w:jc w:val="center"/>
        </w:trPr>
        <w:tc>
          <w:tcPr>
            <w:tcW w:w="4876" w:type="dxa"/>
            <w:tcBorders>
              <w:top w:val="nil"/>
              <w:left w:val="nil"/>
              <w:bottom w:val="nil"/>
              <w:right w:val="nil"/>
            </w:tcBorders>
          </w:tcPr>
          <w:p w14:paraId="54A6C34E"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1C9F6021" w14:textId="77777777" w:rsidR="0019185D" w:rsidRPr="00990105" w:rsidRDefault="0019185D" w:rsidP="008644C4">
            <w:pPr>
              <w:pStyle w:val="AmColumnHeading"/>
            </w:pPr>
            <w:r w:rsidRPr="00990105">
              <w:t>Enmienda</w:t>
            </w:r>
          </w:p>
        </w:tc>
      </w:tr>
      <w:tr w:rsidR="0019185D" w:rsidRPr="00990105" w14:paraId="35DFF845" w14:textId="77777777" w:rsidTr="00B66D63">
        <w:trPr>
          <w:jc w:val="center"/>
        </w:trPr>
        <w:tc>
          <w:tcPr>
            <w:tcW w:w="4876" w:type="dxa"/>
            <w:tcBorders>
              <w:top w:val="nil"/>
              <w:left w:val="nil"/>
              <w:bottom w:val="nil"/>
              <w:right w:val="nil"/>
            </w:tcBorders>
          </w:tcPr>
          <w:p w14:paraId="536F47BC" w14:textId="77777777" w:rsidR="0019185D" w:rsidRPr="00990105" w:rsidRDefault="0019185D" w:rsidP="008644C4">
            <w:pPr>
              <w:pStyle w:val="Normal6a"/>
            </w:pPr>
            <w:r w:rsidRPr="00990105">
              <w:rPr>
                <w:b/>
                <w:i/>
              </w:rPr>
              <w:t>16.</w:t>
            </w:r>
            <w:r w:rsidRPr="00990105">
              <w:tab/>
            </w:r>
            <w:r w:rsidRPr="00990105">
              <w:rPr>
                <w:b/>
                <w:i/>
              </w:rPr>
              <w:t>Acoge con satisfacción el levantamiento de las sanciones económicas de la Unión a Siria; reafirma que la suspensión de las sanciones es condicional y reversible;</w:t>
            </w:r>
          </w:p>
        </w:tc>
        <w:tc>
          <w:tcPr>
            <w:tcW w:w="4876" w:type="dxa"/>
            <w:tcBorders>
              <w:top w:val="nil"/>
              <w:left w:val="nil"/>
              <w:bottom w:val="nil"/>
              <w:right w:val="nil"/>
            </w:tcBorders>
          </w:tcPr>
          <w:p w14:paraId="6F1FE6A3" w14:textId="77777777" w:rsidR="0019185D" w:rsidRPr="00990105" w:rsidRDefault="0019185D" w:rsidP="008644C4">
            <w:pPr>
              <w:pStyle w:val="Normal6a"/>
            </w:pPr>
            <w:r w:rsidRPr="00990105">
              <w:rPr>
                <w:b/>
                <w:i/>
              </w:rPr>
              <w:t>suprimido</w:t>
            </w:r>
          </w:p>
        </w:tc>
      </w:tr>
    </w:tbl>
    <w:p w14:paraId="6C444F0C"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1399735A" w14:textId="77777777" w:rsidR="0019185D" w:rsidRPr="00990105" w:rsidRDefault="0019185D" w:rsidP="008644C4">
      <w:pPr>
        <w:widowControl/>
      </w:pPr>
      <w:r w:rsidRPr="00990105">
        <w:rPr>
          <w:rStyle w:val="HideTWBExt"/>
        </w:rPr>
        <w:t>&lt;/Amend&gt;</w:t>
      </w:r>
    </w:p>
    <w:p w14:paraId="7DC43C9A"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348</w:t>
      </w:r>
      <w:r w:rsidRPr="00990105">
        <w:rPr>
          <w:rStyle w:val="HideTWBExt"/>
        </w:rPr>
        <w:t>&lt;/NumAm&gt;</w:t>
      </w:r>
    </w:p>
    <w:p w14:paraId="6C55CB3E" w14:textId="77777777" w:rsidR="0019185D" w:rsidRPr="00990105" w:rsidRDefault="0019185D" w:rsidP="008644C4">
      <w:pPr>
        <w:pStyle w:val="NormalBold"/>
      </w:pPr>
      <w:r w:rsidRPr="00990105">
        <w:rPr>
          <w:rStyle w:val="HideTWBExt"/>
          <w:b w:val="0"/>
        </w:rPr>
        <w:t>&lt;RepeatBlock-By&gt;&lt;Members&gt;</w:t>
      </w:r>
      <w:r w:rsidRPr="00990105">
        <w:t>Nathalie Loiseau, Lucia Yar, Engin Eroglu, Dan Barna, Petras Auštrevičius, Hilde Vautmans</w:t>
      </w:r>
      <w:r w:rsidRPr="00990105">
        <w:rPr>
          <w:rStyle w:val="HideTWBExt"/>
          <w:b w:val="0"/>
        </w:rPr>
        <w:t>&lt;/Members&gt;</w:t>
      </w:r>
    </w:p>
    <w:p w14:paraId="3262E78F" w14:textId="77777777" w:rsidR="0019185D" w:rsidRPr="00990105" w:rsidRDefault="0019185D" w:rsidP="008644C4">
      <w:pPr>
        <w:pStyle w:val="NormalBold"/>
      </w:pPr>
      <w:r w:rsidRPr="00990105">
        <w:rPr>
          <w:rStyle w:val="HideTWBExt"/>
          <w:b w:val="0"/>
        </w:rPr>
        <w:t>&lt;/RepeatBlock-By&gt;</w:t>
      </w:r>
    </w:p>
    <w:p w14:paraId="175A314B"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7A21C3A3" w14:textId="77777777" w:rsidR="0019185D" w:rsidRPr="00990105" w:rsidRDefault="0019185D" w:rsidP="008644C4">
      <w:pPr>
        <w:pStyle w:val="NormalBold"/>
      </w:pPr>
      <w:r w:rsidRPr="00990105">
        <w:rPr>
          <w:rStyle w:val="HideTWBExt"/>
        </w:rPr>
        <w:t>&lt;Article&gt;</w:t>
      </w:r>
      <w:r w:rsidRPr="00990105">
        <w:t>Apartado 16</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5525C590" w14:textId="77777777" w:rsidTr="00B66D63">
        <w:trPr>
          <w:trHeight w:hRule="exact" w:val="240"/>
          <w:jc w:val="center"/>
        </w:trPr>
        <w:tc>
          <w:tcPr>
            <w:tcW w:w="9752" w:type="dxa"/>
            <w:gridSpan w:val="2"/>
            <w:tcBorders>
              <w:top w:val="nil"/>
              <w:left w:val="nil"/>
              <w:bottom w:val="nil"/>
              <w:right w:val="nil"/>
            </w:tcBorders>
          </w:tcPr>
          <w:p w14:paraId="7C5B49A9" w14:textId="77777777" w:rsidR="0019185D" w:rsidRPr="00990105" w:rsidRDefault="0019185D" w:rsidP="008644C4">
            <w:pPr>
              <w:widowControl/>
            </w:pPr>
          </w:p>
        </w:tc>
      </w:tr>
      <w:tr w:rsidR="0019185D" w:rsidRPr="00990105" w14:paraId="6BCBD4F9" w14:textId="77777777" w:rsidTr="00B66D63">
        <w:trPr>
          <w:trHeight w:val="240"/>
          <w:jc w:val="center"/>
        </w:trPr>
        <w:tc>
          <w:tcPr>
            <w:tcW w:w="4876" w:type="dxa"/>
            <w:tcBorders>
              <w:top w:val="nil"/>
              <w:left w:val="nil"/>
              <w:bottom w:val="nil"/>
              <w:right w:val="nil"/>
            </w:tcBorders>
          </w:tcPr>
          <w:p w14:paraId="2519182E"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4EC161A5" w14:textId="77777777" w:rsidR="0019185D" w:rsidRPr="00990105" w:rsidRDefault="0019185D" w:rsidP="008644C4">
            <w:pPr>
              <w:pStyle w:val="AmColumnHeading"/>
            </w:pPr>
            <w:r w:rsidRPr="00990105">
              <w:t>Enmienda</w:t>
            </w:r>
          </w:p>
        </w:tc>
      </w:tr>
      <w:tr w:rsidR="0019185D" w:rsidRPr="00990105" w14:paraId="59D3DA9A" w14:textId="77777777" w:rsidTr="00B66D63">
        <w:trPr>
          <w:jc w:val="center"/>
        </w:trPr>
        <w:tc>
          <w:tcPr>
            <w:tcW w:w="4876" w:type="dxa"/>
            <w:tcBorders>
              <w:top w:val="nil"/>
              <w:left w:val="nil"/>
              <w:bottom w:val="nil"/>
              <w:right w:val="nil"/>
            </w:tcBorders>
          </w:tcPr>
          <w:p w14:paraId="05B65317" w14:textId="77777777" w:rsidR="0019185D" w:rsidRPr="00990105" w:rsidRDefault="0019185D" w:rsidP="008644C4">
            <w:pPr>
              <w:pStyle w:val="Normal6a"/>
            </w:pPr>
            <w:r w:rsidRPr="00990105">
              <w:t>16.</w:t>
            </w:r>
            <w:r w:rsidRPr="00990105">
              <w:tab/>
              <w:t>Acoge con satisfacción el levantamiento de las sanciones económicas de la Unión a Siria; reafirma que la suspensión de las sanciones es condicional y reversible;</w:t>
            </w:r>
          </w:p>
        </w:tc>
        <w:tc>
          <w:tcPr>
            <w:tcW w:w="4876" w:type="dxa"/>
            <w:tcBorders>
              <w:top w:val="nil"/>
              <w:left w:val="nil"/>
              <w:bottom w:val="nil"/>
              <w:right w:val="nil"/>
            </w:tcBorders>
          </w:tcPr>
          <w:p w14:paraId="3E9E4BEF" w14:textId="77777777" w:rsidR="0019185D" w:rsidRPr="00990105" w:rsidRDefault="0019185D" w:rsidP="008644C4">
            <w:pPr>
              <w:pStyle w:val="Normal6a"/>
            </w:pPr>
            <w:r w:rsidRPr="00990105">
              <w:t>16.</w:t>
            </w:r>
            <w:r w:rsidRPr="00990105">
              <w:tab/>
              <w:t xml:space="preserve">Acoge con satisfacción el levantamiento de las sanciones económicas de la Unión a Siria; reafirma que la suspensión de las sanciones es condicional y reversible; </w:t>
            </w:r>
            <w:r w:rsidRPr="00990105">
              <w:rPr>
                <w:b/>
                <w:i/>
              </w:rPr>
              <w:t xml:space="preserve">pide al Consejo que </w:t>
            </w:r>
            <w:r w:rsidRPr="00990105">
              <w:rPr>
                <w:b/>
                <w:i/>
              </w:rPr>
              <w:lastRenderedPageBreak/>
              <w:t>mantenga e imponga sanciones más específicas a los agentes responsables de violaciones de la libertad religiosa en Siria; celebra la imposición de medidas restrictivas en virtud del régimen general de sanciones de la UE en materia de derechos humanos a cinco personas por su responsabilidad en violaciones y abusos graves de los derechos humanos en Siria, incluida su participación en los actos de violencia que se produjeron en la región costera de Siria en marzo de 2025, así como por apoyar el uso de armas químicas contra la población civil bajo el régimen de al-Asad;</w:t>
            </w:r>
          </w:p>
        </w:tc>
      </w:tr>
    </w:tbl>
    <w:p w14:paraId="2F762A6D"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63466153" w14:textId="77777777" w:rsidR="0019185D" w:rsidRPr="00990105" w:rsidRDefault="0019185D" w:rsidP="008644C4">
      <w:pPr>
        <w:widowControl/>
      </w:pPr>
      <w:r w:rsidRPr="00990105">
        <w:rPr>
          <w:rStyle w:val="HideTWBExt"/>
        </w:rPr>
        <w:t>&lt;/Amend&gt;</w:t>
      </w:r>
    </w:p>
    <w:p w14:paraId="078867B2"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349</w:t>
      </w:r>
      <w:r w:rsidRPr="00990105">
        <w:rPr>
          <w:rStyle w:val="HideTWBExt"/>
        </w:rPr>
        <w:t>&lt;/NumAm&gt;</w:t>
      </w:r>
    </w:p>
    <w:p w14:paraId="16FEC12D" w14:textId="77777777" w:rsidR="0019185D" w:rsidRPr="00990105" w:rsidRDefault="0019185D" w:rsidP="008644C4">
      <w:pPr>
        <w:pStyle w:val="NormalBold"/>
      </w:pPr>
      <w:r w:rsidRPr="00990105">
        <w:rPr>
          <w:rStyle w:val="HideTWBExt"/>
          <w:b w:val="0"/>
        </w:rPr>
        <w:t>&lt;RepeatBlock-By&gt;&lt;Members&gt;</w:t>
      </w:r>
      <w:r w:rsidRPr="00990105">
        <w:t>Stephen Nikola Bartulica, Bert-Jan Ruissen, Şerban Dimitrie Sturdza, Geadis Geadi</w:t>
      </w:r>
      <w:r w:rsidRPr="00990105">
        <w:rPr>
          <w:rStyle w:val="HideTWBExt"/>
          <w:b w:val="0"/>
        </w:rPr>
        <w:t>&lt;/Members&gt;</w:t>
      </w:r>
    </w:p>
    <w:p w14:paraId="4645A6F3" w14:textId="77777777" w:rsidR="0019185D" w:rsidRPr="00990105" w:rsidRDefault="0019185D" w:rsidP="008644C4">
      <w:pPr>
        <w:pStyle w:val="NormalBold"/>
      </w:pPr>
      <w:r w:rsidRPr="00990105">
        <w:rPr>
          <w:rStyle w:val="HideTWBExt"/>
          <w:b w:val="0"/>
        </w:rPr>
        <w:t>&lt;/RepeatBlock-By&gt;</w:t>
      </w:r>
    </w:p>
    <w:p w14:paraId="79229CAE"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3FE1A856" w14:textId="77777777" w:rsidR="0019185D" w:rsidRPr="00990105" w:rsidRDefault="0019185D" w:rsidP="008644C4">
      <w:pPr>
        <w:pStyle w:val="NormalBold"/>
      </w:pPr>
      <w:r w:rsidRPr="00990105">
        <w:rPr>
          <w:rStyle w:val="HideTWBExt"/>
        </w:rPr>
        <w:t>&lt;Article&gt;</w:t>
      </w:r>
      <w:r w:rsidRPr="00990105">
        <w:t>Apartado 16</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5DC692A5" w14:textId="77777777" w:rsidTr="00B66D63">
        <w:trPr>
          <w:trHeight w:hRule="exact" w:val="240"/>
          <w:jc w:val="center"/>
        </w:trPr>
        <w:tc>
          <w:tcPr>
            <w:tcW w:w="9752" w:type="dxa"/>
            <w:gridSpan w:val="2"/>
            <w:tcBorders>
              <w:top w:val="nil"/>
              <w:left w:val="nil"/>
              <w:bottom w:val="nil"/>
              <w:right w:val="nil"/>
            </w:tcBorders>
          </w:tcPr>
          <w:p w14:paraId="4F03BF16" w14:textId="77777777" w:rsidR="0019185D" w:rsidRPr="00990105" w:rsidRDefault="0019185D" w:rsidP="008644C4">
            <w:pPr>
              <w:widowControl/>
            </w:pPr>
          </w:p>
        </w:tc>
      </w:tr>
      <w:tr w:rsidR="0019185D" w:rsidRPr="00990105" w14:paraId="39905A53" w14:textId="77777777" w:rsidTr="00B66D63">
        <w:trPr>
          <w:trHeight w:val="240"/>
          <w:jc w:val="center"/>
        </w:trPr>
        <w:tc>
          <w:tcPr>
            <w:tcW w:w="4876" w:type="dxa"/>
            <w:tcBorders>
              <w:top w:val="nil"/>
              <w:left w:val="nil"/>
              <w:bottom w:val="nil"/>
              <w:right w:val="nil"/>
            </w:tcBorders>
          </w:tcPr>
          <w:p w14:paraId="25F4B41C"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37AE6CCA" w14:textId="77777777" w:rsidR="0019185D" w:rsidRPr="00990105" w:rsidRDefault="0019185D" w:rsidP="008644C4">
            <w:pPr>
              <w:pStyle w:val="AmColumnHeading"/>
            </w:pPr>
            <w:r w:rsidRPr="00990105">
              <w:t>Enmienda</w:t>
            </w:r>
          </w:p>
        </w:tc>
      </w:tr>
      <w:tr w:rsidR="0019185D" w:rsidRPr="00990105" w14:paraId="71AAC95A" w14:textId="77777777" w:rsidTr="00B66D63">
        <w:trPr>
          <w:jc w:val="center"/>
        </w:trPr>
        <w:tc>
          <w:tcPr>
            <w:tcW w:w="4876" w:type="dxa"/>
            <w:tcBorders>
              <w:top w:val="nil"/>
              <w:left w:val="nil"/>
              <w:bottom w:val="nil"/>
              <w:right w:val="nil"/>
            </w:tcBorders>
          </w:tcPr>
          <w:p w14:paraId="71E5ECEE" w14:textId="77777777" w:rsidR="0019185D" w:rsidRPr="00990105" w:rsidRDefault="0019185D" w:rsidP="008644C4">
            <w:pPr>
              <w:pStyle w:val="Normal6a"/>
            </w:pPr>
            <w:r w:rsidRPr="00990105">
              <w:t>16.</w:t>
            </w:r>
            <w:r w:rsidRPr="00990105">
              <w:tab/>
              <w:t>Acoge con satisfacción el levantamiento de las sanciones económicas de la Unión a Siria; reafirma que la suspensión de las sanciones es condicional y reversible;</w:t>
            </w:r>
          </w:p>
        </w:tc>
        <w:tc>
          <w:tcPr>
            <w:tcW w:w="4876" w:type="dxa"/>
            <w:tcBorders>
              <w:top w:val="nil"/>
              <w:left w:val="nil"/>
              <w:bottom w:val="nil"/>
              <w:right w:val="nil"/>
            </w:tcBorders>
          </w:tcPr>
          <w:p w14:paraId="1CBF4AF1" w14:textId="77777777" w:rsidR="0019185D" w:rsidRPr="00990105" w:rsidRDefault="0019185D" w:rsidP="008644C4">
            <w:pPr>
              <w:pStyle w:val="Normal6a"/>
            </w:pPr>
            <w:r w:rsidRPr="00990105">
              <w:t>16.</w:t>
            </w:r>
            <w:r w:rsidRPr="00990105">
              <w:tab/>
              <w:t xml:space="preserve">Acoge con satisfacción el levantamiento de las sanciones económicas de la Unión a Siria; reafirma que la suspensión de las sanciones es condicional y reversible; </w:t>
            </w:r>
            <w:r w:rsidRPr="00990105">
              <w:rPr>
                <w:b/>
                <w:i/>
              </w:rPr>
              <w:t>subraya que todo apoyo de la Unión a la reconstrucción de Siria debe estar estrictamente condicionado al establecimiento de un sistema pluralista que respete plenamente la libertad religiosa, los derechos de los cristianos y otras minorías, y a la lucha contra la impunidad de los autores de actos de violencia sectaria;</w:t>
            </w:r>
          </w:p>
        </w:tc>
      </w:tr>
    </w:tbl>
    <w:p w14:paraId="3FFB7EAD"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2E378BCA" w14:textId="77777777" w:rsidR="0019185D" w:rsidRPr="00990105" w:rsidRDefault="0019185D" w:rsidP="008644C4">
      <w:pPr>
        <w:widowControl/>
      </w:pPr>
      <w:r w:rsidRPr="00990105">
        <w:rPr>
          <w:rStyle w:val="HideTWBExt"/>
        </w:rPr>
        <w:t>&lt;/Amend&gt;</w:t>
      </w:r>
    </w:p>
    <w:p w14:paraId="79F36C51"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350</w:t>
      </w:r>
      <w:r w:rsidRPr="00990105">
        <w:rPr>
          <w:rStyle w:val="HideTWBExt"/>
        </w:rPr>
        <w:t>&lt;/NumAm&gt;</w:t>
      </w:r>
    </w:p>
    <w:p w14:paraId="0A8F5F68" w14:textId="77777777" w:rsidR="0019185D" w:rsidRPr="00990105" w:rsidRDefault="0019185D" w:rsidP="008644C4">
      <w:pPr>
        <w:pStyle w:val="NormalBold"/>
      </w:pPr>
      <w:r w:rsidRPr="00990105">
        <w:rPr>
          <w:rStyle w:val="HideTWBExt"/>
          <w:b w:val="0"/>
        </w:rPr>
        <w:t>&lt;RepeatBlock-By&gt;&lt;Members&gt;</w:t>
      </w:r>
      <w:r w:rsidRPr="00990105">
        <w:t>Mieke Andriese, Geadis Geadi, Jordan Bardella, Hermann Tertsch, Jaroslav Bžoch, Pierre-Romain Thionnet, Matthieu Valet, Julie Rechagneux, Silvia Sardone</w:t>
      </w:r>
      <w:r w:rsidRPr="00990105">
        <w:rPr>
          <w:rStyle w:val="HideTWBExt"/>
          <w:b w:val="0"/>
        </w:rPr>
        <w:t>&lt;/Members&gt;</w:t>
      </w:r>
    </w:p>
    <w:p w14:paraId="394BD58D" w14:textId="77777777" w:rsidR="0019185D" w:rsidRPr="00990105" w:rsidRDefault="0019185D" w:rsidP="008644C4">
      <w:pPr>
        <w:pStyle w:val="NormalBold"/>
      </w:pPr>
      <w:r w:rsidRPr="00990105">
        <w:rPr>
          <w:rStyle w:val="HideTWBExt"/>
          <w:b w:val="0"/>
        </w:rPr>
        <w:lastRenderedPageBreak/>
        <w:t>&lt;/RepeatBlock-By&gt;</w:t>
      </w:r>
    </w:p>
    <w:p w14:paraId="2D4C419D"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617DF122" w14:textId="77777777" w:rsidR="0019185D" w:rsidRPr="00990105" w:rsidRDefault="0019185D" w:rsidP="008644C4">
      <w:pPr>
        <w:pStyle w:val="NormalBold"/>
      </w:pPr>
      <w:r w:rsidRPr="00990105">
        <w:rPr>
          <w:rStyle w:val="HideTWBExt"/>
        </w:rPr>
        <w:t>&lt;Article&gt;</w:t>
      </w:r>
      <w:r w:rsidRPr="00990105">
        <w:t>Apartado 16</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758CF055" w14:textId="77777777" w:rsidTr="00B66D63">
        <w:trPr>
          <w:trHeight w:hRule="exact" w:val="240"/>
          <w:jc w:val="center"/>
        </w:trPr>
        <w:tc>
          <w:tcPr>
            <w:tcW w:w="9752" w:type="dxa"/>
            <w:gridSpan w:val="2"/>
            <w:tcBorders>
              <w:top w:val="nil"/>
              <w:left w:val="nil"/>
              <w:bottom w:val="nil"/>
              <w:right w:val="nil"/>
            </w:tcBorders>
          </w:tcPr>
          <w:p w14:paraId="3798A208" w14:textId="77777777" w:rsidR="0019185D" w:rsidRPr="00990105" w:rsidRDefault="0019185D" w:rsidP="008644C4">
            <w:pPr>
              <w:widowControl/>
            </w:pPr>
          </w:p>
        </w:tc>
      </w:tr>
      <w:tr w:rsidR="0019185D" w:rsidRPr="00990105" w14:paraId="7FCDCF06" w14:textId="77777777" w:rsidTr="00B66D63">
        <w:trPr>
          <w:trHeight w:val="240"/>
          <w:jc w:val="center"/>
        </w:trPr>
        <w:tc>
          <w:tcPr>
            <w:tcW w:w="4876" w:type="dxa"/>
            <w:tcBorders>
              <w:top w:val="nil"/>
              <w:left w:val="nil"/>
              <w:bottom w:val="nil"/>
              <w:right w:val="nil"/>
            </w:tcBorders>
          </w:tcPr>
          <w:p w14:paraId="3AECEE81"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2E86ADFF" w14:textId="77777777" w:rsidR="0019185D" w:rsidRPr="00990105" w:rsidRDefault="0019185D" w:rsidP="008644C4">
            <w:pPr>
              <w:pStyle w:val="AmColumnHeading"/>
            </w:pPr>
            <w:r w:rsidRPr="00990105">
              <w:t>Enmienda</w:t>
            </w:r>
          </w:p>
        </w:tc>
      </w:tr>
      <w:tr w:rsidR="0019185D" w:rsidRPr="00990105" w14:paraId="4EF06347" w14:textId="77777777" w:rsidTr="00B66D63">
        <w:trPr>
          <w:jc w:val="center"/>
        </w:trPr>
        <w:tc>
          <w:tcPr>
            <w:tcW w:w="4876" w:type="dxa"/>
            <w:tcBorders>
              <w:top w:val="nil"/>
              <w:left w:val="nil"/>
              <w:bottom w:val="nil"/>
              <w:right w:val="nil"/>
            </w:tcBorders>
          </w:tcPr>
          <w:p w14:paraId="158C0CA6" w14:textId="77777777" w:rsidR="0019185D" w:rsidRPr="00990105" w:rsidRDefault="0019185D" w:rsidP="008644C4">
            <w:pPr>
              <w:pStyle w:val="Normal6a"/>
            </w:pPr>
            <w:r w:rsidRPr="00990105">
              <w:t>16.</w:t>
            </w:r>
            <w:r w:rsidRPr="00990105">
              <w:tab/>
            </w:r>
            <w:r w:rsidRPr="00990105">
              <w:rPr>
                <w:b/>
                <w:i/>
              </w:rPr>
              <w:t>Acoge con satisfacción el</w:t>
            </w:r>
            <w:r w:rsidRPr="00990105">
              <w:t xml:space="preserve"> levantamiento de las sanciones económicas de la Unión a Siria; </w:t>
            </w:r>
            <w:r w:rsidRPr="00990105">
              <w:rPr>
                <w:b/>
                <w:i/>
              </w:rPr>
              <w:t>reafirma que la suspensión</w:t>
            </w:r>
            <w:r w:rsidRPr="00990105">
              <w:t xml:space="preserve"> de las sanciones </w:t>
            </w:r>
            <w:r w:rsidRPr="00990105">
              <w:rPr>
                <w:b/>
                <w:i/>
              </w:rPr>
              <w:t>es condicional y</w:t>
            </w:r>
            <w:r w:rsidRPr="00990105">
              <w:t xml:space="preserve"> reversible;</w:t>
            </w:r>
          </w:p>
        </w:tc>
        <w:tc>
          <w:tcPr>
            <w:tcW w:w="4876" w:type="dxa"/>
            <w:tcBorders>
              <w:top w:val="nil"/>
              <w:left w:val="nil"/>
              <w:bottom w:val="nil"/>
              <w:right w:val="nil"/>
            </w:tcBorders>
          </w:tcPr>
          <w:p w14:paraId="38CDEC56" w14:textId="77777777" w:rsidR="0019185D" w:rsidRPr="00990105" w:rsidRDefault="0019185D" w:rsidP="008644C4">
            <w:pPr>
              <w:pStyle w:val="Normal6a"/>
            </w:pPr>
            <w:r w:rsidRPr="00990105">
              <w:t>16.</w:t>
            </w:r>
            <w:r w:rsidRPr="00990105">
              <w:tab/>
            </w:r>
            <w:r w:rsidRPr="00990105">
              <w:rPr>
                <w:b/>
                <w:i/>
              </w:rPr>
              <w:t>Toma nota del</w:t>
            </w:r>
            <w:r w:rsidRPr="00990105">
              <w:t xml:space="preserve"> levantamiento de las sanciones económicas de la Unión a Siria; </w:t>
            </w:r>
            <w:r w:rsidRPr="00990105">
              <w:rPr>
                <w:b/>
                <w:i/>
              </w:rPr>
              <w:t>subraya que cualquier reducción</w:t>
            </w:r>
            <w:r w:rsidRPr="00990105">
              <w:t xml:space="preserve"> de las sanciones </w:t>
            </w:r>
            <w:r w:rsidRPr="00990105">
              <w:rPr>
                <w:b/>
                <w:i/>
              </w:rPr>
              <w:t>debe seguir siendo totalmente</w:t>
            </w:r>
            <w:r w:rsidRPr="00990105">
              <w:t xml:space="preserve"> reversible </w:t>
            </w:r>
            <w:r w:rsidRPr="00990105">
              <w:rPr>
                <w:b/>
                <w:i/>
              </w:rPr>
              <w:t>y debe reconsiderarse inmediatamente en caso de negativa a cooperar en el retorno de nacionales sirios y en caso de persecución de comunidades religiosas y étnicas y del aumento de la influencia islamista en las instituciones estatales</w:t>
            </w:r>
            <w:r w:rsidRPr="00990105">
              <w:t>;</w:t>
            </w:r>
          </w:p>
        </w:tc>
      </w:tr>
    </w:tbl>
    <w:p w14:paraId="771D71EE"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3FA8C12E" w14:textId="77777777" w:rsidR="0019185D" w:rsidRPr="00990105" w:rsidRDefault="0019185D" w:rsidP="008644C4">
      <w:pPr>
        <w:widowControl/>
      </w:pPr>
      <w:r w:rsidRPr="00990105">
        <w:rPr>
          <w:rStyle w:val="HideTWBExt"/>
        </w:rPr>
        <w:t>&lt;/Amend&gt;</w:t>
      </w:r>
    </w:p>
    <w:p w14:paraId="3DD63133"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351</w:t>
      </w:r>
      <w:r w:rsidRPr="00990105">
        <w:rPr>
          <w:rStyle w:val="HideTWBExt"/>
        </w:rPr>
        <w:t>&lt;/NumAm&gt;</w:t>
      </w:r>
    </w:p>
    <w:p w14:paraId="5D2A38DC" w14:textId="77777777" w:rsidR="0019185D" w:rsidRPr="00990105" w:rsidRDefault="0019185D" w:rsidP="008644C4">
      <w:pPr>
        <w:pStyle w:val="NormalBold"/>
      </w:pPr>
      <w:r w:rsidRPr="00990105">
        <w:rPr>
          <w:rStyle w:val="HideTWBExt"/>
          <w:b w:val="0"/>
        </w:rPr>
        <w:t>&lt;RepeatBlock-By&gt;&lt;Members&gt;</w:t>
      </w:r>
      <w:r w:rsidRPr="00990105">
        <w:t>Nicolás Pascual de la Parte</w:t>
      </w:r>
      <w:r w:rsidRPr="00990105">
        <w:rPr>
          <w:rStyle w:val="HideTWBExt"/>
          <w:b w:val="0"/>
        </w:rPr>
        <w:t>&lt;/Members&gt;</w:t>
      </w:r>
    </w:p>
    <w:p w14:paraId="37D426C4" w14:textId="77777777" w:rsidR="0019185D" w:rsidRPr="00990105" w:rsidRDefault="0019185D" w:rsidP="008644C4">
      <w:pPr>
        <w:pStyle w:val="NormalBold"/>
      </w:pPr>
      <w:r w:rsidRPr="00990105">
        <w:rPr>
          <w:rStyle w:val="HideTWBExt"/>
          <w:b w:val="0"/>
        </w:rPr>
        <w:t>&lt;/RepeatBlock-By&gt;</w:t>
      </w:r>
    </w:p>
    <w:p w14:paraId="60DFF4AF"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0ABAC25B" w14:textId="77777777" w:rsidR="0019185D" w:rsidRPr="00990105" w:rsidRDefault="0019185D" w:rsidP="008644C4">
      <w:pPr>
        <w:pStyle w:val="NormalBold"/>
      </w:pPr>
      <w:r w:rsidRPr="00990105">
        <w:rPr>
          <w:rStyle w:val="HideTWBExt"/>
        </w:rPr>
        <w:t>&lt;Article&gt;</w:t>
      </w:r>
      <w:r w:rsidRPr="00990105">
        <w:t>Apartado 16</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A163523" w14:textId="77777777" w:rsidTr="00B66D63">
        <w:trPr>
          <w:trHeight w:hRule="exact" w:val="240"/>
          <w:jc w:val="center"/>
        </w:trPr>
        <w:tc>
          <w:tcPr>
            <w:tcW w:w="9752" w:type="dxa"/>
            <w:gridSpan w:val="2"/>
            <w:tcBorders>
              <w:top w:val="nil"/>
              <w:left w:val="nil"/>
              <w:bottom w:val="nil"/>
              <w:right w:val="nil"/>
            </w:tcBorders>
          </w:tcPr>
          <w:p w14:paraId="39BEDC4C" w14:textId="77777777" w:rsidR="0019185D" w:rsidRPr="00990105" w:rsidRDefault="0019185D" w:rsidP="008644C4">
            <w:pPr>
              <w:widowControl/>
            </w:pPr>
          </w:p>
        </w:tc>
      </w:tr>
      <w:tr w:rsidR="0019185D" w:rsidRPr="00990105" w14:paraId="4947C28D" w14:textId="77777777" w:rsidTr="00B66D63">
        <w:trPr>
          <w:trHeight w:val="240"/>
          <w:jc w:val="center"/>
        </w:trPr>
        <w:tc>
          <w:tcPr>
            <w:tcW w:w="4876" w:type="dxa"/>
            <w:tcBorders>
              <w:top w:val="nil"/>
              <w:left w:val="nil"/>
              <w:bottom w:val="nil"/>
              <w:right w:val="nil"/>
            </w:tcBorders>
          </w:tcPr>
          <w:p w14:paraId="71015E46"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5C8A861C" w14:textId="77777777" w:rsidR="0019185D" w:rsidRPr="00990105" w:rsidRDefault="0019185D" w:rsidP="008644C4">
            <w:pPr>
              <w:pStyle w:val="AmColumnHeading"/>
            </w:pPr>
            <w:r w:rsidRPr="00990105">
              <w:t>Enmienda</w:t>
            </w:r>
          </w:p>
        </w:tc>
      </w:tr>
      <w:tr w:rsidR="0019185D" w:rsidRPr="00990105" w14:paraId="3A5AECC6" w14:textId="77777777" w:rsidTr="00B66D63">
        <w:trPr>
          <w:jc w:val="center"/>
        </w:trPr>
        <w:tc>
          <w:tcPr>
            <w:tcW w:w="4876" w:type="dxa"/>
            <w:tcBorders>
              <w:top w:val="nil"/>
              <w:left w:val="nil"/>
              <w:bottom w:val="nil"/>
              <w:right w:val="nil"/>
            </w:tcBorders>
          </w:tcPr>
          <w:p w14:paraId="60FF8804" w14:textId="77777777" w:rsidR="0019185D" w:rsidRPr="00990105" w:rsidRDefault="0019185D" w:rsidP="008644C4">
            <w:pPr>
              <w:pStyle w:val="Normal6a"/>
            </w:pPr>
            <w:r w:rsidRPr="00990105">
              <w:t>16.</w:t>
            </w:r>
            <w:r w:rsidRPr="00990105">
              <w:tab/>
            </w:r>
            <w:r w:rsidRPr="00990105">
              <w:rPr>
                <w:b/>
                <w:i/>
              </w:rPr>
              <w:t>Acoge con satisfacción el</w:t>
            </w:r>
            <w:r w:rsidRPr="00990105">
              <w:t xml:space="preserve"> levantamiento de las sanciones económicas de la Unión a Siria</w:t>
            </w:r>
            <w:r w:rsidRPr="00990105">
              <w:rPr>
                <w:b/>
                <w:i/>
              </w:rPr>
              <w:t>; reafirma que la</w:t>
            </w:r>
            <w:r w:rsidRPr="00990105">
              <w:t xml:space="preserve"> suspensión </w:t>
            </w:r>
            <w:r w:rsidRPr="00990105">
              <w:rPr>
                <w:b/>
                <w:i/>
              </w:rPr>
              <w:t>de las sanciones es</w:t>
            </w:r>
            <w:r w:rsidRPr="00990105">
              <w:t xml:space="preserve"> condicional y reversible;</w:t>
            </w:r>
          </w:p>
        </w:tc>
        <w:tc>
          <w:tcPr>
            <w:tcW w:w="4876" w:type="dxa"/>
            <w:tcBorders>
              <w:top w:val="nil"/>
              <w:left w:val="nil"/>
              <w:bottom w:val="nil"/>
              <w:right w:val="nil"/>
            </w:tcBorders>
          </w:tcPr>
          <w:p w14:paraId="4611F7C4" w14:textId="77777777" w:rsidR="0019185D" w:rsidRPr="00990105" w:rsidRDefault="0019185D" w:rsidP="008644C4">
            <w:pPr>
              <w:pStyle w:val="Normal6a"/>
            </w:pPr>
            <w:r w:rsidRPr="00990105">
              <w:t>16.</w:t>
            </w:r>
            <w:r w:rsidRPr="00990105">
              <w:tab/>
            </w:r>
            <w:r w:rsidRPr="00990105">
              <w:rPr>
                <w:b/>
                <w:i/>
              </w:rPr>
              <w:t>Toma nota del</w:t>
            </w:r>
            <w:r w:rsidRPr="00990105">
              <w:t xml:space="preserve"> levantamiento de las sanciones económicas de la Unión contra Siria </w:t>
            </w:r>
            <w:r w:rsidRPr="00990105">
              <w:rPr>
                <w:b/>
                <w:i/>
              </w:rPr>
              <w:t>y recuerda que toda</w:t>
            </w:r>
            <w:r w:rsidRPr="00990105">
              <w:t xml:space="preserve"> suspensión </w:t>
            </w:r>
            <w:r w:rsidRPr="00990105">
              <w:rPr>
                <w:b/>
                <w:i/>
              </w:rPr>
              <w:t>o levantamiento de las medidas restrictivas debe seguir siendo</w:t>
            </w:r>
            <w:r w:rsidRPr="00990105">
              <w:t xml:space="preserve"> condicional y reversible </w:t>
            </w:r>
            <w:r w:rsidRPr="00990105">
              <w:rPr>
                <w:b/>
                <w:i/>
              </w:rPr>
              <w:t>y debe estar sujeta a una evaluación continua</w:t>
            </w:r>
            <w:r w:rsidRPr="00990105">
              <w:t xml:space="preserve">; </w:t>
            </w:r>
            <w:r w:rsidRPr="00990105">
              <w:rPr>
                <w:b/>
                <w:i/>
              </w:rPr>
              <w:t>insiste en que las sanciones deben seguir siendo plenamente ejecutables;</w:t>
            </w:r>
          </w:p>
        </w:tc>
      </w:tr>
    </w:tbl>
    <w:p w14:paraId="4D3A4836"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4FF1291E" w14:textId="77777777" w:rsidR="0019185D" w:rsidRPr="00990105" w:rsidRDefault="0019185D" w:rsidP="008644C4">
      <w:pPr>
        <w:widowControl/>
      </w:pPr>
      <w:r w:rsidRPr="00990105">
        <w:rPr>
          <w:rStyle w:val="HideTWBExt"/>
        </w:rPr>
        <w:t>&lt;/Amend&gt;</w:t>
      </w:r>
    </w:p>
    <w:p w14:paraId="193E9E91"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352</w:t>
      </w:r>
      <w:r w:rsidRPr="00990105">
        <w:rPr>
          <w:rStyle w:val="HideTWBExt"/>
        </w:rPr>
        <w:t>&lt;/NumAm&gt;</w:t>
      </w:r>
    </w:p>
    <w:p w14:paraId="1255ECF5" w14:textId="77777777" w:rsidR="0019185D" w:rsidRPr="00990105" w:rsidRDefault="0019185D" w:rsidP="008644C4">
      <w:pPr>
        <w:pStyle w:val="NormalBold"/>
      </w:pPr>
      <w:r w:rsidRPr="00990105">
        <w:rPr>
          <w:rStyle w:val="HideTWBExt"/>
          <w:b w:val="0"/>
        </w:rPr>
        <w:t>&lt;RepeatBlock-By&gt;&lt;Members&gt;</w:t>
      </w:r>
      <w:r w:rsidRPr="00990105">
        <w:t>Marco Tarquinio, Matjaž Nemec, Cecilia Strada, Yannis Maniatis, Francisco Assis, Chloé Ridel, Nikolas Farantouris, Marta Temido, Nacho Sánchez Amor, Evin Incir</w:t>
      </w:r>
      <w:r w:rsidRPr="00990105">
        <w:rPr>
          <w:rStyle w:val="HideTWBExt"/>
          <w:b w:val="0"/>
        </w:rPr>
        <w:t>&lt;/Members&gt;</w:t>
      </w:r>
    </w:p>
    <w:p w14:paraId="05702309" w14:textId="77777777" w:rsidR="0019185D" w:rsidRPr="00990105" w:rsidRDefault="0019185D" w:rsidP="008644C4">
      <w:pPr>
        <w:pStyle w:val="NormalBold"/>
      </w:pPr>
      <w:r w:rsidRPr="00990105">
        <w:rPr>
          <w:rStyle w:val="HideTWBExt"/>
          <w:b w:val="0"/>
        </w:rPr>
        <w:t>&lt;/RepeatBlock-By&gt;</w:t>
      </w:r>
    </w:p>
    <w:p w14:paraId="39FCD44E"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33698B7B" w14:textId="77777777" w:rsidR="0019185D" w:rsidRPr="00990105" w:rsidRDefault="0019185D" w:rsidP="008644C4">
      <w:pPr>
        <w:pStyle w:val="NormalBold"/>
      </w:pPr>
      <w:r w:rsidRPr="00990105">
        <w:rPr>
          <w:rStyle w:val="HideTWBExt"/>
        </w:rPr>
        <w:lastRenderedPageBreak/>
        <w:t>&lt;Article&gt;</w:t>
      </w:r>
      <w:r w:rsidRPr="00990105">
        <w:t>Apartado 16</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14588325" w14:textId="77777777" w:rsidTr="00B66D63">
        <w:trPr>
          <w:trHeight w:hRule="exact" w:val="240"/>
          <w:jc w:val="center"/>
        </w:trPr>
        <w:tc>
          <w:tcPr>
            <w:tcW w:w="9752" w:type="dxa"/>
            <w:gridSpan w:val="2"/>
            <w:tcBorders>
              <w:top w:val="nil"/>
              <w:left w:val="nil"/>
              <w:bottom w:val="nil"/>
              <w:right w:val="nil"/>
            </w:tcBorders>
          </w:tcPr>
          <w:p w14:paraId="7318AAAC" w14:textId="77777777" w:rsidR="0019185D" w:rsidRPr="00990105" w:rsidRDefault="0019185D" w:rsidP="008644C4">
            <w:pPr>
              <w:widowControl/>
            </w:pPr>
          </w:p>
        </w:tc>
      </w:tr>
      <w:tr w:rsidR="0019185D" w:rsidRPr="00990105" w14:paraId="49F8A1EC" w14:textId="77777777" w:rsidTr="00B66D63">
        <w:trPr>
          <w:trHeight w:val="240"/>
          <w:jc w:val="center"/>
        </w:trPr>
        <w:tc>
          <w:tcPr>
            <w:tcW w:w="4876" w:type="dxa"/>
            <w:tcBorders>
              <w:top w:val="nil"/>
              <w:left w:val="nil"/>
              <w:bottom w:val="nil"/>
              <w:right w:val="nil"/>
            </w:tcBorders>
          </w:tcPr>
          <w:p w14:paraId="22ABE342"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373A1306" w14:textId="77777777" w:rsidR="0019185D" w:rsidRPr="00990105" w:rsidRDefault="0019185D" w:rsidP="008644C4">
            <w:pPr>
              <w:pStyle w:val="AmColumnHeading"/>
            </w:pPr>
            <w:r w:rsidRPr="00990105">
              <w:t>Enmienda</w:t>
            </w:r>
          </w:p>
        </w:tc>
      </w:tr>
      <w:tr w:rsidR="0019185D" w:rsidRPr="00990105" w14:paraId="0F5E18EA" w14:textId="77777777" w:rsidTr="00B66D63">
        <w:trPr>
          <w:jc w:val="center"/>
        </w:trPr>
        <w:tc>
          <w:tcPr>
            <w:tcW w:w="4876" w:type="dxa"/>
            <w:tcBorders>
              <w:top w:val="nil"/>
              <w:left w:val="nil"/>
              <w:bottom w:val="nil"/>
              <w:right w:val="nil"/>
            </w:tcBorders>
          </w:tcPr>
          <w:p w14:paraId="6268C548" w14:textId="77777777" w:rsidR="0019185D" w:rsidRPr="00990105" w:rsidRDefault="0019185D" w:rsidP="008644C4">
            <w:pPr>
              <w:pStyle w:val="Normal6a"/>
            </w:pPr>
            <w:r w:rsidRPr="00990105">
              <w:t>16.</w:t>
            </w:r>
            <w:r w:rsidRPr="00990105">
              <w:tab/>
            </w:r>
            <w:r w:rsidRPr="00990105">
              <w:rPr>
                <w:b/>
                <w:i/>
              </w:rPr>
              <w:t>Acoge con satisfacción el</w:t>
            </w:r>
            <w:r w:rsidRPr="00990105">
              <w:t xml:space="preserve"> levantamiento de las sanciones económicas de la Unión a Siria; reafirma que la suspensión de las sanciones </w:t>
            </w:r>
            <w:r w:rsidRPr="00990105">
              <w:rPr>
                <w:b/>
                <w:i/>
              </w:rPr>
              <w:t>es</w:t>
            </w:r>
            <w:r w:rsidRPr="00990105">
              <w:t xml:space="preserve"> condicional y reversible;</w:t>
            </w:r>
          </w:p>
        </w:tc>
        <w:tc>
          <w:tcPr>
            <w:tcW w:w="4876" w:type="dxa"/>
            <w:tcBorders>
              <w:top w:val="nil"/>
              <w:left w:val="nil"/>
              <w:bottom w:val="nil"/>
              <w:right w:val="nil"/>
            </w:tcBorders>
          </w:tcPr>
          <w:p w14:paraId="6865403B" w14:textId="77777777" w:rsidR="0019185D" w:rsidRPr="00990105" w:rsidRDefault="0019185D" w:rsidP="008644C4">
            <w:pPr>
              <w:pStyle w:val="Normal6a"/>
            </w:pPr>
            <w:r w:rsidRPr="00990105">
              <w:t>16.</w:t>
            </w:r>
            <w:r w:rsidRPr="00990105">
              <w:tab/>
            </w:r>
            <w:r w:rsidRPr="00990105">
              <w:rPr>
                <w:b/>
                <w:i/>
              </w:rPr>
              <w:t>Toma nota del</w:t>
            </w:r>
            <w:r w:rsidRPr="00990105">
              <w:t xml:space="preserve"> levantamiento de las sanciones económicas de la Unión a Siria </w:t>
            </w:r>
            <w:r w:rsidRPr="00990105">
              <w:rPr>
                <w:b/>
                <w:i/>
              </w:rPr>
              <w:t>como paso para apoyar la transición pacífica y la reconstrucción socioeconómica del país</w:t>
            </w:r>
            <w:r w:rsidRPr="00990105">
              <w:t xml:space="preserve">; reafirma que la suspensión </w:t>
            </w:r>
            <w:r w:rsidRPr="00990105">
              <w:rPr>
                <w:b/>
                <w:i/>
              </w:rPr>
              <w:t>o el levantamiento</w:t>
            </w:r>
            <w:r w:rsidRPr="00990105">
              <w:t xml:space="preserve"> de las sanciones </w:t>
            </w:r>
            <w:r w:rsidRPr="00990105">
              <w:rPr>
                <w:b/>
                <w:i/>
              </w:rPr>
              <w:t>debe seguir siendo</w:t>
            </w:r>
            <w:r w:rsidRPr="00990105">
              <w:t xml:space="preserve"> condicional y reversible;</w:t>
            </w:r>
          </w:p>
        </w:tc>
      </w:tr>
    </w:tbl>
    <w:p w14:paraId="27EE77B1"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02727B00" w14:textId="77777777" w:rsidR="0019185D" w:rsidRPr="00990105" w:rsidRDefault="0019185D" w:rsidP="008644C4">
      <w:pPr>
        <w:widowControl/>
      </w:pPr>
      <w:r w:rsidRPr="00990105">
        <w:rPr>
          <w:rStyle w:val="HideTWBExt"/>
        </w:rPr>
        <w:t>&lt;/Amend&gt;</w:t>
      </w:r>
    </w:p>
    <w:p w14:paraId="3688D5CB"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353</w:t>
      </w:r>
      <w:r w:rsidRPr="00990105">
        <w:rPr>
          <w:rStyle w:val="HideTWBExt"/>
        </w:rPr>
        <w:t>&lt;/NumAm&gt;</w:t>
      </w:r>
    </w:p>
    <w:p w14:paraId="3A7EB007" w14:textId="77777777" w:rsidR="0019185D" w:rsidRPr="00990105" w:rsidRDefault="0019185D" w:rsidP="008644C4">
      <w:pPr>
        <w:pStyle w:val="NormalBold"/>
      </w:pPr>
      <w:r w:rsidRPr="00990105">
        <w:rPr>
          <w:rStyle w:val="HideTWBExt"/>
          <w:b w:val="0"/>
        </w:rPr>
        <w:t>&lt;RepeatBlock-By&gt;&lt;Members&gt;</w:t>
      </w:r>
      <w:r w:rsidRPr="00990105">
        <w:t>Tomasz Froelich</w:t>
      </w:r>
      <w:r w:rsidRPr="00990105">
        <w:rPr>
          <w:rStyle w:val="HideTWBExt"/>
          <w:b w:val="0"/>
        </w:rPr>
        <w:t>&lt;/Members&gt;</w:t>
      </w:r>
    </w:p>
    <w:p w14:paraId="2933C9DF" w14:textId="77777777" w:rsidR="0019185D" w:rsidRPr="00990105" w:rsidRDefault="0019185D" w:rsidP="008644C4">
      <w:pPr>
        <w:pStyle w:val="NormalBold"/>
      </w:pPr>
      <w:r w:rsidRPr="00990105">
        <w:rPr>
          <w:rStyle w:val="HideTWBExt"/>
          <w:b w:val="0"/>
        </w:rPr>
        <w:t>&lt;/RepeatBlock-By&gt;</w:t>
      </w:r>
    </w:p>
    <w:p w14:paraId="42D434DF"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61FD2614" w14:textId="77777777" w:rsidR="0019185D" w:rsidRPr="00990105" w:rsidRDefault="0019185D" w:rsidP="008644C4">
      <w:pPr>
        <w:pStyle w:val="NormalBold"/>
      </w:pPr>
      <w:r w:rsidRPr="00990105">
        <w:rPr>
          <w:rStyle w:val="HideTWBExt"/>
        </w:rPr>
        <w:t>&lt;Article&gt;</w:t>
      </w:r>
      <w:r w:rsidRPr="00990105">
        <w:t>Apartado 16</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793B4415" w14:textId="77777777" w:rsidTr="00B66D63">
        <w:trPr>
          <w:trHeight w:hRule="exact" w:val="240"/>
          <w:jc w:val="center"/>
        </w:trPr>
        <w:tc>
          <w:tcPr>
            <w:tcW w:w="9752" w:type="dxa"/>
            <w:gridSpan w:val="2"/>
            <w:tcBorders>
              <w:top w:val="nil"/>
              <w:left w:val="nil"/>
              <w:bottom w:val="nil"/>
              <w:right w:val="nil"/>
            </w:tcBorders>
          </w:tcPr>
          <w:p w14:paraId="47AAA9A7" w14:textId="77777777" w:rsidR="0019185D" w:rsidRPr="00990105" w:rsidRDefault="0019185D" w:rsidP="008644C4">
            <w:pPr>
              <w:widowControl/>
            </w:pPr>
          </w:p>
        </w:tc>
      </w:tr>
      <w:tr w:rsidR="0019185D" w:rsidRPr="00990105" w14:paraId="2622133C" w14:textId="77777777" w:rsidTr="00B66D63">
        <w:trPr>
          <w:trHeight w:val="240"/>
          <w:jc w:val="center"/>
        </w:trPr>
        <w:tc>
          <w:tcPr>
            <w:tcW w:w="4876" w:type="dxa"/>
            <w:tcBorders>
              <w:top w:val="nil"/>
              <w:left w:val="nil"/>
              <w:bottom w:val="nil"/>
              <w:right w:val="nil"/>
            </w:tcBorders>
          </w:tcPr>
          <w:p w14:paraId="71AFC05A"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7E733E18" w14:textId="77777777" w:rsidR="0019185D" w:rsidRPr="00990105" w:rsidRDefault="0019185D" w:rsidP="008644C4">
            <w:pPr>
              <w:pStyle w:val="AmColumnHeading"/>
            </w:pPr>
            <w:r w:rsidRPr="00990105">
              <w:t>Enmienda</w:t>
            </w:r>
          </w:p>
        </w:tc>
      </w:tr>
      <w:tr w:rsidR="0019185D" w:rsidRPr="00990105" w14:paraId="3549C078" w14:textId="77777777" w:rsidTr="00B66D63">
        <w:trPr>
          <w:jc w:val="center"/>
        </w:trPr>
        <w:tc>
          <w:tcPr>
            <w:tcW w:w="4876" w:type="dxa"/>
            <w:tcBorders>
              <w:top w:val="nil"/>
              <w:left w:val="nil"/>
              <w:bottom w:val="nil"/>
              <w:right w:val="nil"/>
            </w:tcBorders>
          </w:tcPr>
          <w:p w14:paraId="0448A9A9" w14:textId="77777777" w:rsidR="0019185D" w:rsidRPr="00990105" w:rsidRDefault="0019185D" w:rsidP="008644C4">
            <w:pPr>
              <w:pStyle w:val="Normal6a"/>
            </w:pPr>
            <w:r w:rsidRPr="00990105">
              <w:t>16.</w:t>
            </w:r>
            <w:r w:rsidRPr="00990105">
              <w:tab/>
            </w:r>
            <w:r w:rsidRPr="00990105">
              <w:rPr>
                <w:b/>
                <w:i/>
              </w:rPr>
              <w:t>Acoge con satisfacción el levantamiento de las sanciones económicas de la Unión a Siria;</w:t>
            </w:r>
            <w:r w:rsidRPr="00990105">
              <w:t xml:space="preserve"> reafirma que la suspensión de las sanciones es condicional y reversible;</w:t>
            </w:r>
          </w:p>
        </w:tc>
        <w:tc>
          <w:tcPr>
            <w:tcW w:w="4876" w:type="dxa"/>
            <w:tcBorders>
              <w:top w:val="nil"/>
              <w:left w:val="nil"/>
              <w:bottom w:val="nil"/>
              <w:right w:val="nil"/>
            </w:tcBorders>
          </w:tcPr>
          <w:p w14:paraId="72A16918" w14:textId="77777777" w:rsidR="0019185D" w:rsidRPr="00990105" w:rsidRDefault="0019185D" w:rsidP="008644C4">
            <w:pPr>
              <w:pStyle w:val="Normal6a"/>
            </w:pPr>
            <w:r w:rsidRPr="00990105">
              <w:t>16.</w:t>
            </w:r>
            <w:r w:rsidRPr="00990105">
              <w:tab/>
              <w:t>Reafirma que la suspensión de las sanciones es condicional y reversible;</w:t>
            </w:r>
          </w:p>
        </w:tc>
      </w:tr>
    </w:tbl>
    <w:p w14:paraId="69699415"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1262D754" w14:textId="77777777" w:rsidR="0019185D" w:rsidRPr="00990105" w:rsidRDefault="0019185D" w:rsidP="008644C4">
      <w:pPr>
        <w:widowControl/>
      </w:pPr>
      <w:r w:rsidRPr="00990105">
        <w:rPr>
          <w:rStyle w:val="HideTWBExt"/>
        </w:rPr>
        <w:t>&lt;/Amend&gt;</w:t>
      </w:r>
    </w:p>
    <w:p w14:paraId="75C10BD7" w14:textId="77777777" w:rsidR="0019185D" w:rsidRPr="00990105" w:rsidRDefault="0019185D" w:rsidP="008644C4">
      <w:pPr>
        <w:pStyle w:val="AmNumberTabs"/>
      </w:pPr>
      <w:r w:rsidRPr="00990105">
        <w:rPr>
          <w:rStyle w:val="HideTWBExt"/>
          <w:b w:val="0"/>
        </w:rPr>
        <w:t>&lt;Amend&gt;</w:t>
      </w:r>
      <w:r w:rsidRPr="00990105">
        <w:t>Enmienda</w:t>
      </w:r>
      <w:r w:rsidRPr="00990105">
        <w:tab/>
      </w:r>
      <w:r w:rsidRPr="00990105">
        <w:tab/>
      </w:r>
      <w:r w:rsidRPr="00990105">
        <w:rPr>
          <w:rStyle w:val="HideTWBExt"/>
          <w:b w:val="0"/>
        </w:rPr>
        <w:t>&lt;NumAm&gt;</w:t>
      </w:r>
      <w:r w:rsidRPr="00990105">
        <w:t>354</w:t>
      </w:r>
      <w:r w:rsidRPr="00990105">
        <w:rPr>
          <w:rStyle w:val="HideTWBExt"/>
          <w:b w:val="0"/>
        </w:rPr>
        <w:t>&lt;/NumAm&gt;</w:t>
      </w:r>
    </w:p>
    <w:p w14:paraId="09F02867" w14:textId="77777777" w:rsidR="0019185D" w:rsidRPr="00990105" w:rsidRDefault="0019185D" w:rsidP="008644C4">
      <w:pPr>
        <w:pStyle w:val="NormalBold"/>
      </w:pPr>
      <w:r w:rsidRPr="00990105">
        <w:rPr>
          <w:rStyle w:val="HideTWBExt"/>
          <w:b w:val="0"/>
        </w:rPr>
        <w:t>&lt;RepeatBlock-By&gt;&lt;Members&gt;</w:t>
      </w:r>
      <w:r w:rsidRPr="00990105">
        <w:t>Sebastian Tynkkynen</w:t>
      </w:r>
      <w:r w:rsidRPr="00990105">
        <w:rPr>
          <w:rStyle w:val="HideTWBExt"/>
          <w:b w:val="0"/>
        </w:rPr>
        <w:t>&lt;/Members&gt;</w:t>
      </w:r>
    </w:p>
    <w:p w14:paraId="5D4A9D1B" w14:textId="77777777" w:rsidR="0019185D" w:rsidRPr="00990105" w:rsidRDefault="0019185D" w:rsidP="008644C4">
      <w:pPr>
        <w:pStyle w:val="NormalBold"/>
      </w:pPr>
      <w:r w:rsidRPr="00990105">
        <w:rPr>
          <w:rStyle w:val="HideTWBExt"/>
          <w:b w:val="0"/>
        </w:rPr>
        <w:t>&lt;/RepeatBlock-By&gt;</w:t>
      </w:r>
    </w:p>
    <w:p w14:paraId="1279FCAA" w14:textId="77777777" w:rsidR="0019185D" w:rsidRPr="00990105" w:rsidRDefault="0019185D" w:rsidP="008644C4">
      <w:pPr>
        <w:pStyle w:val="NormalBold"/>
      </w:pPr>
      <w:r w:rsidRPr="00990105">
        <w:rPr>
          <w:rStyle w:val="HideTWBExt"/>
          <w:b w:val="0"/>
        </w:rPr>
        <w:t>&lt;DocAmend&gt;</w:t>
      </w:r>
      <w:r w:rsidRPr="00990105">
        <w:t>Propuesta de Resolución</w:t>
      </w:r>
      <w:r w:rsidRPr="00990105">
        <w:rPr>
          <w:rStyle w:val="HideTWBExt"/>
          <w:b w:val="0"/>
        </w:rPr>
        <w:t>&lt;/DocAmend&gt;</w:t>
      </w:r>
    </w:p>
    <w:p w14:paraId="6CDEAFCA" w14:textId="77777777" w:rsidR="0019185D" w:rsidRPr="00990105" w:rsidRDefault="0019185D" w:rsidP="008644C4">
      <w:pPr>
        <w:pStyle w:val="NormalBold"/>
      </w:pPr>
      <w:r w:rsidRPr="00990105">
        <w:rPr>
          <w:rStyle w:val="HideTWBExt"/>
          <w:b w:val="0"/>
        </w:rPr>
        <w:t>&lt;Article&gt;</w:t>
      </w:r>
      <w:r w:rsidRPr="00990105">
        <w:t>Apartado 16</w:t>
      </w:r>
      <w:r w:rsidRPr="009901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58912AC2" w14:textId="77777777" w:rsidTr="00B66D63">
        <w:trPr>
          <w:trHeight w:hRule="exact" w:val="240"/>
          <w:jc w:val="center"/>
        </w:trPr>
        <w:tc>
          <w:tcPr>
            <w:tcW w:w="9752" w:type="dxa"/>
            <w:gridSpan w:val="2"/>
            <w:tcBorders>
              <w:top w:val="nil"/>
              <w:left w:val="nil"/>
              <w:bottom w:val="nil"/>
              <w:right w:val="nil"/>
            </w:tcBorders>
          </w:tcPr>
          <w:p w14:paraId="360AD4C4" w14:textId="77777777" w:rsidR="0019185D" w:rsidRPr="00990105" w:rsidRDefault="0019185D" w:rsidP="008644C4">
            <w:pPr>
              <w:widowControl/>
            </w:pPr>
          </w:p>
        </w:tc>
      </w:tr>
      <w:tr w:rsidR="0019185D" w:rsidRPr="00990105" w14:paraId="38089357" w14:textId="77777777" w:rsidTr="00B66D63">
        <w:trPr>
          <w:trHeight w:val="240"/>
          <w:jc w:val="center"/>
        </w:trPr>
        <w:tc>
          <w:tcPr>
            <w:tcW w:w="4876" w:type="dxa"/>
            <w:tcBorders>
              <w:top w:val="nil"/>
              <w:left w:val="nil"/>
              <w:bottom w:val="nil"/>
              <w:right w:val="nil"/>
            </w:tcBorders>
          </w:tcPr>
          <w:p w14:paraId="54224039"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4106AC30" w14:textId="77777777" w:rsidR="0019185D" w:rsidRPr="00990105" w:rsidRDefault="0019185D" w:rsidP="008644C4">
            <w:pPr>
              <w:pStyle w:val="AmColumnHeading"/>
            </w:pPr>
            <w:r w:rsidRPr="00990105">
              <w:t>Enmienda</w:t>
            </w:r>
          </w:p>
        </w:tc>
      </w:tr>
      <w:tr w:rsidR="0019185D" w:rsidRPr="00990105" w14:paraId="7E8AC8A1" w14:textId="77777777" w:rsidTr="00B66D63">
        <w:trPr>
          <w:jc w:val="center"/>
        </w:trPr>
        <w:tc>
          <w:tcPr>
            <w:tcW w:w="4876" w:type="dxa"/>
            <w:tcBorders>
              <w:top w:val="nil"/>
              <w:left w:val="nil"/>
              <w:bottom w:val="nil"/>
              <w:right w:val="nil"/>
            </w:tcBorders>
          </w:tcPr>
          <w:p w14:paraId="3C094BA5" w14:textId="77777777" w:rsidR="0019185D" w:rsidRPr="00990105" w:rsidRDefault="0019185D" w:rsidP="008644C4">
            <w:pPr>
              <w:pStyle w:val="Normal6a"/>
            </w:pPr>
            <w:r w:rsidRPr="00990105">
              <w:t>16.</w:t>
            </w:r>
            <w:r w:rsidRPr="00990105">
              <w:tab/>
            </w:r>
            <w:r w:rsidRPr="00990105">
              <w:rPr>
                <w:b/>
                <w:i/>
              </w:rPr>
              <w:t>Acoge con satisfacción</w:t>
            </w:r>
            <w:r w:rsidRPr="00990105">
              <w:t xml:space="preserve"> el levantamiento de las sanciones económicas de la Unión a Siria;</w:t>
            </w:r>
            <w:r w:rsidRPr="00990105">
              <w:rPr>
                <w:b/>
                <w:i/>
              </w:rPr>
              <w:t xml:space="preserve"> reafirma</w:t>
            </w:r>
            <w:r w:rsidRPr="00990105">
              <w:t xml:space="preserve"> que la suspensión de las sanciones </w:t>
            </w:r>
            <w:r w:rsidRPr="00990105">
              <w:rPr>
                <w:b/>
                <w:bCs/>
                <w:i/>
                <w:iCs/>
              </w:rPr>
              <w:t>es</w:t>
            </w:r>
            <w:r w:rsidRPr="00990105">
              <w:t xml:space="preserve"> condicional y reversible;</w:t>
            </w:r>
          </w:p>
        </w:tc>
        <w:tc>
          <w:tcPr>
            <w:tcW w:w="4876" w:type="dxa"/>
            <w:tcBorders>
              <w:top w:val="nil"/>
              <w:left w:val="nil"/>
              <w:bottom w:val="nil"/>
              <w:right w:val="nil"/>
            </w:tcBorders>
          </w:tcPr>
          <w:p w14:paraId="4BA7C704" w14:textId="77777777" w:rsidR="0019185D" w:rsidRPr="00990105" w:rsidRDefault="0019185D" w:rsidP="008644C4">
            <w:pPr>
              <w:pStyle w:val="Normal6a"/>
            </w:pPr>
            <w:r w:rsidRPr="00990105">
              <w:t>16.</w:t>
            </w:r>
            <w:r w:rsidRPr="00990105">
              <w:tab/>
            </w:r>
            <w:r w:rsidRPr="00990105">
              <w:rPr>
                <w:b/>
                <w:i/>
              </w:rPr>
              <w:t>Pone de relieve</w:t>
            </w:r>
            <w:r w:rsidRPr="00990105">
              <w:t xml:space="preserve"> el levantamiento de las sanciones económicas de la Unión a Siria;</w:t>
            </w:r>
            <w:r w:rsidRPr="00990105">
              <w:rPr>
                <w:b/>
                <w:i/>
              </w:rPr>
              <w:t xml:space="preserve"> considera esencial</w:t>
            </w:r>
            <w:r w:rsidRPr="00990105">
              <w:t xml:space="preserve"> que la suspensión de las sanciones </w:t>
            </w:r>
            <w:r w:rsidRPr="00990105">
              <w:rPr>
                <w:b/>
                <w:bCs/>
                <w:i/>
                <w:iCs/>
              </w:rPr>
              <w:t>sea</w:t>
            </w:r>
            <w:r w:rsidRPr="00990105">
              <w:t xml:space="preserve"> condicional y reversible;</w:t>
            </w:r>
          </w:p>
        </w:tc>
      </w:tr>
    </w:tbl>
    <w:p w14:paraId="2D3FC313"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{FI}</w:t>
      </w:r>
      <w:r w:rsidRPr="00990105">
        <w:t>fi</w:t>
      </w:r>
      <w:r w:rsidRPr="00990105">
        <w:rPr>
          <w:rStyle w:val="HideTWBExt"/>
        </w:rPr>
        <w:t>&lt;/Original&gt;</w:t>
      </w:r>
    </w:p>
    <w:p w14:paraId="022B69AD" w14:textId="77777777" w:rsidR="0019185D" w:rsidRPr="00990105" w:rsidRDefault="0019185D" w:rsidP="008644C4">
      <w:pPr>
        <w:widowControl/>
      </w:pPr>
      <w:r w:rsidRPr="00990105">
        <w:rPr>
          <w:rStyle w:val="HideTWBExt"/>
        </w:rPr>
        <w:t>&lt;/Amend&gt;</w:t>
      </w:r>
    </w:p>
    <w:p w14:paraId="2E0BA033"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355</w:t>
      </w:r>
      <w:r w:rsidRPr="00990105">
        <w:rPr>
          <w:rStyle w:val="HideTWBExt"/>
        </w:rPr>
        <w:t>&lt;/NumAm&gt;</w:t>
      </w:r>
    </w:p>
    <w:p w14:paraId="0F0D8AD0" w14:textId="77777777" w:rsidR="0019185D" w:rsidRPr="00990105" w:rsidRDefault="0019185D" w:rsidP="008644C4">
      <w:pPr>
        <w:pStyle w:val="NormalBold"/>
      </w:pPr>
      <w:r w:rsidRPr="00990105">
        <w:rPr>
          <w:rStyle w:val="HideTWBExt"/>
          <w:b w:val="0"/>
        </w:rPr>
        <w:t>&lt;RepeatBlock-By&gt;&lt;Members&gt;</w:t>
      </w:r>
      <w:r w:rsidRPr="00990105">
        <w:t>Cristian Terheş</w:t>
      </w:r>
      <w:r w:rsidRPr="00990105">
        <w:rPr>
          <w:rStyle w:val="HideTWBExt"/>
          <w:b w:val="0"/>
        </w:rPr>
        <w:t>&lt;/Members&gt;</w:t>
      </w:r>
    </w:p>
    <w:p w14:paraId="15930F94" w14:textId="77777777" w:rsidR="0019185D" w:rsidRPr="00990105" w:rsidRDefault="0019185D" w:rsidP="008644C4">
      <w:pPr>
        <w:pStyle w:val="NormalBold"/>
      </w:pPr>
      <w:r w:rsidRPr="00990105">
        <w:rPr>
          <w:rStyle w:val="HideTWBExt"/>
          <w:b w:val="0"/>
        </w:rPr>
        <w:t>&lt;/RepeatBlock-By&gt;</w:t>
      </w:r>
    </w:p>
    <w:p w14:paraId="45C95537"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57D6FE83" w14:textId="77777777" w:rsidR="0019185D" w:rsidRPr="00990105" w:rsidRDefault="0019185D" w:rsidP="008644C4">
      <w:pPr>
        <w:pStyle w:val="NormalBold"/>
      </w:pPr>
      <w:r w:rsidRPr="00990105">
        <w:rPr>
          <w:rStyle w:val="HideTWBExt"/>
        </w:rPr>
        <w:t>&lt;Article&gt;</w:t>
      </w:r>
      <w:r w:rsidRPr="00990105">
        <w:t>Apartado 16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7EE66372" w14:textId="77777777" w:rsidTr="00B66D63">
        <w:trPr>
          <w:trHeight w:hRule="exact" w:val="240"/>
          <w:jc w:val="center"/>
        </w:trPr>
        <w:tc>
          <w:tcPr>
            <w:tcW w:w="9752" w:type="dxa"/>
            <w:gridSpan w:val="2"/>
            <w:tcBorders>
              <w:top w:val="nil"/>
              <w:left w:val="nil"/>
              <w:bottom w:val="nil"/>
              <w:right w:val="nil"/>
            </w:tcBorders>
          </w:tcPr>
          <w:p w14:paraId="6DEED821" w14:textId="77777777" w:rsidR="0019185D" w:rsidRPr="00990105" w:rsidRDefault="0019185D" w:rsidP="008644C4">
            <w:pPr>
              <w:widowControl/>
            </w:pPr>
          </w:p>
        </w:tc>
      </w:tr>
      <w:tr w:rsidR="0019185D" w:rsidRPr="00990105" w14:paraId="6B7BAE11" w14:textId="77777777" w:rsidTr="00B66D63">
        <w:trPr>
          <w:trHeight w:val="240"/>
          <w:jc w:val="center"/>
        </w:trPr>
        <w:tc>
          <w:tcPr>
            <w:tcW w:w="4876" w:type="dxa"/>
            <w:tcBorders>
              <w:top w:val="nil"/>
              <w:left w:val="nil"/>
              <w:bottom w:val="nil"/>
              <w:right w:val="nil"/>
            </w:tcBorders>
          </w:tcPr>
          <w:p w14:paraId="6781F72F"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7FF4C021" w14:textId="77777777" w:rsidR="0019185D" w:rsidRPr="00990105" w:rsidRDefault="0019185D" w:rsidP="008644C4">
            <w:pPr>
              <w:pStyle w:val="AmColumnHeading"/>
            </w:pPr>
            <w:r w:rsidRPr="00990105">
              <w:t>Enmienda</w:t>
            </w:r>
          </w:p>
        </w:tc>
      </w:tr>
      <w:tr w:rsidR="0019185D" w:rsidRPr="00990105" w14:paraId="07CEA348" w14:textId="77777777" w:rsidTr="00B66D63">
        <w:trPr>
          <w:jc w:val="center"/>
        </w:trPr>
        <w:tc>
          <w:tcPr>
            <w:tcW w:w="4876" w:type="dxa"/>
            <w:tcBorders>
              <w:top w:val="nil"/>
              <w:left w:val="nil"/>
              <w:bottom w:val="nil"/>
              <w:right w:val="nil"/>
            </w:tcBorders>
          </w:tcPr>
          <w:p w14:paraId="02D1BA97" w14:textId="77777777" w:rsidR="0019185D" w:rsidRPr="00990105" w:rsidRDefault="0019185D" w:rsidP="008644C4">
            <w:pPr>
              <w:pStyle w:val="Normal6a"/>
            </w:pPr>
          </w:p>
        </w:tc>
        <w:tc>
          <w:tcPr>
            <w:tcW w:w="4876" w:type="dxa"/>
            <w:tcBorders>
              <w:top w:val="nil"/>
              <w:left w:val="nil"/>
              <w:bottom w:val="nil"/>
              <w:right w:val="nil"/>
            </w:tcBorders>
          </w:tcPr>
          <w:p w14:paraId="42EFE26F" w14:textId="77777777" w:rsidR="0019185D" w:rsidRPr="00990105" w:rsidRDefault="0019185D" w:rsidP="008644C4">
            <w:pPr>
              <w:pStyle w:val="Normal6a"/>
            </w:pPr>
            <w:r w:rsidRPr="00990105">
              <w:rPr>
                <w:b/>
                <w:i/>
              </w:rPr>
              <w:t>16 bis.</w:t>
            </w:r>
            <w:r w:rsidRPr="00990105">
              <w:tab/>
            </w:r>
            <w:r w:rsidRPr="00990105">
              <w:rPr>
                <w:b/>
                <w:i/>
              </w:rPr>
              <w:t>Acoge con satisfacción la entrada en vigor del diálogo político de alto nivel UE-Siria como un paso hacia un compromiso político estructurado y unas relaciones bilaterales reforzadas entre la Unión Europea y Siria; destaca que este diálogo debe servir de marco para avanzar en una transición política inclusiva y dirigida por Siria, en consonancia con el Derecho internacional, el respeto de los derechos humanos y las libertades fundamentales y los principios de reconciliación nacional y rendición de cuentas; subraya que cualquier refuerzo de la cooperación y la reintegración económica debe estar estrictamente supeditado a garantizar que ningún fondo, recurso o beneficio se desvíe directa o indirectamente a organizaciones terroristas designadas, como el Dáesh (EIIL) y otras organizaciones terroristas incluidas en la lista, ni llegue a ellas, o a cualesquiera redes o representantes asociados que operen en la región;</w:t>
            </w:r>
          </w:p>
        </w:tc>
      </w:tr>
    </w:tbl>
    <w:p w14:paraId="1D5ABB4E"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3CD05104" w14:textId="77777777" w:rsidR="0019185D" w:rsidRPr="00990105" w:rsidRDefault="0019185D" w:rsidP="008644C4">
      <w:pPr>
        <w:widowControl/>
      </w:pPr>
      <w:r w:rsidRPr="00990105">
        <w:rPr>
          <w:rStyle w:val="HideTWBExt"/>
        </w:rPr>
        <w:t>&lt;/Amend&gt;</w:t>
      </w:r>
    </w:p>
    <w:p w14:paraId="571270F1"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356</w:t>
      </w:r>
      <w:r w:rsidRPr="00990105">
        <w:rPr>
          <w:rStyle w:val="HideTWBExt"/>
        </w:rPr>
        <w:t>&lt;/NumAm&gt;</w:t>
      </w:r>
    </w:p>
    <w:p w14:paraId="7983AB48" w14:textId="77777777" w:rsidR="0019185D" w:rsidRPr="00990105" w:rsidRDefault="0019185D" w:rsidP="008644C4">
      <w:pPr>
        <w:pStyle w:val="NormalBold"/>
      </w:pPr>
      <w:r w:rsidRPr="00990105">
        <w:rPr>
          <w:rStyle w:val="HideTWBExt"/>
          <w:b w:val="0"/>
        </w:rPr>
        <w:t>&lt;RepeatBlock-By&gt;&lt;Members&gt;</w:t>
      </w:r>
      <w:r w:rsidRPr="00990105">
        <w:t>Geadis Geadi, Sebastian Tynkkynen, Stephen Nikola Bartulica</w:t>
      </w:r>
      <w:r w:rsidRPr="00990105">
        <w:rPr>
          <w:rStyle w:val="HideTWBExt"/>
          <w:b w:val="0"/>
        </w:rPr>
        <w:t>&lt;/Members&gt;</w:t>
      </w:r>
    </w:p>
    <w:p w14:paraId="4B4EF246" w14:textId="77777777" w:rsidR="0019185D" w:rsidRPr="00990105" w:rsidRDefault="0019185D" w:rsidP="008644C4">
      <w:pPr>
        <w:pStyle w:val="NormalBold"/>
      </w:pPr>
      <w:r w:rsidRPr="00990105">
        <w:rPr>
          <w:rStyle w:val="HideTWBExt"/>
          <w:b w:val="0"/>
        </w:rPr>
        <w:t>&lt;/RepeatBlock-By&gt;</w:t>
      </w:r>
    </w:p>
    <w:p w14:paraId="2EB150DB"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6377AAD6" w14:textId="77777777" w:rsidR="0019185D" w:rsidRPr="00990105" w:rsidRDefault="0019185D" w:rsidP="008644C4">
      <w:pPr>
        <w:pStyle w:val="NormalBold"/>
      </w:pPr>
      <w:r w:rsidRPr="00990105">
        <w:rPr>
          <w:rStyle w:val="HideTWBExt"/>
        </w:rPr>
        <w:t>&lt;Article&gt;</w:t>
      </w:r>
      <w:r w:rsidRPr="00990105">
        <w:t>Apartado 16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7081941F" w14:textId="77777777" w:rsidTr="00B66D63">
        <w:trPr>
          <w:trHeight w:hRule="exact" w:val="240"/>
          <w:jc w:val="center"/>
        </w:trPr>
        <w:tc>
          <w:tcPr>
            <w:tcW w:w="9752" w:type="dxa"/>
            <w:gridSpan w:val="2"/>
            <w:tcBorders>
              <w:top w:val="nil"/>
              <w:left w:val="nil"/>
              <w:bottom w:val="nil"/>
              <w:right w:val="nil"/>
            </w:tcBorders>
          </w:tcPr>
          <w:p w14:paraId="00E1C650" w14:textId="77777777" w:rsidR="0019185D" w:rsidRPr="00990105" w:rsidRDefault="0019185D" w:rsidP="008644C4">
            <w:pPr>
              <w:widowControl/>
            </w:pPr>
          </w:p>
        </w:tc>
      </w:tr>
      <w:tr w:rsidR="0019185D" w:rsidRPr="00990105" w14:paraId="279D2411" w14:textId="77777777" w:rsidTr="00B66D63">
        <w:trPr>
          <w:trHeight w:val="240"/>
          <w:jc w:val="center"/>
        </w:trPr>
        <w:tc>
          <w:tcPr>
            <w:tcW w:w="4876" w:type="dxa"/>
            <w:tcBorders>
              <w:top w:val="nil"/>
              <w:left w:val="nil"/>
              <w:bottom w:val="nil"/>
              <w:right w:val="nil"/>
            </w:tcBorders>
          </w:tcPr>
          <w:p w14:paraId="361C57C8" w14:textId="77777777" w:rsidR="0019185D" w:rsidRPr="00990105" w:rsidRDefault="0019185D" w:rsidP="008644C4">
            <w:pPr>
              <w:pStyle w:val="AmColumnHeading"/>
            </w:pPr>
            <w:r w:rsidRPr="00990105">
              <w:lastRenderedPageBreak/>
              <w:t>Propuesta de Resolución</w:t>
            </w:r>
          </w:p>
        </w:tc>
        <w:tc>
          <w:tcPr>
            <w:tcW w:w="4876" w:type="dxa"/>
            <w:tcBorders>
              <w:top w:val="nil"/>
              <w:left w:val="nil"/>
              <w:bottom w:val="nil"/>
              <w:right w:val="nil"/>
            </w:tcBorders>
          </w:tcPr>
          <w:p w14:paraId="78607609" w14:textId="77777777" w:rsidR="0019185D" w:rsidRPr="00990105" w:rsidRDefault="0019185D" w:rsidP="008644C4">
            <w:pPr>
              <w:pStyle w:val="AmColumnHeading"/>
            </w:pPr>
            <w:r w:rsidRPr="00990105">
              <w:t>Enmienda</w:t>
            </w:r>
          </w:p>
        </w:tc>
      </w:tr>
      <w:tr w:rsidR="0019185D" w:rsidRPr="00990105" w14:paraId="7E1BB472" w14:textId="77777777" w:rsidTr="00B66D63">
        <w:trPr>
          <w:jc w:val="center"/>
        </w:trPr>
        <w:tc>
          <w:tcPr>
            <w:tcW w:w="4876" w:type="dxa"/>
            <w:tcBorders>
              <w:top w:val="nil"/>
              <w:left w:val="nil"/>
              <w:bottom w:val="nil"/>
              <w:right w:val="nil"/>
            </w:tcBorders>
          </w:tcPr>
          <w:p w14:paraId="527D7020" w14:textId="77777777" w:rsidR="0019185D" w:rsidRPr="00990105" w:rsidRDefault="0019185D" w:rsidP="008644C4">
            <w:pPr>
              <w:pStyle w:val="Normal6a"/>
            </w:pPr>
          </w:p>
        </w:tc>
        <w:tc>
          <w:tcPr>
            <w:tcW w:w="4876" w:type="dxa"/>
            <w:tcBorders>
              <w:top w:val="nil"/>
              <w:left w:val="nil"/>
              <w:bottom w:val="nil"/>
              <w:right w:val="nil"/>
            </w:tcBorders>
          </w:tcPr>
          <w:p w14:paraId="31434E32" w14:textId="77777777" w:rsidR="0019185D" w:rsidRPr="00990105" w:rsidRDefault="0019185D" w:rsidP="008644C4">
            <w:pPr>
              <w:pStyle w:val="Normal6a"/>
            </w:pPr>
            <w:r w:rsidRPr="00990105">
              <w:rPr>
                <w:b/>
                <w:i/>
              </w:rPr>
              <w:t>16 bis.</w:t>
            </w:r>
            <w:r w:rsidRPr="00990105">
              <w:tab/>
            </w:r>
            <w:r w:rsidRPr="00990105">
              <w:rPr>
                <w:b/>
                <w:i/>
              </w:rPr>
              <w:t>Observa con preocupación la creciente dependencia económica de Siria de agentes externos, como Rusia, en particular en el sector de la energía; subraya que la reconstrucción de Siria no debe crear nuevas formas de dependencia estratégica que puedan socavar su soberanía y su estabilidad a largo plazo;</w:t>
            </w:r>
          </w:p>
        </w:tc>
      </w:tr>
    </w:tbl>
    <w:p w14:paraId="07E662EB"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2C6D7B42" w14:textId="77777777" w:rsidR="0019185D" w:rsidRPr="00990105" w:rsidRDefault="0019185D" w:rsidP="008644C4">
      <w:pPr>
        <w:widowControl/>
      </w:pPr>
      <w:r w:rsidRPr="00990105">
        <w:rPr>
          <w:rStyle w:val="HideTWBExt"/>
        </w:rPr>
        <w:t>&lt;/Amend&gt;</w:t>
      </w:r>
    </w:p>
    <w:p w14:paraId="147FFFFA"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357</w:t>
      </w:r>
      <w:r w:rsidRPr="00990105">
        <w:rPr>
          <w:rStyle w:val="HideTWBExt"/>
        </w:rPr>
        <w:t>&lt;/NumAm&gt;</w:t>
      </w:r>
    </w:p>
    <w:p w14:paraId="0D8BC8A7" w14:textId="77777777" w:rsidR="0019185D" w:rsidRPr="00990105" w:rsidRDefault="0019185D" w:rsidP="008644C4">
      <w:pPr>
        <w:pStyle w:val="NormalBold"/>
      </w:pPr>
      <w:r w:rsidRPr="00990105">
        <w:rPr>
          <w:rStyle w:val="HideTWBExt"/>
          <w:b w:val="0"/>
        </w:rPr>
        <w:t>&lt;RepeatBlock-By&gt;&lt;Members&gt;</w:t>
      </w:r>
      <w:r w:rsidRPr="00990105">
        <w:t>Marco Tarquinio, Matjaž Nemec, Cecilia Strada, Yannis Maniatis, Francisco Assis, Chloé Ridel, Hana Jalloul Muro, Nikolas Farantouris, Marta Temido, Nacho Sánchez Amor, Evin Incir</w:t>
      </w:r>
      <w:r w:rsidRPr="00990105">
        <w:rPr>
          <w:rStyle w:val="HideTWBExt"/>
          <w:b w:val="0"/>
        </w:rPr>
        <w:t>&lt;/Members&gt;</w:t>
      </w:r>
    </w:p>
    <w:p w14:paraId="469D764D" w14:textId="77777777" w:rsidR="0019185D" w:rsidRPr="00990105" w:rsidRDefault="0019185D" w:rsidP="008644C4">
      <w:pPr>
        <w:pStyle w:val="NormalBold"/>
      </w:pPr>
      <w:r w:rsidRPr="00990105">
        <w:rPr>
          <w:rStyle w:val="HideTWBExt"/>
          <w:b w:val="0"/>
        </w:rPr>
        <w:t>&lt;/RepeatBlock-By&gt;</w:t>
      </w:r>
    </w:p>
    <w:p w14:paraId="21D03454"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4B743183" w14:textId="77777777" w:rsidR="0019185D" w:rsidRPr="00990105" w:rsidRDefault="0019185D" w:rsidP="008644C4">
      <w:pPr>
        <w:pStyle w:val="NormalBold"/>
      </w:pPr>
      <w:r w:rsidRPr="00990105">
        <w:rPr>
          <w:rStyle w:val="HideTWBExt"/>
        </w:rPr>
        <w:t>&lt;Article&gt;</w:t>
      </w:r>
      <w:r w:rsidRPr="00990105">
        <w:t>Apartado 16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5F70A02A" w14:textId="77777777" w:rsidTr="00B66D63">
        <w:trPr>
          <w:trHeight w:hRule="exact" w:val="240"/>
          <w:jc w:val="center"/>
        </w:trPr>
        <w:tc>
          <w:tcPr>
            <w:tcW w:w="9752" w:type="dxa"/>
            <w:gridSpan w:val="2"/>
            <w:tcBorders>
              <w:top w:val="nil"/>
              <w:left w:val="nil"/>
              <w:bottom w:val="nil"/>
              <w:right w:val="nil"/>
            </w:tcBorders>
          </w:tcPr>
          <w:p w14:paraId="439C54DE" w14:textId="77777777" w:rsidR="0019185D" w:rsidRPr="00990105" w:rsidRDefault="0019185D" w:rsidP="008644C4">
            <w:pPr>
              <w:widowControl/>
            </w:pPr>
          </w:p>
        </w:tc>
      </w:tr>
      <w:tr w:rsidR="0019185D" w:rsidRPr="00990105" w14:paraId="151B59E9" w14:textId="77777777" w:rsidTr="00B66D63">
        <w:trPr>
          <w:trHeight w:val="240"/>
          <w:jc w:val="center"/>
        </w:trPr>
        <w:tc>
          <w:tcPr>
            <w:tcW w:w="4876" w:type="dxa"/>
            <w:tcBorders>
              <w:top w:val="nil"/>
              <w:left w:val="nil"/>
              <w:bottom w:val="nil"/>
              <w:right w:val="nil"/>
            </w:tcBorders>
          </w:tcPr>
          <w:p w14:paraId="7EBD4B16"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3EF69769" w14:textId="77777777" w:rsidR="0019185D" w:rsidRPr="00990105" w:rsidRDefault="0019185D" w:rsidP="008644C4">
            <w:pPr>
              <w:pStyle w:val="AmColumnHeading"/>
            </w:pPr>
            <w:r w:rsidRPr="00990105">
              <w:t>Enmienda</w:t>
            </w:r>
          </w:p>
        </w:tc>
      </w:tr>
      <w:tr w:rsidR="0019185D" w:rsidRPr="00990105" w14:paraId="27DED212" w14:textId="77777777" w:rsidTr="00B66D63">
        <w:trPr>
          <w:jc w:val="center"/>
        </w:trPr>
        <w:tc>
          <w:tcPr>
            <w:tcW w:w="4876" w:type="dxa"/>
            <w:tcBorders>
              <w:top w:val="nil"/>
              <w:left w:val="nil"/>
              <w:bottom w:val="nil"/>
              <w:right w:val="nil"/>
            </w:tcBorders>
          </w:tcPr>
          <w:p w14:paraId="5554ED0D" w14:textId="77777777" w:rsidR="0019185D" w:rsidRPr="00990105" w:rsidRDefault="0019185D" w:rsidP="008644C4">
            <w:pPr>
              <w:pStyle w:val="Normal6a"/>
            </w:pPr>
          </w:p>
        </w:tc>
        <w:tc>
          <w:tcPr>
            <w:tcW w:w="4876" w:type="dxa"/>
            <w:tcBorders>
              <w:top w:val="nil"/>
              <w:left w:val="nil"/>
              <w:bottom w:val="nil"/>
              <w:right w:val="nil"/>
            </w:tcBorders>
          </w:tcPr>
          <w:p w14:paraId="3616E869" w14:textId="77777777" w:rsidR="0019185D" w:rsidRPr="00990105" w:rsidRDefault="0019185D" w:rsidP="008644C4">
            <w:pPr>
              <w:pStyle w:val="Normal6a"/>
            </w:pPr>
            <w:r w:rsidRPr="00990105">
              <w:rPr>
                <w:b/>
                <w:i/>
              </w:rPr>
              <w:t>16 bis.</w:t>
            </w:r>
            <w:r w:rsidRPr="00990105">
              <w:tab/>
            </w:r>
            <w:r w:rsidRPr="00990105">
              <w:rPr>
                <w:b/>
                <w:i/>
              </w:rPr>
              <w:t>Pide a la Unión y a sus Estados miembros que apoyen a las autoridades de transición sirias en la diversificación de las fuentes de energía del país y en el refuerzo de su seguridad alimentaria, también mediante la rehabilitación de la producción nacional y el desarrollo de asociaciones regionales;</w:t>
            </w:r>
          </w:p>
        </w:tc>
      </w:tr>
    </w:tbl>
    <w:p w14:paraId="2A2DD2C8"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3AFC1F1E" w14:textId="77777777" w:rsidR="0019185D" w:rsidRPr="00990105" w:rsidRDefault="0019185D" w:rsidP="008644C4">
      <w:pPr>
        <w:widowControl/>
      </w:pPr>
      <w:r w:rsidRPr="00990105">
        <w:rPr>
          <w:rStyle w:val="HideTWBExt"/>
        </w:rPr>
        <w:t>&lt;/Amend&gt;</w:t>
      </w:r>
    </w:p>
    <w:p w14:paraId="1EF02162"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358</w:t>
      </w:r>
      <w:r w:rsidRPr="00990105">
        <w:rPr>
          <w:rStyle w:val="HideTWBExt"/>
        </w:rPr>
        <w:t>&lt;/NumAm&gt;</w:t>
      </w:r>
    </w:p>
    <w:p w14:paraId="7D3D74E7" w14:textId="77777777" w:rsidR="0019185D" w:rsidRPr="00990105" w:rsidRDefault="0019185D" w:rsidP="008644C4">
      <w:pPr>
        <w:pStyle w:val="NormalBold"/>
      </w:pPr>
      <w:r w:rsidRPr="00990105">
        <w:rPr>
          <w:rStyle w:val="HideTWBExt"/>
          <w:b w:val="0"/>
        </w:rPr>
        <w:t>&lt;RepeatBlock-By&gt;&lt;Members&gt;</w:t>
      </w:r>
      <w:r w:rsidRPr="00990105">
        <w:t>Geadis Geadi, Mieke Andriese, Sebastian Tynkkynen, Emmanouil Fragkos, Stephen Nikola Bartulica, Marion Maréchal, Silvia Sardone</w:t>
      </w:r>
      <w:r w:rsidRPr="00990105">
        <w:rPr>
          <w:rStyle w:val="HideTWBExt"/>
          <w:b w:val="0"/>
        </w:rPr>
        <w:t>&lt;/Members&gt;</w:t>
      </w:r>
    </w:p>
    <w:p w14:paraId="39BACCFC" w14:textId="77777777" w:rsidR="0019185D" w:rsidRPr="00990105" w:rsidRDefault="0019185D" w:rsidP="008644C4">
      <w:pPr>
        <w:pStyle w:val="NormalBold"/>
      </w:pPr>
      <w:r w:rsidRPr="00990105">
        <w:rPr>
          <w:rStyle w:val="HideTWBExt"/>
          <w:b w:val="0"/>
        </w:rPr>
        <w:t>&lt;/RepeatBlock-By&gt;</w:t>
      </w:r>
    </w:p>
    <w:p w14:paraId="4E56BE2E"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70CAD45B" w14:textId="77777777" w:rsidR="0019185D" w:rsidRPr="00990105" w:rsidRDefault="0019185D" w:rsidP="008644C4">
      <w:pPr>
        <w:pStyle w:val="NormalBold"/>
      </w:pPr>
      <w:r w:rsidRPr="00990105">
        <w:rPr>
          <w:rStyle w:val="HideTWBExt"/>
        </w:rPr>
        <w:t>&lt;Article&gt;</w:t>
      </w:r>
      <w:r w:rsidRPr="00990105">
        <w:t>Apartado 16 ter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2613F95" w14:textId="77777777" w:rsidTr="00B66D63">
        <w:trPr>
          <w:trHeight w:hRule="exact" w:val="240"/>
          <w:jc w:val="center"/>
        </w:trPr>
        <w:tc>
          <w:tcPr>
            <w:tcW w:w="9752" w:type="dxa"/>
            <w:gridSpan w:val="2"/>
            <w:tcBorders>
              <w:top w:val="nil"/>
              <w:left w:val="nil"/>
              <w:bottom w:val="nil"/>
              <w:right w:val="nil"/>
            </w:tcBorders>
          </w:tcPr>
          <w:p w14:paraId="3041AB9C" w14:textId="77777777" w:rsidR="0019185D" w:rsidRPr="00990105" w:rsidRDefault="0019185D" w:rsidP="008644C4">
            <w:pPr>
              <w:widowControl/>
            </w:pPr>
          </w:p>
        </w:tc>
      </w:tr>
      <w:tr w:rsidR="0019185D" w:rsidRPr="00990105" w14:paraId="45D6ED00" w14:textId="77777777" w:rsidTr="00B66D63">
        <w:trPr>
          <w:trHeight w:val="240"/>
          <w:jc w:val="center"/>
        </w:trPr>
        <w:tc>
          <w:tcPr>
            <w:tcW w:w="4876" w:type="dxa"/>
            <w:tcBorders>
              <w:top w:val="nil"/>
              <w:left w:val="nil"/>
              <w:bottom w:val="nil"/>
              <w:right w:val="nil"/>
            </w:tcBorders>
          </w:tcPr>
          <w:p w14:paraId="47D13502"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3FEB6D8F" w14:textId="77777777" w:rsidR="0019185D" w:rsidRPr="00990105" w:rsidRDefault="0019185D" w:rsidP="008644C4">
            <w:pPr>
              <w:pStyle w:val="AmColumnHeading"/>
            </w:pPr>
            <w:r w:rsidRPr="00990105">
              <w:t>Enmienda</w:t>
            </w:r>
          </w:p>
        </w:tc>
      </w:tr>
      <w:tr w:rsidR="0019185D" w:rsidRPr="00990105" w14:paraId="6B128098" w14:textId="77777777" w:rsidTr="00B66D63">
        <w:trPr>
          <w:jc w:val="center"/>
        </w:trPr>
        <w:tc>
          <w:tcPr>
            <w:tcW w:w="4876" w:type="dxa"/>
            <w:tcBorders>
              <w:top w:val="nil"/>
              <w:left w:val="nil"/>
              <w:bottom w:val="nil"/>
              <w:right w:val="nil"/>
            </w:tcBorders>
          </w:tcPr>
          <w:p w14:paraId="614F01F9" w14:textId="77777777" w:rsidR="0019185D" w:rsidRPr="00990105" w:rsidRDefault="0019185D" w:rsidP="008644C4">
            <w:pPr>
              <w:pStyle w:val="Normal6a"/>
            </w:pPr>
          </w:p>
        </w:tc>
        <w:tc>
          <w:tcPr>
            <w:tcW w:w="4876" w:type="dxa"/>
            <w:tcBorders>
              <w:top w:val="nil"/>
              <w:left w:val="nil"/>
              <w:bottom w:val="nil"/>
              <w:right w:val="nil"/>
            </w:tcBorders>
          </w:tcPr>
          <w:p w14:paraId="2F0B99A8" w14:textId="77777777" w:rsidR="0019185D" w:rsidRPr="00990105" w:rsidRDefault="0019185D" w:rsidP="008644C4">
            <w:pPr>
              <w:pStyle w:val="Normal6a"/>
            </w:pPr>
            <w:r w:rsidRPr="00990105">
              <w:rPr>
                <w:b/>
                <w:i/>
              </w:rPr>
              <w:t>16 ter.</w:t>
            </w:r>
            <w:r w:rsidRPr="00990105">
              <w:tab/>
            </w:r>
            <w:r w:rsidRPr="00990105">
              <w:rPr>
                <w:b/>
                <w:i/>
              </w:rPr>
              <w:t xml:space="preserve">Expresa su preocupación por los indicios de que una parte significativa de </w:t>
            </w:r>
            <w:r w:rsidRPr="00990105">
              <w:rPr>
                <w:b/>
                <w:i/>
              </w:rPr>
              <w:lastRenderedPageBreak/>
              <w:t>los futuros contratos de reconstrucción pueda concentrarse en empresas turcas con estrechos vínculos con el Gobierno de Turquía; pide a la Comisión que establezca mecanismos de seguimiento que garanticen que la ayuda financiera de la Unión no subvencione indirectamente influencia geopolítica extranjera, redes de patrocinio económico o acuerdos que puedan comprometer la soberanía, la integridad territorial y la independencia económica a largo plazo de Siria;</w:t>
            </w:r>
          </w:p>
        </w:tc>
      </w:tr>
    </w:tbl>
    <w:p w14:paraId="3FDC3AC2"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7EC701E9" w14:textId="77777777" w:rsidR="0019185D" w:rsidRPr="00990105" w:rsidRDefault="0019185D" w:rsidP="008644C4">
      <w:pPr>
        <w:widowControl/>
      </w:pPr>
      <w:r w:rsidRPr="00990105">
        <w:rPr>
          <w:rStyle w:val="HideTWBExt"/>
        </w:rPr>
        <w:t>&lt;/Amend&gt;</w:t>
      </w:r>
    </w:p>
    <w:p w14:paraId="73AD2CEF"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359</w:t>
      </w:r>
      <w:r w:rsidRPr="00990105">
        <w:rPr>
          <w:rStyle w:val="HideTWBExt"/>
        </w:rPr>
        <w:t>&lt;/NumAm&gt;</w:t>
      </w:r>
    </w:p>
    <w:p w14:paraId="55A1C30F" w14:textId="77777777" w:rsidR="0019185D" w:rsidRPr="00990105" w:rsidRDefault="0019185D" w:rsidP="008644C4">
      <w:pPr>
        <w:pStyle w:val="NormalBold"/>
      </w:pPr>
      <w:r w:rsidRPr="00990105">
        <w:rPr>
          <w:rStyle w:val="HideTWBExt"/>
          <w:b w:val="0"/>
        </w:rPr>
        <w:t>&lt;RepeatBlock-By&gt;&lt;Members&gt;</w:t>
      </w:r>
      <w:r w:rsidRPr="00990105">
        <w:t>Nathalie Loiseau, Lucia Yar, Engin Eroglu, Dan Barna, Petras Auštrevičius, Hilde Vautmans</w:t>
      </w:r>
      <w:r w:rsidRPr="00990105">
        <w:rPr>
          <w:rStyle w:val="HideTWBExt"/>
          <w:b w:val="0"/>
        </w:rPr>
        <w:t>&lt;/Members&gt;</w:t>
      </w:r>
    </w:p>
    <w:p w14:paraId="39C50891" w14:textId="77777777" w:rsidR="0019185D" w:rsidRPr="00990105" w:rsidRDefault="0019185D" w:rsidP="008644C4">
      <w:pPr>
        <w:pStyle w:val="NormalBold"/>
      </w:pPr>
      <w:r w:rsidRPr="00990105">
        <w:rPr>
          <w:rStyle w:val="HideTWBExt"/>
          <w:b w:val="0"/>
        </w:rPr>
        <w:t>&lt;/RepeatBlock-By&gt;</w:t>
      </w:r>
    </w:p>
    <w:p w14:paraId="56E66EA7"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612FDD8C" w14:textId="77777777" w:rsidR="0019185D" w:rsidRPr="00990105" w:rsidRDefault="0019185D" w:rsidP="008644C4">
      <w:pPr>
        <w:pStyle w:val="NormalBold"/>
      </w:pPr>
      <w:r w:rsidRPr="00990105">
        <w:rPr>
          <w:rStyle w:val="HideTWBExt"/>
        </w:rPr>
        <w:t>&lt;Article&gt;</w:t>
      </w:r>
      <w:r w:rsidRPr="00990105">
        <w:t>Apartado 17</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089AD4AC" w14:textId="77777777" w:rsidTr="00B66D63">
        <w:trPr>
          <w:trHeight w:hRule="exact" w:val="240"/>
          <w:jc w:val="center"/>
        </w:trPr>
        <w:tc>
          <w:tcPr>
            <w:tcW w:w="9752" w:type="dxa"/>
            <w:gridSpan w:val="2"/>
            <w:tcBorders>
              <w:top w:val="nil"/>
              <w:left w:val="nil"/>
              <w:bottom w:val="nil"/>
              <w:right w:val="nil"/>
            </w:tcBorders>
          </w:tcPr>
          <w:p w14:paraId="04533EBF" w14:textId="77777777" w:rsidR="0019185D" w:rsidRPr="00990105" w:rsidRDefault="0019185D" w:rsidP="008644C4">
            <w:pPr>
              <w:widowControl/>
            </w:pPr>
          </w:p>
        </w:tc>
      </w:tr>
      <w:tr w:rsidR="0019185D" w:rsidRPr="00990105" w14:paraId="5C15948F" w14:textId="77777777" w:rsidTr="00B66D63">
        <w:trPr>
          <w:trHeight w:val="240"/>
          <w:jc w:val="center"/>
        </w:trPr>
        <w:tc>
          <w:tcPr>
            <w:tcW w:w="4876" w:type="dxa"/>
            <w:tcBorders>
              <w:top w:val="nil"/>
              <w:left w:val="nil"/>
              <w:bottom w:val="nil"/>
              <w:right w:val="nil"/>
            </w:tcBorders>
          </w:tcPr>
          <w:p w14:paraId="36DD6F33"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67FFD184" w14:textId="77777777" w:rsidR="0019185D" w:rsidRPr="00990105" w:rsidRDefault="0019185D" w:rsidP="008644C4">
            <w:pPr>
              <w:pStyle w:val="AmColumnHeading"/>
            </w:pPr>
            <w:r w:rsidRPr="00990105">
              <w:t>Enmienda</w:t>
            </w:r>
          </w:p>
        </w:tc>
      </w:tr>
      <w:tr w:rsidR="0019185D" w:rsidRPr="00990105" w14:paraId="2D6CBD2E" w14:textId="77777777" w:rsidTr="00B66D63">
        <w:trPr>
          <w:jc w:val="center"/>
        </w:trPr>
        <w:tc>
          <w:tcPr>
            <w:tcW w:w="4876" w:type="dxa"/>
            <w:tcBorders>
              <w:top w:val="nil"/>
              <w:left w:val="nil"/>
              <w:bottom w:val="nil"/>
              <w:right w:val="nil"/>
            </w:tcBorders>
          </w:tcPr>
          <w:p w14:paraId="42F12976" w14:textId="77777777" w:rsidR="0019185D" w:rsidRPr="00990105" w:rsidRDefault="0019185D" w:rsidP="008644C4">
            <w:pPr>
              <w:pStyle w:val="Normal6a"/>
            </w:pPr>
            <w:r w:rsidRPr="00990105">
              <w:t>17.</w:t>
            </w:r>
            <w:r w:rsidRPr="00990105">
              <w:tab/>
              <w:t>Expresa su preocupación por la presencia continua de organizaciones terroristas en Siria; pide a la Unión, a sus Estados miembros y a los países afines que redoblen sus esfuerzos para luchar contra cualquier resurgimiento del Dáesh; lamenta profundamente la retirada de las tropas estadounidenses del territorio sirio;</w:t>
            </w:r>
          </w:p>
        </w:tc>
        <w:tc>
          <w:tcPr>
            <w:tcW w:w="4876" w:type="dxa"/>
            <w:tcBorders>
              <w:top w:val="nil"/>
              <w:left w:val="nil"/>
              <w:bottom w:val="nil"/>
              <w:right w:val="nil"/>
            </w:tcBorders>
          </w:tcPr>
          <w:p w14:paraId="38D062D8" w14:textId="77777777" w:rsidR="0019185D" w:rsidRPr="00990105" w:rsidRDefault="0019185D" w:rsidP="008644C4">
            <w:pPr>
              <w:pStyle w:val="Normal6a"/>
            </w:pPr>
            <w:r w:rsidRPr="00990105">
              <w:t>17.</w:t>
            </w:r>
            <w:r w:rsidRPr="00990105">
              <w:tab/>
              <w:t>Expresa su preocupación por la presencia continua de organizaciones terroristas</w:t>
            </w:r>
            <w:r w:rsidRPr="00990105">
              <w:rPr>
                <w:b/>
                <w:i/>
              </w:rPr>
              <w:t>, como el Dáesh y otros grupos yihadistas radicales</w:t>
            </w:r>
            <w:r w:rsidRPr="00990105">
              <w:t xml:space="preserve"> en Siria</w:t>
            </w:r>
            <w:r w:rsidRPr="00990105">
              <w:rPr>
                <w:b/>
                <w:i/>
              </w:rPr>
              <w:t>, y por el riesgo de su resurgimiento y la explotación de entornos de seguridad frágiles por parte de redes delictivas; expresa su especial preocupación por la fuga de un gran número de presos del Dáesh que tuvo lugar durante la ofensiva del Ejército sirio en el noreste, lo que aumenta los riesgos para la seguridad de Siria, de la región y de Europa</w:t>
            </w:r>
            <w:r w:rsidRPr="00990105">
              <w:t>; pide a la Unión, a sus Estados miembros y a los países afines que redoblen sus esfuerzos para luchar contra cualquier resurgimiento del Dáesh; lamenta profundamente la retirada de las tropas estadounidenses del territorio sirio;</w:t>
            </w:r>
          </w:p>
        </w:tc>
      </w:tr>
    </w:tbl>
    <w:p w14:paraId="3FA256D7"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51EA5ABC" w14:textId="77777777" w:rsidR="0019185D" w:rsidRPr="00990105" w:rsidRDefault="0019185D" w:rsidP="008644C4">
      <w:pPr>
        <w:widowControl/>
      </w:pPr>
      <w:r w:rsidRPr="00990105">
        <w:rPr>
          <w:rStyle w:val="HideTWBExt"/>
        </w:rPr>
        <w:t>&lt;/Amend&gt;</w:t>
      </w:r>
    </w:p>
    <w:p w14:paraId="30079AFC" w14:textId="77777777" w:rsidR="0019185D" w:rsidRPr="00990105" w:rsidRDefault="0019185D" w:rsidP="008644C4">
      <w:pPr>
        <w:pStyle w:val="AmNumberTabs"/>
      </w:pPr>
      <w:r w:rsidRPr="00990105">
        <w:rPr>
          <w:rStyle w:val="HideTWBExt"/>
        </w:rPr>
        <w:lastRenderedPageBreak/>
        <w:t>&lt;Amend&gt;</w:t>
      </w:r>
      <w:r w:rsidRPr="00990105">
        <w:t>Enmienda</w:t>
      </w:r>
      <w:r w:rsidRPr="00990105">
        <w:tab/>
      </w:r>
      <w:r w:rsidRPr="00990105">
        <w:tab/>
      </w:r>
      <w:r w:rsidRPr="00990105">
        <w:rPr>
          <w:rStyle w:val="HideTWBExt"/>
        </w:rPr>
        <w:t>&lt;NumAm&gt;</w:t>
      </w:r>
      <w:r w:rsidRPr="00990105">
        <w:t>360</w:t>
      </w:r>
      <w:r w:rsidRPr="00990105">
        <w:rPr>
          <w:rStyle w:val="HideTWBExt"/>
        </w:rPr>
        <w:t>&lt;/NumAm&gt;</w:t>
      </w:r>
    </w:p>
    <w:p w14:paraId="2ED184D3" w14:textId="77777777" w:rsidR="0019185D" w:rsidRPr="00990105" w:rsidRDefault="0019185D" w:rsidP="008644C4">
      <w:pPr>
        <w:pStyle w:val="NormalBold"/>
      </w:pPr>
      <w:r w:rsidRPr="00990105">
        <w:rPr>
          <w:rStyle w:val="HideTWBExt"/>
          <w:b w:val="0"/>
        </w:rPr>
        <w:t>&lt;RepeatBlock-By&gt;&lt;Members&gt;</w:t>
      </w:r>
      <w:r w:rsidRPr="00990105">
        <w:t>Marco Tarquinio, Matjaž Nemec, Cecilia Strada, Yannis Maniatis, Francisco Assis, Chloé Ridel, Hana Jalloul Muro, Nikolas Farantouris, Marta Temido, Nacho Sánchez Amor, Evin Incir</w:t>
      </w:r>
      <w:r w:rsidRPr="00990105">
        <w:rPr>
          <w:rStyle w:val="HideTWBExt"/>
          <w:b w:val="0"/>
        </w:rPr>
        <w:t>&lt;/Members&gt;</w:t>
      </w:r>
    </w:p>
    <w:p w14:paraId="36E14CDF" w14:textId="77777777" w:rsidR="0019185D" w:rsidRPr="00990105" w:rsidRDefault="0019185D" w:rsidP="008644C4">
      <w:pPr>
        <w:pStyle w:val="NormalBold"/>
      </w:pPr>
      <w:r w:rsidRPr="00990105">
        <w:rPr>
          <w:rStyle w:val="HideTWBExt"/>
          <w:b w:val="0"/>
        </w:rPr>
        <w:t>&lt;/RepeatBlock-By&gt;</w:t>
      </w:r>
    </w:p>
    <w:p w14:paraId="7C4EE604"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79DB33F1" w14:textId="77777777" w:rsidR="0019185D" w:rsidRPr="00990105" w:rsidRDefault="0019185D" w:rsidP="008644C4">
      <w:pPr>
        <w:pStyle w:val="NormalBold"/>
      </w:pPr>
      <w:r w:rsidRPr="00990105">
        <w:rPr>
          <w:rStyle w:val="HideTWBExt"/>
        </w:rPr>
        <w:t>&lt;Article&gt;</w:t>
      </w:r>
      <w:r w:rsidRPr="00990105">
        <w:t>Apartado 17</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52A46DCB" w14:textId="77777777" w:rsidTr="00B66D63">
        <w:trPr>
          <w:trHeight w:hRule="exact" w:val="240"/>
          <w:jc w:val="center"/>
        </w:trPr>
        <w:tc>
          <w:tcPr>
            <w:tcW w:w="9752" w:type="dxa"/>
            <w:gridSpan w:val="2"/>
            <w:tcBorders>
              <w:top w:val="nil"/>
              <w:left w:val="nil"/>
              <w:bottom w:val="nil"/>
              <w:right w:val="nil"/>
            </w:tcBorders>
          </w:tcPr>
          <w:p w14:paraId="69649491" w14:textId="77777777" w:rsidR="0019185D" w:rsidRPr="00990105" w:rsidRDefault="0019185D" w:rsidP="008644C4">
            <w:pPr>
              <w:widowControl/>
            </w:pPr>
          </w:p>
        </w:tc>
      </w:tr>
      <w:tr w:rsidR="0019185D" w:rsidRPr="00990105" w14:paraId="25FF0FC4" w14:textId="77777777" w:rsidTr="00B66D63">
        <w:trPr>
          <w:trHeight w:val="240"/>
          <w:jc w:val="center"/>
        </w:trPr>
        <w:tc>
          <w:tcPr>
            <w:tcW w:w="4876" w:type="dxa"/>
            <w:tcBorders>
              <w:top w:val="nil"/>
              <w:left w:val="nil"/>
              <w:bottom w:val="nil"/>
              <w:right w:val="nil"/>
            </w:tcBorders>
          </w:tcPr>
          <w:p w14:paraId="0914ECE6"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02D0F978" w14:textId="77777777" w:rsidR="0019185D" w:rsidRPr="00990105" w:rsidRDefault="0019185D" w:rsidP="008644C4">
            <w:pPr>
              <w:pStyle w:val="AmColumnHeading"/>
            </w:pPr>
            <w:r w:rsidRPr="00990105">
              <w:t>Enmienda</w:t>
            </w:r>
          </w:p>
        </w:tc>
      </w:tr>
      <w:tr w:rsidR="0019185D" w:rsidRPr="00990105" w14:paraId="00D6914E" w14:textId="77777777" w:rsidTr="00B66D63">
        <w:trPr>
          <w:jc w:val="center"/>
        </w:trPr>
        <w:tc>
          <w:tcPr>
            <w:tcW w:w="4876" w:type="dxa"/>
            <w:tcBorders>
              <w:top w:val="nil"/>
              <w:left w:val="nil"/>
              <w:bottom w:val="nil"/>
              <w:right w:val="nil"/>
            </w:tcBorders>
          </w:tcPr>
          <w:p w14:paraId="450C9B43" w14:textId="77777777" w:rsidR="0019185D" w:rsidRPr="00990105" w:rsidRDefault="0019185D" w:rsidP="008644C4">
            <w:pPr>
              <w:pStyle w:val="Normal6a"/>
            </w:pPr>
            <w:r w:rsidRPr="00990105">
              <w:t>17.</w:t>
            </w:r>
            <w:r w:rsidRPr="00990105">
              <w:tab/>
              <w:t xml:space="preserve">Expresa su preocupación por la presencia continua de organizaciones terroristas en Siria; pide a la Unión, a sus Estados miembros y a los </w:t>
            </w:r>
            <w:r w:rsidRPr="00990105">
              <w:rPr>
                <w:b/>
                <w:i/>
              </w:rPr>
              <w:t>países</w:t>
            </w:r>
            <w:r w:rsidRPr="00990105">
              <w:t xml:space="preserve"> afines que redoblen sus esfuerzos para luchar contra cualquier resurgimiento del Dáesh; lamenta profundamente la retirada </w:t>
            </w:r>
            <w:r w:rsidRPr="00990105">
              <w:rPr>
                <w:b/>
                <w:i/>
              </w:rPr>
              <w:t>de las tropas estadounidenses del territorio sirio</w:t>
            </w:r>
            <w:r w:rsidRPr="00990105">
              <w:t>;</w:t>
            </w:r>
          </w:p>
        </w:tc>
        <w:tc>
          <w:tcPr>
            <w:tcW w:w="4876" w:type="dxa"/>
            <w:tcBorders>
              <w:top w:val="nil"/>
              <w:left w:val="nil"/>
              <w:bottom w:val="nil"/>
              <w:right w:val="nil"/>
            </w:tcBorders>
          </w:tcPr>
          <w:p w14:paraId="0FAD27A5" w14:textId="77777777" w:rsidR="0019185D" w:rsidRPr="00990105" w:rsidRDefault="0019185D" w:rsidP="008644C4">
            <w:pPr>
              <w:pStyle w:val="Normal6a"/>
            </w:pPr>
            <w:r w:rsidRPr="00990105">
              <w:t>17.</w:t>
            </w:r>
            <w:r w:rsidRPr="00990105">
              <w:tab/>
              <w:t xml:space="preserve">Expresa su preocupación por la presencia continua de organizaciones terroristas en Siria; pide a la Unión, a sus Estados miembros y a los </w:t>
            </w:r>
            <w:r w:rsidRPr="00990105">
              <w:rPr>
                <w:b/>
                <w:i/>
              </w:rPr>
              <w:t>socios</w:t>
            </w:r>
            <w:r w:rsidRPr="00990105">
              <w:t xml:space="preserve"> afines que redoblen sus esfuerzos para luchar contra cualquier resurgimiento del Dáesh; lamenta profundamente la retirada </w:t>
            </w:r>
            <w:r w:rsidRPr="00990105">
              <w:rPr>
                <w:b/>
                <w:i/>
              </w:rPr>
              <w:t>brusca y descoordinada del ejército de los Estados Unidos</w:t>
            </w:r>
            <w:r w:rsidRPr="00990105">
              <w:t xml:space="preserve"> </w:t>
            </w:r>
            <w:r w:rsidRPr="00990105">
              <w:rPr>
                <w:b/>
                <w:i/>
              </w:rPr>
              <w:t>de Siria, ya que se corre el riesgo de crear un vacío de seguridad perjudicial para los esfuerzos de lucha contra el terrorismo y la estabilidad regional</w:t>
            </w:r>
            <w:r w:rsidRPr="00990105">
              <w:t xml:space="preserve">; </w:t>
            </w:r>
            <w:r w:rsidRPr="00990105">
              <w:rPr>
                <w:b/>
                <w:i/>
              </w:rPr>
              <w:t>pide, en este contexto, a la Unión y a sus Estados miembros que refuercen su coordinación política con los socios regionales e internacionales en apoyo de la estabilización y la lucha contra el terrorismo en Siria;</w:t>
            </w:r>
          </w:p>
        </w:tc>
      </w:tr>
    </w:tbl>
    <w:p w14:paraId="4290FED4" w14:textId="77777777" w:rsidR="0019185D" w:rsidRPr="00066459" w:rsidRDefault="0019185D" w:rsidP="008644C4">
      <w:pPr>
        <w:pStyle w:val="AmOrLang"/>
        <w:rPr>
          <w:lang w:val="sv-SE"/>
        </w:rPr>
      </w:pPr>
      <w:r w:rsidRPr="00066459">
        <w:rPr>
          <w:lang w:val="sv-SE"/>
        </w:rPr>
        <w:t xml:space="preserve">Or. </w:t>
      </w:r>
      <w:r w:rsidRPr="00066459">
        <w:rPr>
          <w:rStyle w:val="HideTWBExt"/>
          <w:lang w:val="sv-SE"/>
        </w:rPr>
        <w:t>&lt;Original&gt;</w:t>
      </w:r>
      <w:r w:rsidRPr="00066459">
        <w:rPr>
          <w:rStyle w:val="HideTWBInt"/>
          <w:lang w:val="sv-SE"/>
        </w:rPr>
        <w:t>{EN}</w:t>
      </w:r>
      <w:r w:rsidRPr="00066459">
        <w:rPr>
          <w:lang w:val="sv-SE"/>
        </w:rPr>
        <w:t>en</w:t>
      </w:r>
      <w:r w:rsidRPr="00066459">
        <w:rPr>
          <w:rStyle w:val="HideTWBExt"/>
          <w:lang w:val="sv-SE"/>
        </w:rPr>
        <w:t>&lt;/Original&gt;</w:t>
      </w:r>
    </w:p>
    <w:p w14:paraId="4F8CEC46" w14:textId="77777777" w:rsidR="0019185D" w:rsidRPr="00066459" w:rsidRDefault="0019185D" w:rsidP="008644C4">
      <w:pPr>
        <w:widowControl/>
        <w:rPr>
          <w:lang w:val="sv-SE"/>
        </w:rPr>
      </w:pPr>
      <w:r w:rsidRPr="00066459">
        <w:rPr>
          <w:rStyle w:val="HideTWBExt"/>
          <w:lang w:val="sv-SE"/>
        </w:rPr>
        <w:t>&lt;/Amend&gt;</w:t>
      </w:r>
    </w:p>
    <w:p w14:paraId="0ABA25EF" w14:textId="77777777" w:rsidR="0019185D" w:rsidRPr="00066459" w:rsidRDefault="0019185D" w:rsidP="008644C4">
      <w:pPr>
        <w:pStyle w:val="AmNumberTabs"/>
        <w:rPr>
          <w:lang w:val="sv-SE"/>
        </w:rPr>
      </w:pPr>
      <w:r w:rsidRPr="00066459">
        <w:rPr>
          <w:rStyle w:val="HideTWBExt"/>
          <w:lang w:val="sv-SE"/>
        </w:rPr>
        <w:t>&lt;Amend&gt;</w:t>
      </w:r>
      <w:r w:rsidRPr="00066459">
        <w:rPr>
          <w:lang w:val="sv-SE"/>
        </w:rPr>
        <w:t>Enmienda</w:t>
      </w:r>
      <w:r w:rsidRPr="00066459">
        <w:rPr>
          <w:lang w:val="sv-SE"/>
        </w:rPr>
        <w:tab/>
      </w:r>
      <w:r w:rsidRPr="00066459">
        <w:rPr>
          <w:lang w:val="sv-SE"/>
        </w:rPr>
        <w:tab/>
      </w:r>
      <w:r w:rsidRPr="00066459">
        <w:rPr>
          <w:rStyle w:val="HideTWBExt"/>
          <w:lang w:val="sv-SE"/>
        </w:rPr>
        <w:t>&lt;NumAm&gt;</w:t>
      </w:r>
      <w:r w:rsidRPr="00066459">
        <w:rPr>
          <w:lang w:val="sv-SE"/>
        </w:rPr>
        <w:t>361</w:t>
      </w:r>
      <w:r w:rsidRPr="00066459">
        <w:rPr>
          <w:rStyle w:val="HideTWBExt"/>
          <w:lang w:val="sv-SE"/>
        </w:rPr>
        <w:t>&lt;/NumAm&gt;</w:t>
      </w:r>
    </w:p>
    <w:p w14:paraId="224DEC03" w14:textId="77777777" w:rsidR="0019185D" w:rsidRPr="00066459" w:rsidRDefault="0019185D" w:rsidP="008644C4">
      <w:pPr>
        <w:pStyle w:val="NormalBold"/>
        <w:rPr>
          <w:lang w:val="sv-SE"/>
        </w:rPr>
      </w:pPr>
      <w:r w:rsidRPr="00066459">
        <w:rPr>
          <w:rStyle w:val="HideTWBExt"/>
          <w:b w:val="0"/>
          <w:lang w:val="sv-SE"/>
        </w:rPr>
        <w:t>&lt;RepeatBlock-By&gt;&lt;Members&gt;</w:t>
      </w:r>
      <w:r w:rsidRPr="00066459">
        <w:rPr>
          <w:lang w:val="sv-SE"/>
        </w:rPr>
        <w:t>Hannah Neumann</w:t>
      </w:r>
      <w:r w:rsidRPr="00066459">
        <w:rPr>
          <w:rStyle w:val="HideTWBExt"/>
          <w:b w:val="0"/>
          <w:lang w:val="sv-SE"/>
        </w:rPr>
        <w:t>&lt;/Members&gt;</w:t>
      </w:r>
    </w:p>
    <w:p w14:paraId="2263ECAF" w14:textId="77777777" w:rsidR="0019185D" w:rsidRPr="00990105" w:rsidRDefault="0019185D" w:rsidP="008644C4">
      <w:pPr>
        <w:widowControl/>
      </w:pPr>
      <w:r w:rsidRPr="00990105">
        <w:rPr>
          <w:rStyle w:val="HideTWBExt"/>
        </w:rPr>
        <w:t>&lt;AuNomDe&gt;</w:t>
      </w:r>
      <w:r w:rsidRPr="00990105">
        <w:rPr>
          <w:rStyle w:val="HideTWBInt"/>
        </w:rPr>
        <w:t>{Verts/ALE}</w:t>
      </w:r>
      <w:r w:rsidRPr="00990105">
        <w:t>en nombre del Grupo Verts/ALE</w:t>
      </w:r>
      <w:r w:rsidRPr="00990105">
        <w:rPr>
          <w:rStyle w:val="HideTWBExt"/>
        </w:rPr>
        <w:t>&lt;/AuNomDe&gt;</w:t>
      </w:r>
    </w:p>
    <w:p w14:paraId="6E7BB4E3" w14:textId="77777777" w:rsidR="0019185D" w:rsidRPr="00990105" w:rsidRDefault="0019185D" w:rsidP="008644C4">
      <w:pPr>
        <w:pStyle w:val="NormalBold"/>
      </w:pPr>
      <w:r w:rsidRPr="00990105">
        <w:rPr>
          <w:rStyle w:val="HideTWBExt"/>
          <w:b w:val="0"/>
        </w:rPr>
        <w:t>&lt;/RepeatBlock-By&gt;</w:t>
      </w:r>
    </w:p>
    <w:p w14:paraId="1AD754F7"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51E33BCE" w14:textId="77777777" w:rsidR="0019185D" w:rsidRPr="00990105" w:rsidRDefault="0019185D" w:rsidP="008644C4">
      <w:pPr>
        <w:pStyle w:val="NormalBold"/>
      </w:pPr>
      <w:r w:rsidRPr="00990105">
        <w:rPr>
          <w:rStyle w:val="HideTWBExt"/>
        </w:rPr>
        <w:t>&lt;Article&gt;</w:t>
      </w:r>
      <w:r w:rsidRPr="00990105">
        <w:t>Apartado 17</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0BB2799E" w14:textId="77777777" w:rsidTr="00B66D63">
        <w:trPr>
          <w:trHeight w:hRule="exact" w:val="240"/>
          <w:jc w:val="center"/>
        </w:trPr>
        <w:tc>
          <w:tcPr>
            <w:tcW w:w="9752" w:type="dxa"/>
            <w:gridSpan w:val="2"/>
            <w:tcBorders>
              <w:top w:val="nil"/>
              <w:left w:val="nil"/>
              <w:bottom w:val="nil"/>
              <w:right w:val="nil"/>
            </w:tcBorders>
          </w:tcPr>
          <w:p w14:paraId="157A30E5" w14:textId="77777777" w:rsidR="0019185D" w:rsidRPr="00990105" w:rsidRDefault="0019185D" w:rsidP="008644C4">
            <w:pPr>
              <w:widowControl/>
            </w:pPr>
          </w:p>
        </w:tc>
      </w:tr>
      <w:tr w:rsidR="0019185D" w:rsidRPr="00990105" w14:paraId="026CC854" w14:textId="77777777" w:rsidTr="00B66D63">
        <w:trPr>
          <w:trHeight w:val="240"/>
          <w:jc w:val="center"/>
        </w:trPr>
        <w:tc>
          <w:tcPr>
            <w:tcW w:w="4876" w:type="dxa"/>
            <w:tcBorders>
              <w:top w:val="nil"/>
              <w:left w:val="nil"/>
              <w:bottom w:val="nil"/>
              <w:right w:val="nil"/>
            </w:tcBorders>
          </w:tcPr>
          <w:p w14:paraId="58F04D42"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15D0B2EC" w14:textId="77777777" w:rsidR="0019185D" w:rsidRPr="00990105" w:rsidRDefault="0019185D" w:rsidP="008644C4">
            <w:pPr>
              <w:pStyle w:val="AmColumnHeading"/>
            </w:pPr>
            <w:r w:rsidRPr="00990105">
              <w:t>Enmienda</w:t>
            </w:r>
          </w:p>
        </w:tc>
      </w:tr>
      <w:tr w:rsidR="0019185D" w:rsidRPr="00990105" w14:paraId="6B3BFE24" w14:textId="77777777" w:rsidTr="00B66D63">
        <w:trPr>
          <w:jc w:val="center"/>
        </w:trPr>
        <w:tc>
          <w:tcPr>
            <w:tcW w:w="4876" w:type="dxa"/>
            <w:tcBorders>
              <w:top w:val="nil"/>
              <w:left w:val="nil"/>
              <w:bottom w:val="nil"/>
              <w:right w:val="nil"/>
            </w:tcBorders>
          </w:tcPr>
          <w:p w14:paraId="224DE1A9" w14:textId="77777777" w:rsidR="0019185D" w:rsidRPr="00990105" w:rsidRDefault="0019185D" w:rsidP="008644C4">
            <w:pPr>
              <w:pStyle w:val="Normal6a"/>
            </w:pPr>
            <w:r w:rsidRPr="00990105">
              <w:t>17.</w:t>
            </w:r>
            <w:r w:rsidRPr="00990105">
              <w:tab/>
              <w:t xml:space="preserve">Expresa su preocupación por la presencia continua de organizaciones terroristas en Siria; pide a la Unión, a sus Estados miembros y a los países afines que redoblen sus esfuerzos para luchar contra cualquier resurgimiento del Dáesh; lamenta profundamente la retirada de las tropas </w:t>
            </w:r>
            <w:r w:rsidRPr="00990105">
              <w:lastRenderedPageBreak/>
              <w:t>estadounidenses del territorio sirio;</w:t>
            </w:r>
          </w:p>
        </w:tc>
        <w:tc>
          <w:tcPr>
            <w:tcW w:w="4876" w:type="dxa"/>
            <w:tcBorders>
              <w:top w:val="nil"/>
              <w:left w:val="nil"/>
              <w:bottom w:val="nil"/>
              <w:right w:val="nil"/>
            </w:tcBorders>
          </w:tcPr>
          <w:p w14:paraId="20D6CB25" w14:textId="77777777" w:rsidR="0019185D" w:rsidRPr="00990105" w:rsidRDefault="0019185D" w:rsidP="008644C4">
            <w:pPr>
              <w:pStyle w:val="Normal6a"/>
            </w:pPr>
            <w:r w:rsidRPr="00990105">
              <w:lastRenderedPageBreak/>
              <w:t>17.</w:t>
            </w:r>
            <w:r w:rsidRPr="00990105">
              <w:tab/>
              <w:t>Expresa su preocupación por la presencia continua de organizaciones terroristas en Siria; pide a la Unión, a sus Estados miembros y a los países afines que redoblen sus esfuerzos para luchar contra cualquier resurgimiento del Dáesh</w:t>
            </w:r>
            <w:r w:rsidRPr="00990105">
              <w:rPr>
                <w:b/>
                <w:i/>
              </w:rPr>
              <w:t xml:space="preserve">, en particular mediante la repatriación de sus </w:t>
            </w:r>
            <w:r w:rsidRPr="00990105">
              <w:rPr>
                <w:b/>
                <w:i/>
              </w:rPr>
              <w:lastRenderedPageBreak/>
              <w:t>nacionales supuestamente vinculados al Dáesh desde los centros de detención de Siria, la investigación y el enjuiciamiento de estas personas y la prestación del apoyo necesario para su rehabilitación y reintegración en pleno respeto del Derecho internacional</w:t>
            </w:r>
            <w:r w:rsidRPr="00990105">
              <w:t>; lamenta profundamente la retirada de las tropas estadounidenses del territorio sirio;</w:t>
            </w:r>
          </w:p>
        </w:tc>
      </w:tr>
    </w:tbl>
    <w:p w14:paraId="779191A7"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268DA722" w14:textId="77777777" w:rsidR="0019185D" w:rsidRPr="00990105" w:rsidRDefault="0019185D" w:rsidP="008644C4">
      <w:pPr>
        <w:widowControl/>
      </w:pPr>
      <w:r w:rsidRPr="00990105">
        <w:rPr>
          <w:rStyle w:val="HideTWBExt"/>
        </w:rPr>
        <w:t>&lt;/Amend&gt;</w:t>
      </w:r>
    </w:p>
    <w:p w14:paraId="2EB8DEE4"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362</w:t>
      </w:r>
      <w:r w:rsidRPr="00990105">
        <w:rPr>
          <w:rStyle w:val="HideTWBExt"/>
        </w:rPr>
        <w:t>&lt;/NumAm&gt;</w:t>
      </w:r>
    </w:p>
    <w:p w14:paraId="054B8F3F" w14:textId="77777777" w:rsidR="0019185D" w:rsidRPr="00990105" w:rsidRDefault="0019185D" w:rsidP="008644C4">
      <w:pPr>
        <w:pStyle w:val="NormalBold"/>
      </w:pPr>
      <w:r w:rsidRPr="00990105">
        <w:rPr>
          <w:rStyle w:val="HideTWBExt"/>
          <w:b w:val="0"/>
        </w:rPr>
        <w:t>&lt;RepeatBlock-By&gt;&lt;Members&gt;</w:t>
      </w:r>
      <w:r w:rsidRPr="00990105">
        <w:t>Nicolás Pascual de la Parte</w:t>
      </w:r>
      <w:r w:rsidRPr="00990105">
        <w:rPr>
          <w:rStyle w:val="HideTWBExt"/>
          <w:b w:val="0"/>
        </w:rPr>
        <w:t>&lt;/Members&gt;</w:t>
      </w:r>
    </w:p>
    <w:p w14:paraId="3EC32320" w14:textId="77777777" w:rsidR="0019185D" w:rsidRPr="00990105" w:rsidRDefault="0019185D" w:rsidP="008644C4">
      <w:pPr>
        <w:pStyle w:val="NormalBold"/>
      </w:pPr>
      <w:r w:rsidRPr="00990105">
        <w:rPr>
          <w:rStyle w:val="HideTWBExt"/>
          <w:b w:val="0"/>
        </w:rPr>
        <w:t>&lt;/RepeatBlock-By&gt;</w:t>
      </w:r>
    </w:p>
    <w:p w14:paraId="5F276827"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05D37EBB" w14:textId="77777777" w:rsidR="0019185D" w:rsidRPr="00990105" w:rsidRDefault="0019185D" w:rsidP="008644C4">
      <w:pPr>
        <w:pStyle w:val="NormalBold"/>
      </w:pPr>
      <w:r w:rsidRPr="00990105">
        <w:rPr>
          <w:rStyle w:val="HideTWBExt"/>
        </w:rPr>
        <w:t>&lt;Article&gt;</w:t>
      </w:r>
      <w:r w:rsidRPr="00990105">
        <w:t>Apartado 17</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3EC4E18E" w14:textId="77777777" w:rsidTr="00B66D63">
        <w:trPr>
          <w:trHeight w:hRule="exact" w:val="240"/>
          <w:jc w:val="center"/>
        </w:trPr>
        <w:tc>
          <w:tcPr>
            <w:tcW w:w="9752" w:type="dxa"/>
            <w:gridSpan w:val="2"/>
            <w:tcBorders>
              <w:top w:val="nil"/>
              <w:left w:val="nil"/>
              <w:bottom w:val="nil"/>
              <w:right w:val="nil"/>
            </w:tcBorders>
          </w:tcPr>
          <w:p w14:paraId="1DB18841" w14:textId="77777777" w:rsidR="0019185D" w:rsidRPr="00990105" w:rsidRDefault="0019185D" w:rsidP="008644C4">
            <w:pPr>
              <w:widowControl/>
            </w:pPr>
          </w:p>
        </w:tc>
      </w:tr>
      <w:tr w:rsidR="0019185D" w:rsidRPr="00990105" w14:paraId="5043D7F6" w14:textId="77777777" w:rsidTr="00B66D63">
        <w:trPr>
          <w:trHeight w:val="240"/>
          <w:jc w:val="center"/>
        </w:trPr>
        <w:tc>
          <w:tcPr>
            <w:tcW w:w="4876" w:type="dxa"/>
            <w:tcBorders>
              <w:top w:val="nil"/>
              <w:left w:val="nil"/>
              <w:bottom w:val="nil"/>
              <w:right w:val="nil"/>
            </w:tcBorders>
          </w:tcPr>
          <w:p w14:paraId="220DEA6A"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0AE6B895" w14:textId="77777777" w:rsidR="0019185D" w:rsidRPr="00990105" w:rsidRDefault="0019185D" w:rsidP="008644C4">
            <w:pPr>
              <w:pStyle w:val="AmColumnHeading"/>
            </w:pPr>
            <w:r w:rsidRPr="00990105">
              <w:t>Enmienda</w:t>
            </w:r>
          </w:p>
        </w:tc>
      </w:tr>
      <w:tr w:rsidR="0019185D" w:rsidRPr="00990105" w14:paraId="2E8ABCF2" w14:textId="77777777" w:rsidTr="00B66D63">
        <w:trPr>
          <w:jc w:val="center"/>
        </w:trPr>
        <w:tc>
          <w:tcPr>
            <w:tcW w:w="4876" w:type="dxa"/>
            <w:tcBorders>
              <w:top w:val="nil"/>
              <w:left w:val="nil"/>
              <w:bottom w:val="nil"/>
              <w:right w:val="nil"/>
            </w:tcBorders>
          </w:tcPr>
          <w:p w14:paraId="55C0DC2C" w14:textId="77777777" w:rsidR="0019185D" w:rsidRPr="00990105" w:rsidRDefault="0019185D" w:rsidP="008644C4">
            <w:pPr>
              <w:pStyle w:val="Normal6a"/>
            </w:pPr>
            <w:r w:rsidRPr="00990105">
              <w:t>17.</w:t>
            </w:r>
            <w:r w:rsidRPr="00990105">
              <w:tab/>
              <w:t xml:space="preserve">Expresa </w:t>
            </w:r>
            <w:r w:rsidRPr="00990105">
              <w:rPr>
                <w:b/>
                <w:i/>
              </w:rPr>
              <w:t>su</w:t>
            </w:r>
            <w:r w:rsidRPr="00990105">
              <w:t xml:space="preserve"> preocupación por la presencia continua de organizaciones terroristas en Siria; pide </w:t>
            </w:r>
            <w:r w:rsidRPr="00990105">
              <w:rPr>
                <w:b/>
                <w:i/>
              </w:rPr>
              <w:t>a</w:t>
            </w:r>
            <w:r w:rsidRPr="00990105">
              <w:t xml:space="preserve"> la Unión, </w:t>
            </w:r>
            <w:r w:rsidRPr="00990105">
              <w:rPr>
                <w:b/>
                <w:i/>
              </w:rPr>
              <w:t>a sus</w:t>
            </w:r>
            <w:r w:rsidRPr="00990105">
              <w:t xml:space="preserve"> Estados miembros y </w:t>
            </w:r>
            <w:r w:rsidRPr="00990105">
              <w:rPr>
                <w:b/>
                <w:i/>
              </w:rPr>
              <w:t>a los países</w:t>
            </w:r>
            <w:r w:rsidRPr="00990105">
              <w:t xml:space="preserve"> afines </w:t>
            </w:r>
            <w:r w:rsidRPr="00990105">
              <w:rPr>
                <w:b/>
                <w:i/>
              </w:rPr>
              <w:t>que redoblen sus esfuerzos para luchar contra cualquier</w:t>
            </w:r>
            <w:r w:rsidRPr="00990105">
              <w:t xml:space="preserve"> resurgimiento del Dáesh; </w:t>
            </w:r>
            <w:r w:rsidRPr="00990105">
              <w:rPr>
                <w:b/>
                <w:i/>
              </w:rPr>
              <w:t>lamenta profundamente la retirada de las tropas estadounidenses del territorio sirio;</w:t>
            </w:r>
          </w:p>
        </w:tc>
        <w:tc>
          <w:tcPr>
            <w:tcW w:w="4876" w:type="dxa"/>
            <w:tcBorders>
              <w:top w:val="nil"/>
              <w:left w:val="nil"/>
              <w:bottom w:val="nil"/>
              <w:right w:val="nil"/>
            </w:tcBorders>
          </w:tcPr>
          <w:p w14:paraId="62CB5BB9" w14:textId="77777777" w:rsidR="0019185D" w:rsidRPr="00990105" w:rsidRDefault="0019185D" w:rsidP="008644C4">
            <w:pPr>
              <w:pStyle w:val="Normal6a"/>
            </w:pPr>
            <w:r w:rsidRPr="00990105">
              <w:t>17.</w:t>
            </w:r>
            <w:r w:rsidRPr="00990105">
              <w:tab/>
              <w:t xml:space="preserve">Expresa </w:t>
            </w:r>
            <w:r w:rsidRPr="00990105">
              <w:rPr>
                <w:b/>
                <w:i/>
              </w:rPr>
              <w:t>una gran</w:t>
            </w:r>
            <w:r w:rsidRPr="00990105">
              <w:t xml:space="preserve"> preocupación por la presencia continua </w:t>
            </w:r>
            <w:r w:rsidRPr="00990105">
              <w:rPr>
                <w:b/>
                <w:i/>
              </w:rPr>
              <w:t>del Dáesh y</w:t>
            </w:r>
            <w:r w:rsidRPr="00990105">
              <w:t xml:space="preserve"> de </w:t>
            </w:r>
            <w:r w:rsidRPr="00990105">
              <w:rPr>
                <w:b/>
                <w:i/>
              </w:rPr>
              <w:t>otras</w:t>
            </w:r>
            <w:r w:rsidRPr="00990105">
              <w:t xml:space="preserve"> organizaciones terroristas en Siria; pide </w:t>
            </w:r>
            <w:r w:rsidRPr="00990105">
              <w:rPr>
                <w:b/>
                <w:i/>
              </w:rPr>
              <w:t>que se refuerce la cooperación entre</w:t>
            </w:r>
            <w:r w:rsidRPr="00990105">
              <w:t xml:space="preserve"> la Unión, los Estados miembros</w:t>
            </w:r>
            <w:r w:rsidRPr="00990105">
              <w:rPr>
                <w:b/>
                <w:i/>
              </w:rPr>
              <w:t>, la Coalición Mundial contra el Dáesh</w:t>
            </w:r>
            <w:r w:rsidRPr="00990105">
              <w:t xml:space="preserve"> y </w:t>
            </w:r>
            <w:r w:rsidRPr="00990105">
              <w:rPr>
                <w:b/>
                <w:i/>
              </w:rPr>
              <w:t>los socios</w:t>
            </w:r>
            <w:r w:rsidRPr="00990105">
              <w:t xml:space="preserve"> afines </w:t>
            </w:r>
            <w:r w:rsidRPr="00990105">
              <w:rPr>
                <w:b/>
                <w:i/>
              </w:rPr>
              <w:t>en materia de intercambio de información, control fronterizo, seguridad de los centros de detención, lucha contra la radicalización y desarticulación de la financiación del terrorismo</w:t>
            </w:r>
            <w:r w:rsidRPr="00990105">
              <w:t>;</w:t>
            </w:r>
            <w:r w:rsidRPr="00990105">
              <w:rPr>
                <w:b/>
                <w:i/>
              </w:rPr>
              <w:t xml:space="preserve"> lamenta cualquier vacío de seguridad que pueda facilitar el</w:t>
            </w:r>
            <w:r w:rsidRPr="00990105">
              <w:t xml:space="preserve"> resurgimiento del Dáesh;</w:t>
            </w:r>
          </w:p>
        </w:tc>
      </w:tr>
    </w:tbl>
    <w:p w14:paraId="1B7F699B"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0203230C" w14:textId="77777777" w:rsidR="0019185D" w:rsidRPr="00990105" w:rsidRDefault="0019185D" w:rsidP="008644C4">
      <w:pPr>
        <w:widowControl/>
      </w:pPr>
      <w:r w:rsidRPr="00990105">
        <w:rPr>
          <w:rStyle w:val="HideTWBExt"/>
        </w:rPr>
        <w:t>&lt;/Amend&gt;</w:t>
      </w:r>
    </w:p>
    <w:p w14:paraId="29186214" w14:textId="77777777" w:rsidR="0019185D" w:rsidRPr="00990105" w:rsidRDefault="0019185D" w:rsidP="008644C4">
      <w:pPr>
        <w:pStyle w:val="AmNumberTabs"/>
      </w:pPr>
      <w:r w:rsidRPr="00990105">
        <w:rPr>
          <w:rStyle w:val="HideTWBExt"/>
          <w:b w:val="0"/>
        </w:rPr>
        <w:t>&lt;Amend&gt;</w:t>
      </w:r>
      <w:r w:rsidRPr="00990105">
        <w:t>Enmienda</w:t>
      </w:r>
      <w:r w:rsidRPr="00990105">
        <w:tab/>
      </w:r>
      <w:r w:rsidRPr="00990105">
        <w:tab/>
      </w:r>
      <w:r w:rsidRPr="00990105">
        <w:rPr>
          <w:rStyle w:val="HideTWBExt"/>
          <w:b w:val="0"/>
        </w:rPr>
        <w:t>&lt;NumAm&gt;</w:t>
      </w:r>
      <w:r w:rsidRPr="00990105">
        <w:t>363</w:t>
      </w:r>
      <w:r w:rsidRPr="00990105">
        <w:rPr>
          <w:rStyle w:val="HideTWBExt"/>
          <w:b w:val="0"/>
        </w:rPr>
        <w:t>&lt;/NumAm&gt;</w:t>
      </w:r>
    </w:p>
    <w:p w14:paraId="277772A8" w14:textId="77777777" w:rsidR="0019185D" w:rsidRPr="00990105" w:rsidRDefault="0019185D" w:rsidP="008644C4">
      <w:pPr>
        <w:pStyle w:val="NormalBold"/>
      </w:pPr>
      <w:r w:rsidRPr="00990105">
        <w:rPr>
          <w:rStyle w:val="HideTWBExt"/>
          <w:b w:val="0"/>
        </w:rPr>
        <w:t>&lt;RepeatBlock-By&gt;&lt;Members&gt;</w:t>
      </w:r>
      <w:r w:rsidRPr="00990105">
        <w:t>Sebastian Tynkkynen</w:t>
      </w:r>
      <w:r w:rsidRPr="00990105">
        <w:rPr>
          <w:rStyle w:val="HideTWBExt"/>
          <w:b w:val="0"/>
        </w:rPr>
        <w:t>&lt;/Members&gt;</w:t>
      </w:r>
    </w:p>
    <w:p w14:paraId="2C766542" w14:textId="77777777" w:rsidR="0019185D" w:rsidRPr="00990105" w:rsidRDefault="0019185D" w:rsidP="008644C4">
      <w:pPr>
        <w:pStyle w:val="NormalBold"/>
      </w:pPr>
      <w:r w:rsidRPr="00990105">
        <w:rPr>
          <w:rStyle w:val="HideTWBExt"/>
          <w:b w:val="0"/>
        </w:rPr>
        <w:t>&lt;/RepeatBlock-By&gt;</w:t>
      </w:r>
    </w:p>
    <w:p w14:paraId="551760BA" w14:textId="77777777" w:rsidR="0019185D" w:rsidRPr="00990105" w:rsidRDefault="0019185D" w:rsidP="008644C4">
      <w:pPr>
        <w:pStyle w:val="NormalBold"/>
      </w:pPr>
      <w:r w:rsidRPr="00990105">
        <w:rPr>
          <w:rStyle w:val="HideTWBExt"/>
          <w:b w:val="0"/>
        </w:rPr>
        <w:t>&lt;DocAmend&gt;</w:t>
      </w:r>
      <w:r w:rsidRPr="00990105">
        <w:t>Propuesta de Resolución</w:t>
      </w:r>
      <w:r w:rsidRPr="00990105">
        <w:rPr>
          <w:rStyle w:val="HideTWBExt"/>
          <w:b w:val="0"/>
        </w:rPr>
        <w:t>&lt;/DocAmend&gt;</w:t>
      </w:r>
    </w:p>
    <w:p w14:paraId="7CE6B1E8" w14:textId="77777777" w:rsidR="0019185D" w:rsidRPr="00990105" w:rsidRDefault="0019185D" w:rsidP="008644C4">
      <w:pPr>
        <w:pStyle w:val="NormalBold"/>
      </w:pPr>
      <w:r w:rsidRPr="00990105">
        <w:rPr>
          <w:rStyle w:val="HideTWBExt"/>
          <w:b w:val="0"/>
        </w:rPr>
        <w:t>&lt;Article&gt;</w:t>
      </w:r>
      <w:r w:rsidRPr="00990105">
        <w:t>Apartado 17</w:t>
      </w:r>
      <w:r w:rsidRPr="009901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046DC7A4" w14:textId="77777777" w:rsidTr="00B66D63">
        <w:trPr>
          <w:trHeight w:hRule="exact" w:val="240"/>
          <w:jc w:val="center"/>
        </w:trPr>
        <w:tc>
          <w:tcPr>
            <w:tcW w:w="9752" w:type="dxa"/>
            <w:gridSpan w:val="2"/>
            <w:tcBorders>
              <w:top w:val="nil"/>
              <w:left w:val="nil"/>
              <w:bottom w:val="nil"/>
              <w:right w:val="nil"/>
            </w:tcBorders>
          </w:tcPr>
          <w:p w14:paraId="39441887" w14:textId="77777777" w:rsidR="0019185D" w:rsidRPr="00990105" w:rsidRDefault="0019185D" w:rsidP="008644C4">
            <w:pPr>
              <w:widowControl/>
            </w:pPr>
          </w:p>
        </w:tc>
      </w:tr>
      <w:tr w:rsidR="0019185D" w:rsidRPr="00990105" w14:paraId="43CADDD3" w14:textId="77777777" w:rsidTr="00B66D63">
        <w:trPr>
          <w:trHeight w:val="240"/>
          <w:jc w:val="center"/>
        </w:trPr>
        <w:tc>
          <w:tcPr>
            <w:tcW w:w="4876" w:type="dxa"/>
            <w:tcBorders>
              <w:top w:val="nil"/>
              <w:left w:val="nil"/>
              <w:bottom w:val="nil"/>
              <w:right w:val="nil"/>
            </w:tcBorders>
          </w:tcPr>
          <w:p w14:paraId="029094D5"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7FAA4FF8" w14:textId="77777777" w:rsidR="0019185D" w:rsidRPr="00990105" w:rsidRDefault="0019185D" w:rsidP="008644C4">
            <w:pPr>
              <w:pStyle w:val="AmColumnHeading"/>
            </w:pPr>
            <w:r w:rsidRPr="00990105">
              <w:t>Enmienda</w:t>
            </w:r>
          </w:p>
        </w:tc>
      </w:tr>
      <w:tr w:rsidR="0019185D" w:rsidRPr="00990105" w14:paraId="5F7885D4" w14:textId="77777777" w:rsidTr="00B66D63">
        <w:trPr>
          <w:jc w:val="center"/>
        </w:trPr>
        <w:tc>
          <w:tcPr>
            <w:tcW w:w="4876" w:type="dxa"/>
            <w:tcBorders>
              <w:top w:val="nil"/>
              <w:left w:val="nil"/>
              <w:bottom w:val="nil"/>
              <w:right w:val="nil"/>
            </w:tcBorders>
          </w:tcPr>
          <w:p w14:paraId="58ACB474" w14:textId="77777777" w:rsidR="0019185D" w:rsidRPr="00990105" w:rsidRDefault="0019185D" w:rsidP="008644C4">
            <w:pPr>
              <w:pStyle w:val="Normal6a"/>
            </w:pPr>
            <w:r w:rsidRPr="00990105">
              <w:t>17.</w:t>
            </w:r>
            <w:r w:rsidRPr="00990105">
              <w:tab/>
              <w:t xml:space="preserve">Expresa su preocupación por la </w:t>
            </w:r>
            <w:r w:rsidRPr="00990105">
              <w:lastRenderedPageBreak/>
              <w:t>presencia continua de organizaciones terroristas en Siria; pide a la Unión, a sus Estados miembros y a los países afines que redoblen sus esfuerzos para luchar contra cualquier resurgimiento del Dáesh; lamenta profundamente la retirada de las tropas estadounidenses del territorio sirio;</w:t>
            </w:r>
          </w:p>
        </w:tc>
        <w:tc>
          <w:tcPr>
            <w:tcW w:w="4876" w:type="dxa"/>
            <w:tcBorders>
              <w:top w:val="nil"/>
              <w:left w:val="nil"/>
              <w:bottom w:val="nil"/>
              <w:right w:val="nil"/>
            </w:tcBorders>
          </w:tcPr>
          <w:p w14:paraId="7493A6F2" w14:textId="77777777" w:rsidR="0019185D" w:rsidRPr="00990105" w:rsidRDefault="0019185D" w:rsidP="008644C4">
            <w:pPr>
              <w:pStyle w:val="Normal6a"/>
            </w:pPr>
            <w:r w:rsidRPr="00990105">
              <w:lastRenderedPageBreak/>
              <w:t>17.</w:t>
            </w:r>
            <w:r w:rsidRPr="00990105">
              <w:tab/>
              <w:t xml:space="preserve">Expresa su preocupación por la </w:t>
            </w:r>
            <w:r w:rsidRPr="00990105">
              <w:lastRenderedPageBreak/>
              <w:t xml:space="preserve">presencia continua de organizaciones terroristas en Siria; pide </w:t>
            </w:r>
            <w:r w:rsidRPr="00990105">
              <w:rPr>
                <w:b/>
                <w:i/>
              </w:rPr>
              <w:t>al Gobierno de transición de Siria,</w:t>
            </w:r>
            <w:r w:rsidRPr="00990105">
              <w:t xml:space="preserve"> a la Unión, a sus Estados miembros y a los países afines que redoblen sus esfuerzos para luchar contra cualquier resurgimiento del Dáesh; lamenta profundamente la retirada de las tropas estadounidenses del territorio sirio;</w:t>
            </w:r>
          </w:p>
        </w:tc>
      </w:tr>
    </w:tbl>
    <w:p w14:paraId="2DB2EFDB"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{FI}</w:t>
      </w:r>
      <w:r w:rsidRPr="00990105">
        <w:t>fi</w:t>
      </w:r>
      <w:r w:rsidRPr="00990105">
        <w:rPr>
          <w:rStyle w:val="HideTWBExt"/>
        </w:rPr>
        <w:t>&lt;/Original&gt;</w:t>
      </w:r>
    </w:p>
    <w:p w14:paraId="44A8763B" w14:textId="77777777" w:rsidR="0019185D" w:rsidRPr="00990105" w:rsidRDefault="0019185D" w:rsidP="008644C4">
      <w:pPr>
        <w:widowControl/>
      </w:pPr>
      <w:r w:rsidRPr="00990105">
        <w:rPr>
          <w:rStyle w:val="HideTWBExt"/>
        </w:rPr>
        <w:t>&lt;/Amend&gt;</w:t>
      </w:r>
    </w:p>
    <w:p w14:paraId="1EEAB13F"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364</w:t>
      </w:r>
      <w:r w:rsidRPr="00990105">
        <w:rPr>
          <w:rStyle w:val="HideTWBExt"/>
        </w:rPr>
        <w:t>&lt;/NumAm&gt;</w:t>
      </w:r>
    </w:p>
    <w:p w14:paraId="2C9E922F" w14:textId="77777777" w:rsidR="0019185D" w:rsidRPr="00990105" w:rsidRDefault="0019185D" w:rsidP="008644C4">
      <w:pPr>
        <w:pStyle w:val="NormalBold"/>
      </w:pPr>
      <w:r w:rsidRPr="00990105">
        <w:rPr>
          <w:rStyle w:val="HideTWBExt"/>
          <w:b w:val="0"/>
        </w:rPr>
        <w:t>&lt;RepeatBlock-By&gt;&lt;Members&gt;</w:t>
      </w:r>
      <w:r w:rsidRPr="00990105">
        <w:t>Mieke Andriese, Hermann Tertsch, Jaroslav Bžoch, Silvia Sardone</w:t>
      </w:r>
      <w:r w:rsidRPr="00990105">
        <w:rPr>
          <w:rStyle w:val="HideTWBExt"/>
          <w:b w:val="0"/>
        </w:rPr>
        <w:t>&lt;/Members&gt;</w:t>
      </w:r>
    </w:p>
    <w:p w14:paraId="5A5AD5D0" w14:textId="77777777" w:rsidR="0019185D" w:rsidRPr="00990105" w:rsidRDefault="0019185D" w:rsidP="008644C4">
      <w:pPr>
        <w:pStyle w:val="NormalBold"/>
      </w:pPr>
      <w:r w:rsidRPr="00990105">
        <w:rPr>
          <w:rStyle w:val="HideTWBExt"/>
          <w:b w:val="0"/>
        </w:rPr>
        <w:t>&lt;/RepeatBlock-By&gt;</w:t>
      </w:r>
    </w:p>
    <w:p w14:paraId="69C96400"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6E0E533A" w14:textId="77777777" w:rsidR="0019185D" w:rsidRPr="00990105" w:rsidRDefault="0019185D" w:rsidP="008644C4">
      <w:pPr>
        <w:pStyle w:val="NormalBold"/>
      </w:pPr>
      <w:r w:rsidRPr="00990105">
        <w:rPr>
          <w:rStyle w:val="HideTWBExt"/>
        </w:rPr>
        <w:t>&lt;Article&gt;</w:t>
      </w:r>
      <w:r w:rsidRPr="00990105">
        <w:t>Apartado 17</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1077AD34" w14:textId="77777777" w:rsidTr="00B66D63">
        <w:trPr>
          <w:trHeight w:hRule="exact" w:val="240"/>
          <w:jc w:val="center"/>
        </w:trPr>
        <w:tc>
          <w:tcPr>
            <w:tcW w:w="9752" w:type="dxa"/>
            <w:gridSpan w:val="2"/>
            <w:tcBorders>
              <w:top w:val="nil"/>
              <w:left w:val="nil"/>
              <w:bottom w:val="nil"/>
              <w:right w:val="nil"/>
            </w:tcBorders>
          </w:tcPr>
          <w:p w14:paraId="369BC23F" w14:textId="77777777" w:rsidR="0019185D" w:rsidRPr="00990105" w:rsidRDefault="0019185D" w:rsidP="008644C4">
            <w:pPr>
              <w:widowControl/>
            </w:pPr>
          </w:p>
        </w:tc>
      </w:tr>
      <w:tr w:rsidR="0019185D" w:rsidRPr="00990105" w14:paraId="0BE90391" w14:textId="77777777" w:rsidTr="00B66D63">
        <w:trPr>
          <w:trHeight w:val="240"/>
          <w:jc w:val="center"/>
        </w:trPr>
        <w:tc>
          <w:tcPr>
            <w:tcW w:w="4876" w:type="dxa"/>
            <w:tcBorders>
              <w:top w:val="nil"/>
              <w:left w:val="nil"/>
              <w:bottom w:val="nil"/>
              <w:right w:val="nil"/>
            </w:tcBorders>
          </w:tcPr>
          <w:p w14:paraId="5A3C4DD9"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5683733E" w14:textId="77777777" w:rsidR="0019185D" w:rsidRPr="00990105" w:rsidRDefault="0019185D" w:rsidP="008644C4">
            <w:pPr>
              <w:pStyle w:val="AmColumnHeading"/>
            </w:pPr>
            <w:r w:rsidRPr="00990105">
              <w:t>Enmienda</w:t>
            </w:r>
          </w:p>
        </w:tc>
      </w:tr>
      <w:tr w:rsidR="0019185D" w:rsidRPr="00990105" w14:paraId="0C8AADEA" w14:textId="77777777" w:rsidTr="00B66D63">
        <w:trPr>
          <w:jc w:val="center"/>
        </w:trPr>
        <w:tc>
          <w:tcPr>
            <w:tcW w:w="4876" w:type="dxa"/>
            <w:tcBorders>
              <w:top w:val="nil"/>
              <w:left w:val="nil"/>
              <w:bottom w:val="nil"/>
              <w:right w:val="nil"/>
            </w:tcBorders>
          </w:tcPr>
          <w:p w14:paraId="053A96B0" w14:textId="77777777" w:rsidR="0019185D" w:rsidRPr="00990105" w:rsidRDefault="0019185D" w:rsidP="008644C4">
            <w:pPr>
              <w:pStyle w:val="Normal6a"/>
            </w:pPr>
            <w:r w:rsidRPr="00990105">
              <w:t>17.</w:t>
            </w:r>
            <w:r w:rsidRPr="00990105">
              <w:tab/>
              <w:t xml:space="preserve">Expresa su preocupación por la presencia continua de organizaciones terroristas en Siria; pide a la Unión, a sus Estados miembros y a los países afines que redoblen sus esfuerzos para luchar contra cualquier resurgimiento del Dáesh; </w:t>
            </w:r>
            <w:r w:rsidRPr="00990105">
              <w:rPr>
                <w:b/>
                <w:i/>
              </w:rPr>
              <w:t>lamenta profundamente la retirada de las tropas estadounidenses del territorio sirio;</w:t>
            </w:r>
          </w:p>
        </w:tc>
        <w:tc>
          <w:tcPr>
            <w:tcW w:w="4876" w:type="dxa"/>
            <w:tcBorders>
              <w:top w:val="nil"/>
              <w:left w:val="nil"/>
              <w:bottom w:val="nil"/>
              <w:right w:val="nil"/>
            </w:tcBorders>
          </w:tcPr>
          <w:p w14:paraId="33B39C94" w14:textId="77777777" w:rsidR="0019185D" w:rsidRPr="00990105" w:rsidRDefault="0019185D" w:rsidP="008644C4">
            <w:pPr>
              <w:pStyle w:val="Normal6a"/>
            </w:pPr>
            <w:r w:rsidRPr="00990105">
              <w:t>17.</w:t>
            </w:r>
            <w:r w:rsidRPr="00990105">
              <w:tab/>
              <w:t>Expresa su preocupación por la presencia continua de organizaciones terroristas en Siria; pide a la Unión, a sus Estados miembros y a los países afines que redoblen sus esfuerzos para luchar contra cualquier resurgimiento del Dáesh;</w:t>
            </w:r>
          </w:p>
        </w:tc>
      </w:tr>
    </w:tbl>
    <w:p w14:paraId="3F3E9CCF" w14:textId="77777777" w:rsidR="0019185D" w:rsidRPr="00066459" w:rsidRDefault="0019185D" w:rsidP="008644C4">
      <w:pPr>
        <w:pStyle w:val="AmOrLang"/>
        <w:rPr>
          <w:lang w:val="fr-BE"/>
        </w:rPr>
      </w:pPr>
      <w:r w:rsidRPr="00066459">
        <w:rPr>
          <w:lang w:val="fr-BE"/>
        </w:rPr>
        <w:t xml:space="preserve">Or. </w:t>
      </w:r>
      <w:r w:rsidRPr="00066459">
        <w:rPr>
          <w:rStyle w:val="HideTWBExt"/>
          <w:lang w:val="fr-BE"/>
        </w:rPr>
        <w:t>&lt;Original&gt;</w:t>
      </w:r>
      <w:r w:rsidRPr="00066459">
        <w:rPr>
          <w:rStyle w:val="HideTWBInt"/>
          <w:lang w:val="fr-BE"/>
        </w:rPr>
        <w:t>{EN}</w:t>
      </w:r>
      <w:r w:rsidRPr="00066459">
        <w:rPr>
          <w:lang w:val="fr-BE"/>
        </w:rPr>
        <w:t>en</w:t>
      </w:r>
      <w:r w:rsidRPr="00066459">
        <w:rPr>
          <w:rStyle w:val="HideTWBExt"/>
          <w:lang w:val="fr-BE"/>
        </w:rPr>
        <w:t>&lt;/Original&gt;</w:t>
      </w:r>
    </w:p>
    <w:p w14:paraId="601290E2" w14:textId="77777777" w:rsidR="0019185D" w:rsidRPr="00066459" w:rsidRDefault="0019185D" w:rsidP="008644C4">
      <w:pPr>
        <w:widowControl/>
        <w:rPr>
          <w:lang w:val="fr-BE"/>
        </w:rPr>
      </w:pPr>
      <w:r w:rsidRPr="00066459">
        <w:rPr>
          <w:rStyle w:val="HideTWBExt"/>
          <w:lang w:val="fr-BE"/>
        </w:rPr>
        <w:t>&lt;/Amend&gt;</w:t>
      </w:r>
    </w:p>
    <w:p w14:paraId="2BB8C595" w14:textId="77777777" w:rsidR="0019185D" w:rsidRPr="00066459" w:rsidRDefault="0019185D" w:rsidP="008644C4">
      <w:pPr>
        <w:pStyle w:val="AmNumberTabs"/>
        <w:rPr>
          <w:lang w:val="fr-BE"/>
        </w:rPr>
      </w:pPr>
      <w:r w:rsidRPr="00066459">
        <w:rPr>
          <w:rStyle w:val="HideTWBExt"/>
          <w:lang w:val="fr-BE"/>
        </w:rPr>
        <w:t>&lt;Amend&gt;</w:t>
      </w:r>
      <w:r w:rsidRPr="00066459">
        <w:rPr>
          <w:lang w:val="fr-BE"/>
        </w:rPr>
        <w:t>Enmienda</w:t>
      </w:r>
      <w:r w:rsidRPr="00066459">
        <w:rPr>
          <w:lang w:val="fr-BE"/>
        </w:rPr>
        <w:tab/>
      </w:r>
      <w:r w:rsidRPr="00066459">
        <w:rPr>
          <w:lang w:val="fr-BE"/>
        </w:rPr>
        <w:tab/>
      </w:r>
      <w:r w:rsidRPr="00066459">
        <w:rPr>
          <w:rStyle w:val="HideTWBExt"/>
          <w:lang w:val="fr-BE"/>
        </w:rPr>
        <w:t>&lt;NumAm&gt;</w:t>
      </w:r>
      <w:r w:rsidRPr="00066459">
        <w:rPr>
          <w:lang w:val="fr-BE"/>
        </w:rPr>
        <w:t>365</w:t>
      </w:r>
      <w:r w:rsidRPr="00066459">
        <w:rPr>
          <w:rStyle w:val="HideTWBExt"/>
          <w:lang w:val="fr-BE"/>
        </w:rPr>
        <w:t>&lt;/NumAm&gt;</w:t>
      </w:r>
    </w:p>
    <w:p w14:paraId="6A80BD04" w14:textId="77777777" w:rsidR="0019185D" w:rsidRPr="00066459" w:rsidRDefault="0019185D" w:rsidP="008644C4">
      <w:pPr>
        <w:pStyle w:val="NormalBold"/>
        <w:rPr>
          <w:lang w:val="fr-BE"/>
        </w:rPr>
      </w:pPr>
      <w:r w:rsidRPr="00066459">
        <w:rPr>
          <w:rStyle w:val="HideTWBExt"/>
          <w:b w:val="0"/>
          <w:lang w:val="fr-BE"/>
        </w:rPr>
        <w:t>&lt;RepeatBlock-By&gt;&lt;Members&gt;</w:t>
      </w:r>
      <w:r w:rsidRPr="00066459">
        <w:rPr>
          <w:lang w:val="fr-BE"/>
        </w:rPr>
        <w:t>Marion Maréchal</w:t>
      </w:r>
      <w:r w:rsidRPr="00066459">
        <w:rPr>
          <w:rStyle w:val="HideTWBExt"/>
          <w:b w:val="0"/>
          <w:lang w:val="fr-BE"/>
        </w:rPr>
        <w:t>&lt;/Members&gt;</w:t>
      </w:r>
    </w:p>
    <w:p w14:paraId="67E04520" w14:textId="77777777" w:rsidR="0019185D" w:rsidRPr="00066459" w:rsidRDefault="0019185D" w:rsidP="008644C4">
      <w:pPr>
        <w:pStyle w:val="NormalBold"/>
        <w:rPr>
          <w:lang w:val="fr-BE"/>
        </w:rPr>
      </w:pPr>
      <w:r w:rsidRPr="00066459">
        <w:rPr>
          <w:rStyle w:val="HideTWBExt"/>
          <w:b w:val="0"/>
          <w:lang w:val="fr-BE"/>
        </w:rPr>
        <w:t>&lt;/RepeatBlock-By&gt;</w:t>
      </w:r>
    </w:p>
    <w:p w14:paraId="21C8D470"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308A912C" w14:textId="77777777" w:rsidR="0019185D" w:rsidRPr="00990105" w:rsidRDefault="0019185D" w:rsidP="008644C4">
      <w:pPr>
        <w:pStyle w:val="NormalBold"/>
      </w:pPr>
      <w:r w:rsidRPr="00990105">
        <w:rPr>
          <w:rStyle w:val="HideTWBExt"/>
        </w:rPr>
        <w:t>&lt;Article&gt;</w:t>
      </w:r>
      <w:r w:rsidRPr="00990105">
        <w:t>Apartado 17</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CF81507" w14:textId="77777777" w:rsidTr="00B66D63">
        <w:trPr>
          <w:trHeight w:hRule="exact" w:val="240"/>
          <w:jc w:val="center"/>
        </w:trPr>
        <w:tc>
          <w:tcPr>
            <w:tcW w:w="9752" w:type="dxa"/>
            <w:gridSpan w:val="2"/>
            <w:tcBorders>
              <w:top w:val="nil"/>
              <w:left w:val="nil"/>
              <w:bottom w:val="nil"/>
              <w:right w:val="nil"/>
            </w:tcBorders>
          </w:tcPr>
          <w:p w14:paraId="4EF01F92" w14:textId="77777777" w:rsidR="0019185D" w:rsidRPr="00990105" w:rsidRDefault="0019185D" w:rsidP="008644C4">
            <w:pPr>
              <w:widowControl/>
            </w:pPr>
          </w:p>
        </w:tc>
      </w:tr>
      <w:tr w:rsidR="0019185D" w:rsidRPr="00990105" w14:paraId="7CEFA784" w14:textId="77777777" w:rsidTr="00B66D63">
        <w:trPr>
          <w:trHeight w:val="240"/>
          <w:jc w:val="center"/>
        </w:trPr>
        <w:tc>
          <w:tcPr>
            <w:tcW w:w="4876" w:type="dxa"/>
            <w:tcBorders>
              <w:top w:val="nil"/>
              <w:left w:val="nil"/>
              <w:bottom w:val="nil"/>
              <w:right w:val="nil"/>
            </w:tcBorders>
          </w:tcPr>
          <w:p w14:paraId="044BAA74"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65D6CFD2" w14:textId="77777777" w:rsidR="0019185D" w:rsidRPr="00990105" w:rsidRDefault="0019185D" w:rsidP="008644C4">
            <w:pPr>
              <w:pStyle w:val="AmColumnHeading"/>
            </w:pPr>
            <w:r w:rsidRPr="00990105">
              <w:t>Enmienda</w:t>
            </w:r>
          </w:p>
        </w:tc>
      </w:tr>
      <w:tr w:rsidR="0019185D" w:rsidRPr="00990105" w14:paraId="16E64A30" w14:textId="77777777" w:rsidTr="00B66D63">
        <w:trPr>
          <w:jc w:val="center"/>
        </w:trPr>
        <w:tc>
          <w:tcPr>
            <w:tcW w:w="4876" w:type="dxa"/>
            <w:tcBorders>
              <w:top w:val="nil"/>
              <w:left w:val="nil"/>
              <w:bottom w:val="nil"/>
              <w:right w:val="nil"/>
            </w:tcBorders>
          </w:tcPr>
          <w:p w14:paraId="10FA794E" w14:textId="77777777" w:rsidR="0019185D" w:rsidRPr="00990105" w:rsidRDefault="0019185D" w:rsidP="008644C4">
            <w:pPr>
              <w:pStyle w:val="Normal6a"/>
            </w:pPr>
            <w:r w:rsidRPr="00990105">
              <w:t>17.</w:t>
            </w:r>
            <w:r w:rsidRPr="00990105">
              <w:tab/>
              <w:t xml:space="preserve">Expresa su preocupación por la presencia continua de organizaciones terroristas en Siria; pide a la Unión, a sus Estados miembros y a los países afines que redoblen sus esfuerzos para luchar contra cualquier resurgimiento del Dáesh; lamenta profundamente la retirada de las tropas </w:t>
            </w:r>
            <w:r w:rsidRPr="00990105">
              <w:lastRenderedPageBreak/>
              <w:t>estadounidenses del territorio sirio;</w:t>
            </w:r>
          </w:p>
        </w:tc>
        <w:tc>
          <w:tcPr>
            <w:tcW w:w="4876" w:type="dxa"/>
            <w:tcBorders>
              <w:top w:val="nil"/>
              <w:left w:val="nil"/>
              <w:bottom w:val="nil"/>
              <w:right w:val="nil"/>
            </w:tcBorders>
          </w:tcPr>
          <w:p w14:paraId="740C4CAC" w14:textId="77777777" w:rsidR="0019185D" w:rsidRPr="00990105" w:rsidRDefault="0019185D" w:rsidP="008644C4">
            <w:pPr>
              <w:pStyle w:val="Normal6a"/>
            </w:pPr>
            <w:r w:rsidRPr="00990105">
              <w:lastRenderedPageBreak/>
              <w:t>17.</w:t>
            </w:r>
            <w:r w:rsidRPr="00990105">
              <w:tab/>
              <w:t xml:space="preserve">Expresa su preocupación por la presencia continua de organizaciones terroristas </w:t>
            </w:r>
            <w:r w:rsidRPr="00990105">
              <w:rPr>
                <w:b/>
                <w:i/>
              </w:rPr>
              <w:t>islámicas</w:t>
            </w:r>
            <w:r w:rsidRPr="00990105">
              <w:t xml:space="preserve"> en Siria; pide a la Unión, a sus Estados miembros y a los países afines que redoblen sus esfuerzos para luchar contra cualquier resurgimiento del Dáesh; lamenta profundamente la </w:t>
            </w:r>
            <w:r w:rsidRPr="00990105">
              <w:lastRenderedPageBreak/>
              <w:t>retirada de las tropas estadounidenses del territorio sirio;</w:t>
            </w:r>
          </w:p>
        </w:tc>
      </w:tr>
    </w:tbl>
    <w:p w14:paraId="1BB8D5E7"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{FR}</w:t>
      </w:r>
      <w:r w:rsidRPr="00990105">
        <w:t>fr</w:t>
      </w:r>
      <w:r w:rsidRPr="00990105">
        <w:rPr>
          <w:rStyle w:val="HideTWBExt"/>
        </w:rPr>
        <w:t>&lt;/Original&gt;</w:t>
      </w:r>
    </w:p>
    <w:p w14:paraId="1CF2B6D1" w14:textId="77777777" w:rsidR="0019185D" w:rsidRPr="00990105" w:rsidRDefault="0019185D" w:rsidP="008644C4">
      <w:pPr>
        <w:widowControl/>
      </w:pPr>
      <w:r w:rsidRPr="00990105">
        <w:rPr>
          <w:rStyle w:val="HideTWBExt"/>
        </w:rPr>
        <w:t>&lt;/Amend&gt;</w:t>
      </w:r>
    </w:p>
    <w:p w14:paraId="6845554B"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366</w:t>
      </w:r>
      <w:r w:rsidRPr="00990105">
        <w:rPr>
          <w:rStyle w:val="HideTWBExt"/>
        </w:rPr>
        <w:t>&lt;/NumAm&gt;</w:t>
      </w:r>
    </w:p>
    <w:p w14:paraId="46E603B3" w14:textId="77777777" w:rsidR="0019185D" w:rsidRPr="00990105" w:rsidRDefault="0019185D" w:rsidP="008644C4">
      <w:pPr>
        <w:pStyle w:val="NormalBold"/>
      </w:pPr>
      <w:r w:rsidRPr="00990105">
        <w:rPr>
          <w:rStyle w:val="HideTWBExt"/>
          <w:b w:val="0"/>
        </w:rPr>
        <w:t>&lt;RepeatBlock-By&gt;&lt;Members&gt;</w:t>
      </w:r>
      <w:r w:rsidRPr="00990105">
        <w:t>Rima Hassan, Pernando Barrena Arza, Marc Botenga</w:t>
      </w:r>
      <w:r w:rsidRPr="00990105">
        <w:rPr>
          <w:rStyle w:val="HideTWBExt"/>
          <w:b w:val="0"/>
        </w:rPr>
        <w:t>&lt;/Members&gt;</w:t>
      </w:r>
    </w:p>
    <w:p w14:paraId="0128C19F" w14:textId="77777777" w:rsidR="0019185D" w:rsidRPr="00990105" w:rsidRDefault="0019185D" w:rsidP="008644C4">
      <w:pPr>
        <w:widowControl/>
      </w:pPr>
      <w:r w:rsidRPr="00990105">
        <w:rPr>
          <w:rStyle w:val="HideTWBExt"/>
        </w:rPr>
        <w:t>&lt;AuNomDe&gt;</w:t>
      </w:r>
      <w:r w:rsidRPr="00990105">
        <w:rPr>
          <w:rStyle w:val="HideTWBInt"/>
        </w:rPr>
        <w:t>{The Left}</w:t>
      </w:r>
      <w:r w:rsidRPr="00990105">
        <w:t>en nombre del Grupo The Left</w:t>
      </w:r>
      <w:r w:rsidRPr="00990105">
        <w:rPr>
          <w:rStyle w:val="HideTWBExt"/>
        </w:rPr>
        <w:t>&lt;/AuNomDe&gt;</w:t>
      </w:r>
    </w:p>
    <w:p w14:paraId="1398B134" w14:textId="77777777" w:rsidR="0019185D" w:rsidRPr="00990105" w:rsidRDefault="0019185D" w:rsidP="008644C4">
      <w:pPr>
        <w:pStyle w:val="NormalBold"/>
      </w:pPr>
      <w:r w:rsidRPr="00990105">
        <w:rPr>
          <w:rStyle w:val="HideTWBExt"/>
          <w:b w:val="0"/>
        </w:rPr>
        <w:t>&lt;/RepeatBlock-By&gt;</w:t>
      </w:r>
    </w:p>
    <w:p w14:paraId="63D2D375"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2A07245B" w14:textId="77777777" w:rsidR="0019185D" w:rsidRPr="00990105" w:rsidRDefault="0019185D" w:rsidP="008644C4">
      <w:pPr>
        <w:pStyle w:val="NormalBold"/>
      </w:pPr>
      <w:r w:rsidRPr="00990105">
        <w:rPr>
          <w:rStyle w:val="HideTWBExt"/>
        </w:rPr>
        <w:t>&lt;Article&gt;</w:t>
      </w:r>
      <w:r w:rsidRPr="00990105">
        <w:t>Apartado 17</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020F889F" w14:textId="77777777" w:rsidTr="00B66D63">
        <w:trPr>
          <w:trHeight w:hRule="exact" w:val="240"/>
          <w:jc w:val="center"/>
        </w:trPr>
        <w:tc>
          <w:tcPr>
            <w:tcW w:w="9752" w:type="dxa"/>
            <w:gridSpan w:val="2"/>
            <w:tcBorders>
              <w:top w:val="nil"/>
              <w:left w:val="nil"/>
              <w:bottom w:val="nil"/>
              <w:right w:val="nil"/>
            </w:tcBorders>
          </w:tcPr>
          <w:p w14:paraId="6F0A87FB" w14:textId="77777777" w:rsidR="0019185D" w:rsidRPr="00990105" w:rsidRDefault="0019185D" w:rsidP="008644C4">
            <w:pPr>
              <w:widowControl/>
            </w:pPr>
          </w:p>
        </w:tc>
      </w:tr>
      <w:tr w:rsidR="0019185D" w:rsidRPr="00990105" w14:paraId="01838875" w14:textId="77777777" w:rsidTr="00B66D63">
        <w:trPr>
          <w:trHeight w:val="240"/>
          <w:jc w:val="center"/>
        </w:trPr>
        <w:tc>
          <w:tcPr>
            <w:tcW w:w="4876" w:type="dxa"/>
            <w:tcBorders>
              <w:top w:val="nil"/>
              <w:left w:val="nil"/>
              <w:bottom w:val="nil"/>
              <w:right w:val="nil"/>
            </w:tcBorders>
          </w:tcPr>
          <w:p w14:paraId="28F8E68C"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6FB157D5" w14:textId="77777777" w:rsidR="0019185D" w:rsidRPr="00990105" w:rsidRDefault="0019185D" w:rsidP="008644C4">
            <w:pPr>
              <w:pStyle w:val="AmColumnHeading"/>
            </w:pPr>
            <w:r w:rsidRPr="00990105">
              <w:t>Enmienda</w:t>
            </w:r>
          </w:p>
        </w:tc>
      </w:tr>
      <w:tr w:rsidR="0019185D" w:rsidRPr="00990105" w14:paraId="5A262514" w14:textId="77777777" w:rsidTr="00B66D63">
        <w:trPr>
          <w:jc w:val="center"/>
        </w:trPr>
        <w:tc>
          <w:tcPr>
            <w:tcW w:w="4876" w:type="dxa"/>
            <w:tcBorders>
              <w:top w:val="nil"/>
              <w:left w:val="nil"/>
              <w:bottom w:val="nil"/>
              <w:right w:val="nil"/>
            </w:tcBorders>
          </w:tcPr>
          <w:p w14:paraId="2E16B092" w14:textId="77777777" w:rsidR="0019185D" w:rsidRPr="00990105" w:rsidRDefault="0019185D" w:rsidP="008644C4">
            <w:pPr>
              <w:pStyle w:val="Normal6a"/>
            </w:pPr>
            <w:r w:rsidRPr="00990105">
              <w:t>17.</w:t>
            </w:r>
            <w:r w:rsidRPr="00990105">
              <w:tab/>
              <w:t xml:space="preserve">Expresa su preocupación por la presencia continua de organizaciones terroristas en Siria; pide a la Unión, a sus Estados miembros y a los países afines que redoblen sus esfuerzos para luchar contra cualquier resurgimiento del Dáesh; </w:t>
            </w:r>
            <w:r w:rsidRPr="00990105">
              <w:rPr>
                <w:b/>
                <w:i/>
              </w:rPr>
              <w:t>lamenta profundamente</w:t>
            </w:r>
            <w:r w:rsidRPr="00990105">
              <w:t xml:space="preserve"> la retirada de las tropas estadounidenses del territorio sirio;</w:t>
            </w:r>
          </w:p>
        </w:tc>
        <w:tc>
          <w:tcPr>
            <w:tcW w:w="4876" w:type="dxa"/>
            <w:tcBorders>
              <w:top w:val="nil"/>
              <w:left w:val="nil"/>
              <w:bottom w:val="nil"/>
              <w:right w:val="nil"/>
            </w:tcBorders>
          </w:tcPr>
          <w:p w14:paraId="37809021" w14:textId="77777777" w:rsidR="0019185D" w:rsidRPr="00990105" w:rsidRDefault="0019185D" w:rsidP="008644C4">
            <w:pPr>
              <w:pStyle w:val="Normal6a"/>
            </w:pPr>
            <w:r w:rsidRPr="00990105">
              <w:t>17.</w:t>
            </w:r>
            <w:r w:rsidRPr="00990105">
              <w:tab/>
              <w:t xml:space="preserve">Expresa su preocupación por la presencia continua de organizaciones terroristas en Siria; pide a la Unión, a sus Estados miembros y a los países afines que redoblen sus esfuerzos para luchar contra cualquier resurgimiento del Dáesh; </w:t>
            </w:r>
            <w:r w:rsidRPr="00990105">
              <w:rPr>
                <w:b/>
                <w:i/>
              </w:rPr>
              <w:t>celebra</w:t>
            </w:r>
            <w:r w:rsidRPr="00990105">
              <w:t xml:space="preserve"> la retirada de las tropas estadounidenses del territorio sirio;</w:t>
            </w:r>
          </w:p>
        </w:tc>
      </w:tr>
    </w:tbl>
    <w:p w14:paraId="046965C2"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5A716FC2" w14:textId="77777777" w:rsidR="0019185D" w:rsidRPr="00990105" w:rsidRDefault="0019185D" w:rsidP="008644C4">
      <w:pPr>
        <w:widowControl/>
      </w:pPr>
      <w:r w:rsidRPr="00990105">
        <w:rPr>
          <w:rStyle w:val="HideTWBExt"/>
        </w:rPr>
        <w:t>&lt;/Amend&gt;</w:t>
      </w:r>
    </w:p>
    <w:p w14:paraId="7B5694C9"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367</w:t>
      </w:r>
      <w:r w:rsidRPr="00990105">
        <w:rPr>
          <w:rStyle w:val="HideTWBExt"/>
        </w:rPr>
        <w:t>&lt;/NumAm&gt;</w:t>
      </w:r>
    </w:p>
    <w:p w14:paraId="4396ED1D" w14:textId="77777777" w:rsidR="0019185D" w:rsidRPr="00990105" w:rsidRDefault="0019185D" w:rsidP="008644C4">
      <w:pPr>
        <w:pStyle w:val="NormalBold"/>
      </w:pPr>
      <w:r w:rsidRPr="00990105">
        <w:rPr>
          <w:rStyle w:val="HideTWBExt"/>
          <w:b w:val="0"/>
        </w:rPr>
        <w:t>&lt;RepeatBlock-By&gt;&lt;Members&gt;</w:t>
      </w:r>
      <w:r w:rsidRPr="00990105">
        <w:t>Michael Gahler</w:t>
      </w:r>
      <w:r w:rsidRPr="00990105">
        <w:rPr>
          <w:rStyle w:val="HideTWBExt"/>
          <w:b w:val="0"/>
        </w:rPr>
        <w:t>&lt;/Members&gt;</w:t>
      </w:r>
    </w:p>
    <w:p w14:paraId="1013502C" w14:textId="77777777" w:rsidR="0019185D" w:rsidRPr="00990105" w:rsidRDefault="0019185D" w:rsidP="008644C4">
      <w:pPr>
        <w:widowControl/>
      </w:pPr>
      <w:r w:rsidRPr="00990105">
        <w:rPr>
          <w:rStyle w:val="HideTWBExt"/>
        </w:rPr>
        <w:t>&lt;AuNomDe&gt;</w:t>
      </w:r>
      <w:r w:rsidRPr="00990105">
        <w:rPr>
          <w:rStyle w:val="HideTWBInt"/>
        </w:rPr>
        <w:t>{AFET}</w:t>
      </w:r>
      <w:r w:rsidRPr="00990105">
        <w:t>en nombre de la Comisión de Asuntos Exteriores</w:t>
      </w:r>
      <w:r w:rsidRPr="00990105">
        <w:rPr>
          <w:rStyle w:val="HideTWBExt"/>
        </w:rPr>
        <w:t>&lt;/AuNomDe&gt;</w:t>
      </w:r>
    </w:p>
    <w:p w14:paraId="4FF76B45" w14:textId="77777777" w:rsidR="0019185D" w:rsidRPr="00990105" w:rsidRDefault="0019185D" w:rsidP="008644C4">
      <w:pPr>
        <w:pStyle w:val="NormalBold"/>
      </w:pPr>
      <w:r w:rsidRPr="00990105">
        <w:rPr>
          <w:rStyle w:val="HideTWBExt"/>
          <w:b w:val="0"/>
        </w:rPr>
        <w:t>&lt;Members&gt;</w:t>
      </w:r>
      <w:r w:rsidRPr="00990105">
        <w:t>Ingeborg Ter Laak</w:t>
      </w:r>
      <w:r w:rsidRPr="00990105">
        <w:rPr>
          <w:rStyle w:val="HideTWBExt"/>
          <w:b w:val="0"/>
        </w:rPr>
        <w:t>&lt;/Members&gt;</w:t>
      </w:r>
    </w:p>
    <w:p w14:paraId="61DB1440" w14:textId="77777777" w:rsidR="0019185D" w:rsidRPr="00990105" w:rsidRDefault="0019185D" w:rsidP="008644C4">
      <w:pPr>
        <w:pStyle w:val="NormalBold"/>
      </w:pPr>
      <w:r w:rsidRPr="00990105">
        <w:rPr>
          <w:rStyle w:val="HideTWBExt"/>
          <w:b w:val="0"/>
        </w:rPr>
        <w:t>&lt;/RepeatBlock-By&gt;</w:t>
      </w:r>
    </w:p>
    <w:p w14:paraId="2CA4C174"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479E4FB0" w14:textId="77777777" w:rsidR="0019185D" w:rsidRPr="00990105" w:rsidRDefault="0019185D" w:rsidP="008644C4">
      <w:pPr>
        <w:pStyle w:val="NormalBold"/>
      </w:pPr>
      <w:r w:rsidRPr="00990105">
        <w:rPr>
          <w:rStyle w:val="HideTWBExt"/>
        </w:rPr>
        <w:t>&lt;Article&gt;</w:t>
      </w:r>
      <w:r w:rsidRPr="00990105">
        <w:t>Apartado 17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59036E81" w14:textId="77777777" w:rsidTr="00B66D63">
        <w:trPr>
          <w:trHeight w:hRule="exact" w:val="240"/>
          <w:jc w:val="center"/>
        </w:trPr>
        <w:tc>
          <w:tcPr>
            <w:tcW w:w="9752" w:type="dxa"/>
            <w:gridSpan w:val="2"/>
            <w:tcBorders>
              <w:top w:val="nil"/>
              <w:left w:val="nil"/>
              <w:bottom w:val="nil"/>
              <w:right w:val="nil"/>
            </w:tcBorders>
          </w:tcPr>
          <w:p w14:paraId="1F63F6E5" w14:textId="77777777" w:rsidR="0019185D" w:rsidRPr="00990105" w:rsidRDefault="0019185D" w:rsidP="008644C4">
            <w:pPr>
              <w:widowControl/>
            </w:pPr>
          </w:p>
        </w:tc>
      </w:tr>
      <w:tr w:rsidR="0019185D" w:rsidRPr="00990105" w14:paraId="185E410E" w14:textId="77777777" w:rsidTr="00B66D63">
        <w:trPr>
          <w:trHeight w:val="240"/>
          <w:jc w:val="center"/>
        </w:trPr>
        <w:tc>
          <w:tcPr>
            <w:tcW w:w="4876" w:type="dxa"/>
            <w:tcBorders>
              <w:top w:val="nil"/>
              <w:left w:val="nil"/>
              <w:bottom w:val="nil"/>
              <w:right w:val="nil"/>
            </w:tcBorders>
          </w:tcPr>
          <w:p w14:paraId="73B3375B"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3D5F9EDC" w14:textId="77777777" w:rsidR="0019185D" w:rsidRPr="00990105" w:rsidRDefault="0019185D" w:rsidP="008644C4">
            <w:pPr>
              <w:pStyle w:val="AmColumnHeading"/>
            </w:pPr>
            <w:r w:rsidRPr="00990105">
              <w:t>Enmienda</w:t>
            </w:r>
          </w:p>
        </w:tc>
      </w:tr>
      <w:tr w:rsidR="0019185D" w:rsidRPr="00990105" w14:paraId="1E4483A1" w14:textId="77777777" w:rsidTr="00B66D63">
        <w:trPr>
          <w:jc w:val="center"/>
        </w:trPr>
        <w:tc>
          <w:tcPr>
            <w:tcW w:w="4876" w:type="dxa"/>
            <w:tcBorders>
              <w:top w:val="nil"/>
              <w:left w:val="nil"/>
              <w:bottom w:val="nil"/>
              <w:right w:val="nil"/>
            </w:tcBorders>
          </w:tcPr>
          <w:p w14:paraId="72F27579" w14:textId="77777777" w:rsidR="0019185D" w:rsidRPr="00990105" w:rsidRDefault="0019185D" w:rsidP="008644C4">
            <w:pPr>
              <w:pStyle w:val="Normal6a"/>
            </w:pPr>
          </w:p>
        </w:tc>
        <w:tc>
          <w:tcPr>
            <w:tcW w:w="4876" w:type="dxa"/>
            <w:tcBorders>
              <w:top w:val="nil"/>
              <w:left w:val="nil"/>
              <w:bottom w:val="nil"/>
              <w:right w:val="nil"/>
            </w:tcBorders>
          </w:tcPr>
          <w:p w14:paraId="5A91966C" w14:textId="77777777" w:rsidR="0019185D" w:rsidRPr="00990105" w:rsidRDefault="0019185D" w:rsidP="008644C4">
            <w:pPr>
              <w:pStyle w:val="Normal6a"/>
            </w:pPr>
            <w:r w:rsidRPr="00990105">
              <w:rPr>
                <w:b/>
                <w:i/>
              </w:rPr>
              <w:t>17 bis.</w:t>
            </w:r>
            <w:r w:rsidRPr="00990105">
              <w:tab/>
            </w:r>
            <w:r w:rsidRPr="00990105">
              <w:rPr>
                <w:b/>
                <w:i/>
              </w:rPr>
              <w:t xml:space="preserve">Expresa su profunda preocupación porque la situación en materia de seguridad sigue siendo muy volátil en los distintos campos y centros de detención del noreste de Siria y sus alrededores; destaca que las incursiones del ejército sirio en las provincias controladas por las FDS en enero de 2026 desencadenaron disturbios y caos en múltiples campos de prisioneros del </w:t>
            </w:r>
            <w:r w:rsidRPr="00990105">
              <w:rPr>
                <w:b/>
                <w:i/>
              </w:rPr>
              <w:lastRenderedPageBreak/>
              <w:t>Estado Islámico, lo que dio lugar, entre otras cosas, a la fuga de cientos de combatientes del Dáesh; advierte contra nuevos deterioros de la situación general, ya que una falta de supervisión y control efectivos solo serviría para convertir los campos en nuevos caldos de cultivo para el extremismo y la radicalización; destaca que, a lo largo de los años, el control de estos campos por parte de las FDS ha garantizado un cierto grado de estabilidad y seguridad en una región asolada por turbulencias y violencia crónicas; pide al Gobierno sirio que haga todo lo posible para garantizar un control efectivo y eficiente de los campos y se abstenga de aplicar cualquier medida que pueda alentar a los combatientes del Estado Islámico que quedan;</w:t>
            </w:r>
          </w:p>
        </w:tc>
      </w:tr>
    </w:tbl>
    <w:p w14:paraId="457A7B86" w14:textId="77777777" w:rsidR="0019185D" w:rsidRPr="00066459" w:rsidRDefault="0019185D" w:rsidP="008644C4">
      <w:pPr>
        <w:pStyle w:val="AmOrLang"/>
        <w:rPr>
          <w:lang w:val="sv-SE"/>
        </w:rPr>
      </w:pPr>
      <w:r w:rsidRPr="00066459">
        <w:rPr>
          <w:lang w:val="sv-SE"/>
        </w:rPr>
        <w:lastRenderedPageBreak/>
        <w:t xml:space="preserve">Or. </w:t>
      </w:r>
      <w:r w:rsidRPr="00066459">
        <w:rPr>
          <w:rStyle w:val="HideTWBExt"/>
          <w:lang w:val="sv-SE"/>
        </w:rPr>
        <w:t>&lt;Original&gt;</w:t>
      </w:r>
      <w:r w:rsidRPr="00066459">
        <w:rPr>
          <w:rStyle w:val="HideTWBInt"/>
          <w:lang w:val="sv-SE"/>
        </w:rPr>
        <w:t>{EN}</w:t>
      </w:r>
      <w:r w:rsidRPr="00066459">
        <w:rPr>
          <w:lang w:val="sv-SE"/>
        </w:rPr>
        <w:t>en</w:t>
      </w:r>
      <w:r w:rsidRPr="00066459">
        <w:rPr>
          <w:rStyle w:val="HideTWBExt"/>
          <w:lang w:val="sv-SE"/>
        </w:rPr>
        <w:t>&lt;/Original&gt;</w:t>
      </w:r>
    </w:p>
    <w:p w14:paraId="06E19AD3" w14:textId="77777777" w:rsidR="0019185D" w:rsidRPr="00066459" w:rsidRDefault="0019185D" w:rsidP="008644C4">
      <w:pPr>
        <w:widowControl/>
        <w:rPr>
          <w:lang w:val="sv-SE"/>
        </w:rPr>
      </w:pPr>
      <w:r w:rsidRPr="00066459">
        <w:rPr>
          <w:rStyle w:val="HideTWBExt"/>
          <w:lang w:val="sv-SE"/>
        </w:rPr>
        <w:t>&lt;/Amend&gt;</w:t>
      </w:r>
    </w:p>
    <w:p w14:paraId="6DA2743A" w14:textId="77777777" w:rsidR="0019185D" w:rsidRPr="00066459" w:rsidRDefault="0019185D" w:rsidP="008644C4">
      <w:pPr>
        <w:pStyle w:val="AmNumberTabs"/>
        <w:rPr>
          <w:lang w:val="sv-SE"/>
        </w:rPr>
      </w:pPr>
      <w:r w:rsidRPr="00066459">
        <w:rPr>
          <w:rStyle w:val="HideTWBExt"/>
          <w:lang w:val="sv-SE"/>
        </w:rPr>
        <w:t>&lt;Amend&gt;</w:t>
      </w:r>
      <w:r w:rsidRPr="00066459">
        <w:rPr>
          <w:lang w:val="sv-SE"/>
        </w:rPr>
        <w:t>Enmienda</w:t>
      </w:r>
      <w:r w:rsidRPr="00066459">
        <w:rPr>
          <w:lang w:val="sv-SE"/>
        </w:rPr>
        <w:tab/>
      </w:r>
      <w:r w:rsidRPr="00066459">
        <w:rPr>
          <w:lang w:val="sv-SE"/>
        </w:rPr>
        <w:tab/>
      </w:r>
      <w:r w:rsidRPr="00066459">
        <w:rPr>
          <w:rStyle w:val="HideTWBExt"/>
          <w:lang w:val="sv-SE"/>
        </w:rPr>
        <w:t>&lt;NumAm&gt;</w:t>
      </w:r>
      <w:r w:rsidRPr="00066459">
        <w:rPr>
          <w:lang w:val="sv-SE"/>
        </w:rPr>
        <w:t>368</w:t>
      </w:r>
      <w:r w:rsidRPr="00066459">
        <w:rPr>
          <w:rStyle w:val="HideTWBExt"/>
          <w:lang w:val="sv-SE"/>
        </w:rPr>
        <w:t>&lt;/NumAm&gt;</w:t>
      </w:r>
    </w:p>
    <w:p w14:paraId="0C51BAFA" w14:textId="77777777" w:rsidR="0019185D" w:rsidRPr="00066459" w:rsidRDefault="0019185D" w:rsidP="008644C4">
      <w:pPr>
        <w:pStyle w:val="NormalBold"/>
        <w:rPr>
          <w:lang w:val="sv-SE"/>
        </w:rPr>
      </w:pPr>
      <w:r w:rsidRPr="00066459">
        <w:rPr>
          <w:rStyle w:val="HideTWBExt"/>
          <w:b w:val="0"/>
          <w:lang w:val="sv-SE"/>
        </w:rPr>
        <w:t>&lt;RepeatBlock-By&gt;&lt;Members&gt;</w:t>
      </w:r>
      <w:r w:rsidRPr="00066459">
        <w:rPr>
          <w:lang w:val="sv-SE"/>
        </w:rPr>
        <w:t>Hannah Neumann</w:t>
      </w:r>
      <w:r w:rsidRPr="00066459">
        <w:rPr>
          <w:rStyle w:val="HideTWBExt"/>
          <w:b w:val="0"/>
          <w:lang w:val="sv-SE"/>
        </w:rPr>
        <w:t>&lt;/Members&gt;</w:t>
      </w:r>
    </w:p>
    <w:p w14:paraId="367EBD7F" w14:textId="77777777" w:rsidR="0019185D" w:rsidRPr="00990105" w:rsidRDefault="0019185D" w:rsidP="008644C4">
      <w:pPr>
        <w:widowControl/>
      </w:pPr>
      <w:r w:rsidRPr="00990105">
        <w:rPr>
          <w:rStyle w:val="HideTWBExt"/>
        </w:rPr>
        <w:t>&lt;AuNomDe&gt;</w:t>
      </w:r>
      <w:r w:rsidRPr="00990105">
        <w:rPr>
          <w:rStyle w:val="HideTWBInt"/>
        </w:rPr>
        <w:t>{Verts/ALE}</w:t>
      </w:r>
      <w:r w:rsidRPr="00990105">
        <w:t>en nombre del Grupo Verts/ALE</w:t>
      </w:r>
      <w:r w:rsidRPr="00990105">
        <w:rPr>
          <w:rStyle w:val="HideTWBExt"/>
        </w:rPr>
        <w:t>&lt;/AuNomDe&gt;</w:t>
      </w:r>
    </w:p>
    <w:p w14:paraId="37387F36" w14:textId="77777777" w:rsidR="0019185D" w:rsidRPr="00990105" w:rsidRDefault="0019185D" w:rsidP="008644C4">
      <w:pPr>
        <w:pStyle w:val="NormalBold"/>
      </w:pPr>
      <w:r w:rsidRPr="00990105">
        <w:rPr>
          <w:rStyle w:val="HideTWBExt"/>
          <w:b w:val="0"/>
        </w:rPr>
        <w:t>&lt;/RepeatBlock-By&gt;</w:t>
      </w:r>
    </w:p>
    <w:p w14:paraId="0D751ECD"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612B4C54" w14:textId="77777777" w:rsidR="0019185D" w:rsidRPr="00990105" w:rsidRDefault="0019185D" w:rsidP="008644C4">
      <w:pPr>
        <w:pStyle w:val="NormalBold"/>
      </w:pPr>
      <w:r w:rsidRPr="00990105">
        <w:rPr>
          <w:rStyle w:val="HideTWBExt"/>
        </w:rPr>
        <w:t>&lt;Article&gt;</w:t>
      </w:r>
      <w:r w:rsidRPr="00990105">
        <w:t>Apartado 17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310445DE" w14:textId="77777777" w:rsidTr="00B66D63">
        <w:trPr>
          <w:trHeight w:hRule="exact" w:val="240"/>
          <w:jc w:val="center"/>
        </w:trPr>
        <w:tc>
          <w:tcPr>
            <w:tcW w:w="9752" w:type="dxa"/>
            <w:gridSpan w:val="2"/>
            <w:tcBorders>
              <w:top w:val="nil"/>
              <w:left w:val="nil"/>
              <w:bottom w:val="nil"/>
              <w:right w:val="nil"/>
            </w:tcBorders>
          </w:tcPr>
          <w:p w14:paraId="551C12A6" w14:textId="77777777" w:rsidR="0019185D" w:rsidRPr="00990105" w:rsidRDefault="0019185D" w:rsidP="008644C4">
            <w:pPr>
              <w:widowControl/>
            </w:pPr>
          </w:p>
        </w:tc>
      </w:tr>
      <w:tr w:rsidR="0019185D" w:rsidRPr="00990105" w14:paraId="52D9ACFC" w14:textId="77777777" w:rsidTr="00B66D63">
        <w:trPr>
          <w:trHeight w:val="240"/>
          <w:jc w:val="center"/>
        </w:trPr>
        <w:tc>
          <w:tcPr>
            <w:tcW w:w="4876" w:type="dxa"/>
            <w:tcBorders>
              <w:top w:val="nil"/>
              <w:left w:val="nil"/>
              <w:bottom w:val="nil"/>
              <w:right w:val="nil"/>
            </w:tcBorders>
          </w:tcPr>
          <w:p w14:paraId="0BF92E24"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716BE268" w14:textId="77777777" w:rsidR="0019185D" w:rsidRPr="00990105" w:rsidRDefault="0019185D" w:rsidP="008644C4">
            <w:pPr>
              <w:pStyle w:val="AmColumnHeading"/>
            </w:pPr>
            <w:r w:rsidRPr="00990105">
              <w:t>Enmienda</w:t>
            </w:r>
          </w:p>
        </w:tc>
      </w:tr>
      <w:tr w:rsidR="0019185D" w:rsidRPr="00990105" w14:paraId="4CF86D4D" w14:textId="77777777" w:rsidTr="00B66D63">
        <w:trPr>
          <w:jc w:val="center"/>
        </w:trPr>
        <w:tc>
          <w:tcPr>
            <w:tcW w:w="4876" w:type="dxa"/>
            <w:tcBorders>
              <w:top w:val="nil"/>
              <w:left w:val="nil"/>
              <w:bottom w:val="nil"/>
              <w:right w:val="nil"/>
            </w:tcBorders>
          </w:tcPr>
          <w:p w14:paraId="03CE2D78" w14:textId="77777777" w:rsidR="0019185D" w:rsidRPr="00990105" w:rsidRDefault="0019185D" w:rsidP="008644C4">
            <w:pPr>
              <w:pStyle w:val="Normal6a"/>
            </w:pPr>
          </w:p>
        </w:tc>
        <w:tc>
          <w:tcPr>
            <w:tcW w:w="4876" w:type="dxa"/>
            <w:tcBorders>
              <w:top w:val="nil"/>
              <w:left w:val="nil"/>
              <w:bottom w:val="nil"/>
              <w:right w:val="nil"/>
            </w:tcBorders>
          </w:tcPr>
          <w:p w14:paraId="17B319FB" w14:textId="77777777" w:rsidR="0019185D" w:rsidRPr="00990105" w:rsidRDefault="0019185D" w:rsidP="008644C4">
            <w:pPr>
              <w:pStyle w:val="Normal6a"/>
            </w:pPr>
            <w:r w:rsidRPr="00990105">
              <w:rPr>
                <w:b/>
                <w:i/>
              </w:rPr>
              <w:t>17 bis.</w:t>
            </w:r>
            <w:r w:rsidRPr="00990105">
              <w:tab/>
            </w:r>
            <w:r w:rsidRPr="00990105">
              <w:rPr>
                <w:b/>
                <w:i/>
              </w:rPr>
              <w:t xml:space="preserve">Destaca que la detención indefinida de decenas de miles de personas supuestamente vinculadas al Dáesh, la mayoría de ellas mujeres y niños, sin las debidas garantías procesales, en las condiciones humanitarias y de seguridad más precarias, es ilegal e inhumana, genera radicalización y debe resolverse de conformidad con el Derecho internacional; insta al Gobierno sirio a que garantice la seguridad de todos los detenidos y les proporcione inmediatamente la ayuda humanitaria urgente que necesitan; pide al Gobierno provisional sirio que libere a todas las </w:t>
            </w:r>
            <w:r w:rsidRPr="00990105">
              <w:rPr>
                <w:b/>
                <w:i/>
              </w:rPr>
              <w:lastRenderedPageBreak/>
              <w:t>personas detenidas ilegalmente, que contribuya a un retorno seguro y digno a sus hogares, en particular para las mujeres y los niños, y las víctimas de la trata de seres humanos y los jóvenes adultos que fueron secuestrados cuando eran menores, de modo que los responsables afronten un proceso justo, sean investigados y juzgados por los tribunales competentes por los delitos cometidos, y que coopere con la Unión y la comunidad internacional a fin de que los centros de detención respeten un marco jurídico;</w:t>
            </w:r>
          </w:p>
        </w:tc>
      </w:tr>
    </w:tbl>
    <w:p w14:paraId="718608DF"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3E0F546A" w14:textId="77777777" w:rsidR="0019185D" w:rsidRPr="00990105" w:rsidRDefault="0019185D" w:rsidP="008644C4">
      <w:pPr>
        <w:widowControl/>
      </w:pPr>
      <w:r w:rsidRPr="00990105">
        <w:rPr>
          <w:rStyle w:val="HideTWBExt"/>
        </w:rPr>
        <w:t>&lt;/Amend&gt;</w:t>
      </w:r>
    </w:p>
    <w:p w14:paraId="16E9E64A"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369</w:t>
      </w:r>
      <w:r w:rsidRPr="00990105">
        <w:rPr>
          <w:rStyle w:val="HideTWBExt"/>
        </w:rPr>
        <w:t>&lt;/NumAm&gt;</w:t>
      </w:r>
    </w:p>
    <w:p w14:paraId="26346DCA" w14:textId="77777777" w:rsidR="0019185D" w:rsidRPr="00990105" w:rsidRDefault="0019185D" w:rsidP="008644C4">
      <w:pPr>
        <w:pStyle w:val="NormalBold"/>
      </w:pPr>
      <w:r w:rsidRPr="00990105">
        <w:rPr>
          <w:rStyle w:val="HideTWBExt"/>
          <w:b w:val="0"/>
        </w:rPr>
        <w:t>&lt;RepeatBlock-By&gt;&lt;Members&gt;</w:t>
      </w:r>
      <w:r w:rsidRPr="00990105">
        <w:t>Cristian Terheş</w:t>
      </w:r>
      <w:r w:rsidRPr="00990105">
        <w:rPr>
          <w:rStyle w:val="HideTWBExt"/>
          <w:b w:val="0"/>
        </w:rPr>
        <w:t>&lt;/Members&gt;</w:t>
      </w:r>
    </w:p>
    <w:p w14:paraId="4464AE1B" w14:textId="77777777" w:rsidR="0019185D" w:rsidRPr="00990105" w:rsidRDefault="0019185D" w:rsidP="008644C4">
      <w:pPr>
        <w:pStyle w:val="NormalBold"/>
      </w:pPr>
      <w:r w:rsidRPr="00990105">
        <w:rPr>
          <w:rStyle w:val="HideTWBExt"/>
          <w:b w:val="0"/>
        </w:rPr>
        <w:t>&lt;/RepeatBlock-By&gt;</w:t>
      </w:r>
    </w:p>
    <w:p w14:paraId="657825D6"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4D506F63" w14:textId="77777777" w:rsidR="0019185D" w:rsidRPr="00990105" w:rsidRDefault="0019185D" w:rsidP="008644C4">
      <w:pPr>
        <w:pStyle w:val="NormalBold"/>
      </w:pPr>
      <w:r w:rsidRPr="00990105">
        <w:rPr>
          <w:rStyle w:val="HideTWBExt"/>
        </w:rPr>
        <w:t>&lt;Article&gt;</w:t>
      </w:r>
      <w:r w:rsidRPr="00990105">
        <w:t>Apartado 17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797C116A" w14:textId="77777777" w:rsidTr="00B66D63">
        <w:trPr>
          <w:trHeight w:hRule="exact" w:val="240"/>
          <w:jc w:val="center"/>
        </w:trPr>
        <w:tc>
          <w:tcPr>
            <w:tcW w:w="9752" w:type="dxa"/>
            <w:gridSpan w:val="2"/>
            <w:tcBorders>
              <w:top w:val="nil"/>
              <w:left w:val="nil"/>
              <w:bottom w:val="nil"/>
              <w:right w:val="nil"/>
            </w:tcBorders>
          </w:tcPr>
          <w:p w14:paraId="21CE1158" w14:textId="77777777" w:rsidR="0019185D" w:rsidRPr="00990105" w:rsidRDefault="0019185D" w:rsidP="008644C4">
            <w:pPr>
              <w:widowControl/>
            </w:pPr>
          </w:p>
        </w:tc>
      </w:tr>
      <w:tr w:rsidR="0019185D" w:rsidRPr="00990105" w14:paraId="334B9056" w14:textId="77777777" w:rsidTr="00B66D63">
        <w:trPr>
          <w:trHeight w:val="240"/>
          <w:jc w:val="center"/>
        </w:trPr>
        <w:tc>
          <w:tcPr>
            <w:tcW w:w="4876" w:type="dxa"/>
            <w:tcBorders>
              <w:top w:val="nil"/>
              <w:left w:val="nil"/>
              <w:bottom w:val="nil"/>
              <w:right w:val="nil"/>
            </w:tcBorders>
          </w:tcPr>
          <w:p w14:paraId="27B51568"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69030108" w14:textId="77777777" w:rsidR="0019185D" w:rsidRPr="00990105" w:rsidRDefault="0019185D" w:rsidP="008644C4">
            <w:pPr>
              <w:pStyle w:val="AmColumnHeading"/>
            </w:pPr>
            <w:r w:rsidRPr="00990105">
              <w:t>Enmienda</w:t>
            </w:r>
          </w:p>
        </w:tc>
      </w:tr>
      <w:tr w:rsidR="0019185D" w:rsidRPr="00990105" w14:paraId="0035DCC2" w14:textId="77777777" w:rsidTr="00B66D63">
        <w:trPr>
          <w:jc w:val="center"/>
        </w:trPr>
        <w:tc>
          <w:tcPr>
            <w:tcW w:w="4876" w:type="dxa"/>
            <w:tcBorders>
              <w:top w:val="nil"/>
              <w:left w:val="nil"/>
              <w:bottom w:val="nil"/>
              <w:right w:val="nil"/>
            </w:tcBorders>
          </w:tcPr>
          <w:p w14:paraId="74ECF374" w14:textId="77777777" w:rsidR="0019185D" w:rsidRPr="00990105" w:rsidRDefault="0019185D" w:rsidP="008644C4">
            <w:pPr>
              <w:pStyle w:val="Normal6a"/>
            </w:pPr>
          </w:p>
        </w:tc>
        <w:tc>
          <w:tcPr>
            <w:tcW w:w="4876" w:type="dxa"/>
            <w:tcBorders>
              <w:top w:val="nil"/>
              <w:left w:val="nil"/>
              <w:bottom w:val="nil"/>
              <w:right w:val="nil"/>
            </w:tcBorders>
          </w:tcPr>
          <w:p w14:paraId="41449C88" w14:textId="77777777" w:rsidR="0019185D" w:rsidRPr="00990105" w:rsidRDefault="0019185D" w:rsidP="008644C4">
            <w:pPr>
              <w:pStyle w:val="Normal6a"/>
            </w:pPr>
            <w:r w:rsidRPr="00990105">
              <w:rPr>
                <w:b/>
                <w:i/>
              </w:rPr>
              <w:t>17 bis.</w:t>
            </w:r>
            <w:r w:rsidRPr="00990105">
              <w:tab/>
            </w:r>
            <w:r w:rsidRPr="00990105">
              <w:rPr>
                <w:b/>
                <w:i/>
              </w:rPr>
              <w:t xml:space="preserve">Expresa su profunda preocupación por la presencia continua y las actividades de las células del Dáesh/EIIL en Siria, en particular en las provincias orientales, donde el grupo sigue llevando a cabo ataques contra civiles, fuerzas de seguridad y autoridades locales; subraya que la persistente inestabilidad y la presencia de redes extremistas crean condiciones propicias para la reaparición del terrorismo; subraya que cualquier resurgimiento del Dáesh/EIIL pondría en peligro de manera desproporcionada a las comunidades vulnerables, incluidos los cristianos, los yazidíes y otras minorías religiosas; pide a la Unión y a sus socios internacionales que mantengan una sólida cooperación antiterrorista, apoyen los esfuerzos por desmantelar las redes de financiación y reclutamiento del terrorismo y garanticen que Siria no vuelva a ser un refugio </w:t>
            </w:r>
            <w:r w:rsidRPr="00990105">
              <w:rPr>
                <w:b/>
                <w:i/>
              </w:rPr>
              <w:lastRenderedPageBreak/>
              <w:t>seguro para las organizaciones yihadistas;</w:t>
            </w:r>
          </w:p>
        </w:tc>
      </w:tr>
    </w:tbl>
    <w:p w14:paraId="2D62BFAA"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405FB7A6" w14:textId="77777777" w:rsidR="0019185D" w:rsidRPr="00990105" w:rsidRDefault="0019185D" w:rsidP="008644C4">
      <w:pPr>
        <w:widowControl/>
      </w:pPr>
      <w:r w:rsidRPr="00990105">
        <w:rPr>
          <w:rStyle w:val="HideTWBExt"/>
        </w:rPr>
        <w:t>&lt;/Amend&gt;</w:t>
      </w:r>
    </w:p>
    <w:p w14:paraId="0B971F9E"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370</w:t>
      </w:r>
      <w:r w:rsidRPr="00990105">
        <w:rPr>
          <w:rStyle w:val="HideTWBExt"/>
        </w:rPr>
        <w:t>&lt;/NumAm&gt;</w:t>
      </w:r>
    </w:p>
    <w:p w14:paraId="3FA49E54" w14:textId="77777777" w:rsidR="0019185D" w:rsidRPr="00990105" w:rsidRDefault="0019185D" w:rsidP="008644C4">
      <w:pPr>
        <w:pStyle w:val="NormalBold"/>
      </w:pPr>
      <w:r w:rsidRPr="00990105">
        <w:rPr>
          <w:rStyle w:val="HideTWBExt"/>
          <w:b w:val="0"/>
        </w:rPr>
        <w:t>&lt;RepeatBlock-By&gt;&lt;Members&gt;</w:t>
      </w:r>
      <w:r w:rsidRPr="00990105">
        <w:t>Evin Incir, Thijs Reuten, Andreas Schieder</w:t>
      </w:r>
      <w:r w:rsidRPr="00990105">
        <w:rPr>
          <w:rStyle w:val="HideTWBExt"/>
          <w:b w:val="0"/>
        </w:rPr>
        <w:t>&lt;/Members&gt;</w:t>
      </w:r>
    </w:p>
    <w:p w14:paraId="295AE39E" w14:textId="77777777" w:rsidR="0019185D" w:rsidRPr="00990105" w:rsidRDefault="0019185D" w:rsidP="008644C4">
      <w:pPr>
        <w:pStyle w:val="NormalBold"/>
      </w:pPr>
      <w:r w:rsidRPr="00990105">
        <w:rPr>
          <w:rStyle w:val="HideTWBExt"/>
          <w:b w:val="0"/>
        </w:rPr>
        <w:t>&lt;/RepeatBlock-By&gt;</w:t>
      </w:r>
    </w:p>
    <w:p w14:paraId="1EDAFBD8"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51FC3FF8" w14:textId="77777777" w:rsidR="0019185D" w:rsidRPr="00990105" w:rsidRDefault="0019185D" w:rsidP="008644C4">
      <w:pPr>
        <w:pStyle w:val="NormalBold"/>
      </w:pPr>
      <w:r w:rsidRPr="00990105">
        <w:rPr>
          <w:rStyle w:val="HideTWBExt"/>
        </w:rPr>
        <w:t>&lt;Article&gt;</w:t>
      </w:r>
      <w:r w:rsidRPr="00990105">
        <w:t>Apartado 17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05D0D44F" w14:textId="77777777" w:rsidTr="00B66D63">
        <w:trPr>
          <w:trHeight w:hRule="exact" w:val="240"/>
          <w:jc w:val="center"/>
        </w:trPr>
        <w:tc>
          <w:tcPr>
            <w:tcW w:w="9752" w:type="dxa"/>
            <w:gridSpan w:val="2"/>
            <w:tcBorders>
              <w:top w:val="nil"/>
              <w:left w:val="nil"/>
              <w:bottom w:val="nil"/>
              <w:right w:val="nil"/>
            </w:tcBorders>
          </w:tcPr>
          <w:p w14:paraId="552EF744" w14:textId="77777777" w:rsidR="0019185D" w:rsidRPr="00990105" w:rsidRDefault="0019185D" w:rsidP="008644C4">
            <w:pPr>
              <w:widowControl/>
            </w:pPr>
          </w:p>
        </w:tc>
      </w:tr>
      <w:tr w:rsidR="0019185D" w:rsidRPr="00990105" w14:paraId="6CE06742" w14:textId="77777777" w:rsidTr="00B66D63">
        <w:trPr>
          <w:trHeight w:val="240"/>
          <w:jc w:val="center"/>
        </w:trPr>
        <w:tc>
          <w:tcPr>
            <w:tcW w:w="4876" w:type="dxa"/>
            <w:tcBorders>
              <w:top w:val="nil"/>
              <w:left w:val="nil"/>
              <w:bottom w:val="nil"/>
              <w:right w:val="nil"/>
            </w:tcBorders>
          </w:tcPr>
          <w:p w14:paraId="376D7DB1"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7E7BC278" w14:textId="77777777" w:rsidR="0019185D" w:rsidRPr="00990105" w:rsidRDefault="0019185D" w:rsidP="008644C4">
            <w:pPr>
              <w:pStyle w:val="AmColumnHeading"/>
            </w:pPr>
            <w:r w:rsidRPr="00990105">
              <w:t>Enmienda</w:t>
            </w:r>
          </w:p>
        </w:tc>
      </w:tr>
      <w:tr w:rsidR="0019185D" w:rsidRPr="00990105" w14:paraId="682F6B15" w14:textId="77777777" w:rsidTr="00B66D63">
        <w:trPr>
          <w:jc w:val="center"/>
        </w:trPr>
        <w:tc>
          <w:tcPr>
            <w:tcW w:w="4876" w:type="dxa"/>
            <w:tcBorders>
              <w:top w:val="nil"/>
              <w:left w:val="nil"/>
              <w:bottom w:val="nil"/>
              <w:right w:val="nil"/>
            </w:tcBorders>
          </w:tcPr>
          <w:p w14:paraId="77E63DF1" w14:textId="77777777" w:rsidR="0019185D" w:rsidRPr="00990105" w:rsidRDefault="0019185D" w:rsidP="008644C4">
            <w:pPr>
              <w:pStyle w:val="Normal6a"/>
            </w:pPr>
          </w:p>
        </w:tc>
        <w:tc>
          <w:tcPr>
            <w:tcW w:w="4876" w:type="dxa"/>
            <w:tcBorders>
              <w:top w:val="nil"/>
              <w:left w:val="nil"/>
              <w:bottom w:val="nil"/>
              <w:right w:val="nil"/>
            </w:tcBorders>
          </w:tcPr>
          <w:p w14:paraId="56E34734" w14:textId="110119C4" w:rsidR="0019185D" w:rsidRPr="00990105" w:rsidRDefault="0019185D" w:rsidP="008644C4">
            <w:pPr>
              <w:pStyle w:val="Normal6a"/>
            </w:pPr>
            <w:r w:rsidRPr="00990105">
              <w:rPr>
                <w:b/>
                <w:i/>
              </w:rPr>
              <w:t>17 bis.</w:t>
            </w:r>
            <w:r w:rsidRPr="00990105">
              <w:tab/>
            </w:r>
            <w:r w:rsidRPr="00990105">
              <w:rPr>
                <w:b/>
                <w:i/>
              </w:rPr>
              <w:t xml:space="preserve">Acoge con satisfacción la decisión del Consejo, de 18 de mayo de 2026, de prorrogar hasta el 1 de junio de 2027 las medidas restrictivas selectivas contra personas y entidades vinculadas al régimen anterior de Al-Asad, habida cuenta del riesgo continuado que plantean las redes asociadas a dicho régimen; acoge asimismo con satisfacción, en este contexto, la Decisión del Consejo, de 28 de mayo de 2025, en el marco del régimen general de sanciones de la UE en materia de derechos humanos, por la que se añaden personas y entidades dentro de las autoridades de transición sirias responsables de violaciones y abusos graves de los derechos humanos en Siria, incluidas masacres y asesinatos arbitrarios de civiles en la región costera de Siria en marzo de 2025, especialmente miembros de la comunidad alauí, que dieron lugar a un elevado número de víctimas y fueron condenados por la </w:t>
            </w:r>
            <w:r w:rsidR="008B1556">
              <w:rPr>
                <w:b/>
                <w:i/>
              </w:rPr>
              <w:t>a</w:t>
            </w:r>
            <w:r w:rsidRPr="00990105">
              <w:rPr>
                <w:b/>
                <w:i/>
              </w:rPr>
              <w:t xml:space="preserve">lta </w:t>
            </w:r>
            <w:r w:rsidR="008B1556">
              <w:rPr>
                <w:b/>
                <w:i/>
              </w:rPr>
              <w:t>r</w:t>
            </w:r>
            <w:r w:rsidRPr="00990105">
              <w:rPr>
                <w:b/>
                <w:i/>
              </w:rPr>
              <w:t>epresentante en nombre de la Unión;</w:t>
            </w:r>
          </w:p>
        </w:tc>
      </w:tr>
    </w:tbl>
    <w:p w14:paraId="7E2BF29F"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7707B079" w14:textId="77777777" w:rsidR="0019185D" w:rsidRPr="00990105" w:rsidRDefault="0019185D" w:rsidP="008644C4">
      <w:pPr>
        <w:widowControl/>
      </w:pPr>
      <w:r w:rsidRPr="00990105">
        <w:rPr>
          <w:rStyle w:val="HideTWBExt"/>
        </w:rPr>
        <w:t>&lt;/Amend&gt;</w:t>
      </w:r>
    </w:p>
    <w:p w14:paraId="61C2B917"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371</w:t>
      </w:r>
      <w:r w:rsidRPr="00990105">
        <w:rPr>
          <w:rStyle w:val="HideTWBExt"/>
        </w:rPr>
        <w:t>&lt;/NumAm&gt;</w:t>
      </w:r>
    </w:p>
    <w:p w14:paraId="06438399" w14:textId="77777777" w:rsidR="0019185D" w:rsidRPr="00990105" w:rsidRDefault="0019185D" w:rsidP="008644C4">
      <w:pPr>
        <w:pStyle w:val="NormalBold"/>
      </w:pPr>
      <w:r w:rsidRPr="00990105">
        <w:rPr>
          <w:rStyle w:val="HideTWBExt"/>
          <w:b w:val="0"/>
        </w:rPr>
        <w:t>&lt;RepeatBlock-By&gt;&lt;Members&gt;</w:t>
      </w:r>
      <w:r w:rsidRPr="00990105">
        <w:t>Pierre-Romain Thionnet, Matthieu Valet, Jordan Bardella, Julie Rechagneux, Mieke Andriese, Silvia Sardone</w:t>
      </w:r>
      <w:r w:rsidRPr="00990105">
        <w:rPr>
          <w:rStyle w:val="HideTWBExt"/>
          <w:b w:val="0"/>
        </w:rPr>
        <w:t>&lt;/Members&gt;</w:t>
      </w:r>
    </w:p>
    <w:p w14:paraId="671C3FB3" w14:textId="77777777" w:rsidR="0019185D" w:rsidRPr="00990105" w:rsidRDefault="0019185D" w:rsidP="008644C4">
      <w:pPr>
        <w:pStyle w:val="NormalBold"/>
      </w:pPr>
      <w:r w:rsidRPr="00990105">
        <w:rPr>
          <w:rStyle w:val="HideTWBExt"/>
          <w:b w:val="0"/>
        </w:rPr>
        <w:t>&lt;/RepeatBlock-By&gt;</w:t>
      </w:r>
    </w:p>
    <w:p w14:paraId="41C49BEE" w14:textId="77777777" w:rsidR="0019185D" w:rsidRPr="00990105" w:rsidRDefault="0019185D" w:rsidP="008644C4">
      <w:pPr>
        <w:pStyle w:val="NormalBold"/>
      </w:pPr>
      <w:r w:rsidRPr="00990105">
        <w:rPr>
          <w:rStyle w:val="HideTWBExt"/>
        </w:rPr>
        <w:lastRenderedPageBreak/>
        <w:t>&lt;DocAmend&gt;</w:t>
      </w:r>
      <w:r w:rsidRPr="00990105">
        <w:t>Propuesta de Resolución</w:t>
      </w:r>
      <w:r w:rsidRPr="00990105">
        <w:rPr>
          <w:rStyle w:val="HideTWBExt"/>
        </w:rPr>
        <w:t>&lt;/DocAmend&gt;</w:t>
      </w:r>
    </w:p>
    <w:p w14:paraId="2E9ED480" w14:textId="77777777" w:rsidR="0019185D" w:rsidRPr="00990105" w:rsidRDefault="0019185D" w:rsidP="008644C4">
      <w:pPr>
        <w:pStyle w:val="NormalBold"/>
      </w:pPr>
      <w:r w:rsidRPr="00990105">
        <w:rPr>
          <w:rStyle w:val="HideTWBExt"/>
        </w:rPr>
        <w:t>&lt;Article&gt;</w:t>
      </w:r>
      <w:r w:rsidRPr="00990105">
        <w:t>Apartado 17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3E61EB95" w14:textId="77777777" w:rsidTr="00B66D63">
        <w:trPr>
          <w:trHeight w:hRule="exact" w:val="240"/>
          <w:jc w:val="center"/>
        </w:trPr>
        <w:tc>
          <w:tcPr>
            <w:tcW w:w="9752" w:type="dxa"/>
            <w:gridSpan w:val="2"/>
            <w:tcBorders>
              <w:top w:val="nil"/>
              <w:left w:val="nil"/>
              <w:bottom w:val="nil"/>
              <w:right w:val="nil"/>
            </w:tcBorders>
          </w:tcPr>
          <w:p w14:paraId="1E4B0094" w14:textId="77777777" w:rsidR="0019185D" w:rsidRPr="00990105" w:rsidRDefault="0019185D" w:rsidP="008644C4">
            <w:pPr>
              <w:widowControl/>
            </w:pPr>
          </w:p>
        </w:tc>
      </w:tr>
      <w:tr w:rsidR="0019185D" w:rsidRPr="00990105" w14:paraId="5B4C4DCB" w14:textId="77777777" w:rsidTr="00B66D63">
        <w:trPr>
          <w:trHeight w:val="240"/>
          <w:jc w:val="center"/>
        </w:trPr>
        <w:tc>
          <w:tcPr>
            <w:tcW w:w="4876" w:type="dxa"/>
            <w:tcBorders>
              <w:top w:val="nil"/>
              <w:left w:val="nil"/>
              <w:bottom w:val="nil"/>
              <w:right w:val="nil"/>
            </w:tcBorders>
          </w:tcPr>
          <w:p w14:paraId="4D978759"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49304177" w14:textId="77777777" w:rsidR="0019185D" w:rsidRPr="00990105" w:rsidRDefault="0019185D" w:rsidP="008644C4">
            <w:pPr>
              <w:pStyle w:val="AmColumnHeading"/>
            </w:pPr>
            <w:r w:rsidRPr="00990105">
              <w:t>Enmienda</w:t>
            </w:r>
          </w:p>
        </w:tc>
      </w:tr>
      <w:tr w:rsidR="0019185D" w:rsidRPr="00990105" w14:paraId="10C9FC9E" w14:textId="77777777" w:rsidTr="00B66D63">
        <w:trPr>
          <w:jc w:val="center"/>
        </w:trPr>
        <w:tc>
          <w:tcPr>
            <w:tcW w:w="4876" w:type="dxa"/>
            <w:tcBorders>
              <w:top w:val="nil"/>
              <w:left w:val="nil"/>
              <w:bottom w:val="nil"/>
              <w:right w:val="nil"/>
            </w:tcBorders>
          </w:tcPr>
          <w:p w14:paraId="19513D3D" w14:textId="77777777" w:rsidR="0019185D" w:rsidRPr="00990105" w:rsidRDefault="0019185D" w:rsidP="008644C4">
            <w:pPr>
              <w:pStyle w:val="Normal6a"/>
            </w:pPr>
          </w:p>
        </w:tc>
        <w:tc>
          <w:tcPr>
            <w:tcW w:w="4876" w:type="dxa"/>
            <w:tcBorders>
              <w:top w:val="nil"/>
              <w:left w:val="nil"/>
              <w:bottom w:val="nil"/>
              <w:right w:val="nil"/>
            </w:tcBorders>
          </w:tcPr>
          <w:p w14:paraId="5CA7147E" w14:textId="77777777" w:rsidR="0019185D" w:rsidRPr="00990105" w:rsidRDefault="0019185D" w:rsidP="008644C4">
            <w:pPr>
              <w:pStyle w:val="Normal6a"/>
            </w:pPr>
            <w:r w:rsidRPr="00990105">
              <w:rPr>
                <w:b/>
                <w:i/>
              </w:rPr>
              <w:t>17 bis.</w:t>
            </w:r>
            <w:r w:rsidRPr="00990105">
              <w:tab/>
            </w:r>
            <w:r w:rsidRPr="00990105">
              <w:rPr>
                <w:b/>
                <w:i/>
              </w:rPr>
              <w:t>Expresa su preocupación por el regreso a Siria de figuras vinculadas a la Sociedad de los Hermanos Musulmanes; toma nota, no obstante, de las declaraciones del presidente sirio Al-Sharaa y de varios funcionarios gubernamentales que expresan la intención de distanciarse de dicha sociedad; pide al Consejo y a la Unión que refuercen su oposición a cualquier aumento de la influencia por parte de los Hermanos Musulmanes en Siria y el resto de Oriente Próximo, en particular mediante la inclusión de la sociedad en la lista de organizaciones terroristas de la Unión;</w:t>
            </w:r>
          </w:p>
        </w:tc>
      </w:tr>
    </w:tbl>
    <w:p w14:paraId="2FED00E2"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{FR}</w:t>
      </w:r>
      <w:r w:rsidRPr="00990105">
        <w:t>fr</w:t>
      </w:r>
      <w:r w:rsidRPr="00990105">
        <w:rPr>
          <w:rStyle w:val="HideTWBExt"/>
        </w:rPr>
        <w:t>&lt;/Original&gt;</w:t>
      </w:r>
    </w:p>
    <w:p w14:paraId="32479C85" w14:textId="77777777" w:rsidR="0019185D" w:rsidRPr="00990105" w:rsidRDefault="0019185D" w:rsidP="008644C4">
      <w:pPr>
        <w:widowControl/>
      </w:pPr>
      <w:r w:rsidRPr="00990105">
        <w:rPr>
          <w:rStyle w:val="HideTWBExt"/>
        </w:rPr>
        <w:t>&lt;/Amend&gt;</w:t>
      </w:r>
    </w:p>
    <w:p w14:paraId="7E369894"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372</w:t>
      </w:r>
      <w:r w:rsidRPr="00990105">
        <w:rPr>
          <w:rStyle w:val="HideTWBExt"/>
        </w:rPr>
        <w:t>&lt;/NumAm&gt;</w:t>
      </w:r>
    </w:p>
    <w:p w14:paraId="0F8870FC" w14:textId="77777777" w:rsidR="0019185D" w:rsidRPr="00990105" w:rsidRDefault="0019185D" w:rsidP="008644C4">
      <w:pPr>
        <w:pStyle w:val="NormalBold"/>
      </w:pPr>
      <w:r w:rsidRPr="00990105">
        <w:rPr>
          <w:rStyle w:val="HideTWBExt"/>
          <w:b w:val="0"/>
        </w:rPr>
        <w:t>&lt;RepeatBlock-By&gt;&lt;Members&gt;</w:t>
      </w:r>
      <w:r w:rsidRPr="00990105">
        <w:t>Loucas Fourlas</w:t>
      </w:r>
      <w:r w:rsidRPr="00990105">
        <w:rPr>
          <w:rStyle w:val="HideTWBExt"/>
          <w:b w:val="0"/>
        </w:rPr>
        <w:t>&lt;/Members&gt;</w:t>
      </w:r>
    </w:p>
    <w:p w14:paraId="006339E9" w14:textId="77777777" w:rsidR="0019185D" w:rsidRPr="00990105" w:rsidRDefault="0019185D" w:rsidP="008644C4">
      <w:pPr>
        <w:pStyle w:val="NormalBold"/>
      </w:pPr>
      <w:r w:rsidRPr="00990105">
        <w:rPr>
          <w:rStyle w:val="HideTWBExt"/>
          <w:b w:val="0"/>
        </w:rPr>
        <w:t>&lt;/RepeatBlock-By&gt;</w:t>
      </w:r>
    </w:p>
    <w:p w14:paraId="79B14242"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2047DB09" w14:textId="77777777" w:rsidR="0019185D" w:rsidRPr="00990105" w:rsidRDefault="0019185D" w:rsidP="008644C4">
      <w:pPr>
        <w:pStyle w:val="NormalBold"/>
      </w:pPr>
      <w:r w:rsidRPr="00990105">
        <w:rPr>
          <w:rStyle w:val="HideTWBExt"/>
        </w:rPr>
        <w:t>&lt;Article&gt;</w:t>
      </w:r>
      <w:r w:rsidRPr="00990105">
        <w:t>Apartado 17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52395C9F" w14:textId="77777777" w:rsidTr="00B66D63">
        <w:trPr>
          <w:trHeight w:hRule="exact" w:val="240"/>
          <w:jc w:val="center"/>
        </w:trPr>
        <w:tc>
          <w:tcPr>
            <w:tcW w:w="9752" w:type="dxa"/>
            <w:gridSpan w:val="2"/>
            <w:tcBorders>
              <w:top w:val="nil"/>
              <w:left w:val="nil"/>
              <w:bottom w:val="nil"/>
              <w:right w:val="nil"/>
            </w:tcBorders>
          </w:tcPr>
          <w:p w14:paraId="7FAAB046" w14:textId="77777777" w:rsidR="0019185D" w:rsidRPr="00990105" w:rsidRDefault="0019185D" w:rsidP="008644C4">
            <w:pPr>
              <w:widowControl/>
            </w:pPr>
          </w:p>
        </w:tc>
      </w:tr>
      <w:tr w:rsidR="0019185D" w:rsidRPr="00990105" w14:paraId="56CDD1E3" w14:textId="77777777" w:rsidTr="00B66D63">
        <w:trPr>
          <w:trHeight w:val="240"/>
          <w:jc w:val="center"/>
        </w:trPr>
        <w:tc>
          <w:tcPr>
            <w:tcW w:w="4876" w:type="dxa"/>
            <w:tcBorders>
              <w:top w:val="nil"/>
              <w:left w:val="nil"/>
              <w:bottom w:val="nil"/>
              <w:right w:val="nil"/>
            </w:tcBorders>
          </w:tcPr>
          <w:p w14:paraId="7DA32EE0"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784A55E3" w14:textId="77777777" w:rsidR="0019185D" w:rsidRPr="00990105" w:rsidRDefault="0019185D" w:rsidP="008644C4">
            <w:pPr>
              <w:pStyle w:val="AmColumnHeading"/>
            </w:pPr>
            <w:r w:rsidRPr="00990105">
              <w:t>Enmienda</w:t>
            </w:r>
          </w:p>
        </w:tc>
      </w:tr>
      <w:tr w:rsidR="0019185D" w:rsidRPr="00990105" w14:paraId="3B25044D" w14:textId="77777777" w:rsidTr="00B66D63">
        <w:trPr>
          <w:jc w:val="center"/>
        </w:trPr>
        <w:tc>
          <w:tcPr>
            <w:tcW w:w="4876" w:type="dxa"/>
            <w:tcBorders>
              <w:top w:val="nil"/>
              <w:left w:val="nil"/>
              <w:bottom w:val="nil"/>
              <w:right w:val="nil"/>
            </w:tcBorders>
          </w:tcPr>
          <w:p w14:paraId="30F9C503" w14:textId="77777777" w:rsidR="0019185D" w:rsidRPr="00990105" w:rsidRDefault="0019185D" w:rsidP="008644C4">
            <w:pPr>
              <w:pStyle w:val="Normal6a"/>
            </w:pPr>
          </w:p>
        </w:tc>
        <w:tc>
          <w:tcPr>
            <w:tcW w:w="4876" w:type="dxa"/>
            <w:tcBorders>
              <w:top w:val="nil"/>
              <w:left w:val="nil"/>
              <w:bottom w:val="nil"/>
              <w:right w:val="nil"/>
            </w:tcBorders>
          </w:tcPr>
          <w:p w14:paraId="7907CBDE" w14:textId="77777777" w:rsidR="0019185D" w:rsidRPr="00990105" w:rsidRDefault="0019185D" w:rsidP="008644C4">
            <w:pPr>
              <w:pStyle w:val="Normal6a"/>
            </w:pPr>
            <w:r w:rsidRPr="00990105">
              <w:rPr>
                <w:b/>
                <w:i/>
              </w:rPr>
              <w:t>17 bis.</w:t>
            </w:r>
            <w:r w:rsidRPr="00990105">
              <w:tab/>
            </w:r>
            <w:r w:rsidRPr="00990105">
              <w:rPr>
                <w:b/>
                <w:i/>
              </w:rPr>
              <w:t>Expresa su preocupación por las implicaciones de la inestabilidad en Siria para la seguridad general de la región del Mediterráneo oriental, incluido el aumento de los flujos migratorios irregulares, la inseguridad marítima y las redes transfronterizas de tráfico que afectan a Estados miembros de la Unión como Chipre y Grecia;</w:t>
            </w:r>
          </w:p>
        </w:tc>
      </w:tr>
    </w:tbl>
    <w:p w14:paraId="1622D32B"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510BE040" w14:textId="77777777" w:rsidR="0019185D" w:rsidRPr="00990105" w:rsidRDefault="0019185D" w:rsidP="008644C4">
      <w:pPr>
        <w:widowControl/>
      </w:pPr>
      <w:r w:rsidRPr="00990105">
        <w:rPr>
          <w:rStyle w:val="HideTWBExt"/>
        </w:rPr>
        <w:t>&lt;/Amend&gt;</w:t>
      </w:r>
    </w:p>
    <w:p w14:paraId="076DF92A" w14:textId="77777777" w:rsidR="0019185D" w:rsidRPr="00990105" w:rsidRDefault="0019185D" w:rsidP="008644C4">
      <w:pPr>
        <w:pStyle w:val="AmNumberTabs"/>
      </w:pPr>
      <w:r w:rsidRPr="00990105">
        <w:rPr>
          <w:rStyle w:val="HideTWBExt"/>
          <w:b w:val="0"/>
        </w:rPr>
        <w:t>&lt;Amend&gt;</w:t>
      </w:r>
      <w:r w:rsidRPr="00990105">
        <w:t>Enmienda</w:t>
      </w:r>
      <w:r w:rsidRPr="00990105">
        <w:tab/>
      </w:r>
      <w:r w:rsidRPr="00990105">
        <w:tab/>
      </w:r>
      <w:r w:rsidRPr="00990105">
        <w:rPr>
          <w:rStyle w:val="HideTWBExt"/>
          <w:b w:val="0"/>
        </w:rPr>
        <w:t>&lt;NumAm&gt;</w:t>
      </w:r>
      <w:r w:rsidRPr="00990105">
        <w:t>373</w:t>
      </w:r>
      <w:r w:rsidRPr="00990105">
        <w:rPr>
          <w:rStyle w:val="HideTWBExt"/>
          <w:b w:val="0"/>
        </w:rPr>
        <w:t>&lt;/NumAm&gt;</w:t>
      </w:r>
    </w:p>
    <w:p w14:paraId="20FC7F80" w14:textId="77777777" w:rsidR="0019185D" w:rsidRPr="00990105" w:rsidRDefault="0019185D" w:rsidP="008644C4">
      <w:pPr>
        <w:pStyle w:val="NormalBold"/>
      </w:pPr>
      <w:r w:rsidRPr="00990105">
        <w:rPr>
          <w:rStyle w:val="HideTWBExt"/>
          <w:b w:val="0"/>
        </w:rPr>
        <w:lastRenderedPageBreak/>
        <w:t>&lt;RepeatBlock-By&gt;&lt;Members&gt;</w:t>
      </w:r>
      <w:r w:rsidRPr="00990105">
        <w:t>Sebastian Tynkkynen</w:t>
      </w:r>
      <w:r w:rsidRPr="00990105">
        <w:rPr>
          <w:rStyle w:val="HideTWBExt"/>
          <w:b w:val="0"/>
        </w:rPr>
        <w:t>&lt;/Members&gt;</w:t>
      </w:r>
    </w:p>
    <w:p w14:paraId="11B410AB" w14:textId="77777777" w:rsidR="0019185D" w:rsidRPr="00990105" w:rsidRDefault="0019185D" w:rsidP="008644C4">
      <w:pPr>
        <w:pStyle w:val="NormalBold"/>
      </w:pPr>
      <w:r w:rsidRPr="00990105">
        <w:rPr>
          <w:rStyle w:val="HideTWBExt"/>
          <w:b w:val="0"/>
        </w:rPr>
        <w:t>&lt;/RepeatBlock-By&gt;</w:t>
      </w:r>
    </w:p>
    <w:p w14:paraId="43F02851" w14:textId="77777777" w:rsidR="0019185D" w:rsidRPr="00990105" w:rsidRDefault="0019185D" w:rsidP="008644C4">
      <w:pPr>
        <w:pStyle w:val="NormalBold"/>
      </w:pPr>
      <w:r w:rsidRPr="00990105">
        <w:rPr>
          <w:rStyle w:val="HideTWBExt"/>
          <w:b w:val="0"/>
        </w:rPr>
        <w:t>&lt;DocAmend&gt;</w:t>
      </w:r>
      <w:r w:rsidRPr="00990105">
        <w:t>Propuesta de Resolución</w:t>
      </w:r>
      <w:r w:rsidRPr="00990105">
        <w:rPr>
          <w:rStyle w:val="HideTWBExt"/>
          <w:b w:val="0"/>
        </w:rPr>
        <w:t>&lt;/DocAmend&gt;</w:t>
      </w:r>
    </w:p>
    <w:p w14:paraId="6F478E1B" w14:textId="77777777" w:rsidR="0019185D" w:rsidRPr="00990105" w:rsidRDefault="0019185D" w:rsidP="008644C4">
      <w:pPr>
        <w:pStyle w:val="NormalBold"/>
      </w:pPr>
      <w:r w:rsidRPr="00990105">
        <w:rPr>
          <w:rStyle w:val="HideTWBExt"/>
          <w:b w:val="0"/>
        </w:rPr>
        <w:t>&lt;Article&gt;</w:t>
      </w:r>
      <w:r w:rsidRPr="00990105">
        <w:t>Apartado 17 bis (nuevo)</w:t>
      </w:r>
      <w:r w:rsidRPr="009901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1890325E" w14:textId="77777777" w:rsidTr="00B66D63">
        <w:trPr>
          <w:trHeight w:hRule="exact" w:val="240"/>
          <w:jc w:val="center"/>
        </w:trPr>
        <w:tc>
          <w:tcPr>
            <w:tcW w:w="9752" w:type="dxa"/>
            <w:gridSpan w:val="2"/>
            <w:tcBorders>
              <w:top w:val="nil"/>
              <w:left w:val="nil"/>
              <w:bottom w:val="nil"/>
              <w:right w:val="nil"/>
            </w:tcBorders>
          </w:tcPr>
          <w:p w14:paraId="2723841E" w14:textId="77777777" w:rsidR="0019185D" w:rsidRPr="00990105" w:rsidRDefault="0019185D" w:rsidP="008644C4">
            <w:pPr>
              <w:widowControl/>
            </w:pPr>
          </w:p>
        </w:tc>
      </w:tr>
      <w:tr w:rsidR="0019185D" w:rsidRPr="00990105" w14:paraId="1FCB1BFF" w14:textId="77777777" w:rsidTr="00B66D63">
        <w:trPr>
          <w:trHeight w:val="240"/>
          <w:jc w:val="center"/>
        </w:trPr>
        <w:tc>
          <w:tcPr>
            <w:tcW w:w="4876" w:type="dxa"/>
            <w:tcBorders>
              <w:top w:val="nil"/>
              <w:left w:val="nil"/>
              <w:bottom w:val="nil"/>
              <w:right w:val="nil"/>
            </w:tcBorders>
          </w:tcPr>
          <w:p w14:paraId="6EE8EDDA"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78F9BCC0" w14:textId="77777777" w:rsidR="0019185D" w:rsidRPr="00990105" w:rsidRDefault="0019185D" w:rsidP="008644C4">
            <w:pPr>
              <w:pStyle w:val="AmColumnHeading"/>
            </w:pPr>
            <w:r w:rsidRPr="00990105">
              <w:t>Enmienda</w:t>
            </w:r>
          </w:p>
        </w:tc>
      </w:tr>
      <w:tr w:rsidR="0019185D" w:rsidRPr="00990105" w14:paraId="7F7F9A6C" w14:textId="77777777" w:rsidTr="00B66D63">
        <w:trPr>
          <w:jc w:val="center"/>
        </w:trPr>
        <w:tc>
          <w:tcPr>
            <w:tcW w:w="4876" w:type="dxa"/>
            <w:tcBorders>
              <w:top w:val="nil"/>
              <w:left w:val="nil"/>
              <w:bottom w:val="nil"/>
              <w:right w:val="nil"/>
            </w:tcBorders>
          </w:tcPr>
          <w:p w14:paraId="4DFDBE0F" w14:textId="77777777" w:rsidR="0019185D" w:rsidRPr="00990105" w:rsidRDefault="0019185D" w:rsidP="008644C4">
            <w:pPr>
              <w:pStyle w:val="Normal6a"/>
            </w:pPr>
          </w:p>
        </w:tc>
        <w:tc>
          <w:tcPr>
            <w:tcW w:w="4876" w:type="dxa"/>
            <w:tcBorders>
              <w:top w:val="nil"/>
              <w:left w:val="nil"/>
              <w:bottom w:val="nil"/>
              <w:right w:val="nil"/>
            </w:tcBorders>
          </w:tcPr>
          <w:p w14:paraId="1A7116AD" w14:textId="77777777" w:rsidR="0019185D" w:rsidRPr="00990105" w:rsidRDefault="0019185D" w:rsidP="008644C4">
            <w:pPr>
              <w:pStyle w:val="Normal6a"/>
            </w:pPr>
            <w:r w:rsidRPr="00990105">
              <w:rPr>
                <w:b/>
                <w:i/>
              </w:rPr>
              <w:t>17 bis.</w:t>
            </w:r>
            <w:r w:rsidRPr="00990105">
              <w:tab/>
            </w:r>
            <w:r w:rsidRPr="00990105">
              <w:rPr>
                <w:b/>
                <w:i/>
              </w:rPr>
              <w:t>Observa con preocupación que sigue habiendo bases rusas en Siria; pide esfuerzos diplomáticos más eficaces para clausurar estas bases;</w:t>
            </w:r>
          </w:p>
        </w:tc>
      </w:tr>
    </w:tbl>
    <w:p w14:paraId="5D542E8C"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{FI}</w:t>
      </w:r>
      <w:r w:rsidRPr="00990105">
        <w:t>fi</w:t>
      </w:r>
      <w:r w:rsidRPr="00990105">
        <w:rPr>
          <w:rStyle w:val="HideTWBExt"/>
        </w:rPr>
        <w:t>&lt;/Original&gt;</w:t>
      </w:r>
    </w:p>
    <w:p w14:paraId="018AA0E2" w14:textId="77777777" w:rsidR="0019185D" w:rsidRPr="00990105" w:rsidRDefault="0019185D" w:rsidP="008644C4">
      <w:pPr>
        <w:widowControl/>
      </w:pPr>
      <w:r w:rsidRPr="00990105">
        <w:rPr>
          <w:rStyle w:val="HideTWBExt"/>
        </w:rPr>
        <w:t>&lt;/Amend&gt;</w:t>
      </w:r>
    </w:p>
    <w:p w14:paraId="62DD7746"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374</w:t>
      </w:r>
      <w:r w:rsidRPr="00990105">
        <w:rPr>
          <w:rStyle w:val="HideTWBExt"/>
        </w:rPr>
        <w:t>&lt;/NumAm&gt;</w:t>
      </w:r>
    </w:p>
    <w:p w14:paraId="6535A41A" w14:textId="77777777" w:rsidR="0019185D" w:rsidRPr="00990105" w:rsidRDefault="0019185D" w:rsidP="008644C4">
      <w:pPr>
        <w:pStyle w:val="NormalBold"/>
      </w:pPr>
      <w:r w:rsidRPr="00990105">
        <w:rPr>
          <w:rStyle w:val="HideTWBExt"/>
          <w:b w:val="0"/>
        </w:rPr>
        <w:t>&lt;RepeatBlock-By&gt;&lt;Members&gt;</w:t>
      </w:r>
      <w:r w:rsidRPr="00990105">
        <w:t>Michael Gahler</w:t>
      </w:r>
      <w:r w:rsidRPr="00990105">
        <w:rPr>
          <w:rStyle w:val="HideTWBExt"/>
          <w:b w:val="0"/>
        </w:rPr>
        <w:t>&lt;/Members&gt;</w:t>
      </w:r>
    </w:p>
    <w:p w14:paraId="55E553F5" w14:textId="77777777" w:rsidR="0019185D" w:rsidRPr="00990105" w:rsidRDefault="0019185D" w:rsidP="008644C4">
      <w:pPr>
        <w:widowControl/>
      </w:pPr>
      <w:r w:rsidRPr="00990105">
        <w:rPr>
          <w:rStyle w:val="HideTWBExt"/>
        </w:rPr>
        <w:t>&lt;AuNomDe&gt;</w:t>
      </w:r>
      <w:r w:rsidRPr="00990105">
        <w:rPr>
          <w:rStyle w:val="HideTWBInt"/>
        </w:rPr>
        <w:t>{AFET}</w:t>
      </w:r>
      <w:r w:rsidRPr="00990105">
        <w:t>en nombre de la Comisión de Asuntos Exteriores</w:t>
      </w:r>
      <w:r w:rsidRPr="00990105">
        <w:rPr>
          <w:rStyle w:val="HideTWBExt"/>
        </w:rPr>
        <w:t>&lt;/AuNomDe&gt;</w:t>
      </w:r>
    </w:p>
    <w:p w14:paraId="59D2C807" w14:textId="77777777" w:rsidR="0019185D" w:rsidRPr="00990105" w:rsidRDefault="0019185D" w:rsidP="008644C4">
      <w:pPr>
        <w:pStyle w:val="NormalBold"/>
      </w:pPr>
      <w:r w:rsidRPr="00990105">
        <w:rPr>
          <w:rStyle w:val="HideTWBExt"/>
          <w:b w:val="0"/>
        </w:rPr>
        <w:t>&lt;Members&gt;</w:t>
      </w:r>
      <w:r w:rsidRPr="00990105">
        <w:t>Ingeborg Ter Laak</w:t>
      </w:r>
      <w:r w:rsidRPr="00990105">
        <w:rPr>
          <w:rStyle w:val="HideTWBExt"/>
          <w:b w:val="0"/>
        </w:rPr>
        <w:t>&lt;/Members&gt;</w:t>
      </w:r>
    </w:p>
    <w:p w14:paraId="06508F36" w14:textId="77777777" w:rsidR="0019185D" w:rsidRPr="00990105" w:rsidRDefault="0019185D" w:rsidP="008644C4">
      <w:pPr>
        <w:pStyle w:val="NormalBold"/>
      </w:pPr>
      <w:r w:rsidRPr="00990105">
        <w:rPr>
          <w:rStyle w:val="HideTWBExt"/>
          <w:b w:val="0"/>
        </w:rPr>
        <w:t>&lt;/RepeatBlock-By&gt;</w:t>
      </w:r>
    </w:p>
    <w:p w14:paraId="5B92B5D9"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26573E9E" w14:textId="77777777" w:rsidR="0019185D" w:rsidRPr="00990105" w:rsidRDefault="0019185D" w:rsidP="008644C4">
      <w:pPr>
        <w:pStyle w:val="NormalBold"/>
      </w:pPr>
      <w:r w:rsidRPr="00990105">
        <w:rPr>
          <w:rStyle w:val="HideTWBExt"/>
        </w:rPr>
        <w:t>&lt;Article&gt;</w:t>
      </w:r>
      <w:r w:rsidRPr="00990105">
        <w:t>Apartado 17 ter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278B3BC4" w14:textId="77777777" w:rsidTr="00B66D63">
        <w:trPr>
          <w:trHeight w:hRule="exact" w:val="240"/>
          <w:jc w:val="center"/>
        </w:trPr>
        <w:tc>
          <w:tcPr>
            <w:tcW w:w="9752" w:type="dxa"/>
            <w:gridSpan w:val="2"/>
            <w:tcBorders>
              <w:top w:val="nil"/>
              <w:left w:val="nil"/>
              <w:bottom w:val="nil"/>
              <w:right w:val="nil"/>
            </w:tcBorders>
          </w:tcPr>
          <w:p w14:paraId="7C0A05BE" w14:textId="77777777" w:rsidR="0019185D" w:rsidRPr="00990105" w:rsidRDefault="0019185D" w:rsidP="008644C4">
            <w:pPr>
              <w:widowControl/>
            </w:pPr>
          </w:p>
        </w:tc>
      </w:tr>
      <w:tr w:rsidR="0019185D" w:rsidRPr="00990105" w14:paraId="33B55B62" w14:textId="77777777" w:rsidTr="00B66D63">
        <w:trPr>
          <w:trHeight w:val="240"/>
          <w:jc w:val="center"/>
        </w:trPr>
        <w:tc>
          <w:tcPr>
            <w:tcW w:w="4876" w:type="dxa"/>
            <w:tcBorders>
              <w:top w:val="nil"/>
              <w:left w:val="nil"/>
              <w:bottom w:val="nil"/>
              <w:right w:val="nil"/>
            </w:tcBorders>
          </w:tcPr>
          <w:p w14:paraId="23809DDB"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18349142" w14:textId="77777777" w:rsidR="0019185D" w:rsidRPr="00990105" w:rsidRDefault="0019185D" w:rsidP="008644C4">
            <w:pPr>
              <w:pStyle w:val="AmColumnHeading"/>
            </w:pPr>
            <w:r w:rsidRPr="00990105">
              <w:t>Enmienda</w:t>
            </w:r>
          </w:p>
        </w:tc>
      </w:tr>
      <w:tr w:rsidR="0019185D" w:rsidRPr="00990105" w14:paraId="43060FEA" w14:textId="77777777" w:rsidTr="00B66D63">
        <w:trPr>
          <w:jc w:val="center"/>
        </w:trPr>
        <w:tc>
          <w:tcPr>
            <w:tcW w:w="4876" w:type="dxa"/>
            <w:tcBorders>
              <w:top w:val="nil"/>
              <w:left w:val="nil"/>
              <w:bottom w:val="nil"/>
              <w:right w:val="nil"/>
            </w:tcBorders>
          </w:tcPr>
          <w:p w14:paraId="4F7F803D" w14:textId="77777777" w:rsidR="0019185D" w:rsidRPr="00990105" w:rsidRDefault="0019185D" w:rsidP="008644C4">
            <w:pPr>
              <w:pStyle w:val="Normal6a"/>
            </w:pPr>
          </w:p>
        </w:tc>
        <w:tc>
          <w:tcPr>
            <w:tcW w:w="4876" w:type="dxa"/>
            <w:tcBorders>
              <w:top w:val="nil"/>
              <w:left w:val="nil"/>
              <w:bottom w:val="nil"/>
              <w:right w:val="nil"/>
            </w:tcBorders>
          </w:tcPr>
          <w:p w14:paraId="6967827E" w14:textId="77777777" w:rsidR="0019185D" w:rsidRPr="00990105" w:rsidRDefault="0019185D" w:rsidP="008644C4">
            <w:pPr>
              <w:pStyle w:val="Normal6a"/>
            </w:pPr>
            <w:r w:rsidRPr="00990105">
              <w:rPr>
                <w:b/>
                <w:i/>
              </w:rPr>
              <w:t>17 ter.</w:t>
            </w:r>
            <w:r w:rsidRPr="00990105">
              <w:tab/>
            </w:r>
            <w:r w:rsidRPr="00990105">
              <w:rPr>
                <w:b/>
                <w:i/>
              </w:rPr>
              <w:t xml:space="preserve">Resalta la importancia de la lucha dirigida por la coalición internacional contra el Estado Islámico; hace hincapié en que, sin la inestimable ayuda de las fuerzas kurdas, la coalición internacional no habría logrado derrotar al Dáesh; pide que se adopten todas las medidas necesarias para evitar la reorganización de las células terroristas que se encuentran en Siria, así como de otros grupos yihadistas; hace hincapié en que el resurgimiento del Estado Islámico en Siria representaría una amenaza no solo para la existencia del país, sino para toda la región, y supondría un golpe fatal para todos los esfuerzos de reconstrucción; acoge con satisfacción el compromiso renovado del Gobierno sirio con la lucha contra el terrorismo en el marco de la coalición mundial e insta a las autoridades a que velen por una estrecha coordinación y cooperación militar y de inteligencia con los socios </w:t>
            </w:r>
            <w:r w:rsidRPr="00990105">
              <w:rPr>
                <w:b/>
                <w:i/>
              </w:rPr>
              <w:lastRenderedPageBreak/>
              <w:t>internacionales; insta a los Estados miembros a que intensifiquen la recopilación de información sobre las actividades del Estado Islámico en Siria y en todo el Levante, y a que ayuden a las autoridades sirias en sus esfuerzos por desmantelar las redes existentes e impedir que los combatientes se reagrupen;</w:t>
            </w:r>
          </w:p>
        </w:tc>
      </w:tr>
    </w:tbl>
    <w:p w14:paraId="5A9D4C50"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5F857DC4" w14:textId="77777777" w:rsidR="0019185D" w:rsidRPr="00990105" w:rsidRDefault="0019185D" w:rsidP="008644C4">
      <w:pPr>
        <w:widowControl/>
      </w:pPr>
      <w:r w:rsidRPr="00990105">
        <w:rPr>
          <w:rStyle w:val="HideTWBExt"/>
        </w:rPr>
        <w:t>&lt;/Amend&gt;</w:t>
      </w:r>
    </w:p>
    <w:p w14:paraId="31C72946"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375</w:t>
      </w:r>
      <w:r w:rsidRPr="00990105">
        <w:rPr>
          <w:rStyle w:val="HideTWBExt"/>
        </w:rPr>
        <w:t>&lt;/NumAm&gt;</w:t>
      </w:r>
    </w:p>
    <w:p w14:paraId="4087433D" w14:textId="77777777" w:rsidR="0019185D" w:rsidRPr="00990105" w:rsidRDefault="0019185D" w:rsidP="008644C4">
      <w:pPr>
        <w:pStyle w:val="NormalBold"/>
      </w:pPr>
      <w:r w:rsidRPr="00990105">
        <w:rPr>
          <w:rStyle w:val="HideTWBExt"/>
          <w:b w:val="0"/>
        </w:rPr>
        <w:t>&lt;RepeatBlock-By&gt;&lt;Members&gt;</w:t>
      </w:r>
      <w:r w:rsidRPr="00990105">
        <w:t>Michael Gahler</w:t>
      </w:r>
      <w:r w:rsidRPr="00990105">
        <w:rPr>
          <w:rStyle w:val="HideTWBExt"/>
          <w:b w:val="0"/>
        </w:rPr>
        <w:t>&lt;/Members&gt;</w:t>
      </w:r>
    </w:p>
    <w:p w14:paraId="202B48B7" w14:textId="77777777" w:rsidR="0019185D" w:rsidRPr="00990105" w:rsidRDefault="0019185D" w:rsidP="008644C4">
      <w:pPr>
        <w:widowControl/>
      </w:pPr>
      <w:r w:rsidRPr="00990105">
        <w:rPr>
          <w:rStyle w:val="HideTWBExt"/>
        </w:rPr>
        <w:t>&lt;AuNomDe&gt;</w:t>
      </w:r>
      <w:r w:rsidRPr="00990105">
        <w:rPr>
          <w:rStyle w:val="HideTWBInt"/>
        </w:rPr>
        <w:t>{AFET}</w:t>
      </w:r>
      <w:r w:rsidRPr="00990105">
        <w:t>en nombre de la Comisión de Asuntos Exteriores</w:t>
      </w:r>
      <w:r w:rsidRPr="00990105">
        <w:rPr>
          <w:rStyle w:val="HideTWBExt"/>
        </w:rPr>
        <w:t>&lt;/AuNomDe&gt;</w:t>
      </w:r>
    </w:p>
    <w:p w14:paraId="379147E2" w14:textId="77777777" w:rsidR="0019185D" w:rsidRPr="00990105" w:rsidRDefault="0019185D" w:rsidP="008644C4">
      <w:pPr>
        <w:pStyle w:val="NormalBold"/>
      </w:pPr>
      <w:r w:rsidRPr="00990105">
        <w:rPr>
          <w:rStyle w:val="HideTWBExt"/>
          <w:b w:val="0"/>
        </w:rPr>
        <w:t>&lt;Members&gt;</w:t>
      </w:r>
      <w:r w:rsidRPr="00990105">
        <w:t>Ingeborg Ter Laak</w:t>
      </w:r>
      <w:r w:rsidRPr="00990105">
        <w:rPr>
          <w:rStyle w:val="HideTWBExt"/>
          <w:b w:val="0"/>
        </w:rPr>
        <w:t>&lt;/Members&gt;</w:t>
      </w:r>
    </w:p>
    <w:p w14:paraId="5B7F73CE" w14:textId="77777777" w:rsidR="0019185D" w:rsidRPr="00990105" w:rsidRDefault="0019185D" w:rsidP="008644C4">
      <w:pPr>
        <w:pStyle w:val="NormalBold"/>
      </w:pPr>
      <w:r w:rsidRPr="00990105">
        <w:rPr>
          <w:rStyle w:val="HideTWBExt"/>
          <w:b w:val="0"/>
        </w:rPr>
        <w:t>&lt;/RepeatBlock-By&gt;</w:t>
      </w:r>
    </w:p>
    <w:p w14:paraId="438A8359"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33DDBB2F" w14:textId="77777777" w:rsidR="0019185D" w:rsidRPr="00990105" w:rsidRDefault="0019185D" w:rsidP="008644C4">
      <w:pPr>
        <w:pStyle w:val="NormalBold"/>
      </w:pPr>
      <w:r w:rsidRPr="00990105">
        <w:rPr>
          <w:rStyle w:val="HideTWBExt"/>
        </w:rPr>
        <w:t>&lt;Article&gt;</w:t>
      </w:r>
      <w:r w:rsidRPr="00990105">
        <w:t>Apartado 17 quater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54D33BEA" w14:textId="77777777" w:rsidTr="00B66D63">
        <w:trPr>
          <w:trHeight w:hRule="exact" w:val="240"/>
          <w:jc w:val="center"/>
        </w:trPr>
        <w:tc>
          <w:tcPr>
            <w:tcW w:w="9752" w:type="dxa"/>
            <w:gridSpan w:val="2"/>
            <w:tcBorders>
              <w:top w:val="nil"/>
              <w:left w:val="nil"/>
              <w:bottom w:val="nil"/>
              <w:right w:val="nil"/>
            </w:tcBorders>
          </w:tcPr>
          <w:p w14:paraId="5C62C959" w14:textId="77777777" w:rsidR="0019185D" w:rsidRPr="00990105" w:rsidRDefault="0019185D" w:rsidP="008644C4">
            <w:pPr>
              <w:widowControl/>
            </w:pPr>
          </w:p>
        </w:tc>
      </w:tr>
      <w:tr w:rsidR="0019185D" w:rsidRPr="00990105" w14:paraId="0BEFD7B6" w14:textId="77777777" w:rsidTr="00B66D63">
        <w:trPr>
          <w:trHeight w:val="240"/>
          <w:jc w:val="center"/>
        </w:trPr>
        <w:tc>
          <w:tcPr>
            <w:tcW w:w="4876" w:type="dxa"/>
            <w:tcBorders>
              <w:top w:val="nil"/>
              <w:left w:val="nil"/>
              <w:bottom w:val="nil"/>
              <w:right w:val="nil"/>
            </w:tcBorders>
          </w:tcPr>
          <w:p w14:paraId="46AE5F04"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2A800295" w14:textId="77777777" w:rsidR="0019185D" w:rsidRPr="00990105" w:rsidRDefault="0019185D" w:rsidP="008644C4">
            <w:pPr>
              <w:pStyle w:val="AmColumnHeading"/>
            </w:pPr>
            <w:r w:rsidRPr="00990105">
              <w:t>Enmienda</w:t>
            </w:r>
          </w:p>
        </w:tc>
      </w:tr>
      <w:tr w:rsidR="0019185D" w:rsidRPr="00990105" w14:paraId="04CE8773" w14:textId="77777777" w:rsidTr="00B66D63">
        <w:trPr>
          <w:jc w:val="center"/>
        </w:trPr>
        <w:tc>
          <w:tcPr>
            <w:tcW w:w="4876" w:type="dxa"/>
            <w:tcBorders>
              <w:top w:val="nil"/>
              <w:left w:val="nil"/>
              <w:bottom w:val="nil"/>
              <w:right w:val="nil"/>
            </w:tcBorders>
          </w:tcPr>
          <w:p w14:paraId="0B3322D5" w14:textId="77777777" w:rsidR="0019185D" w:rsidRPr="00990105" w:rsidRDefault="0019185D" w:rsidP="008644C4">
            <w:pPr>
              <w:pStyle w:val="Normal6a"/>
            </w:pPr>
          </w:p>
        </w:tc>
        <w:tc>
          <w:tcPr>
            <w:tcW w:w="4876" w:type="dxa"/>
            <w:tcBorders>
              <w:top w:val="nil"/>
              <w:left w:val="nil"/>
              <w:bottom w:val="nil"/>
              <w:right w:val="nil"/>
            </w:tcBorders>
          </w:tcPr>
          <w:p w14:paraId="43CC0452" w14:textId="77777777" w:rsidR="0019185D" w:rsidRPr="00990105" w:rsidRDefault="0019185D" w:rsidP="008644C4">
            <w:pPr>
              <w:pStyle w:val="Normal6a"/>
            </w:pPr>
            <w:r w:rsidRPr="00990105">
              <w:rPr>
                <w:b/>
                <w:i/>
              </w:rPr>
              <w:t>17 quater.</w:t>
            </w:r>
            <w:r w:rsidRPr="00990105">
              <w:tab/>
            </w:r>
            <w:r w:rsidRPr="00990105">
              <w:rPr>
                <w:b/>
                <w:i/>
              </w:rPr>
              <w:t>Rinde homenaje a los miles de valientes combatientes kurdos que han perdido la vida en la lucha contra el Estado Islámico y contra la opresión sistemática; recuerda y aplaude el valor y la determinación de las innumerables mujeres kurdas que han liderado con valentía la lucha contra el Estado Islámico y que se han visto obligadas a soportar brutalidades indescriptibles a manos del Dáesh; pide a las autoridades sirias que investiguen los atroces crímenes perpetrados por el Dáesh, en particular contra la comunidad yazidí; denuncia los crímenes perpetrados contra combatientes kurdos por algunos elementos de las fuerzas de seguridad sirias durante los enfrentamientos de enero de 2026, incluidos incidentes de cadáveres profanados, violencia sexual y vandalismo en cementerios;</w:t>
            </w:r>
          </w:p>
        </w:tc>
      </w:tr>
    </w:tbl>
    <w:p w14:paraId="022EE919"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5CB11EE6" w14:textId="77777777" w:rsidR="0019185D" w:rsidRPr="00990105" w:rsidRDefault="0019185D" w:rsidP="008644C4">
      <w:pPr>
        <w:widowControl/>
      </w:pPr>
      <w:r w:rsidRPr="00990105">
        <w:rPr>
          <w:rStyle w:val="HideTWBExt"/>
        </w:rPr>
        <w:t>&lt;/Amend&gt;</w:t>
      </w:r>
    </w:p>
    <w:p w14:paraId="78132FF5" w14:textId="77777777" w:rsidR="0019185D" w:rsidRPr="00990105" w:rsidRDefault="0019185D" w:rsidP="008644C4">
      <w:pPr>
        <w:pStyle w:val="AmNumberTabs"/>
      </w:pPr>
      <w:r w:rsidRPr="00990105">
        <w:rPr>
          <w:rStyle w:val="HideTWBExt"/>
        </w:rPr>
        <w:lastRenderedPageBreak/>
        <w:t>&lt;Amend&gt;</w:t>
      </w:r>
      <w:r w:rsidRPr="00990105">
        <w:t>Enmienda</w:t>
      </w:r>
      <w:r w:rsidRPr="00990105">
        <w:tab/>
      </w:r>
      <w:r w:rsidRPr="00990105">
        <w:tab/>
      </w:r>
      <w:r w:rsidRPr="00990105">
        <w:rPr>
          <w:rStyle w:val="HideTWBExt"/>
        </w:rPr>
        <w:t>&lt;NumAm&gt;</w:t>
      </w:r>
      <w:r w:rsidRPr="00990105">
        <w:t>376</w:t>
      </w:r>
      <w:r w:rsidRPr="00990105">
        <w:rPr>
          <w:rStyle w:val="HideTWBExt"/>
        </w:rPr>
        <w:t>&lt;/NumAm&gt;</w:t>
      </w:r>
    </w:p>
    <w:p w14:paraId="1323C4BD" w14:textId="77777777" w:rsidR="0019185D" w:rsidRPr="00990105" w:rsidRDefault="0019185D" w:rsidP="008644C4">
      <w:pPr>
        <w:pStyle w:val="NormalBold"/>
      </w:pPr>
      <w:r w:rsidRPr="00990105">
        <w:rPr>
          <w:rStyle w:val="HideTWBExt"/>
          <w:b w:val="0"/>
        </w:rPr>
        <w:t>&lt;RepeatBlock-By&gt;&lt;Members&gt;</w:t>
      </w:r>
      <w:r w:rsidRPr="00990105">
        <w:t>Michael Gahler</w:t>
      </w:r>
      <w:r w:rsidRPr="00990105">
        <w:rPr>
          <w:rStyle w:val="HideTWBExt"/>
          <w:b w:val="0"/>
        </w:rPr>
        <w:t>&lt;/Members&gt;</w:t>
      </w:r>
    </w:p>
    <w:p w14:paraId="5E3F4E84" w14:textId="77777777" w:rsidR="0019185D" w:rsidRPr="00990105" w:rsidRDefault="0019185D" w:rsidP="008644C4">
      <w:pPr>
        <w:widowControl/>
      </w:pPr>
      <w:r w:rsidRPr="00990105">
        <w:rPr>
          <w:rStyle w:val="HideTWBExt"/>
        </w:rPr>
        <w:t>&lt;AuNomDe&gt;</w:t>
      </w:r>
      <w:r w:rsidRPr="00990105">
        <w:rPr>
          <w:rStyle w:val="HideTWBInt"/>
        </w:rPr>
        <w:t>{AFET}</w:t>
      </w:r>
      <w:r w:rsidRPr="00990105">
        <w:t>en nombre de la Comisión de Asuntos Exteriores</w:t>
      </w:r>
      <w:r w:rsidRPr="00990105">
        <w:rPr>
          <w:rStyle w:val="HideTWBExt"/>
        </w:rPr>
        <w:t>&lt;/AuNomDe&gt;</w:t>
      </w:r>
    </w:p>
    <w:p w14:paraId="3DB3FF36" w14:textId="77777777" w:rsidR="0019185D" w:rsidRPr="00990105" w:rsidRDefault="0019185D" w:rsidP="008644C4">
      <w:pPr>
        <w:pStyle w:val="NormalBold"/>
      </w:pPr>
      <w:r w:rsidRPr="00990105">
        <w:rPr>
          <w:rStyle w:val="HideTWBExt"/>
          <w:b w:val="0"/>
        </w:rPr>
        <w:t>&lt;Members&gt;</w:t>
      </w:r>
      <w:r w:rsidRPr="00990105">
        <w:t>Ingeborg Ter Laak</w:t>
      </w:r>
      <w:r w:rsidRPr="00990105">
        <w:rPr>
          <w:rStyle w:val="HideTWBExt"/>
          <w:b w:val="0"/>
        </w:rPr>
        <w:t>&lt;/Members&gt;</w:t>
      </w:r>
    </w:p>
    <w:p w14:paraId="3D528B9D" w14:textId="77777777" w:rsidR="0019185D" w:rsidRPr="00990105" w:rsidRDefault="0019185D" w:rsidP="008644C4">
      <w:pPr>
        <w:pStyle w:val="NormalBold"/>
      </w:pPr>
      <w:r w:rsidRPr="00990105">
        <w:rPr>
          <w:rStyle w:val="HideTWBExt"/>
          <w:b w:val="0"/>
        </w:rPr>
        <w:t>&lt;/RepeatBlock-By&gt;</w:t>
      </w:r>
    </w:p>
    <w:p w14:paraId="22C2ED70"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2B1BAEA4" w14:textId="77777777" w:rsidR="0019185D" w:rsidRPr="00990105" w:rsidRDefault="0019185D" w:rsidP="008644C4">
      <w:pPr>
        <w:pStyle w:val="NormalBold"/>
      </w:pPr>
      <w:r w:rsidRPr="00990105">
        <w:rPr>
          <w:rStyle w:val="HideTWBExt"/>
        </w:rPr>
        <w:t>&lt;Article&gt;</w:t>
      </w:r>
      <w:r w:rsidRPr="00990105">
        <w:t>Apartado 18</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1D774FAE" w14:textId="77777777" w:rsidTr="00B66D63">
        <w:trPr>
          <w:trHeight w:hRule="exact" w:val="240"/>
          <w:jc w:val="center"/>
        </w:trPr>
        <w:tc>
          <w:tcPr>
            <w:tcW w:w="9752" w:type="dxa"/>
            <w:gridSpan w:val="2"/>
            <w:tcBorders>
              <w:top w:val="nil"/>
              <w:left w:val="nil"/>
              <w:bottom w:val="nil"/>
              <w:right w:val="nil"/>
            </w:tcBorders>
          </w:tcPr>
          <w:p w14:paraId="600791F5" w14:textId="77777777" w:rsidR="0019185D" w:rsidRPr="00990105" w:rsidRDefault="0019185D" w:rsidP="008644C4">
            <w:pPr>
              <w:widowControl/>
            </w:pPr>
          </w:p>
        </w:tc>
      </w:tr>
      <w:tr w:rsidR="0019185D" w:rsidRPr="00990105" w14:paraId="3BCCC114" w14:textId="77777777" w:rsidTr="00B66D63">
        <w:trPr>
          <w:trHeight w:val="240"/>
          <w:jc w:val="center"/>
        </w:trPr>
        <w:tc>
          <w:tcPr>
            <w:tcW w:w="4876" w:type="dxa"/>
            <w:tcBorders>
              <w:top w:val="nil"/>
              <w:left w:val="nil"/>
              <w:bottom w:val="nil"/>
              <w:right w:val="nil"/>
            </w:tcBorders>
          </w:tcPr>
          <w:p w14:paraId="05387A5D"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62BB0572" w14:textId="77777777" w:rsidR="0019185D" w:rsidRPr="00990105" w:rsidRDefault="0019185D" w:rsidP="008644C4">
            <w:pPr>
              <w:pStyle w:val="AmColumnHeading"/>
            </w:pPr>
            <w:r w:rsidRPr="00990105">
              <w:t>Enmienda</w:t>
            </w:r>
          </w:p>
        </w:tc>
      </w:tr>
      <w:tr w:rsidR="0019185D" w:rsidRPr="00990105" w14:paraId="1D3A371A" w14:textId="77777777" w:rsidTr="00B66D63">
        <w:trPr>
          <w:jc w:val="center"/>
        </w:trPr>
        <w:tc>
          <w:tcPr>
            <w:tcW w:w="4876" w:type="dxa"/>
            <w:tcBorders>
              <w:top w:val="nil"/>
              <w:left w:val="nil"/>
              <w:bottom w:val="nil"/>
              <w:right w:val="nil"/>
            </w:tcBorders>
          </w:tcPr>
          <w:p w14:paraId="3917EDDD" w14:textId="77777777" w:rsidR="0019185D" w:rsidRPr="00990105" w:rsidRDefault="0019185D" w:rsidP="008644C4">
            <w:pPr>
              <w:pStyle w:val="Normal6a"/>
            </w:pPr>
            <w:r w:rsidRPr="00990105">
              <w:t>18.</w:t>
            </w:r>
            <w:r w:rsidRPr="00990105">
              <w:tab/>
              <w:t xml:space="preserve">Toma nota del proceso en curso de integración de varios grupos armados bajo el control de las autoridades de transición sirias; sigue preocupado por la presencia de yihadistas extranjeros </w:t>
            </w:r>
            <w:r w:rsidRPr="00990105">
              <w:rPr>
                <w:b/>
                <w:i/>
              </w:rPr>
              <w:t>implicados en el</w:t>
            </w:r>
            <w:r w:rsidRPr="00990105">
              <w:t xml:space="preserve"> aparato de seguridad sirio;</w:t>
            </w:r>
          </w:p>
        </w:tc>
        <w:tc>
          <w:tcPr>
            <w:tcW w:w="4876" w:type="dxa"/>
            <w:tcBorders>
              <w:top w:val="nil"/>
              <w:left w:val="nil"/>
              <w:bottom w:val="nil"/>
              <w:right w:val="nil"/>
            </w:tcBorders>
          </w:tcPr>
          <w:p w14:paraId="660D09B4" w14:textId="77777777" w:rsidR="0019185D" w:rsidRPr="00990105" w:rsidRDefault="0019185D" w:rsidP="008644C4">
            <w:pPr>
              <w:pStyle w:val="Normal6a"/>
            </w:pPr>
            <w:r w:rsidRPr="00990105">
              <w:t>18.</w:t>
            </w:r>
            <w:r w:rsidRPr="00990105">
              <w:tab/>
              <w:t xml:space="preserve">Toma nota del proceso en curso de integración de varios grupos armados bajo el control de las autoridades de transición sirias; sigue preocupado por la presencia de yihadistas extranjeros </w:t>
            </w:r>
            <w:r w:rsidRPr="00990105">
              <w:rPr>
                <w:b/>
                <w:i/>
              </w:rPr>
              <w:t>y otros elementos radicales en el seno del</w:t>
            </w:r>
            <w:r w:rsidRPr="00990105">
              <w:t xml:space="preserve"> aparato de seguridad sirio; </w:t>
            </w:r>
            <w:r w:rsidRPr="00990105">
              <w:rPr>
                <w:b/>
                <w:i/>
              </w:rPr>
              <w:t>reafirma que la presencia de estas personas socava gravemente la credibilidad y la legitimidad de las instituciones sirias y representa un obstáculo importante en el camino hacia una Siria abierta y democrática, libre de toda tendencia radical y fundamentalista; pide al Gobierno sirio que libere a estas personas de sus obligaciones y las destituya de sus cargos públicos;</w:t>
            </w:r>
          </w:p>
        </w:tc>
      </w:tr>
    </w:tbl>
    <w:p w14:paraId="5D60ABD2"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60AC8D26" w14:textId="77777777" w:rsidR="0019185D" w:rsidRPr="00990105" w:rsidRDefault="0019185D" w:rsidP="008644C4">
      <w:pPr>
        <w:widowControl/>
      </w:pPr>
      <w:r w:rsidRPr="00990105">
        <w:rPr>
          <w:rStyle w:val="HideTWBExt"/>
        </w:rPr>
        <w:t>&lt;/Amend&gt;</w:t>
      </w:r>
    </w:p>
    <w:p w14:paraId="36D9D670"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377</w:t>
      </w:r>
      <w:r w:rsidRPr="00990105">
        <w:rPr>
          <w:rStyle w:val="HideTWBExt"/>
        </w:rPr>
        <w:t>&lt;/NumAm&gt;</w:t>
      </w:r>
    </w:p>
    <w:p w14:paraId="5E0460E6" w14:textId="77777777" w:rsidR="0019185D" w:rsidRPr="00990105" w:rsidRDefault="0019185D" w:rsidP="008644C4">
      <w:pPr>
        <w:pStyle w:val="NormalBold"/>
      </w:pPr>
      <w:r w:rsidRPr="00990105">
        <w:rPr>
          <w:rStyle w:val="HideTWBExt"/>
          <w:b w:val="0"/>
        </w:rPr>
        <w:t>&lt;RepeatBlock-By&gt;&lt;Members&gt;</w:t>
      </w:r>
      <w:r w:rsidRPr="00990105">
        <w:t>Marco Tarquinio, Matjaž Nemec, Cecilia Strada, Yannis Maniatis, Francisco Assis, Chloé Ridel, Hana Jalloul Muro, Nikolas Farantouris, Marta Temido, Nacho Sánchez Amor, Evin Incir</w:t>
      </w:r>
      <w:r w:rsidRPr="00990105">
        <w:rPr>
          <w:rStyle w:val="HideTWBExt"/>
          <w:b w:val="0"/>
        </w:rPr>
        <w:t>&lt;/Members&gt;</w:t>
      </w:r>
    </w:p>
    <w:p w14:paraId="69064C11" w14:textId="77777777" w:rsidR="0019185D" w:rsidRPr="00990105" w:rsidRDefault="0019185D" w:rsidP="008644C4">
      <w:pPr>
        <w:pStyle w:val="NormalBold"/>
      </w:pPr>
      <w:r w:rsidRPr="00990105">
        <w:rPr>
          <w:rStyle w:val="HideTWBExt"/>
          <w:b w:val="0"/>
        </w:rPr>
        <w:t>&lt;/RepeatBlock-By&gt;</w:t>
      </w:r>
    </w:p>
    <w:p w14:paraId="31A11353"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0B6F2741" w14:textId="77777777" w:rsidR="0019185D" w:rsidRPr="00990105" w:rsidRDefault="0019185D" w:rsidP="008644C4">
      <w:pPr>
        <w:pStyle w:val="NormalBold"/>
      </w:pPr>
      <w:r w:rsidRPr="00990105">
        <w:rPr>
          <w:rStyle w:val="HideTWBExt"/>
        </w:rPr>
        <w:t>&lt;Article&gt;</w:t>
      </w:r>
      <w:r w:rsidRPr="00990105">
        <w:t>Apartado 18</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B0DC484" w14:textId="77777777" w:rsidTr="00B66D63">
        <w:trPr>
          <w:trHeight w:hRule="exact" w:val="240"/>
          <w:jc w:val="center"/>
        </w:trPr>
        <w:tc>
          <w:tcPr>
            <w:tcW w:w="9752" w:type="dxa"/>
            <w:gridSpan w:val="2"/>
            <w:tcBorders>
              <w:top w:val="nil"/>
              <w:left w:val="nil"/>
              <w:bottom w:val="nil"/>
              <w:right w:val="nil"/>
            </w:tcBorders>
          </w:tcPr>
          <w:p w14:paraId="4241A2C2" w14:textId="77777777" w:rsidR="0019185D" w:rsidRPr="00990105" w:rsidRDefault="0019185D" w:rsidP="008644C4">
            <w:pPr>
              <w:widowControl/>
            </w:pPr>
          </w:p>
        </w:tc>
      </w:tr>
      <w:tr w:rsidR="0019185D" w:rsidRPr="00990105" w14:paraId="22029E0F" w14:textId="77777777" w:rsidTr="00B66D63">
        <w:trPr>
          <w:trHeight w:val="240"/>
          <w:jc w:val="center"/>
        </w:trPr>
        <w:tc>
          <w:tcPr>
            <w:tcW w:w="4876" w:type="dxa"/>
            <w:tcBorders>
              <w:top w:val="nil"/>
              <w:left w:val="nil"/>
              <w:bottom w:val="nil"/>
              <w:right w:val="nil"/>
            </w:tcBorders>
          </w:tcPr>
          <w:p w14:paraId="0A38E634"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43E4223F" w14:textId="77777777" w:rsidR="0019185D" w:rsidRPr="00990105" w:rsidRDefault="0019185D" w:rsidP="008644C4">
            <w:pPr>
              <w:pStyle w:val="AmColumnHeading"/>
            </w:pPr>
            <w:r w:rsidRPr="00990105">
              <w:t>Enmienda</w:t>
            </w:r>
          </w:p>
        </w:tc>
      </w:tr>
      <w:tr w:rsidR="0019185D" w:rsidRPr="00990105" w14:paraId="68B1E12F" w14:textId="77777777" w:rsidTr="00B66D63">
        <w:trPr>
          <w:jc w:val="center"/>
        </w:trPr>
        <w:tc>
          <w:tcPr>
            <w:tcW w:w="4876" w:type="dxa"/>
            <w:tcBorders>
              <w:top w:val="nil"/>
              <w:left w:val="nil"/>
              <w:bottom w:val="nil"/>
              <w:right w:val="nil"/>
            </w:tcBorders>
          </w:tcPr>
          <w:p w14:paraId="597670C0" w14:textId="77777777" w:rsidR="0019185D" w:rsidRPr="00990105" w:rsidRDefault="0019185D" w:rsidP="008644C4">
            <w:pPr>
              <w:pStyle w:val="Normal6a"/>
            </w:pPr>
            <w:r w:rsidRPr="00990105">
              <w:t>18.</w:t>
            </w:r>
            <w:r w:rsidRPr="00990105">
              <w:tab/>
              <w:t xml:space="preserve">Toma nota del proceso en curso de integración de varios grupos armados bajo el control de las autoridades de transición sirias; </w:t>
            </w:r>
            <w:r w:rsidRPr="00990105">
              <w:rPr>
                <w:b/>
                <w:i/>
              </w:rPr>
              <w:t>sigue preocupado por la presencia de yihadistas</w:t>
            </w:r>
            <w:r w:rsidRPr="00990105">
              <w:t xml:space="preserve"> extranjeros </w:t>
            </w:r>
            <w:r w:rsidRPr="00990105">
              <w:rPr>
                <w:b/>
                <w:i/>
              </w:rPr>
              <w:t>implicados</w:t>
            </w:r>
            <w:r w:rsidRPr="00990105">
              <w:t xml:space="preserve"> en el aparato de seguridad sirio;</w:t>
            </w:r>
          </w:p>
        </w:tc>
        <w:tc>
          <w:tcPr>
            <w:tcW w:w="4876" w:type="dxa"/>
            <w:tcBorders>
              <w:top w:val="nil"/>
              <w:left w:val="nil"/>
              <w:bottom w:val="nil"/>
              <w:right w:val="nil"/>
            </w:tcBorders>
          </w:tcPr>
          <w:p w14:paraId="2FD064A5" w14:textId="77777777" w:rsidR="0019185D" w:rsidRPr="00990105" w:rsidRDefault="0019185D" w:rsidP="008644C4">
            <w:pPr>
              <w:pStyle w:val="Normal6a"/>
            </w:pPr>
            <w:r w:rsidRPr="00990105">
              <w:t>18.</w:t>
            </w:r>
            <w:r w:rsidRPr="00990105">
              <w:tab/>
              <w:t xml:space="preserve">Toma nota del proceso en curso de integración de varios grupos armados bajo el control de las autoridades de transición sirias; </w:t>
            </w:r>
            <w:r w:rsidRPr="00990105">
              <w:rPr>
                <w:b/>
                <w:i/>
              </w:rPr>
              <w:t>expresa su preocupación por los informes relativos a la integración de</w:t>
            </w:r>
            <w:r w:rsidRPr="00990105">
              <w:t xml:space="preserve"> </w:t>
            </w:r>
            <w:r w:rsidRPr="00990105">
              <w:rPr>
                <w:b/>
                <w:i/>
              </w:rPr>
              <w:t>combatientes</w:t>
            </w:r>
            <w:r w:rsidRPr="00990105">
              <w:t xml:space="preserve"> extranjeros en el aparato de seguridad sirio; </w:t>
            </w:r>
            <w:r w:rsidRPr="00990105">
              <w:rPr>
                <w:b/>
                <w:i/>
              </w:rPr>
              <w:t xml:space="preserve">pide a las autoridades de transición sirias que velen por que este </w:t>
            </w:r>
            <w:r w:rsidRPr="00990105">
              <w:rPr>
                <w:b/>
                <w:i/>
              </w:rPr>
              <w:lastRenderedPageBreak/>
              <w:t>proceso se ajuste a las normas reconocidas internacionalmente en materia de desarme, desmovilización y reintegración, incluidos mecanismos creíbles de investigación que excluyan de las estructuras oficiales de seguridad a las personas acusadas de forma creíble de violaciones graves de los derechos humanos, crímenes de guerra o delitos de terrorismo;</w:t>
            </w:r>
          </w:p>
        </w:tc>
      </w:tr>
    </w:tbl>
    <w:p w14:paraId="0B18C0B6"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4FA5CA87" w14:textId="77777777" w:rsidR="0019185D" w:rsidRPr="00990105" w:rsidRDefault="0019185D" w:rsidP="008644C4">
      <w:pPr>
        <w:widowControl/>
      </w:pPr>
      <w:r w:rsidRPr="00990105">
        <w:rPr>
          <w:rStyle w:val="HideTWBExt"/>
        </w:rPr>
        <w:t>&lt;/Amend&gt;</w:t>
      </w:r>
    </w:p>
    <w:p w14:paraId="442A2286"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378</w:t>
      </w:r>
      <w:r w:rsidRPr="00990105">
        <w:rPr>
          <w:rStyle w:val="HideTWBExt"/>
        </w:rPr>
        <w:t>&lt;/NumAm&gt;</w:t>
      </w:r>
    </w:p>
    <w:p w14:paraId="1F7B5004" w14:textId="77777777" w:rsidR="0019185D" w:rsidRPr="00990105" w:rsidRDefault="0019185D" w:rsidP="008644C4">
      <w:pPr>
        <w:pStyle w:val="NormalBold"/>
      </w:pPr>
      <w:r w:rsidRPr="00990105">
        <w:rPr>
          <w:rStyle w:val="HideTWBExt"/>
          <w:b w:val="0"/>
        </w:rPr>
        <w:t>&lt;RepeatBlock-By&gt;&lt;Members&gt;</w:t>
      </w:r>
      <w:r w:rsidRPr="00990105">
        <w:t>Nathalie Loiseau, Lucia Yar, Engin Eroglu, Dan Barna, Petras Auštrevičius, Hilde Vautmans</w:t>
      </w:r>
      <w:r w:rsidRPr="00990105">
        <w:rPr>
          <w:rStyle w:val="HideTWBExt"/>
          <w:b w:val="0"/>
        </w:rPr>
        <w:t>&lt;/Members&gt;</w:t>
      </w:r>
    </w:p>
    <w:p w14:paraId="58B95B0E" w14:textId="77777777" w:rsidR="0019185D" w:rsidRPr="00990105" w:rsidRDefault="0019185D" w:rsidP="008644C4">
      <w:pPr>
        <w:pStyle w:val="NormalBold"/>
      </w:pPr>
      <w:r w:rsidRPr="00990105">
        <w:rPr>
          <w:rStyle w:val="HideTWBExt"/>
          <w:b w:val="0"/>
        </w:rPr>
        <w:t>&lt;/RepeatBlock-By&gt;</w:t>
      </w:r>
    </w:p>
    <w:p w14:paraId="59E70B5D"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0FABE27A" w14:textId="77777777" w:rsidR="0019185D" w:rsidRPr="00990105" w:rsidRDefault="0019185D" w:rsidP="008644C4">
      <w:pPr>
        <w:pStyle w:val="NormalBold"/>
      </w:pPr>
      <w:r w:rsidRPr="00990105">
        <w:rPr>
          <w:rStyle w:val="HideTWBExt"/>
        </w:rPr>
        <w:t>&lt;Article&gt;</w:t>
      </w:r>
      <w:r w:rsidRPr="00990105">
        <w:t>Apartado 18</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317E6C7" w14:textId="77777777" w:rsidTr="00B66D63">
        <w:trPr>
          <w:trHeight w:hRule="exact" w:val="240"/>
          <w:jc w:val="center"/>
        </w:trPr>
        <w:tc>
          <w:tcPr>
            <w:tcW w:w="9752" w:type="dxa"/>
            <w:gridSpan w:val="2"/>
            <w:tcBorders>
              <w:top w:val="nil"/>
              <w:left w:val="nil"/>
              <w:bottom w:val="nil"/>
              <w:right w:val="nil"/>
            </w:tcBorders>
          </w:tcPr>
          <w:p w14:paraId="501C272E" w14:textId="77777777" w:rsidR="0019185D" w:rsidRPr="00990105" w:rsidRDefault="0019185D" w:rsidP="008644C4">
            <w:pPr>
              <w:widowControl/>
            </w:pPr>
          </w:p>
        </w:tc>
      </w:tr>
      <w:tr w:rsidR="0019185D" w:rsidRPr="00990105" w14:paraId="154A5BDB" w14:textId="77777777" w:rsidTr="00B66D63">
        <w:trPr>
          <w:trHeight w:val="240"/>
          <w:jc w:val="center"/>
        </w:trPr>
        <w:tc>
          <w:tcPr>
            <w:tcW w:w="4876" w:type="dxa"/>
            <w:tcBorders>
              <w:top w:val="nil"/>
              <w:left w:val="nil"/>
              <w:bottom w:val="nil"/>
              <w:right w:val="nil"/>
            </w:tcBorders>
          </w:tcPr>
          <w:p w14:paraId="26FD3CAE"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5C0DB7A0" w14:textId="77777777" w:rsidR="0019185D" w:rsidRPr="00990105" w:rsidRDefault="0019185D" w:rsidP="008644C4">
            <w:pPr>
              <w:pStyle w:val="AmColumnHeading"/>
            </w:pPr>
            <w:r w:rsidRPr="00990105">
              <w:t>Enmienda</w:t>
            </w:r>
          </w:p>
        </w:tc>
      </w:tr>
      <w:tr w:rsidR="0019185D" w:rsidRPr="00990105" w14:paraId="2F2CA14D" w14:textId="77777777" w:rsidTr="00B66D63">
        <w:trPr>
          <w:jc w:val="center"/>
        </w:trPr>
        <w:tc>
          <w:tcPr>
            <w:tcW w:w="4876" w:type="dxa"/>
            <w:tcBorders>
              <w:top w:val="nil"/>
              <w:left w:val="nil"/>
              <w:bottom w:val="nil"/>
              <w:right w:val="nil"/>
            </w:tcBorders>
          </w:tcPr>
          <w:p w14:paraId="60B29528" w14:textId="77777777" w:rsidR="0019185D" w:rsidRPr="00990105" w:rsidRDefault="0019185D" w:rsidP="008644C4">
            <w:pPr>
              <w:pStyle w:val="Normal6a"/>
            </w:pPr>
            <w:r w:rsidRPr="00990105">
              <w:t>18.</w:t>
            </w:r>
            <w:r w:rsidRPr="00990105">
              <w:tab/>
              <w:t>Toma nota del proceso en curso de integración de varios grupos armados bajo el control de las autoridades de transición sirias; sigue preocupado por la presencia de yihadistas extranjeros implicados en el aparato de seguridad sirio;</w:t>
            </w:r>
          </w:p>
        </w:tc>
        <w:tc>
          <w:tcPr>
            <w:tcW w:w="4876" w:type="dxa"/>
            <w:tcBorders>
              <w:top w:val="nil"/>
              <w:left w:val="nil"/>
              <w:bottom w:val="nil"/>
              <w:right w:val="nil"/>
            </w:tcBorders>
          </w:tcPr>
          <w:p w14:paraId="3E110D00" w14:textId="77777777" w:rsidR="0019185D" w:rsidRPr="00990105" w:rsidRDefault="0019185D" w:rsidP="008644C4">
            <w:pPr>
              <w:pStyle w:val="Normal6a"/>
            </w:pPr>
            <w:r w:rsidRPr="00990105">
              <w:t>18.</w:t>
            </w:r>
            <w:r w:rsidRPr="00990105">
              <w:tab/>
              <w:t xml:space="preserve">Toma nota del proceso en curso de integración de varios grupos armados bajo el control de las autoridades de transición sirias; sigue preocupado por la presencia de yihadistas extranjeros implicados en el aparato de seguridad sirio; </w:t>
            </w:r>
            <w:r w:rsidRPr="00990105">
              <w:rPr>
                <w:b/>
                <w:i/>
              </w:rPr>
              <w:t>subraya que el proceso de integración debe excluir a personas responsables de violaciones graves del Derecho internacional y no debe dar lugar a la legitimación o perpetuación de estructuras armadas paralelas al margen de la autoridad estatal;</w:t>
            </w:r>
          </w:p>
        </w:tc>
      </w:tr>
    </w:tbl>
    <w:p w14:paraId="5E34DAD1"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2CBB6795" w14:textId="77777777" w:rsidR="0019185D" w:rsidRPr="00990105" w:rsidRDefault="0019185D" w:rsidP="008644C4">
      <w:pPr>
        <w:widowControl/>
      </w:pPr>
      <w:r w:rsidRPr="00990105">
        <w:rPr>
          <w:rStyle w:val="HideTWBExt"/>
        </w:rPr>
        <w:t>&lt;/Amend&gt;</w:t>
      </w:r>
    </w:p>
    <w:p w14:paraId="0A90DC01"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379</w:t>
      </w:r>
      <w:r w:rsidRPr="00990105">
        <w:rPr>
          <w:rStyle w:val="HideTWBExt"/>
        </w:rPr>
        <w:t>&lt;/NumAm&gt;</w:t>
      </w:r>
    </w:p>
    <w:p w14:paraId="7254C324" w14:textId="77777777" w:rsidR="0019185D" w:rsidRPr="00990105" w:rsidRDefault="0019185D" w:rsidP="008644C4">
      <w:pPr>
        <w:pStyle w:val="NormalBold"/>
      </w:pPr>
      <w:r w:rsidRPr="00990105">
        <w:rPr>
          <w:rStyle w:val="HideTWBExt"/>
          <w:b w:val="0"/>
        </w:rPr>
        <w:t>&lt;RepeatBlock-By&gt;&lt;Members&gt;</w:t>
      </w:r>
      <w:r w:rsidRPr="00990105">
        <w:t>Nicolás Pascual de la Parte</w:t>
      </w:r>
      <w:r w:rsidRPr="00990105">
        <w:rPr>
          <w:rStyle w:val="HideTWBExt"/>
          <w:b w:val="0"/>
        </w:rPr>
        <w:t>&lt;/Members&gt;</w:t>
      </w:r>
    </w:p>
    <w:p w14:paraId="38CF1F6F" w14:textId="77777777" w:rsidR="0019185D" w:rsidRPr="00990105" w:rsidRDefault="0019185D" w:rsidP="008644C4">
      <w:pPr>
        <w:pStyle w:val="NormalBold"/>
      </w:pPr>
      <w:r w:rsidRPr="00990105">
        <w:rPr>
          <w:rStyle w:val="HideTWBExt"/>
          <w:b w:val="0"/>
        </w:rPr>
        <w:t>&lt;/RepeatBlock-By&gt;</w:t>
      </w:r>
    </w:p>
    <w:p w14:paraId="7CF5B9C4"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79E4893D" w14:textId="77777777" w:rsidR="0019185D" w:rsidRPr="00990105" w:rsidRDefault="0019185D" w:rsidP="008644C4">
      <w:pPr>
        <w:pStyle w:val="NormalBold"/>
      </w:pPr>
      <w:r w:rsidRPr="00990105">
        <w:rPr>
          <w:rStyle w:val="HideTWBExt"/>
        </w:rPr>
        <w:t>&lt;Article&gt;</w:t>
      </w:r>
      <w:r w:rsidRPr="00990105">
        <w:t>Apartado 18</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5E7FF8A3" w14:textId="77777777" w:rsidTr="00B66D63">
        <w:trPr>
          <w:trHeight w:hRule="exact" w:val="240"/>
          <w:jc w:val="center"/>
        </w:trPr>
        <w:tc>
          <w:tcPr>
            <w:tcW w:w="9752" w:type="dxa"/>
            <w:gridSpan w:val="2"/>
            <w:tcBorders>
              <w:top w:val="nil"/>
              <w:left w:val="nil"/>
              <w:bottom w:val="nil"/>
              <w:right w:val="nil"/>
            </w:tcBorders>
          </w:tcPr>
          <w:p w14:paraId="4F71DEDF" w14:textId="77777777" w:rsidR="0019185D" w:rsidRPr="00990105" w:rsidRDefault="0019185D" w:rsidP="008644C4">
            <w:pPr>
              <w:widowControl/>
            </w:pPr>
          </w:p>
        </w:tc>
      </w:tr>
      <w:tr w:rsidR="0019185D" w:rsidRPr="00990105" w14:paraId="46AEC73E" w14:textId="77777777" w:rsidTr="00B66D63">
        <w:trPr>
          <w:trHeight w:val="240"/>
          <w:jc w:val="center"/>
        </w:trPr>
        <w:tc>
          <w:tcPr>
            <w:tcW w:w="4876" w:type="dxa"/>
            <w:tcBorders>
              <w:top w:val="nil"/>
              <w:left w:val="nil"/>
              <w:bottom w:val="nil"/>
              <w:right w:val="nil"/>
            </w:tcBorders>
          </w:tcPr>
          <w:p w14:paraId="6E726712" w14:textId="77777777" w:rsidR="0019185D" w:rsidRPr="00990105" w:rsidRDefault="0019185D" w:rsidP="008644C4">
            <w:pPr>
              <w:pStyle w:val="AmColumnHeading"/>
            </w:pPr>
            <w:r w:rsidRPr="00990105">
              <w:lastRenderedPageBreak/>
              <w:t>Propuesta de Resolución</w:t>
            </w:r>
          </w:p>
        </w:tc>
        <w:tc>
          <w:tcPr>
            <w:tcW w:w="4876" w:type="dxa"/>
            <w:tcBorders>
              <w:top w:val="nil"/>
              <w:left w:val="nil"/>
              <w:bottom w:val="nil"/>
              <w:right w:val="nil"/>
            </w:tcBorders>
          </w:tcPr>
          <w:p w14:paraId="35E8FFEC" w14:textId="77777777" w:rsidR="0019185D" w:rsidRPr="00990105" w:rsidRDefault="0019185D" w:rsidP="008644C4">
            <w:pPr>
              <w:pStyle w:val="AmColumnHeading"/>
            </w:pPr>
            <w:r w:rsidRPr="00990105">
              <w:t>Enmienda</w:t>
            </w:r>
          </w:p>
        </w:tc>
      </w:tr>
      <w:tr w:rsidR="0019185D" w:rsidRPr="00990105" w14:paraId="0A9A8429" w14:textId="77777777" w:rsidTr="00B66D63">
        <w:trPr>
          <w:jc w:val="center"/>
        </w:trPr>
        <w:tc>
          <w:tcPr>
            <w:tcW w:w="4876" w:type="dxa"/>
            <w:tcBorders>
              <w:top w:val="nil"/>
              <w:left w:val="nil"/>
              <w:bottom w:val="nil"/>
              <w:right w:val="nil"/>
            </w:tcBorders>
          </w:tcPr>
          <w:p w14:paraId="3A1E6C71" w14:textId="77777777" w:rsidR="0019185D" w:rsidRPr="00990105" w:rsidRDefault="0019185D" w:rsidP="008644C4">
            <w:pPr>
              <w:pStyle w:val="Normal6a"/>
            </w:pPr>
            <w:r w:rsidRPr="00990105">
              <w:t>18.</w:t>
            </w:r>
            <w:r w:rsidRPr="00990105">
              <w:tab/>
              <w:t xml:space="preserve">Toma nota del proceso en curso de integración de </w:t>
            </w:r>
            <w:r w:rsidRPr="00990105">
              <w:rPr>
                <w:b/>
                <w:i/>
              </w:rPr>
              <w:t>varios</w:t>
            </w:r>
            <w:r w:rsidRPr="00990105">
              <w:t xml:space="preserve"> grupos armados </w:t>
            </w:r>
            <w:r w:rsidRPr="00990105">
              <w:rPr>
                <w:b/>
                <w:i/>
              </w:rPr>
              <w:t>bajo el control</w:t>
            </w:r>
            <w:r w:rsidRPr="00990105">
              <w:t xml:space="preserve"> </w:t>
            </w:r>
            <w:r w:rsidRPr="00990105">
              <w:rPr>
                <w:b/>
                <w:i/>
              </w:rPr>
              <w:t>de las autoridades de transición sirias</w:t>
            </w:r>
            <w:r w:rsidRPr="00990105">
              <w:t>;</w:t>
            </w:r>
            <w:r w:rsidRPr="00990105">
              <w:rPr>
                <w:b/>
                <w:i/>
              </w:rPr>
              <w:t xml:space="preserve"> sigue preocupado por la presencia de</w:t>
            </w:r>
            <w:r w:rsidRPr="00990105">
              <w:t xml:space="preserve"> yihadistas extranjeros </w:t>
            </w:r>
            <w:r w:rsidRPr="00990105">
              <w:rPr>
                <w:b/>
                <w:i/>
              </w:rPr>
              <w:t>implicados en el aparato de</w:t>
            </w:r>
            <w:r w:rsidRPr="00990105">
              <w:t xml:space="preserve"> seguridad </w:t>
            </w:r>
            <w:r w:rsidRPr="00990105">
              <w:rPr>
                <w:b/>
                <w:i/>
              </w:rPr>
              <w:t>sirio</w:t>
            </w:r>
            <w:r w:rsidRPr="00990105">
              <w:t>;</w:t>
            </w:r>
          </w:p>
        </w:tc>
        <w:tc>
          <w:tcPr>
            <w:tcW w:w="4876" w:type="dxa"/>
            <w:tcBorders>
              <w:top w:val="nil"/>
              <w:left w:val="nil"/>
              <w:bottom w:val="nil"/>
              <w:right w:val="nil"/>
            </w:tcBorders>
          </w:tcPr>
          <w:p w14:paraId="3C32F980" w14:textId="77777777" w:rsidR="0019185D" w:rsidRPr="00990105" w:rsidRDefault="0019185D" w:rsidP="008644C4">
            <w:pPr>
              <w:pStyle w:val="Normal6a"/>
            </w:pPr>
            <w:r w:rsidRPr="00990105">
              <w:t>18.</w:t>
            </w:r>
            <w:r w:rsidRPr="00990105">
              <w:tab/>
              <w:t xml:space="preserve">Toma nota del proceso en curso de integración de grupos armados </w:t>
            </w:r>
            <w:r w:rsidRPr="00990105">
              <w:rPr>
                <w:b/>
                <w:i/>
              </w:rPr>
              <w:t>en la autoridad del Estado</w:t>
            </w:r>
            <w:r w:rsidRPr="00990105">
              <w:t xml:space="preserve"> </w:t>
            </w:r>
            <w:r w:rsidRPr="00990105">
              <w:rPr>
                <w:b/>
                <w:i/>
              </w:rPr>
              <w:t>sirio</w:t>
            </w:r>
            <w:r w:rsidRPr="00990105">
              <w:t>;</w:t>
            </w:r>
            <w:r w:rsidRPr="00990105">
              <w:rPr>
                <w:b/>
                <w:i/>
              </w:rPr>
              <w:t xml:space="preserve"> subraya, no obstante, que dicha integración debe estar condicionada a la investigación de cada individuo, al desarme, la desmovilización y la reintegración, la exclusión de los</w:t>
            </w:r>
            <w:r w:rsidRPr="00990105">
              <w:t xml:space="preserve"> yihadistas extranjeros </w:t>
            </w:r>
            <w:r w:rsidRPr="00990105">
              <w:rPr>
                <w:b/>
                <w:i/>
              </w:rPr>
              <w:t>y de los autores de delitos graves, a la supervisión civil del sector de la</w:t>
            </w:r>
            <w:r w:rsidRPr="00990105">
              <w:t xml:space="preserve"> seguridad </w:t>
            </w:r>
            <w:r w:rsidRPr="00990105">
              <w:rPr>
                <w:b/>
                <w:i/>
              </w:rPr>
              <w:t>y a la transparencia de las cadenas de mando</w:t>
            </w:r>
            <w:r w:rsidRPr="00990105">
              <w:t>;</w:t>
            </w:r>
          </w:p>
        </w:tc>
      </w:tr>
    </w:tbl>
    <w:p w14:paraId="64CCD882"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219AD53C" w14:textId="77777777" w:rsidR="0019185D" w:rsidRPr="00990105" w:rsidRDefault="0019185D" w:rsidP="008644C4">
      <w:pPr>
        <w:widowControl/>
      </w:pPr>
      <w:r w:rsidRPr="00990105">
        <w:rPr>
          <w:rStyle w:val="HideTWBExt"/>
        </w:rPr>
        <w:t>&lt;/Amend&gt;</w:t>
      </w:r>
    </w:p>
    <w:p w14:paraId="5351D19C" w14:textId="77777777" w:rsidR="0019185D" w:rsidRPr="00990105" w:rsidRDefault="0019185D" w:rsidP="008644C4">
      <w:pPr>
        <w:pStyle w:val="AmNumberTabs"/>
      </w:pPr>
      <w:r w:rsidRPr="00990105">
        <w:rPr>
          <w:rStyle w:val="HideTWBExt"/>
          <w:b w:val="0"/>
        </w:rPr>
        <w:t>&lt;Amend&gt;</w:t>
      </w:r>
      <w:r w:rsidRPr="00990105">
        <w:t>Enmienda</w:t>
      </w:r>
      <w:r w:rsidRPr="00990105">
        <w:tab/>
      </w:r>
      <w:r w:rsidRPr="00990105">
        <w:tab/>
      </w:r>
      <w:r w:rsidRPr="00990105">
        <w:rPr>
          <w:rStyle w:val="HideTWBExt"/>
          <w:b w:val="0"/>
        </w:rPr>
        <w:t>&lt;NumAm&gt;</w:t>
      </w:r>
      <w:r w:rsidRPr="00990105">
        <w:t>380</w:t>
      </w:r>
      <w:r w:rsidRPr="00990105">
        <w:rPr>
          <w:rStyle w:val="HideTWBExt"/>
          <w:b w:val="0"/>
        </w:rPr>
        <w:t>&lt;/NumAm&gt;</w:t>
      </w:r>
    </w:p>
    <w:p w14:paraId="04E32A96" w14:textId="77777777" w:rsidR="0019185D" w:rsidRPr="00990105" w:rsidRDefault="0019185D" w:rsidP="008644C4">
      <w:pPr>
        <w:pStyle w:val="NormalBold"/>
      </w:pPr>
      <w:r w:rsidRPr="00990105">
        <w:rPr>
          <w:rStyle w:val="HideTWBExt"/>
          <w:b w:val="0"/>
        </w:rPr>
        <w:t>&lt;RepeatBlock-By&gt;&lt;Members&gt;</w:t>
      </w:r>
      <w:r w:rsidRPr="00990105">
        <w:t>Sebastian Tynkkynen</w:t>
      </w:r>
      <w:r w:rsidRPr="00990105">
        <w:rPr>
          <w:rStyle w:val="HideTWBExt"/>
          <w:b w:val="0"/>
        </w:rPr>
        <w:t>&lt;/Members&gt;</w:t>
      </w:r>
    </w:p>
    <w:p w14:paraId="19E578F6" w14:textId="77777777" w:rsidR="0019185D" w:rsidRPr="00990105" w:rsidRDefault="0019185D" w:rsidP="008644C4">
      <w:pPr>
        <w:pStyle w:val="NormalBold"/>
      </w:pPr>
      <w:r w:rsidRPr="00990105">
        <w:rPr>
          <w:rStyle w:val="HideTWBExt"/>
          <w:b w:val="0"/>
        </w:rPr>
        <w:t>&lt;/RepeatBlock-By&gt;</w:t>
      </w:r>
    </w:p>
    <w:p w14:paraId="135E3F40" w14:textId="77777777" w:rsidR="0019185D" w:rsidRPr="00990105" w:rsidRDefault="0019185D" w:rsidP="008644C4">
      <w:pPr>
        <w:pStyle w:val="NormalBold"/>
      </w:pPr>
      <w:r w:rsidRPr="00990105">
        <w:rPr>
          <w:rStyle w:val="HideTWBExt"/>
          <w:b w:val="0"/>
        </w:rPr>
        <w:t>&lt;DocAmend&gt;</w:t>
      </w:r>
      <w:r w:rsidRPr="00990105">
        <w:t>Propuesta de Resolución</w:t>
      </w:r>
      <w:r w:rsidRPr="00990105">
        <w:rPr>
          <w:rStyle w:val="HideTWBExt"/>
          <w:b w:val="0"/>
        </w:rPr>
        <w:t>&lt;/DocAmend&gt;</w:t>
      </w:r>
    </w:p>
    <w:p w14:paraId="21AD3179" w14:textId="77777777" w:rsidR="0019185D" w:rsidRPr="00990105" w:rsidRDefault="0019185D" w:rsidP="008644C4">
      <w:pPr>
        <w:pStyle w:val="NormalBold"/>
      </w:pPr>
      <w:r w:rsidRPr="00990105">
        <w:rPr>
          <w:rStyle w:val="HideTWBExt"/>
          <w:b w:val="0"/>
        </w:rPr>
        <w:t>&lt;Article&gt;</w:t>
      </w:r>
      <w:r w:rsidRPr="00990105">
        <w:t>Apartado 18</w:t>
      </w:r>
      <w:r w:rsidRPr="009901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B167472" w14:textId="77777777" w:rsidTr="00B66D63">
        <w:trPr>
          <w:trHeight w:hRule="exact" w:val="240"/>
          <w:jc w:val="center"/>
        </w:trPr>
        <w:tc>
          <w:tcPr>
            <w:tcW w:w="9752" w:type="dxa"/>
            <w:gridSpan w:val="2"/>
            <w:tcBorders>
              <w:top w:val="nil"/>
              <w:left w:val="nil"/>
              <w:bottom w:val="nil"/>
              <w:right w:val="nil"/>
            </w:tcBorders>
          </w:tcPr>
          <w:p w14:paraId="0C4FC3C8" w14:textId="77777777" w:rsidR="0019185D" w:rsidRPr="00990105" w:rsidRDefault="0019185D" w:rsidP="008644C4">
            <w:pPr>
              <w:widowControl/>
            </w:pPr>
          </w:p>
        </w:tc>
      </w:tr>
      <w:tr w:rsidR="0019185D" w:rsidRPr="00990105" w14:paraId="2AAEB344" w14:textId="77777777" w:rsidTr="00B66D63">
        <w:trPr>
          <w:trHeight w:val="240"/>
          <w:jc w:val="center"/>
        </w:trPr>
        <w:tc>
          <w:tcPr>
            <w:tcW w:w="4876" w:type="dxa"/>
            <w:tcBorders>
              <w:top w:val="nil"/>
              <w:left w:val="nil"/>
              <w:bottom w:val="nil"/>
              <w:right w:val="nil"/>
            </w:tcBorders>
          </w:tcPr>
          <w:p w14:paraId="577E1A5F"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1BC68A27" w14:textId="77777777" w:rsidR="0019185D" w:rsidRPr="00990105" w:rsidRDefault="0019185D" w:rsidP="008644C4">
            <w:pPr>
              <w:pStyle w:val="AmColumnHeading"/>
            </w:pPr>
            <w:r w:rsidRPr="00990105">
              <w:t>Enmienda</w:t>
            </w:r>
          </w:p>
        </w:tc>
      </w:tr>
      <w:tr w:rsidR="0019185D" w:rsidRPr="00990105" w14:paraId="759A0707" w14:textId="77777777" w:rsidTr="00B66D63">
        <w:trPr>
          <w:jc w:val="center"/>
        </w:trPr>
        <w:tc>
          <w:tcPr>
            <w:tcW w:w="4876" w:type="dxa"/>
            <w:tcBorders>
              <w:top w:val="nil"/>
              <w:left w:val="nil"/>
              <w:bottom w:val="nil"/>
              <w:right w:val="nil"/>
            </w:tcBorders>
          </w:tcPr>
          <w:p w14:paraId="0B1FFAEB" w14:textId="77777777" w:rsidR="0019185D" w:rsidRPr="00990105" w:rsidRDefault="0019185D" w:rsidP="008644C4">
            <w:pPr>
              <w:pStyle w:val="Normal6a"/>
            </w:pPr>
            <w:r w:rsidRPr="00990105">
              <w:t>18.</w:t>
            </w:r>
            <w:r w:rsidRPr="00990105">
              <w:tab/>
              <w:t xml:space="preserve">Toma nota del proceso en curso de integración de varios grupos armados bajo el control de las autoridades de transición sirias; </w:t>
            </w:r>
            <w:r w:rsidRPr="00990105">
              <w:rPr>
                <w:b/>
                <w:i/>
              </w:rPr>
              <w:t>sigue preocupado</w:t>
            </w:r>
            <w:r w:rsidRPr="00990105">
              <w:t xml:space="preserve"> por la presencia de yihadistas extranjeros implicados en el aparato de seguridad sirio;</w:t>
            </w:r>
          </w:p>
        </w:tc>
        <w:tc>
          <w:tcPr>
            <w:tcW w:w="4876" w:type="dxa"/>
            <w:tcBorders>
              <w:top w:val="nil"/>
              <w:left w:val="nil"/>
              <w:bottom w:val="nil"/>
              <w:right w:val="nil"/>
            </w:tcBorders>
          </w:tcPr>
          <w:p w14:paraId="64E9BA39" w14:textId="77777777" w:rsidR="0019185D" w:rsidRPr="00990105" w:rsidRDefault="0019185D" w:rsidP="008644C4">
            <w:pPr>
              <w:pStyle w:val="Normal6a"/>
            </w:pPr>
            <w:r w:rsidRPr="00990105">
              <w:t>18.</w:t>
            </w:r>
            <w:r w:rsidRPr="00990105">
              <w:tab/>
              <w:t xml:space="preserve">Toma nota del proceso en curso de integración de varios grupos armados bajo el control de las autoridades de transición sirias; </w:t>
            </w:r>
            <w:r w:rsidRPr="00990105">
              <w:rPr>
                <w:b/>
                <w:i/>
              </w:rPr>
              <w:t>muestra su enorme preocupación</w:t>
            </w:r>
            <w:r w:rsidRPr="00990105">
              <w:t xml:space="preserve"> por la presencia de yihadistas extranjeros implicados en el aparato de seguridad sirio; </w:t>
            </w:r>
            <w:r w:rsidRPr="00990105">
              <w:rPr>
                <w:b/>
                <w:i/>
              </w:rPr>
              <w:t>insta al Gobierno de transición de Siria a que actúe para apartar a los yihadistas de su aparato de seguridad;</w:t>
            </w:r>
          </w:p>
        </w:tc>
      </w:tr>
    </w:tbl>
    <w:p w14:paraId="310C8E15"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{FI}</w:t>
      </w:r>
      <w:r w:rsidRPr="00990105">
        <w:t>fi</w:t>
      </w:r>
      <w:r w:rsidRPr="00990105">
        <w:rPr>
          <w:rStyle w:val="HideTWBExt"/>
        </w:rPr>
        <w:t>&lt;/Original&gt;</w:t>
      </w:r>
    </w:p>
    <w:p w14:paraId="49B37CE4" w14:textId="77777777" w:rsidR="0019185D" w:rsidRPr="00990105" w:rsidRDefault="0019185D" w:rsidP="008644C4">
      <w:pPr>
        <w:widowControl/>
      </w:pPr>
      <w:r w:rsidRPr="00990105">
        <w:rPr>
          <w:rStyle w:val="HideTWBExt"/>
        </w:rPr>
        <w:t>&lt;/Amend&gt;</w:t>
      </w:r>
    </w:p>
    <w:p w14:paraId="3F62428C"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381</w:t>
      </w:r>
      <w:r w:rsidRPr="00990105">
        <w:rPr>
          <w:rStyle w:val="HideTWBExt"/>
        </w:rPr>
        <w:t>&lt;/NumAm&gt;</w:t>
      </w:r>
    </w:p>
    <w:p w14:paraId="379FCE1A" w14:textId="77777777" w:rsidR="0019185D" w:rsidRPr="00990105" w:rsidRDefault="0019185D" w:rsidP="008644C4">
      <w:pPr>
        <w:pStyle w:val="NormalBold"/>
      </w:pPr>
      <w:r w:rsidRPr="00990105">
        <w:rPr>
          <w:rStyle w:val="HideTWBExt"/>
          <w:b w:val="0"/>
        </w:rPr>
        <w:t>&lt;RepeatBlock-By&gt;&lt;Members&gt;</w:t>
      </w:r>
      <w:r w:rsidRPr="00990105">
        <w:t>Mieke Andriese, Geadis Geadi, Jordan Bardella, Hermann Tertsch, Jaroslav Bžoch, Pierre-Romain Thionnet, Matthieu Valet, Julie Rechagneux, Silvia Sardone</w:t>
      </w:r>
      <w:r w:rsidRPr="00990105">
        <w:rPr>
          <w:rStyle w:val="HideTWBExt"/>
          <w:b w:val="0"/>
        </w:rPr>
        <w:t>&lt;/Members&gt;</w:t>
      </w:r>
    </w:p>
    <w:p w14:paraId="08B27BBD" w14:textId="77777777" w:rsidR="0019185D" w:rsidRPr="00990105" w:rsidRDefault="0019185D" w:rsidP="008644C4">
      <w:pPr>
        <w:pStyle w:val="NormalBold"/>
      </w:pPr>
      <w:r w:rsidRPr="00990105">
        <w:rPr>
          <w:rStyle w:val="HideTWBExt"/>
          <w:b w:val="0"/>
        </w:rPr>
        <w:t>&lt;/RepeatBlock-By&gt;</w:t>
      </w:r>
    </w:p>
    <w:p w14:paraId="4241AF4B"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6CEE9B79" w14:textId="77777777" w:rsidR="0019185D" w:rsidRPr="00990105" w:rsidRDefault="0019185D" w:rsidP="008644C4">
      <w:pPr>
        <w:pStyle w:val="NormalBold"/>
      </w:pPr>
      <w:r w:rsidRPr="00990105">
        <w:rPr>
          <w:rStyle w:val="HideTWBExt"/>
        </w:rPr>
        <w:t>&lt;Article&gt;</w:t>
      </w:r>
      <w:r w:rsidRPr="00990105">
        <w:t>Apartado 18</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591AD8A" w14:textId="77777777" w:rsidTr="00B66D63">
        <w:trPr>
          <w:trHeight w:hRule="exact" w:val="240"/>
          <w:jc w:val="center"/>
        </w:trPr>
        <w:tc>
          <w:tcPr>
            <w:tcW w:w="9752" w:type="dxa"/>
            <w:gridSpan w:val="2"/>
            <w:tcBorders>
              <w:top w:val="nil"/>
              <w:left w:val="nil"/>
              <w:bottom w:val="nil"/>
              <w:right w:val="nil"/>
            </w:tcBorders>
          </w:tcPr>
          <w:p w14:paraId="18CF58E3" w14:textId="77777777" w:rsidR="0019185D" w:rsidRPr="00990105" w:rsidRDefault="0019185D" w:rsidP="008644C4">
            <w:pPr>
              <w:widowControl/>
            </w:pPr>
          </w:p>
        </w:tc>
      </w:tr>
      <w:tr w:rsidR="0019185D" w:rsidRPr="00990105" w14:paraId="0992ECD3" w14:textId="77777777" w:rsidTr="00B66D63">
        <w:trPr>
          <w:trHeight w:val="240"/>
          <w:jc w:val="center"/>
        </w:trPr>
        <w:tc>
          <w:tcPr>
            <w:tcW w:w="4876" w:type="dxa"/>
            <w:tcBorders>
              <w:top w:val="nil"/>
              <w:left w:val="nil"/>
              <w:bottom w:val="nil"/>
              <w:right w:val="nil"/>
            </w:tcBorders>
          </w:tcPr>
          <w:p w14:paraId="20BB865D"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551E6198" w14:textId="77777777" w:rsidR="0019185D" w:rsidRPr="00990105" w:rsidRDefault="0019185D" w:rsidP="008644C4">
            <w:pPr>
              <w:pStyle w:val="AmColumnHeading"/>
            </w:pPr>
            <w:r w:rsidRPr="00990105">
              <w:t>Enmienda</w:t>
            </w:r>
          </w:p>
        </w:tc>
      </w:tr>
      <w:tr w:rsidR="0019185D" w:rsidRPr="00990105" w14:paraId="079E01D8" w14:textId="77777777" w:rsidTr="00B66D63">
        <w:trPr>
          <w:jc w:val="center"/>
        </w:trPr>
        <w:tc>
          <w:tcPr>
            <w:tcW w:w="4876" w:type="dxa"/>
            <w:tcBorders>
              <w:top w:val="nil"/>
              <w:left w:val="nil"/>
              <w:bottom w:val="nil"/>
              <w:right w:val="nil"/>
            </w:tcBorders>
          </w:tcPr>
          <w:p w14:paraId="6493FDA4" w14:textId="77777777" w:rsidR="0019185D" w:rsidRPr="00990105" w:rsidRDefault="0019185D" w:rsidP="008644C4">
            <w:pPr>
              <w:pStyle w:val="Normal6a"/>
            </w:pPr>
            <w:r w:rsidRPr="00990105">
              <w:lastRenderedPageBreak/>
              <w:t>18.</w:t>
            </w:r>
            <w:r w:rsidRPr="00990105">
              <w:tab/>
              <w:t xml:space="preserve">Toma nota del proceso en curso de integración de varios grupos armados bajo el control de las autoridades de transición sirias; </w:t>
            </w:r>
            <w:r w:rsidRPr="00990105">
              <w:rPr>
                <w:b/>
                <w:i/>
              </w:rPr>
              <w:t>sigue preocupado por</w:t>
            </w:r>
            <w:r w:rsidRPr="00990105">
              <w:t xml:space="preserve"> la presencia de yihadistas extranjeros </w:t>
            </w:r>
            <w:r w:rsidRPr="00990105">
              <w:rPr>
                <w:b/>
                <w:i/>
              </w:rPr>
              <w:t>implicados en</w:t>
            </w:r>
            <w:r w:rsidRPr="00990105">
              <w:t xml:space="preserve"> el aparato de seguridad sirio;</w:t>
            </w:r>
          </w:p>
        </w:tc>
        <w:tc>
          <w:tcPr>
            <w:tcW w:w="4876" w:type="dxa"/>
            <w:tcBorders>
              <w:top w:val="nil"/>
              <w:left w:val="nil"/>
              <w:bottom w:val="nil"/>
              <w:right w:val="nil"/>
            </w:tcBorders>
          </w:tcPr>
          <w:p w14:paraId="1C76761D" w14:textId="77777777" w:rsidR="0019185D" w:rsidRPr="00990105" w:rsidRDefault="0019185D" w:rsidP="008644C4">
            <w:pPr>
              <w:pStyle w:val="Normal6a"/>
            </w:pPr>
            <w:r w:rsidRPr="00990105">
              <w:t>18.</w:t>
            </w:r>
            <w:r w:rsidRPr="00990105">
              <w:tab/>
              <w:t xml:space="preserve">Toma nota del proceso en curso de integración de varios grupos armados bajo el control de las autoridades de transición sirias; </w:t>
            </w:r>
            <w:r w:rsidRPr="00990105">
              <w:rPr>
                <w:b/>
                <w:i/>
              </w:rPr>
              <w:t>expresa su profunda preocupación por</w:t>
            </w:r>
            <w:r w:rsidRPr="00990105">
              <w:t xml:space="preserve"> la presencia de yihadistas </w:t>
            </w:r>
            <w:r w:rsidRPr="00990105">
              <w:rPr>
                <w:b/>
                <w:i/>
              </w:rPr>
              <w:t>e islamistas</w:t>
            </w:r>
            <w:r w:rsidRPr="00990105">
              <w:t xml:space="preserve"> extranjeros en el aparato de seguridad sirio </w:t>
            </w:r>
            <w:r w:rsidRPr="00990105">
              <w:rPr>
                <w:b/>
                <w:i/>
              </w:rPr>
              <w:t>y pide su total retirada de todas las instituciones estatales</w:t>
            </w:r>
            <w:r w:rsidRPr="00990105">
              <w:t>;</w:t>
            </w:r>
          </w:p>
        </w:tc>
      </w:tr>
    </w:tbl>
    <w:p w14:paraId="53B95DA3" w14:textId="77777777" w:rsidR="0019185D" w:rsidRPr="00066459" w:rsidRDefault="0019185D" w:rsidP="008644C4">
      <w:pPr>
        <w:pStyle w:val="AmOrLang"/>
        <w:rPr>
          <w:lang w:val="pl-PL"/>
        </w:rPr>
      </w:pPr>
      <w:r w:rsidRPr="00066459">
        <w:rPr>
          <w:lang w:val="pl-PL"/>
        </w:rPr>
        <w:t xml:space="preserve">Or. </w:t>
      </w:r>
      <w:r w:rsidRPr="00066459">
        <w:rPr>
          <w:rStyle w:val="HideTWBExt"/>
          <w:lang w:val="pl-PL"/>
        </w:rPr>
        <w:t>&lt;Original&gt;</w:t>
      </w:r>
      <w:r w:rsidRPr="00066459">
        <w:rPr>
          <w:rStyle w:val="HideTWBInt"/>
          <w:lang w:val="pl-PL"/>
        </w:rPr>
        <w:t>{EN}</w:t>
      </w:r>
      <w:r w:rsidRPr="00066459">
        <w:rPr>
          <w:lang w:val="pl-PL"/>
        </w:rPr>
        <w:t>en</w:t>
      </w:r>
      <w:r w:rsidRPr="00066459">
        <w:rPr>
          <w:rStyle w:val="HideTWBExt"/>
          <w:lang w:val="pl-PL"/>
        </w:rPr>
        <w:t>&lt;/Original&gt;</w:t>
      </w:r>
    </w:p>
    <w:p w14:paraId="094A0977" w14:textId="77777777" w:rsidR="0019185D" w:rsidRPr="00066459" w:rsidRDefault="0019185D" w:rsidP="008644C4">
      <w:pPr>
        <w:widowControl/>
        <w:rPr>
          <w:lang w:val="pl-PL"/>
        </w:rPr>
      </w:pPr>
      <w:r w:rsidRPr="00066459">
        <w:rPr>
          <w:rStyle w:val="HideTWBExt"/>
          <w:lang w:val="pl-PL"/>
        </w:rPr>
        <w:t>&lt;/Amend&gt;</w:t>
      </w:r>
    </w:p>
    <w:p w14:paraId="54701CA9" w14:textId="77777777" w:rsidR="0019185D" w:rsidRPr="00066459" w:rsidRDefault="0019185D" w:rsidP="008644C4">
      <w:pPr>
        <w:pStyle w:val="AmNumberTabs"/>
        <w:rPr>
          <w:lang w:val="pl-PL"/>
        </w:rPr>
      </w:pPr>
      <w:r w:rsidRPr="00066459">
        <w:rPr>
          <w:rStyle w:val="HideTWBExt"/>
          <w:b w:val="0"/>
          <w:lang w:val="pl-PL"/>
        </w:rPr>
        <w:t>&lt;Amend&gt;</w:t>
      </w:r>
      <w:r w:rsidRPr="00066459">
        <w:rPr>
          <w:lang w:val="pl-PL"/>
        </w:rPr>
        <w:t>Enmienda</w:t>
      </w:r>
      <w:r w:rsidRPr="00066459">
        <w:rPr>
          <w:lang w:val="pl-PL"/>
        </w:rPr>
        <w:tab/>
      </w:r>
      <w:r w:rsidRPr="00066459">
        <w:rPr>
          <w:lang w:val="pl-PL"/>
        </w:rPr>
        <w:tab/>
      </w:r>
      <w:r w:rsidRPr="00066459">
        <w:rPr>
          <w:rStyle w:val="HideTWBExt"/>
          <w:b w:val="0"/>
          <w:lang w:val="pl-PL"/>
        </w:rPr>
        <w:t>&lt;NumAm&gt;</w:t>
      </w:r>
      <w:r w:rsidRPr="00066459">
        <w:rPr>
          <w:lang w:val="pl-PL"/>
        </w:rPr>
        <w:t>382</w:t>
      </w:r>
      <w:r w:rsidRPr="00066459">
        <w:rPr>
          <w:rStyle w:val="HideTWBExt"/>
          <w:b w:val="0"/>
          <w:lang w:val="pl-PL"/>
        </w:rPr>
        <w:t>&lt;/NumAm&gt;</w:t>
      </w:r>
    </w:p>
    <w:p w14:paraId="6C084FCA" w14:textId="77777777" w:rsidR="0019185D" w:rsidRPr="00066459" w:rsidRDefault="0019185D" w:rsidP="008644C4">
      <w:pPr>
        <w:pStyle w:val="NormalBold"/>
        <w:rPr>
          <w:lang w:val="pl-PL"/>
        </w:rPr>
      </w:pPr>
      <w:r w:rsidRPr="00066459">
        <w:rPr>
          <w:rStyle w:val="HideTWBExt"/>
          <w:b w:val="0"/>
          <w:lang w:val="pl-PL"/>
        </w:rPr>
        <w:t>&lt;RepeatBlock-By&gt;&lt;Members&gt;</w:t>
      </w:r>
      <w:r w:rsidRPr="00066459">
        <w:rPr>
          <w:lang w:val="pl-PL"/>
        </w:rPr>
        <w:t>Mariusz Kamiński, Małgorzata Gosiewska</w:t>
      </w:r>
      <w:r w:rsidRPr="00066459">
        <w:rPr>
          <w:rStyle w:val="HideTWBExt"/>
          <w:b w:val="0"/>
          <w:lang w:val="pl-PL"/>
        </w:rPr>
        <w:t>&lt;/Members&gt;</w:t>
      </w:r>
    </w:p>
    <w:p w14:paraId="15E9F4C4" w14:textId="77777777" w:rsidR="0019185D" w:rsidRPr="00066459" w:rsidRDefault="0019185D" w:rsidP="008644C4">
      <w:pPr>
        <w:pStyle w:val="NormalBold"/>
        <w:rPr>
          <w:lang w:val="pl-PL"/>
        </w:rPr>
      </w:pPr>
      <w:r w:rsidRPr="00066459">
        <w:rPr>
          <w:rStyle w:val="HideTWBExt"/>
          <w:b w:val="0"/>
          <w:lang w:val="pl-PL"/>
        </w:rPr>
        <w:t>&lt;/RepeatBlock-By&gt;</w:t>
      </w:r>
    </w:p>
    <w:p w14:paraId="4B5FCAC2" w14:textId="77777777" w:rsidR="0019185D" w:rsidRPr="00990105" w:rsidRDefault="0019185D" w:rsidP="008644C4">
      <w:pPr>
        <w:pStyle w:val="NormalBold"/>
      </w:pPr>
      <w:r w:rsidRPr="00990105">
        <w:rPr>
          <w:rStyle w:val="HideTWBExt"/>
          <w:b w:val="0"/>
        </w:rPr>
        <w:t>&lt;DocAmend&gt;</w:t>
      </w:r>
      <w:r w:rsidRPr="00990105">
        <w:t>Propuesta de Resolución</w:t>
      </w:r>
      <w:r w:rsidRPr="00990105">
        <w:rPr>
          <w:rStyle w:val="HideTWBExt"/>
          <w:b w:val="0"/>
        </w:rPr>
        <w:t>&lt;/DocAmend&gt;</w:t>
      </w:r>
    </w:p>
    <w:p w14:paraId="34F26039" w14:textId="77777777" w:rsidR="0019185D" w:rsidRPr="00990105" w:rsidRDefault="0019185D" w:rsidP="008644C4">
      <w:pPr>
        <w:pStyle w:val="NormalBold"/>
      </w:pPr>
      <w:r w:rsidRPr="00990105">
        <w:rPr>
          <w:rStyle w:val="HideTWBExt"/>
          <w:b w:val="0"/>
        </w:rPr>
        <w:t>&lt;Article&gt;</w:t>
      </w:r>
      <w:r w:rsidRPr="00990105">
        <w:t>Apartado 18</w:t>
      </w:r>
      <w:r w:rsidRPr="009901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4311B357" w14:textId="77777777" w:rsidTr="00B66D63">
        <w:trPr>
          <w:trHeight w:hRule="exact" w:val="240"/>
          <w:jc w:val="center"/>
        </w:trPr>
        <w:tc>
          <w:tcPr>
            <w:tcW w:w="9752" w:type="dxa"/>
            <w:gridSpan w:val="2"/>
            <w:tcBorders>
              <w:top w:val="nil"/>
              <w:left w:val="nil"/>
              <w:bottom w:val="nil"/>
              <w:right w:val="nil"/>
            </w:tcBorders>
          </w:tcPr>
          <w:p w14:paraId="51624C30" w14:textId="77777777" w:rsidR="0019185D" w:rsidRPr="00990105" w:rsidRDefault="0019185D" w:rsidP="008644C4">
            <w:pPr>
              <w:widowControl/>
            </w:pPr>
          </w:p>
        </w:tc>
      </w:tr>
      <w:tr w:rsidR="0019185D" w:rsidRPr="00990105" w14:paraId="36B868A2" w14:textId="77777777" w:rsidTr="00B66D63">
        <w:trPr>
          <w:trHeight w:val="240"/>
          <w:jc w:val="center"/>
        </w:trPr>
        <w:tc>
          <w:tcPr>
            <w:tcW w:w="4876" w:type="dxa"/>
            <w:tcBorders>
              <w:top w:val="nil"/>
              <w:left w:val="nil"/>
              <w:bottom w:val="nil"/>
              <w:right w:val="nil"/>
            </w:tcBorders>
          </w:tcPr>
          <w:p w14:paraId="1919EBA5"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1271E705" w14:textId="77777777" w:rsidR="0019185D" w:rsidRPr="00990105" w:rsidRDefault="0019185D" w:rsidP="008644C4">
            <w:pPr>
              <w:pStyle w:val="AmColumnHeading"/>
            </w:pPr>
            <w:r w:rsidRPr="00990105">
              <w:t>Enmienda</w:t>
            </w:r>
          </w:p>
        </w:tc>
      </w:tr>
      <w:tr w:rsidR="0019185D" w:rsidRPr="00990105" w14:paraId="7465E70B" w14:textId="77777777" w:rsidTr="00B66D63">
        <w:trPr>
          <w:jc w:val="center"/>
        </w:trPr>
        <w:tc>
          <w:tcPr>
            <w:tcW w:w="4876" w:type="dxa"/>
            <w:tcBorders>
              <w:top w:val="nil"/>
              <w:left w:val="nil"/>
              <w:bottom w:val="nil"/>
              <w:right w:val="nil"/>
            </w:tcBorders>
          </w:tcPr>
          <w:p w14:paraId="5B92E312" w14:textId="77777777" w:rsidR="0019185D" w:rsidRPr="00990105" w:rsidRDefault="0019185D" w:rsidP="008644C4">
            <w:pPr>
              <w:pStyle w:val="Normal6a"/>
            </w:pPr>
            <w:r w:rsidRPr="00990105">
              <w:t>18.</w:t>
            </w:r>
            <w:r w:rsidRPr="00990105">
              <w:tab/>
              <w:t>Toma nota del proceso en curso de integración de varios grupos armados bajo el control de las autoridades de transición sirias; sigue preocupado por la presencia de yihadistas extranjeros implicados en el aparato de seguridad sirio;</w:t>
            </w:r>
          </w:p>
        </w:tc>
        <w:tc>
          <w:tcPr>
            <w:tcW w:w="4876" w:type="dxa"/>
            <w:tcBorders>
              <w:top w:val="nil"/>
              <w:left w:val="nil"/>
              <w:bottom w:val="nil"/>
              <w:right w:val="nil"/>
            </w:tcBorders>
          </w:tcPr>
          <w:p w14:paraId="2D1E09AC" w14:textId="77777777" w:rsidR="0019185D" w:rsidRPr="00990105" w:rsidRDefault="0019185D" w:rsidP="008644C4">
            <w:pPr>
              <w:pStyle w:val="Normal6a"/>
            </w:pPr>
            <w:r w:rsidRPr="00990105">
              <w:t>18.</w:t>
            </w:r>
            <w:r w:rsidRPr="00990105">
              <w:tab/>
              <w:t>Toma nota del proceso en curso de integración de varios grupos armados bajo el control de las autoridades de transición sirias; sigue preocupado por la presencia de yihadistas</w:t>
            </w:r>
            <w:r w:rsidRPr="00990105">
              <w:rPr>
                <w:b/>
                <w:i/>
              </w:rPr>
              <w:t>, incluso</w:t>
            </w:r>
            <w:r w:rsidRPr="00990105">
              <w:t xml:space="preserve"> extranjeros</w:t>
            </w:r>
            <w:r w:rsidRPr="00990105">
              <w:rPr>
                <w:b/>
                <w:bCs/>
                <w:i/>
                <w:iCs/>
              </w:rPr>
              <w:t>,</w:t>
            </w:r>
            <w:r w:rsidRPr="00990105">
              <w:t xml:space="preserve"> implicados en el aparato </w:t>
            </w:r>
            <w:r w:rsidRPr="00990105">
              <w:rPr>
                <w:b/>
                <w:bCs/>
                <w:i/>
                <w:iCs/>
              </w:rPr>
              <w:t>gubernamental y</w:t>
            </w:r>
            <w:r w:rsidRPr="00990105">
              <w:t xml:space="preserve"> de seguridad sirio;</w:t>
            </w:r>
          </w:p>
        </w:tc>
      </w:tr>
    </w:tbl>
    <w:p w14:paraId="045D8FDB" w14:textId="77777777" w:rsidR="0019185D" w:rsidRPr="00066459" w:rsidRDefault="0019185D" w:rsidP="008644C4">
      <w:pPr>
        <w:pStyle w:val="AmOrLang"/>
        <w:rPr>
          <w:lang w:val="sv-SE"/>
        </w:rPr>
      </w:pPr>
      <w:r w:rsidRPr="00066459">
        <w:rPr>
          <w:lang w:val="sv-SE"/>
        </w:rPr>
        <w:t xml:space="preserve">Or. </w:t>
      </w:r>
      <w:r w:rsidRPr="00066459">
        <w:rPr>
          <w:rStyle w:val="HideTWBExt"/>
          <w:lang w:val="sv-SE"/>
        </w:rPr>
        <w:t>&lt;Original&gt;</w:t>
      </w:r>
      <w:r w:rsidRPr="00066459">
        <w:rPr>
          <w:rStyle w:val="HideTWBInt"/>
          <w:lang w:val="sv-SE"/>
        </w:rPr>
        <w:t>{PL}</w:t>
      </w:r>
      <w:r w:rsidRPr="00066459">
        <w:rPr>
          <w:lang w:val="sv-SE"/>
        </w:rPr>
        <w:t>pl</w:t>
      </w:r>
      <w:r w:rsidRPr="00066459">
        <w:rPr>
          <w:rStyle w:val="HideTWBExt"/>
          <w:lang w:val="sv-SE"/>
        </w:rPr>
        <w:t>&lt;/Original&gt;</w:t>
      </w:r>
    </w:p>
    <w:p w14:paraId="1464659B" w14:textId="77777777" w:rsidR="0019185D" w:rsidRPr="00066459" w:rsidRDefault="0019185D" w:rsidP="008644C4">
      <w:pPr>
        <w:widowControl/>
        <w:rPr>
          <w:lang w:val="sv-SE"/>
        </w:rPr>
      </w:pPr>
      <w:r w:rsidRPr="00066459">
        <w:rPr>
          <w:rStyle w:val="HideTWBExt"/>
          <w:lang w:val="sv-SE"/>
        </w:rPr>
        <w:t>&lt;/Amend&gt;</w:t>
      </w:r>
    </w:p>
    <w:p w14:paraId="6D8FC1DE" w14:textId="77777777" w:rsidR="0019185D" w:rsidRPr="00066459" w:rsidRDefault="0019185D" w:rsidP="008644C4">
      <w:pPr>
        <w:pStyle w:val="AmNumberTabs"/>
        <w:rPr>
          <w:lang w:val="sv-SE"/>
        </w:rPr>
      </w:pPr>
      <w:r w:rsidRPr="00066459">
        <w:rPr>
          <w:rStyle w:val="HideTWBExt"/>
          <w:lang w:val="sv-SE"/>
        </w:rPr>
        <w:t>&lt;Amend&gt;</w:t>
      </w:r>
      <w:r w:rsidRPr="00066459">
        <w:rPr>
          <w:lang w:val="sv-SE"/>
        </w:rPr>
        <w:t>Enmienda</w:t>
      </w:r>
      <w:r w:rsidRPr="00066459">
        <w:rPr>
          <w:lang w:val="sv-SE"/>
        </w:rPr>
        <w:tab/>
      </w:r>
      <w:r w:rsidRPr="00066459">
        <w:rPr>
          <w:lang w:val="sv-SE"/>
        </w:rPr>
        <w:tab/>
      </w:r>
      <w:r w:rsidRPr="00066459">
        <w:rPr>
          <w:rStyle w:val="HideTWBExt"/>
          <w:lang w:val="sv-SE"/>
        </w:rPr>
        <w:t>&lt;NumAm&gt;</w:t>
      </w:r>
      <w:r w:rsidRPr="00066459">
        <w:rPr>
          <w:lang w:val="sv-SE"/>
        </w:rPr>
        <w:t>383</w:t>
      </w:r>
      <w:r w:rsidRPr="00066459">
        <w:rPr>
          <w:rStyle w:val="HideTWBExt"/>
          <w:lang w:val="sv-SE"/>
        </w:rPr>
        <w:t>&lt;/NumAm&gt;</w:t>
      </w:r>
    </w:p>
    <w:p w14:paraId="3F0D642D" w14:textId="77777777" w:rsidR="0019185D" w:rsidRPr="00066459" w:rsidRDefault="0019185D" w:rsidP="008644C4">
      <w:pPr>
        <w:pStyle w:val="NormalBold"/>
        <w:rPr>
          <w:lang w:val="sv-SE"/>
        </w:rPr>
      </w:pPr>
      <w:r w:rsidRPr="00066459">
        <w:rPr>
          <w:rStyle w:val="HideTWBExt"/>
          <w:b w:val="0"/>
          <w:lang w:val="sv-SE"/>
        </w:rPr>
        <w:t>&lt;RepeatBlock-By&gt;&lt;Members&gt;</w:t>
      </w:r>
      <w:r w:rsidRPr="00066459">
        <w:rPr>
          <w:lang w:val="sv-SE"/>
        </w:rPr>
        <w:t>Hannah Neumann</w:t>
      </w:r>
      <w:r w:rsidRPr="00066459">
        <w:rPr>
          <w:rStyle w:val="HideTWBExt"/>
          <w:b w:val="0"/>
          <w:lang w:val="sv-SE"/>
        </w:rPr>
        <w:t>&lt;/Members&gt;</w:t>
      </w:r>
    </w:p>
    <w:p w14:paraId="7FC8D601" w14:textId="77777777" w:rsidR="0019185D" w:rsidRPr="00990105" w:rsidRDefault="0019185D" w:rsidP="008644C4">
      <w:pPr>
        <w:widowControl/>
      </w:pPr>
      <w:r w:rsidRPr="00990105">
        <w:rPr>
          <w:rStyle w:val="HideTWBExt"/>
        </w:rPr>
        <w:t>&lt;AuNomDe&gt;</w:t>
      </w:r>
      <w:r w:rsidRPr="00990105">
        <w:rPr>
          <w:rStyle w:val="HideTWBInt"/>
        </w:rPr>
        <w:t>{Verts/ALE}</w:t>
      </w:r>
      <w:r w:rsidRPr="00990105">
        <w:t>en nombre del Grupo Verts/ALE</w:t>
      </w:r>
      <w:r w:rsidRPr="00990105">
        <w:rPr>
          <w:rStyle w:val="HideTWBExt"/>
        </w:rPr>
        <w:t>&lt;/AuNomDe&gt;</w:t>
      </w:r>
    </w:p>
    <w:p w14:paraId="56C6E564" w14:textId="77777777" w:rsidR="0019185D" w:rsidRPr="00990105" w:rsidRDefault="0019185D" w:rsidP="008644C4">
      <w:pPr>
        <w:pStyle w:val="NormalBold"/>
      </w:pPr>
      <w:r w:rsidRPr="00990105">
        <w:rPr>
          <w:rStyle w:val="HideTWBExt"/>
          <w:b w:val="0"/>
        </w:rPr>
        <w:t>&lt;/RepeatBlock-By&gt;</w:t>
      </w:r>
    </w:p>
    <w:p w14:paraId="275AFF14"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68F85C42" w14:textId="77777777" w:rsidR="0019185D" w:rsidRPr="00990105" w:rsidRDefault="0019185D" w:rsidP="008644C4">
      <w:pPr>
        <w:pStyle w:val="NormalBold"/>
      </w:pPr>
      <w:r w:rsidRPr="00990105">
        <w:rPr>
          <w:rStyle w:val="HideTWBExt"/>
        </w:rPr>
        <w:t>&lt;Article&gt;</w:t>
      </w:r>
      <w:r w:rsidRPr="00990105">
        <w:t>Apartado 18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40CD218B" w14:textId="77777777" w:rsidTr="00B66D63">
        <w:trPr>
          <w:trHeight w:hRule="exact" w:val="240"/>
          <w:jc w:val="center"/>
        </w:trPr>
        <w:tc>
          <w:tcPr>
            <w:tcW w:w="9752" w:type="dxa"/>
            <w:gridSpan w:val="2"/>
            <w:tcBorders>
              <w:top w:val="nil"/>
              <w:left w:val="nil"/>
              <w:bottom w:val="nil"/>
              <w:right w:val="nil"/>
            </w:tcBorders>
          </w:tcPr>
          <w:p w14:paraId="1AF84072" w14:textId="77777777" w:rsidR="0019185D" w:rsidRPr="00990105" w:rsidRDefault="0019185D" w:rsidP="008644C4">
            <w:pPr>
              <w:widowControl/>
            </w:pPr>
          </w:p>
        </w:tc>
      </w:tr>
      <w:tr w:rsidR="0019185D" w:rsidRPr="00990105" w14:paraId="0A1F9AC4" w14:textId="77777777" w:rsidTr="00B66D63">
        <w:trPr>
          <w:trHeight w:val="240"/>
          <w:jc w:val="center"/>
        </w:trPr>
        <w:tc>
          <w:tcPr>
            <w:tcW w:w="4876" w:type="dxa"/>
            <w:tcBorders>
              <w:top w:val="nil"/>
              <w:left w:val="nil"/>
              <w:bottom w:val="nil"/>
              <w:right w:val="nil"/>
            </w:tcBorders>
          </w:tcPr>
          <w:p w14:paraId="188C99F4"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64FAF1EA" w14:textId="77777777" w:rsidR="0019185D" w:rsidRPr="00990105" w:rsidRDefault="0019185D" w:rsidP="008644C4">
            <w:pPr>
              <w:pStyle w:val="AmColumnHeading"/>
            </w:pPr>
            <w:r w:rsidRPr="00990105">
              <w:t>Enmienda</w:t>
            </w:r>
          </w:p>
        </w:tc>
      </w:tr>
      <w:tr w:rsidR="0019185D" w:rsidRPr="00990105" w14:paraId="13311968" w14:textId="77777777" w:rsidTr="00B66D63">
        <w:trPr>
          <w:jc w:val="center"/>
        </w:trPr>
        <w:tc>
          <w:tcPr>
            <w:tcW w:w="4876" w:type="dxa"/>
            <w:tcBorders>
              <w:top w:val="nil"/>
              <w:left w:val="nil"/>
              <w:bottom w:val="nil"/>
              <w:right w:val="nil"/>
            </w:tcBorders>
          </w:tcPr>
          <w:p w14:paraId="7981153C" w14:textId="77777777" w:rsidR="0019185D" w:rsidRPr="00990105" w:rsidRDefault="0019185D" w:rsidP="008644C4">
            <w:pPr>
              <w:pStyle w:val="Normal6a"/>
            </w:pPr>
          </w:p>
        </w:tc>
        <w:tc>
          <w:tcPr>
            <w:tcW w:w="4876" w:type="dxa"/>
            <w:tcBorders>
              <w:top w:val="nil"/>
              <w:left w:val="nil"/>
              <w:bottom w:val="nil"/>
              <w:right w:val="nil"/>
            </w:tcBorders>
          </w:tcPr>
          <w:p w14:paraId="68189C4D" w14:textId="77777777" w:rsidR="0019185D" w:rsidRPr="00990105" w:rsidRDefault="0019185D" w:rsidP="008644C4">
            <w:pPr>
              <w:pStyle w:val="Normal6a"/>
            </w:pPr>
            <w:r w:rsidRPr="00990105">
              <w:rPr>
                <w:b/>
                <w:i/>
              </w:rPr>
              <w:t>18 bis.</w:t>
            </w:r>
            <w:r w:rsidRPr="00990105">
              <w:tab/>
            </w:r>
            <w:r w:rsidRPr="00990105">
              <w:rPr>
                <w:b/>
                <w:i/>
              </w:rPr>
              <w:t xml:space="preserve">Pide a las autoridades provisionales sirias que apliquen una reforma integral del sector de la seguridad que se ajuste a las normas internacionales en materia de derechos humanos, garantizando la supervisión civil, la responsabilidad de mando y la </w:t>
            </w:r>
            <w:r w:rsidRPr="00990105">
              <w:rPr>
                <w:b/>
                <w:i/>
              </w:rPr>
              <w:lastRenderedPageBreak/>
              <w:t>aplicación de una investigación rigurosa para expulsar a las personas responsables de abusos; pide a la Comisión y a los Estados miembros que apoyen este proceso mediante asistencia técnica y financiera;</w:t>
            </w:r>
          </w:p>
        </w:tc>
      </w:tr>
    </w:tbl>
    <w:p w14:paraId="5DA85FAE"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1F6B7932" w14:textId="77777777" w:rsidR="0019185D" w:rsidRPr="00990105" w:rsidRDefault="0019185D" w:rsidP="008644C4">
      <w:pPr>
        <w:widowControl/>
      </w:pPr>
      <w:r w:rsidRPr="00990105">
        <w:rPr>
          <w:rStyle w:val="HideTWBExt"/>
        </w:rPr>
        <w:t>&lt;/Amend&gt;</w:t>
      </w:r>
    </w:p>
    <w:p w14:paraId="2BADDFB1"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384</w:t>
      </w:r>
      <w:r w:rsidRPr="00990105">
        <w:rPr>
          <w:rStyle w:val="HideTWBExt"/>
        </w:rPr>
        <w:t>&lt;/NumAm&gt;</w:t>
      </w:r>
    </w:p>
    <w:p w14:paraId="486B5368" w14:textId="77777777" w:rsidR="0019185D" w:rsidRPr="00990105" w:rsidRDefault="0019185D" w:rsidP="008644C4">
      <w:pPr>
        <w:pStyle w:val="NormalBold"/>
      </w:pPr>
      <w:r w:rsidRPr="00990105">
        <w:rPr>
          <w:rStyle w:val="HideTWBExt"/>
          <w:b w:val="0"/>
        </w:rPr>
        <w:t>&lt;RepeatBlock-By&gt;&lt;Members&gt;</w:t>
      </w:r>
      <w:r w:rsidRPr="00990105">
        <w:t>Nathalie Loiseau, Lucia Yar, Engin Eroglu, Dan Barna, Petras Auštrevičius, Hilde Vautmans</w:t>
      </w:r>
      <w:r w:rsidRPr="00990105">
        <w:rPr>
          <w:rStyle w:val="HideTWBExt"/>
          <w:b w:val="0"/>
        </w:rPr>
        <w:t>&lt;/Members&gt;</w:t>
      </w:r>
    </w:p>
    <w:p w14:paraId="586B88E8" w14:textId="77777777" w:rsidR="0019185D" w:rsidRPr="00990105" w:rsidRDefault="0019185D" w:rsidP="008644C4">
      <w:pPr>
        <w:pStyle w:val="NormalBold"/>
      </w:pPr>
      <w:r w:rsidRPr="00990105">
        <w:rPr>
          <w:rStyle w:val="HideTWBExt"/>
          <w:b w:val="0"/>
        </w:rPr>
        <w:t>&lt;/RepeatBlock-By&gt;</w:t>
      </w:r>
    </w:p>
    <w:p w14:paraId="30701B1A"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57CC80B9" w14:textId="77777777" w:rsidR="0019185D" w:rsidRPr="00990105" w:rsidRDefault="0019185D" w:rsidP="008644C4">
      <w:pPr>
        <w:pStyle w:val="NormalBold"/>
      </w:pPr>
      <w:r w:rsidRPr="00990105">
        <w:rPr>
          <w:rStyle w:val="HideTWBExt"/>
        </w:rPr>
        <w:t>&lt;Article&gt;</w:t>
      </w:r>
      <w:r w:rsidRPr="00990105">
        <w:t>Apartado 18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82A4AFA" w14:textId="77777777" w:rsidTr="00B66D63">
        <w:trPr>
          <w:trHeight w:hRule="exact" w:val="240"/>
          <w:jc w:val="center"/>
        </w:trPr>
        <w:tc>
          <w:tcPr>
            <w:tcW w:w="9752" w:type="dxa"/>
            <w:gridSpan w:val="2"/>
            <w:tcBorders>
              <w:top w:val="nil"/>
              <w:left w:val="nil"/>
              <w:bottom w:val="nil"/>
              <w:right w:val="nil"/>
            </w:tcBorders>
          </w:tcPr>
          <w:p w14:paraId="5B730F99" w14:textId="77777777" w:rsidR="0019185D" w:rsidRPr="00990105" w:rsidRDefault="0019185D" w:rsidP="008644C4">
            <w:pPr>
              <w:widowControl/>
            </w:pPr>
          </w:p>
        </w:tc>
      </w:tr>
      <w:tr w:rsidR="0019185D" w:rsidRPr="00990105" w14:paraId="6C89FC85" w14:textId="77777777" w:rsidTr="00B66D63">
        <w:trPr>
          <w:trHeight w:val="240"/>
          <w:jc w:val="center"/>
        </w:trPr>
        <w:tc>
          <w:tcPr>
            <w:tcW w:w="4876" w:type="dxa"/>
            <w:tcBorders>
              <w:top w:val="nil"/>
              <w:left w:val="nil"/>
              <w:bottom w:val="nil"/>
              <w:right w:val="nil"/>
            </w:tcBorders>
          </w:tcPr>
          <w:p w14:paraId="398B5653"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317B9182" w14:textId="77777777" w:rsidR="0019185D" w:rsidRPr="00990105" w:rsidRDefault="0019185D" w:rsidP="008644C4">
            <w:pPr>
              <w:pStyle w:val="AmColumnHeading"/>
            </w:pPr>
            <w:r w:rsidRPr="00990105">
              <w:t>Enmienda</w:t>
            </w:r>
          </w:p>
        </w:tc>
      </w:tr>
      <w:tr w:rsidR="0019185D" w:rsidRPr="00990105" w14:paraId="52705EED" w14:textId="77777777" w:rsidTr="00B66D63">
        <w:trPr>
          <w:jc w:val="center"/>
        </w:trPr>
        <w:tc>
          <w:tcPr>
            <w:tcW w:w="4876" w:type="dxa"/>
            <w:tcBorders>
              <w:top w:val="nil"/>
              <w:left w:val="nil"/>
              <w:bottom w:val="nil"/>
              <w:right w:val="nil"/>
            </w:tcBorders>
          </w:tcPr>
          <w:p w14:paraId="04A9616C" w14:textId="77777777" w:rsidR="0019185D" w:rsidRPr="00990105" w:rsidRDefault="0019185D" w:rsidP="008644C4">
            <w:pPr>
              <w:pStyle w:val="Normal6a"/>
            </w:pPr>
          </w:p>
        </w:tc>
        <w:tc>
          <w:tcPr>
            <w:tcW w:w="4876" w:type="dxa"/>
            <w:tcBorders>
              <w:top w:val="nil"/>
              <w:left w:val="nil"/>
              <w:bottom w:val="nil"/>
              <w:right w:val="nil"/>
            </w:tcBorders>
          </w:tcPr>
          <w:p w14:paraId="710B1D4F" w14:textId="77777777" w:rsidR="0019185D" w:rsidRPr="00990105" w:rsidRDefault="0019185D" w:rsidP="008644C4">
            <w:pPr>
              <w:pStyle w:val="Normal6a"/>
            </w:pPr>
            <w:r w:rsidRPr="00990105">
              <w:rPr>
                <w:b/>
                <w:i/>
              </w:rPr>
              <w:t>18 bis.</w:t>
            </w:r>
            <w:r w:rsidRPr="00990105">
              <w:tab/>
            </w:r>
            <w:r w:rsidRPr="00990105">
              <w:rPr>
                <w:b/>
                <w:i/>
              </w:rPr>
              <w:t>Observa con preocupación que sigue habiendo en Siria más de cien posibles emplazamientos de armas químicas; alienta una colaboración más estrecha de Siria con la Organización para la Prohibición de las Armas Químicas;</w:t>
            </w:r>
          </w:p>
        </w:tc>
      </w:tr>
    </w:tbl>
    <w:p w14:paraId="3BF6946C"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7DA8C367" w14:textId="77777777" w:rsidR="0019185D" w:rsidRPr="00990105" w:rsidRDefault="0019185D" w:rsidP="008644C4">
      <w:pPr>
        <w:widowControl/>
      </w:pPr>
      <w:r w:rsidRPr="00990105">
        <w:rPr>
          <w:rStyle w:val="HideTWBExt"/>
        </w:rPr>
        <w:t>&lt;/Amend&gt;</w:t>
      </w:r>
    </w:p>
    <w:p w14:paraId="681E0E99"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385</w:t>
      </w:r>
      <w:r w:rsidRPr="00990105">
        <w:rPr>
          <w:rStyle w:val="HideTWBExt"/>
        </w:rPr>
        <w:t>&lt;/NumAm&gt;</w:t>
      </w:r>
    </w:p>
    <w:p w14:paraId="6422ED87" w14:textId="77777777" w:rsidR="0019185D" w:rsidRPr="00990105" w:rsidRDefault="0019185D" w:rsidP="008644C4">
      <w:pPr>
        <w:pStyle w:val="NormalBold"/>
      </w:pPr>
      <w:r w:rsidRPr="00990105">
        <w:rPr>
          <w:rStyle w:val="HideTWBExt"/>
          <w:b w:val="0"/>
        </w:rPr>
        <w:t>&lt;RepeatBlock-By&gt;&lt;Members&gt;</w:t>
      </w:r>
      <w:r w:rsidRPr="00990105">
        <w:t>Nathalie Loiseau, Lucia Yar, Engin Eroglu, Dan Barna, Petras Auštrevičius, Hilde Vautmans</w:t>
      </w:r>
      <w:r w:rsidRPr="00990105">
        <w:rPr>
          <w:rStyle w:val="HideTWBExt"/>
          <w:b w:val="0"/>
        </w:rPr>
        <w:t>&lt;/Members&gt;</w:t>
      </w:r>
    </w:p>
    <w:p w14:paraId="2AFF4E1A" w14:textId="77777777" w:rsidR="0019185D" w:rsidRPr="00990105" w:rsidRDefault="0019185D" w:rsidP="008644C4">
      <w:pPr>
        <w:pStyle w:val="NormalBold"/>
      </w:pPr>
      <w:r w:rsidRPr="00990105">
        <w:rPr>
          <w:rStyle w:val="HideTWBExt"/>
          <w:b w:val="0"/>
        </w:rPr>
        <w:t>&lt;/RepeatBlock-By&gt;</w:t>
      </w:r>
    </w:p>
    <w:p w14:paraId="1F64112A"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5CF34A4E" w14:textId="77777777" w:rsidR="0019185D" w:rsidRPr="00990105" w:rsidRDefault="0019185D" w:rsidP="008644C4">
      <w:pPr>
        <w:pStyle w:val="NormalBold"/>
      </w:pPr>
      <w:r w:rsidRPr="00990105">
        <w:rPr>
          <w:rStyle w:val="HideTWBExt"/>
        </w:rPr>
        <w:t>&lt;Article&gt;</w:t>
      </w:r>
      <w:r w:rsidRPr="00990105">
        <w:t>Apartado 18 ter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58872DF" w14:textId="77777777" w:rsidTr="00B66D63">
        <w:trPr>
          <w:trHeight w:hRule="exact" w:val="240"/>
          <w:jc w:val="center"/>
        </w:trPr>
        <w:tc>
          <w:tcPr>
            <w:tcW w:w="9752" w:type="dxa"/>
            <w:gridSpan w:val="2"/>
            <w:tcBorders>
              <w:top w:val="nil"/>
              <w:left w:val="nil"/>
              <w:bottom w:val="nil"/>
              <w:right w:val="nil"/>
            </w:tcBorders>
          </w:tcPr>
          <w:p w14:paraId="7C766833" w14:textId="77777777" w:rsidR="0019185D" w:rsidRPr="00990105" w:rsidRDefault="0019185D" w:rsidP="008644C4">
            <w:pPr>
              <w:widowControl/>
            </w:pPr>
          </w:p>
        </w:tc>
      </w:tr>
      <w:tr w:rsidR="0019185D" w:rsidRPr="00990105" w14:paraId="45A28DC5" w14:textId="77777777" w:rsidTr="00B66D63">
        <w:trPr>
          <w:trHeight w:val="240"/>
          <w:jc w:val="center"/>
        </w:trPr>
        <w:tc>
          <w:tcPr>
            <w:tcW w:w="4876" w:type="dxa"/>
            <w:tcBorders>
              <w:top w:val="nil"/>
              <w:left w:val="nil"/>
              <w:bottom w:val="nil"/>
              <w:right w:val="nil"/>
            </w:tcBorders>
          </w:tcPr>
          <w:p w14:paraId="3EABC913"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5F4DC59A" w14:textId="77777777" w:rsidR="0019185D" w:rsidRPr="00990105" w:rsidRDefault="0019185D" w:rsidP="008644C4">
            <w:pPr>
              <w:pStyle w:val="AmColumnHeading"/>
            </w:pPr>
            <w:r w:rsidRPr="00990105">
              <w:t>Enmienda</w:t>
            </w:r>
          </w:p>
        </w:tc>
      </w:tr>
      <w:tr w:rsidR="0019185D" w:rsidRPr="00990105" w14:paraId="24B06615" w14:textId="77777777" w:rsidTr="00B66D63">
        <w:trPr>
          <w:jc w:val="center"/>
        </w:trPr>
        <w:tc>
          <w:tcPr>
            <w:tcW w:w="4876" w:type="dxa"/>
            <w:tcBorders>
              <w:top w:val="nil"/>
              <w:left w:val="nil"/>
              <w:bottom w:val="nil"/>
              <w:right w:val="nil"/>
            </w:tcBorders>
          </w:tcPr>
          <w:p w14:paraId="08259CD4" w14:textId="77777777" w:rsidR="0019185D" w:rsidRPr="00990105" w:rsidRDefault="0019185D" w:rsidP="008644C4">
            <w:pPr>
              <w:pStyle w:val="Normal6a"/>
            </w:pPr>
          </w:p>
        </w:tc>
        <w:tc>
          <w:tcPr>
            <w:tcW w:w="4876" w:type="dxa"/>
            <w:tcBorders>
              <w:top w:val="nil"/>
              <w:left w:val="nil"/>
              <w:bottom w:val="nil"/>
              <w:right w:val="nil"/>
            </w:tcBorders>
          </w:tcPr>
          <w:p w14:paraId="25FE37D3" w14:textId="77777777" w:rsidR="0019185D" w:rsidRPr="00990105" w:rsidRDefault="0019185D" w:rsidP="008644C4">
            <w:pPr>
              <w:pStyle w:val="Normal6a"/>
            </w:pPr>
            <w:r w:rsidRPr="00990105">
              <w:rPr>
                <w:b/>
                <w:i/>
              </w:rPr>
              <w:t>18 ter.</w:t>
            </w:r>
            <w:r w:rsidRPr="00990105">
              <w:tab/>
            </w:r>
            <w:r w:rsidRPr="00990105">
              <w:rPr>
                <w:b/>
                <w:i/>
              </w:rPr>
              <w:t xml:space="preserve">Destaca que Siria es uno de los países con más zonas minadas; manifiesta su alarma por el creciente número de víctimas, incluidos niños, que han resultado muertas o heridas por minas y otros explosivos, un problema que sigue aumentando a medida que las personas empiezan a regresar; elogia los esfuerzos </w:t>
            </w:r>
            <w:r w:rsidRPr="00990105">
              <w:rPr>
                <w:b/>
                <w:i/>
              </w:rPr>
              <w:lastRenderedPageBreak/>
              <w:t>de organizaciones internacionales y locales por detectar, marcar y eliminar municiones explosivas; acoge con satisfacción el apoyo de los Estados miembros, en particular Bélgica, Estonia, Finlandia, Italia y Polonia, a la labor de desminado en Siria; pide a la Unión que apoye urgentemente los esfuerzos de retirada de minas junto con agentes especializados y autoridades sirias;</w:t>
            </w:r>
          </w:p>
        </w:tc>
      </w:tr>
    </w:tbl>
    <w:p w14:paraId="1E48F199" w14:textId="77777777" w:rsidR="0019185D" w:rsidRPr="00066459" w:rsidRDefault="0019185D" w:rsidP="008644C4">
      <w:pPr>
        <w:pStyle w:val="AmOrLang"/>
        <w:rPr>
          <w:lang w:val="sv-SE"/>
        </w:rPr>
      </w:pPr>
      <w:r w:rsidRPr="00066459">
        <w:rPr>
          <w:lang w:val="sv-SE"/>
        </w:rPr>
        <w:lastRenderedPageBreak/>
        <w:t xml:space="preserve">Or. </w:t>
      </w:r>
      <w:r w:rsidRPr="00066459">
        <w:rPr>
          <w:rStyle w:val="HideTWBExt"/>
          <w:lang w:val="sv-SE"/>
        </w:rPr>
        <w:t>&lt;Original&gt;</w:t>
      </w:r>
      <w:r w:rsidRPr="00066459">
        <w:rPr>
          <w:rStyle w:val="HideTWBInt"/>
          <w:lang w:val="sv-SE"/>
        </w:rPr>
        <w:t>{EN}</w:t>
      </w:r>
      <w:r w:rsidRPr="00066459">
        <w:rPr>
          <w:lang w:val="sv-SE"/>
        </w:rPr>
        <w:t>en</w:t>
      </w:r>
      <w:r w:rsidRPr="00066459">
        <w:rPr>
          <w:rStyle w:val="HideTWBExt"/>
          <w:lang w:val="sv-SE"/>
        </w:rPr>
        <w:t>&lt;/Original&gt;</w:t>
      </w:r>
    </w:p>
    <w:p w14:paraId="6F69365F" w14:textId="77777777" w:rsidR="0019185D" w:rsidRPr="00066459" w:rsidRDefault="0019185D" w:rsidP="008644C4">
      <w:pPr>
        <w:widowControl/>
        <w:rPr>
          <w:lang w:val="sv-SE"/>
        </w:rPr>
      </w:pPr>
      <w:r w:rsidRPr="00066459">
        <w:rPr>
          <w:rStyle w:val="HideTWBExt"/>
          <w:lang w:val="sv-SE"/>
        </w:rPr>
        <w:t>&lt;/Amend&gt;</w:t>
      </w:r>
    </w:p>
    <w:p w14:paraId="3A388F9C" w14:textId="77777777" w:rsidR="0019185D" w:rsidRPr="00066459" w:rsidRDefault="0019185D" w:rsidP="008644C4">
      <w:pPr>
        <w:pStyle w:val="AmNumberTabs"/>
        <w:rPr>
          <w:lang w:val="sv-SE"/>
        </w:rPr>
      </w:pPr>
      <w:r w:rsidRPr="00066459">
        <w:rPr>
          <w:rStyle w:val="HideTWBExt"/>
          <w:lang w:val="sv-SE"/>
        </w:rPr>
        <w:t>&lt;Amend&gt;</w:t>
      </w:r>
      <w:r w:rsidRPr="00066459">
        <w:rPr>
          <w:lang w:val="sv-SE"/>
        </w:rPr>
        <w:t>Enmienda</w:t>
      </w:r>
      <w:r w:rsidRPr="00066459">
        <w:rPr>
          <w:lang w:val="sv-SE"/>
        </w:rPr>
        <w:tab/>
      </w:r>
      <w:r w:rsidRPr="00066459">
        <w:rPr>
          <w:lang w:val="sv-SE"/>
        </w:rPr>
        <w:tab/>
      </w:r>
      <w:r w:rsidRPr="00066459">
        <w:rPr>
          <w:rStyle w:val="HideTWBExt"/>
          <w:lang w:val="sv-SE"/>
        </w:rPr>
        <w:t>&lt;NumAm&gt;</w:t>
      </w:r>
      <w:r w:rsidRPr="00066459">
        <w:rPr>
          <w:lang w:val="sv-SE"/>
        </w:rPr>
        <w:t>386</w:t>
      </w:r>
      <w:r w:rsidRPr="00066459">
        <w:rPr>
          <w:rStyle w:val="HideTWBExt"/>
          <w:lang w:val="sv-SE"/>
        </w:rPr>
        <w:t>&lt;/NumAm&gt;</w:t>
      </w:r>
    </w:p>
    <w:p w14:paraId="26EA20B3" w14:textId="77777777" w:rsidR="0019185D" w:rsidRPr="00066459" w:rsidRDefault="0019185D" w:rsidP="008644C4">
      <w:pPr>
        <w:pStyle w:val="NormalBold"/>
        <w:rPr>
          <w:lang w:val="sv-SE"/>
        </w:rPr>
      </w:pPr>
      <w:r w:rsidRPr="00066459">
        <w:rPr>
          <w:rStyle w:val="HideTWBExt"/>
          <w:b w:val="0"/>
          <w:lang w:val="sv-SE"/>
        </w:rPr>
        <w:t>&lt;RepeatBlock-By&gt;&lt;Members&gt;</w:t>
      </w:r>
      <w:r w:rsidRPr="00066459">
        <w:rPr>
          <w:lang w:val="sv-SE"/>
        </w:rPr>
        <w:t>Hannah Neumann</w:t>
      </w:r>
      <w:r w:rsidRPr="00066459">
        <w:rPr>
          <w:rStyle w:val="HideTWBExt"/>
          <w:b w:val="0"/>
          <w:lang w:val="sv-SE"/>
        </w:rPr>
        <w:t>&lt;/Members&gt;</w:t>
      </w:r>
    </w:p>
    <w:p w14:paraId="7EF5425F" w14:textId="77777777" w:rsidR="0019185D" w:rsidRPr="00990105" w:rsidRDefault="0019185D" w:rsidP="008644C4">
      <w:pPr>
        <w:widowControl/>
      </w:pPr>
      <w:r w:rsidRPr="00990105">
        <w:rPr>
          <w:rStyle w:val="HideTWBExt"/>
        </w:rPr>
        <w:t>&lt;AuNomDe&gt;</w:t>
      </w:r>
      <w:r w:rsidRPr="00990105">
        <w:rPr>
          <w:rStyle w:val="HideTWBInt"/>
        </w:rPr>
        <w:t>{Verts/ALE}</w:t>
      </w:r>
      <w:r w:rsidRPr="00990105">
        <w:t>en nombre del Grupo Verts/ALE</w:t>
      </w:r>
      <w:r w:rsidRPr="00990105">
        <w:rPr>
          <w:rStyle w:val="HideTWBExt"/>
        </w:rPr>
        <w:t>&lt;/AuNomDe&gt;</w:t>
      </w:r>
    </w:p>
    <w:p w14:paraId="2200446E" w14:textId="77777777" w:rsidR="0019185D" w:rsidRPr="00990105" w:rsidRDefault="0019185D" w:rsidP="008644C4">
      <w:pPr>
        <w:pStyle w:val="NormalBold"/>
      </w:pPr>
      <w:r w:rsidRPr="00990105">
        <w:rPr>
          <w:rStyle w:val="HideTWBExt"/>
          <w:b w:val="0"/>
        </w:rPr>
        <w:t>&lt;/RepeatBlock-By&gt;</w:t>
      </w:r>
    </w:p>
    <w:p w14:paraId="7F4DE4A2"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6A490F4A" w14:textId="77777777" w:rsidR="0019185D" w:rsidRPr="00990105" w:rsidRDefault="0019185D" w:rsidP="008644C4">
      <w:pPr>
        <w:pStyle w:val="NormalBold"/>
      </w:pPr>
      <w:r w:rsidRPr="00990105">
        <w:rPr>
          <w:rStyle w:val="HideTWBExt"/>
        </w:rPr>
        <w:t>&lt;Article&gt;</w:t>
      </w:r>
      <w:r w:rsidRPr="00990105">
        <w:t>Apartado 19</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167CEFC7" w14:textId="77777777" w:rsidTr="00B66D63">
        <w:trPr>
          <w:trHeight w:hRule="exact" w:val="240"/>
          <w:jc w:val="center"/>
        </w:trPr>
        <w:tc>
          <w:tcPr>
            <w:tcW w:w="9752" w:type="dxa"/>
            <w:gridSpan w:val="2"/>
            <w:tcBorders>
              <w:top w:val="nil"/>
              <w:left w:val="nil"/>
              <w:bottom w:val="nil"/>
              <w:right w:val="nil"/>
            </w:tcBorders>
          </w:tcPr>
          <w:p w14:paraId="0FDC6E37" w14:textId="77777777" w:rsidR="0019185D" w:rsidRPr="00990105" w:rsidRDefault="0019185D" w:rsidP="008644C4">
            <w:pPr>
              <w:widowControl/>
            </w:pPr>
          </w:p>
        </w:tc>
      </w:tr>
      <w:tr w:rsidR="0019185D" w:rsidRPr="00990105" w14:paraId="0AF6EF65" w14:textId="77777777" w:rsidTr="00B66D63">
        <w:trPr>
          <w:trHeight w:val="240"/>
          <w:jc w:val="center"/>
        </w:trPr>
        <w:tc>
          <w:tcPr>
            <w:tcW w:w="4876" w:type="dxa"/>
            <w:tcBorders>
              <w:top w:val="nil"/>
              <w:left w:val="nil"/>
              <w:bottom w:val="nil"/>
              <w:right w:val="nil"/>
            </w:tcBorders>
          </w:tcPr>
          <w:p w14:paraId="520756D2"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7E9A9299" w14:textId="77777777" w:rsidR="0019185D" w:rsidRPr="00990105" w:rsidRDefault="0019185D" w:rsidP="008644C4">
            <w:pPr>
              <w:pStyle w:val="AmColumnHeading"/>
            </w:pPr>
            <w:r w:rsidRPr="00990105">
              <w:t>Enmienda</w:t>
            </w:r>
          </w:p>
        </w:tc>
      </w:tr>
      <w:tr w:rsidR="0019185D" w:rsidRPr="00990105" w14:paraId="22236DB5" w14:textId="77777777" w:rsidTr="00B66D63">
        <w:trPr>
          <w:jc w:val="center"/>
        </w:trPr>
        <w:tc>
          <w:tcPr>
            <w:tcW w:w="4876" w:type="dxa"/>
            <w:tcBorders>
              <w:top w:val="nil"/>
              <w:left w:val="nil"/>
              <w:bottom w:val="nil"/>
              <w:right w:val="nil"/>
            </w:tcBorders>
          </w:tcPr>
          <w:p w14:paraId="3E4ABA40" w14:textId="77777777" w:rsidR="0019185D" w:rsidRPr="00990105" w:rsidRDefault="0019185D" w:rsidP="008644C4">
            <w:pPr>
              <w:pStyle w:val="Normal6a"/>
            </w:pPr>
            <w:r w:rsidRPr="00990105">
              <w:rPr>
                <w:b/>
                <w:i/>
              </w:rPr>
              <w:t>19.</w:t>
            </w:r>
            <w:r w:rsidRPr="00990105">
              <w:tab/>
            </w:r>
            <w:r w:rsidRPr="00990105">
              <w:rPr>
                <w:b/>
                <w:i/>
              </w:rPr>
              <w:t>Destaca que la presencia continuada de nacionales de la Unión entre los detenidos del Dáesh y la incapacidad para resolver esta cuestión socavan la seguridad tanto regional como europea;</w:t>
            </w:r>
          </w:p>
        </w:tc>
        <w:tc>
          <w:tcPr>
            <w:tcW w:w="4876" w:type="dxa"/>
            <w:tcBorders>
              <w:top w:val="nil"/>
              <w:left w:val="nil"/>
              <w:bottom w:val="nil"/>
              <w:right w:val="nil"/>
            </w:tcBorders>
          </w:tcPr>
          <w:p w14:paraId="53D80ACE" w14:textId="77777777" w:rsidR="0019185D" w:rsidRPr="00990105" w:rsidRDefault="0019185D" w:rsidP="008644C4">
            <w:pPr>
              <w:pStyle w:val="Normal6a"/>
            </w:pPr>
            <w:r w:rsidRPr="00990105">
              <w:rPr>
                <w:b/>
                <w:i/>
              </w:rPr>
              <w:t>suprimido</w:t>
            </w:r>
          </w:p>
        </w:tc>
      </w:tr>
    </w:tbl>
    <w:p w14:paraId="44348FAC"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2F7887F0" w14:textId="77777777" w:rsidR="0019185D" w:rsidRPr="00990105" w:rsidRDefault="0019185D" w:rsidP="008644C4">
      <w:pPr>
        <w:widowControl/>
      </w:pPr>
      <w:r w:rsidRPr="00990105">
        <w:rPr>
          <w:rStyle w:val="HideTWBExt"/>
        </w:rPr>
        <w:t>&lt;/Amend&gt;</w:t>
      </w:r>
    </w:p>
    <w:p w14:paraId="738502BD"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387</w:t>
      </w:r>
      <w:r w:rsidRPr="00990105">
        <w:rPr>
          <w:rStyle w:val="HideTWBExt"/>
        </w:rPr>
        <w:t>&lt;/NumAm&gt;</w:t>
      </w:r>
    </w:p>
    <w:p w14:paraId="50C70718" w14:textId="77777777" w:rsidR="0019185D" w:rsidRPr="00066459" w:rsidRDefault="0019185D" w:rsidP="008644C4">
      <w:pPr>
        <w:pStyle w:val="NormalBold"/>
        <w:rPr>
          <w:lang w:val="it-IT"/>
        </w:rPr>
      </w:pPr>
      <w:r w:rsidRPr="00066459">
        <w:rPr>
          <w:rStyle w:val="HideTWBExt"/>
          <w:b w:val="0"/>
          <w:lang w:val="it-IT"/>
        </w:rPr>
        <w:t>&lt;RepeatBlock-By&gt;&lt;Members&gt;</w:t>
      </w:r>
      <w:r w:rsidRPr="00066459">
        <w:rPr>
          <w:lang w:val="it-IT"/>
        </w:rPr>
        <w:t>Rima Hassan, Pernando Barrena Arza</w:t>
      </w:r>
      <w:r w:rsidRPr="00066459">
        <w:rPr>
          <w:rStyle w:val="HideTWBExt"/>
          <w:b w:val="0"/>
          <w:lang w:val="it-IT"/>
        </w:rPr>
        <w:t>&lt;/Members&gt;</w:t>
      </w:r>
    </w:p>
    <w:p w14:paraId="7E67F610" w14:textId="77777777" w:rsidR="0019185D" w:rsidRPr="00990105" w:rsidRDefault="0019185D" w:rsidP="008644C4">
      <w:pPr>
        <w:widowControl/>
      </w:pPr>
      <w:r w:rsidRPr="00990105">
        <w:rPr>
          <w:rStyle w:val="HideTWBExt"/>
        </w:rPr>
        <w:t>&lt;AuNomDe&gt;</w:t>
      </w:r>
      <w:r w:rsidRPr="00990105">
        <w:rPr>
          <w:rStyle w:val="HideTWBInt"/>
        </w:rPr>
        <w:t>{The Left}</w:t>
      </w:r>
      <w:r w:rsidRPr="00990105">
        <w:t>en nombre del Grupo The Left</w:t>
      </w:r>
      <w:r w:rsidRPr="00990105">
        <w:rPr>
          <w:rStyle w:val="HideTWBExt"/>
        </w:rPr>
        <w:t>&lt;/AuNomDe&gt;</w:t>
      </w:r>
    </w:p>
    <w:p w14:paraId="7557B58D" w14:textId="77777777" w:rsidR="0019185D" w:rsidRPr="00990105" w:rsidRDefault="0019185D" w:rsidP="008644C4">
      <w:pPr>
        <w:pStyle w:val="NormalBold"/>
      </w:pPr>
      <w:r w:rsidRPr="00990105">
        <w:rPr>
          <w:rStyle w:val="HideTWBExt"/>
          <w:b w:val="0"/>
        </w:rPr>
        <w:t>&lt;/RepeatBlock-By&gt;</w:t>
      </w:r>
    </w:p>
    <w:p w14:paraId="40DCD83C"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736052EE" w14:textId="77777777" w:rsidR="0019185D" w:rsidRPr="00990105" w:rsidRDefault="0019185D" w:rsidP="008644C4">
      <w:pPr>
        <w:pStyle w:val="NormalBold"/>
      </w:pPr>
      <w:r w:rsidRPr="00990105">
        <w:rPr>
          <w:rStyle w:val="HideTWBExt"/>
        </w:rPr>
        <w:t>&lt;Article&gt;</w:t>
      </w:r>
      <w:r w:rsidRPr="00990105">
        <w:t>Apartado 19</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14F59E32" w14:textId="77777777" w:rsidTr="00B66D63">
        <w:trPr>
          <w:trHeight w:hRule="exact" w:val="240"/>
          <w:jc w:val="center"/>
        </w:trPr>
        <w:tc>
          <w:tcPr>
            <w:tcW w:w="9752" w:type="dxa"/>
            <w:gridSpan w:val="2"/>
            <w:tcBorders>
              <w:top w:val="nil"/>
              <w:left w:val="nil"/>
              <w:bottom w:val="nil"/>
              <w:right w:val="nil"/>
            </w:tcBorders>
          </w:tcPr>
          <w:p w14:paraId="515A6C32" w14:textId="77777777" w:rsidR="0019185D" w:rsidRPr="00990105" w:rsidRDefault="0019185D" w:rsidP="008644C4">
            <w:pPr>
              <w:widowControl/>
            </w:pPr>
          </w:p>
        </w:tc>
      </w:tr>
      <w:tr w:rsidR="0019185D" w:rsidRPr="00990105" w14:paraId="63F78332" w14:textId="77777777" w:rsidTr="00B66D63">
        <w:trPr>
          <w:trHeight w:val="240"/>
          <w:jc w:val="center"/>
        </w:trPr>
        <w:tc>
          <w:tcPr>
            <w:tcW w:w="4876" w:type="dxa"/>
            <w:tcBorders>
              <w:top w:val="nil"/>
              <w:left w:val="nil"/>
              <w:bottom w:val="nil"/>
              <w:right w:val="nil"/>
            </w:tcBorders>
          </w:tcPr>
          <w:p w14:paraId="2DC2AA73"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2011BFCB" w14:textId="77777777" w:rsidR="0019185D" w:rsidRPr="00990105" w:rsidRDefault="0019185D" w:rsidP="008644C4">
            <w:pPr>
              <w:pStyle w:val="AmColumnHeading"/>
            </w:pPr>
            <w:r w:rsidRPr="00990105">
              <w:t>Enmienda</w:t>
            </w:r>
          </w:p>
        </w:tc>
      </w:tr>
      <w:tr w:rsidR="0019185D" w:rsidRPr="00990105" w14:paraId="539A6159" w14:textId="77777777" w:rsidTr="00B66D63">
        <w:trPr>
          <w:jc w:val="center"/>
        </w:trPr>
        <w:tc>
          <w:tcPr>
            <w:tcW w:w="4876" w:type="dxa"/>
            <w:tcBorders>
              <w:top w:val="nil"/>
              <w:left w:val="nil"/>
              <w:bottom w:val="nil"/>
              <w:right w:val="nil"/>
            </w:tcBorders>
          </w:tcPr>
          <w:p w14:paraId="2970F4B3" w14:textId="77777777" w:rsidR="0019185D" w:rsidRPr="00990105" w:rsidRDefault="0019185D" w:rsidP="008644C4">
            <w:pPr>
              <w:pStyle w:val="Normal6a"/>
            </w:pPr>
            <w:r w:rsidRPr="00990105">
              <w:t>19.</w:t>
            </w:r>
            <w:r w:rsidRPr="00990105">
              <w:tab/>
              <w:t>Destaca que la presencia continuada de nacionales de la Unión entre los detenidos del Dáesh y la incapacidad para resolver esta cuestión socavan la seguridad tanto regional como europea;</w:t>
            </w:r>
          </w:p>
        </w:tc>
        <w:tc>
          <w:tcPr>
            <w:tcW w:w="4876" w:type="dxa"/>
            <w:tcBorders>
              <w:top w:val="nil"/>
              <w:left w:val="nil"/>
              <w:bottom w:val="nil"/>
              <w:right w:val="nil"/>
            </w:tcBorders>
          </w:tcPr>
          <w:p w14:paraId="6D684134" w14:textId="77777777" w:rsidR="0019185D" w:rsidRPr="00990105" w:rsidRDefault="0019185D" w:rsidP="008644C4">
            <w:pPr>
              <w:pStyle w:val="Normal6a"/>
            </w:pPr>
            <w:r w:rsidRPr="00990105">
              <w:t>19.</w:t>
            </w:r>
            <w:r w:rsidRPr="00990105">
              <w:tab/>
              <w:t xml:space="preserve">Destaca que la presencia continuada de nacionales de la Unión entre los detenidos del Dáesh y la incapacidad para resolver esta cuestión socavan la seguridad tanto regional como europea; </w:t>
            </w:r>
            <w:r w:rsidRPr="00990105">
              <w:rPr>
                <w:b/>
                <w:i/>
              </w:rPr>
              <w:lastRenderedPageBreak/>
              <w:t>destaca que un gran número de presuntos combatientes del Dáesh y personas conexas siguen detenidos en el noreste de Siria, mientras que, al parecer, otros han sido trasladados a Irak; advierte contra la externalización de la justicia a las FDS o a los tribunales iraquíes, donde las garantías de un juicio justo y el riesgo de pena de muerte siguen siendo motivo de gran preocupación; pide a los Estados miembros de la Unión que repatrien a sus nacionales y garanticen que sean investigados y, en su caso, procesados en sus países de origen, respetando plenamente el Derecho internacional, los derechos a un juicio justo y los derechos de las víctimas;</w:t>
            </w:r>
          </w:p>
        </w:tc>
      </w:tr>
    </w:tbl>
    <w:p w14:paraId="64957E1A"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5613A56D" w14:textId="77777777" w:rsidR="0019185D" w:rsidRPr="00990105" w:rsidRDefault="0019185D" w:rsidP="008644C4">
      <w:pPr>
        <w:widowControl/>
      </w:pPr>
      <w:r w:rsidRPr="00990105">
        <w:rPr>
          <w:rStyle w:val="HideTWBExt"/>
        </w:rPr>
        <w:t>&lt;/Amend&gt;</w:t>
      </w:r>
    </w:p>
    <w:p w14:paraId="3931D095"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388</w:t>
      </w:r>
      <w:r w:rsidRPr="00990105">
        <w:rPr>
          <w:rStyle w:val="HideTWBExt"/>
        </w:rPr>
        <w:t>&lt;/NumAm&gt;</w:t>
      </w:r>
    </w:p>
    <w:p w14:paraId="471BC1B7" w14:textId="77777777" w:rsidR="0019185D" w:rsidRPr="00990105" w:rsidRDefault="0019185D" w:rsidP="008644C4">
      <w:pPr>
        <w:pStyle w:val="NormalBold"/>
      </w:pPr>
      <w:r w:rsidRPr="00990105">
        <w:rPr>
          <w:rStyle w:val="HideTWBExt"/>
          <w:b w:val="0"/>
        </w:rPr>
        <w:t>&lt;RepeatBlock-By&gt;&lt;Members&gt;</w:t>
      </w:r>
      <w:r w:rsidRPr="00990105">
        <w:t>Nicolás Pascual de la Parte</w:t>
      </w:r>
      <w:r w:rsidRPr="00990105">
        <w:rPr>
          <w:rStyle w:val="HideTWBExt"/>
          <w:b w:val="0"/>
        </w:rPr>
        <w:t>&lt;/Members&gt;</w:t>
      </w:r>
    </w:p>
    <w:p w14:paraId="0EE35E4D" w14:textId="77777777" w:rsidR="0019185D" w:rsidRPr="00990105" w:rsidRDefault="0019185D" w:rsidP="008644C4">
      <w:pPr>
        <w:pStyle w:val="NormalBold"/>
      </w:pPr>
      <w:r w:rsidRPr="00990105">
        <w:rPr>
          <w:rStyle w:val="HideTWBExt"/>
          <w:b w:val="0"/>
        </w:rPr>
        <w:t>&lt;/RepeatBlock-By&gt;</w:t>
      </w:r>
    </w:p>
    <w:p w14:paraId="43A57B20"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3E715B95" w14:textId="77777777" w:rsidR="0019185D" w:rsidRPr="00990105" w:rsidRDefault="0019185D" w:rsidP="008644C4">
      <w:pPr>
        <w:pStyle w:val="NormalBold"/>
      </w:pPr>
      <w:r w:rsidRPr="00990105">
        <w:rPr>
          <w:rStyle w:val="HideTWBExt"/>
        </w:rPr>
        <w:t>&lt;Article&gt;</w:t>
      </w:r>
      <w:r w:rsidRPr="00990105">
        <w:t>Apartado 19</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4C1604EC" w14:textId="77777777" w:rsidTr="00B66D63">
        <w:trPr>
          <w:trHeight w:hRule="exact" w:val="240"/>
          <w:jc w:val="center"/>
        </w:trPr>
        <w:tc>
          <w:tcPr>
            <w:tcW w:w="9752" w:type="dxa"/>
            <w:gridSpan w:val="2"/>
            <w:tcBorders>
              <w:top w:val="nil"/>
              <w:left w:val="nil"/>
              <w:bottom w:val="nil"/>
              <w:right w:val="nil"/>
            </w:tcBorders>
          </w:tcPr>
          <w:p w14:paraId="1DD33E9E" w14:textId="77777777" w:rsidR="0019185D" w:rsidRPr="00990105" w:rsidRDefault="0019185D" w:rsidP="008644C4">
            <w:pPr>
              <w:widowControl/>
            </w:pPr>
          </w:p>
        </w:tc>
      </w:tr>
      <w:tr w:rsidR="0019185D" w:rsidRPr="00990105" w14:paraId="64235F48" w14:textId="77777777" w:rsidTr="00B66D63">
        <w:trPr>
          <w:trHeight w:val="240"/>
          <w:jc w:val="center"/>
        </w:trPr>
        <w:tc>
          <w:tcPr>
            <w:tcW w:w="4876" w:type="dxa"/>
            <w:tcBorders>
              <w:top w:val="nil"/>
              <w:left w:val="nil"/>
              <w:bottom w:val="nil"/>
              <w:right w:val="nil"/>
            </w:tcBorders>
          </w:tcPr>
          <w:p w14:paraId="03C79D31"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1BE610E8" w14:textId="77777777" w:rsidR="0019185D" w:rsidRPr="00990105" w:rsidRDefault="0019185D" w:rsidP="008644C4">
            <w:pPr>
              <w:pStyle w:val="AmColumnHeading"/>
            </w:pPr>
            <w:r w:rsidRPr="00990105">
              <w:t>Enmienda</w:t>
            </w:r>
          </w:p>
        </w:tc>
      </w:tr>
      <w:tr w:rsidR="0019185D" w:rsidRPr="00990105" w14:paraId="236D920F" w14:textId="77777777" w:rsidTr="00B66D63">
        <w:trPr>
          <w:jc w:val="center"/>
        </w:trPr>
        <w:tc>
          <w:tcPr>
            <w:tcW w:w="4876" w:type="dxa"/>
            <w:tcBorders>
              <w:top w:val="nil"/>
              <w:left w:val="nil"/>
              <w:bottom w:val="nil"/>
              <w:right w:val="nil"/>
            </w:tcBorders>
          </w:tcPr>
          <w:p w14:paraId="3C0B468A" w14:textId="77777777" w:rsidR="0019185D" w:rsidRPr="00990105" w:rsidRDefault="0019185D" w:rsidP="008644C4">
            <w:pPr>
              <w:pStyle w:val="Normal6a"/>
            </w:pPr>
            <w:r w:rsidRPr="00990105">
              <w:t>19.</w:t>
            </w:r>
            <w:r w:rsidRPr="00990105">
              <w:tab/>
              <w:t xml:space="preserve">Destaca que la presencia continuada de nacionales de la Unión entre los detenidos del Dáesh y </w:t>
            </w:r>
            <w:r w:rsidRPr="00990105">
              <w:rPr>
                <w:b/>
                <w:i/>
              </w:rPr>
              <w:t>la incapacidad para resolver esta cuestión</w:t>
            </w:r>
            <w:r w:rsidRPr="00990105">
              <w:t xml:space="preserve"> socavan la seguridad tanto regional como europea;</w:t>
            </w:r>
          </w:p>
        </w:tc>
        <w:tc>
          <w:tcPr>
            <w:tcW w:w="4876" w:type="dxa"/>
            <w:tcBorders>
              <w:top w:val="nil"/>
              <w:left w:val="nil"/>
              <w:bottom w:val="nil"/>
              <w:right w:val="nil"/>
            </w:tcBorders>
          </w:tcPr>
          <w:p w14:paraId="179DFFDD" w14:textId="77777777" w:rsidR="0019185D" w:rsidRPr="00990105" w:rsidRDefault="0019185D" w:rsidP="008644C4">
            <w:pPr>
              <w:pStyle w:val="Normal6a"/>
            </w:pPr>
            <w:r w:rsidRPr="00990105">
              <w:t>19.</w:t>
            </w:r>
            <w:r w:rsidRPr="00990105">
              <w:tab/>
              <w:t xml:space="preserve">Destaca que la presencia continuada de nacionales de la Unión entre los detenidos del Dáesh y </w:t>
            </w:r>
            <w:r w:rsidRPr="00990105">
              <w:rPr>
                <w:b/>
                <w:i/>
              </w:rPr>
              <w:t>la falta de un enfoque europeo coordinado</w:t>
            </w:r>
            <w:r w:rsidRPr="00990105">
              <w:t xml:space="preserve"> socavan la seguridad tanto regional como europea; </w:t>
            </w:r>
            <w:r w:rsidRPr="00990105">
              <w:rPr>
                <w:b/>
                <w:i/>
              </w:rPr>
              <w:t>pide a los Estados miembros que garanticen el enjuiciamiento, el intercambio de inteligencia, la evaluación de riesgos, la seguridad de la detención y unos mecanismos de seguimiento eficaces, evitando al mismo tiempo la impunidad y el retorno incontrolado de personas radicalizadas;</w:t>
            </w:r>
          </w:p>
        </w:tc>
      </w:tr>
    </w:tbl>
    <w:p w14:paraId="3D891BF2"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5001EC3A" w14:textId="77777777" w:rsidR="0019185D" w:rsidRPr="00990105" w:rsidRDefault="0019185D" w:rsidP="008644C4">
      <w:pPr>
        <w:widowControl/>
      </w:pPr>
      <w:r w:rsidRPr="00990105">
        <w:rPr>
          <w:rStyle w:val="HideTWBExt"/>
        </w:rPr>
        <w:t>&lt;/Amend&gt;</w:t>
      </w:r>
    </w:p>
    <w:p w14:paraId="371E04C6"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389</w:t>
      </w:r>
      <w:r w:rsidRPr="00990105">
        <w:rPr>
          <w:rStyle w:val="HideTWBExt"/>
        </w:rPr>
        <w:t>&lt;/NumAm&gt;</w:t>
      </w:r>
    </w:p>
    <w:p w14:paraId="15A9F700" w14:textId="77777777" w:rsidR="0019185D" w:rsidRPr="00990105" w:rsidRDefault="0019185D" w:rsidP="008644C4">
      <w:pPr>
        <w:pStyle w:val="NormalBold"/>
      </w:pPr>
      <w:r w:rsidRPr="00990105">
        <w:rPr>
          <w:rStyle w:val="HideTWBExt"/>
          <w:b w:val="0"/>
        </w:rPr>
        <w:lastRenderedPageBreak/>
        <w:t>&lt;RepeatBlock-By&gt;&lt;Members&gt;</w:t>
      </w:r>
      <w:r w:rsidRPr="00990105">
        <w:t>Mieke Andriese, Geadis Geadi, Jordan Bardella, Hermann Tertsch, Jaroslav Bžoch, Pierre-Romain Thionnet, Matthieu Valet, Julie Rechagneux, Silvia Sardone</w:t>
      </w:r>
      <w:r w:rsidRPr="00990105">
        <w:rPr>
          <w:rStyle w:val="HideTWBExt"/>
          <w:b w:val="0"/>
        </w:rPr>
        <w:t>&lt;/Members&gt;</w:t>
      </w:r>
    </w:p>
    <w:p w14:paraId="34757106" w14:textId="77777777" w:rsidR="0019185D" w:rsidRPr="00990105" w:rsidRDefault="0019185D" w:rsidP="008644C4">
      <w:pPr>
        <w:pStyle w:val="NormalBold"/>
      </w:pPr>
      <w:r w:rsidRPr="00990105">
        <w:rPr>
          <w:rStyle w:val="HideTWBExt"/>
          <w:b w:val="0"/>
        </w:rPr>
        <w:t>&lt;/RepeatBlock-By&gt;</w:t>
      </w:r>
    </w:p>
    <w:p w14:paraId="187DCB99"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2CF86CF2" w14:textId="77777777" w:rsidR="0019185D" w:rsidRPr="00990105" w:rsidRDefault="0019185D" w:rsidP="008644C4">
      <w:pPr>
        <w:pStyle w:val="NormalBold"/>
      </w:pPr>
      <w:r w:rsidRPr="00990105">
        <w:rPr>
          <w:rStyle w:val="HideTWBExt"/>
        </w:rPr>
        <w:t>&lt;Article&gt;</w:t>
      </w:r>
      <w:r w:rsidRPr="00990105">
        <w:t>Apartado 19</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114330D9" w14:textId="77777777" w:rsidTr="00B66D63">
        <w:trPr>
          <w:trHeight w:hRule="exact" w:val="240"/>
          <w:jc w:val="center"/>
        </w:trPr>
        <w:tc>
          <w:tcPr>
            <w:tcW w:w="9752" w:type="dxa"/>
            <w:gridSpan w:val="2"/>
            <w:tcBorders>
              <w:top w:val="nil"/>
              <w:left w:val="nil"/>
              <w:bottom w:val="nil"/>
              <w:right w:val="nil"/>
            </w:tcBorders>
          </w:tcPr>
          <w:p w14:paraId="51785AE0" w14:textId="77777777" w:rsidR="0019185D" w:rsidRPr="00990105" w:rsidRDefault="0019185D" w:rsidP="008644C4">
            <w:pPr>
              <w:widowControl/>
            </w:pPr>
          </w:p>
        </w:tc>
      </w:tr>
      <w:tr w:rsidR="0019185D" w:rsidRPr="00990105" w14:paraId="23BEDACD" w14:textId="77777777" w:rsidTr="00B66D63">
        <w:trPr>
          <w:trHeight w:val="240"/>
          <w:jc w:val="center"/>
        </w:trPr>
        <w:tc>
          <w:tcPr>
            <w:tcW w:w="4876" w:type="dxa"/>
            <w:tcBorders>
              <w:top w:val="nil"/>
              <w:left w:val="nil"/>
              <w:bottom w:val="nil"/>
              <w:right w:val="nil"/>
            </w:tcBorders>
          </w:tcPr>
          <w:p w14:paraId="59B5B6C5"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2B31776A" w14:textId="77777777" w:rsidR="0019185D" w:rsidRPr="00990105" w:rsidRDefault="0019185D" w:rsidP="008644C4">
            <w:pPr>
              <w:pStyle w:val="AmColumnHeading"/>
            </w:pPr>
            <w:r w:rsidRPr="00990105">
              <w:t>Enmienda</w:t>
            </w:r>
          </w:p>
        </w:tc>
      </w:tr>
      <w:tr w:rsidR="0019185D" w:rsidRPr="00990105" w14:paraId="5BED3B15" w14:textId="77777777" w:rsidTr="00B66D63">
        <w:trPr>
          <w:jc w:val="center"/>
        </w:trPr>
        <w:tc>
          <w:tcPr>
            <w:tcW w:w="4876" w:type="dxa"/>
            <w:tcBorders>
              <w:top w:val="nil"/>
              <w:left w:val="nil"/>
              <w:bottom w:val="nil"/>
              <w:right w:val="nil"/>
            </w:tcBorders>
          </w:tcPr>
          <w:p w14:paraId="6BDCB446" w14:textId="77777777" w:rsidR="0019185D" w:rsidRPr="00990105" w:rsidRDefault="0019185D" w:rsidP="008644C4">
            <w:pPr>
              <w:pStyle w:val="Normal6a"/>
            </w:pPr>
            <w:r w:rsidRPr="00990105">
              <w:t>19.</w:t>
            </w:r>
            <w:r w:rsidRPr="00990105">
              <w:tab/>
              <w:t xml:space="preserve">Destaca que </w:t>
            </w:r>
            <w:r w:rsidRPr="00990105">
              <w:rPr>
                <w:b/>
                <w:i/>
              </w:rPr>
              <w:t>la presencia continuada de</w:t>
            </w:r>
            <w:r w:rsidRPr="00990105">
              <w:t xml:space="preserve"> nacionales de la Unión </w:t>
            </w:r>
            <w:r w:rsidRPr="00990105">
              <w:rPr>
                <w:b/>
                <w:i/>
              </w:rPr>
              <w:t>entre los detenidos del</w:t>
            </w:r>
            <w:r w:rsidRPr="00990105">
              <w:t xml:space="preserve"> Dáesh </w:t>
            </w:r>
            <w:r w:rsidRPr="00990105">
              <w:rPr>
                <w:b/>
                <w:i/>
              </w:rPr>
              <w:t>y la incapacidad para resolver esta cuestión socavan la seguridad tanto regional como europea</w:t>
            </w:r>
            <w:r w:rsidRPr="00990105">
              <w:t>;</w:t>
            </w:r>
          </w:p>
        </w:tc>
        <w:tc>
          <w:tcPr>
            <w:tcW w:w="4876" w:type="dxa"/>
            <w:tcBorders>
              <w:top w:val="nil"/>
              <w:left w:val="nil"/>
              <w:bottom w:val="nil"/>
              <w:right w:val="nil"/>
            </w:tcBorders>
          </w:tcPr>
          <w:p w14:paraId="0CFCDE6A" w14:textId="77777777" w:rsidR="0019185D" w:rsidRPr="00990105" w:rsidRDefault="0019185D" w:rsidP="008644C4">
            <w:pPr>
              <w:pStyle w:val="Normal6a"/>
            </w:pPr>
            <w:r w:rsidRPr="00990105">
              <w:t>19.</w:t>
            </w:r>
            <w:r w:rsidRPr="00990105">
              <w:tab/>
              <w:t xml:space="preserve">Destaca que </w:t>
            </w:r>
            <w:r w:rsidRPr="00990105">
              <w:rPr>
                <w:b/>
                <w:i/>
              </w:rPr>
              <w:t>los</w:t>
            </w:r>
            <w:r w:rsidRPr="00990105">
              <w:t xml:space="preserve"> nacionales de la Unión </w:t>
            </w:r>
            <w:r w:rsidRPr="00990105">
              <w:rPr>
                <w:b/>
                <w:i/>
              </w:rPr>
              <w:t>que han viajado a Siria y se han unido al</w:t>
            </w:r>
            <w:r w:rsidRPr="00990105">
              <w:t xml:space="preserve"> Dáesh </w:t>
            </w:r>
            <w:r w:rsidRPr="00990105">
              <w:rPr>
                <w:b/>
                <w:i/>
              </w:rPr>
              <w:t>deben permanecer en el lugar en el que están encarcelados y ser juzgados allí por los delitos que han cometido</w:t>
            </w:r>
            <w:r w:rsidRPr="00990105">
              <w:t xml:space="preserve">; </w:t>
            </w:r>
            <w:r w:rsidRPr="00990105">
              <w:rPr>
                <w:b/>
                <w:i/>
              </w:rPr>
              <w:t>subraya que los Estados miembros no tienen en ningún caso la responsabilidad ni deben facilitar su retorno a Europa;</w:t>
            </w:r>
          </w:p>
        </w:tc>
      </w:tr>
    </w:tbl>
    <w:p w14:paraId="370085C6"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2A18BB0C" w14:textId="77777777" w:rsidR="0019185D" w:rsidRPr="00990105" w:rsidRDefault="0019185D" w:rsidP="008644C4">
      <w:pPr>
        <w:widowControl/>
      </w:pPr>
      <w:r w:rsidRPr="00990105">
        <w:rPr>
          <w:rStyle w:val="HideTWBExt"/>
        </w:rPr>
        <w:t>&lt;/Amend&gt;</w:t>
      </w:r>
    </w:p>
    <w:p w14:paraId="155957A2" w14:textId="77777777" w:rsidR="0019185D" w:rsidRPr="00990105" w:rsidRDefault="0019185D" w:rsidP="008644C4">
      <w:pPr>
        <w:pStyle w:val="AmNumberTabs"/>
      </w:pPr>
      <w:r w:rsidRPr="00990105">
        <w:rPr>
          <w:rStyle w:val="HideTWBExt"/>
          <w:b w:val="0"/>
        </w:rPr>
        <w:t>&lt;Amend&gt;</w:t>
      </w:r>
      <w:r w:rsidRPr="00990105">
        <w:t>Enmienda</w:t>
      </w:r>
      <w:r w:rsidRPr="00990105">
        <w:tab/>
      </w:r>
      <w:r w:rsidRPr="00990105">
        <w:tab/>
      </w:r>
      <w:r w:rsidRPr="00990105">
        <w:rPr>
          <w:rStyle w:val="HideTWBExt"/>
          <w:b w:val="0"/>
        </w:rPr>
        <w:t>&lt;NumAm&gt;</w:t>
      </w:r>
      <w:r w:rsidRPr="00990105">
        <w:t>390</w:t>
      </w:r>
      <w:r w:rsidRPr="00990105">
        <w:rPr>
          <w:rStyle w:val="HideTWBExt"/>
          <w:b w:val="0"/>
        </w:rPr>
        <w:t>&lt;/NumAm&gt;</w:t>
      </w:r>
    </w:p>
    <w:p w14:paraId="1F83A584" w14:textId="77777777" w:rsidR="0019185D" w:rsidRPr="00990105" w:rsidRDefault="0019185D" w:rsidP="008644C4">
      <w:pPr>
        <w:pStyle w:val="NormalBold"/>
      </w:pPr>
      <w:r w:rsidRPr="00990105">
        <w:rPr>
          <w:rStyle w:val="HideTWBExt"/>
          <w:b w:val="0"/>
        </w:rPr>
        <w:t>&lt;RepeatBlock-By&gt;&lt;Members&gt;</w:t>
      </w:r>
      <w:r w:rsidRPr="00990105">
        <w:t>Sebastian Tynkkynen</w:t>
      </w:r>
      <w:r w:rsidRPr="00990105">
        <w:rPr>
          <w:rStyle w:val="HideTWBExt"/>
          <w:b w:val="0"/>
        </w:rPr>
        <w:t>&lt;/Members&gt;</w:t>
      </w:r>
    </w:p>
    <w:p w14:paraId="18716D41" w14:textId="77777777" w:rsidR="0019185D" w:rsidRPr="00990105" w:rsidRDefault="0019185D" w:rsidP="008644C4">
      <w:pPr>
        <w:pStyle w:val="NormalBold"/>
      </w:pPr>
      <w:r w:rsidRPr="00990105">
        <w:rPr>
          <w:rStyle w:val="HideTWBExt"/>
          <w:b w:val="0"/>
        </w:rPr>
        <w:t>&lt;/RepeatBlock-By&gt;</w:t>
      </w:r>
    </w:p>
    <w:p w14:paraId="52792836" w14:textId="77777777" w:rsidR="0019185D" w:rsidRPr="00990105" w:rsidRDefault="0019185D" w:rsidP="008644C4">
      <w:pPr>
        <w:pStyle w:val="NormalBold"/>
      </w:pPr>
      <w:r w:rsidRPr="00990105">
        <w:rPr>
          <w:rStyle w:val="HideTWBExt"/>
          <w:b w:val="0"/>
        </w:rPr>
        <w:t>&lt;DocAmend&gt;</w:t>
      </w:r>
      <w:r w:rsidRPr="00990105">
        <w:t>Propuesta de Resolución</w:t>
      </w:r>
      <w:r w:rsidRPr="00990105">
        <w:rPr>
          <w:rStyle w:val="HideTWBExt"/>
          <w:b w:val="0"/>
        </w:rPr>
        <w:t>&lt;/DocAmend&gt;</w:t>
      </w:r>
    </w:p>
    <w:p w14:paraId="0D08720B" w14:textId="77777777" w:rsidR="0019185D" w:rsidRPr="00990105" w:rsidRDefault="0019185D" w:rsidP="008644C4">
      <w:pPr>
        <w:pStyle w:val="NormalBold"/>
      </w:pPr>
      <w:r w:rsidRPr="00990105">
        <w:rPr>
          <w:rStyle w:val="HideTWBExt"/>
          <w:b w:val="0"/>
        </w:rPr>
        <w:t>&lt;Article&gt;</w:t>
      </w:r>
      <w:r w:rsidRPr="00990105">
        <w:t>Apartado 19</w:t>
      </w:r>
      <w:r w:rsidRPr="009901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15375790" w14:textId="77777777" w:rsidTr="00B66D63">
        <w:trPr>
          <w:trHeight w:hRule="exact" w:val="240"/>
          <w:jc w:val="center"/>
        </w:trPr>
        <w:tc>
          <w:tcPr>
            <w:tcW w:w="9752" w:type="dxa"/>
            <w:gridSpan w:val="2"/>
            <w:tcBorders>
              <w:top w:val="nil"/>
              <w:left w:val="nil"/>
              <w:bottom w:val="nil"/>
              <w:right w:val="nil"/>
            </w:tcBorders>
          </w:tcPr>
          <w:p w14:paraId="180BBBFB" w14:textId="77777777" w:rsidR="0019185D" w:rsidRPr="00990105" w:rsidRDefault="0019185D" w:rsidP="008644C4">
            <w:pPr>
              <w:widowControl/>
            </w:pPr>
          </w:p>
        </w:tc>
      </w:tr>
      <w:tr w:rsidR="0019185D" w:rsidRPr="00990105" w14:paraId="6A607295" w14:textId="77777777" w:rsidTr="00B66D63">
        <w:trPr>
          <w:trHeight w:val="240"/>
          <w:jc w:val="center"/>
        </w:trPr>
        <w:tc>
          <w:tcPr>
            <w:tcW w:w="4876" w:type="dxa"/>
            <w:tcBorders>
              <w:top w:val="nil"/>
              <w:left w:val="nil"/>
              <w:bottom w:val="nil"/>
              <w:right w:val="nil"/>
            </w:tcBorders>
          </w:tcPr>
          <w:p w14:paraId="0726FED1"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7E0A40AF" w14:textId="77777777" w:rsidR="0019185D" w:rsidRPr="00990105" w:rsidRDefault="0019185D" w:rsidP="008644C4">
            <w:pPr>
              <w:pStyle w:val="AmColumnHeading"/>
            </w:pPr>
            <w:r w:rsidRPr="00990105">
              <w:t>Enmienda</w:t>
            </w:r>
          </w:p>
        </w:tc>
      </w:tr>
      <w:tr w:rsidR="0019185D" w:rsidRPr="00990105" w14:paraId="2DE06AEA" w14:textId="77777777" w:rsidTr="00B66D63">
        <w:trPr>
          <w:jc w:val="center"/>
        </w:trPr>
        <w:tc>
          <w:tcPr>
            <w:tcW w:w="4876" w:type="dxa"/>
            <w:tcBorders>
              <w:top w:val="nil"/>
              <w:left w:val="nil"/>
              <w:bottom w:val="nil"/>
              <w:right w:val="nil"/>
            </w:tcBorders>
          </w:tcPr>
          <w:p w14:paraId="1118A575" w14:textId="77777777" w:rsidR="0019185D" w:rsidRPr="00990105" w:rsidRDefault="0019185D" w:rsidP="008644C4">
            <w:pPr>
              <w:pStyle w:val="Normal6a"/>
            </w:pPr>
            <w:r w:rsidRPr="00990105">
              <w:t>19.</w:t>
            </w:r>
            <w:r w:rsidRPr="00990105">
              <w:tab/>
              <w:t>Destaca que la presencia continuada de nacionales de la Unión entre los detenidos del Dáesh y la incapacidad para resolver esta cuestión socavan la seguridad tanto regional como europea;</w:t>
            </w:r>
          </w:p>
        </w:tc>
        <w:tc>
          <w:tcPr>
            <w:tcW w:w="4876" w:type="dxa"/>
            <w:tcBorders>
              <w:top w:val="nil"/>
              <w:left w:val="nil"/>
              <w:bottom w:val="nil"/>
              <w:right w:val="nil"/>
            </w:tcBorders>
          </w:tcPr>
          <w:p w14:paraId="79903F7C" w14:textId="77777777" w:rsidR="0019185D" w:rsidRPr="00990105" w:rsidRDefault="0019185D" w:rsidP="008644C4">
            <w:pPr>
              <w:pStyle w:val="Normal6a"/>
            </w:pPr>
            <w:r w:rsidRPr="00990105">
              <w:t>19.</w:t>
            </w:r>
            <w:r w:rsidRPr="00990105">
              <w:tab/>
              <w:t xml:space="preserve">Destaca que la presencia continuada de nacionales de la Unión entre los detenidos del Dáesh y la incapacidad para resolver esta cuestión socavan la seguridad tanto regional como europea; </w:t>
            </w:r>
            <w:r w:rsidRPr="00990105">
              <w:rPr>
                <w:b/>
                <w:i/>
              </w:rPr>
              <w:t>subraya que el problema debe resolverse despojando a los presos de la ciudadanía de los Estados miembros de la Unión;</w:t>
            </w:r>
          </w:p>
        </w:tc>
      </w:tr>
    </w:tbl>
    <w:p w14:paraId="15725805"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{FI}</w:t>
      </w:r>
      <w:r w:rsidRPr="00990105">
        <w:t>fi</w:t>
      </w:r>
      <w:r w:rsidRPr="00990105">
        <w:rPr>
          <w:rStyle w:val="HideTWBExt"/>
        </w:rPr>
        <w:t>&lt;/Original&gt;</w:t>
      </w:r>
    </w:p>
    <w:p w14:paraId="5EA77674" w14:textId="77777777" w:rsidR="0019185D" w:rsidRPr="00990105" w:rsidRDefault="0019185D" w:rsidP="008644C4">
      <w:pPr>
        <w:widowControl/>
      </w:pPr>
      <w:r w:rsidRPr="00990105">
        <w:rPr>
          <w:rStyle w:val="HideTWBExt"/>
        </w:rPr>
        <w:t>&lt;/Amend&gt;</w:t>
      </w:r>
    </w:p>
    <w:p w14:paraId="02A6C417"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391</w:t>
      </w:r>
      <w:r w:rsidRPr="00990105">
        <w:rPr>
          <w:rStyle w:val="HideTWBExt"/>
        </w:rPr>
        <w:t>&lt;/NumAm&gt;</w:t>
      </w:r>
    </w:p>
    <w:p w14:paraId="52BD4E5E" w14:textId="77777777" w:rsidR="0019185D" w:rsidRPr="00990105" w:rsidRDefault="0019185D" w:rsidP="008644C4">
      <w:pPr>
        <w:pStyle w:val="NormalBold"/>
      </w:pPr>
      <w:r w:rsidRPr="00990105">
        <w:rPr>
          <w:rStyle w:val="HideTWBExt"/>
          <w:b w:val="0"/>
        </w:rPr>
        <w:t>&lt;RepeatBlock-By&gt;&lt;Members&gt;</w:t>
      </w:r>
      <w:r w:rsidRPr="00990105">
        <w:t>Nathalie Loiseau, Lucia Yar, Engin Eroglu, Dan Barna, Petras Auštrevičius</w:t>
      </w:r>
      <w:r w:rsidRPr="00990105">
        <w:rPr>
          <w:rStyle w:val="HideTWBExt"/>
          <w:b w:val="0"/>
        </w:rPr>
        <w:t>&lt;/Members&gt;</w:t>
      </w:r>
    </w:p>
    <w:p w14:paraId="437445D7" w14:textId="77777777" w:rsidR="0019185D" w:rsidRPr="00990105" w:rsidRDefault="0019185D" w:rsidP="008644C4">
      <w:pPr>
        <w:pStyle w:val="NormalBold"/>
      </w:pPr>
      <w:r w:rsidRPr="00990105">
        <w:rPr>
          <w:rStyle w:val="HideTWBExt"/>
          <w:b w:val="0"/>
        </w:rPr>
        <w:t>&lt;/RepeatBlock-By&gt;</w:t>
      </w:r>
    </w:p>
    <w:p w14:paraId="5EA823D8"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7373EE08" w14:textId="77777777" w:rsidR="0019185D" w:rsidRPr="00990105" w:rsidRDefault="0019185D" w:rsidP="008644C4">
      <w:pPr>
        <w:pStyle w:val="NormalBold"/>
      </w:pPr>
      <w:r w:rsidRPr="00990105">
        <w:rPr>
          <w:rStyle w:val="HideTWBExt"/>
        </w:rPr>
        <w:t>&lt;Article&gt;</w:t>
      </w:r>
      <w:r w:rsidRPr="00990105">
        <w:t>Apartado 19</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57CCBCD5" w14:textId="77777777" w:rsidTr="00B66D63">
        <w:trPr>
          <w:trHeight w:hRule="exact" w:val="240"/>
          <w:jc w:val="center"/>
        </w:trPr>
        <w:tc>
          <w:tcPr>
            <w:tcW w:w="9752" w:type="dxa"/>
            <w:gridSpan w:val="2"/>
            <w:tcBorders>
              <w:top w:val="nil"/>
              <w:left w:val="nil"/>
              <w:bottom w:val="nil"/>
              <w:right w:val="nil"/>
            </w:tcBorders>
          </w:tcPr>
          <w:p w14:paraId="417F9D92" w14:textId="77777777" w:rsidR="0019185D" w:rsidRPr="00990105" w:rsidRDefault="0019185D" w:rsidP="008644C4">
            <w:pPr>
              <w:widowControl/>
            </w:pPr>
          </w:p>
        </w:tc>
      </w:tr>
      <w:tr w:rsidR="0019185D" w:rsidRPr="00990105" w14:paraId="4EA263EF" w14:textId="77777777" w:rsidTr="00B66D63">
        <w:trPr>
          <w:trHeight w:val="240"/>
          <w:jc w:val="center"/>
        </w:trPr>
        <w:tc>
          <w:tcPr>
            <w:tcW w:w="4876" w:type="dxa"/>
            <w:tcBorders>
              <w:top w:val="nil"/>
              <w:left w:val="nil"/>
              <w:bottom w:val="nil"/>
              <w:right w:val="nil"/>
            </w:tcBorders>
          </w:tcPr>
          <w:p w14:paraId="64752C91" w14:textId="77777777" w:rsidR="0019185D" w:rsidRPr="00990105" w:rsidRDefault="0019185D" w:rsidP="008644C4">
            <w:pPr>
              <w:pStyle w:val="AmColumnHeading"/>
            </w:pPr>
            <w:r w:rsidRPr="00990105">
              <w:lastRenderedPageBreak/>
              <w:t>Propuesta de Resolución</w:t>
            </w:r>
          </w:p>
        </w:tc>
        <w:tc>
          <w:tcPr>
            <w:tcW w:w="4876" w:type="dxa"/>
            <w:tcBorders>
              <w:top w:val="nil"/>
              <w:left w:val="nil"/>
              <w:bottom w:val="nil"/>
              <w:right w:val="nil"/>
            </w:tcBorders>
          </w:tcPr>
          <w:p w14:paraId="7E3B93CF" w14:textId="77777777" w:rsidR="0019185D" w:rsidRPr="00990105" w:rsidRDefault="0019185D" w:rsidP="008644C4">
            <w:pPr>
              <w:pStyle w:val="AmColumnHeading"/>
            </w:pPr>
            <w:r w:rsidRPr="00990105">
              <w:t>Enmienda</w:t>
            </w:r>
          </w:p>
        </w:tc>
      </w:tr>
      <w:tr w:rsidR="0019185D" w:rsidRPr="00990105" w14:paraId="58CC3E7B" w14:textId="77777777" w:rsidTr="00B66D63">
        <w:trPr>
          <w:jc w:val="center"/>
        </w:trPr>
        <w:tc>
          <w:tcPr>
            <w:tcW w:w="4876" w:type="dxa"/>
            <w:tcBorders>
              <w:top w:val="nil"/>
              <w:left w:val="nil"/>
              <w:bottom w:val="nil"/>
              <w:right w:val="nil"/>
            </w:tcBorders>
          </w:tcPr>
          <w:p w14:paraId="46E0ABDA" w14:textId="77777777" w:rsidR="0019185D" w:rsidRPr="00990105" w:rsidRDefault="0019185D" w:rsidP="008644C4">
            <w:pPr>
              <w:pStyle w:val="Normal6a"/>
            </w:pPr>
            <w:r w:rsidRPr="00990105">
              <w:t>19.</w:t>
            </w:r>
            <w:r w:rsidRPr="00990105">
              <w:tab/>
              <w:t xml:space="preserve">Destaca que la presencia continuada de nacionales de la Unión entre los detenidos del Dáesh </w:t>
            </w:r>
            <w:r w:rsidRPr="00990105">
              <w:rPr>
                <w:b/>
                <w:i/>
              </w:rPr>
              <w:t>y</w:t>
            </w:r>
            <w:r w:rsidRPr="00990105">
              <w:t xml:space="preserve"> la incapacidad para resolver esta cuestión </w:t>
            </w:r>
            <w:r w:rsidRPr="00990105">
              <w:rPr>
                <w:b/>
                <w:i/>
              </w:rPr>
              <w:t>socavan</w:t>
            </w:r>
            <w:r w:rsidRPr="00990105">
              <w:t xml:space="preserve"> la seguridad tanto regional como europea;</w:t>
            </w:r>
          </w:p>
        </w:tc>
        <w:tc>
          <w:tcPr>
            <w:tcW w:w="4876" w:type="dxa"/>
            <w:tcBorders>
              <w:top w:val="nil"/>
              <w:left w:val="nil"/>
              <w:bottom w:val="nil"/>
              <w:right w:val="nil"/>
            </w:tcBorders>
          </w:tcPr>
          <w:p w14:paraId="342DB6D8" w14:textId="77777777" w:rsidR="0019185D" w:rsidRPr="00990105" w:rsidRDefault="0019185D" w:rsidP="008644C4">
            <w:pPr>
              <w:pStyle w:val="Normal6a"/>
            </w:pPr>
            <w:r w:rsidRPr="00990105">
              <w:t>19.</w:t>
            </w:r>
            <w:r w:rsidRPr="00990105">
              <w:tab/>
              <w:t xml:space="preserve">Destaca que la presencia continuada de nacionales de la Unión </w:t>
            </w:r>
            <w:r w:rsidRPr="00990105">
              <w:rPr>
                <w:b/>
                <w:i/>
              </w:rPr>
              <w:t>y de sus familias</w:t>
            </w:r>
            <w:r w:rsidRPr="00990105">
              <w:t xml:space="preserve"> entre los detenidos del Dáesh </w:t>
            </w:r>
            <w:r w:rsidRPr="00990105">
              <w:rPr>
                <w:b/>
                <w:i/>
              </w:rPr>
              <w:t>sitúa la responsabilidad directa en los Estados miembros y que</w:t>
            </w:r>
            <w:r w:rsidRPr="00990105">
              <w:t xml:space="preserve"> la incapacidad para resolver esta cuestión </w:t>
            </w:r>
            <w:r w:rsidRPr="00990105">
              <w:rPr>
                <w:b/>
                <w:i/>
              </w:rPr>
              <w:t>socava</w:t>
            </w:r>
            <w:r w:rsidRPr="00990105">
              <w:t xml:space="preserve"> la seguridad tanto regional como europea;</w:t>
            </w:r>
          </w:p>
        </w:tc>
      </w:tr>
    </w:tbl>
    <w:p w14:paraId="2E85CF80" w14:textId="77777777" w:rsidR="0019185D" w:rsidRPr="00066459" w:rsidRDefault="0019185D" w:rsidP="008644C4">
      <w:pPr>
        <w:pStyle w:val="AmOrLang"/>
        <w:rPr>
          <w:lang w:val="pl-PL"/>
        </w:rPr>
      </w:pPr>
      <w:r w:rsidRPr="00066459">
        <w:rPr>
          <w:lang w:val="pl-PL"/>
        </w:rPr>
        <w:t xml:space="preserve">Or. </w:t>
      </w:r>
      <w:r w:rsidRPr="00066459">
        <w:rPr>
          <w:rStyle w:val="HideTWBExt"/>
          <w:lang w:val="pl-PL"/>
        </w:rPr>
        <w:t>&lt;Original&gt;</w:t>
      </w:r>
      <w:r w:rsidRPr="00066459">
        <w:rPr>
          <w:rStyle w:val="HideTWBInt"/>
          <w:lang w:val="pl-PL"/>
        </w:rPr>
        <w:t>{EN}</w:t>
      </w:r>
      <w:r w:rsidRPr="00066459">
        <w:rPr>
          <w:lang w:val="pl-PL"/>
        </w:rPr>
        <w:t>en</w:t>
      </w:r>
      <w:r w:rsidRPr="00066459">
        <w:rPr>
          <w:rStyle w:val="HideTWBExt"/>
          <w:lang w:val="pl-PL"/>
        </w:rPr>
        <w:t>&lt;/Original&gt;</w:t>
      </w:r>
    </w:p>
    <w:p w14:paraId="5E761AAB" w14:textId="77777777" w:rsidR="0019185D" w:rsidRPr="00066459" w:rsidRDefault="0019185D" w:rsidP="008644C4">
      <w:pPr>
        <w:widowControl/>
        <w:rPr>
          <w:lang w:val="pl-PL"/>
        </w:rPr>
      </w:pPr>
      <w:r w:rsidRPr="00066459">
        <w:rPr>
          <w:rStyle w:val="HideTWBExt"/>
          <w:lang w:val="pl-PL"/>
        </w:rPr>
        <w:t>&lt;/Amend&gt;</w:t>
      </w:r>
    </w:p>
    <w:p w14:paraId="4F7411B8" w14:textId="77777777" w:rsidR="0019185D" w:rsidRPr="00066459" w:rsidRDefault="0019185D" w:rsidP="008644C4">
      <w:pPr>
        <w:pStyle w:val="AmNumberTabs"/>
        <w:rPr>
          <w:lang w:val="pl-PL"/>
        </w:rPr>
      </w:pPr>
      <w:r w:rsidRPr="00066459">
        <w:rPr>
          <w:rStyle w:val="HideTWBExt"/>
          <w:b w:val="0"/>
          <w:lang w:val="pl-PL"/>
        </w:rPr>
        <w:t>&lt;Amend&gt;</w:t>
      </w:r>
      <w:r w:rsidRPr="00066459">
        <w:rPr>
          <w:lang w:val="pl-PL"/>
        </w:rPr>
        <w:t>Enmienda</w:t>
      </w:r>
      <w:r w:rsidRPr="00066459">
        <w:rPr>
          <w:lang w:val="pl-PL"/>
        </w:rPr>
        <w:tab/>
      </w:r>
      <w:r w:rsidRPr="00066459">
        <w:rPr>
          <w:lang w:val="pl-PL"/>
        </w:rPr>
        <w:tab/>
      </w:r>
      <w:r w:rsidRPr="00066459">
        <w:rPr>
          <w:rStyle w:val="HideTWBExt"/>
          <w:b w:val="0"/>
          <w:lang w:val="pl-PL"/>
        </w:rPr>
        <w:t>&lt;NumAm&gt;</w:t>
      </w:r>
      <w:r w:rsidRPr="00066459">
        <w:rPr>
          <w:lang w:val="pl-PL"/>
        </w:rPr>
        <w:t>392</w:t>
      </w:r>
      <w:r w:rsidRPr="00066459">
        <w:rPr>
          <w:rStyle w:val="HideTWBExt"/>
          <w:b w:val="0"/>
          <w:lang w:val="pl-PL"/>
        </w:rPr>
        <w:t>&lt;/NumAm&gt;</w:t>
      </w:r>
    </w:p>
    <w:p w14:paraId="32D893B1" w14:textId="77777777" w:rsidR="0019185D" w:rsidRPr="00066459" w:rsidRDefault="0019185D" w:rsidP="008644C4">
      <w:pPr>
        <w:pStyle w:val="NormalBold"/>
        <w:rPr>
          <w:lang w:val="pl-PL"/>
        </w:rPr>
      </w:pPr>
      <w:r w:rsidRPr="00066459">
        <w:rPr>
          <w:rStyle w:val="HideTWBExt"/>
          <w:b w:val="0"/>
          <w:lang w:val="pl-PL"/>
        </w:rPr>
        <w:t>&lt;RepeatBlock-By&gt;&lt;Members&gt;</w:t>
      </w:r>
      <w:r w:rsidRPr="00066459">
        <w:rPr>
          <w:lang w:val="pl-PL"/>
        </w:rPr>
        <w:t>Mariusz Kamiński, Małgorzata Gosiewska</w:t>
      </w:r>
      <w:r w:rsidRPr="00066459">
        <w:rPr>
          <w:rStyle w:val="HideTWBExt"/>
          <w:b w:val="0"/>
          <w:lang w:val="pl-PL"/>
        </w:rPr>
        <w:t>&lt;/Members&gt;</w:t>
      </w:r>
    </w:p>
    <w:p w14:paraId="39A6AA98" w14:textId="77777777" w:rsidR="0019185D" w:rsidRPr="00066459" w:rsidRDefault="0019185D" w:rsidP="008644C4">
      <w:pPr>
        <w:pStyle w:val="NormalBold"/>
        <w:rPr>
          <w:lang w:val="pl-PL"/>
        </w:rPr>
      </w:pPr>
      <w:r w:rsidRPr="00066459">
        <w:rPr>
          <w:rStyle w:val="HideTWBExt"/>
          <w:b w:val="0"/>
          <w:lang w:val="pl-PL"/>
        </w:rPr>
        <w:t>&lt;/RepeatBlock-By&gt;</w:t>
      </w:r>
    </w:p>
    <w:p w14:paraId="49EB5306" w14:textId="77777777" w:rsidR="0019185D" w:rsidRPr="00990105" w:rsidRDefault="0019185D" w:rsidP="008644C4">
      <w:pPr>
        <w:pStyle w:val="NormalBold"/>
      </w:pPr>
      <w:r w:rsidRPr="00990105">
        <w:rPr>
          <w:rStyle w:val="HideTWBExt"/>
          <w:b w:val="0"/>
        </w:rPr>
        <w:t>&lt;DocAmend&gt;</w:t>
      </w:r>
      <w:r w:rsidRPr="00990105">
        <w:t>Propuesta de Resolución</w:t>
      </w:r>
      <w:r w:rsidRPr="00990105">
        <w:rPr>
          <w:rStyle w:val="HideTWBExt"/>
          <w:b w:val="0"/>
        </w:rPr>
        <w:t>&lt;/DocAmend&gt;</w:t>
      </w:r>
    </w:p>
    <w:p w14:paraId="63DCE3CC" w14:textId="77777777" w:rsidR="0019185D" w:rsidRPr="00990105" w:rsidRDefault="0019185D" w:rsidP="008644C4">
      <w:pPr>
        <w:pStyle w:val="NormalBold"/>
      </w:pPr>
      <w:r w:rsidRPr="00990105">
        <w:rPr>
          <w:rStyle w:val="HideTWBExt"/>
          <w:b w:val="0"/>
        </w:rPr>
        <w:t>&lt;Article&gt;</w:t>
      </w:r>
      <w:r w:rsidRPr="00990105">
        <w:t>Apartado 20</w:t>
      </w:r>
      <w:r w:rsidRPr="009901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44BBD780" w14:textId="77777777" w:rsidTr="00B66D63">
        <w:trPr>
          <w:trHeight w:hRule="exact" w:val="240"/>
          <w:jc w:val="center"/>
        </w:trPr>
        <w:tc>
          <w:tcPr>
            <w:tcW w:w="9752" w:type="dxa"/>
            <w:gridSpan w:val="2"/>
            <w:tcBorders>
              <w:top w:val="nil"/>
              <w:left w:val="nil"/>
              <w:bottom w:val="nil"/>
              <w:right w:val="nil"/>
            </w:tcBorders>
          </w:tcPr>
          <w:p w14:paraId="2C1BE20D" w14:textId="77777777" w:rsidR="0019185D" w:rsidRPr="00990105" w:rsidRDefault="0019185D" w:rsidP="008644C4">
            <w:pPr>
              <w:widowControl/>
            </w:pPr>
          </w:p>
        </w:tc>
      </w:tr>
      <w:tr w:rsidR="0019185D" w:rsidRPr="00990105" w14:paraId="2BBE43A8" w14:textId="77777777" w:rsidTr="00B66D63">
        <w:trPr>
          <w:trHeight w:val="240"/>
          <w:jc w:val="center"/>
        </w:trPr>
        <w:tc>
          <w:tcPr>
            <w:tcW w:w="4876" w:type="dxa"/>
            <w:tcBorders>
              <w:top w:val="nil"/>
              <w:left w:val="nil"/>
              <w:bottom w:val="nil"/>
              <w:right w:val="nil"/>
            </w:tcBorders>
          </w:tcPr>
          <w:p w14:paraId="75472DFA"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46BBBFEA" w14:textId="77777777" w:rsidR="0019185D" w:rsidRPr="00990105" w:rsidRDefault="0019185D" w:rsidP="008644C4">
            <w:pPr>
              <w:pStyle w:val="AmColumnHeading"/>
            </w:pPr>
            <w:r w:rsidRPr="00990105">
              <w:t>Enmienda</w:t>
            </w:r>
          </w:p>
        </w:tc>
      </w:tr>
      <w:tr w:rsidR="0019185D" w:rsidRPr="00990105" w14:paraId="7306AD42" w14:textId="77777777" w:rsidTr="00B66D63">
        <w:trPr>
          <w:jc w:val="center"/>
        </w:trPr>
        <w:tc>
          <w:tcPr>
            <w:tcW w:w="4876" w:type="dxa"/>
            <w:tcBorders>
              <w:top w:val="nil"/>
              <w:left w:val="nil"/>
              <w:bottom w:val="nil"/>
              <w:right w:val="nil"/>
            </w:tcBorders>
          </w:tcPr>
          <w:p w14:paraId="3D366118" w14:textId="77777777" w:rsidR="0019185D" w:rsidRPr="00990105" w:rsidRDefault="0019185D" w:rsidP="008644C4">
            <w:pPr>
              <w:pStyle w:val="Normal6a"/>
            </w:pPr>
            <w:r w:rsidRPr="00990105">
              <w:t>20.</w:t>
            </w:r>
            <w:r w:rsidRPr="00990105">
              <w:tab/>
              <w:t>Reitera su agradecimiento por los esfuerzos de las autoridades de transición sirias contra el tráfico de drogas;</w:t>
            </w:r>
          </w:p>
        </w:tc>
        <w:tc>
          <w:tcPr>
            <w:tcW w:w="4876" w:type="dxa"/>
            <w:tcBorders>
              <w:top w:val="nil"/>
              <w:left w:val="nil"/>
              <w:bottom w:val="nil"/>
              <w:right w:val="nil"/>
            </w:tcBorders>
          </w:tcPr>
          <w:p w14:paraId="6A37A01F" w14:textId="77777777" w:rsidR="0019185D" w:rsidRPr="00990105" w:rsidRDefault="0019185D" w:rsidP="008644C4">
            <w:pPr>
              <w:pStyle w:val="Normal6a"/>
            </w:pPr>
            <w:r w:rsidRPr="00990105">
              <w:t>20.</w:t>
            </w:r>
            <w:r w:rsidRPr="00990105">
              <w:tab/>
              <w:t xml:space="preserve">Reitera su agradecimiento por los esfuerzos de las autoridades de transición sirias </w:t>
            </w:r>
            <w:r w:rsidRPr="00990105">
              <w:rPr>
                <w:b/>
                <w:i/>
              </w:rPr>
              <w:t>para combatir el contrabando de armas a través del territorio sirio y por sus esfuerzos</w:t>
            </w:r>
            <w:r w:rsidRPr="00990105">
              <w:t xml:space="preserve"> contra el tráfico</w:t>
            </w:r>
            <w:r w:rsidRPr="00990105">
              <w:rPr>
                <w:b/>
                <w:i/>
              </w:rPr>
              <w:t xml:space="preserve"> </w:t>
            </w:r>
            <w:r w:rsidRPr="00990105">
              <w:t>de drogas</w:t>
            </w:r>
            <w:r w:rsidRPr="00990105">
              <w:rPr>
                <w:b/>
                <w:i/>
              </w:rPr>
              <w:t>, en particular de captagón</w:t>
            </w:r>
            <w:r w:rsidRPr="00990105">
              <w:t xml:space="preserve">; </w:t>
            </w:r>
            <w:r w:rsidRPr="00990105">
              <w:rPr>
                <w:b/>
                <w:i/>
              </w:rPr>
              <w:t xml:space="preserve">observa que, durante muchos años, la producción y el contrabando de captagón fueron una de las principales fuentes de financiación del régimen de Bashar Al-Asad, así como una fuente de ingresos para las organizaciones terroristas, incluidos Hizbulá y otros grupos apoyados por Irán; subraya que la caída del régimen de Al-Asad y las medidas adoptadas por las nuevas autoridades sirias han dado lugar al cierre de muchos laboratorios y almacenes de drogas y han reducido significativamente la producción de captagón en Siria; observa con preocupación, no obstante, que las redes de contrabando vinculadas al antiguo régimen, Hizbulá y otras entidades regionales han trasladado parte de sus actividades a países vecinos, incluidos Líbano, Yemen e Irak; pide que se aproveche la experiencia y los </w:t>
            </w:r>
            <w:r w:rsidRPr="00990105">
              <w:rPr>
                <w:b/>
                <w:i/>
              </w:rPr>
              <w:lastRenderedPageBreak/>
              <w:t>conocimientos de Siria en este ámbito y que se intensifique la cooperación regional e internacional con vistas a luchar contra el contrabando de drogas y armas y la financiación del terrorismo;</w:t>
            </w:r>
          </w:p>
        </w:tc>
      </w:tr>
    </w:tbl>
    <w:p w14:paraId="6231C1AC"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{PL}</w:t>
      </w:r>
      <w:r w:rsidRPr="00990105">
        <w:t>pl</w:t>
      </w:r>
      <w:r w:rsidRPr="00990105">
        <w:rPr>
          <w:rStyle w:val="HideTWBExt"/>
        </w:rPr>
        <w:t>&lt;/Original&gt;</w:t>
      </w:r>
    </w:p>
    <w:p w14:paraId="29DFD7B3" w14:textId="77777777" w:rsidR="0019185D" w:rsidRPr="00990105" w:rsidRDefault="0019185D" w:rsidP="008644C4">
      <w:pPr>
        <w:widowControl/>
      </w:pPr>
      <w:r w:rsidRPr="00990105">
        <w:rPr>
          <w:rStyle w:val="HideTWBExt"/>
        </w:rPr>
        <w:t>&lt;/Amend&gt;</w:t>
      </w:r>
    </w:p>
    <w:p w14:paraId="2FB3A440"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393</w:t>
      </w:r>
      <w:r w:rsidRPr="00990105">
        <w:rPr>
          <w:rStyle w:val="HideTWBExt"/>
        </w:rPr>
        <w:t>&lt;/NumAm&gt;</w:t>
      </w:r>
    </w:p>
    <w:p w14:paraId="19B0F97A" w14:textId="77777777" w:rsidR="0019185D" w:rsidRPr="00990105" w:rsidRDefault="0019185D" w:rsidP="008644C4">
      <w:pPr>
        <w:pStyle w:val="NormalBold"/>
      </w:pPr>
      <w:r w:rsidRPr="00990105">
        <w:rPr>
          <w:rStyle w:val="HideTWBExt"/>
          <w:b w:val="0"/>
        </w:rPr>
        <w:t>&lt;RepeatBlock-By&gt;&lt;Members&gt;</w:t>
      </w:r>
      <w:r w:rsidRPr="00990105">
        <w:t>Rima Hassan, Pernando Barrena Arza, Marc Botenga</w:t>
      </w:r>
      <w:r w:rsidRPr="00990105">
        <w:rPr>
          <w:rStyle w:val="HideTWBExt"/>
          <w:b w:val="0"/>
        </w:rPr>
        <w:t>&lt;/Members&gt;</w:t>
      </w:r>
    </w:p>
    <w:p w14:paraId="355F8913" w14:textId="77777777" w:rsidR="0019185D" w:rsidRPr="00990105" w:rsidRDefault="0019185D" w:rsidP="008644C4">
      <w:pPr>
        <w:widowControl/>
      </w:pPr>
      <w:r w:rsidRPr="00990105">
        <w:rPr>
          <w:rStyle w:val="HideTWBExt"/>
        </w:rPr>
        <w:t>&lt;AuNomDe&gt;</w:t>
      </w:r>
      <w:r w:rsidRPr="00990105">
        <w:rPr>
          <w:rStyle w:val="HideTWBInt"/>
        </w:rPr>
        <w:t>{The Left}</w:t>
      </w:r>
      <w:r w:rsidRPr="00990105">
        <w:t>en nombre del Grupo The Left</w:t>
      </w:r>
      <w:r w:rsidRPr="00990105">
        <w:rPr>
          <w:rStyle w:val="HideTWBExt"/>
        </w:rPr>
        <w:t>&lt;/AuNomDe&gt;</w:t>
      </w:r>
    </w:p>
    <w:p w14:paraId="2D1A69E2" w14:textId="77777777" w:rsidR="0019185D" w:rsidRPr="00990105" w:rsidRDefault="0019185D" w:rsidP="008644C4">
      <w:pPr>
        <w:pStyle w:val="NormalBold"/>
      </w:pPr>
      <w:r w:rsidRPr="00990105">
        <w:rPr>
          <w:rStyle w:val="HideTWBExt"/>
          <w:b w:val="0"/>
        </w:rPr>
        <w:t>&lt;/RepeatBlock-By&gt;</w:t>
      </w:r>
    </w:p>
    <w:p w14:paraId="695CBD9E"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25E35148" w14:textId="77777777" w:rsidR="0019185D" w:rsidRPr="00990105" w:rsidRDefault="0019185D" w:rsidP="008644C4">
      <w:pPr>
        <w:pStyle w:val="NormalBold"/>
      </w:pPr>
      <w:r w:rsidRPr="00990105">
        <w:rPr>
          <w:rStyle w:val="HideTWBExt"/>
        </w:rPr>
        <w:t>&lt;Article&gt;</w:t>
      </w:r>
      <w:r w:rsidRPr="00990105">
        <w:t>Apartado 20</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75A1DF8C" w14:textId="77777777" w:rsidTr="00B66D63">
        <w:trPr>
          <w:trHeight w:hRule="exact" w:val="240"/>
          <w:jc w:val="center"/>
        </w:trPr>
        <w:tc>
          <w:tcPr>
            <w:tcW w:w="9752" w:type="dxa"/>
            <w:gridSpan w:val="2"/>
            <w:tcBorders>
              <w:top w:val="nil"/>
              <w:left w:val="nil"/>
              <w:bottom w:val="nil"/>
              <w:right w:val="nil"/>
            </w:tcBorders>
          </w:tcPr>
          <w:p w14:paraId="1CB20CCD" w14:textId="77777777" w:rsidR="0019185D" w:rsidRPr="00990105" w:rsidRDefault="0019185D" w:rsidP="008644C4">
            <w:pPr>
              <w:widowControl/>
            </w:pPr>
          </w:p>
        </w:tc>
      </w:tr>
      <w:tr w:rsidR="0019185D" w:rsidRPr="00990105" w14:paraId="46BE8B17" w14:textId="77777777" w:rsidTr="00B66D63">
        <w:trPr>
          <w:trHeight w:val="240"/>
          <w:jc w:val="center"/>
        </w:trPr>
        <w:tc>
          <w:tcPr>
            <w:tcW w:w="4876" w:type="dxa"/>
            <w:tcBorders>
              <w:top w:val="nil"/>
              <w:left w:val="nil"/>
              <w:bottom w:val="nil"/>
              <w:right w:val="nil"/>
            </w:tcBorders>
          </w:tcPr>
          <w:p w14:paraId="5E09FE36"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406A3D4D" w14:textId="77777777" w:rsidR="0019185D" w:rsidRPr="00990105" w:rsidRDefault="0019185D" w:rsidP="008644C4">
            <w:pPr>
              <w:pStyle w:val="AmColumnHeading"/>
            </w:pPr>
            <w:r w:rsidRPr="00990105">
              <w:t>Enmienda</w:t>
            </w:r>
          </w:p>
        </w:tc>
      </w:tr>
      <w:tr w:rsidR="0019185D" w:rsidRPr="00990105" w14:paraId="197D4700" w14:textId="77777777" w:rsidTr="00B66D63">
        <w:trPr>
          <w:jc w:val="center"/>
        </w:trPr>
        <w:tc>
          <w:tcPr>
            <w:tcW w:w="4876" w:type="dxa"/>
            <w:tcBorders>
              <w:top w:val="nil"/>
              <w:left w:val="nil"/>
              <w:bottom w:val="nil"/>
              <w:right w:val="nil"/>
            </w:tcBorders>
          </w:tcPr>
          <w:p w14:paraId="16EABC36" w14:textId="77777777" w:rsidR="0019185D" w:rsidRPr="00990105" w:rsidRDefault="0019185D" w:rsidP="008644C4">
            <w:pPr>
              <w:pStyle w:val="Normal6a"/>
            </w:pPr>
            <w:r w:rsidRPr="00990105">
              <w:t>20.</w:t>
            </w:r>
            <w:r w:rsidRPr="00990105">
              <w:tab/>
              <w:t>Reitera su agradecimiento por los esfuerzos de las autoridades de transición sirias contra el tráfico de drogas;</w:t>
            </w:r>
          </w:p>
        </w:tc>
        <w:tc>
          <w:tcPr>
            <w:tcW w:w="4876" w:type="dxa"/>
            <w:tcBorders>
              <w:top w:val="nil"/>
              <w:left w:val="nil"/>
              <w:bottom w:val="nil"/>
              <w:right w:val="nil"/>
            </w:tcBorders>
          </w:tcPr>
          <w:p w14:paraId="464328B3" w14:textId="77777777" w:rsidR="0019185D" w:rsidRPr="00990105" w:rsidRDefault="0019185D" w:rsidP="008644C4">
            <w:pPr>
              <w:pStyle w:val="Normal6a"/>
            </w:pPr>
            <w:r w:rsidRPr="00990105">
              <w:t>20.</w:t>
            </w:r>
            <w:r w:rsidRPr="00990105">
              <w:tab/>
              <w:t xml:space="preserve">Reitera su agradecimiento por los esfuerzos de las autoridades de transición sirias contra el tráfico de drogas </w:t>
            </w:r>
            <w:r w:rsidRPr="00990105">
              <w:rPr>
                <w:b/>
                <w:i/>
              </w:rPr>
              <w:t>como el captagón, que constituye una importante fuente de divisas para Siria, ya que supone un desafía tanto para la seguridad (financiación de las milicias e inestabilidad regional) como para la salud</w:t>
            </w:r>
            <w:r w:rsidRPr="00990105">
              <w:t xml:space="preserve">; </w:t>
            </w:r>
            <w:r w:rsidRPr="00990105">
              <w:rPr>
                <w:b/>
                <w:i/>
              </w:rPr>
              <w:t>anima a las autoridades de facto a que determinen rápidamente vías económicas alternativas para animar a los sirios a participar en la economía formal lícita, evitar un desbordamiento regional respecto a la producción de drogas y reducir la demanda de drogas;</w:t>
            </w:r>
          </w:p>
        </w:tc>
      </w:tr>
    </w:tbl>
    <w:p w14:paraId="76199B05"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4F5D0EB8" w14:textId="77777777" w:rsidR="0019185D" w:rsidRPr="00990105" w:rsidRDefault="0019185D" w:rsidP="008644C4">
      <w:pPr>
        <w:widowControl/>
      </w:pPr>
      <w:r w:rsidRPr="00990105">
        <w:rPr>
          <w:rStyle w:val="HideTWBExt"/>
        </w:rPr>
        <w:t>&lt;/Amend&gt;</w:t>
      </w:r>
    </w:p>
    <w:p w14:paraId="4AA2B7B5"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394</w:t>
      </w:r>
      <w:r w:rsidRPr="00990105">
        <w:rPr>
          <w:rStyle w:val="HideTWBExt"/>
        </w:rPr>
        <w:t>&lt;/NumAm&gt;</w:t>
      </w:r>
    </w:p>
    <w:p w14:paraId="5F6E8407" w14:textId="77777777" w:rsidR="0019185D" w:rsidRPr="00990105" w:rsidRDefault="0019185D" w:rsidP="008644C4">
      <w:pPr>
        <w:pStyle w:val="NormalBold"/>
      </w:pPr>
      <w:r w:rsidRPr="00990105">
        <w:rPr>
          <w:rStyle w:val="HideTWBExt"/>
          <w:b w:val="0"/>
        </w:rPr>
        <w:t>&lt;RepeatBlock-By&gt;&lt;Members&gt;</w:t>
      </w:r>
      <w:r w:rsidRPr="00990105">
        <w:t>Marco Tarquinio, Matjaž Nemec, Cecilia Strada, Yannis Maniatis, Francisco Assis, Chloé Ridel, Hana Jalloul Muro, Nikolas Farantouris, Marta Temido, Nacho Sánchez Amor, Evin Incir</w:t>
      </w:r>
      <w:r w:rsidRPr="00990105">
        <w:rPr>
          <w:rStyle w:val="HideTWBExt"/>
          <w:b w:val="0"/>
        </w:rPr>
        <w:t>&lt;/Members&gt;</w:t>
      </w:r>
    </w:p>
    <w:p w14:paraId="2DCBE240" w14:textId="77777777" w:rsidR="0019185D" w:rsidRPr="00990105" w:rsidRDefault="0019185D" w:rsidP="008644C4">
      <w:pPr>
        <w:pStyle w:val="NormalBold"/>
      </w:pPr>
      <w:r w:rsidRPr="00990105">
        <w:rPr>
          <w:rStyle w:val="HideTWBExt"/>
          <w:b w:val="0"/>
        </w:rPr>
        <w:t>&lt;/RepeatBlock-By&gt;</w:t>
      </w:r>
    </w:p>
    <w:p w14:paraId="01B385B3"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5F1CCC56" w14:textId="77777777" w:rsidR="0019185D" w:rsidRPr="00990105" w:rsidRDefault="0019185D" w:rsidP="008644C4">
      <w:pPr>
        <w:pStyle w:val="NormalBold"/>
      </w:pPr>
      <w:r w:rsidRPr="00990105">
        <w:rPr>
          <w:rStyle w:val="HideTWBExt"/>
        </w:rPr>
        <w:t>&lt;Article&gt;</w:t>
      </w:r>
      <w:r w:rsidRPr="00990105">
        <w:t>Apartado 20</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DD77373" w14:textId="77777777" w:rsidTr="00B66D63">
        <w:trPr>
          <w:trHeight w:hRule="exact" w:val="240"/>
          <w:jc w:val="center"/>
        </w:trPr>
        <w:tc>
          <w:tcPr>
            <w:tcW w:w="9752" w:type="dxa"/>
            <w:gridSpan w:val="2"/>
            <w:tcBorders>
              <w:top w:val="nil"/>
              <w:left w:val="nil"/>
              <w:bottom w:val="nil"/>
              <w:right w:val="nil"/>
            </w:tcBorders>
          </w:tcPr>
          <w:p w14:paraId="6ED7F4CE" w14:textId="77777777" w:rsidR="0019185D" w:rsidRPr="00990105" w:rsidRDefault="0019185D" w:rsidP="008644C4">
            <w:pPr>
              <w:widowControl/>
            </w:pPr>
          </w:p>
        </w:tc>
      </w:tr>
      <w:tr w:rsidR="0019185D" w:rsidRPr="00990105" w14:paraId="1348BA76" w14:textId="77777777" w:rsidTr="00B66D63">
        <w:trPr>
          <w:trHeight w:val="240"/>
          <w:jc w:val="center"/>
        </w:trPr>
        <w:tc>
          <w:tcPr>
            <w:tcW w:w="4876" w:type="dxa"/>
            <w:tcBorders>
              <w:top w:val="nil"/>
              <w:left w:val="nil"/>
              <w:bottom w:val="nil"/>
              <w:right w:val="nil"/>
            </w:tcBorders>
          </w:tcPr>
          <w:p w14:paraId="7D750347"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0D0BA86B" w14:textId="77777777" w:rsidR="0019185D" w:rsidRPr="00990105" w:rsidRDefault="0019185D" w:rsidP="008644C4">
            <w:pPr>
              <w:pStyle w:val="AmColumnHeading"/>
            </w:pPr>
            <w:r w:rsidRPr="00990105">
              <w:t>Enmienda</w:t>
            </w:r>
          </w:p>
        </w:tc>
      </w:tr>
      <w:tr w:rsidR="0019185D" w:rsidRPr="00990105" w14:paraId="5E003E92" w14:textId="77777777" w:rsidTr="00B66D63">
        <w:trPr>
          <w:jc w:val="center"/>
        </w:trPr>
        <w:tc>
          <w:tcPr>
            <w:tcW w:w="4876" w:type="dxa"/>
            <w:tcBorders>
              <w:top w:val="nil"/>
              <w:left w:val="nil"/>
              <w:bottom w:val="nil"/>
              <w:right w:val="nil"/>
            </w:tcBorders>
          </w:tcPr>
          <w:p w14:paraId="6825ED13" w14:textId="77777777" w:rsidR="0019185D" w:rsidRPr="00990105" w:rsidRDefault="0019185D" w:rsidP="008644C4">
            <w:pPr>
              <w:pStyle w:val="Normal6a"/>
            </w:pPr>
            <w:r w:rsidRPr="00990105">
              <w:lastRenderedPageBreak/>
              <w:t>20.</w:t>
            </w:r>
            <w:r w:rsidRPr="00990105">
              <w:tab/>
              <w:t>Reitera su agradecimiento por los esfuerzos de las autoridades de transición sirias contra el tráfico de drogas;</w:t>
            </w:r>
          </w:p>
        </w:tc>
        <w:tc>
          <w:tcPr>
            <w:tcW w:w="4876" w:type="dxa"/>
            <w:tcBorders>
              <w:top w:val="nil"/>
              <w:left w:val="nil"/>
              <w:bottom w:val="nil"/>
              <w:right w:val="nil"/>
            </w:tcBorders>
          </w:tcPr>
          <w:p w14:paraId="1204D230" w14:textId="77777777" w:rsidR="0019185D" w:rsidRPr="00990105" w:rsidRDefault="0019185D" w:rsidP="008644C4">
            <w:pPr>
              <w:pStyle w:val="Normal6a"/>
            </w:pPr>
            <w:r w:rsidRPr="00990105">
              <w:t>20.</w:t>
            </w:r>
            <w:r w:rsidRPr="00990105">
              <w:tab/>
              <w:t xml:space="preserve">Reitera su agradecimiento por los esfuerzos de las autoridades de transición sirias contra el tráfico de drogas; </w:t>
            </w:r>
            <w:r w:rsidRPr="00990105">
              <w:rPr>
                <w:b/>
                <w:i/>
              </w:rPr>
              <w:t>pide que se refuerce la cooperación internacional contra el tráfico de drogas, armas y seres humanos; pide a la Unión y a sus Estados miembros que apoyen a las autoridades de transición sirias en el desarrollo de sus capacidades de lucha contra la droga, por ejemplo, mediante asistencia técnica, desarrollo de capacidades y cooperación policial;</w:t>
            </w:r>
          </w:p>
        </w:tc>
      </w:tr>
    </w:tbl>
    <w:p w14:paraId="4A6D5DA6"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60AE97BF" w14:textId="77777777" w:rsidR="0019185D" w:rsidRPr="00990105" w:rsidRDefault="0019185D" w:rsidP="008644C4">
      <w:pPr>
        <w:widowControl/>
      </w:pPr>
      <w:r w:rsidRPr="00990105">
        <w:rPr>
          <w:rStyle w:val="HideTWBExt"/>
        </w:rPr>
        <w:t>&lt;/Amend&gt;</w:t>
      </w:r>
    </w:p>
    <w:p w14:paraId="140B9B65"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395</w:t>
      </w:r>
      <w:r w:rsidRPr="00990105">
        <w:rPr>
          <w:rStyle w:val="HideTWBExt"/>
        </w:rPr>
        <w:t>&lt;/NumAm&gt;</w:t>
      </w:r>
    </w:p>
    <w:p w14:paraId="1C551C8E" w14:textId="77777777" w:rsidR="0019185D" w:rsidRPr="00990105" w:rsidRDefault="0019185D" w:rsidP="008644C4">
      <w:pPr>
        <w:pStyle w:val="NormalBold"/>
      </w:pPr>
      <w:r w:rsidRPr="00990105">
        <w:rPr>
          <w:rStyle w:val="HideTWBExt"/>
          <w:b w:val="0"/>
        </w:rPr>
        <w:t>&lt;RepeatBlock-By&gt;&lt;Members&gt;</w:t>
      </w:r>
      <w:r w:rsidRPr="00990105">
        <w:t>Nicolás Pascual de la Parte</w:t>
      </w:r>
      <w:r w:rsidRPr="00990105">
        <w:rPr>
          <w:rStyle w:val="HideTWBExt"/>
          <w:b w:val="0"/>
        </w:rPr>
        <w:t>&lt;/Members&gt;</w:t>
      </w:r>
    </w:p>
    <w:p w14:paraId="0835232B" w14:textId="77777777" w:rsidR="0019185D" w:rsidRPr="00990105" w:rsidRDefault="0019185D" w:rsidP="008644C4">
      <w:pPr>
        <w:pStyle w:val="NormalBold"/>
      </w:pPr>
      <w:r w:rsidRPr="00990105">
        <w:rPr>
          <w:rStyle w:val="HideTWBExt"/>
          <w:b w:val="0"/>
        </w:rPr>
        <w:t>&lt;/RepeatBlock-By&gt;</w:t>
      </w:r>
    </w:p>
    <w:p w14:paraId="7992E935"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14098620" w14:textId="77777777" w:rsidR="0019185D" w:rsidRPr="00990105" w:rsidRDefault="0019185D" w:rsidP="008644C4">
      <w:pPr>
        <w:pStyle w:val="NormalBold"/>
      </w:pPr>
      <w:r w:rsidRPr="00990105">
        <w:rPr>
          <w:rStyle w:val="HideTWBExt"/>
        </w:rPr>
        <w:t>&lt;Article&gt;</w:t>
      </w:r>
      <w:r w:rsidRPr="00990105">
        <w:t>Apartado 20</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47C7C371" w14:textId="77777777" w:rsidTr="00B66D63">
        <w:trPr>
          <w:trHeight w:hRule="exact" w:val="240"/>
          <w:jc w:val="center"/>
        </w:trPr>
        <w:tc>
          <w:tcPr>
            <w:tcW w:w="9752" w:type="dxa"/>
            <w:gridSpan w:val="2"/>
            <w:tcBorders>
              <w:top w:val="nil"/>
              <w:left w:val="nil"/>
              <w:bottom w:val="nil"/>
              <w:right w:val="nil"/>
            </w:tcBorders>
          </w:tcPr>
          <w:p w14:paraId="4C6B3471" w14:textId="77777777" w:rsidR="0019185D" w:rsidRPr="00990105" w:rsidRDefault="0019185D" w:rsidP="008644C4">
            <w:pPr>
              <w:widowControl/>
            </w:pPr>
          </w:p>
        </w:tc>
      </w:tr>
      <w:tr w:rsidR="0019185D" w:rsidRPr="00990105" w14:paraId="4CCC0916" w14:textId="77777777" w:rsidTr="00B66D63">
        <w:trPr>
          <w:trHeight w:val="240"/>
          <w:jc w:val="center"/>
        </w:trPr>
        <w:tc>
          <w:tcPr>
            <w:tcW w:w="4876" w:type="dxa"/>
            <w:tcBorders>
              <w:top w:val="nil"/>
              <w:left w:val="nil"/>
              <w:bottom w:val="nil"/>
              <w:right w:val="nil"/>
            </w:tcBorders>
          </w:tcPr>
          <w:p w14:paraId="55A1B192"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372620FB" w14:textId="77777777" w:rsidR="0019185D" w:rsidRPr="00990105" w:rsidRDefault="0019185D" w:rsidP="008644C4">
            <w:pPr>
              <w:pStyle w:val="AmColumnHeading"/>
            </w:pPr>
            <w:r w:rsidRPr="00990105">
              <w:t>Enmienda</w:t>
            </w:r>
          </w:p>
        </w:tc>
      </w:tr>
      <w:tr w:rsidR="0019185D" w:rsidRPr="00990105" w14:paraId="24A61901" w14:textId="77777777" w:rsidTr="00B66D63">
        <w:trPr>
          <w:jc w:val="center"/>
        </w:trPr>
        <w:tc>
          <w:tcPr>
            <w:tcW w:w="4876" w:type="dxa"/>
            <w:tcBorders>
              <w:top w:val="nil"/>
              <w:left w:val="nil"/>
              <w:bottom w:val="nil"/>
              <w:right w:val="nil"/>
            </w:tcBorders>
          </w:tcPr>
          <w:p w14:paraId="4A856AE8" w14:textId="77777777" w:rsidR="0019185D" w:rsidRPr="00990105" w:rsidRDefault="0019185D" w:rsidP="008644C4">
            <w:pPr>
              <w:pStyle w:val="Normal6a"/>
            </w:pPr>
            <w:r w:rsidRPr="00990105">
              <w:t>20.</w:t>
            </w:r>
            <w:r w:rsidRPr="00990105">
              <w:tab/>
              <w:t xml:space="preserve">Reitera </w:t>
            </w:r>
            <w:r w:rsidRPr="00990105">
              <w:rPr>
                <w:b/>
                <w:i/>
              </w:rPr>
              <w:t>su agradecimiento por los esfuerzos de las autoridades de transición sirias</w:t>
            </w:r>
            <w:r w:rsidRPr="00990105">
              <w:t xml:space="preserve"> contra el tráfico de drogas;</w:t>
            </w:r>
          </w:p>
        </w:tc>
        <w:tc>
          <w:tcPr>
            <w:tcW w:w="4876" w:type="dxa"/>
            <w:tcBorders>
              <w:top w:val="nil"/>
              <w:left w:val="nil"/>
              <w:bottom w:val="nil"/>
              <w:right w:val="nil"/>
            </w:tcBorders>
          </w:tcPr>
          <w:p w14:paraId="7B631EEB" w14:textId="77777777" w:rsidR="0019185D" w:rsidRPr="00990105" w:rsidRDefault="0019185D" w:rsidP="008644C4">
            <w:pPr>
              <w:pStyle w:val="Normal6a"/>
            </w:pPr>
            <w:r w:rsidRPr="00990105">
              <w:t>20.</w:t>
            </w:r>
            <w:r w:rsidRPr="00990105">
              <w:tab/>
              <w:t xml:space="preserve">Reitera </w:t>
            </w:r>
            <w:r w:rsidRPr="00990105">
              <w:rPr>
                <w:b/>
                <w:i/>
              </w:rPr>
              <w:t>la importancia de luchar</w:t>
            </w:r>
            <w:r w:rsidRPr="00990105">
              <w:t xml:space="preserve"> contra el tráfico de drogas</w:t>
            </w:r>
            <w:r w:rsidRPr="00990105">
              <w:rPr>
                <w:b/>
                <w:i/>
              </w:rPr>
              <w:t>, incluido el comercio de captagón, el blanqueo de capitales y las redes de delincuencia organizada que operan a través del territorio sirio</w:t>
            </w:r>
            <w:r w:rsidRPr="00990105">
              <w:t xml:space="preserve">; </w:t>
            </w:r>
            <w:r w:rsidRPr="00990105">
              <w:rPr>
                <w:b/>
                <w:i/>
              </w:rPr>
              <w:t>pide que la asistencia de la Unión en este ámbito esté supeditada a una cooperación mensurable con Europol y las autoridades policiales de los Estados miembros;</w:t>
            </w:r>
          </w:p>
        </w:tc>
      </w:tr>
    </w:tbl>
    <w:p w14:paraId="131A0A1E"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6902D0B3" w14:textId="77777777" w:rsidR="0019185D" w:rsidRPr="00990105" w:rsidRDefault="0019185D" w:rsidP="008644C4">
      <w:pPr>
        <w:widowControl/>
      </w:pPr>
      <w:r w:rsidRPr="00990105">
        <w:rPr>
          <w:rStyle w:val="HideTWBExt"/>
        </w:rPr>
        <w:t>&lt;/Amend&gt;</w:t>
      </w:r>
    </w:p>
    <w:p w14:paraId="7FE009B9"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396</w:t>
      </w:r>
      <w:r w:rsidRPr="00990105">
        <w:rPr>
          <w:rStyle w:val="HideTWBExt"/>
        </w:rPr>
        <w:t>&lt;/NumAm&gt;</w:t>
      </w:r>
    </w:p>
    <w:p w14:paraId="50E20E12" w14:textId="77777777" w:rsidR="0019185D" w:rsidRPr="00990105" w:rsidRDefault="0019185D" w:rsidP="008644C4">
      <w:pPr>
        <w:pStyle w:val="NormalBold"/>
      </w:pPr>
      <w:r w:rsidRPr="00990105">
        <w:rPr>
          <w:rStyle w:val="HideTWBExt"/>
          <w:b w:val="0"/>
        </w:rPr>
        <w:t>&lt;RepeatBlock-By&gt;&lt;Members&gt;</w:t>
      </w:r>
      <w:r w:rsidRPr="00990105">
        <w:t>Nathalie Loiseau, Lucia Yar, Engin Eroglu, Dan Barna, Petras Auštrevičius, Hilde Vautmans</w:t>
      </w:r>
      <w:r w:rsidRPr="00990105">
        <w:rPr>
          <w:rStyle w:val="HideTWBExt"/>
          <w:b w:val="0"/>
        </w:rPr>
        <w:t>&lt;/Members&gt;</w:t>
      </w:r>
    </w:p>
    <w:p w14:paraId="0B4298CA" w14:textId="77777777" w:rsidR="0019185D" w:rsidRPr="00990105" w:rsidRDefault="0019185D" w:rsidP="008644C4">
      <w:pPr>
        <w:pStyle w:val="NormalBold"/>
      </w:pPr>
      <w:r w:rsidRPr="00990105">
        <w:rPr>
          <w:rStyle w:val="HideTWBExt"/>
          <w:b w:val="0"/>
        </w:rPr>
        <w:t>&lt;/RepeatBlock-By&gt;</w:t>
      </w:r>
    </w:p>
    <w:p w14:paraId="14EC4577"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4731B607" w14:textId="77777777" w:rsidR="0019185D" w:rsidRPr="00990105" w:rsidRDefault="0019185D" w:rsidP="008644C4">
      <w:pPr>
        <w:pStyle w:val="NormalBold"/>
      </w:pPr>
      <w:r w:rsidRPr="00990105">
        <w:rPr>
          <w:rStyle w:val="HideTWBExt"/>
        </w:rPr>
        <w:t>&lt;Article&gt;</w:t>
      </w:r>
      <w:r w:rsidRPr="00990105">
        <w:t>Apartado 20</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54437A8" w14:textId="77777777" w:rsidTr="00B66D63">
        <w:trPr>
          <w:trHeight w:hRule="exact" w:val="240"/>
          <w:jc w:val="center"/>
        </w:trPr>
        <w:tc>
          <w:tcPr>
            <w:tcW w:w="9752" w:type="dxa"/>
            <w:gridSpan w:val="2"/>
            <w:tcBorders>
              <w:top w:val="nil"/>
              <w:left w:val="nil"/>
              <w:bottom w:val="nil"/>
              <w:right w:val="nil"/>
            </w:tcBorders>
          </w:tcPr>
          <w:p w14:paraId="5921158A" w14:textId="77777777" w:rsidR="0019185D" w:rsidRPr="00990105" w:rsidRDefault="0019185D" w:rsidP="008644C4">
            <w:pPr>
              <w:widowControl/>
            </w:pPr>
          </w:p>
        </w:tc>
      </w:tr>
      <w:tr w:rsidR="0019185D" w:rsidRPr="00990105" w14:paraId="082CF836" w14:textId="77777777" w:rsidTr="00B66D63">
        <w:trPr>
          <w:trHeight w:val="240"/>
          <w:jc w:val="center"/>
        </w:trPr>
        <w:tc>
          <w:tcPr>
            <w:tcW w:w="4876" w:type="dxa"/>
            <w:tcBorders>
              <w:top w:val="nil"/>
              <w:left w:val="nil"/>
              <w:bottom w:val="nil"/>
              <w:right w:val="nil"/>
            </w:tcBorders>
          </w:tcPr>
          <w:p w14:paraId="051810C9"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07489FF4" w14:textId="77777777" w:rsidR="0019185D" w:rsidRPr="00990105" w:rsidRDefault="0019185D" w:rsidP="008644C4">
            <w:pPr>
              <w:pStyle w:val="AmColumnHeading"/>
            </w:pPr>
            <w:r w:rsidRPr="00990105">
              <w:t>Enmienda</w:t>
            </w:r>
          </w:p>
        </w:tc>
      </w:tr>
      <w:tr w:rsidR="0019185D" w:rsidRPr="00990105" w14:paraId="620576D5" w14:textId="77777777" w:rsidTr="00B66D63">
        <w:trPr>
          <w:jc w:val="center"/>
        </w:trPr>
        <w:tc>
          <w:tcPr>
            <w:tcW w:w="4876" w:type="dxa"/>
            <w:tcBorders>
              <w:top w:val="nil"/>
              <w:left w:val="nil"/>
              <w:bottom w:val="nil"/>
              <w:right w:val="nil"/>
            </w:tcBorders>
          </w:tcPr>
          <w:p w14:paraId="403AD54E" w14:textId="77777777" w:rsidR="0019185D" w:rsidRPr="00990105" w:rsidRDefault="0019185D" w:rsidP="008644C4">
            <w:pPr>
              <w:pStyle w:val="Normal6a"/>
            </w:pPr>
            <w:r w:rsidRPr="00990105">
              <w:lastRenderedPageBreak/>
              <w:t>20.</w:t>
            </w:r>
            <w:r w:rsidRPr="00990105">
              <w:tab/>
              <w:t>Reitera su agradecimiento por los esfuerzos de las autoridades de transición sirias contra el tráfico de drogas;</w:t>
            </w:r>
          </w:p>
        </w:tc>
        <w:tc>
          <w:tcPr>
            <w:tcW w:w="4876" w:type="dxa"/>
            <w:tcBorders>
              <w:top w:val="nil"/>
              <w:left w:val="nil"/>
              <w:bottom w:val="nil"/>
              <w:right w:val="nil"/>
            </w:tcBorders>
          </w:tcPr>
          <w:p w14:paraId="2C15F930" w14:textId="77777777" w:rsidR="0019185D" w:rsidRPr="00990105" w:rsidRDefault="0019185D" w:rsidP="008644C4">
            <w:pPr>
              <w:pStyle w:val="Normal6a"/>
            </w:pPr>
            <w:r w:rsidRPr="00990105">
              <w:t>20.</w:t>
            </w:r>
            <w:r w:rsidRPr="00990105">
              <w:tab/>
              <w:t xml:space="preserve">Reitera su agradecimiento por los esfuerzos de las autoridades de transición sirias contra </w:t>
            </w:r>
            <w:r w:rsidRPr="00990105">
              <w:rPr>
                <w:b/>
                <w:i/>
              </w:rPr>
              <w:t>producción y</w:t>
            </w:r>
            <w:r w:rsidRPr="00990105">
              <w:t xml:space="preserve"> el tráfico de drogas</w:t>
            </w:r>
            <w:r w:rsidRPr="00990105">
              <w:rPr>
                <w:b/>
                <w:i/>
              </w:rPr>
              <w:t>, especialmente el captagón, que afectan negativamente a la región desde hace mucho tiempo</w:t>
            </w:r>
            <w:r w:rsidRPr="00990105">
              <w:t xml:space="preserve">; </w:t>
            </w:r>
            <w:r w:rsidRPr="00990105">
              <w:rPr>
                <w:b/>
                <w:i/>
              </w:rPr>
              <w:t>pide que se intensifiquen dichos esfuerzos;</w:t>
            </w:r>
          </w:p>
        </w:tc>
      </w:tr>
    </w:tbl>
    <w:p w14:paraId="06ACC5C4"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2D2B9166" w14:textId="77777777" w:rsidR="0019185D" w:rsidRPr="00990105" w:rsidRDefault="0019185D" w:rsidP="008644C4">
      <w:pPr>
        <w:widowControl/>
      </w:pPr>
      <w:r w:rsidRPr="00990105">
        <w:rPr>
          <w:rStyle w:val="HideTWBExt"/>
        </w:rPr>
        <w:t>&lt;/Amend&gt;</w:t>
      </w:r>
    </w:p>
    <w:p w14:paraId="69CDB906" w14:textId="77777777" w:rsidR="0019185D" w:rsidRPr="00990105" w:rsidRDefault="0019185D" w:rsidP="008644C4">
      <w:pPr>
        <w:pStyle w:val="AmNumberTabs"/>
      </w:pPr>
      <w:r w:rsidRPr="00990105">
        <w:rPr>
          <w:rStyle w:val="HideTWBExt"/>
          <w:b w:val="0"/>
        </w:rPr>
        <w:t>&lt;Amend&gt;</w:t>
      </w:r>
      <w:r w:rsidRPr="00990105">
        <w:t>Enmienda</w:t>
      </w:r>
      <w:r w:rsidRPr="00990105">
        <w:tab/>
      </w:r>
      <w:r w:rsidRPr="00990105">
        <w:tab/>
      </w:r>
      <w:r w:rsidRPr="00990105">
        <w:rPr>
          <w:rStyle w:val="HideTWBExt"/>
          <w:b w:val="0"/>
        </w:rPr>
        <w:t>&lt;NumAm&gt;</w:t>
      </w:r>
      <w:r w:rsidRPr="00990105">
        <w:t>397</w:t>
      </w:r>
      <w:r w:rsidRPr="00990105">
        <w:rPr>
          <w:rStyle w:val="HideTWBExt"/>
          <w:b w:val="0"/>
        </w:rPr>
        <w:t>&lt;/NumAm&gt;</w:t>
      </w:r>
    </w:p>
    <w:p w14:paraId="14400F9F" w14:textId="77777777" w:rsidR="0019185D" w:rsidRPr="00990105" w:rsidRDefault="0019185D" w:rsidP="008644C4">
      <w:pPr>
        <w:pStyle w:val="NormalBold"/>
      </w:pPr>
      <w:r w:rsidRPr="00990105">
        <w:rPr>
          <w:rStyle w:val="HideTWBExt"/>
          <w:b w:val="0"/>
        </w:rPr>
        <w:t>&lt;RepeatBlock-By&gt;&lt;Members&gt;</w:t>
      </w:r>
      <w:r w:rsidRPr="00990105">
        <w:t>Sebastian Tynkkynen</w:t>
      </w:r>
      <w:r w:rsidRPr="00990105">
        <w:rPr>
          <w:rStyle w:val="HideTWBExt"/>
          <w:b w:val="0"/>
        </w:rPr>
        <w:t>&lt;/Members&gt;</w:t>
      </w:r>
    </w:p>
    <w:p w14:paraId="78A4100A" w14:textId="77777777" w:rsidR="0019185D" w:rsidRPr="00990105" w:rsidRDefault="0019185D" w:rsidP="008644C4">
      <w:pPr>
        <w:pStyle w:val="NormalBold"/>
      </w:pPr>
      <w:r w:rsidRPr="00990105">
        <w:rPr>
          <w:rStyle w:val="HideTWBExt"/>
          <w:b w:val="0"/>
        </w:rPr>
        <w:t>&lt;/RepeatBlock-By&gt;</w:t>
      </w:r>
    </w:p>
    <w:p w14:paraId="49084233" w14:textId="77777777" w:rsidR="0019185D" w:rsidRPr="00990105" w:rsidRDefault="0019185D" w:rsidP="008644C4">
      <w:pPr>
        <w:pStyle w:val="NormalBold"/>
      </w:pPr>
      <w:r w:rsidRPr="00990105">
        <w:rPr>
          <w:rStyle w:val="HideTWBExt"/>
          <w:b w:val="0"/>
        </w:rPr>
        <w:t>&lt;DocAmend&gt;</w:t>
      </w:r>
      <w:r w:rsidRPr="00990105">
        <w:t>Propuesta de Resolución</w:t>
      </w:r>
      <w:r w:rsidRPr="00990105">
        <w:rPr>
          <w:rStyle w:val="HideTWBExt"/>
          <w:b w:val="0"/>
        </w:rPr>
        <w:t>&lt;/DocAmend&gt;</w:t>
      </w:r>
    </w:p>
    <w:p w14:paraId="5CE06E06" w14:textId="77777777" w:rsidR="0019185D" w:rsidRPr="00990105" w:rsidRDefault="0019185D" w:rsidP="008644C4">
      <w:pPr>
        <w:pStyle w:val="NormalBold"/>
      </w:pPr>
      <w:r w:rsidRPr="00990105">
        <w:rPr>
          <w:rStyle w:val="HideTWBExt"/>
          <w:b w:val="0"/>
        </w:rPr>
        <w:t>&lt;Article&gt;</w:t>
      </w:r>
      <w:r w:rsidRPr="00990105">
        <w:t>Apartado 20</w:t>
      </w:r>
      <w:r w:rsidRPr="009901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2D1D5FC5" w14:textId="77777777" w:rsidTr="00B66D63">
        <w:trPr>
          <w:trHeight w:hRule="exact" w:val="240"/>
          <w:jc w:val="center"/>
        </w:trPr>
        <w:tc>
          <w:tcPr>
            <w:tcW w:w="9752" w:type="dxa"/>
            <w:gridSpan w:val="2"/>
            <w:tcBorders>
              <w:top w:val="nil"/>
              <w:left w:val="nil"/>
              <w:bottom w:val="nil"/>
              <w:right w:val="nil"/>
            </w:tcBorders>
          </w:tcPr>
          <w:p w14:paraId="28E9D1AB" w14:textId="77777777" w:rsidR="0019185D" w:rsidRPr="00990105" w:rsidRDefault="0019185D" w:rsidP="008644C4">
            <w:pPr>
              <w:widowControl/>
            </w:pPr>
          </w:p>
        </w:tc>
      </w:tr>
      <w:tr w:rsidR="0019185D" w:rsidRPr="00990105" w14:paraId="58545AF0" w14:textId="77777777" w:rsidTr="00B66D63">
        <w:trPr>
          <w:trHeight w:val="240"/>
          <w:jc w:val="center"/>
        </w:trPr>
        <w:tc>
          <w:tcPr>
            <w:tcW w:w="4876" w:type="dxa"/>
            <w:tcBorders>
              <w:top w:val="nil"/>
              <w:left w:val="nil"/>
              <w:bottom w:val="nil"/>
              <w:right w:val="nil"/>
            </w:tcBorders>
          </w:tcPr>
          <w:p w14:paraId="5AEFC974"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3C104C85" w14:textId="77777777" w:rsidR="0019185D" w:rsidRPr="00990105" w:rsidRDefault="0019185D" w:rsidP="008644C4">
            <w:pPr>
              <w:pStyle w:val="AmColumnHeading"/>
            </w:pPr>
            <w:r w:rsidRPr="00990105">
              <w:t>Enmienda</w:t>
            </w:r>
          </w:p>
        </w:tc>
      </w:tr>
      <w:tr w:rsidR="0019185D" w:rsidRPr="00990105" w14:paraId="555FE771" w14:textId="77777777" w:rsidTr="00B66D63">
        <w:trPr>
          <w:jc w:val="center"/>
        </w:trPr>
        <w:tc>
          <w:tcPr>
            <w:tcW w:w="4876" w:type="dxa"/>
            <w:tcBorders>
              <w:top w:val="nil"/>
              <w:left w:val="nil"/>
              <w:bottom w:val="nil"/>
              <w:right w:val="nil"/>
            </w:tcBorders>
          </w:tcPr>
          <w:p w14:paraId="3731941C" w14:textId="77777777" w:rsidR="0019185D" w:rsidRPr="00990105" w:rsidRDefault="0019185D" w:rsidP="008644C4">
            <w:pPr>
              <w:pStyle w:val="Normal6a"/>
            </w:pPr>
            <w:r w:rsidRPr="00990105">
              <w:t>20.</w:t>
            </w:r>
            <w:r w:rsidRPr="00990105">
              <w:tab/>
              <w:t>Reitera su agradecimiento por los esfuerzos de las autoridades de transición sirias contra el tráfico de drogas;</w:t>
            </w:r>
          </w:p>
        </w:tc>
        <w:tc>
          <w:tcPr>
            <w:tcW w:w="4876" w:type="dxa"/>
            <w:tcBorders>
              <w:top w:val="nil"/>
              <w:left w:val="nil"/>
              <w:bottom w:val="nil"/>
              <w:right w:val="nil"/>
            </w:tcBorders>
          </w:tcPr>
          <w:p w14:paraId="040BD7BC" w14:textId="77777777" w:rsidR="0019185D" w:rsidRPr="00990105" w:rsidRDefault="0019185D" w:rsidP="008644C4">
            <w:pPr>
              <w:pStyle w:val="Normal6a"/>
            </w:pPr>
            <w:r w:rsidRPr="00990105">
              <w:t>20.</w:t>
            </w:r>
            <w:r w:rsidRPr="00990105">
              <w:tab/>
              <w:t xml:space="preserve">Reitera su agradecimiento por los esfuerzos de las autoridades de transición sirias contra el tráfico de drogas; </w:t>
            </w:r>
            <w:r w:rsidRPr="00990105">
              <w:rPr>
                <w:b/>
                <w:i/>
              </w:rPr>
              <w:t>pide a la autoridades que mejoren la eficacia de sus esfuerzos;</w:t>
            </w:r>
          </w:p>
        </w:tc>
      </w:tr>
    </w:tbl>
    <w:p w14:paraId="5B3EB0F7"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{FI}</w:t>
      </w:r>
      <w:r w:rsidRPr="00990105">
        <w:t>fi</w:t>
      </w:r>
      <w:r w:rsidRPr="00990105">
        <w:rPr>
          <w:rStyle w:val="HideTWBExt"/>
        </w:rPr>
        <w:t>&lt;/Original&gt;</w:t>
      </w:r>
    </w:p>
    <w:p w14:paraId="0F17E88C" w14:textId="77777777" w:rsidR="0019185D" w:rsidRPr="00990105" w:rsidRDefault="0019185D" w:rsidP="008644C4">
      <w:pPr>
        <w:widowControl/>
      </w:pPr>
      <w:r w:rsidRPr="00990105">
        <w:rPr>
          <w:rStyle w:val="HideTWBExt"/>
        </w:rPr>
        <w:t>&lt;/Amend&gt;</w:t>
      </w:r>
    </w:p>
    <w:p w14:paraId="752B764D"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398</w:t>
      </w:r>
      <w:r w:rsidRPr="00990105">
        <w:rPr>
          <w:rStyle w:val="HideTWBExt"/>
        </w:rPr>
        <w:t>&lt;/NumAm&gt;</w:t>
      </w:r>
    </w:p>
    <w:p w14:paraId="1F666568" w14:textId="77777777" w:rsidR="0019185D" w:rsidRPr="00990105" w:rsidRDefault="0019185D" w:rsidP="008644C4">
      <w:pPr>
        <w:pStyle w:val="NormalBold"/>
      </w:pPr>
      <w:r w:rsidRPr="00990105">
        <w:rPr>
          <w:rStyle w:val="HideTWBExt"/>
          <w:b w:val="0"/>
        </w:rPr>
        <w:t>&lt;RepeatBlock-By&gt;&lt;Members&gt;</w:t>
      </w:r>
      <w:r w:rsidRPr="00990105">
        <w:t>Nathalie Loiseau, Lucia Yar, Engin Eroglu, Dan Barna, Petras Auštrevičius, Hilde Vautmans</w:t>
      </w:r>
      <w:r w:rsidRPr="00990105">
        <w:rPr>
          <w:rStyle w:val="HideTWBExt"/>
          <w:b w:val="0"/>
        </w:rPr>
        <w:t>&lt;/Members&gt;</w:t>
      </w:r>
    </w:p>
    <w:p w14:paraId="364CFCF5" w14:textId="77777777" w:rsidR="0019185D" w:rsidRPr="00990105" w:rsidRDefault="0019185D" w:rsidP="008644C4">
      <w:pPr>
        <w:pStyle w:val="NormalBold"/>
      </w:pPr>
      <w:r w:rsidRPr="00990105">
        <w:rPr>
          <w:rStyle w:val="HideTWBExt"/>
          <w:b w:val="0"/>
        </w:rPr>
        <w:t>&lt;/RepeatBlock-By&gt;</w:t>
      </w:r>
    </w:p>
    <w:p w14:paraId="429102FE"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502CA8C2" w14:textId="77777777" w:rsidR="0019185D" w:rsidRPr="00990105" w:rsidRDefault="0019185D" w:rsidP="008644C4">
      <w:pPr>
        <w:pStyle w:val="NormalBold"/>
      </w:pPr>
      <w:r w:rsidRPr="00990105">
        <w:rPr>
          <w:rStyle w:val="HideTWBExt"/>
        </w:rPr>
        <w:t>&lt;Article&gt;</w:t>
      </w:r>
      <w:r w:rsidRPr="00990105">
        <w:t>Apartado 20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75BB75DD" w14:textId="77777777" w:rsidTr="00B66D63">
        <w:trPr>
          <w:trHeight w:hRule="exact" w:val="240"/>
          <w:jc w:val="center"/>
        </w:trPr>
        <w:tc>
          <w:tcPr>
            <w:tcW w:w="9752" w:type="dxa"/>
            <w:gridSpan w:val="2"/>
            <w:tcBorders>
              <w:top w:val="nil"/>
              <w:left w:val="nil"/>
              <w:bottom w:val="nil"/>
              <w:right w:val="nil"/>
            </w:tcBorders>
          </w:tcPr>
          <w:p w14:paraId="5C52F630" w14:textId="77777777" w:rsidR="0019185D" w:rsidRPr="00990105" w:rsidRDefault="0019185D" w:rsidP="008644C4">
            <w:pPr>
              <w:widowControl/>
            </w:pPr>
          </w:p>
        </w:tc>
      </w:tr>
      <w:tr w:rsidR="0019185D" w:rsidRPr="00990105" w14:paraId="50B523CB" w14:textId="77777777" w:rsidTr="00B66D63">
        <w:trPr>
          <w:trHeight w:val="240"/>
          <w:jc w:val="center"/>
        </w:trPr>
        <w:tc>
          <w:tcPr>
            <w:tcW w:w="4876" w:type="dxa"/>
            <w:tcBorders>
              <w:top w:val="nil"/>
              <w:left w:val="nil"/>
              <w:bottom w:val="nil"/>
              <w:right w:val="nil"/>
            </w:tcBorders>
          </w:tcPr>
          <w:p w14:paraId="33A584BD"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6FE21E66" w14:textId="77777777" w:rsidR="0019185D" w:rsidRPr="00990105" w:rsidRDefault="0019185D" w:rsidP="008644C4">
            <w:pPr>
              <w:pStyle w:val="AmColumnHeading"/>
            </w:pPr>
            <w:r w:rsidRPr="00990105">
              <w:t>Enmienda</w:t>
            </w:r>
          </w:p>
        </w:tc>
      </w:tr>
      <w:tr w:rsidR="0019185D" w:rsidRPr="00990105" w14:paraId="65F99CA5" w14:textId="77777777" w:rsidTr="00B66D63">
        <w:trPr>
          <w:jc w:val="center"/>
        </w:trPr>
        <w:tc>
          <w:tcPr>
            <w:tcW w:w="4876" w:type="dxa"/>
            <w:tcBorders>
              <w:top w:val="nil"/>
              <w:left w:val="nil"/>
              <w:bottom w:val="nil"/>
              <w:right w:val="nil"/>
            </w:tcBorders>
          </w:tcPr>
          <w:p w14:paraId="502AFC96" w14:textId="77777777" w:rsidR="0019185D" w:rsidRPr="00990105" w:rsidRDefault="0019185D" w:rsidP="008644C4">
            <w:pPr>
              <w:pStyle w:val="Normal6a"/>
            </w:pPr>
          </w:p>
        </w:tc>
        <w:tc>
          <w:tcPr>
            <w:tcW w:w="4876" w:type="dxa"/>
            <w:tcBorders>
              <w:top w:val="nil"/>
              <w:left w:val="nil"/>
              <w:bottom w:val="nil"/>
              <w:right w:val="nil"/>
            </w:tcBorders>
          </w:tcPr>
          <w:p w14:paraId="1C28D82B" w14:textId="77777777" w:rsidR="0019185D" w:rsidRPr="00990105" w:rsidRDefault="0019185D" w:rsidP="008644C4">
            <w:pPr>
              <w:pStyle w:val="Normal6a"/>
            </w:pPr>
            <w:r w:rsidRPr="00990105">
              <w:rPr>
                <w:b/>
                <w:i/>
              </w:rPr>
              <w:t>20 bis.</w:t>
            </w:r>
            <w:r w:rsidRPr="00990105">
              <w:tab/>
            </w:r>
            <w:r w:rsidRPr="00990105">
              <w:rPr>
                <w:b/>
                <w:i/>
              </w:rPr>
              <w:t xml:space="preserve">Pide a las autoridades de transición sirias que refuercen las capacidades de gestión de las fronteras, en particular mediante la mejora de los sistemas de coordinación, formación y seguimiento, con el fin de prevenir los flujos transfronterizos ilícitos de armas, combatientes extranjeros y mercancías de contrabando, garantizando al mismo tiempo que las medidas de seguridad </w:t>
            </w:r>
            <w:r w:rsidRPr="00990105">
              <w:rPr>
                <w:b/>
                <w:i/>
              </w:rPr>
              <w:lastRenderedPageBreak/>
              <w:t>fronteriza no restrinjan el acceso humanitario ni la libertad de circulación de los civiles; subraya la importancia de la cooperación regional para hacer frente a las amenazas comunes a la seguridad, como el terrorismo, el contrabando y la delincuencia organizada transfronteriza, y alienta el desarrollo de medidas de fomento de la confianza y mecanismos de intercambio de información entre los agentes regionales pertinentes;</w:t>
            </w:r>
          </w:p>
        </w:tc>
      </w:tr>
    </w:tbl>
    <w:p w14:paraId="33FB5A88" w14:textId="77777777" w:rsidR="0019185D" w:rsidRPr="00066459" w:rsidRDefault="0019185D" w:rsidP="008644C4">
      <w:pPr>
        <w:pStyle w:val="AmOrLang"/>
        <w:rPr>
          <w:lang w:val="sv-SE"/>
        </w:rPr>
      </w:pPr>
      <w:r w:rsidRPr="00066459">
        <w:rPr>
          <w:lang w:val="sv-SE"/>
        </w:rPr>
        <w:lastRenderedPageBreak/>
        <w:t xml:space="preserve">Or. </w:t>
      </w:r>
      <w:r w:rsidRPr="00066459">
        <w:rPr>
          <w:rStyle w:val="HideTWBExt"/>
          <w:lang w:val="sv-SE"/>
        </w:rPr>
        <w:t>&lt;Original&gt;</w:t>
      </w:r>
      <w:r w:rsidRPr="00066459">
        <w:rPr>
          <w:rStyle w:val="HideTWBInt"/>
          <w:lang w:val="sv-SE"/>
        </w:rPr>
        <w:t>{EN}</w:t>
      </w:r>
      <w:r w:rsidRPr="00066459">
        <w:rPr>
          <w:lang w:val="sv-SE"/>
        </w:rPr>
        <w:t>en</w:t>
      </w:r>
      <w:r w:rsidRPr="00066459">
        <w:rPr>
          <w:rStyle w:val="HideTWBExt"/>
          <w:lang w:val="sv-SE"/>
        </w:rPr>
        <w:t>&lt;/Original&gt;</w:t>
      </w:r>
    </w:p>
    <w:p w14:paraId="4CCCDF29" w14:textId="77777777" w:rsidR="0019185D" w:rsidRPr="00066459" w:rsidRDefault="0019185D" w:rsidP="008644C4">
      <w:pPr>
        <w:widowControl/>
        <w:rPr>
          <w:lang w:val="sv-SE"/>
        </w:rPr>
      </w:pPr>
      <w:r w:rsidRPr="00066459">
        <w:rPr>
          <w:rStyle w:val="HideTWBExt"/>
          <w:lang w:val="sv-SE"/>
        </w:rPr>
        <w:t>&lt;/Amend&gt;</w:t>
      </w:r>
    </w:p>
    <w:p w14:paraId="37C78A6A" w14:textId="77777777" w:rsidR="0019185D" w:rsidRPr="00066459" w:rsidRDefault="0019185D" w:rsidP="008644C4">
      <w:pPr>
        <w:pStyle w:val="AmNumberTabs"/>
        <w:rPr>
          <w:lang w:val="sv-SE"/>
        </w:rPr>
      </w:pPr>
      <w:r w:rsidRPr="00066459">
        <w:rPr>
          <w:rStyle w:val="HideTWBExt"/>
          <w:lang w:val="sv-SE"/>
        </w:rPr>
        <w:t>&lt;Amend&gt;</w:t>
      </w:r>
      <w:r w:rsidRPr="00066459">
        <w:rPr>
          <w:lang w:val="sv-SE"/>
        </w:rPr>
        <w:t>Enmienda</w:t>
      </w:r>
      <w:r w:rsidRPr="00066459">
        <w:rPr>
          <w:lang w:val="sv-SE"/>
        </w:rPr>
        <w:tab/>
      </w:r>
      <w:r w:rsidRPr="00066459">
        <w:rPr>
          <w:lang w:val="sv-SE"/>
        </w:rPr>
        <w:tab/>
      </w:r>
      <w:r w:rsidRPr="00066459">
        <w:rPr>
          <w:rStyle w:val="HideTWBExt"/>
          <w:lang w:val="sv-SE"/>
        </w:rPr>
        <w:t>&lt;NumAm&gt;</w:t>
      </w:r>
      <w:r w:rsidRPr="00066459">
        <w:rPr>
          <w:lang w:val="sv-SE"/>
        </w:rPr>
        <w:t>399</w:t>
      </w:r>
      <w:r w:rsidRPr="00066459">
        <w:rPr>
          <w:rStyle w:val="HideTWBExt"/>
          <w:lang w:val="sv-SE"/>
        </w:rPr>
        <w:t>&lt;/NumAm&gt;</w:t>
      </w:r>
    </w:p>
    <w:p w14:paraId="7D15D2A8" w14:textId="77777777" w:rsidR="0019185D" w:rsidRPr="00066459" w:rsidRDefault="0019185D" w:rsidP="008644C4">
      <w:pPr>
        <w:pStyle w:val="NormalBold"/>
        <w:rPr>
          <w:lang w:val="sv-SE"/>
        </w:rPr>
      </w:pPr>
      <w:r w:rsidRPr="00066459">
        <w:rPr>
          <w:rStyle w:val="HideTWBExt"/>
          <w:b w:val="0"/>
          <w:lang w:val="sv-SE"/>
        </w:rPr>
        <w:t>&lt;RepeatBlock-By&gt;&lt;Members&gt;</w:t>
      </w:r>
      <w:r w:rsidRPr="00066459">
        <w:rPr>
          <w:lang w:val="sv-SE"/>
        </w:rPr>
        <w:t>Hannah Neumann</w:t>
      </w:r>
      <w:r w:rsidRPr="00066459">
        <w:rPr>
          <w:rStyle w:val="HideTWBExt"/>
          <w:b w:val="0"/>
          <w:lang w:val="sv-SE"/>
        </w:rPr>
        <w:t>&lt;/Members&gt;</w:t>
      </w:r>
    </w:p>
    <w:p w14:paraId="493F622E" w14:textId="77777777" w:rsidR="0019185D" w:rsidRPr="00990105" w:rsidRDefault="0019185D" w:rsidP="008644C4">
      <w:pPr>
        <w:widowControl/>
      </w:pPr>
      <w:r w:rsidRPr="00990105">
        <w:rPr>
          <w:rStyle w:val="HideTWBExt"/>
        </w:rPr>
        <w:t>&lt;AuNomDe&gt;</w:t>
      </w:r>
      <w:r w:rsidRPr="00990105">
        <w:rPr>
          <w:rStyle w:val="HideTWBInt"/>
        </w:rPr>
        <w:t>{Verts/ALE}</w:t>
      </w:r>
      <w:r w:rsidRPr="00990105">
        <w:t>en nombre del Grupo Verts/ALE</w:t>
      </w:r>
      <w:r w:rsidRPr="00990105">
        <w:rPr>
          <w:rStyle w:val="HideTWBExt"/>
        </w:rPr>
        <w:t>&lt;/AuNomDe&gt;</w:t>
      </w:r>
    </w:p>
    <w:p w14:paraId="1FA64EF6" w14:textId="77777777" w:rsidR="0019185D" w:rsidRPr="00990105" w:rsidRDefault="0019185D" w:rsidP="008644C4">
      <w:pPr>
        <w:pStyle w:val="NormalBold"/>
      </w:pPr>
      <w:r w:rsidRPr="00990105">
        <w:rPr>
          <w:rStyle w:val="HideTWBExt"/>
          <w:b w:val="0"/>
        </w:rPr>
        <w:t>&lt;/RepeatBlock-By&gt;</w:t>
      </w:r>
    </w:p>
    <w:p w14:paraId="4A2FFB73"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2DCE3A94" w14:textId="77777777" w:rsidR="0019185D" w:rsidRPr="00990105" w:rsidRDefault="0019185D" w:rsidP="008644C4">
      <w:pPr>
        <w:pStyle w:val="NormalBold"/>
      </w:pPr>
      <w:r w:rsidRPr="00990105">
        <w:rPr>
          <w:rStyle w:val="HideTWBExt"/>
        </w:rPr>
        <w:t>&lt;Article&gt;</w:t>
      </w:r>
      <w:r w:rsidRPr="00990105">
        <w:t>Apartado 20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2477A595" w14:textId="77777777" w:rsidTr="00B66D63">
        <w:trPr>
          <w:trHeight w:hRule="exact" w:val="240"/>
          <w:jc w:val="center"/>
        </w:trPr>
        <w:tc>
          <w:tcPr>
            <w:tcW w:w="9752" w:type="dxa"/>
            <w:gridSpan w:val="2"/>
            <w:tcBorders>
              <w:top w:val="nil"/>
              <w:left w:val="nil"/>
              <w:bottom w:val="nil"/>
              <w:right w:val="nil"/>
            </w:tcBorders>
          </w:tcPr>
          <w:p w14:paraId="5BAA0466" w14:textId="77777777" w:rsidR="0019185D" w:rsidRPr="00990105" w:rsidRDefault="0019185D" w:rsidP="008644C4">
            <w:pPr>
              <w:widowControl/>
            </w:pPr>
          </w:p>
        </w:tc>
      </w:tr>
      <w:tr w:rsidR="0019185D" w:rsidRPr="00990105" w14:paraId="1B927DD1" w14:textId="77777777" w:rsidTr="00B66D63">
        <w:trPr>
          <w:trHeight w:val="240"/>
          <w:jc w:val="center"/>
        </w:trPr>
        <w:tc>
          <w:tcPr>
            <w:tcW w:w="4876" w:type="dxa"/>
            <w:tcBorders>
              <w:top w:val="nil"/>
              <w:left w:val="nil"/>
              <w:bottom w:val="nil"/>
              <w:right w:val="nil"/>
            </w:tcBorders>
          </w:tcPr>
          <w:p w14:paraId="1D180785"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3DE52A3F" w14:textId="77777777" w:rsidR="0019185D" w:rsidRPr="00990105" w:rsidRDefault="0019185D" w:rsidP="008644C4">
            <w:pPr>
              <w:pStyle w:val="AmColumnHeading"/>
            </w:pPr>
            <w:r w:rsidRPr="00990105">
              <w:t>Enmienda</w:t>
            </w:r>
          </w:p>
        </w:tc>
      </w:tr>
      <w:tr w:rsidR="0019185D" w:rsidRPr="00990105" w14:paraId="02F6F2E3" w14:textId="77777777" w:rsidTr="00B66D63">
        <w:trPr>
          <w:jc w:val="center"/>
        </w:trPr>
        <w:tc>
          <w:tcPr>
            <w:tcW w:w="4876" w:type="dxa"/>
            <w:tcBorders>
              <w:top w:val="nil"/>
              <w:left w:val="nil"/>
              <w:bottom w:val="nil"/>
              <w:right w:val="nil"/>
            </w:tcBorders>
          </w:tcPr>
          <w:p w14:paraId="5DF186FA" w14:textId="77777777" w:rsidR="0019185D" w:rsidRPr="00990105" w:rsidRDefault="0019185D" w:rsidP="008644C4">
            <w:pPr>
              <w:pStyle w:val="Normal6a"/>
            </w:pPr>
          </w:p>
        </w:tc>
        <w:tc>
          <w:tcPr>
            <w:tcW w:w="4876" w:type="dxa"/>
            <w:tcBorders>
              <w:top w:val="nil"/>
              <w:left w:val="nil"/>
              <w:bottom w:val="nil"/>
              <w:right w:val="nil"/>
            </w:tcBorders>
          </w:tcPr>
          <w:p w14:paraId="15D40CAC" w14:textId="77777777" w:rsidR="0019185D" w:rsidRPr="00990105" w:rsidRDefault="0019185D" w:rsidP="008644C4">
            <w:pPr>
              <w:pStyle w:val="Normal6a"/>
            </w:pPr>
            <w:r w:rsidRPr="00990105">
              <w:rPr>
                <w:b/>
                <w:i/>
              </w:rPr>
              <w:t>20 bis.</w:t>
            </w:r>
            <w:r w:rsidRPr="00990105">
              <w:tab/>
            </w:r>
            <w:r w:rsidRPr="00990105">
              <w:rPr>
                <w:b/>
                <w:i/>
              </w:rPr>
              <w:t>Expresa su preocupación por el elevado nivel de contaminación por municiones explosivas y el número de víctimas relacionadas con ella, y pide a la Comisión Europea y a los Estados miembros que apoyen al Gobierno de transición en la eliminación de estos explosivos y la protección de la población;</w:t>
            </w:r>
          </w:p>
        </w:tc>
      </w:tr>
    </w:tbl>
    <w:p w14:paraId="56D09E1E"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1C4ED2D3" w14:textId="77777777" w:rsidR="0019185D" w:rsidRPr="00990105" w:rsidRDefault="0019185D" w:rsidP="008644C4">
      <w:pPr>
        <w:widowControl/>
      </w:pPr>
      <w:r w:rsidRPr="00990105">
        <w:rPr>
          <w:rStyle w:val="HideTWBExt"/>
        </w:rPr>
        <w:t>&lt;/Amend&gt;</w:t>
      </w:r>
    </w:p>
    <w:p w14:paraId="0D746AFF"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400</w:t>
      </w:r>
      <w:r w:rsidRPr="00990105">
        <w:rPr>
          <w:rStyle w:val="HideTWBExt"/>
        </w:rPr>
        <w:t>&lt;/NumAm&gt;</w:t>
      </w:r>
    </w:p>
    <w:p w14:paraId="46398391" w14:textId="77777777" w:rsidR="0019185D" w:rsidRPr="00990105" w:rsidRDefault="0019185D" w:rsidP="008644C4">
      <w:pPr>
        <w:pStyle w:val="NormalBold"/>
      </w:pPr>
      <w:r w:rsidRPr="00990105">
        <w:rPr>
          <w:rStyle w:val="HideTWBExt"/>
          <w:b w:val="0"/>
        </w:rPr>
        <w:t>&lt;RepeatBlock-By&gt;&lt;Members&gt;</w:t>
      </w:r>
      <w:r w:rsidRPr="00990105">
        <w:t>Nathalie Loiseau, Lucia Yar, Engin Eroglu, Dan Barna, Petras Auštrevičius, Hilde Vautmans</w:t>
      </w:r>
      <w:r w:rsidRPr="00990105">
        <w:rPr>
          <w:rStyle w:val="HideTWBExt"/>
          <w:b w:val="0"/>
        </w:rPr>
        <w:t>&lt;/Members&gt;</w:t>
      </w:r>
    </w:p>
    <w:p w14:paraId="27791DBB" w14:textId="77777777" w:rsidR="0019185D" w:rsidRPr="00990105" w:rsidRDefault="0019185D" w:rsidP="008644C4">
      <w:pPr>
        <w:pStyle w:val="NormalBold"/>
      </w:pPr>
      <w:r w:rsidRPr="00990105">
        <w:rPr>
          <w:rStyle w:val="HideTWBExt"/>
          <w:b w:val="0"/>
        </w:rPr>
        <w:t>&lt;/RepeatBlock-By&gt;</w:t>
      </w:r>
    </w:p>
    <w:p w14:paraId="6C76506B"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11F80FA3" w14:textId="77777777" w:rsidR="0019185D" w:rsidRPr="00990105" w:rsidRDefault="0019185D" w:rsidP="008644C4">
      <w:pPr>
        <w:pStyle w:val="NormalBold"/>
      </w:pPr>
      <w:r w:rsidRPr="00990105">
        <w:rPr>
          <w:rStyle w:val="HideTWBExt"/>
        </w:rPr>
        <w:t>&lt;Article&gt;</w:t>
      </w:r>
      <w:r w:rsidRPr="00990105">
        <w:t>Subtítulo 1 quater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9AB0570" w14:textId="77777777" w:rsidTr="00B66D63">
        <w:trPr>
          <w:trHeight w:hRule="exact" w:val="240"/>
          <w:jc w:val="center"/>
        </w:trPr>
        <w:tc>
          <w:tcPr>
            <w:tcW w:w="9752" w:type="dxa"/>
            <w:gridSpan w:val="2"/>
            <w:tcBorders>
              <w:top w:val="nil"/>
              <w:left w:val="nil"/>
              <w:bottom w:val="nil"/>
              <w:right w:val="nil"/>
            </w:tcBorders>
          </w:tcPr>
          <w:p w14:paraId="747C8FF1" w14:textId="77777777" w:rsidR="0019185D" w:rsidRPr="00990105" w:rsidRDefault="0019185D" w:rsidP="008644C4">
            <w:pPr>
              <w:widowControl/>
            </w:pPr>
          </w:p>
        </w:tc>
      </w:tr>
      <w:tr w:rsidR="0019185D" w:rsidRPr="00990105" w14:paraId="74AB08C0" w14:textId="77777777" w:rsidTr="00B66D63">
        <w:trPr>
          <w:trHeight w:val="240"/>
          <w:jc w:val="center"/>
        </w:trPr>
        <w:tc>
          <w:tcPr>
            <w:tcW w:w="4876" w:type="dxa"/>
            <w:tcBorders>
              <w:top w:val="nil"/>
              <w:left w:val="nil"/>
              <w:bottom w:val="nil"/>
              <w:right w:val="nil"/>
            </w:tcBorders>
          </w:tcPr>
          <w:p w14:paraId="60FC8150"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51F9BBEB" w14:textId="77777777" w:rsidR="0019185D" w:rsidRPr="00990105" w:rsidRDefault="0019185D" w:rsidP="008644C4">
            <w:pPr>
              <w:pStyle w:val="AmColumnHeading"/>
            </w:pPr>
            <w:r w:rsidRPr="00990105">
              <w:t>Enmienda</w:t>
            </w:r>
          </w:p>
        </w:tc>
      </w:tr>
      <w:tr w:rsidR="0019185D" w:rsidRPr="00990105" w14:paraId="622C23C5" w14:textId="77777777" w:rsidTr="00B66D63">
        <w:trPr>
          <w:jc w:val="center"/>
        </w:trPr>
        <w:tc>
          <w:tcPr>
            <w:tcW w:w="4876" w:type="dxa"/>
            <w:tcBorders>
              <w:top w:val="nil"/>
              <w:left w:val="nil"/>
              <w:bottom w:val="nil"/>
              <w:right w:val="nil"/>
            </w:tcBorders>
          </w:tcPr>
          <w:p w14:paraId="607B9A8B" w14:textId="77777777" w:rsidR="0019185D" w:rsidRPr="00990105" w:rsidRDefault="0019185D" w:rsidP="008644C4">
            <w:pPr>
              <w:pStyle w:val="Normal6a"/>
            </w:pPr>
          </w:p>
        </w:tc>
        <w:tc>
          <w:tcPr>
            <w:tcW w:w="4876" w:type="dxa"/>
            <w:tcBorders>
              <w:top w:val="nil"/>
              <w:left w:val="nil"/>
              <w:bottom w:val="nil"/>
              <w:right w:val="nil"/>
            </w:tcBorders>
          </w:tcPr>
          <w:p w14:paraId="00E4BCD0" w14:textId="77777777" w:rsidR="0019185D" w:rsidRPr="00990105" w:rsidRDefault="0019185D" w:rsidP="008644C4">
            <w:pPr>
              <w:pStyle w:val="Normal6a"/>
            </w:pPr>
            <w:r w:rsidRPr="00990105">
              <w:rPr>
                <w:b/>
                <w:i/>
              </w:rPr>
              <w:t>Los desafíos económicos.</w:t>
            </w:r>
          </w:p>
        </w:tc>
      </w:tr>
    </w:tbl>
    <w:p w14:paraId="52651CDA"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0C10A5CC" w14:textId="77777777" w:rsidR="0019185D" w:rsidRPr="00990105" w:rsidRDefault="0019185D" w:rsidP="008644C4">
      <w:pPr>
        <w:widowControl/>
      </w:pPr>
      <w:r w:rsidRPr="00990105">
        <w:rPr>
          <w:rStyle w:val="HideTWBExt"/>
        </w:rPr>
        <w:t>&lt;/Amend&gt;</w:t>
      </w:r>
    </w:p>
    <w:p w14:paraId="05A6F4D9"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401</w:t>
      </w:r>
      <w:r w:rsidRPr="00990105">
        <w:rPr>
          <w:rStyle w:val="HideTWBExt"/>
        </w:rPr>
        <w:t>&lt;/NumAm&gt;</w:t>
      </w:r>
    </w:p>
    <w:p w14:paraId="710BD45D" w14:textId="77777777" w:rsidR="0019185D" w:rsidRPr="00990105" w:rsidRDefault="0019185D" w:rsidP="008644C4">
      <w:pPr>
        <w:pStyle w:val="NormalBold"/>
      </w:pPr>
      <w:r w:rsidRPr="00990105">
        <w:rPr>
          <w:rStyle w:val="HideTWBExt"/>
          <w:b w:val="0"/>
        </w:rPr>
        <w:t>&lt;RepeatBlock-By&gt;&lt;Members&gt;</w:t>
      </w:r>
      <w:r w:rsidRPr="00990105">
        <w:t>Hannah Neumann</w:t>
      </w:r>
      <w:r w:rsidRPr="00990105">
        <w:rPr>
          <w:rStyle w:val="HideTWBExt"/>
          <w:b w:val="0"/>
        </w:rPr>
        <w:t>&lt;/Members&gt;</w:t>
      </w:r>
    </w:p>
    <w:p w14:paraId="6DDEE214" w14:textId="77777777" w:rsidR="0019185D" w:rsidRPr="00990105" w:rsidRDefault="0019185D" w:rsidP="008644C4">
      <w:pPr>
        <w:widowControl/>
      </w:pPr>
      <w:r w:rsidRPr="00990105">
        <w:rPr>
          <w:rStyle w:val="HideTWBExt"/>
        </w:rPr>
        <w:t>&lt;AuNomDe&gt;</w:t>
      </w:r>
      <w:r w:rsidRPr="00990105">
        <w:rPr>
          <w:rStyle w:val="HideTWBInt"/>
        </w:rPr>
        <w:t>{Verts/ALE}</w:t>
      </w:r>
      <w:r w:rsidRPr="00990105">
        <w:t>en nombre del Grupo Verts/ALE</w:t>
      </w:r>
      <w:r w:rsidRPr="00990105">
        <w:rPr>
          <w:rStyle w:val="HideTWBExt"/>
        </w:rPr>
        <w:t>&lt;/AuNomDe&gt;</w:t>
      </w:r>
    </w:p>
    <w:p w14:paraId="1A94017E" w14:textId="77777777" w:rsidR="0019185D" w:rsidRPr="00990105" w:rsidRDefault="0019185D" w:rsidP="008644C4">
      <w:pPr>
        <w:pStyle w:val="NormalBold"/>
      </w:pPr>
      <w:r w:rsidRPr="00990105">
        <w:rPr>
          <w:rStyle w:val="HideTWBExt"/>
          <w:b w:val="0"/>
        </w:rPr>
        <w:t>&lt;/RepeatBlock-By&gt;</w:t>
      </w:r>
    </w:p>
    <w:p w14:paraId="3B0A0BBA"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0B70A6F4" w14:textId="77777777" w:rsidR="0019185D" w:rsidRPr="00990105" w:rsidRDefault="0019185D" w:rsidP="008644C4">
      <w:pPr>
        <w:pStyle w:val="NormalBold"/>
      </w:pPr>
      <w:r w:rsidRPr="00990105">
        <w:rPr>
          <w:rStyle w:val="HideTWBExt"/>
        </w:rPr>
        <w:t>&lt;Article&gt;</w:t>
      </w:r>
      <w:r w:rsidRPr="00990105">
        <w:t>Apartado 21</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4EBB7BCA" w14:textId="77777777" w:rsidTr="00B66D63">
        <w:trPr>
          <w:trHeight w:hRule="exact" w:val="240"/>
          <w:jc w:val="center"/>
        </w:trPr>
        <w:tc>
          <w:tcPr>
            <w:tcW w:w="9752" w:type="dxa"/>
            <w:gridSpan w:val="2"/>
            <w:tcBorders>
              <w:top w:val="nil"/>
              <w:left w:val="nil"/>
              <w:bottom w:val="nil"/>
              <w:right w:val="nil"/>
            </w:tcBorders>
          </w:tcPr>
          <w:p w14:paraId="7BC1A3F2" w14:textId="77777777" w:rsidR="0019185D" w:rsidRPr="00990105" w:rsidRDefault="0019185D" w:rsidP="008644C4">
            <w:pPr>
              <w:widowControl/>
            </w:pPr>
          </w:p>
        </w:tc>
      </w:tr>
      <w:tr w:rsidR="0019185D" w:rsidRPr="00990105" w14:paraId="576EE503" w14:textId="77777777" w:rsidTr="00B66D63">
        <w:trPr>
          <w:trHeight w:val="240"/>
          <w:jc w:val="center"/>
        </w:trPr>
        <w:tc>
          <w:tcPr>
            <w:tcW w:w="4876" w:type="dxa"/>
            <w:tcBorders>
              <w:top w:val="nil"/>
              <w:left w:val="nil"/>
              <w:bottom w:val="nil"/>
              <w:right w:val="nil"/>
            </w:tcBorders>
          </w:tcPr>
          <w:p w14:paraId="0988DE69"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62C91671" w14:textId="77777777" w:rsidR="0019185D" w:rsidRPr="00990105" w:rsidRDefault="0019185D" w:rsidP="008644C4">
            <w:pPr>
              <w:pStyle w:val="AmColumnHeading"/>
            </w:pPr>
            <w:r w:rsidRPr="00990105">
              <w:t>Enmienda</w:t>
            </w:r>
          </w:p>
        </w:tc>
      </w:tr>
      <w:tr w:rsidR="0019185D" w:rsidRPr="00990105" w14:paraId="627B2F90" w14:textId="77777777" w:rsidTr="00B66D63">
        <w:trPr>
          <w:jc w:val="center"/>
        </w:trPr>
        <w:tc>
          <w:tcPr>
            <w:tcW w:w="4876" w:type="dxa"/>
            <w:tcBorders>
              <w:top w:val="nil"/>
              <w:left w:val="nil"/>
              <w:bottom w:val="nil"/>
              <w:right w:val="nil"/>
            </w:tcBorders>
          </w:tcPr>
          <w:p w14:paraId="54547683" w14:textId="77777777" w:rsidR="0019185D" w:rsidRPr="00990105" w:rsidRDefault="0019185D" w:rsidP="008644C4">
            <w:pPr>
              <w:pStyle w:val="Normal6a"/>
            </w:pPr>
            <w:r w:rsidRPr="00990105">
              <w:t>21.</w:t>
            </w:r>
            <w:r w:rsidRPr="00990105">
              <w:tab/>
              <w:t>Condena enérgicamente los ataques mortales, la discriminación y la intimidación contra minorías étnicas y religiosas;</w:t>
            </w:r>
          </w:p>
        </w:tc>
        <w:tc>
          <w:tcPr>
            <w:tcW w:w="4876" w:type="dxa"/>
            <w:tcBorders>
              <w:top w:val="nil"/>
              <w:left w:val="nil"/>
              <w:bottom w:val="nil"/>
              <w:right w:val="nil"/>
            </w:tcBorders>
          </w:tcPr>
          <w:p w14:paraId="475351F0" w14:textId="77777777" w:rsidR="0019185D" w:rsidRPr="00990105" w:rsidRDefault="0019185D" w:rsidP="008644C4">
            <w:pPr>
              <w:pStyle w:val="Normal6a"/>
            </w:pPr>
            <w:r w:rsidRPr="00990105">
              <w:t>21.</w:t>
            </w:r>
            <w:r w:rsidRPr="00990105">
              <w:tab/>
              <w:t>Condena enérgicamente los ataques mortales, la discriminación y la intimidación contra minorías étnicas y religiosas</w:t>
            </w:r>
            <w:r w:rsidRPr="00990105">
              <w:rPr>
                <w:b/>
                <w:i/>
              </w:rPr>
              <w:t>, así como la violencia de género</w:t>
            </w:r>
            <w:r w:rsidRPr="00990105">
              <w:t xml:space="preserve">; </w:t>
            </w:r>
            <w:r w:rsidRPr="00990105">
              <w:rPr>
                <w:b/>
                <w:i/>
              </w:rPr>
              <w:t>reconoce el deseo de la mayoría de los sirios de vivir en una Siria unida, con igualdad de ciudadanía, y de no apoyar el secesionismo; pide al Gobierno de transición sirio que investigue de forma transparente todos los asesinatos selectivos y que exija responsabilidades a los autores, también mediante el enjuiciamiento adecuado de los comandantes militares y altos funcionarios que ordenaron abusos o que son responsables de crímenes de guerra por motivos de mando;</w:t>
            </w:r>
          </w:p>
        </w:tc>
      </w:tr>
    </w:tbl>
    <w:p w14:paraId="2ADC9D2D"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6C869678" w14:textId="77777777" w:rsidR="0019185D" w:rsidRPr="00990105" w:rsidRDefault="0019185D" w:rsidP="008644C4">
      <w:pPr>
        <w:widowControl/>
      </w:pPr>
      <w:r w:rsidRPr="00990105">
        <w:rPr>
          <w:rStyle w:val="HideTWBExt"/>
        </w:rPr>
        <w:t>&lt;/Amend&gt;</w:t>
      </w:r>
    </w:p>
    <w:p w14:paraId="580D39C9"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402</w:t>
      </w:r>
      <w:r w:rsidRPr="00990105">
        <w:rPr>
          <w:rStyle w:val="HideTWBExt"/>
        </w:rPr>
        <w:t>&lt;/NumAm&gt;</w:t>
      </w:r>
    </w:p>
    <w:p w14:paraId="0E6ECA8F" w14:textId="77777777" w:rsidR="0019185D" w:rsidRPr="00990105" w:rsidRDefault="0019185D" w:rsidP="008644C4">
      <w:pPr>
        <w:pStyle w:val="NormalBold"/>
      </w:pPr>
      <w:r w:rsidRPr="00990105">
        <w:rPr>
          <w:rStyle w:val="HideTWBExt"/>
          <w:b w:val="0"/>
        </w:rPr>
        <w:t>&lt;RepeatBlock-By&gt;&lt;Members&gt;</w:t>
      </w:r>
      <w:r w:rsidRPr="00990105">
        <w:t>Geadis Geadi, Carlo Fidanza, Mieke Andriese, Sebastian Tynkkynen, Emmanouil Fragkos, Stephen Nikola Bartulica, Marion Maréchal, Silvia Sardone</w:t>
      </w:r>
      <w:r w:rsidRPr="00990105">
        <w:rPr>
          <w:rStyle w:val="HideTWBExt"/>
          <w:b w:val="0"/>
        </w:rPr>
        <w:t>&lt;/Members&gt;</w:t>
      </w:r>
    </w:p>
    <w:p w14:paraId="4B5D9110" w14:textId="77777777" w:rsidR="0019185D" w:rsidRPr="00990105" w:rsidRDefault="0019185D" w:rsidP="008644C4">
      <w:pPr>
        <w:pStyle w:val="NormalBold"/>
      </w:pPr>
      <w:r w:rsidRPr="00990105">
        <w:rPr>
          <w:rStyle w:val="HideTWBExt"/>
          <w:b w:val="0"/>
        </w:rPr>
        <w:t>&lt;/RepeatBlock-By&gt;</w:t>
      </w:r>
    </w:p>
    <w:p w14:paraId="5F92E6BB"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21AA7E8F" w14:textId="77777777" w:rsidR="0019185D" w:rsidRPr="00990105" w:rsidRDefault="0019185D" w:rsidP="008644C4">
      <w:pPr>
        <w:pStyle w:val="NormalBold"/>
      </w:pPr>
      <w:r w:rsidRPr="00990105">
        <w:rPr>
          <w:rStyle w:val="HideTWBExt"/>
        </w:rPr>
        <w:t>&lt;Article&gt;</w:t>
      </w:r>
      <w:r w:rsidRPr="00990105">
        <w:t>Apartado 21</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5A0692D8" w14:textId="77777777" w:rsidTr="00B66D63">
        <w:trPr>
          <w:trHeight w:hRule="exact" w:val="240"/>
          <w:jc w:val="center"/>
        </w:trPr>
        <w:tc>
          <w:tcPr>
            <w:tcW w:w="9752" w:type="dxa"/>
            <w:gridSpan w:val="2"/>
            <w:tcBorders>
              <w:top w:val="nil"/>
              <w:left w:val="nil"/>
              <w:bottom w:val="nil"/>
              <w:right w:val="nil"/>
            </w:tcBorders>
          </w:tcPr>
          <w:p w14:paraId="24C5F9A2" w14:textId="77777777" w:rsidR="0019185D" w:rsidRPr="00990105" w:rsidRDefault="0019185D" w:rsidP="008644C4">
            <w:pPr>
              <w:widowControl/>
            </w:pPr>
          </w:p>
        </w:tc>
      </w:tr>
      <w:tr w:rsidR="0019185D" w:rsidRPr="00990105" w14:paraId="6CCF885A" w14:textId="77777777" w:rsidTr="00B66D63">
        <w:trPr>
          <w:trHeight w:val="240"/>
          <w:jc w:val="center"/>
        </w:trPr>
        <w:tc>
          <w:tcPr>
            <w:tcW w:w="4876" w:type="dxa"/>
            <w:tcBorders>
              <w:top w:val="nil"/>
              <w:left w:val="nil"/>
              <w:bottom w:val="nil"/>
              <w:right w:val="nil"/>
            </w:tcBorders>
          </w:tcPr>
          <w:p w14:paraId="493C3DE3"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271F0A01" w14:textId="77777777" w:rsidR="0019185D" w:rsidRPr="00990105" w:rsidRDefault="0019185D" w:rsidP="008644C4">
            <w:pPr>
              <w:pStyle w:val="AmColumnHeading"/>
            </w:pPr>
            <w:r w:rsidRPr="00990105">
              <w:t>Enmienda</w:t>
            </w:r>
          </w:p>
        </w:tc>
      </w:tr>
      <w:tr w:rsidR="0019185D" w:rsidRPr="00990105" w14:paraId="5BFAD09B" w14:textId="77777777" w:rsidTr="00B66D63">
        <w:trPr>
          <w:jc w:val="center"/>
        </w:trPr>
        <w:tc>
          <w:tcPr>
            <w:tcW w:w="4876" w:type="dxa"/>
            <w:tcBorders>
              <w:top w:val="nil"/>
              <w:left w:val="nil"/>
              <w:bottom w:val="nil"/>
              <w:right w:val="nil"/>
            </w:tcBorders>
          </w:tcPr>
          <w:p w14:paraId="70AEC32D" w14:textId="77777777" w:rsidR="0019185D" w:rsidRPr="00990105" w:rsidRDefault="0019185D" w:rsidP="008644C4">
            <w:pPr>
              <w:pStyle w:val="Normal6a"/>
            </w:pPr>
            <w:r w:rsidRPr="00990105">
              <w:t>21.</w:t>
            </w:r>
            <w:r w:rsidRPr="00990105">
              <w:tab/>
              <w:t>Condena enérgicamente los ataques mortales, la discriminación y la intimidación contra minorías étnicas y religiosas;</w:t>
            </w:r>
          </w:p>
        </w:tc>
        <w:tc>
          <w:tcPr>
            <w:tcW w:w="4876" w:type="dxa"/>
            <w:tcBorders>
              <w:top w:val="nil"/>
              <w:left w:val="nil"/>
              <w:bottom w:val="nil"/>
              <w:right w:val="nil"/>
            </w:tcBorders>
          </w:tcPr>
          <w:p w14:paraId="7B82977F" w14:textId="77777777" w:rsidR="0019185D" w:rsidRPr="00990105" w:rsidRDefault="0019185D" w:rsidP="008644C4">
            <w:pPr>
              <w:pStyle w:val="Normal6a"/>
            </w:pPr>
            <w:r w:rsidRPr="00990105">
              <w:t>21.</w:t>
            </w:r>
            <w:r w:rsidRPr="00990105">
              <w:tab/>
              <w:t xml:space="preserve">Condena enérgicamente los ataques mortales, la discriminación y la intimidación contra minorías étnicas y religiosas; </w:t>
            </w:r>
            <w:r w:rsidRPr="00990105">
              <w:rPr>
                <w:b/>
                <w:i/>
              </w:rPr>
              <w:t xml:space="preserve">condena en los términos más enérgicos el atentado terrorista contra </w:t>
            </w:r>
            <w:r w:rsidRPr="00990105">
              <w:rPr>
                <w:b/>
                <w:i/>
              </w:rPr>
              <w:lastRenderedPageBreak/>
              <w:t>cristianos perpetrado en Damasco en junio de 2025 y todos los actos de intimidación posteriores dirigidos contra comunidades cristianas; pide a las autoridades sirias que garanticen la plena protección de las iglesias, los lugares religiosos y las poblaciones cristianas de todo el país;</w:t>
            </w:r>
          </w:p>
        </w:tc>
      </w:tr>
    </w:tbl>
    <w:p w14:paraId="4021B2AF"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67D0BE63" w14:textId="77777777" w:rsidR="0019185D" w:rsidRPr="00990105" w:rsidRDefault="0019185D" w:rsidP="008644C4">
      <w:pPr>
        <w:widowControl/>
      </w:pPr>
      <w:r w:rsidRPr="00990105">
        <w:rPr>
          <w:rStyle w:val="HideTWBExt"/>
        </w:rPr>
        <w:t>&lt;/Amend&gt;</w:t>
      </w:r>
    </w:p>
    <w:p w14:paraId="2E3C4988"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403</w:t>
      </w:r>
      <w:r w:rsidRPr="00990105">
        <w:rPr>
          <w:rStyle w:val="HideTWBExt"/>
        </w:rPr>
        <w:t>&lt;/NumAm&gt;</w:t>
      </w:r>
    </w:p>
    <w:p w14:paraId="59DDB574" w14:textId="77777777" w:rsidR="0019185D" w:rsidRPr="00990105" w:rsidRDefault="0019185D" w:rsidP="008644C4">
      <w:pPr>
        <w:pStyle w:val="NormalBold"/>
      </w:pPr>
      <w:r w:rsidRPr="00990105">
        <w:rPr>
          <w:rStyle w:val="HideTWBExt"/>
          <w:b w:val="0"/>
        </w:rPr>
        <w:t>&lt;RepeatBlock-By&gt;&lt;Members&gt;</w:t>
      </w:r>
      <w:r w:rsidRPr="00990105">
        <w:t>Nicolás Pascual de la Parte</w:t>
      </w:r>
      <w:r w:rsidRPr="00990105">
        <w:rPr>
          <w:rStyle w:val="HideTWBExt"/>
          <w:b w:val="0"/>
        </w:rPr>
        <w:t>&lt;/Members&gt;</w:t>
      </w:r>
    </w:p>
    <w:p w14:paraId="2987152F" w14:textId="77777777" w:rsidR="0019185D" w:rsidRPr="00990105" w:rsidRDefault="0019185D" w:rsidP="008644C4">
      <w:pPr>
        <w:pStyle w:val="NormalBold"/>
      </w:pPr>
      <w:r w:rsidRPr="00990105">
        <w:rPr>
          <w:rStyle w:val="HideTWBExt"/>
          <w:b w:val="0"/>
        </w:rPr>
        <w:t>&lt;/RepeatBlock-By&gt;</w:t>
      </w:r>
    </w:p>
    <w:p w14:paraId="3E447115"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62B317A1" w14:textId="77777777" w:rsidR="0019185D" w:rsidRPr="00990105" w:rsidRDefault="0019185D" w:rsidP="008644C4">
      <w:pPr>
        <w:pStyle w:val="NormalBold"/>
      </w:pPr>
      <w:r w:rsidRPr="00990105">
        <w:rPr>
          <w:rStyle w:val="HideTWBExt"/>
        </w:rPr>
        <w:t>&lt;Article&gt;</w:t>
      </w:r>
      <w:r w:rsidRPr="00990105">
        <w:t>Apartado 21</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592190CD" w14:textId="77777777" w:rsidTr="00B66D63">
        <w:trPr>
          <w:trHeight w:hRule="exact" w:val="240"/>
          <w:jc w:val="center"/>
        </w:trPr>
        <w:tc>
          <w:tcPr>
            <w:tcW w:w="9752" w:type="dxa"/>
            <w:gridSpan w:val="2"/>
            <w:tcBorders>
              <w:top w:val="nil"/>
              <w:left w:val="nil"/>
              <w:bottom w:val="nil"/>
              <w:right w:val="nil"/>
            </w:tcBorders>
          </w:tcPr>
          <w:p w14:paraId="0B9E7600" w14:textId="77777777" w:rsidR="0019185D" w:rsidRPr="00990105" w:rsidRDefault="0019185D" w:rsidP="008644C4">
            <w:pPr>
              <w:widowControl/>
            </w:pPr>
          </w:p>
        </w:tc>
      </w:tr>
      <w:tr w:rsidR="0019185D" w:rsidRPr="00990105" w14:paraId="4F5B9128" w14:textId="77777777" w:rsidTr="00B66D63">
        <w:trPr>
          <w:trHeight w:val="240"/>
          <w:jc w:val="center"/>
        </w:trPr>
        <w:tc>
          <w:tcPr>
            <w:tcW w:w="4876" w:type="dxa"/>
            <w:tcBorders>
              <w:top w:val="nil"/>
              <w:left w:val="nil"/>
              <w:bottom w:val="nil"/>
              <w:right w:val="nil"/>
            </w:tcBorders>
          </w:tcPr>
          <w:p w14:paraId="77BCE827"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25231EA6" w14:textId="77777777" w:rsidR="0019185D" w:rsidRPr="00990105" w:rsidRDefault="0019185D" w:rsidP="008644C4">
            <w:pPr>
              <w:pStyle w:val="AmColumnHeading"/>
            </w:pPr>
            <w:r w:rsidRPr="00990105">
              <w:t>Enmienda</w:t>
            </w:r>
          </w:p>
        </w:tc>
      </w:tr>
      <w:tr w:rsidR="0019185D" w:rsidRPr="00990105" w14:paraId="1EF49BC6" w14:textId="77777777" w:rsidTr="00B66D63">
        <w:trPr>
          <w:jc w:val="center"/>
        </w:trPr>
        <w:tc>
          <w:tcPr>
            <w:tcW w:w="4876" w:type="dxa"/>
            <w:tcBorders>
              <w:top w:val="nil"/>
              <w:left w:val="nil"/>
              <w:bottom w:val="nil"/>
              <w:right w:val="nil"/>
            </w:tcBorders>
          </w:tcPr>
          <w:p w14:paraId="06DC96FB" w14:textId="77777777" w:rsidR="0019185D" w:rsidRPr="00990105" w:rsidRDefault="0019185D" w:rsidP="008644C4">
            <w:pPr>
              <w:pStyle w:val="Normal6a"/>
            </w:pPr>
            <w:r w:rsidRPr="00990105">
              <w:t>21.</w:t>
            </w:r>
            <w:r w:rsidRPr="00990105">
              <w:tab/>
              <w:t xml:space="preserve">Condena enérgicamente los ataques </w:t>
            </w:r>
            <w:r w:rsidRPr="00990105">
              <w:rPr>
                <w:b/>
                <w:i/>
              </w:rPr>
              <w:t>mortales</w:t>
            </w:r>
            <w:r w:rsidRPr="00990105">
              <w:t xml:space="preserve">, la discriminación </w:t>
            </w:r>
            <w:r w:rsidRPr="00990105">
              <w:rPr>
                <w:b/>
                <w:i/>
              </w:rPr>
              <w:t>y</w:t>
            </w:r>
            <w:r w:rsidRPr="00990105">
              <w:t xml:space="preserve"> la intimidación contra minorías étnicas y religiosas;</w:t>
            </w:r>
          </w:p>
        </w:tc>
        <w:tc>
          <w:tcPr>
            <w:tcW w:w="4876" w:type="dxa"/>
            <w:tcBorders>
              <w:top w:val="nil"/>
              <w:left w:val="nil"/>
              <w:bottom w:val="nil"/>
              <w:right w:val="nil"/>
            </w:tcBorders>
          </w:tcPr>
          <w:p w14:paraId="5798E0CA" w14:textId="77777777" w:rsidR="0019185D" w:rsidRPr="00990105" w:rsidRDefault="0019185D" w:rsidP="008644C4">
            <w:pPr>
              <w:pStyle w:val="Normal6a"/>
            </w:pPr>
            <w:r w:rsidRPr="00990105">
              <w:t>21.</w:t>
            </w:r>
            <w:r w:rsidRPr="00990105">
              <w:tab/>
              <w:t>Condena enérgicamente los ataques, la discriminación</w:t>
            </w:r>
            <w:r w:rsidRPr="00990105">
              <w:rPr>
                <w:b/>
                <w:i/>
              </w:rPr>
              <w:t>,</w:t>
            </w:r>
            <w:r w:rsidRPr="00990105">
              <w:t xml:space="preserve"> la intimidación </w:t>
            </w:r>
            <w:r w:rsidRPr="00990105">
              <w:rPr>
                <w:b/>
                <w:i/>
              </w:rPr>
              <w:t>y los desplazamientos forzosos dirigidos</w:t>
            </w:r>
            <w:r w:rsidRPr="00990105">
              <w:t xml:space="preserve"> contra minorías étnicas y religiosas</w:t>
            </w:r>
            <w:r w:rsidRPr="00990105">
              <w:rPr>
                <w:b/>
                <w:i/>
              </w:rPr>
              <w:t xml:space="preserve"> como cristianos, alauíes, drusos, kurdos y otras comunidades vulnerables</w:t>
            </w:r>
            <w:r w:rsidRPr="00990105">
              <w:t xml:space="preserve">; </w:t>
            </w:r>
            <w:r w:rsidRPr="00990105">
              <w:rPr>
                <w:b/>
                <w:i/>
              </w:rPr>
              <w:t>subraya que la credibilidad de la transición siria se juzgará por su capacidad para garantizar la igualdad de ciudadanía, la libertad religiosa, los derechos de propiedad, la seguridad local y la representación política de todas las comunidades;</w:t>
            </w:r>
          </w:p>
        </w:tc>
      </w:tr>
    </w:tbl>
    <w:p w14:paraId="2908AE1C"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4D0C1DF8" w14:textId="77777777" w:rsidR="0019185D" w:rsidRPr="00990105" w:rsidRDefault="0019185D" w:rsidP="008644C4">
      <w:pPr>
        <w:widowControl/>
      </w:pPr>
      <w:r w:rsidRPr="00990105">
        <w:rPr>
          <w:rStyle w:val="HideTWBExt"/>
        </w:rPr>
        <w:t>&lt;/Amend&gt;</w:t>
      </w:r>
    </w:p>
    <w:p w14:paraId="39AA7C79"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404</w:t>
      </w:r>
      <w:r w:rsidRPr="00990105">
        <w:rPr>
          <w:rStyle w:val="HideTWBExt"/>
        </w:rPr>
        <w:t>&lt;/NumAm&gt;</w:t>
      </w:r>
    </w:p>
    <w:p w14:paraId="5C75FAE8" w14:textId="77777777" w:rsidR="0019185D" w:rsidRPr="00990105" w:rsidRDefault="0019185D" w:rsidP="008644C4">
      <w:pPr>
        <w:pStyle w:val="NormalBold"/>
      </w:pPr>
      <w:r w:rsidRPr="00990105">
        <w:rPr>
          <w:rStyle w:val="HideTWBExt"/>
          <w:b w:val="0"/>
        </w:rPr>
        <w:t>&lt;RepeatBlock-By&gt;&lt;Members&gt;</w:t>
      </w:r>
      <w:r w:rsidRPr="00990105">
        <w:t>Mieke Andriese, Geadis Geadi, Jordan Bardella, Hermann Tertsch, Jaroslav Bžoch, Pierre-Romain Thionnet, Matthieu Valet, Julie Rechagneux, Silvia Sardone</w:t>
      </w:r>
      <w:r w:rsidRPr="00990105">
        <w:rPr>
          <w:rStyle w:val="HideTWBExt"/>
          <w:b w:val="0"/>
        </w:rPr>
        <w:t>&lt;/Members&gt;</w:t>
      </w:r>
    </w:p>
    <w:p w14:paraId="35278507" w14:textId="77777777" w:rsidR="0019185D" w:rsidRPr="00990105" w:rsidRDefault="0019185D" w:rsidP="008644C4">
      <w:pPr>
        <w:pStyle w:val="NormalBold"/>
      </w:pPr>
      <w:r w:rsidRPr="00990105">
        <w:rPr>
          <w:rStyle w:val="HideTWBExt"/>
          <w:b w:val="0"/>
        </w:rPr>
        <w:t>&lt;/RepeatBlock-By&gt;</w:t>
      </w:r>
    </w:p>
    <w:p w14:paraId="482722DA"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2070DFB6" w14:textId="77777777" w:rsidR="0019185D" w:rsidRPr="00990105" w:rsidRDefault="0019185D" w:rsidP="008644C4">
      <w:pPr>
        <w:pStyle w:val="NormalBold"/>
      </w:pPr>
      <w:r w:rsidRPr="00990105">
        <w:rPr>
          <w:rStyle w:val="HideTWBExt"/>
        </w:rPr>
        <w:t>&lt;Article&gt;</w:t>
      </w:r>
      <w:r w:rsidRPr="00990105">
        <w:t>Apartado 21</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184E08F5" w14:textId="77777777" w:rsidTr="00B66D63">
        <w:trPr>
          <w:trHeight w:hRule="exact" w:val="240"/>
          <w:jc w:val="center"/>
        </w:trPr>
        <w:tc>
          <w:tcPr>
            <w:tcW w:w="9752" w:type="dxa"/>
            <w:gridSpan w:val="2"/>
            <w:tcBorders>
              <w:top w:val="nil"/>
              <w:left w:val="nil"/>
              <w:bottom w:val="nil"/>
              <w:right w:val="nil"/>
            </w:tcBorders>
          </w:tcPr>
          <w:p w14:paraId="25430CC8" w14:textId="77777777" w:rsidR="0019185D" w:rsidRPr="00990105" w:rsidRDefault="0019185D" w:rsidP="008644C4">
            <w:pPr>
              <w:widowControl/>
            </w:pPr>
          </w:p>
        </w:tc>
      </w:tr>
      <w:tr w:rsidR="0019185D" w:rsidRPr="00990105" w14:paraId="365B667F" w14:textId="77777777" w:rsidTr="00B66D63">
        <w:trPr>
          <w:trHeight w:val="240"/>
          <w:jc w:val="center"/>
        </w:trPr>
        <w:tc>
          <w:tcPr>
            <w:tcW w:w="4876" w:type="dxa"/>
            <w:tcBorders>
              <w:top w:val="nil"/>
              <w:left w:val="nil"/>
              <w:bottom w:val="nil"/>
              <w:right w:val="nil"/>
            </w:tcBorders>
          </w:tcPr>
          <w:p w14:paraId="04BA709B"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7F7E965D" w14:textId="77777777" w:rsidR="0019185D" w:rsidRPr="00990105" w:rsidRDefault="0019185D" w:rsidP="008644C4">
            <w:pPr>
              <w:pStyle w:val="AmColumnHeading"/>
            </w:pPr>
            <w:r w:rsidRPr="00990105">
              <w:t>Enmienda</w:t>
            </w:r>
          </w:p>
        </w:tc>
      </w:tr>
      <w:tr w:rsidR="0019185D" w:rsidRPr="00990105" w14:paraId="7BE21F4D" w14:textId="77777777" w:rsidTr="00B66D63">
        <w:trPr>
          <w:jc w:val="center"/>
        </w:trPr>
        <w:tc>
          <w:tcPr>
            <w:tcW w:w="4876" w:type="dxa"/>
            <w:tcBorders>
              <w:top w:val="nil"/>
              <w:left w:val="nil"/>
              <w:bottom w:val="nil"/>
              <w:right w:val="nil"/>
            </w:tcBorders>
          </w:tcPr>
          <w:p w14:paraId="6B77E196" w14:textId="77777777" w:rsidR="0019185D" w:rsidRPr="00990105" w:rsidRDefault="0019185D" w:rsidP="008644C4">
            <w:pPr>
              <w:pStyle w:val="Normal6a"/>
            </w:pPr>
            <w:r w:rsidRPr="00990105">
              <w:t>21.</w:t>
            </w:r>
            <w:r w:rsidRPr="00990105">
              <w:tab/>
              <w:t xml:space="preserve">Condena enérgicamente los ataques </w:t>
            </w:r>
            <w:r w:rsidRPr="00990105">
              <w:rPr>
                <w:b/>
                <w:i/>
              </w:rPr>
              <w:t>mortales</w:t>
            </w:r>
            <w:r w:rsidRPr="00990105">
              <w:t xml:space="preserve">, la discriminación y la </w:t>
            </w:r>
            <w:r w:rsidRPr="00990105">
              <w:lastRenderedPageBreak/>
              <w:t xml:space="preserve">intimidación contra </w:t>
            </w:r>
            <w:r w:rsidRPr="00990105">
              <w:rPr>
                <w:b/>
                <w:i/>
              </w:rPr>
              <w:t xml:space="preserve">minorías </w:t>
            </w:r>
            <w:r w:rsidRPr="00990105">
              <w:t>étnicas y religiosas;</w:t>
            </w:r>
          </w:p>
        </w:tc>
        <w:tc>
          <w:tcPr>
            <w:tcW w:w="4876" w:type="dxa"/>
            <w:tcBorders>
              <w:top w:val="nil"/>
              <w:left w:val="nil"/>
              <w:bottom w:val="nil"/>
              <w:right w:val="nil"/>
            </w:tcBorders>
          </w:tcPr>
          <w:p w14:paraId="71163452" w14:textId="77777777" w:rsidR="0019185D" w:rsidRPr="00990105" w:rsidRDefault="0019185D" w:rsidP="008644C4">
            <w:pPr>
              <w:pStyle w:val="Normal6a"/>
            </w:pPr>
            <w:r w:rsidRPr="00990105">
              <w:lastRenderedPageBreak/>
              <w:t>21.</w:t>
            </w:r>
            <w:r w:rsidRPr="00990105">
              <w:tab/>
              <w:t>Condena enérgicamente los ataques, la discriminación</w:t>
            </w:r>
            <w:r w:rsidRPr="00990105">
              <w:rPr>
                <w:b/>
                <w:i/>
              </w:rPr>
              <w:t>, la persecución</w:t>
            </w:r>
            <w:r w:rsidRPr="00990105">
              <w:t xml:space="preserve"> </w:t>
            </w:r>
            <w:r w:rsidRPr="00990105">
              <w:lastRenderedPageBreak/>
              <w:t xml:space="preserve">y la intimidación </w:t>
            </w:r>
            <w:r w:rsidRPr="00990105">
              <w:rPr>
                <w:b/>
                <w:i/>
              </w:rPr>
              <w:t>dirigidos</w:t>
            </w:r>
            <w:r w:rsidRPr="00990105">
              <w:t xml:space="preserve"> contra </w:t>
            </w:r>
            <w:r w:rsidRPr="00990105">
              <w:rPr>
                <w:b/>
                <w:i/>
              </w:rPr>
              <w:t>cristianos, drusos, alauíes y otras</w:t>
            </w:r>
            <w:r w:rsidRPr="00990105">
              <w:t xml:space="preserve"> </w:t>
            </w:r>
            <w:r w:rsidRPr="00990105">
              <w:rPr>
                <w:b/>
                <w:i/>
              </w:rPr>
              <w:t>comunidades</w:t>
            </w:r>
            <w:r w:rsidRPr="00990105">
              <w:t xml:space="preserve"> étnicas y religiosas;</w:t>
            </w:r>
            <w:r w:rsidRPr="00990105">
              <w:rPr>
                <w:b/>
                <w:i/>
              </w:rPr>
              <w:t xml:space="preserve"> subraya que la libertad de religión y creencias debe garantizarse en la legislación y en la práctica, incluido el derecho de las minorías religiosas</w:t>
            </w:r>
            <w:r w:rsidRPr="00990105">
              <w:t xml:space="preserve"> </w:t>
            </w:r>
            <w:r w:rsidRPr="00990105">
              <w:rPr>
                <w:b/>
                <w:i/>
              </w:rPr>
              <w:t>a mantener lugares de culto, instituciones educativas y organizaciones benéficas</w:t>
            </w:r>
            <w:r w:rsidRPr="00990105">
              <w:t>;</w:t>
            </w:r>
          </w:p>
        </w:tc>
      </w:tr>
    </w:tbl>
    <w:p w14:paraId="2CD7D45F"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6EFAFCAD" w14:textId="77777777" w:rsidR="0019185D" w:rsidRPr="00990105" w:rsidRDefault="0019185D" w:rsidP="008644C4">
      <w:pPr>
        <w:widowControl/>
      </w:pPr>
      <w:r w:rsidRPr="00990105">
        <w:rPr>
          <w:rStyle w:val="HideTWBExt"/>
        </w:rPr>
        <w:t>&lt;/Amend&gt;</w:t>
      </w:r>
    </w:p>
    <w:p w14:paraId="2ABD4DAD"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405</w:t>
      </w:r>
      <w:r w:rsidRPr="00990105">
        <w:rPr>
          <w:rStyle w:val="HideTWBExt"/>
        </w:rPr>
        <w:t>&lt;/NumAm&gt;</w:t>
      </w:r>
    </w:p>
    <w:p w14:paraId="3B59C29C" w14:textId="77777777" w:rsidR="0019185D" w:rsidRPr="00990105" w:rsidRDefault="0019185D" w:rsidP="008644C4">
      <w:pPr>
        <w:pStyle w:val="NormalBold"/>
      </w:pPr>
      <w:r w:rsidRPr="00990105">
        <w:rPr>
          <w:rStyle w:val="HideTWBExt"/>
          <w:b w:val="0"/>
        </w:rPr>
        <w:t>&lt;RepeatBlock-By&gt;&lt;Members&gt;</w:t>
      </w:r>
      <w:r w:rsidRPr="00990105">
        <w:t>Nathalie Loiseau, Lucia Yar, Engin Eroglu, Dan Barna, Petras Auštrevičius, Hilde Vautmans</w:t>
      </w:r>
      <w:r w:rsidRPr="00990105">
        <w:rPr>
          <w:rStyle w:val="HideTWBExt"/>
          <w:b w:val="0"/>
        </w:rPr>
        <w:t>&lt;/Members&gt;</w:t>
      </w:r>
    </w:p>
    <w:p w14:paraId="7D8BAF90" w14:textId="77777777" w:rsidR="0019185D" w:rsidRPr="00990105" w:rsidRDefault="0019185D" w:rsidP="008644C4">
      <w:pPr>
        <w:pStyle w:val="NormalBold"/>
      </w:pPr>
      <w:r w:rsidRPr="00990105">
        <w:rPr>
          <w:rStyle w:val="HideTWBExt"/>
          <w:b w:val="0"/>
        </w:rPr>
        <w:t>&lt;/RepeatBlock-By&gt;</w:t>
      </w:r>
    </w:p>
    <w:p w14:paraId="72DB1FCB"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5B5FB1F2" w14:textId="77777777" w:rsidR="0019185D" w:rsidRPr="00990105" w:rsidRDefault="0019185D" w:rsidP="008644C4">
      <w:pPr>
        <w:pStyle w:val="NormalBold"/>
      </w:pPr>
      <w:r w:rsidRPr="00990105">
        <w:rPr>
          <w:rStyle w:val="HideTWBExt"/>
        </w:rPr>
        <w:t>&lt;Article&gt;</w:t>
      </w:r>
      <w:r w:rsidRPr="00990105">
        <w:t>Apartado 21</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396EBC2A" w14:textId="77777777" w:rsidTr="00B66D63">
        <w:trPr>
          <w:trHeight w:hRule="exact" w:val="240"/>
          <w:jc w:val="center"/>
        </w:trPr>
        <w:tc>
          <w:tcPr>
            <w:tcW w:w="9752" w:type="dxa"/>
            <w:gridSpan w:val="2"/>
            <w:tcBorders>
              <w:top w:val="nil"/>
              <w:left w:val="nil"/>
              <w:bottom w:val="nil"/>
              <w:right w:val="nil"/>
            </w:tcBorders>
          </w:tcPr>
          <w:p w14:paraId="013A6CDB" w14:textId="77777777" w:rsidR="0019185D" w:rsidRPr="00990105" w:rsidRDefault="0019185D" w:rsidP="008644C4">
            <w:pPr>
              <w:widowControl/>
            </w:pPr>
          </w:p>
        </w:tc>
      </w:tr>
      <w:tr w:rsidR="0019185D" w:rsidRPr="00990105" w14:paraId="2DE877D0" w14:textId="77777777" w:rsidTr="00B66D63">
        <w:trPr>
          <w:trHeight w:val="240"/>
          <w:jc w:val="center"/>
        </w:trPr>
        <w:tc>
          <w:tcPr>
            <w:tcW w:w="4876" w:type="dxa"/>
            <w:tcBorders>
              <w:top w:val="nil"/>
              <w:left w:val="nil"/>
              <w:bottom w:val="nil"/>
              <w:right w:val="nil"/>
            </w:tcBorders>
          </w:tcPr>
          <w:p w14:paraId="68357059"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6523EA82" w14:textId="77777777" w:rsidR="0019185D" w:rsidRPr="00990105" w:rsidRDefault="0019185D" w:rsidP="008644C4">
            <w:pPr>
              <w:pStyle w:val="AmColumnHeading"/>
            </w:pPr>
            <w:r w:rsidRPr="00990105">
              <w:t>Enmienda</w:t>
            </w:r>
          </w:p>
        </w:tc>
      </w:tr>
      <w:tr w:rsidR="0019185D" w:rsidRPr="00990105" w14:paraId="70041F8A" w14:textId="77777777" w:rsidTr="00B66D63">
        <w:trPr>
          <w:jc w:val="center"/>
        </w:trPr>
        <w:tc>
          <w:tcPr>
            <w:tcW w:w="4876" w:type="dxa"/>
            <w:tcBorders>
              <w:top w:val="nil"/>
              <w:left w:val="nil"/>
              <w:bottom w:val="nil"/>
              <w:right w:val="nil"/>
            </w:tcBorders>
          </w:tcPr>
          <w:p w14:paraId="4A492055" w14:textId="77777777" w:rsidR="0019185D" w:rsidRPr="00990105" w:rsidRDefault="0019185D" w:rsidP="008644C4">
            <w:pPr>
              <w:pStyle w:val="Normal6a"/>
            </w:pPr>
            <w:r w:rsidRPr="00990105">
              <w:t>21.</w:t>
            </w:r>
            <w:r w:rsidRPr="00990105">
              <w:tab/>
              <w:t>Condena enérgicamente los ataques mortales, la discriminación y la intimidación contra minorías étnicas y religiosas;</w:t>
            </w:r>
          </w:p>
        </w:tc>
        <w:tc>
          <w:tcPr>
            <w:tcW w:w="4876" w:type="dxa"/>
            <w:tcBorders>
              <w:top w:val="nil"/>
              <w:left w:val="nil"/>
              <w:bottom w:val="nil"/>
              <w:right w:val="nil"/>
            </w:tcBorders>
          </w:tcPr>
          <w:p w14:paraId="726A3870" w14:textId="77777777" w:rsidR="0019185D" w:rsidRPr="00990105" w:rsidRDefault="0019185D" w:rsidP="008644C4">
            <w:pPr>
              <w:pStyle w:val="Normal6a"/>
            </w:pPr>
            <w:r w:rsidRPr="00990105">
              <w:t>21.</w:t>
            </w:r>
            <w:r w:rsidRPr="00990105">
              <w:tab/>
              <w:t>Condena enérgicamente los ataques mortales, la discriminación y la intimidación contra minorías étnicas y religiosas</w:t>
            </w:r>
            <w:r w:rsidRPr="00990105">
              <w:rPr>
                <w:b/>
                <w:i/>
              </w:rPr>
              <w:t>, que se han producido desde principios de 2025</w:t>
            </w:r>
            <w:r w:rsidRPr="00990105">
              <w:t xml:space="preserve">; </w:t>
            </w:r>
            <w:r w:rsidRPr="00990105">
              <w:rPr>
                <w:b/>
                <w:i/>
              </w:rPr>
              <w:t>condena firmemente todos los actos de violencia contra civiles, en particular las ejecuciones extrajudiciales, las desapariciones forzadas, las detenciones arbitrarias, los desplazamientos forzosos y los daños a infraestructuras civiles;</w:t>
            </w:r>
          </w:p>
        </w:tc>
      </w:tr>
    </w:tbl>
    <w:p w14:paraId="693ADEE7"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128621CE" w14:textId="77777777" w:rsidR="0019185D" w:rsidRPr="00990105" w:rsidRDefault="0019185D" w:rsidP="008644C4">
      <w:pPr>
        <w:widowControl/>
      </w:pPr>
      <w:r w:rsidRPr="00990105">
        <w:rPr>
          <w:rStyle w:val="HideTWBExt"/>
        </w:rPr>
        <w:t>&lt;/Amend&gt;</w:t>
      </w:r>
    </w:p>
    <w:p w14:paraId="7109CB75"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406</w:t>
      </w:r>
      <w:r w:rsidRPr="00990105">
        <w:rPr>
          <w:rStyle w:val="HideTWBExt"/>
        </w:rPr>
        <w:t>&lt;/NumAm&gt;</w:t>
      </w:r>
    </w:p>
    <w:p w14:paraId="1FCF46A9" w14:textId="77777777" w:rsidR="0019185D" w:rsidRPr="00990105" w:rsidRDefault="0019185D" w:rsidP="008644C4">
      <w:pPr>
        <w:pStyle w:val="NormalBold"/>
      </w:pPr>
      <w:r w:rsidRPr="00990105">
        <w:rPr>
          <w:rStyle w:val="HideTWBExt"/>
          <w:b w:val="0"/>
        </w:rPr>
        <w:t>&lt;RepeatBlock-By&gt;&lt;Members&gt;</w:t>
      </w:r>
      <w:r w:rsidRPr="00990105">
        <w:t>Marco Tarquinio, Matjaž Nemec, Cecilia Strada, Yannis Maniatis, Francisco Assis, Chloé Ridel, Hana Jalloul Muro, Nikolas Farantouris, Marta Temido, Nacho Sánchez Amor, Evin Incir</w:t>
      </w:r>
      <w:r w:rsidRPr="00990105">
        <w:rPr>
          <w:rStyle w:val="HideTWBExt"/>
          <w:b w:val="0"/>
        </w:rPr>
        <w:t>&lt;/Members&gt;</w:t>
      </w:r>
    </w:p>
    <w:p w14:paraId="6DD67E4F" w14:textId="77777777" w:rsidR="0019185D" w:rsidRPr="00990105" w:rsidRDefault="0019185D" w:rsidP="008644C4">
      <w:pPr>
        <w:pStyle w:val="NormalBold"/>
      </w:pPr>
      <w:r w:rsidRPr="00990105">
        <w:rPr>
          <w:rStyle w:val="HideTWBExt"/>
          <w:b w:val="0"/>
        </w:rPr>
        <w:t>&lt;/RepeatBlock-By&gt;</w:t>
      </w:r>
    </w:p>
    <w:p w14:paraId="58B89063"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3B881130" w14:textId="77777777" w:rsidR="0019185D" w:rsidRPr="00990105" w:rsidRDefault="0019185D" w:rsidP="008644C4">
      <w:pPr>
        <w:pStyle w:val="NormalBold"/>
      </w:pPr>
      <w:r w:rsidRPr="00990105">
        <w:rPr>
          <w:rStyle w:val="HideTWBExt"/>
        </w:rPr>
        <w:t>&lt;Article&gt;</w:t>
      </w:r>
      <w:r w:rsidRPr="00990105">
        <w:t>Apartado 21</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4BF97240" w14:textId="77777777" w:rsidTr="00B66D63">
        <w:trPr>
          <w:trHeight w:hRule="exact" w:val="240"/>
          <w:jc w:val="center"/>
        </w:trPr>
        <w:tc>
          <w:tcPr>
            <w:tcW w:w="9752" w:type="dxa"/>
            <w:gridSpan w:val="2"/>
            <w:tcBorders>
              <w:top w:val="nil"/>
              <w:left w:val="nil"/>
              <w:bottom w:val="nil"/>
              <w:right w:val="nil"/>
            </w:tcBorders>
          </w:tcPr>
          <w:p w14:paraId="6E083580" w14:textId="77777777" w:rsidR="0019185D" w:rsidRPr="00990105" w:rsidRDefault="0019185D" w:rsidP="008644C4">
            <w:pPr>
              <w:widowControl/>
            </w:pPr>
          </w:p>
        </w:tc>
      </w:tr>
      <w:tr w:rsidR="0019185D" w:rsidRPr="00990105" w14:paraId="11161AE7" w14:textId="77777777" w:rsidTr="00B66D63">
        <w:trPr>
          <w:trHeight w:val="240"/>
          <w:jc w:val="center"/>
        </w:trPr>
        <w:tc>
          <w:tcPr>
            <w:tcW w:w="4876" w:type="dxa"/>
            <w:tcBorders>
              <w:top w:val="nil"/>
              <w:left w:val="nil"/>
              <w:bottom w:val="nil"/>
              <w:right w:val="nil"/>
            </w:tcBorders>
          </w:tcPr>
          <w:p w14:paraId="3BA0D9BE"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24CE155B" w14:textId="77777777" w:rsidR="0019185D" w:rsidRPr="00990105" w:rsidRDefault="0019185D" w:rsidP="008644C4">
            <w:pPr>
              <w:pStyle w:val="AmColumnHeading"/>
            </w:pPr>
            <w:r w:rsidRPr="00990105">
              <w:t>Enmienda</w:t>
            </w:r>
          </w:p>
        </w:tc>
      </w:tr>
      <w:tr w:rsidR="0019185D" w:rsidRPr="00990105" w14:paraId="5B9CF8FB" w14:textId="77777777" w:rsidTr="00B66D63">
        <w:trPr>
          <w:jc w:val="center"/>
        </w:trPr>
        <w:tc>
          <w:tcPr>
            <w:tcW w:w="4876" w:type="dxa"/>
            <w:tcBorders>
              <w:top w:val="nil"/>
              <w:left w:val="nil"/>
              <w:bottom w:val="nil"/>
              <w:right w:val="nil"/>
            </w:tcBorders>
          </w:tcPr>
          <w:p w14:paraId="1812D767" w14:textId="77777777" w:rsidR="0019185D" w:rsidRPr="00990105" w:rsidRDefault="0019185D" w:rsidP="008644C4">
            <w:pPr>
              <w:pStyle w:val="Normal6a"/>
            </w:pPr>
            <w:r w:rsidRPr="00990105">
              <w:lastRenderedPageBreak/>
              <w:t>21.</w:t>
            </w:r>
            <w:r w:rsidRPr="00990105">
              <w:tab/>
              <w:t>Condena enérgicamente los ataques mortales, la discriminación y la intimidación contra minorías étnicas y religiosas;</w:t>
            </w:r>
          </w:p>
        </w:tc>
        <w:tc>
          <w:tcPr>
            <w:tcW w:w="4876" w:type="dxa"/>
            <w:tcBorders>
              <w:top w:val="nil"/>
              <w:left w:val="nil"/>
              <w:bottom w:val="nil"/>
              <w:right w:val="nil"/>
            </w:tcBorders>
          </w:tcPr>
          <w:p w14:paraId="25DE48D6" w14:textId="77777777" w:rsidR="0019185D" w:rsidRPr="00990105" w:rsidRDefault="0019185D" w:rsidP="008644C4">
            <w:pPr>
              <w:pStyle w:val="Normal6a"/>
            </w:pPr>
            <w:r w:rsidRPr="00990105">
              <w:t>21.</w:t>
            </w:r>
            <w:r w:rsidRPr="00990105">
              <w:tab/>
              <w:t xml:space="preserve">Condena enérgicamente los ataques mortales, la discriminación y la intimidación contra </w:t>
            </w:r>
            <w:r w:rsidRPr="00990105">
              <w:rPr>
                <w:b/>
                <w:i/>
              </w:rPr>
              <w:t>las</w:t>
            </w:r>
            <w:r w:rsidRPr="00990105">
              <w:t xml:space="preserve"> minorías étnicas y religiosas </w:t>
            </w:r>
            <w:r w:rsidRPr="00990105">
              <w:rPr>
                <w:b/>
                <w:i/>
              </w:rPr>
              <w:t>de Siria</w:t>
            </w:r>
            <w:r w:rsidRPr="00990105">
              <w:t xml:space="preserve">; </w:t>
            </w:r>
            <w:r w:rsidRPr="00990105">
              <w:rPr>
                <w:b/>
                <w:i/>
              </w:rPr>
              <w:t>pide a las autoridades de transición sirias que investiguen todos estos actos, lleven a los responsables ante la justicia y adopten medidas concretas para evitar que se repitan;</w:t>
            </w:r>
          </w:p>
        </w:tc>
      </w:tr>
    </w:tbl>
    <w:p w14:paraId="30089AB6"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552416AD" w14:textId="77777777" w:rsidR="0019185D" w:rsidRPr="00990105" w:rsidRDefault="0019185D" w:rsidP="008644C4">
      <w:pPr>
        <w:widowControl/>
      </w:pPr>
      <w:r w:rsidRPr="00990105">
        <w:rPr>
          <w:rStyle w:val="HideTWBExt"/>
        </w:rPr>
        <w:t>&lt;/Amend&gt;</w:t>
      </w:r>
    </w:p>
    <w:p w14:paraId="342B1953"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407</w:t>
      </w:r>
      <w:r w:rsidRPr="00990105">
        <w:rPr>
          <w:rStyle w:val="HideTWBExt"/>
        </w:rPr>
        <w:t>&lt;/NumAm&gt;</w:t>
      </w:r>
    </w:p>
    <w:p w14:paraId="74774DE8" w14:textId="77777777" w:rsidR="0019185D" w:rsidRPr="00990105" w:rsidRDefault="0019185D" w:rsidP="008644C4">
      <w:pPr>
        <w:pStyle w:val="NormalBold"/>
      </w:pPr>
      <w:r w:rsidRPr="00990105">
        <w:rPr>
          <w:rStyle w:val="HideTWBExt"/>
          <w:b w:val="0"/>
        </w:rPr>
        <w:t>&lt;RepeatBlock-By&gt;&lt;Members&gt;</w:t>
      </w:r>
      <w:r w:rsidRPr="00990105">
        <w:t>Loucas Fourlas</w:t>
      </w:r>
      <w:r w:rsidRPr="00990105">
        <w:rPr>
          <w:rStyle w:val="HideTWBExt"/>
          <w:b w:val="0"/>
        </w:rPr>
        <w:t>&lt;/Members&gt;</w:t>
      </w:r>
    </w:p>
    <w:p w14:paraId="1FF4A56F" w14:textId="77777777" w:rsidR="0019185D" w:rsidRPr="00990105" w:rsidRDefault="0019185D" w:rsidP="008644C4">
      <w:pPr>
        <w:pStyle w:val="NormalBold"/>
      </w:pPr>
      <w:r w:rsidRPr="00990105">
        <w:rPr>
          <w:rStyle w:val="HideTWBExt"/>
          <w:b w:val="0"/>
        </w:rPr>
        <w:t>&lt;/RepeatBlock-By&gt;</w:t>
      </w:r>
    </w:p>
    <w:p w14:paraId="077B5963"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2220D813" w14:textId="77777777" w:rsidR="0019185D" w:rsidRPr="00990105" w:rsidRDefault="0019185D" w:rsidP="008644C4">
      <w:pPr>
        <w:pStyle w:val="NormalBold"/>
      </w:pPr>
      <w:r w:rsidRPr="00990105">
        <w:rPr>
          <w:rStyle w:val="HideTWBExt"/>
        </w:rPr>
        <w:t>&lt;Article&gt;</w:t>
      </w:r>
      <w:r w:rsidRPr="00990105">
        <w:t>Apartado 21</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73CA77E3" w14:textId="77777777" w:rsidTr="00B66D63">
        <w:trPr>
          <w:trHeight w:hRule="exact" w:val="240"/>
          <w:jc w:val="center"/>
        </w:trPr>
        <w:tc>
          <w:tcPr>
            <w:tcW w:w="9752" w:type="dxa"/>
            <w:gridSpan w:val="2"/>
            <w:tcBorders>
              <w:top w:val="nil"/>
              <w:left w:val="nil"/>
              <w:bottom w:val="nil"/>
              <w:right w:val="nil"/>
            </w:tcBorders>
          </w:tcPr>
          <w:p w14:paraId="610E11B7" w14:textId="77777777" w:rsidR="0019185D" w:rsidRPr="00990105" w:rsidRDefault="0019185D" w:rsidP="008644C4">
            <w:pPr>
              <w:widowControl/>
            </w:pPr>
          </w:p>
        </w:tc>
      </w:tr>
      <w:tr w:rsidR="0019185D" w:rsidRPr="00990105" w14:paraId="71018870" w14:textId="77777777" w:rsidTr="00B66D63">
        <w:trPr>
          <w:trHeight w:val="240"/>
          <w:jc w:val="center"/>
        </w:trPr>
        <w:tc>
          <w:tcPr>
            <w:tcW w:w="4876" w:type="dxa"/>
            <w:tcBorders>
              <w:top w:val="nil"/>
              <w:left w:val="nil"/>
              <w:bottom w:val="nil"/>
              <w:right w:val="nil"/>
            </w:tcBorders>
          </w:tcPr>
          <w:p w14:paraId="39663A93"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21E1DDAA" w14:textId="77777777" w:rsidR="0019185D" w:rsidRPr="00990105" w:rsidRDefault="0019185D" w:rsidP="008644C4">
            <w:pPr>
              <w:pStyle w:val="AmColumnHeading"/>
            </w:pPr>
            <w:r w:rsidRPr="00990105">
              <w:t>Enmienda</w:t>
            </w:r>
          </w:p>
        </w:tc>
      </w:tr>
      <w:tr w:rsidR="0019185D" w:rsidRPr="00990105" w14:paraId="147A6BEB" w14:textId="77777777" w:rsidTr="00B66D63">
        <w:trPr>
          <w:jc w:val="center"/>
        </w:trPr>
        <w:tc>
          <w:tcPr>
            <w:tcW w:w="4876" w:type="dxa"/>
            <w:tcBorders>
              <w:top w:val="nil"/>
              <w:left w:val="nil"/>
              <w:bottom w:val="nil"/>
              <w:right w:val="nil"/>
            </w:tcBorders>
          </w:tcPr>
          <w:p w14:paraId="62DC2E0A" w14:textId="77777777" w:rsidR="0019185D" w:rsidRPr="00990105" w:rsidRDefault="0019185D" w:rsidP="008644C4">
            <w:pPr>
              <w:pStyle w:val="Normal6a"/>
            </w:pPr>
            <w:r w:rsidRPr="00990105">
              <w:t>21.</w:t>
            </w:r>
            <w:r w:rsidRPr="00990105">
              <w:tab/>
              <w:t xml:space="preserve">Condena enérgicamente los ataques </w:t>
            </w:r>
            <w:r w:rsidRPr="00990105">
              <w:rPr>
                <w:b/>
                <w:i/>
              </w:rPr>
              <w:t>mortales</w:t>
            </w:r>
            <w:r w:rsidRPr="00990105">
              <w:t xml:space="preserve">, la discriminación </w:t>
            </w:r>
            <w:r w:rsidRPr="00990105">
              <w:rPr>
                <w:b/>
                <w:i/>
              </w:rPr>
              <w:t>y</w:t>
            </w:r>
            <w:r w:rsidRPr="00990105">
              <w:t xml:space="preserve"> la intimidación contra minorías étnicas y religiosas;</w:t>
            </w:r>
          </w:p>
        </w:tc>
        <w:tc>
          <w:tcPr>
            <w:tcW w:w="4876" w:type="dxa"/>
            <w:tcBorders>
              <w:top w:val="nil"/>
              <w:left w:val="nil"/>
              <w:bottom w:val="nil"/>
              <w:right w:val="nil"/>
            </w:tcBorders>
          </w:tcPr>
          <w:p w14:paraId="33DF317E" w14:textId="77777777" w:rsidR="0019185D" w:rsidRPr="00990105" w:rsidRDefault="0019185D" w:rsidP="008644C4">
            <w:pPr>
              <w:pStyle w:val="Normal6a"/>
            </w:pPr>
            <w:r w:rsidRPr="00990105">
              <w:t>21.</w:t>
            </w:r>
            <w:r w:rsidRPr="00990105">
              <w:tab/>
              <w:t xml:space="preserve">Condena enérgicamente </w:t>
            </w:r>
            <w:r w:rsidRPr="00990105">
              <w:rPr>
                <w:b/>
                <w:i/>
              </w:rPr>
              <w:t>todos</w:t>
            </w:r>
            <w:r w:rsidRPr="00990105">
              <w:t xml:space="preserve"> los ataques, la discriminación</w:t>
            </w:r>
            <w:r w:rsidRPr="00990105">
              <w:rPr>
                <w:b/>
                <w:i/>
              </w:rPr>
              <w:t>,</w:t>
            </w:r>
            <w:r w:rsidRPr="00990105">
              <w:t xml:space="preserve"> la intimidación </w:t>
            </w:r>
            <w:r w:rsidRPr="00990105">
              <w:rPr>
                <w:b/>
                <w:i/>
              </w:rPr>
              <w:t>y la violencia selectiva</w:t>
            </w:r>
            <w:r w:rsidRPr="00990105">
              <w:t xml:space="preserve"> contra minorías étnicas y religiosas </w:t>
            </w:r>
            <w:r w:rsidRPr="00990105">
              <w:rPr>
                <w:b/>
                <w:i/>
              </w:rPr>
              <w:t>en Siria, incluidos los cristianos, y subraya que estos actos pueden constituir crímenes de guerra y deben investigarse y enjuiciarse</w:t>
            </w:r>
            <w:r w:rsidRPr="00990105">
              <w:t>;</w:t>
            </w:r>
          </w:p>
        </w:tc>
      </w:tr>
    </w:tbl>
    <w:p w14:paraId="378AD23D"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63B04D04" w14:textId="77777777" w:rsidR="0019185D" w:rsidRPr="00990105" w:rsidRDefault="0019185D" w:rsidP="008644C4">
      <w:pPr>
        <w:widowControl/>
      </w:pPr>
      <w:r w:rsidRPr="00990105">
        <w:rPr>
          <w:rStyle w:val="HideTWBExt"/>
        </w:rPr>
        <w:t>&lt;/Amend&gt;</w:t>
      </w:r>
    </w:p>
    <w:p w14:paraId="4FF24F61" w14:textId="77777777" w:rsidR="0019185D" w:rsidRPr="00990105" w:rsidRDefault="0019185D" w:rsidP="008644C4">
      <w:pPr>
        <w:pStyle w:val="AmNumberTabs"/>
      </w:pPr>
      <w:r w:rsidRPr="00990105">
        <w:rPr>
          <w:rStyle w:val="HideTWBExt"/>
          <w:b w:val="0"/>
        </w:rPr>
        <w:t>&lt;Amend&gt;</w:t>
      </w:r>
      <w:r w:rsidRPr="00990105">
        <w:t>Enmienda</w:t>
      </w:r>
      <w:r w:rsidRPr="00990105">
        <w:tab/>
      </w:r>
      <w:r w:rsidRPr="00990105">
        <w:tab/>
      </w:r>
      <w:r w:rsidRPr="00990105">
        <w:rPr>
          <w:rStyle w:val="HideTWBExt"/>
          <w:b w:val="0"/>
        </w:rPr>
        <w:t>&lt;NumAm&gt;</w:t>
      </w:r>
      <w:r w:rsidRPr="00990105">
        <w:t>408</w:t>
      </w:r>
      <w:r w:rsidRPr="00990105">
        <w:rPr>
          <w:rStyle w:val="HideTWBExt"/>
          <w:b w:val="0"/>
        </w:rPr>
        <w:t>&lt;/NumAm&gt;</w:t>
      </w:r>
    </w:p>
    <w:p w14:paraId="1DDC1C99" w14:textId="77777777" w:rsidR="0019185D" w:rsidRPr="00990105" w:rsidRDefault="0019185D" w:rsidP="008644C4">
      <w:pPr>
        <w:pStyle w:val="NormalBold"/>
      </w:pPr>
      <w:r w:rsidRPr="00990105">
        <w:rPr>
          <w:rStyle w:val="HideTWBExt"/>
          <w:b w:val="0"/>
        </w:rPr>
        <w:t>&lt;RepeatBlock-By&gt;&lt;Members&gt;</w:t>
      </w:r>
      <w:r w:rsidRPr="00990105">
        <w:t>Sebastian Tynkkynen</w:t>
      </w:r>
      <w:r w:rsidRPr="00990105">
        <w:rPr>
          <w:rStyle w:val="HideTWBExt"/>
          <w:b w:val="0"/>
        </w:rPr>
        <w:t>&lt;/Members&gt;</w:t>
      </w:r>
    </w:p>
    <w:p w14:paraId="2041E3B0" w14:textId="77777777" w:rsidR="0019185D" w:rsidRPr="00990105" w:rsidRDefault="0019185D" w:rsidP="008644C4">
      <w:pPr>
        <w:pStyle w:val="NormalBold"/>
      </w:pPr>
      <w:r w:rsidRPr="00990105">
        <w:rPr>
          <w:rStyle w:val="HideTWBExt"/>
          <w:b w:val="0"/>
        </w:rPr>
        <w:t>&lt;/RepeatBlock-By&gt;</w:t>
      </w:r>
    </w:p>
    <w:p w14:paraId="1AC8A311" w14:textId="77777777" w:rsidR="0019185D" w:rsidRPr="00990105" w:rsidRDefault="0019185D" w:rsidP="008644C4">
      <w:pPr>
        <w:pStyle w:val="NormalBold"/>
      </w:pPr>
      <w:r w:rsidRPr="00990105">
        <w:rPr>
          <w:rStyle w:val="HideTWBExt"/>
          <w:b w:val="0"/>
        </w:rPr>
        <w:t>&lt;DocAmend&gt;</w:t>
      </w:r>
      <w:r w:rsidRPr="00990105">
        <w:t>Propuesta de Resolución</w:t>
      </w:r>
      <w:r w:rsidRPr="00990105">
        <w:rPr>
          <w:rStyle w:val="HideTWBExt"/>
          <w:b w:val="0"/>
        </w:rPr>
        <w:t>&lt;/DocAmend&gt;</w:t>
      </w:r>
    </w:p>
    <w:p w14:paraId="1E248BA2" w14:textId="77777777" w:rsidR="0019185D" w:rsidRPr="00990105" w:rsidRDefault="0019185D" w:rsidP="008644C4">
      <w:pPr>
        <w:pStyle w:val="NormalBold"/>
      </w:pPr>
      <w:r w:rsidRPr="00990105">
        <w:rPr>
          <w:rStyle w:val="HideTWBExt"/>
          <w:b w:val="0"/>
        </w:rPr>
        <w:t>&lt;Article&gt;</w:t>
      </w:r>
      <w:r w:rsidRPr="00990105">
        <w:t>Apartado 21</w:t>
      </w:r>
      <w:r w:rsidRPr="009901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52ABD261" w14:textId="77777777" w:rsidTr="00B66D63">
        <w:trPr>
          <w:trHeight w:hRule="exact" w:val="240"/>
          <w:jc w:val="center"/>
        </w:trPr>
        <w:tc>
          <w:tcPr>
            <w:tcW w:w="9752" w:type="dxa"/>
            <w:gridSpan w:val="2"/>
            <w:tcBorders>
              <w:top w:val="nil"/>
              <w:left w:val="nil"/>
              <w:bottom w:val="nil"/>
              <w:right w:val="nil"/>
            </w:tcBorders>
          </w:tcPr>
          <w:p w14:paraId="7B0D9220" w14:textId="77777777" w:rsidR="0019185D" w:rsidRPr="00990105" w:rsidRDefault="0019185D" w:rsidP="008644C4">
            <w:pPr>
              <w:widowControl/>
            </w:pPr>
          </w:p>
        </w:tc>
      </w:tr>
      <w:tr w:rsidR="0019185D" w:rsidRPr="00990105" w14:paraId="36E2094E" w14:textId="77777777" w:rsidTr="00B66D63">
        <w:trPr>
          <w:trHeight w:val="240"/>
          <w:jc w:val="center"/>
        </w:trPr>
        <w:tc>
          <w:tcPr>
            <w:tcW w:w="4876" w:type="dxa"/>
            <w:tcBorders>
              <w:top w:val="nil"/>
              <w:left w:val="nil"/>
              <w:bottom w:val="nil"/>
              <w:right w:val="nil"/>
            </w:tcBorders>
          </w:tcPr>
          <w:p w14:paraId="24B2BDB7"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7824CD39" w14:textId="77777777" w:rsidR="0019185D" w:rsidRPr="00990105" w:rsidRDefault="0019185D" w:rsidP="008644C4">
            <w:pPr>
              <w:pStyle w:val="AmColumnHeading"/>
            </w:pPr>
            <w:r w:rsidRPr="00990105">
              <w:t>Enmienda</w:t>
            </w:r>
          </w:p>
        </w:tc>
      </w:tr>
      <w:tr w:rsidR="0019185D" w:rsidRPr="00990105" w14:paraId="7C6D4FA3" w14:textId="77777777" w:rsidTr="00B66D63">
        <w:trPr>
          <w:jc w:val="center"/>
        </w:trPr>
        <w:tc>
          <w:tcPr>
            <w:tcW w:w="4876" w:type="dxa"/>
            <w:tcBorders>
              <w:top w:val="nil"/>
              <w:left w:val="nil"/>
              <w:bottom w:val="nil"/>
              <w:right w:val="nil"/>
            </w:tcBorders>
          </w:tcPr>
          <w:p w14:paraId="188BCA15" w14:textId="77777777" w:rsidR="0019185D" w:rsidRPr="00990105" w:rsidRDefault="0019185D" w:rsidP="008644C4">
            <w:pPr>
              <w:pStyle w:val="Normal6a"/>
            </w:pPr>
            <w:r w:rsidRPr="00990105">
              <w:t>21.</w:t>
            </w:r>
            <w:r w:rsidRPr="00990105">
              <w:tab/>
              <w:t xml:space="preserve">Condena enérgicamente los ataques </w:t>
            </w:r>
            <w:r w:rsidRPr="00990105">
              <w:rPr>
                <w:b/>
                <w:i/>
              </w:rPr>
              <w:t>mortales</w:t>
            </w:r>
            <w:r w:rsidRPr="00990105">
              <w:t>, la discriminación y la intimidación contra minorías étnicas y religiosas;</w:t>
            </w:r>
          </w:p>
        </w:tc>
        <w:tc>
          <w:tcPr>
            <w:tcW w:w="4876" w:type="dxa"/>
            <w:tcBorders>
              <w:top w:val="nil"/>
              <w:left w:val="nil"/>
              <w:bottom w:val="nil"/>
              <w:right w:val="nil"/>
            </w:tcBorders>
          </w:tcPr>
          <w:p w14:paraId="45D44BD0" w14:textId="77777777" w:rsidR="0019185D" w:rsidRPr="00990105" w:rsidRDefault="0019185D" w:rsidP="008644C4">
            <w:pPr>
              <w:pStyle w:val="Normal6a"/>
            </w:pPr>
            <w:r w:rsidRPr="00990105">
              <w:t>21.</w:t>
            </w:r>
            <w:r w:rsidRPr="00990105">
              <w:tab/>
              <w:t xml:space="preserve">Condena enérgicamente los </w:t>
            </w:r>
            <w:r w:rsidRPr="00990105">
              <w:rPr>
                <w:b/>
                <w:bCs/>
                <w:i/>
                <w:iCs/>
              </w:rPr>
              <w:t xml:space="preserve">brutales </w:t>
            </w:r>
            <w:r w:rsidRPr="00990105">
              <w:t xml:space="preserve">ataques </w:t>
            </w:r>
            <w:r w:rsidRPr="00990105">
              <w:rPr>
                <w:b/>
                <w:i/>
              </w:rPr>
              <w:t>violentos</w:t>
            </w:r>
            <w:r w:rsidRPr="00990105">
              <w:t>, la discriminación y la intimidación contra minorías étnicas y religiosas</w:t>
            </w:r>
            <w:r w:rsidRPr="00990105">
              <w:rPr>
                <w:b/>
                <w:i/>
              </w:rPr>
              <w:t>, como la cristiana</w:t>
            </w:r>
            <w:r w:rsidRPr="00990105">
              <w:t>;</w:t>
            </w:r>
          </w:p>
        </w:tc>
      </w:tr>
    </w:tbl>
    <w:p w14:paraId="089521B2"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{FI}</w:t>
      </w:r>
      <w:r w:rsidRPr="00990105">
        <w:t>fi</w:t>
      </w:r>
      <w:r w:rsidRPr="00990105">
        <w:rPr>
          <w:rStyle w:val="HideTWBExt"/>
        </w:rPr>
        <w:t>&lt;/Original&gt;</w:t>
      </w:r>
    </w:p>
    <w:p w14:paraId="5C3A5858" w14:textId="77777777" w:rsidR="0019185D" w:rsidRPr="00990105" w:rsidRDefault="0019185D" w:rsidP="008644C4">
      <w:pPr>
        <w:widowControl/>
      </w:pPr>
      <w:r w:rsidRPr="00990105">
        <w:rPr>
          <w:rStyle w:val="HideTWBExt"/>
        </w:rPr>
        <w:lastRenderedPageBreak/>
        <w:t>&lt;/Amend&gt;</w:t>
      </w:r>
    </w:p>
    <w:p w14:paraId="2B7A392F"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409</w:t>
      </w:r>
      <w:r w:rsidRPr="00990105">
        <w:rPr>
          <w:rStyle w:val="HideTWBExt"/>
        </w:rPr>
        <w:t>&lt;/NumAm&gt;</w:t>
      </w:r>
    </w:p>
    <w:p w14:paraId="0AF095F2" w14:textId="77777777" w:rsidR="0019185D" w:rsidRPr="00990105" w:rsidRDefault="0019185D" w:rsidP="008644C4">
      <w:pPr>
        <w:pStyle w:val="NormalBold"/>
      </w:pPr>
      <w:r w:rsidRPr="00990105">
        <w:rPr>
          <w:rStyle w:val="HideTWBExt"/>
          <w:b w:val="0"/>
        </w:rPr>
        <w:t>&lt;RepeatBlock-By&gt;&lt;Members&gt;</w:t>
      </w:r>
      <w:r w:rsidRPr="00990105">
        <w:t>Michael Gahler</w:t>
      </w:r>
      <w:r w:rsidRPr="00990105">
        <w:rPr>
          <w:rStyle w:val="HideTWBExt"/>
          <w:b w:val="0"/>
        </w:rPr>
        <w:t>&lt;/Members&gt;</w:t>
      </w:r>
    </w:p>
    <w:p w14:paraId="4AB51E89" w14:textId="77777777" w:rsidR="0019185D" w:rsidRPr="00990105" w:rsidRDefault="0019185D" w:rsidP="008644C4">
      <w:pPr>
        <w:widowControl/>
      </w:pPr>
      <w:r w:rsidRPr="00990105">
        <w:rPr>
          <w:rStyle w:val="HideTWBExt"/>
        </w:rPr>
        <w:t>&lt;AuNomDe&gt;</w:t>
      </w:r>
      <w:r w:rsidRPr="00990105">
        <w:rPr>
          <w:rStyle w:val="HideTWBInt"/>
        </w:rPr>
        <w:t>{AFET}</w:t>
      </w:r>
      <w:r w:rsidRPr="00990105">
        <w:t>en nombre de la Comisión de Asuntos Exteriores</w:t>
      </w:r>
      <w:r w:rsidRPr="00990105">
        <w:rPr>
          <w:rStyle w:val="HideTWBExt"/>
        </w:rPr>
        <w:t>&lt;/AuNomDe&gt;</w:t>
      </w:r>
    </w:p>
    <w:p w14:paraId="21613B66" w14:textId="77777777" w:rsidR="0019185D" w:rsidRPr="00990105" w:rsidRDefault="0019185D" w:rsidP="008644C4">
      <w:pPr>
        <w:pStyle w:val="NormalBold"/>
      </w:pPr>
      <w:r w:rsidRPr="00990105">
        <w:rPr>
          <w:rStyle w:val="HideTWBExt"/>
          <w:b w:val="0"/>
        </w:rPr>
        <w:t>&lt;Members&gt;</w:t>
      </w:r>
      <w:r w:rsidRPr="00990105">
        <w:t>Ingeborg Ter Laak</w:t>
      </w:r>
      <w:r w:rsidRPr="00990105">
        <w:rPr>
          <w:rStyle w:val="HideTWBExt"/>
          <w:b w:val="0"/>
        </w:rPr>
        <w:t>&lt;/Members&gt;</w:t>
      </w:r>
    </w:p>
    <w:p w14:paraId="2A30726D" w14:textId="77777777" w:rsidR="0019185D" w:rsidRPr="00990105" w:rsidRDefault="0019185D" w:rsidP="008644C4">
      <w:pPr>
        <w:pStyle w:val="NormalBold"/>
      </w:pPr>
      <w:r w:rsidRPr="00990105">
        <w:rPr>
          <w:rStyle w:val="HideTWBExt"/>
          <w:b w:val="0"/>
        </w:rPr>
        <w:t>&lt;/RepeatBlock-By&gt;</w:t>
      </w:r>
    </w:p>
    <w:p w14:paraId="1FA2862F"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39027099" w14:textId="77777777" w:rsidR="0019185D" w:rsidRPr="00990105" w:rsidRDefault="0019185D" w:rsidP="008644C4">
      <w:pPr>
        <w:pStyle w:val="NormalBold"/>
      </w:pPr>
      <w:r w:rsidRPr="00990105">
        <w:rPr>
          <w:rStyle w:val="HideTWBExt"/>
        </w:rPr>
        <w:t>&lt;Article&gt;</w:t>
      </w:r>
      <w:r w:rsidRPr="00990105">
        <w:t>Apartado 21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3ED36AD" w14:textId="77777777" w:rsidTr="00B66D63">
        <w:trPr>
          <w:trHeight w:hRule="exact" w:val="240"/>
          <w:jc w:val="center"/>
        </w:trPr>
        <w:tc>
          <w:tcPr>
            <w:tcW w:w="9752" w:type="dxa"/>
            <w:gridSpan w:val="2"/>
            <w:tcBorders>
              <w:top w:val="nil"/>
              <w:left w:val="nil"/>
              <w:bottom w:val="nil"/>
              <w:right w:val="nil"/>
            </w:tcBorders>
          </w:tcPr>
          <w:p w14:paraId="2DA667EA" w14:textId="77777777" w:rsidR="0019185D" w:rsidRPr="00990105" w:rsidRDefault="0019185D" w:rsidP="008644C4">
            <w:pPr>
              <w:widowControl/>
            </w:pPr>
          </w:p>
        </w:tc>
      </w:tr>
      <w:tr w:rsidR="0019185D" w:rsidRPr="00990105" w14:paraId="46BA1C7D" w14:textId="77777777" w:rsidTr="00B66D63">
        <w:trPr>
          <w:trHeight w:val="240"/>
          <w:jc w:val="center"/>
        </w:trPr>
        <w:tc>
          <w:tcPr>
            <w:tcW w:w="4876" w:type="dxa"/>
            <w:tcBorders>
              <w:top w:val="nil"/>
              <w:left w:val="nil"/>
              <w:bottom w:val="nil"/>
              <w:right w:val="nil"/>
            </w:tcBorders>
          </w:tcPr>
          <w:p w14:paraId="1E576D4E"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1B0916BD" w14:textId="77777777" w:rsidR="0019185D" w:rsidRPr="00990105" w:rsidRDefault="0019185D" w:rsidP="008644C4">
            <w:pPr>
              <w:pStyle w:val="AmColumnHeading"/>
            </w:pPr>
            <w:r w:rsidRPr="00990105">
              <w:t>Enmienda</w:t>
            </w:r>
          </w:p>
        </w:tc>
      </w:tr>
      <w:tr w:rsidR="0019185D" w:rsidRPr="00990105" w14:paraId="47C57A55" w14:textId="77777777" w:rsidTr="00B66D63">
        <w:trPr>
          <w:jc w:val="center"/>
        </w:trPr>
        <w:tc>
          <w:tcPr>
            <w:tcW w:w="4876" w:type="dxa"/>
            <w:tcBorders>
              <w:top w:val="nil"/>
              <w:left w:val="nil"/>
              <w:bottom w:val="nil"/>
              <w:right w:val="nil"/>
            </w:tcBorders>
          </w:tcPr>
          <w:p w14:paraId="6CE3BA5A" w14:textId="77777777" w:rsidR="0019185D" w:rsidRPr="00990105" w:rsidRDefault="0019185D" w:rsidP="008644C4">
            <w:pPr>
              <w:pStyle w:val="Normal6a"/>
            </w:pPr>
          </w:p>
        </w:tc>
        <w:tc>
          <w:tcPr>
            <w:tcW w:w="4876" w:type="dxa"/>
            <w:tcBorders>
              <w:top w:val="nil"/>
              <w:left w:val="nil"/>
              <w:bottom w:val="nil"/>
              <w:right w:val="nil"/>
            </w:tcBorders>
          </w:tcPr>
          <w:p w14:paraId="777111D1" w14:textId="77777777" w:rsidR="0019185D" w:rsidRPr="00990105" w:rsidRDefault="0019185D" w:rsidP="008644C4">
            <w:pPr>
              <w:pStyle w:val="Normal6a"/>
            </w:pPr>
            <w:r w:rsidRPr="00990105">
              <w:rPr>
                <w:b/>
                <w:i/>
              </w:rPr>
              <w:t>21 bis.</w:t>
            </w:r>
            <w:r w:rsidRPr="00990105">
              <w:tab/>
            </w:r>
            <w:r w:rsidRPr="00990105">
              <w:rPr>
                <w:b/>
                <w:i/>
              </w:rPr>
              <w:t>Expresa su profunda preocupación por la seguridad de las comunidades cristianas de Siria, en particular las iglesias ortodoxa griega, ortodoxa siríaca, apostólica armenia, caldea y maronita, que siguen sufriendo intimidación y violencia por parte de múltiples agentes; recuerda con gran tristeza el brutal atentado terrorista perpetrado el 22 de junio de 2025 contra la Iglesia Ortodoxa Griega de Mar Elias en Damasco, que se cobró veinticinco víctimas y dejó más de sesenta heridos, lo que provocó una profunda agitación y miedo entre los cristianos de toda Siria; pide a las autoridades sirias que adopten las medidas necesarias para garantizar la seguridad y la protección de las comunidades cristianas sirias y que aborden activamente el clima de miedo e incertidumbre en el que los cristianos en Siria se han visto obligados a vivir durante décadas; subraya la importancia fundamental de preservar y valorar la contribución histórica de las comunidades cristianas y de otras comunidades al rico patrimonio religioso y cultural de Siria, y pide que la arquitectura política emergente de Siria refleje plenamente esta diversidad;</w:t>
            </w:r>
          </w:p>
        </w:tc>
      </w:tr>
    </w:tbl>
    <w:p w14:paraId="7DF2EF02"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6BC821A6" w14:textId="77777777" w:rsidR="0019185D" w:rsidRPr="00990105" w:rsidRDefault="0019185D" w:rsidP="008644C4">
      <w:pPr>
        <w:widowControl/>
      </w:pPr>
      <w:r w:rsidRPr="00990105">
        <w:rPr>
          <w:rStyle w:val="HideTWBExt"/>
        </w:rPr>
        <w:t>&lt;/Amend&gt;</w:t>
      </w:r>
    </w:p>
    <w:p w14:paraId="5AB9F1C3"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410</w:t>
      </w:r>
      <w:r w:rsidRPr="00990105">
        <w:rPr>
          <w:rStyle w:val="HideTWBExt"/>
        </w:rPr>
        <w:t>&lt;/NumAm&gt;</w:t>
      </w:r>
    </w:p>
    <w:p w14:paraId="2A7CAF57" w14:textId="77777777" w:rsidR="0019185D" w:rsidRPr="00990105" w:rsidRDefault="0019185D" w:rsidP="008644C4">
      <w:pPr>
        <w:pStyle w:val="NormalBold"/>
      </w:pPr>
      <w:r w:rsidRPr="00990105">
        <w:rPr>
          <w:rStyle w:val="HideTWBExt"/>
          <w:b w:val="0"/>
        </w:rPr>
        <w:t>&lt;RepeatBlock-By&gt;&lt;Members&gt;</w:t>
      </w:r>
      <w:r w:rsidRPr="00990105">
        <w:t>Evin Incir, Thijs Reuten, Andreas Schieder</w:t>
      </w:r>
      <w:r w:rsidRPr="00990105">
        <w:rPr>
          <w:rStyle w:val="HideTWBExt"/>
          <w:b w:val="0"/>
        </w:rPr>
        <w:t>&lt;/Members&gt;</w:t>
      </w:r>
    </w:p>
    <w:p w14:paraId="0C5F6CDB" w14:textId="77777777" w:rsidR="0019185D" w:rsidRPr="00990105" w:rsidRDefault="0019185D" w:rsidP="008644C4">
      <w:pPr>
        <w:pStyle w:val="NormalBold"/>
      </w:pPr>
      <w:r w:rsidRPr="00990105">
        <w:rPr>
          <w:rStyle w:val="HideTWBExt"/>
          <w:b w:val="0"/>
        </w:rPr>
        <w:lastRenderedPageBreak/>
        <w:t>&lt;/RepeatBlock-By&gt;</w:t>
      </w:r>
    </w:p>
    <w:p w14:paraId="43DFD5A4"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7D13C460" w14:textId="77777777" w:rsidR="0019185D" w:rsidRPr="00990105" w:rsidRDefault="0019185D" w:rsidP="008644C4">
      <w:pPr>
        <w:pStyle w:val="NormalBold"/>
      </w:pPr>
      <w:r w:rsidRPr="00990105">
        <w:rPr>
          <w:rStyle w:val="HideTWBExt"/>
        </w:rPr>
        <w:t>&lt;Article&gt;</w:t>
      </w:r>
      <w:r w:rsidRPr="00990105">
        <w:t>Apartado 21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09C0308A" w14:textId="77777777" w:rsidTr="00B66D63">
        <w:trPr>
          <w:trHeight w:hRule="exact" w:val="240"/>
          <w:jc w:val="center"/>
        </w:trPr>
        <w:tc>
          <w:tcPr>
            <w:tcW w:w="9752" w:type="dxa"/>
            <w:gridSpan w:val="2"/>
            <w:tcBorders>
              <w:top w:val="nil"/>
              <w:left w:val="nil"/>
              <w:bottom w:val="nil"/>
              <w:right w:val="nil"/>
            </w:tcBorders>
          </w:tcPr>
          <w:p w14:paraId="7A6181DF" w14:textId="77777777" w:rsidR="0019185D" w:rsidRPr="00990105" w:rsidRDefault="0019185D" w:rsidP="008644C4">
            <w:pPr>
              <w:widowControl/>
            </w:pPr>
          </w:p>
        </w:tc>
      </w:tr>
      <w:tr w:rsidR="0019185D" w:rsidRPr="00990105" w14:paraId="34C2067E" w14:textId="77777777" w:rsidTr="00B66D63">
        <w:trPr>
          <w:trHeight w:val="240"/>
          <w:jc w:val="center"/>
        </w:trPr>
        <w:tc>
          <w:tcPr>
            <w:tcW w:w="4876" w:type="dxa"/>
            <w:tcBorders>
              <w:top w:val="nil"/>
              <w:left w:val="nil"/>
              <w:bottom w:val="nil"/>
              <w:right w:val="nil"/>
            </w:tcBorders>
          </w:tcPr>
          <w:p w14:paraId="2D12E098"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483F057A" w14:textId="77777777" w:rsidR="0019185D" w:rsidRPr="00990105" w:rsidRDefault="0019185D" w:rsidP="008644C4">
            <w:pPr>
              <w:pStyle w:val="AmColumnHeading"/>
            </w:pPr>
            <w:r w:rsidRPr="00990105">
              <w:t>Enmienda</w:t>
            </w:r>
          </w:p>
        </w:tc>
      </w:tr>
      <w:tr w:rsidR="0019185D" w:rsidRPr="00990105" w14:paraId="0DA2D7B8" w14:textId="77777777" w:rsidTr="00B66D63">
        <w:trPr>
          <w:jc w:val="center"/>
        </w:trPr>
        <w:tc>
          <w:tcPr>
            <w:tcW w:w="4876" w:type="dxa"/>
            <w:tcBorders>
              <w:top w:val="nil"/>
              <w:left w:val="nil"/>
              <w:bottom w:val="nil"/>
              <w:right w:val="nil"/>
            </w:tcBorders>
          </w:tcPr>
          <w:p w14:paraId="127FDC34" w14:textId="77777777" w:rsidR="0019185D" w:rsidRPr="00990105" w:rsidRDefault="0019185D" w:rsidP="008644C4">
            <w:pPr>
              <w:pStyle w:val="Normal6a"/>
            </w:pPr>
          </w:p>
        </w:tc>
        <w:tc>
          <w:tcPr>
            <w:tcW w:w="4876" w:type="dxa"/>
            <w:tcBorders>
              <w:top w:val="nil"/>
              <w:left w:val="nil"/>
              <w:bottom w:val="nil"/>
              <w:right w:val="nil"/>
            </w:tcBorders>
          </w:tcPr>
          <w:p w14:paraId="4E2F74DB" w14:textId="77777777" w:rsidR="0019185D" w:rsidRPr="00990105" w:rsidRDefault="0019185D" w:rsidP="008644C4">
            <w:pPr>
              <w:pStyle w:val="Normal6a"/>
            </w:pPr>
            <w:r w:rsidRPr="00990105">
              <w:rPr>
                <w:b/>
                <w:i/>
              </w:rPr>
              <w:t>21 bis.</w:t>
            </w:r>
            <w:r w:rsidRPr="00990105">
              <w:tab/>
            </w:r>
            <w:r w:rsidRPr="00990105">
              <w:rPr>
                <w:b/>
                <w:i/>
              </w:rPr>
              <w:t>Destaca que la supervivencia a largo plazo y el florecimiento de las diversas comunidades étnicas y religiosas de Siria es un componente esencial de una Siria democrática, pluralista e inclusiva; subraya que la protección también debe abordar los riesgos derivados no solo de la inseguridad, sino también de elementos radicales o malintencionados en las estructuras armadas y de seguridad de transición; pide a las autoridades de transición sirias que establezcan garantías constitucionales, jurídicas e institucionales sólidas que salvaguarden la igualdad, la participación y la no discriminación, incluida la supervisión efectiva de todos los agentes de seguridad; pide a la Comisión que apoye estos esfuerzos mediante el diálogo político, la asistencia técnica y el desarrollo de capacidades para una gobernanza inclusiva y un desarrollo institucional basado en derechos, especialmente en el sector de la seguridad;</w:t>
            </w:r>
          </w:p>
        </w:tc>
      </w:tr>
    </w:tbl>
    <w:p w14:paraId="3B3A5F5F"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49699BD3" w14:textId="77777777" w:rsidR="0019185D" w:rsidRPr="00990105" w:rsidRDefault="0019185D" w:rsidP="008644C4">
      <w:pPr>
        <w:widowControl/>
      </w:pPr>
      <w:r w:rsidRPr="00990105">
        <w:rPr>
          <w:rStyle w:val="HideTWBExt"/>
        </w:rPr>
        <w:t>&lt;/Amend&gt;</w:t>
      </w:r>
    </w:p>
    <w:p w14:paraId="41736BBA"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411</w:t>
      </w:r>
      <w:r w:rsidRPr="00990105">
        <w:rPr>
          <w:rStyle w:val="HideTWBExt"/>
        </w:rPr>
        <w:t>&lt;/NumAm&gt;</w:t>
      </w:r>
    </w:p>
    <w:p w14:paraId="03F89DA9" w14:textId="77777777" w:rsidR="0019185D" w:rsidRPr="00990105" w:rsidRDefault="0019185D" w:rsidP="008644C4">
      <w:pPr>
        <w:pStyle w:val="NormalBold"/>
      </w:pPr>
      <w:r w:rsidRPr="00990105">
        <w:rPr>
          <w:rStyle w:val="HideTWBExt"/>
          <w:b w:val="0"/>
        </w:rPr>
        <w:t>&lt;RepeatBlock-By&gt;&lt;Members&gt;</w:t>
      </w:r>
      <w:r w:rsidRPr="00990105">
        <w:t>Davor Ivo Stier</w:t>
      </w:r>
      <w:r w:rsidRPr="00990105">
        <w:rPr>
          <w:rStyle w:val="HideTWBExt"/>
          <w:b w:val="0"/>
        </w:rPr>
        <w:t>&lt;/Members&gt;</w:t>
      </w:r>
    </w:p>
    <w:p w14:paraId="73C4FCC3" w14:textId="77777777" w:rsidR="0019185D" w:rsidRPr="00990105" w:rsidRDefault="0019185D" w:rsidP="008644C4">
      <w:pPr>
        <w:pStyle w:val="NormalBold"/>
      </w:pPr>
      <w:r w:rsidRPr="00990105">
        <w:rPr>
          <w:rStyle w:val="HideTWBExt"/>
          <w:b w:val="0"/>
        </w:rPr>
        <w:t>&lt;/RepeatBlock-By&gt;</w:t>
      </w:r>
    </w:p>
    <w:p w14:paraId="6721B0A9"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12832BEC" w14:textId="77777777" w:rsidR="0019185D" w:rsidRPr="00990105" w:rsidRDefault="0019185D" w:rsidP="008644C4">
      <w:pPr>
        <w:pStyle w:val="NormalBold"/>
      </w:pPr>
      <w:r w:rsidRPr="00990105">
        <w:rPr>
          <w:rStyle w:val="HideTWBExt"/>
        </w:rPr>
        <w:t>&lt;Article&gt;</w:t>
      </w:r>
      <w:r w:rsidRPr="00990105">
        <w:t>Apartado 21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1508DF8E" w14:textId="77777777" w:rsidTr="00B66D63">
        <w:trPr>
          <w:trHeight w:hRule="exact" w:val="240"/>
          <w:jc w:val="center"/>
        </w:trPr>
        <w:tc>
          <w:tcPr>
            <w:tcW w:w="9752" w:type="dxa"/>
            <w:gridSpan w:val="2"/>
            <w:tcBorders>
              <w:top w:val="nil"/>
              <w:left w:val="nil"/>
              <w:bottom w:val="nil"/>
              <w:right w:val="nil"/>
            </w:tcBorders>
          </w:tcPr>
          <w:p w14:paraId="4D38BF1F" w14:textId="77777777" w:rsidR="0019185D" w:rsidRPr="00990105" w:rsidRDefault="0019185D" w:rsidP="008644C4">
            <w:pPr>
              <w:widowControl/>
            </w:pPr>
          </w:p>
        </w:tc>
      </w:tr>
      <w:tr w:rsidR="0019185D" w:rsidRPr="00990105" w14:paraId="53494F37" w14:textId="77777777" w:rsidTr="00B66D63">
        <w:trPr>
          <w:trHeight w:val="240"/>
          <w:jc w:val="center"/>
        </w:trPr>
        <w:tc>
          <w:tcPr>
            <w:tcW w:w="4876" w:type="dxa"/>
            <w:tcBorders>
              <w:top w:val="nil"/>
              <w:left w:val="nil"/>
              <w:bottom w:val="nil"/>
              <w:right w:val="nil"/>
            </w:tcBorders>
          </w:tcPr>
          <w:p w14:paraId="10751584"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76C73501" w14:textId="77777777" w:rsidR="0019185D" w:rsidRPr="00990105" w:rsidRDefault="0019185D" w:rsidP="008644C4">
            <w:pPr>
              <w:pStyle w:val="AmColumnHeading"/>
            </w:pPr>
            <w:r w:rsidRPr="00990105">
              <w:t>Enmienda</w:t>
            </w:r>
          </w:p>
        </w:tc>
      </w:tr>
      <w:tr w:rsidR="0019185D" w:rsidRPr="00990105" w14:paraId="24B38B51" w14:textId="77777777" w:rsidTr="00B66D63">
        <w:trPr>
          <w:jc w:val="center"/>
        </w:trPr>
        <w:tc>
          <w:tcPr>
            <w:tcW w:w="4876" w:type="dxa"/>
            <w:tcBorders>
              <w:top w:val="nil"/>
              <w:left w:val="nil"/>
              <w:bottom w:val="nil"/>
              <w:right w:val="nil"/>
            </w:tcBorders>
          </w:tcPr>
          <w:p w14:paraId="3E70C187" w14:textId="77777777" w:rsidR="0019185D" w:rsidRPr="00990105" w:rsidRDefault="0019185D" w:rsidP="008644C4">
            <w:pPr>
              <w:pStyle w:val="Normal6a"/>
            </w:pPr>
          </w:p>
        </w:tc>
        <w:tc>
          <w:tcPr>
            <w:tcW w:w="4876" w:type="dxa"/>
            <w:tcBorders>
              <w:top w:val="nil"/>
              <w:left w:val="nil"/>
              <w:bottom w:val="nil"/>
              <w:right w:val="nil"/>
            </w:tcBorders>
          </w:tcPr>
          <w:p w14:paraId="06BD3C00" w14:textId="77777777" w:rsidR="0019185D" w:rsidRPr="00990105" w:rsidRDefault="0019185D" w:rsidP="008644C4">
            <w:pPr>
              <w:pStyle w:val="Normal6a"/>
            </w:pPr>
            <w:r w:rsidRPr="00990105">
              <w:rPr>
                <w:b/>
                <w:i/>
              </w:rPr>
              <w:t>21 bis.</w:t>
            </w:r>
            <w:r w:rsidRPr="00990105">
              <w:tab/>
            </w:r>
            <w:r w:rsidRPr="00990105">
              <w:rPr>
                <w:b/>
                <w:i/>
              </w:rPr>
              <w:t xml:space="preserve">Pide a las autoridades de transición sirias que garanticen la libertad de religión o creencia de todos los sirios y la protección de los cristianos y otras comunidades religiosas y étnicas, </w:t>
            </w:r>
            <w:r w:rsidRPr="00990105">
              <w:rPr>
                <w:b/>
                <w:i/>
              </w:rPr>
              <w:lastRenderedPageBreak/>
              <w:t>como los alauíes, drusos, kurdos y yazidíes; destaca que salvaguardar la presencia histórica de las comunidades cristianas y otras minorías en Siria es esencial para preservar el carácter pluralista y la estabilidad a largo plazo del país; pide la investigación y el enjuiciamiento rápidos e independientes de los ataques contra civiles y lugares de culto motivados por el odio religioso o étnico;</w:t>
            </w:r>
          </w:p>
        </w:tc>
      </w:tr>
    </w:tbl>
    <w:p w14:paraId="16F46890"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395C1063" w14:textId="77777777" w:rsidR="0019185D" w:rsidRPr="00990105" w:rsidRDefault="0019185D" w:rsidP="008644C4">
      <w:pPr>
        <w:widowControl/>
      </w:pPr>
      <w:r w:rsidRPr="00990105">
        <w:rPr>
          <w:rStyle w:val="HideTWBExt"/>
        </w:rPr>
        <w:t>&lt;/Amend&gt;</w:t>
      </w:r>
    </w:p>
    <w:p w14:paraId="7FC7C3E9"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412</w:t>
      </w:r>
      <w:r w:rsidRPr="00990105">
        <w:rPr>
          <w:rStyle w:val="HideTWBExt"/>
        </w:rPr>
        <w:t>&lt;/NumAm&gt;</w:t>
      </w:r>
    </w:p>
    <w:p w14:paraId="2DB3B137" w14:textId="77777777" w:rsidR="0019185D" w:rsidRPr="00990105" w:rsidRDefault="0019185D" w:rsidP="008644C4">
      <w:pPr>
        <w:pStyle w:val="NormalBold"/>
      </w:pPr>
      <w:r w:rsidRPr="00990105">
        <w:rPr>
          <w:rStyle w:val="HideTWBExt"/>
          <w:b w:val="0"/>
        </w:rPr>
        <w:t>&lt;RepeatBlock-By&gt;&lt;Members&gt;</w:t>
      </w:r>
      <w:r w:rsidRPr="00990105">
        <w:t>Marco Tarquinio, Matjaž Nemec, Cecilia Strada, Yannis Maniatis, Francisco Assis, Chloé Ridel, Hana Jalloul Muro, Nikolas Farantouris, Marta Temido, Nacho Sánchez Amor, Evin Incir</w:t>
      </w:r>
      <w:r w:rsidRPr="00990105">
        <w:rPr>
          <w:rStyle w:val="HideTWBExt"/>
          <w:b w:val="0"/>
        </w:rPr>
        <w:t>&lt;/Members&gt;</w:t>
      </w:r>
    </w:p>
    <w:p w14:paraId="61A2504A" w14:textId="77777777" w:rsidR="0019185D" w:rsidRPr="00990105" w:rsidRDefault="0019185D" w:rsidP="008644C4">
      <w:pPr>
        <w:pStyle w:val="NormalBold"/>
      </w:pPr>
      <w:r w:rsidRPr="00990105">
        <w:rPr>
          <w:rStyle w:val="HideTWBExt"/>
          <w:b w:val="0"/>
        </w:rPr>
        <w:t>&lt;/RepeatBlock-By&gt;</w:t>
      </w:r>
    </w:p>
    <w:p w14:paraId="2AEF0166"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2E1569B7" w14:textId="77777777" w:rsidR="0019185D" w:rsidRPr="00990105" w:rsidRDefault="0019185D" w:rsidP="008644C4">
      <w:pPr>
        <w:pStyle w:val="NormalBold"/>
      </w:pPr>
      <w:r w:rsidRPr="00990105">
        <w:rPr>
          <w:rStyle w:val="HideTWBExt"/>
        </w:rPr>
        <w:t>&lt;Article&gt;</w:t>
      </w:r>
      <w:r w:rsidRPr="00990105">
        <w:t>Apartado 21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4792990A" w14:textId="77777777" w:rsidTr="00B66D63">
        <w:trPr>
          <w:trHeight w:hRule="exact" w:val="240"/>
          <w:jc w:val="center"/>
        </w:trPr>
        <w:tc>
          <w:tcPr>
            <w:tcW w:w="9752" w:type="dxa"/>
            <w:gridSpan w:val="2"/>
            <w:tcBorders>
              <w:top w:val="nil"/>
              <w:left w:val="nil"/>
              <w:bottom w:val="nil"/>
              <w:right w:val="nil"/>
            </w:tcBorders>
          </w:tcPr>
          <w:p w14:paraId="06856C26" w14:textId="77777777" w:rsidR="0019185D" w:rsidRPr="00990105" w:rsidRDefault="0019185D" w:rsidP="008644C4">
            <w:pPr>
              <w:widowControl/>
            </w:pPr>
          </w:p>
        </w:tc>
      </w:tr>
      <w:tr w:rsidR="0019185D" w:rsidRPr="00990105" w14:paraId="2D982BB4" w14:textId="77777777" w:rsidTr="00B66D63">
        <w:trPr>
          <w:trHeight w:val="240"/>
          <w:jc w:val="center"/>
        </w:trPr>
        <w:tc>
          <w:tcPr>
            <w:tcW w:w="4876" w:type="dxa"/>
            <w:tcBorders>
              <w:top w:val="nil"/>
              <w:left w:val="nil"/>
              <w:bottom w:val="nil"/>
              <w:right w:val="nil"/>
            </w:tcBorders>
          </w:tcPr>
          <w:p w14:paraId="5E05E70D"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237DD66F" w14:textId="77777777" w:rsidR="0019185D" w:rsidRPr="00990105" w:rsidRDefault="0019185D" w:rsidP="008644C4">
            <w:pPr>
              <w:pStyle w:val="AmColumnHeading"/>
            </w:pPr>
            <w:r w:rsidRPr="00990105">
              <w:t>Enmienda</w:t>
            </w:r>
          </w:p>
        </w:tc>
      </w:tr>
      <w:tr w:rsidR="0019185D" w:rsidRPr="00990105" w14:paraId="13ACB74A" w14:textId="77777777" w:rsidTr="00B66D63">
        <w:trPr>
          <w:jc w:val="center"/>
        </w:trPr>
        <w:tc>
          <w:tcPr>
            <w:tcW w:w="4876" w:type="dxa"/>
            <w:tcBorders>
              <w:top w:val="nil"/>
              <w:left w:val="nil"/>
              <w:bottom w:val="nil"/>
              <w:right w:val="nil"/>
            </w:tcBorders>
          </w:tcPr>
          <w:p w14:paraId="41D167E4" w14:textId="77777777" w:rsidR="0019185D" w:rsidRPr="00990105" w:rsidRDefault="0019185D" w:rsidP="008644C4">
            <w:pPr>
              <w:pStyle w:val="Normal6a"/>
            </w:pPr>
          </w:p>
        </w:tc>
        <w:tc>
          <w:tcPr>
            <w:tcW w:w="4876" w:type="dxa"/>
            <w:tcBorders>
              <w:top w:val="nil"/>
              <w:left w:val="nil"/>
              <w:bottom w:val="nil"/>
              <w:right w:val="nil"/>
            </w:tcBorders>
          </w:tcPr>
          <w:p w14:paraId="198B64F4" w14:textId="77777777" w:rsidR="0019185D" w:rsidRPr="00990105" w:rsidRDefault="0019185D" w:rsidP="008644C4">
            <w:pPr>
              <w:pStyle w:val="Normal6a"/>
            </w:pPr>
            <w:r w:rsidRPr="00990105">
              <w:rPr>
                <w:b/>
                <w:i/>
              </w:rPr>
              <w:t>21 bis.</w:t>
            </w:r>
            <w:r w:rsidRPr="00990105">
              <w:tab/>
            </w:r>
            <w:r w:rsidRPr="00990105">
              <w:rPr>
                <w:b/>
                <w:i/>
              </w:rPr>
              <w:t>Insiste en que una protección de la diversidad étnica y religiosa de Siria, que incluya el pleno reconocimiento, la participación política y la igualdad de derechos de la comunidad kurda, es esencial para salvaguardar la paz civil y garantizar una Siria estable e inclusiva; pide que estos derechos se consagren en la futura Constitución siria a través de un proceso constitucional inclusivo, participativo y dirigido por Siria;</w:t>
            </w:r>
          </w:p>
        </w:tc>
      </w:tr>
    </w:tbl>
    <w:p w14:paraId="640052C5"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7B7434F1" w14:textId="77777777" w:rsidR="0019185D" w:rsidRPr="00990105" w:rsidRDefault="0019185D" w:rsidP="008644C4">
      <w:pPr>
        <w:widowControl/>
      </w:pPr>
      <w:r w:rsidRPr="00990105">
        <w:rPr>
          <w:rStyle w:val="HideTWBExt"/>
        </w:rPr>
        <w:t>&lt;/Amend&gt;</w:t>
      </w:r>
    </w:p>
    <w:p w14:paraId="36F2EBF1"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413</w:t>
      </w:r>
      <w:r w:rsidRPr="00990105">
        <w:rPr>
          <w:rStyle w:val="HideTWBExt"/>
        </w:rPr>
        <w:t>&lt;/NumAm&gt;</w:t>
      </w:r>
    </w:p>
    <w:p w14:paraId="20523C18" w14:textId="77777777" w:rsidR="0019185D" w:rsidRPr="00990105" w:rsidRDefault="0019185D" w:rsidP="008644C4">
      <w:pPr>
        <w:pStyle w:val="NormalBold"/>
      </w:pPr>
      <w:r w:rsidRPr="00990105">
        <w:rPr>
          <w:rStyle w:val="HideTWBExt"/>
          <w:b w:val="0"/>
        </w:rPr>
        <w:t>&lt;RepeatBlock-By&gt;&lt;Members&gt;</w:t>
      </w:r>
      <w:r w:rsidRPr="00990105">
        <w:t>Loucas Fourlas</w:t>
      </w:r>
      <w:r w:rsidRPr="00990105">
        <w:rPr>
          <w:rStyle w:val="HideTWBExt"/>
          <w:b w:val="0"/>
        </w:rPr>
        <w:t>&lt;/Members&gt;</w:t>
      </w:r>
    </w:p>
    <w:p w14:paraId="0DD81966" w14:textId="77777777" w:rsidR="0019185D" w:rsidRPr="00990105" w:rsidRDefault="0019185D" w:rsidP="008644C4">
      <w:pPr>
        <w:pStyle w:val="NormalBold"/>
      </w:pPr>
      <w:r w:rsidRPr="00990105">
        <w:rPr>
          <w:rStyle w:val="HideTWBExt"/>
          <w:b w:val="0"/>
        </w:rPr>
        <w:t>&lt;/RepeatBlock-By&gt;</w:t>
      </w:r>
    </w:p>
    <w:p w14:paraId="365305C5"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2A111462" w14:textId="77777777" w:rsidR="0019185D" w:rsidRPr="00990105" w:rsidRDefault="0019185D" w:rsidP="008644C4">
      <w:pPr>
        <w:pStyle w:val="NormalBold"/>
      </w:pPr>
      <w:r w:rsidRPr="00990105">
        <w:rPr>
          <w:rStyle w:val="HideTWBExt"/>
        </w:rPr>
        <w:t>&lt;Article&gt;</w:t>
      </w:r>
      <w:r w:rsidRPr="00990105">
        <w:t>Apartado 21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18C9A36D" w14:textId="77777777" w:rsidTr="00B66D63">
        <w:trPr>
          <w:trHeight w:hRule="exact" w:val="240"/>
          <w:jc w:val="center"/>
        </w:trPr>
        <w:tc>
          <w:tcPr>
            <w:tcW w:w="9752" w:type="dxa"/>
            <w:gridSpan w:val="2"/>
            <w:tcBorders>
              <w:top w:val="nil"/>
              <w:left w:val="nil"/>
              <w:bottom w:val="nil"/>
              <w:right w:val="nil"/>
            </w:tcBorders>
          </w:tcPr>
          <w:p w14:paraId="6C47C7D2" w14:textId="77777777" w:rsidR="0019185D" w:rsidRPr="00990105" w:rsidRDefault="0019185D" w:rsidP="008644C4">
            <w:pPr>
              <w:widowControl/>
            </w:pPr>
          </w:p>
        </w:tc>
      </w:tr>
      <w:tr w:rsidR="0019185D" w:rsidRPr="00990105" w14:paraId="6662D02A" w14:textId="77777777" w:rsidTr="00B66D63">
        <w:trPr>
          <w:trHeight w:val="240"/>
          <w:jc w:val="center"/>
        </w:trPr>
        <w:tc>
          <w:tcPr>
            <w:tcW w:w="4876" w:type="dxa"/>
            <w:tcBorders>
              <w:top w:val="nil"/>
              <w:left w:val="nil"/>
              <w:bottom w:val="nil"/>
              <w:right w:val="nil"/>
            </w:tcBorders>
          </w:tcPr>
          <w:p w14:paraId="0A8F41E0" w14:textId="77777777" w:rsidR="0019185D" w:rsidRPr="00990105" w:rsidRDefault="0019185D" w:rsidP="008644C4">
            <w:pPr>
              <w:pStyle w:val="AmColumnHeading"/>
            </w:pPr>
            <w:r w:rsidRPr="00990105">
              <w:lastRenderedPageBreak/>
              <w:t>Propuesta de Resolución</w:t>
            </w:r>
          </w:p>
        </w:tc>
        <w:tc>
          <w:tcPr>
            <w:tcW w:w="4876" w:type="dxa"/>
            <w:tcBorders>
              <w:top w:val="nil"/>
              <w:left w:val="nil"/>
              <w:bottom w:val="nil"/>
              <w:right w:val="nil"/>
            </w:tcBorders>
          </w:tcPr>
          <w:p w14:paraId="34DEE779" w14:textId="77777777" w:rsidR="0019185D" w:rsidRPr="00990105" w:rsidRDefault="0019185D" w:rsidP="008644C4">
            <w:pPr>
              <w:pStyle w:val="AmColumnHeading"/>
            </w:pPr>
            <w:r w:rsidRPr="00990105">
              <w:t>Enmienda</w:t>
            </w:r>
          </w:p>
        </w:tc>
      </w:tr>
      <w:tr w:rsidR="0019185D" w:rsidRPr="00990105" w14:paraId="0088806E" w14:textId="77777777" w:rsidTr="00B66D63">
        <w:trPr>
          <w:jc w:val="center"/>
        </w:trPr>
        <w:tc>
          <w:tcPr>
            <w:tcW w:w="4876" w:type="dxa"/>
            <w:tcBorders>
              <w:top w:val="nil"/>
              <w:left w:val="nil"/>
              <w:bottom w:val="nil"/>
              <w:right w:val="nil"/>
            </w:tcBorders>
          </w:tcPr>
          <w:p w14:paraId="77D8D8D6" w14:textId="77777777" w:rsidR="0019185D" w:rsidRPr="00990105" w:rsidRDefault="0019185D" w:rsidP="008644C4">
            <w:pPr>
              <w:pStyle w:val="Normal6a"/>
            </w:pPr>
          </w:p>
        </w:tc>
        <w:tc>
          <w:tcPr>
            <w:tcW w:w="4876" w:type="dxa"/>
            <w:tcBorders>
              <w:top w:val="nil"/>
              <w:left w:val="nil"/>
              <w:bottom w:val="nil"/>
              <w:right w:val="nil"/>
            </w:tcBorders>
          </w:tcPr>
          <w:p w14:paraId="55037411" w14:textId="77777777" w:rsidR="0019185D" w:rsidRPr="00990105" w:rsidRDefault="0019185D" w:rsidP="008644C4">
            <w:pPr>
              <w:pStyle w:val="Normal6a"/>
            </w:pPr>
            <w:r w:rsidRPr="00990105">
              <w:rPr>
                <w:b/>
                <w:i/>
              </w:rPr>
              <w:t>21 bis.</w:t>
            </w:r>
            <w:r w:rsidRPr="00990105">
              <w:tab/>
            </w:r>
            <w:r w:rsidRPr="00990105">
              <w:rPr>
                <w:b/>
                <w:i/>
              </w:rPr>
              <w:t>Pide a las autoridades de transición sirias que garanticen la plena protección de los cristianos y otras minorías religiosas, incluida la protección de iglesias, monasterios, cementerios y lugares del patrimonio religioso, y que garanticen su participación equitativa en la reconstrucción política, constitucional y administrativa de Siria;</w:t>
            </w:r>
          </w:p>
        </w:tc>
      </w:tr>
    </w:tbl>
    <w:p w14:paraId="0FB39DAF"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78B4EC02" w14:textId="77777777" w:rsidR="0019185D" w:rsidRPr="00990105" w:rsidRDefault="0019185D" w:rsidP="008644C4">
      <w:pPr>
        <w:widowControl/>
      </w:pPr>
      <w:r w:rsidRPr="00990105">
        <w:rPr>
          <w:rStyle w:val="HideTWBExt"/>
        </w:rPr>
        <w:t>&lt;/Amend&gt;</w:t>
      </w:r>
    </w:p>
    <w:p w14:paraId="335627DC"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414</w:t>
      </w:r>
      <w:r w:rsidRPr="00990105">
        <w:rPr>
          <w:rStyle w:val="HideTWBExt"/>
        </w:rPr>
        <w:t>&lt;/NumAm&gt;</w:t>
      </w:r>
    </w:p>
    <w:p w14:paraId="0B43F32C" w14:textId="77777777" w:rsidR="0019185D" w:rsidRPr="00990105" w:rsidRDefault="0019185D" w:rsidP="008644C4">
      <w:pPr>
        <w:pStyle w:val="NormalBold"/>
      </w:pPr>
      <w:r w:rsidRPr="00990105">
        <w:rPr>
          <w:rStyle w:val="HideTWBExt"/>
          <w:b w:val="0"/>
        </w:rPr>
        <w:t>&lt;RepeatBlock-By&gt;&lt;Members&gt;</w:t>
      </w:r>
      <w:r w:rsidRPr="00990105">
        <w:t>Tomasz Froelich</w:t>
      </w:r>
      <w:r w:rsidRPr="00990105">
        <w:rPr>
          <w:rStyle w:val="HideTWBExt"/>
          <w:b w:val="0"/>
        </w:rPr>
        <w:t>&lt;/Members&gt;</w:t>
      </w:r>
    </w:p>
    <w:p w14:paraId="48D4A711" w14:textId="77777777" w:rsidR="0019185D" w:rsidRPr="00990105" w:rsidRDefault="0019185D" w:rsidP="008644C4">
      <w:pPr>
        <w:pStyle w:val="NormalBold"/>
      </w:pPr>
      <w:r w:rsidRPr="00990105">
        <w:rPr>
          <w:rStyle w:val="HideTWBExt"/>
          <w:b w:val="0"/>
        </w:rPr>
        <w:t>&lt;/RepeatBlock-By&gt;</w:t>
      </w:r>
    </w:p>
    <w:p w14:paraId="211A06FA"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7E8A6973" w14:textId="77777777" w:rsidR="0019185D" w:rsidRPr="00990105" w:rsidRDefault="0019185D" w:rsidP="008644C4">
      <w:pPr>
        <w:pStyle w:val="NormalBold"/>
      </w:pPr>
      <w:r w:rsidRPr="00990105">
        <w:rPr>
          <w:rStyle w:val="HideTWBExt"/>
        </w:rPr>
        <w:t>&lt;Article&gt;</w:t>
      </w:r>
      <w:r w:rsidRPr="00990105">
        <w:t>Apartado 21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5554B595" w14:textId="77777777" w:rsidTr="00B66D63">
        <w:trPr>
          <w:trHeight w:hRule="exact" w:val="240"/>
          <w:jc w:val="center"/>
        </w:trPr>
        <w:tc>
          <w:tcPr>
            <w:tcW w:w="9752" w:type="dxa"/>
            <w:gridSpan w:val="2"/>
            <w:tcBorders>
              <w:top w:val="nil"/>
              <w:left w:val="nil"/>
              <w:bottom w:val="nil"/>
              <w:right w:val="nil"/>
            </w:tcBorders>
          </w:tcPr>
          <w:p w14:paraId="1EFC6FAB" w14:textId="77777777" w:rsidR="0019185D" w:rsidRPr="00990105" w:rsidRDefault="0019185D" w:rsidP="008644C4">
            <w:pPr>
              <w:widowControl/>
            </w:pPr>
          </w:p>
        </w:tc>
      </w:tr>
      <w:tr w:rsidR="0019185D" w:rsidRPr="00990105" w14:paraId="32B5AD25" w14:textId="77777777" w:rsidTr="00B66D63">
        <w:trPr>
          <w:trHeight w:val="240"/>
          <w:jc w:val="center"/>
        </w:trPr>
        <w:tc>
          <w:tcPr>
            <w:tcW w:w="4876" w:type="dxa"/>
            <w:tcBorders>
              <w:top w:val="nil"/>
              <w:left w:val="nil"/>
              <w:bottom w:val="nil"/>
              <w:right w:val="nil"/>
            </w:tcBorders>
          </w:tcPr>
          <w:p w14:paraId="2DC6F364"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44740A23" w14:textId="77777777" w:rsidR="0019185D" w:rsidRPr="00990105" w:rsidRDefault="0019185D" w:rsidP="008644C4">
            <w:pPr>
              <w:pStyle w:val="AmColumnHeading"/>
            </w:pPr>
            <w:r w:rsidRPr="00990105">
              <w:t>Enmienda</w:t>
            </w:r>
          </w:p>
        </w:tc>
      </w:tr>
      <w:tr w:rsidR="0019185D" w:rsidRPr="00990105" w14:paraId="6A26BC3A" w14:textId="77777777" w:rsidTr="00B66D63">
        <w:trPr>
          <w:jc w:val="center"/>
        </w:trPr>
        <w:tc>
          <w:tcPr>
            <w:tcW w:w="4876" w:type="dxa"/>
            <w:tcBorders>
              <w:top w:val="nil"/>
              <w:left w:val="nil"/>
              <w:bottom w:val="nil"/>
              <w:right w:val="nil"/>
            </w:tcBorders>
          </w:tcPr>
          <w:p w14:paraId="7EC02267" w14:textId="77777777" w:rsidR="0019185D" w:rsidRPr="00990105" w:rsidRDefault="0019185D" w:rsidP="008644C4">
            <w:pPr>
              <w:pStyle w:val="Normal6a"/>
            </w:pPr>
          </w:p>
        </w:tc>
        <w:tc>
          <w:tcPr>
            <w:tcW w:w="4876" w:type="dxa"/>
            <w:tcBorders>
              <w:top w:val="nil"/>
              <w:left w:val="nil"/>
              <w:bottom w:val="nil"/>
              <w:right w:val="nil"/>
            </w:tcBorders>
          </w:tcPr>
          <w:p w14:paraId="2BF4D1F0" w14:textId="77777777" w:rsidR="0019185D" w:rsidRPr="00990105" w:rsidRDefault="0019185D" w:rsidP="008644C4">
            <w:pPr>
              <w:pStyle w:val="Normal6a"/>
            </w:pPr>
            <w:r w:rsidRPr="00990105">
              <w:rPr>
                <w:b/>
                <w:i/>
              </w:rPr>
              <w:t>21 bis.</w:t>
            </w:r>
            <w:r w:rsidRPr="00990105">
              <w:tab/>
            </w:r>
            <w:r w:rsidRPr="00990105">
              <w:rPr>
                <w:b/>
                <w:i/>
              </w:rPr>
              <w:t>Considera que el fundamento ideológico y religioso de la violencia contra las minorías religiosas en Siria está profundamente arraigado y que los grupos que ostentan el poder han surgido de redes yihadistas transnacionales;</w:t>
            </w:r>
          </w:p>
        </w:tc>
      </w:tr>
    </w:tbl>
    <w:p w14:paraId="6B0FE751"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5C29FDFE" w14:textId="77777777" w:rsidR="0019185D" w:rsidRPr="00990105" w:rsidRDefault="0019185D" w:rsidP="008644C4">
      <w:pPr>
        <w:widowControl/>
      </w:pPr>
      <w:r w:rsidRPr="00990105">
        <w:rPr>
          <w:rStyle w:val="HideTWBExt"/>
        </w:rPr>
        <w:t>&lt;/Amend&gt;</w:t>
      </w:r>
    </w:p>
    <w:p w14:paraId="7E1E60EE"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415</w:t>
      </w:r>
      <w:r w:rsidRPr="00990105">
        <w:rPr>
          <w:rStyle w:val="HideTWBExt"/>
        </w:rPr>
        <w:t>&lt;/NumAm&gt;</w:t>
      </w:r>
    </w:p>
    <w:p w14:paraId="6E798D35" w14:textId="77777777" w:rsidR="0019185D" w:rsidRPr="00990105" w:rsidRDefault="0019185D" w:rsidP="008644C4">
      <w:pPr>
        <w:pStyle w:val="NormalBold"/>
      </w:pPr>
      <w:r w:rsidRPr="00990105">
        <w:rPr>
          <w:rStyle w:val="HideTWBExt"/>
          <w:b w:val="0"/>
        </w:rPr>
        <w:t>&lt;RepeatBlock-By&gt;&lt;Members&gt;</w:t>
      </w:r>
      <w:r w:rsidRPr="00990105">
        <w:t>Geadis Geadi, Carlo Fidanza, Mieke Andriese, Sebastian Tynkkynen, Emmanouil Fragkos, Stephen Nikola Bartulica, Marion Maréchal, Silvia Sardone</w:t>
      </w:r>
      <w:r w:rsidRPr="00990105">
        <w:rPr>
          <w:rStyle w:val="HideTWBExt"/>
          <w:b w:val="0"/>
        </w:rPr>
        <w:t>&lt;/Members&gt;</w:t>
      </w:r>
    </w:p>
    <w:p w14:paraId="482B291B" w14:textId="77777777" w:rsidR="0019185D" w:rsidRPr="00990105" w:rsidRDefault="0019185D" w:rsidP="008644C4">
      <w:pPr>
        <w:pStyle w:val="NormalBold"/>
      </w:pPr>
      <w:r w:rsidRPr="00990105">
        <w:rPr>
          <w:rStyle w:val="HideTWBExt"/>
          <w:b w:val="0"/>
        </w:rPr>
        <w:t>&lt;/RepeatBlock-By&gt;</w:t>
      </w:r>
    </w:p>
    <w:p w14:paraId="3AD4DE94"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136BB194" w14:textId="77777777" w:rsidR="0019185D" w:rsidRPr="00990105" w:rsidRDefault="0019185D" w:rsidP="008644C4">
      <w:pPr>
        <w:pStyle w:val="NormalBold"/>
      </w:pPr>
      <w:r w:rsidRPr="00990105">
        <w:rPr>
          <w:rStyle w:val="HideTWBExt"/>
        </w:rPr>
        <w:t>&lt;Article&gt;</w:t>
      </w:r>
      <w:r w:rsidRPr="00990105">
        <w:t>Apartado 21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76C436C6" w14:textId="77777777" w:rsidTr="00B66D63">
        <w:trPr>
          <w:trHeight w:hRule="exact" w:val="240"/>
          <w:jc w:val="center"/>
        </w:trPr>
        <w:tc>
          <w:tcPr>
            <w:tcW w:w="9752" w:type="dxa"/>
            <w:gridSpan w:val="2"/>
            <w:tcBorders>
              <w:top w:val="nil"/>
              <w:left w:val="nil"/>
              <w:bottom w:val="nil"/>
              <w:right w:val="nil"/>
            </w:tcBorders>
          </w:tcPr>
          <w:p w14:paraId="25883E21" w14:textId="77777777" w:rsidR="0019185D" w:rsidRPr="00990105" w:rsidRDefault="0019185D" w:rsidP="008644C4">
            <w:pPr>
              <w:widowControl/>
            </w:pPr>
          </w:p>
        </w:tc>
      </w:tr>
      <w:tr w:rsidR="0019185D" w:rsidRPr="00990105" w14:paraId="43123B6A" w14:textId="77777777" w:rsidTr="00B66D63">
        <w:trPr>
          <w:trHeight w:val="240"/>
          <w:jc w:val="center"/>
        </w:trPr>
        <w:tc>
          <w:tcPr>
            <w:tcW w:w="4876" w:type="dxa"/>
            <w:tcBorders>
              <w:top w:val="nil"/>
              <w:left w:val="nil"/>
              <w:bottom w:val="nil"/>
              <w:right w:val="nil"/>
            </w:tcBorders>
          </w:tcPr>
          <w:p w14:paraId="6076525F"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3642FDE0" w14:textId="77777777" w:rsidR="0019185D" w:rsidRPr="00990105" w:rsidRDefault="0019185D" w:rsidP="008644C4">
            <w:pPr>
              <w:pStyle w:val="AmColumnHeading"/>
            </w:pPr>
            <w:r w:rsidRPr="00990105">
              <w:t>Enmienda</w:t>
            </w:r>
          </w:p>
        </w:tc>
      </w:tr>
      <w:tr w:rsidR="0019185D" w:rsidRPr="00990105" w14:paraId="30FD258F" w14:textId="77777777" w:rsidTr="00B66D63">
        <w:trPr>
          <w:jc w:val="center"/>
        </w:trPr>
        <w:tc>
          <w:tcPr>
            <w:tcW w:w="4876" w:type="dxa"/>
            <w:tcBorders>
              <w:top w:val="nil"/>
              <w:left w:val="nil"/>
              <w:bottom w:val="nil"/>
              <w:right w:val="nil"/>
            </w:tcBorders>
          </w:tcPr>
          <w:p w14:paraId="2D7E1E76" w14:textId="77777777" w:rsidR="0019185D" w:rsidRPr="00990105" w:rsidRDefault="0019185D" w:rsidP="008644C4">
            <w:pPr>
              <w:pStyle w:val="Normal6a"/>
            </w:pPr>
          </w:p>
        </w:tc>
        <w:tc>
          <w:tcPr>
            <w:tcW w:w="4876" w:type="dxa"/>
            <w:tcBorders>
              <w:top w:val="nil"/>
              <w:left w:val="nil"/>
              <w:bottom w:val="nil"/>
              <w:right w:val="nil"/>
            </w:tcBorders>
          </w:tcPr>
          <w:p w14:paraId="5A635D3F" w14:textId="77777777" w:rsidR="0019185D" w:rsidRPr="00990105" w:rsidRDefault="0019185D" w:rsidP="008644C4">
            <w:pPr>
              <w:pStyle w:val="Normal6a"/>
            </w:pPr>
            <w:r w:rsidRPr="00990105">
              <w:rPr>
                <w:b/>
                <w:i/>
              </w:rPr>
              <w:t>21 bis.</w:t>
            </w:r>
            <w:r w:rsidRPr="00990105">
              <w:tab/>
            </w:r>
            <w:r w:rsidRPr="00990105">
              <w:rPr>
                <w:b/>
                <w:i/>
              </w:rPr>
              <w:t xml:space="preserve">Condena enérgicamente los ataques, la intimidación y la violencia que afectan a los residentes cristianos de Suqaylabiyah; pide investigaciones independientes y la plena rendición de </w:t>
            </w:r>
            <w:r w:rsidRPr="00990105">
              <w:rPr>
                <w:b/>
                <w:i/>
              </w:rPr>
              <w:lastRenderedPageBreak/>
              <w:t>cuentas de los responsables;</w:t>
            </w:r>
          </w:p>
        </w:tc>
      </w:tr>
    </w:tbl>
    <w:p w14:paraId="7A96B976"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0355CDE5" w14:textId="77777777" w:rsidR="0019185D" w:rsidRPr="00990105" w:rsidRDefault="0019185D" w:rsidP="008644C4">
      <w:pPr>
        <w:widowControl/>
      </w:pPr>
      <w:r w:rsidRPr="00990105">
        <w:rPr>
          <w:rStyle w:val="HideTWBExt"/>
        </w:rPr>
        <w:t>&lt;/Amend&gt;</w:t>
      </w:r>
    </w:p>
    <w:p w14:paraId="5914D94E"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416</w:t>
      </w:r>
      <w:r w:rsidRPr="00990105">
        <w:rPr>
          <w:rStyle w:val="HideTWBExt"/>
        </w:rPr>
        <w:t>&lt;/NumAm&gt;</w:t>
      </w:r>
    </w:p>
    <w:p w14:paraId="0FE16D90" w14:textId="77777777" w:rsidR="0019185D" w:rsidRPr="00990105" w:rsidRDefault="0019185D" w:rsidP="008644C4">
      <w:pPr>
        <w:pStyle w:val="NormalBold"/>
      </w:pPr>
      <w:r w:rsidRPr="00990105">
        <w:rPr>
          <w:rStyle w:val="HideTWBExt"/>
          <w:b w:val="0"/>
        </w:rPr>
        <w:t>&lt;RepeatBlock-By&gt;&lt;Members&gt;</w:t>
      </w:r>
      <w:r w:rsidRPr="00990105">
        <w:t>Michael Gahler</w:t>
      </w:r>
      <w:r w:rsidRPr="00990105">
        <w:rPr>
          <w:rStyle w:val="HideTWBExt"/>
          <w:b w:val="0"/>
        </w:rPr>
        <w:t>&lt;/Members&gt;</w:t>
      </w:r>
    </w:p>
    <w:p w14:paraId="5634FA30" w14:textId="77777777" w:rsidR="0019185D" w:rsidRPr="00990105" w:rsidRDefault="0019185D" w:rsidP="008644C4">
      <w:pPr>
        <w:widowControl/>
      </w:pPr>
      <w:r w:rsidRPr="00990105">
        <w:rPr>
          <w:rStyle w:val="HideTWBExt"/>
        </w:rPr>
        <w:t>&lt;AuNomDe&gt;</w:t>
      </w:r>
      <w:r w:rsidRPr="00990105">
        <w:rPr>
          <w:rStyle w:val="HideTWBInt"/>
        </w:rPr>
        <w:t>{AFET}</w:t>
      </w:r>
      <w:r w:rsidRPr="00990105">
        <w:t>en nombre de la Comisión de Asuntos Exteriores</w:t>
      </w:r>
      <w:r w:rsidRPr="00990105">
        <w:rPr>
          <w:rStyle w:val="HideTWBExt"/>
        </w:rPr>
        <w:t>&lt;/AuNomDe&gt;</w:t>
      </w:r>
    </w:p>
    <w:p w14:paraId="496EEB37" w14:textId="77777777" w:rsidR="0019185D" w:rsidRPr="00990105" w:rsidRDefault="0019185D" w:rsidP="008644C4">
      <w:pPr>
        <w:pStyle w:val="NormalBold"/>
      </w:pPr>
      <w:r w:rsidRPr="00990105">
        <w:rPr>
          <w:rStyle w:val="HideTWBExt"/>
          <w:b w:val="0"/>
        </w:rPr>
        <w:t>&lt;Members&gt;</w:t>
      </w:r>
      <w:r w:rsidRPr="00990105">
        <w:t>Ingeborg Ter Laak</w:t>
      </w:r>
      <w:r w:rsidRPr="00990105">
        <w:rPr>
          <w:rStyle w:val="HideTWBExt"/>
          <w:b w:val="0"/>
        </w:rPr>
        <w:t>&lt;/Members&gt;</w:t>
      </w:r>
    </w:p>
    <w:p w14:paraId="3F426669" w14:textId="77777777" w:rsidR="0019185D" w:rsidRPr="00990105" w:rsidRDefault="0019185D" w:rsidP="008644C4">
      <w:pPr>
        <w:pStyle w:val="NormalBold"/>
      </w:pPr>
      <w:r w:rsidRPr="00990105">
        <w:rPr>
          <w:rStyle w:val="HideTWBExt"/>
          <w:b w:val="0"/>
        </w:rPr>
        <w:t>&lt;/RepeatBlock-By&gt;</w:t>
      </w:r>
    </w:p>
    <w:p w14:paraId="715FA448"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7D2E4BB3" w14:textId="77777777" w:rsidR="0019185D" w:rsidRPr="00990105" w:rsidRDefault="0019185D" w:rsidP="008644C4">
      <w:pPr>
        <w:pStyle w:val="NormalBold"/>
      </w:pPr>
      <w:r w:rsidRPr="00990105">
        <w:rPr>
          <w:rStyle w:val="HideTWBExt"/>
        </w:rPr>
        <w:t>&lt;Article&gt;</w:t>
      </w:r>
      <w:r w:rsidRPr="00990105">
        <w:t>Apartado 21 ter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4B135026" w14:textId="77777777" w:rsidTr="00B66D63">
        <w:trPr>
          <w:trHeight w:hRule="exact" w:val="240"/>
          <w:jc w:val="center"/>
        </w:trPr>
        <w:tc>
          <w:tcPr>
            <w:tcW w:w="9752" w:type="dxa"/>
            <w:gridSpan w:val="2"/>
            <w:tcBorders>
              <w:top w:val="nil"/>
              <w:left w:val="nil"/>
              <w:bottom w:val="nil"/>
              <w:right w:val="nil"/>
            </w:tcBorders>
          </w:tcPr>
          <w:p w14:paraId="741B0171" w14:textId="77777777" w:rsidR="0019185D" w:rsidRPr="00990105" w:rsidRDefault="0019185D" w:rsidP="008644C4">
            <w:pPr>
              <w:widowControl/>
            </w:pPr>
          </w:p>
        </w:tc>
      </w:tr>
      <w:tr w:rsidR="0019185D" w:rsidRPr="00990105" w14:paraId="607A354D" w14:textId="77777777" w:rsidTr="00B66D63">
        <w:trPr>
          <w:trHeight w:val="240"/>
          <w:jc w:val="center"/>
        </w:trPr>
        <w:tc>
          <w:tcPr>
            <w:tcW w:w="4876" w:type="dxa"/>
            <w:tcBorders>
              <w:top w:val="nil"/>
              <w:left w:val="nil"/>
              <w:bottom w:val="nil"/>
              <w:right w:val="nil"/>
            </w:tcBorders>
          </w:tcPr>
          <w:p w14:paraId="3EF6A4A3"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1716CB19" w14:textId="77777777" w:rsidR="0019185D" w:rsidRPr="00990105" w:rsidRDefault="0019185D" w:rsidP="008644C4">
            <w:pPr>
              <w:pStyle w:val="AmColumnHeading"/>
            </w:pPr>
            <w:r w:rsidRPr="00990105">
              <w:t>Enmienda</w:t>
            </w:r>
          </w:p>
        </w:tc>
      </w:tr>
      <w:tr w:rsidR="0019185D" w:rsidRPr="00990105" w14:paraId="610C9588" w14:textId="77777777" w:rsidTr="00B66D63">
        <w:trPr>
          <w:jc w:val="center"/>
        </w:trPr>
        <w:tc>
          <w:tcPr>
            <w:tcW w:w="4876" w:type="dxa"/>
            <w:tcBorders>
              <w:top w:val="nil"/>
              <w:left w:val="nil"/>
              <w:bottom w:val="nil"/>
              <w:right w:val="nil"/>
            </w:tcBorders>
          </w:tcPr>
          <w:p w14:paraId="4B5BC628" w14:textId="77777777" w:rsidR="0019185D" w:rsidRPr="00990105" w:rsidRDefault="0019185D" w:rsidP="008644C4">
            <w:pPr>
              <w:pStyle w:val="Normal6a"/>
            </w:pPr>
          </w:p>
        </w:tc>
        <w:tc>
          <w:tcPr>
            <w:tcW w:w="4876" w:type="dxa"/>
            <w:tcBorders>
              <w:top w:val="nil"/>
              <w:left w:val="nil"/>
              <w:bottom w:val="nil"/>
              <w:right w:val="nil"/>
            </w:tcBorders>
          </w:tcPr>
          <w:p w14:paraId="1ACDB7B0" w14:textId="77777777" w:rsidR="0019185D" w:rsidRPr="00990105" w:rsidRDefault="0019185D" w:rsidP="008644C4">
            <w:pPr>
              <w:pStyle w:val="Normal6a"/>
            </w:pPr>
            <w:r w:rsidRPr="00990105">
              <w:rPr>
                <w:b/>
                <w:i/>
              </w:rPr>
              <w:t>21 ter.</w:t>
            </w:r>
            <w:r w:rsidRPr="00990105">
              <w:tab/>
            </w:r>
            <w:r w:rsidRPr="00990105">
              <w:rPr>
                <w:b/>
                <w:i/>
              </w:rPr>
              <w:t>Lamenta que la población kurda de Siria haya sido objeto de opresión y violencia sistemáticas a lo largo de décadas; subraya que, no obstante, el pueblo kurdo ha defendido sistemáticamente una gobernanza democrática e inclusiva; pide al Gobierno sirio que incluya significativamente y de forma efectiva a la población kurda en el proceso de transición de Siria y en las instituciones estatales; reconoce las importantes contribuciones políticas y culturales del pueblo kurdo y el papel fundamental que está previsto que desempeñe en la consolidación de la nueva arquitectura política de Siria;</w:t>
            </w:r>
          </w:p>
        </w:tc>
      </w:tr>
    </w:tbl>
    <w:p w14:paraId="3AD15DE5"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0D0BEBB8" w14:textId="77777777" w:rsidR="0019185D" w:rsidRPr="00990105" w:rsidRDefault="0019185D" w:rsidP="008644C4">
      <w:pPr>
        <w:widowControl/>
      </w:pPr>
      <w:r w:rsidRPr="00990105">
        <w:rPr>
          <w:rStyle w:val="HideTWBExt"/>
        </w:rPr>
        <w:t>&lt;/Amend&gt;</w:t>
      </w:r>
    </w:p>
    <w:p w14:paraId="340DCE16"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417</w:t>
      </w:r>
      <w:r w:rsidRPr="00990105">
        <w:rPr>
          <w:rStyle w:val="HideTWBExt"/>
        </w:rPr>
        <w:t>&lt;/NumAm&gt;</w:t>
      </w:r>
    </w:p>
    <w:p w14:paraId="10A7F910" w14:textId="77777777" w:rsidR="0019185D" w:rsidRPr="00990105" w:rsidRDefault="0019185D" w:rsidP="008644C4">
      <w:pPr>
        <w:pStyle w:val="NormalBold"/>
      </w:pPr>
      <w:r w:rsidRPr="00990105">
        <w:rPr>
          <w:rStyle w:val="HideTWBExt"/>
          <w:b w:val="0"/>
        </w:rPr>
        <w:t>&lt;RepeatBlock-By&gt;&lt;Members&gt;</w:t>
      </w:r>
      <w:r w:rsidRPr="00990105">
        <w:t>Geadis Geadi, Carlo Fidanza, Mieke Andriese, Sebastian Tynkkynen, Emmanouil Fragkos, Stephen Nikola Bartulica, Marion Maréchal, Silvia Sardone</w:t>
      </w:r>
      <w:r w:rsidRPr="00990105">
        <w:rPr>
          <w:rStyle w:val="HideTWBExt"/>
          <w:b w:val="0"/>
        </w:rPr>
        <w:t>&lt;/Members&gt;</w:t>
      </w:r>
    </w:p>
    <w:p w14:paraId="170A90D7" w14:textId="77777777" w:rsidR="0019185D" w:rsidRPr="00990105" w:rsidRDefault="0019185D" w:rsidP="008644C4">
      <w:pPr>
        <w:pStyle w:val="NormalBold"/>
      </w:pPr>
      <w:r w:rsidRPr="00990105">
        <w:rPr>
          <w:rStyle w:val="HideTWBExt"/>
          <w:b w:val="0"/>
        </w:rPr>
        <w:t>&lt;/RepeatBlock-By&gt;</w:t>
      </w:r>
    </w:p>
    <w:p w14:paraId="0B633A29"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78BAF741" w14:textId="77777777" w:rsidR="0019185D" w:rsidRPr="00990105" w:rsidRDefault="0019185D" w:rsidP="008644C4">
      <w:pPr>
        <w:pStyle w:val="NormalBold"/>
      </w:pPr>
      <w:r w:rsidRPr="00990105">
        <w:rPr>
          <w:rStyle w:val="HideTWBExt"/>
        </w:rPr>
        <w:t>&lt;Article&gt;</w:t>
      </w:r>
      <w:r w:rsidRPr="00990105">
        <w:t>Apartado 21 ter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ECED9CE" w14:textId="77777777" w:rsidTr="00B66D63">
        <w:trPr>
          <w:trHeight w:hRule="exact" w:val="240"/>
          <w:jc w:val="center"/>
        </w:trPr>
        <w:tc>
          <w:tcPr>
            <w:tcW w:w="9752" w:type="dxa"/>
            <w:gridSpan w:val="2"/>
            <w:tcBorders>
              <w:top w:val="nil"/>
              <w:left w:val="nil"/>
              <w:bottom w:val="nil"/>
              <w:right w:val="nil"/>
            </w:tcBorders>
          </w:tcPr>
          <w:p w14:paraId="37AC79F1" w14:textId="77777777" w:rsidR="0019185D" w:rsidRPr="00990105" w:rsidRDefault="0019185D" w:rsidP="008644C4">
            <w:pPr>
              <w:widowControl/>
            </w:pPr>
          </w:p>
        </w:tc>
      </w:tr>
      <w:tr w:rsidR="0019185D" w:rsidRPr="00990105" w14:paraId="7D6A0701" w14:textId="77777777" w:rsidTr="00B66D63">
        <w:trPr>
          <w:trHeight w:val="240"/>
          <w:jc w:val="center"/>
        </w:trPr>
        <w:tc>
          <w:tcPr>
            <w:tcW w:w="4876" w:type="dxa"/>
            <w:tcBorders>
              <w:top w:val="nil"/>
              <w:left w:val="nil"/>
              <w:bottom w:val="nil"/>
              <w:right w:val="nil"/>
            </w:tcBorders>
          </w:tcPr>
          <w:p w14:paraId="1086AA13"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193766A8" w14:textId="77777777" w:rsidR="0019185D" w:rsidRPr="00990105" w:rsidRDefault="0019185D" w:rsidP="008644C4">
            <w:pPr>
              <w:pStyle w:val="AmColumnHeading"/>
            </w:pPr>
            <w:r w:rsidRPr="00990105">
              <w:t>Enmienda</w:t>
            </w:r>
          </w:p>
        </w:tc>
      </w:tr>
      <w:tr w:rsidR="0019185D" w:rsidRPr="00990105" w14:paraId="6F37C650" w14:textId="77777777" w:rsidTr="00B66D63">
        <w:trPr>
          <w:jc w:val="center"/>
        </w:trPr>
        <w:tc>
          <w:tcPr>
            <w:tcW w:w="4876" w:type="dxa"/>
            <w:tcBorders>
              <w:top w:val="nil"/>
              <w:left w:val="nil"/>
              <w:bottom w:val="nil"/>
              <w:right w:val="nil"/>
            </w:tcBorders>
          </w:tcPr>
          <w:p w14:paraId="679BB89B" w14:textId="77777777" w:rsidR="0019185D" w:rsidRPr="00990105" w:rsidRDefault="0019185D" w:rsidP="008644C4">
            <w:pPr>
              <w:pStyle w:val="Normal6a"/>
            </w:pPr>
          </w:p>
        </w:tc>
        <w:tc>
          <w:tcPr>
            <w:tcW w:w="4876" w:type="dxa"/>
            <w:tcBorders>
              <w:top w:val="nil"/>
              <w:left w:val="nil"/>
              <w:bottom w:val="nil"/>
              <w:right w:val="nil"/>
            </w:tcBorders>
          </w:tcPr>
          <w:p w14:paraId="5C060D44" w14:textId="77777777" w:rsidR="0019185D" w:rsidRPr="00990105" w:rsidRDefault="0019185D" w:rsidP="008644C4">
            <w:pPr>
              <w:pStyle w:val="Normal6a"/>
            </w:pPr>
            <w:r w:rsidRPr="00990105">
              <w:rPr>
                <w:b/>
                <w:i/>
              </w:rPr>
              <w:t>21 ter.</w:t>
            </w:r>
            <w:r w:rsidRPr="00990105">
              <w:tab/>
            </w:r>
            <w:r w:rsidRPr="00990105">
              <w:rPr>
                <w:b/>
                <w:i/>
              </w:rPr>
              <w:t xml:space="preserve">Pide a las autoridades de transición sirias que establezcan un mecanismo independiente, con </w:t>
            </w:r>
            <w:r w:rsidRPr="00990105">
              <w:rPr>
                <w:b/>
                <w:i/>
              </w:rPr>
              <w:lastRenderedPageBreak/>
              <w:t>participación internacional, para investigar la violencia cometida contra las comunidades alauí, cristiana, drusa y kurda desde la caída del régimen de Al-Asad y para garantizar la rendición de cuentas de los autores.</w:t>
            </w:r>
          </w:p>
        </w:tc>
      </w:tr>
    </w:tbl>
    <w:p w14:paraId="49BFD862"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5FDD020A" w14:textId="77777777" w:rsidR="0019185D" w:rsidRPr="00990105" w:rsidRDefault="0019185D" w:rsidP="008644C4">
      <w:pPr>
        <w:widowControl/>
      </w:pPr>
      <w:r w:rsidRPr="00990105">
        <w:rPr>
          <w:rStyle w:val="HideTWBExt"/>
        </w:rPr>
        <w:t>&lt;/Amend&gt;</w:t>
      </w:r>
    </w:p>
    <w:p w14:paraId="226B5FF2"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418</w:t>
      </w:r>
      <w:r w:rsidRPr="00990105">
        <w:rPr>
          <w:rStyle w:val="HideTWBExt"/>
        </w:rPr>
        <w:t>&lt;/NumAm&gt;</w:t>
      </w:r>
    </w:p>
    <w:p w14:paraId="0C4C8914" w14:textId="77777777" w:rsidR="0019185D" w:rsidRPr="00990105" w:rsidRDefault="0019185D" w:rsidP="008644C4">
      <w:pPr>
        <w:pStyle w:val="NormalBold"/>
      </w:pPr>
      <w:r w:rsidRPr="00990105">
        <w:rPr>
          <w:rStyle w:val="HideTWBExt"/>
          <w:b w:val="0"/>
        </w:rPr>
        <w:t>&lt;RepeatBlock-By&gt;&lt;Members&gt;</w:t>
      </w:r>
      <w:r w:rsidRPr="00990105">
        <w:t>Marco Tarquinio, Matjaž Nemec, Cecilia Strada, Yannis Maniatis, Francisco Assis, Chloé Ridel, Hana Jalloul Muro, Nikolas Farantouris, Marta Temido, Nacho Sánchez Amor, Evin Incir</w:t>
      </w:r>
      <w:r w:rsidRPr="00990105">
        <w:rPr>
          <w:rStyle w:val="HideTWBExt"/>
          <w:b w:val="0"/>
        </w:rPr>
        <w:t>&lt;/Members&gt;</w:t>
      </w:r>
    </w:p>
    <w:p w14:paraId="6F3386A6" w14:textId="77777777" w:rsidR="0019185D" w:rsidRPr="00990105" w:rsidRDefault="0019185D" w:rsidP="008644C4">
      <w:pPr>
        <w:pStyle w:val="NormalBold"/>
      </w:pPr>
      <w:r w:rsidRPr="00990105">
        <w:rPr>
          <w:rStyle w:val="HideTWBExt"/>
          <w:b w:val="0"/>
        </w:rPr>
        <w:t>&lt;/RepeatBlock-By&gt;</w:t>
      </w:r>
    </w:p>
    <w:p w14:paraId="26C18BF6"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6A23275E" w14:textId="77777777" w:rsidR="0019185D" w:rsidRPr="00990105" w:rsidRDefault="0019185D" w:rsidP="008644C4">
      <w:pPr>
        <w:pStyle w:val="NormalBold"/>
      </w:pPr>
      <w:r w:rsidRPr="00990105">
        <w:rPr>
          <w:rStyle w:val="HideTWBExt"/>
        </w:rPr>
        <w:t>&lt;Article&gt;</w:t>
      </w:r>
      <w:r w:rsidRPr="00990105">
        <w:t>Apartado 22</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5A945722" w14:textId="77777777" w:rsidTr="00B66D63">
        <w:trPr>
          <w:trHeight w:hRule="exact" w:val="240"/>
          <w:jc w:val="center"/>
        </w:trPr>
        <w:tc>
          <w:tcPr>
            <w:tcW w:w="9752" w:type="dxa"/>
            <w:gridSpan w:val="2"/>
            <w:tcBorders>
              <w:top w:val="nil"/>
              <w:left w:val="nil"/>
              <w:bottom w:val="nil"/>
              <w:right w:val="nil"/>
            </w:tcBorders>
          </w:tcPr>
          <w:p w14:paraId="61AA3A88" w14:textId="77777777" w:rsidR="0019185D" w:rsidRPr="00990105" w:rsidRDefault="0019185D" w:rsidP="008644C4">
            <w:pPr>
              <w:widowControl/>
            </w:pPr>
          </w:p>
        </w:tc>
      </w:tr>
      <w:tr w:rsidR="0019185D" w:rsidRPr="00990105" w14:paraId="49B25098" w14:textId="77777777" w:rsidTr="00B66D63">
        <w:trPr>
          <w:trHeight w:val="240"/>
          <w:jc w:val="center"/>
        </w:trPr>
        <w:tc>
          <w:tcPr>
            <w:tcW w:w="4876" w:type="dxa"/>
            <w:tcBorders>
              <w:top w:val="nil"/>
              <w:left w:val="nil"/>
              <w:bottom w:val="nil"/>
              <w:right w:val="nil"/>
            </w:tcBorders>
          </w:tcPr>
          <w:p w14:paraId="07DFAA7E"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2A9C4FE8" w14:textId="77777777" w:rsidR="0019185D" w:rsidRPr="00990105" w:rsidRDefault="0019185D" w:rsidP="008644C4">
            <w:pPr>
              <w:pStyle w:val="AmColumnHeading"/>
            </w:pPr>
            <w:r w:rsidRPr="00990105">
              <w:t>Enmienda</w:t>
            </w:r>
          </w:p>
        </w:tc>
      </w:tr>
      <w:tr w:rsidR="0019185D" w:rsidRPr="00990105" w14:paraId="4F7FD7C9" w14:textId="77777777" w:rsidTr="00B66D63">
        <w:trPr>
          <w:jc w:val="center"/>
        </w:trPr>
        <w:tc>
          <w:tcPr>
            <w:tcW w:w="4876" w:type="dxa"/>
            <w:tcBorders>
              <w:top w:val="nil"/>
              <w:left w:val="nil"/>
              <w:bottom w:val="nil"/>
              <w:right w:val="nil"/>
            </w:tcBorders>
          </w:tcPr>
          <w:p w14:paraId="58CAC4D6" w14:textId="77777777" w:rsidR="0019185D" w:rsidRPr="00990105" w:rsidRDefault="0019185D" w:rsidP="008644C4">
            <w:pPr>
              <w:pStyle w:val="Normal6a"/>
            </w:pPr>
            <w:r w:rsidRPr="00990105">
              <w:t>22.</w:t>
            </w:r>
            <w:r w:rsidRPr="00990105">
              <w:tab/>
              <w:t>Pide a las autoridades de transición sirias que tomen todas las medidas necesarias para garantizar la protección y la seguridad de todas las comunidades;</w:t>
            </w:r>
          </w:p>
        </w:tc>
        <w:tc>
          <w:tcPr>
            <w:tcW w:w="4876" w:type="dxa"/>
            <w:tcBorders>
              <w:top w:val="nil"/>
              <w:left w:val="nil"/>
              <w:bottom w:val="nil"/>
              <w:right w:val="nil"/>
            </w:tcBorders>
          </w:tcPr>
          <w:p w14:paraId="75EE3BFA" w14:textId="6E5EB537" w:rsidR="0019185D" w:rsidRPr="00990105" w:rsidRDefault="0019185D" w:rsidP="008644C4">
            <w:pPr>
              <w:pStyle w:val="Normal6a"/>
            </w:pPr>
            <w:r w:rsidRPr="00990105">
              <w:t>22.</w:t>
            </w:r>
            <w:r w:rsidRPr="00990105">
              <w:tab/>
              <w:t>Pide a las autoridades de transición sirias que tomen todas las medidas necesarias para garantizar la protección y la seguridad de todas las comunidades</w:t>
            </w:r>
            <w:r w:rsidRPr="00990105">
              <w:rPr>
                <w:b/>
                <w:i/>
              </w:rPr>
              <w:t>, incluidos los árabes, kurdos, suníes, chi</w:t>
            </w:r>
            <w:r w:rsidR="00066459">
              <w:rPr>
                <w:b/>
                <w:i/>
              </w:rPr>
              <w:t>í</w:t>
            </w:r>
            <w:r w:rsidRPr="00990105">
              <w:rPr>
                <w:b/>
                <w:i/>
              </w:rPr>
              <w:t>es, alauíes, cristianos, drusos y yazidíes</w:t>
            </w:r>
            <w:r w:rsidRPr="00990105">
              <w:t xml:space="preserve">; </w:t>
            </w:r>
            <w:r w:rsidRPr="00990105">
              <w:rPr>
                <w:b/>
                <w:i/>
              </w:rPr>
              <w:t>insiste en que la transición política debe proteger plenamente los derechos fundamentales, incluidos los derechos políticos, culturales y lingüísticos, garantizar la coexistencia pacífica de todas las comunidades sirias y velar por que las poblaciones locales no sean objeto de represalias por motivos étnicos o religiosos ni de desplazamientos forzosos;</w:t>
            </w:r>
          </w:p>
        </w:tc>
      </w:tr>
    </w:tbl>
    <w:p w14:paraId="76861E7F"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124CDE3C" w14:textId="77777777" w:rsidR="0019185D" w:rsidRPr="00990105" w:rsidRDefault="0019185D" w:rsidP="008644C4">
      <w:pPr>
        <w:widowControl/>
      </w:pPr>
      <w:r w:rsidRPr="00990105">
        <w:rPr>
          <w:rStyle w:val="HideTWBExt"/>
        </w:rPr>
        <w:t>&lt;/Amend&gt;</w:t>
      </w:r>
    </w:p>
    <w:p w14:paraId="12920B22"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419</w:t>
      </w:r>
      <w:r w:rsidRPr="00990105">
        <w:rPr>
          <w:rStyle w:val="HideTWBExt"/>
        </w:rPr>
        <w:t>&lt;/NumAm&gt;</w:t>
      </w:r>
    </w:p>
    <w:p w14:paraId="07C1D53F" w14:textId="77777777" w:rsidR="0019185D" w:rsidRPr="00990105" w:rsidRDefault="0019185D" w:rsidP="008644C4">
      <w:pPr>
        <w:pStyle w:val="NormalBold"/>
      </w:pPr>
      <w:r w:rsidRPr="00990105">
        <w:rPr>
          <w:rStyle w:val="HideTWBExt"/>
          <w:b w:val="0"/>
        </w:rPr>
        <w:t>&lt;RepeatBlock-By&gt;&lt;Members&gt;</w:t>
      </w:r>
      <w:r w:rsidRPr="00990105">
        <w:t>Michael Gahler</w:t>
      </w:r>
      <w:r w:rsidRPr="00990105">
        <w:rPr>
          <w:rStyle w:val="HideTWBExt"/>
          <w:b w:val="0"/>
        </w:rPr>
        <w:t>&lt;/Members&gt;</w:t>
      </w:r>
    </w:p>
    <w:p w14:paraId="321E86B6" w14:textId="77777777" w:rsidR="0019185D" w:rsidRPr="00990105" w:rsidRDefault="0019185D" w:rsidP="008644C4">
      <w:pPr>
        <w:widowControl/>
      </w:pPr>
      <w:r w:rsidRPr="00990105">
        <w:rPr>
          <w:rStyle w:val="HideTWBExt"/>
        </w:rPr>
        <w:t>&lt;AuNomDe&gt;</w:t>
      </w:r>
      <w:r w:rsidRPr="00990105">
        <w:rPr>
          <w:rStyle w:val="HideTWBInt"/>
        </w:rPr>
        <w:t>{AFET}</w:t>
      </w:r>
      <w:r w:rsidRPr="00990105">
        <w:t>en nombre de la Comisión de Asuntos Exteriores</w:t>
      </w:r>
      <w:r w:rsidRPr="00990105">
        <w:rPr>
          <w:rStyle w:val="HideTWBExt"/>
        </w:rPr>
        <w:t>&lt;/AuNomDe&gt;</w:t>
      </w:r>
    </w:p>
    <w:p w14:paraId="5822D021" w14:textId="77777777" w:rsidR="0019185D" w:rsidRPr="00990105" w:rsidRDefault="0019185D" w:rsidP="008644C4">
      <w:pPr>
        <w:pStyle w:val="NormalBold"/>
      </w:pPr>
      <w:r w:rsidRPr="00990105">
        <w:rPr>
          <w:rStyle w:val="HideTWBExt"/>
          <w:b w:val="0"/>
        </w:rPr>
        <w:t>&lt;Members&gt;</w:t>
      </w:r>
      <w:r w:rsidRPr="00990105">
        <w:t>Ingeborg Ter Laak</w:t>
      </w:r>
      <w:r w:rsidRPr="00990105">
        <w:rPr>
          <w:rStyle w:val="HideTWBExt"/>
          <w:b w:val="0"/>
        </w:rPr>
        <w:t>&lt;/Members&gt;</w:t>
      </w:r>
    </w:p>
    <w:p w14:paraId="4A975DED" w14:textId="77777777" w:rsidR="0019185D" w:rsidRPr="00990105" w:rsidRDefault="0019185D" w:rsidP="008644C4">
      <w:pPr>
        <w:pStyle w:val="NormalBold"/>
      </w:pPr>
      <w:r w:rsidRPr="00990105">
        <w:rPr>
          <w:rStyle w:val="HideTWBExt"/>
          <w:b w:val="0"/>
        </w:rPr>
        <w:t>&lt;/RepeatBlock-By&gt;</w:t>
      </w:r>
    </w:p>
    <w:p w14:paraId="2BFB2211"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5C56BF44" w14:textId="77777777" w:rsidR="0019185D" w:rsidRPr="00990105" w:rsidRDefault="0019185D" w:rsidP="008644C4">
      <w:pPr>
        <w:pStyle w:val="NormalBold"/>
      </w:pPr>
      <w:r w:rsidRPr="00990105">
        <w:rPr>
          <w:rStyle w:val="HideTWBExt"/>
        </w:rPr>
        <w:t>&lt;Article&gt;</w:t>
      </w:r>
      <w:r w:rsidRPr="00990105">
        <w:t>Apartado 22</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9F0211B" w14:textId="77777777" w:rsidTr="00B66D63">
        <w:trPr>
          <w:trHeight w:hRule="exact" w:val="240"/>
          <w:jc w:val="center"/>
        </w:trPr>
        <w:tc>
          <w:tcPr>
            <w:tcW w:w="9752" w:type="dxa"/>
            <w:gridSpan w:val="2"/>
            <w:tcBorders>
              <w:top w:val="nil"/>
              <w:left w:val="nil"/>
              <w:bottom w:val="nil"/>
              <w:right w:val="nil"/>
            </w:tcBorders>
          </w:tcPr>
          <w:p w14:paraId="06F46C6C" w14:textId="77777777" w:rsidR="0019185D" w:rsidRPr="00990105" w:rsidRDefault="0019185D" w:rsidP="008644C4">
            <w:pPr>
              <w:widowControl/>
            </w:pPr>
          </w:p>
        </w:tc>
      </w:tr>
      <w:tr w:rsidR="0019185D" w:rsidRPr="00990105" w14:paraId="41680BA5" w14:textId="77777777" w:rsidTr="00B66D63">
        <w:trPr>
          <w:trHeight w:val="240"/>
          <w:jc w:val="center"/>
        </w:trPr>
        <w:tc>
          <w:tcPr>
            <w:tcW w:w="4876" w:type="dxa"/>
            <w:tcBorders>
              <w:top w:val="nil"/>
              <w:left w:val="nil"/>
              <w:bottom w:val="nil"/>
              <w:right w:val="nil"/>
            </w:tcBorders>
          </w:tcPr>
          <w:p w14:paraId="3C32F9A7"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0AA04447" w14:textId="77777777" w:rsidR="0019185D" w:rsidRPr="00990105" w:rsidRDefault="0019185D" w:rsidP="008644C4">
            <w:pPr>
              <w:pStyle w:val="AmColumnHeading"/>
            </w:pPr>
            <w:r w:rsidRPr="00990105">
              <w:t>Enmienda</w:t>
            </w:r>
          </w:p>
        </w:tc>
      </w:tr>
      <w:tr w:rsidR="0019185D" w:rsidRPr="00990105" w14:paraId="7C5FECF5" w14:textId="77777777" w:rsidTr="00B66D63">
        <w:trPr>
          <w:jc w:val="center"/>
        </w:trPr>
        <w:tc>
          <w:tcPr>
            <w:tcW w:w="4876" w:type="dxa"/>
            <w:tcBorders>
              <w:top w:val="nil"/>
              <w:left w:val="nil"/>
              <w:bottom w:val="nil"/>
              <w:right w:val="nil"/>
            </w:tcBorders>
          </w:tcPr>
          <w:p w14:paraId="4F938717" w14:textId="77777777" w:rsidR="0019185D" w:rsidRPr="00990105" w:rsidRDefault="0019185D" w:rsidP="008644C4">
            <w:pPr>
              <w:pStyle w:val="Normal6a"/>
            </w:pPr>
            <w:r w:rsidRPr="00990105">
              <w:t>22.</w:t>
            </w:r>
            <w:r w:rsidRPr="00990105">
              <w:tab/>
              <w:t>Pide a las autoridades de transición sirias que tomen todas las medidas necesarias para garantizar la protección y la seguridad de todas las comunidades;</w:t>
            </w:r>
          </w:p>
        </w:tc>
        <w:tc>
          <w:tcPr>
            <w:tcW w:w="4876" w:type="dxa"/>
            <w:tcBorders>
              <w:top w:val="nil"/>
              <w:left w:val="nil"/>
              <w:bottom w:val="nil"/>
              <w:right w:val="nil"/>
            </w:tcBorders>
          </w:tcPr>
          <w:p w14:paraId="69B26880" w14:textId="77777777" w:rsidR="0019185D" w:rsidRPr="00990105" w:rsidRDefault="0019185D" w:rsidP="008644C4">
            <w:pPr>
              <w:pStyle w:val="Normal6a"/>
            </w:pPr>
            <w:r w:rsidRPr="00990105">
              <w:t>22.</w:t>
            </w:r>
            <w:r w:rsidRPr="00990105">
              <w:tab/>
              <w:t>Pide a las autoridades de transición sirias que tomen todas las medidas necesarias para garantizar la protección y la seguridad de todas las comunidades</w:t>
            </w:r>
            <w:r w:rsidRPr="00990105">
              <w:rPr>
                <w:b/>
                <w:i/>
              </w:rPr>
              <w:t>, así como su representación y participación efectivas</w:t>
            </w:r>
            <w:r w:rsidRPr="00990105">
              <w:t xml:space="preserve">; </w:t>
            </w:r>
            <w:r w:rsidRPr="00990105">
              <w:rPr>
                <w:b/>
                <w:i/>
              </w:rPr>
              <w:t>reitera que los compromisos políticos deben sustentarse en medidas concretas, transparencia y mecanismos de rendición de cuentas; destaca que, hasta la fecha, los dirigentes sirios no han adoptado medidas convincentes para evitar futuros ataques contra las comunidades sirias;</w:t>
            </w:r>
          </w:p>
        </w:tc>
      </w:tr>
    </w:tbl>
    <w:p w14:paraId="071279E1"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6ADA5E6A" w14:textId="77777777" w:rsidR="0019185D" w:rsidRPr="00990105" w:rsidRDefault="0019185D" w:rsidP="008644C4">
      <w:pPr>
        <w:widowControl/>
      </w:pPr>
      <w:r w:rsidRPr="00990105">
        <w:rPr>
          <w:rStyle w:val="HideTWBExt"/>
        </w:rPr>
        <w:t>&lt;/Amend&gt;</w:t>
      </w:r>
    </w:p>
    <w:p w14:paraId="01FB6113"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420</w:t>
      </w:r>
      <w:r w:rsidRPr="00990105">
        <w:rPr>
          <w:rStyle w:val="HideTWBExt"/>
        </w:rPr>
        <w:t>&lt;/NumAm&gt;</w:t>
      </w:r>
    </w:p>
    <w:p w14:paraId="23C7D212" w14:textId="77777777" w:rsidR="0019185D" w:rsidRPr="00990105" w:rsidRDefault="0019185D" w:rsidP="008644C4">
      <w:pPr>
        <w:pStyle w:val="NormalBold"/>
      </w:pPr>
      <w:r w:rsidRPr="00990105">
        <w:rPr>
          <w:rStyle w:val="HideTWBExt"/>
          <w:b w:val="0"/>
        </w:rPr>
        <w:t>&lt;RepeatBlock-By&gt;&lt;Members&gt;</w:t>
      </w:r>
      <w:r w:rsidRPr="00990105">
        <w:t>Nathalie Loiseau, Lucia Yar, Engin Eroglu, Dan Barna, Petras Auštrevičius, Hilde Vautmans</w:t>
      </w:r>
      <w:r w:rsidRPr="00990105">
        <w:rPr>
          <w:rStyle w:val="HideTWBExt"/>
          <w:b w:val="0"/>
        </w:rPr>
        <w:t>&lt;/Members&gt;</w:t>
      </w:r>
    </w:p>
    <w:p w14:paraId="43D2D0E9" w14:textId="77777777" w:rsidR="0019185D" w:rsidRPr="00990105" w:rsidRDefault="0019185D" w:rsidP="008644C4">
      <w:pPr>
        <w:pStyle w:val="NormalBold"/>
      </w:pPr>
      <w:r w:rsidRPr="00990105">
        <w:rPr>
          <w:rStyle w:val="HideTWBExt"/>
          <w:b w:val="0"/>
        </w:rPr>
        <w:t>&lt;/RepeatBlock-By&gt;</w:t>
      </w:r>
    </w:p>
    <w:p w14:paraId="09A5595C"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2761C250" w14:textId="77777777" w:rsidR="0019185D" w:rsidRPr="00990105" w:rsidRDefault="0019185D" w:rsidP="008644C4">
      <w:pPr>
        <w:pStyle w:val="NormalBold"/>
      </w:pPr>
      <w:r w:rsidRPr="00990105">
        <w:rPr>
          <w:rStyle w:val="HideTWBExt"/>
        </w:rPr>
        <w:t>&lt;Article&gt;</w:t>
      </w:r>
      <w:r w:rsidRPr="00990105">
        <w:t>Apartado 22</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78FD1F33" w14:textId="77777777" w:rsidTr="00B66D63">
        <w:trPr>
          <w:trHeight w:hRule="exact" w:val="240"/>
          <w:jc w:val="center"/>
        </w:trPr>
        <w:tc>
          <w:tcPr>
            <w:tcW w:w="9752" w:type="dxa"/>
            <w:gridSpan w:val="2"/>
            <w:tcBorders>
              <w:top w:val="nil"/>
              <w:left w:val="nil"/>
              <w:bottom w:val="nil"/>
              <w:right w:val="nil"/>
            </w:tcBorders>
          </w:tcPr>
          <w:p w14:paraId="6C685120" w14:textId="77777777" w:rsidR="0019185D" w:rsidRPr="00990105" w:rsidRDefault="0019185D" w:rsidP="008644C4">
            <w:pPr>
              <w:widowControl/>
            </w:pPr>
          </w:p>
        </w:tc>
      </w:tr>
      <w:tr w:rsidR="0019185D" w:rsidRPr="00990105" w14:paraId="54971C28" w14:textId="77777777" w:rsidTr="00B66D63">
        <w:trPr>
          <w:trHeight w:val="240"/>
          <w:jc w:val="center"/>
        </w:trPr>
        <w:tc>
          <w:tcPr>
            <w:tcW w:w="4876" w:type="dxa"/>
            <w:tcBorders>
              <w:top w:val="nil"/>
              <w:left w:val="nil"/>
              <w:bottom w:val="nil"/>
              <w:right w:val="nil"/>
            </w:tcBorders>
          </w:tcPr>
          <w:p w14:paraId="21A2DAFE"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7FB818AA" w14:textId="77777777" w:rsidR="0019185D" w:rsidRPr="00990105" w:rsidRDefault="0019185D" w:rsidP="008644C4">
            <w:pPr>
              <w:pStyle w:val="AmColumnHeading"/>
            </w:pPr>
            <w:r w:rsidRPr="00990105">
              <w:t>Enmienda</w:t>
            </w:r>
          </w:p>
        </w:tc>
      </w:tr>
      <w:tr w:rsidR="0019185D" w:rsidRPr="00990105" w14:paraId="122C3A67" w14:textId="77777777" w:rsidTr="00B66D63">
        <w:trPr>
          <w:jc w:val="center"/>
        </w:trPr>
        <w:tc>
          <w:tcPr>
            <w:tcW w:w="4876" w:type="dxa"/>
            <w:tcBorders>
              <w:top w:val="nil"/>
              <w:left w:val="nil"/>
              <w:bottom w:val="nil"/>
              <w:right w:val="nil"/>
            </w:tcBorders>
          </w:tcPr>
          <w:p w14:paraId="442001AC" w14:textId="77777777" w:rsidR="0019185D" w:rsidRPr="00990105" w:rsidRDefault="0019185D" w:rsidP="008644C4">
            <w:pPr>
              <w:pStyle w:val="Normal6a"/>
            </w:pPr>
            <w:r w:rsidRPr="00990105">
              <w:t>22.</w:t>
            </w:r>
            <w:r w:rsidRPr="00990105">
              <w:tab/>
              <w:t>Pide a las autoridades de transición sirias que tomen todas las medidas necesarias para garantizar la protección y la seguridad de todas las comunidades;</w:t>
            </w:r>
          </w:p>
        </w:tc>
        <w:tc>
          <w:tcPr>
            <w:tcW w:w="4876" w:type="dxa"/>
            <w:tcBorders>
              <w:top w:val="nil"/>
              <w:left w:val="nil"/>
              <w:bottom w:val="nil"/>
              <w:right w:val="nil"/>
            </w:tcBorders>
          </w:tcPr>
          <w:p w14:paraId="1AED06D8" w14:textId="77777777" w:rsidR="0019185D" w:rsidRPr="00990105" w:rsidRDefault="0019185D" w:rsidP="008644C4">
            <w:pPr>
              <w:pStyle w:val="Normal6a"/>
            </w:pPr>
            <w:r w:rsidRPr="00990105">
              <w:t>22.</w:t>
            </w:r>
            <w:r w:rsidRPr="00990105">
              <w:tab/>
              <w:t xml:space="preserve">Pide a las autoridades de transición sirias que adopten todas las medidas necesarias para garantizar la protección y la seguridad de todas las comunidades </w:t>
            </w:r>
            <w:r w:rsidRPr="00990105">
              <w:rPr>
                <w:b/>
                <w:i/>
              </w:rPr>
              <w:t>sin discriminación, que investiguen y enjuicien a los autores de tales actos y que garanticen la igualdad de derechos y la protección de todos los componentes de la sociedad siria con arreglo a la ley</w:t>
            </w:r>
            <w:r w:rsidRPr="00990105">
              <w:t xml:space="preserve">; </w:t>
            </w:r>
            <w:r w:rsidRPr="00990105">
              <w:rPr>
                <w:b/>
                <w:i/>
              </w:rPr>
              <w:t>subraya que la rendición de cuentas por los crímenes cometidos contra las minorías es indispensable para restablecer la confianza y lograr la estabilidad a largo plazo;</w:t>
            </w:r>
          </w:p>
        </w:tc>
      </w:tr>
    </w:tbl>
    <w:p w14:paraId="45C94228" w14:textId="77777777" w:rsidR="0019185D" w:rsidRPr="00066459" w:rsidRDefault="0019185D" w:rsidP="008644C4">
      <w:pPr>
        <w:pStyle w:val="AmOrLang"/>
        <w:rPr>
          <w:lang w:val="fr-BE"/>
        </w:rPr>
      </w:pPr>
      <w:r w:rsidRPr="00066459">
        <w:rPr>
          <w:lang w:val="fr-BE"/>
        </w:rPr>
        <w:t xml:space="preserve">Or. </w:t>
      </w:r>
      <w:r w:rsidRPr="00066459">
        <w:rPr>
          <w:rStyle w:val="HideTWBExt"/>
          <w:lang w:val="fr-BE"/>
        </w:rPr>
        <w:t>&lt;Original&gt;</w:t>
      </w:r>
      <w:r w:rsidRPr="00066459">
        <w:rPr>
          <w:rStyle w:val="HideTWBInt"/>
          <w:lang w:val="fr-BE"/>
        </w:rPr>
        <w:t>{EN}</w:t>
      </w:r>
      <w:r w:rsidRPr="00066459">
        <w:rPr>
          <w:lang w:val="fr-BE"/>
        </w:rPr>
        <w:t>en</w:t>
      </w:r>
      <w:r w:rsidRPr="00066459">
        <w:rPr>
          <w:rStyle w:val="HideTWBExt"/>
          <w:lang w:val="fr-BE"/>
        </w:rPr>
        <w:t>&lt;/Original&gt;</w:t>
      </w:r>
    </w:p>
    <w:p w14:paraId="54FBCFF9" w14:textId="77777777" w:rsidR="0019185D" w:rsidRPr="00066459" w:rsidRDefault="0019185D" w:rsidP="008644C4">
      <w:pPr>
        <w:widowControl/>
        <w:rPr>
          <w:lang w:val="fr-BE"/>
        </w:rPr>
      </w:pPr>
      <w:r w:rsidRPr="00066459">
        <w:rPr>
          <w:rStyle w:val="HideTWBExt"/>
          <w:lang w:val="fr-BE"/>
        </w:rPr>
        <w:t>&lt;/Amend&gt;</w:t>
      </w:r>
    </w:p>
    <w:p w14:paraId="6AC195B6" w14:textId="77777777" w:rsidR="0019185D" w:rsidRPr="00066459" w:rsidRDefault="0019185D" w:rsidP="008644C4">
      <w:pPr>
        <w:pStyle w:val="AmNumberTabs"/>
        <w:rPr>
          <w:lang w:val="fr-BE"/>
        </w:rPr>
      </w:pPr>
      <w:r w:rsidRPr="00066459">
        <w:rPr>
          <w:rStyle w:val="HideTWBExt"/>
          <w:lang w:val="fr-BE"/>
        </w:rPr>
        <w:lastRenderedPageBreak/>
        <w:t>&lt;Amend&gt;</w:t>
      </w:r>
      <w:r w:rsidRPr="00066459">
        <w:rPr>
          <w:lang w:val="fr-BE"/>
        </w:rPr>
        <w:t>Enmienda</w:t>
      </w:r>
      <w:r w:rsidRPr="00066459">
        <w:rPr>
          <w:lang w:val="fr-BE"/>
        </w:rPr>
        <w:tab/>
      </w:r>
      <w:r w:rsidRPr="00066459">
        <w:rPr>
          <w:lang w:val="fr-BE"/>
        </w:rPr>
        <w:tab/>
      </w:r>
      <w:r w:rsidRPr="00066459">
        <w:rPr>
          <w:rStyle w:val="HideTWBExt"/>
          <w:lang w:val="fr-BE"/>
        </w:rPr>
        <w:t>&lt;NumAm&gt;</w:t>
      </w:r>
      <w:r w:rsidRPr="00066459">
        <w:rPr>
          <w:lang w:val="fr-BE"/>
        </w:rPr>
        <w:t>421</w:t>
      </w:r>
      <w:r w:rsidRPr="00066459">
        <w:rPr>
          <w:rStyle w:val="HideTWBExt"/>
          <w:lang w:val="fr-BE"/>
        </w:rPr>
        <w:t>&lt;/NumAm&gt;</w:t>
      </w:r>
    </w:p>
    <w:p w14:paraId="1F995E55" w14:textId="77777777" w:rsidR="0019185D" w:rsidRPr="00066459" w:rsidRDefault="0019185D" w:rsidP="008644C4">
      <w:pPr>
        <w:pStyle w:val="NormalBold"/>
        <w:rPr>
          <w:lang w:val="fr-BE"/>
        </w:rPr>
      </w:pPr>
      <w:r w:rsidRPr="00066459">
        <w:rPr>
          <w:rStyle w:val="HideTWBExt"/>
          <w:b w:val="0"/>
          <w:lang w:val="fr-BE"/>
        </w:rPr>
        <w:t>&lt;RepeatBlock-By&gt;&lt;Members&gt;</w:t>
      </w:r>
      <w:r w:rsidRPr="00066459">
        <w:rPr>
          <w:lang w:val="fr-BE"/>
        </w:rPr>
        <w:t>Yannis Maniatis</w:t>
      </w:r>
      <w:r w:rsidRPr="00066459">
        <w:rPr>
          <w:rStyle w:val="HideTWBExt"/>
          <w:b w:val="0"/>
          <w:lang w:val="fr-BE"/>
        </w:rPr>
        <w:t>&lt;/Members&gt;</w:t>
      </w:r>
    </w:p>
    <w:p w14:paraId="59C495FB" w14:textId="77777777" w:rsidR="0019185D" w:rsidRPr="00066459" w:rsidRDefault="0019185D" w:rsidP="008644C4">
      <w:pPr>
        <w:pStyle w:val="NormalBold"/>
        <w:rPr>
          <w:lang w:val="fr-BE"/>
        </w:rPr>
      </w:pPr>
      <w:r w:rsidRPr="00066459">
        <w:rPr>
          <w:rStyle w:val="HideTWBExt"/>
          <w:b w:val="0"/>
          <w:lang w:val="fr-BE"/>
        </w:rPr>
        <w:t>&lt;/RepeatBlock-By&gt;</w:t>
      </w:r>
    </w:p>
    <w:p w14:paraId="65BA9360"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41B4B7DF" w14:textId="77777777" w:rsidR="0019185D" w:rsidRPr="00990105" w:rsidRDefault="0019185D" w:rsidP="008644C4">
      <w:pPr>
        <w:pStyle w:val="NormalBold"/>
      </w:pPr>
      <w:r w:rsidRPr="00990105">
        <w:rPr>
          <w:rStyle w:val="HideTWBExt"/>
        </w:rPr>
        <w:t>&lt;Article&gt;</w:t>
      </w:r>
      <w:r w:rsidRPr="00990105">
        <w:t>Apartado 22</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20D7725" w14:textId="77777777" w:rsidTr="00B66D63">
        <w:trPr>
          <w:trHeight w:hRule="exact" w:val="240"/>
          <w:jc w:val="center"/>
        </w:trPr>
        <w:tc>
          <w:tcPr>
            <w:tcW w:w="9752" w:type="dxa"/>
            <w:gridSpan w:val="2"/>
            <w:tcBorders>
              <w:top w:val="nil"/>
              <w:left w:val="nil"/>
              <w:bottom w:val="nil"/>
              <w:right w:val="nil"/>
            </w:tcBorders>
          </w:tcPr>
          <w:p w14:paraId="4CFEB25D" w14:textId="77777777" w:rsidR="0019185D" w:rsidRPr="00990105" w:rsidRDefault="0019185D" w:rsidP="008644C4">
            <w:pPr>
              <w:widowControl/>
            </w:pPr>
          </w:p>
        </w:tc>
      </w:tr>
      <w:tr w:rsidR="0019185D" w:rsidRPr="00990105" w14:paraId="2AA83742" w14:textId="77777777" w:rsidTr="00B66D63">
        <w:trPr>
          <w:trHeight w:val="240"/>
          <w:jc w:val="center"/>
        </w:trPr>
        <w:tc>
          <w:tcPr>
            <w:tcW w:w="4876" w:type="dxa"/>
            <w:tcBorders>
              <w:top w:val="nil"/>
              <w:left w:val="nil"/>
              <w:bottom w:val="nil"/>
              <w:right w:val="nil"/>
            </w:tcBorders>
          </w:tcPr>
          <w:p w14:paraId="39A0ACB8"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640EE65C" w14:textId="77777777" w:rsidR="0019185D" w:rsidRPr="00990105" w:rsidRDefault="0019185D" w:rsidP="008644C4">
            <w:pPr>
              <w:pStyle w:val="AmColumnHeading"/>
            </w:pPr>
            <w:r w:rsidRPr="00990105">
              <w:t>Enmienda</w:t>
            </w:r>
          </w:p>
        </w:tc>
      </w:tr>
      <w:tr w:rsidR="0019185D" w:rsidRPr="00990105" w14:paraId="58049A21" w14:textId="77777777" w:rsidTr="00B66D63">
        <w:trPr>
          <w:jc w:val="center"/>
        </w:trPr>
        <w:tc>
          <w:tcPr>
            <w:tcW w:w="4876" w:type="dxa"/>
            <w:tcBorders>
              <w:top w:val="nil"/>
              <w:left w:val="nil"/>
              <w:bottom w:val="nil"/>
              <w:right w:val="nil"/>
            </w:tcBorders>
          </w:tcPr>
          <w:p w14:paraId="125C9EAB" w14:textId="77777777" w:rsidR="0019185D" w:rsidRPr="00990105" w:rsidRDefault="0019185D" w:rsidP="008644C4">
            <w:pPr>
              <w:pStyle w:val="Normal6a"/>
            </w:pPr>
            <w:r w:rsidRPr="00990105">
              <w:t>22.</w:t>
            </w:r>
            <w:r w:rsidRPr="00990105">
              <w:tab/>
              <w:t>Pide a las autoridades de transición sirias que tomen todas las medidas necesarias para garantizar la protección y la seguridad de todas las comunidades;</w:t>
            </w:r>
          </w:p>
        </w:tc>
        <w:tc>
          <w:tcPr>
            <w:tcW w:w="4876" w:type="dxa"/>
            <w:tcBorders>
              <w:top w:val="nil"/>
              <w:left w:val="nil"/>
              <w:bottom w:val="nil"/>
              <w:right w:val="nil"/>
            </w:tcBorders>
          </w:tcPr>
          <w:p w14:paraId="063FC8BC" w14:textId="77777777" w:rsidR="0019185D" w:rsidRPr="00990105" w:rsidRDefault="0019185D" w:rsidP="008644C4">
            <w:pPr>
              <w:pStyle w:val="Normal6a"/>
            </w:pPr>
            <w:r w:rsidRPr="00990105">
              <w:t>22.</w:t>
            </w:r>
            <w:r w:rsidRPr="00990105">
              <w:tab/>
            </w:r>
            <w:r w:rsidRPr="00990105">
              <w:rPr>
                <w:b/>
                <w:i/>
              </w:rPr>
              <w:t>Expresa su profunda preocupación por los continuos ataques contra cristianos, alauíes y drusos por parte de fuerzas paramilitares que en ocasiones están vinculadas al Gobierno de transición;</w:t>
            </w:r>
            <w:r w:rsidRPr="00990105">
              <w:t xml:space="preserve"> pide a las autoridades de transición sirias que tomen todas las medidas necesarias para </w:t>
            </w:r>
            <w:r w:rsidRPr="00990105">
              <w:rPr>
                <w:b/>
                <w:i/>
              </w:rPr>
              <w:t>proteger el carácter multicultural de la sociedad siria y</w:t>
            </w:r>
            <w:r w:rsidRPr="00990105">
              <w:t xml:space="preserve"> garantizar la protección y la seguridad de todas las comunidades;</w:t>
            </w:r>
          </w:p>
        </w:tc>
      </w:tr>
    </w:tbl>
    <w:p w14:paraId="4399C8EB" w14:textId="77777777" w:rsidR="0019185D" w:rsidRPr="00066459" w:rsidRDefault="0019185D" w:rsidP="008644C4">
      <w:pPr>
        <w:pStyle w:val="AmOrLang"/>
        <w:rPr>
          <w:lang w:val="sv-SE"/>
        </w:rPr>
      </w:pPr>
      <w:r w:rsidRPr="00066459">
        <w:rPr>
          <w:lang w:val="sv-SE"/>
        </w:rPr>
        <w:t xml:space="preserve">Or. </w:t>
      </w:r>
      <w:r w:rsidRPr="00066459">
        <w:rPr>
          <w:rStyle w:val="HideTWBExt"/>
          <w:lang w:val="sv-SE"/>
        </w:rPr>
        <w:t>&lt;Original&gt;</w:t>
      </w:r>
      <w:r w:rsidRPr="00066459">
        <w:rPr>
          <w:rStyle w:val="HideTWBInt"/>
          <w:lang w:val="sv-SE"/>
        </w:rPr>
        <w:t>{EN}</w:t>
      </w:r>
      <w:r w:rsidRPr="00066459">
        <w:rPr>
          <w:lang w:val="sv-SE"/>
        </w:rPr>
        <w:t>en</w:t>
      </w:r>
      <w:r w:rsidRPr="00066459">
        <w:rPr>
          <w:rStyle w:val="HideTWBExt"/>
          <w:lang w:val="sv-SE"/>
        </w:rPr>
        <w:t>&lt;/Original&gt;</w:t>
      </w:r>
    </w:p>
    <w:p w14:paraId="7DBDAC8B" w14:textId="77777777" w:rsidR="0019185D" w:rsidRPr="00066459" w:rsidRDefault="0019185D" w:rsidP="008644C4">
      <w:pPr>
        <w:widowControl/>
        <w:rPr>
          <w:lang w:val="sv-SE"/>
        </w:rPr>
      </w:pPr>
      <w:r w:rsidRPr="00066459">
        <w:rPr>
          <w:rStyle w:val="HideTWBExt"/>
          <w:lang w:val="sv-SE"/>
        </w:rPr>
        <w:t>&lt;/Amend&gt;</w:t>
      </w:r>
    </w:p>
    <w:p w14:paraId="4BAB91FB" w14:textId="77777777" w:rsidR="0019185D" w:rsidRPr="00066459" w:rsidRDefault="0019185D" w:rsidP="008644C4">
      <w:pPr>
        <w:pStyle w:val="AmNumberTabs"/>
        <w:rPr>
          <w:lang w:val="sv-SE"/>
        </w:rPr>
      </w:pPr>
      <w:r w:rsidRPr="00066459">
        <w:rPr>
          <w:rStyle w:val="HideTWBExt"/>
          <w:lang w:val="sv-SE"/>
        </w:rPr>
        <w:t>&lt;Amend&gt;</w:t>
      </w:r>
      <w:r w:rsidRPr="00066459">
        <w:rPr>
          <w:lang w:val="sv-SE"/>
        </w:rPr>
        <w:t>Enmienda</w:t>
      </w:r>
      <w:r w:rsidRPr="00066459">
        <w:rPr>
          <w:lang w:val="sv-SE"/>
        </w:rPr>
        <w:tab/>
      </w:r>
      <w:r w:rsidRPr="00066459">
        <w:rPr>
          <w:lang w:val="sv-SE"/>
        </w:rPr>
        <w:tab/>
      </w:r>
      <w:r w:rsidRPr="00066459">
        <w:rPr>
          <w:rStyle w:val="HideTWBExt"/>
          <w:lang w:val="sv-SE"/>
        </w:rPr>
        <w:t>&lt;NumAm&gt;</w:t>
      </w:r>
      <w:r w:rsidRPr="00066459">
        <w:rPr>
          <w:lang w:val="sv-SE"/>
        </w:rPr>
        <w:t>422</w:t>
      </w:r>
      <w:r w:rsidRPr="00066459">
        <w:rPr>
          <w:rStyle w:val="HideTWBExt"/>
          <w:lang w:val="sv-SE"/>
        </w:rPr>
        <w:t>&lt;/NumAm&gt;</w:t>
      </w:r>
    </w:p>
    <w:p w14:paraId="100C2B38" w14:textId="77777777" w:rsidR="0019185D" w:rsidRPr="00066459" w:rsidRDefault="0019185D" w:rsidP="008644C4">
      <w:pPr>
        <w:pStyle w:val="NormalBold"/>
        <w:rPr>
          <w:lang w:val="sv-SE"/>
        </w:rPr>
      </w:pPr>
      <w:r w:rsidRPr="00066459">
        <w:rPr>
          <w:rStyle w:val="HideTWBExt"/>
          <w:b w:val="0"/>
          <w:lang w:val="sv-SE"/>
        </w:rPr>
        <w:t>&lt;RepeatBlock-By&gt;&lt;Members&gt;</w:t>
      </w:r>
      <w:r w:rsidRPr="00066459">
        <w:rPr>
          <w:lang w:val="sv-SE"/>
        </w:rPr>
        <w:t>Hannah Neumann</w:t>
      </w:r>
      <w:r w:rsidRPr="00066459">
        <w:rPr>
          <w:rStyle w:val="HideTWBExt"/>
          <w:b w:val="0"/>
          <w:lang w:val="sv-SE"/>
        </w:rPr>
        <w:t>&lt;/Members&gt;</w:t>
      </w:r>
    </w:p>
    <w:p w14:paraId="3DE2BF70" w14:textId="77777777" w:rsidR="0019185D" w:rsidRPr="00990105" w:rsidRDefault="0019185D" w:rsidP="008644C4">
      <w:pPr>
        <w:widowControl/>
      </w:pPr>
      <w:r w:rsidRPr="00990105">
        <w:rPr>
          <w:rStyle w:val="HideTWBExt"/>
        </w:rPr>
        <w:t>&lt;AuNomDe&gt;</w:t>
      </w:r>
      <w:r w:rsidRPr="00990105">
        <w:rPr>
          <w:rStyle w:val="HideTWBInt"/>
        </w:rPr>
        <w:t>{Verts/ALE}</w:t>
      </w:r>
      <w:r w:rsidRPr="00990105">
        <w:t>en nombre del Grupo Verts/ALE</w:t>
      </w:r>
      <w:r w:rsidRPr="00990105">
        <w:rPr>
          <w:rStyle w:val="HideTWBExt"/>
        </w:rPr>
        <w:t>&lt;/AuNomDe&gt;</w:t>
      </w:r>
    </w:p>
    <w:p w14:paraId="3ED6F917" w14:textId="77777777" w:rsidR="0019185D" w:rsidRPr="00990105" w:rsidRDefault="0019185D" w:rsidP="008644C4">
      <w:pPr>
        <w:pStyle w:val="NormalBold"/>
      </w:pPr>
      <w:r w:rsidRPr="00990105">
        <w:rPr>
          <w:rStyle w:val="HideTWBExt"/>
          <w:b w:val="0"/>
        </w:rPr>
        <w:t>&lt;/RepeatBlock-By&gt;</w:t>
      </w:r>
    </w:p>
    <w:p w14:paraId="581EB32F"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2CCCE505" w14:textId="77777777" w:rsidR="0019185D" w:rsidRPr="00990105" w:rsidRDefault="0019185D" w:rsidP="008644C4">
      <w:pPr>
        <w:pStyle w:val="NormalBold"/>
      </w:pPr>
      <w:r w:rsidRPr="00990105">
        <w:rPr>
          <w:rStyle w:val="HideTWBExt"/>
        </w:rPr>
        <w:t>&lt;Article&gt;</w:t>
      </w:r>
      <w:r w:rsidRPr="00990105">
        <w:t>Apartado 22</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412D7BA9" w14:textId="77777777" w:rsidTr="00B66D63">
        <w:trPr>
          <w:trHeight w:hRule="exact" w:val="240"/>
          <w:jc w:val="center"/>
        </w:trPr>
        <w:tc>
          <w:tcPr>
            <w:tcW w:w="9752" w:type="dxa"/>
            <w:gridSpan w:val="2"/>
            <w:tcBorders>
              <w:top w:val="nil"/>
              <w:left w:val="nil"/>
              <w:bottom w:val="nil"/>
              <w:right w:val="nil"/>
            </w:tcBorders>
          </w:tcPr>
          <w:p w14:paraId="4B7ACD94" w14:textId="77777777" w:rsidR="0019185D" w:rsidRPr="00990105" w:rsidRDefault="0019185D" w:rsidP="008644C4">
            <w:pPr>
              <w:widowControl/>
            </w:pPr>
          </w:p>
        </w:tc>
      </w:tr>
      <w:tr w:rsidR="0019185D" w:rsidRPr="00990105" w14:paraId="129E293F" w14:textId="77777777" w:rsidTr="00B66D63">
        <w:trPr>
          <w:trHeight w:val="240"/>
          <w:jc w:val="center"/>
        </w:trPr>
        <w:tc>
          <w:tcPr>
            <w:tcW w:w="4876" w:type="dxa"/>
            <w:tcBorders>
              <w:top w:val="nil"/>
              <w:left w:val="nil"/>
              <w:bottom w:val="nil"/>
              <w:right w:val="nil"/>
            </w:tcBorders>
          </w:tcPr>
          <w:p w14:paraId="08EDD485"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26FEA8CB" w14:textId="77777777" w:rsidR="0019185D" w:rsidRPr="00990105" w:rsidRDefault="0019185D" w:rsidP="008644C4">
            <w:pPr>
              <w:pStyle w:val="AmColumnHeading"/>
            </w:pPr>
            <w:r w:rsidRPr="00990105">
              <w:t>Enmienda</w:t>
            </w:r>
          </w:p>
        </w:tc>
      </w:tr>
      <w:tr w:rsidR="0019185D" w:rsidRPr="00990105" w14:paraId="1AEFFD31" w14:textId="77777777" w:rsidTr="00B66D63">
        <w:trPr>
          <w:jc w:val="center"/>
        </w:trPr>
        <w:tc>
          <w:tcPr>
            <w:tcW w:w="4876" w:type="dxa"/>
            <w:tcBorders>
              <w:top w:val="nil"/>
              <w:left w:val="nil"/>
              <w:bottom w:val="nil"/>
              <w:right w:val="nil"/>
            </w:tcBorders>
          </w:tcPr>
          <w:p w14:paraId="58A123E3" w14:textId="77777777" w:rsidR="0019185D" w:rsidRPr="00990105" w:rsidRDefault="0019185D" w:rsidP="008644C4">
            <w:pPr>
              <w:pStyle w:val="Normal6a"/>
            </w:pPr>
            <w:r w:rsidRPr="00990105">
              <w:t>22.</w:t>
            </w:r>
            <w:r w:rsidRPr="00990105">
              <w:tab/>
              <w:t xml:space="preserve">Pide a las autoridades de transición sirias que tomen todas las medidas necesarias para garantizar la protección y la seguridad de </w:t>
            </w:r>
            <w:r w:rsidRPr="00990105">
              <w:rPr>
                <w:b/>
                <w:i/>
              </w:rPr>
              <w:t>todas las comunidades</w:t>
            </w:r>
            <w:r w:rsidRPr="00990105">
              <w:t>;</w:t>
            </w:r>
          </w:p>
        </w:tc>
        <w:tc>
          <w:tcPr>
            <w:tcW w:w="4876" w:type="dxa"/>
            <w:tcBorders>
              <w:top w:val="nil"/>
              <w:left w:val="nil"/>
              <w:bottom w:val="nil"/>
              <w:right w:val="nil"/>
            </w:tcBorders>
          </w:tcPr>
          <w:p w14:paraId="38EA98AD" w14:textId="77777777" w:rsidR="0019185D" w:rsidRPr="00990105" w:rsidRDefault="0019185D" w:rsidP="008644C4">
            <w:pPr>
              <w:pStyle w:val="Normal6a"/>
            </w:pPr>
            <w:r w:rsidRPr="00990105">
              <w:t>22.</w:t>
            </w:r>
            <w:r w:rsidRPr="00990105">
              <w:tab/>
              <w:t xml:space="preserve">Pide a las autoridades de transición sirias que adopten todas las medidas necesarias para garantizar la protección y la seguridad de </w:t>
            </w:r>
            <w:r w:rsidRPr="00990105">
              <w:rPr>
                <w:b/>
                <w:i/>
              </w:rPr>
              <w:t>todos los civiles, protegiéndolos de las violaciones de los derechos humanos sean cuales sean los autores y evitando los actos de violencia</w:t>
            </w:r>
            <w:r w:rsidRPr="00990105">
              <w:t xml:space="preserve">; </w:t>
            </w:r>
            <w:r w:rsidRPr="00990105">
              <w:rPr>
                <w:b/>
                <w:i/>
              </w:rPr>
              <w:t>pide a la autoridad de transición que mantenga relaciones gubernamentales constructivas e inclusivas con todas las provincias y administraciones locales para fomentar la unidad y la prestación adecuada de servicios, en particular la educación;</w:t>
            </w:r>
          </w:p>
        </w:tc>
      </w:tr>
    </w:tbl>
    <w:p w14:paraId="03D0FA33"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031B2F41" w14:textId="77777777" w:rsidR="0019185D" w:rsidRPr="00990105" w:rsidRDefault="0019185D" w:rsidP="008644C4">
      <w:pPr>
        <w:widowControl/>
      </w:pPr>
      <w:r w:rsidRPr="00990105">
        <w:rPr>
          <w:rStyle w:val="HideTWBExt"/>
        </w:rPr>
        <w:lastRenderedPageBreak/>
        <w:t>&lt;/Amend&gt;</w:t>
      </w:r>
    </w:p>
    <w:p w14:paraId="33732DD9"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423</w:t>
      </w:r>
      <w:r w:rsidRPr="00990105">
        <w:rPr>
          <w:rStyle w:val="HideTWBExt"/>
        </w:rPr>
        <w:t>&lt;/NumAm&gt;</w:t>
      </w:r>
    </w:p>
    <w:p w14:paraId="64B2BE43" w14:textId="77777777" w:rsidR="0019185D" w:rsidRPr="00990105" w:rsidRDefault="0019185D" w:rsidP="008644C4">
      <w:pPr>
        <w:pStyle w:val="NormalBold"/>
      </w:pPr>
      <w:r w:rsidRPr="00990105">
        <w:rPr>
          <w:rStyle w:val="HideTWBExt"/>
          <w:b w:val="0"/>
        </w:rPr>
        <w:t>&lt;RepeatBlock-By&gt;&lt;Members&gt;</w:t>
      </w:r>
      <w:r w:rsidRPr="00990105">
        <w:t>Stephen Nikola Bartulica, Bert-Jan Ruissen, Şerban Dimitrie Sturdza, Geadis Geadi</w:t>
      </w:r>
      <w:r w:rsidRPr="00990105">
        <w:rPr>
          <w:rStyle w:val="HideTWBExt"/>
          <w:b w:val="0"/>
        </w:rPr>
        <w:t>&lt;/Members&gt;</w:t>
      </w:r>
    </w:p>
    <w:p w14:paraId="383A07C7" w14:textId="77777777" w:rsidR="0019185D" w:rsidRPr="00990105" w:rsidRDefault="0019185D" w:rsidP="008644C4">
      <w:pPr>
        <w:pStyle w:val="NormalBold"/>
      </w:pPr>
      <w:r w:rsidRPr="00990105">
        <w:rPr>
          <w:rStyle w:val="HideTWBExt"/>
          <w:b w:val="0"/>
        </w:rPr>
        <w:t>&lt;/RepeatBlock-By&gt;</w:t>
      </w:r>
    </w:p>
    <w:p w14:paraId="2549254D"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0228C3CF" w14:textId="77777777" w:rsidR="0019185D" w:rsidRPr="00990105" w:rsidRDefault="0019185D" w:rsidP="008644C4">
      <w:pPr>
        <w:pStyle w:val="NormalBold"/>
      </w:pPr>
      <w:r w:rsidRPr="00990105">
        <w:rPr>
          <w:rStyle w:val="HideTWBExt"/>
        </w:rPr>
        <w:t>&lt;Article&gt;</w:t>
      </w:r>
      <w:r w:rsidRPr="00990105">
        <w:t>Apartado 22</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3BC14F02" w14:textId="77777777" w:rsidTr="00B66D63">
        <w:trPr>
          <w:trHeight w:hRule="exact" w:val="240"/>
          <w:jc w:val="center"/>
        </w:trPr>
        <w:tc>
          <w:tcPr>
            <w:tcW w:w="9752" w:type="dxa"/>
            <w:gridSpan w:val="2"/>
            <w:tcBorders>
              <w:top w:val="nil"/>
              <w:left w:val="nil"/>
              <w:bottom w:val="nil"/>
              <w:right w:val="nil"/>
            </w:tcBorders>
          </w:tcPr>
          <w:p w14:paraId="70EC7E97" w14:textId="77777777" w:rsidR="0019185D" w:rsidRPr="00990105" w:rsidRDefault="0019185D" w:rsidP="008644C4">
            <w:pPr>
              <w:widowControl/>
            </w:pPr>
          </w:p>
        </w:tc>
      </w:tr>
      <w:tr w:rsidR="0019185D" w:rsidRPr="00990105" w14:paraId="48DBCC22" w14:textId="77777777" w:rsidTr="00B66D63">
        <w:trPr>
          <w:trHeight w:val="240"/>
          <w:jc w:val="center"/>
        </w:trPr>
        <w:tc>
          <w:tcPr>
            <w:tcW w:w="4876" w:type="dxa"/>
            <w:tcBorders>
              <w:top w:val="nil"/>
              <w:left w:val="nil"/>
              <w:bottom w:val="nil"/>
              <w:right w:val="nil"/>
            </w:tcBorders>
          </w:tcPr>
          <w:p w14:paraId="0200DCB7"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76201BEA" w14:textId="77777777" w:rsidR="0019185D" w:rsidRPr="00990105" w:rsidRDefault="0019185D" w:rsidP="008644C4">
            <w:pPr>
              <w:pStyle w:val="AmColumnHeading"/>
            </w:pPr>
            <w:r w:rsidRPr="00990105">
              <w:t>Enmienda</w:t>
            </w:r>
          </w:p>
        </w:tc>
      </w:tr>
      <w:tr w:rsidR="0019185D" w:rsidRPr="00990105" w14:paraId="28B1D2C0" w14:textId="77777777" w:rsidTr="00B66D63">
        <w:trPr>
          <w:jc w:val="center"/>
        </w:trPr>
        <w:tc>
          <w:tcPr>
            <w:tcW w:w="4876" w:type="dxa"/>
            <w:tcBorders>
              <w:top w:val="nil"/>
              <w:left w:val="nil"/>
              <w:bottom w:val="nil"/>
              <w:right w:val="nil"/>
            </w:tcBorders>
          </w:tcPr>
          <w:p w14:paraId="333302F4" w14:textId="77777777" w:rsidR="0019185D" w:rsidRPr="00990105" w:rsidRDefault="0019185D" w:rsidP="008644C4">
            <w:pPr>
              <w:pStyle w:val="Normal6a"/>
            </w:pPr>
            <w:r w:rsidRPr="00990105">
              <w:t>22.</w:t>
            </w:r>
            <w:r w:rsidRPr="00990105">
              <w:tab/>
              <w:t>Pide a las autoridades de transición sirias que tomen todas las medidas necesarias para garantizar la protección y la seguridad de todas las comunidades;</w:t>
            </w:r>
          </w:p>
        </w:tc>
        <w:tc>
          <w:tcPr>
            <w:tcW w:w="4876" w:type="dxa"/>
            <w:tcBorders>
              <w:top w:val="nil"/>
              <w:left w:val="nil"/>
              <w:bottom w:val="nil"/>
              <w:right w:val="nil"/>
            </w:tcBorders>
          </w:tcPr>
          <w:p w14:paraId="470512DF" w14:textId="18CE960B" w:rsidR="0019185D" w:rsidRPr="00990105" w:rsidRDefault="0019185D" w:rsidP="008644C4">
            <w:pPr>
              <w:pStyle w:val="Normal6a"/>
            </w:pPr>
            <w:r w:rsidRPr="00990105">
              <w:t>22.</w:t>
            </w:r>
            <w:r w:rsidRPr="00990105">
              <w:tab/>
              <w:t xml:space="preserve">Pide a las autoridades de transición sirias que adopten todas las medidas necesarias para garantizar la protección y la seguridad de todas las comunidades, </w:t>
            </w:r>
            <w:r w:rsidRPr="00990105">
              <w:rPr>
                <w:b/>
                <w:i/>
              </w:rPr>
              <w:t>y, con especial urgencia, protejan a la población cristiana que se enfrenta a una persecución creciente desde diciembre de</w:t>
            </w:r>
            <w:r w:rsidR="007E33C7">
              <w:rPr>
                <w:b/>
                <w:i/>
              </w:rPr>
              <w:t> </w:t>
            </w:r>
            <w:r w:rsidRPr="00990105">
              <w:rPr>
                <w:b/>
                <w:i/>
              </w:rPr>
              <w:t>2024</w:t>
            </w:r>
            <w:r w:rsidRPr="00990105">
              <w:t>;</w:t>
            </w:r>
          </w:p>
        </w:tc>
      </w:tr>
    </w:tbl>
    <w:p w14:paraId="48EECC24"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0C1A6A5B" w14:textId="77777777" w:rsidR="0019185D" w:rsidRPr="00990105" w:rsidRDefault="0019185D" w:rsidP="008644C4">
      <w:pPr>
        <w:widowControl/>
      </w:pPr>
      <w:r w:rsidRPr="00990105">
        <w:rPr>
          <w:rStyle w:val="HideTWBExt"/>
        </w:rPr>
        <w:t>&lt;/Amend&gt;</w:t>
      </w:r>
    </w:p>
    <w:p w14:paraId="41C64A08"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424</w:t>
      </w:r>
      <w:r w:rsidRPr="00990105">
        <w:rPr>
          <w:rStyle w:val="HideTWBExt"/>
        </w:rPr>
        <w:t>&lt;/NumAm&gt;</w:t>
      </w:r>
    </w:p>
    <w:p w14:paraId="6F12EC0C" w14:textId="77777777" w:rsidR="0019185D" w:rsidRPr="00990105" w:rsidRDefault="0019185D" w:rsidP="008644C4">
      <w:pPr>
        <w:pStyle w:val="NormalBold"/>
      </w:pPr>
      <w:r w:rsidRPr="00990105">
        <w:rPr>
          <w:rStyle w:val="HideTWBExt"/>
          <w:b w:val="0"/>
        </w:rPr>
        <w:t>&lt;RepeatBlock-By&gt;&lt;Members&gt;</w:t>
      </w:r>
      <w:r w:rsidRPr="00990105">
        <w:t>Mieke Andriese, Geadis Geadi, Jordan Bardella, Hermann Tertsch, Jaroslav Bžoch, Pierre-Romain Thionnet, Matthieu Valet, Julie Rechagneux, Silvia Sardone</w:t>
      </w:r>
      <w:r w:rsidRPr="00990105">
        <w:rPr>
          <w:rStyle w:val="HideTWBExt"/>
          <w:b w:val="0"/>
        </w:rPr>
        <w:t>&lt;/Members&gt;</w:t>
      </w:r>
    </w:p>
    <w:p w14:paraId="43F66BB7" w14:textId="77777777" w:rsidR="0019185D" w:rsidRPr="00990105" w:rsidRDefault="0019185D" w:rsidP="008644C4">
      <w:pPr>
        <w:pStyle w:val="NormalBold"/>
      </w:pPr>
      <w:r w:rsidRPr="00990105">
        <w:rPr>
          <w:rStyle w:val="HideTWBExt"/>
          <w:b w:val="0"/>
        </w:rPr>
        <w:t>&lt;/RepeatBlock-By&gt;</w:t>
      </w:r>
    </w:p>
    <w:p w14:paraId="5F8F1FEC"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10C895C7" w14:textId="77777777" w:rsidR="0019185D" w:rsidRPr="00990105" w:rsidRDefault="0019185D" w:rsidP="008644C4">
      <w:pPr>
        <w:pStyle w:val="NormalBold"/>
      </w:pPr>
      <w:r w:rsidRPr="00990105">
        <w:rPr>
          <w:rStyle w:val="HideTWBExt"/>
        </w:rPr>
        <w:t>&lt;Article&gt;</w:t>
      </w:r>
      <w:r w:rsidRPr="00990105">
        <w:t>Apartado 22</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3640779A" w14:textId="77777777" w:rsidTr="00B66D63">
        <w:trPr>
          <w:trHeight w:hRule="exact" w:val="240"/>
          <w:jc w:val="center"/>
        </w:trPr>
        <w:tc>
          <w:tcPr>
            <w:tcW w:w="9752" w:type="dxa"/>
            <w:gridSpan w:val="2"/>
            <w:tcBorders>
              <w:top w:val="nil"/>
              <w:left w:val="nil"/>
              <w:bottom w:val="nil"/>
              <w:right w:val="nil"/>
            </w:tcBorders>
          </w:tcPr>
          <w:p w14:paraId="7A269C20" w14:textId="77777777" w:rsidR="0019185D" w:rsidRPr="00990105" w:rsidRDefault="0019185D" w:rsidP="008644C4">
            <w:pPr>
              <w:widowControl/>
            </w:pPr>
          </w:p>
        </w:tc>
      </w:tr>
      <w:tr w:rsidR="0019185D" w:rsidRPr="00990105" w14:paraId="6CE44221" w14:textId="77777777" w:rsidTr="00B66D63">
        <w:trPr>
          <w:trHeight w:val="240"/>
          <w:jc w:val="center"/>
        </w:trPr>
        <w:tc>
          <w:tcPr>
            <w:tcW w:w="4876" w:type="dxa"/>
            <w:tcBorders>
              <w:top w:val="nil"/>
              <w:left w:val="nil"/>
              <w:bottom w:val="nil"/>
              <w:right w:val="nil"/>
            </w:tcBorders>
          </w:tcPr>
          <w:p w14:paraId="62393213"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4742E8A8" w14:textId="77777777" w:rsidR="0019185D" w:rsidRPr="00990105" w:rsidRDefault="0019185D" w:rsidP="008644C4">
            <w:pPr>
              <w:pStyle w:val="AmColumnHeading"/>
            </w:pPr>
            <w:r w:rsidRPr="00990105">
              <w:t>Enmienda</w:t>
            </w:r>
          </w:p>
        </w:tc>
      </w:tr>
      <w:tr w:rsidR="0019185D" w:rsidRPr="00990105" w14:paraId="1960BB7D" w14:textId="77777777" w:rsidTr="00B66D63">
        <w:trPr>
          <w:jc w:val="center"/>
        </w:trPr>
        <w:tc>
          <w:tcPr>
            <w:tcW w:w="4876" w:type="dxa"/>
            <w:tcBorders>
              <w:top w:val="nil"/>
              <w:left w:val="nil"/>
              <w:bottom w:val="nil"/>
              <w:right w:val="nil"/>
            </w:tcBorders>
          </w:tcPr>
          <w:p w14:paraId="0BC9E8AC" w14:textId="77777777" w:rsidR="0019185D" w:rsidRPr="00990105" w:rsidRDefault="0019185D" w:rsidP="008644C4">
            <w:pPr>
              <w:pStyle w:val="Normal6a"/>
            </w:pPr>
            <w:r w:rsidRPr="00990105">
              <w:t>22.</w:t>
            </w:r>
            <w:r w:rsidRPr="00990105">
              <w:tab/>
              <w:t xml:space="preserve">Pide a las autoridades de transición sirias que </w:t>
            </w:r>
            <w:r w:rsidRPr="00990105">
              <w:rPr>
                <w:b/>
                <w:i/>
              </w:rPr>
              <w:t>tomen todas las medidas necesarias para garantizar la protección y la seguridad de todas las</w:t>
            </w:r>
            <w:r w:rsidRPr="00990105">
              <w:t xml:space="preserve"> comunidades;</w:t>
            </w:r>
          </w:p>
        </w:tc>
        <w:tc>
          <w:tcPr>
            <w:tcW w:w="4876" w:type="dxa"/>
            <w:tcBorders>
              <w:top w:val="nil"/>
              <w:left w:val="nil"/>
              <w:bottom w:val="nil"/>
              <w:right w:val="nil"/>
            </w:tcBorders>
          </w:tcPr>
          <w:p w14:paraId="5BEFCB8D" w14:textId="77777777" w:rsidR="0019185D" w:rsidRPr="00990105" w:rsidRDefault="0019185D" w:rsidP="008644C4">
            <w:pPr>
              <w:pStyle w:val="Normal6a"/>
            </w:pPr>
            <w:r w:rsidRPr="00990105">
              <w:t>22.</w:t>
            </w:r>
            <w:r w:rsidRPr="00990105">
              <w:tab/>
              <w:t xml:space="preserve">Pide a las autoridades de transición sirias que </w:t>
            </w:r>
            <w:r w:rsidRPr="00990105">
              <w:rPr>
                <w:b/>
                <w:i/>
              </w:rPr>
              <w:t>proporcionen una protección eficaz a los cristianos, drusos, alauíes y otras</w:t>
            </w:r>
            <w:r w:rsidRPr="00990105">
              <w:t xml:space="preserve"> comunidades </w:t>
            </w:r>
            <w:r w:rsidRPr="00990105">
              <w:rPr>
                <w:b/>
                <w:i/>
              </w:rPr>
              <w:t>vulnerables y que persigan a todos los responsables de la violencia sectaria</w:t>
            </w:r>
            <w:r w:rsidRPr="00990105">
              <w:t>;</w:t>
            </w:r>
          </w:p>
        </w:tc>
      </w:tr>
    </w:tbl>
    <w:p w14:paraId="2F056707"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7D4E4F5B" w14:textId="77777777" w:rsidR="0019185D" w:rsidRPr="00990105" w:rsidRDefault="0019185D" w:rsidP="008644C4">
      <w:pPr>
        <w:widowControl/>
      </w:pPr>
      <w:r w:rsidRPr="00990105">
        <w:rPr>
          <w:rStyle w:val="HideTWBExt"/>
        </w:rPr>
        <w:t>&lt;/Amend&gt;</w:t>
      </w:r>
    </w:p>
    <w:p w14:paraId="61136A93" w14:textId="77777777" w:rsidR="0019185D" w:rsidRPr="00990105" w:rsidRDefault="0019185D" w:rsidP="008644C4">
      <w:pPr>
        <w:pStyle w:val="AmNumberTabs"/>
      </w:pPr>
      <w:r w:rsidRPr="00990105">
        <w:rPr>
          <w:rStyle w:val="HideTWBExt"/>
          <w:b w:val="0"/>
        </w:rPr>
        <w:t>&lt;Amend&gt;</w:t>
      </w:r>
      <w:r w:rsidRPr="00990105">
        <w:t>Enmienda</w:t>
      </w:r>
      <w:r w:rsidRPr="00990105">
        <w:tab/>
      </w:r>
      <w:r w:rsidRPr="00990105">
        <w:tab/>
      </w:r>
      <w:r w:rsidRPr="00990105">
        <w:rPr>
          <w:rStyle w:val="HideTWBExt"/>
          <w:b w:val="0"/>
        </w:rPr>
        <w:t>&lt;NumAm&gt;</w:t>
      </w:r>
      <w:r w:rsidRPr="00990105">
        <w:t>425</w:t>
      </w:r>
      <w:r w:rsidRPr="00990105">
        <w:rPr>
          <w:rStyle w:val="HideTWBExt"/>
          <w:b w:val="0"/>
        </w:rPr>
        <w:t>&lt;/NumAm&gt;</w:t>
      </w:r>
    </w:p>
    <w:p w14:paraId="40EC6C28" w14:textId="77777777" w:rsidR="0019185D" w:rsidRPr="00990105" w:rsidRDefault="0019185D" w:rsidP="008644C4">
      <w:pPr>
        <w:pStyle w:val="NormalBold"/>
      </w:pPr>
      <w:r w:rsidRPr="00990105">
        <w:rPr>
          <w:rStyle w:val="HideTWBExt"/>
          <w:b w:val="0"/>
        </w:rPr>
        <w:t>&lt;RepeatBlock-By&gt;&lt;Members&gt;</w:t>
      </w:r>
      <w:r w:rsidRPr="00990105">
        <w:t>Sebastian Tynkkynen</w:t>
      </w:r>
      <w:r w:rsidRPr="00990105">
        <w:rPr>
          <w:rStyle w:val="HideTWBExt"/>
          <w:b w:val="0"/>
        </w:rPr>
        <w:t>&lt;/Members&gt;</w:t>
      </w:r>
    </w:p>
    <w:p w14:paraId="48FE23CE" w14:textId="77777777" w:rsidR="0019185D" w:rsidRPr="00990105" w:rsidRDefault="0019185D" w:rsidP="008644C4">
      <w:pPr>
        <w:pStyle w:val="NormalBold"/>
      </w:pPr>
      <w:r w:rsidRPr="00990105">
        <w:rPr>
          <w:rStyle w:val="HideTWBExt"/>
          <w:b w:val="0"/>
        </w:rPr>
        <w:t>&lt;/RepeatBlock-By&gt;</w:t>
      </w:r>
    </w:p>
    <w:p w14:paraId="58B0778B" w14:textId="77777777" w:rsidR="0019185D" w:rsidRPr="00990105" w:rsidRDefault="0019185D" w:rsidP="008644C4">
      <w:pPr>
        <w:pStyle w:val="NormalBold"/>
      </w:pPr>
      <w:r w:rsidRPr="00990105">
        <w:rPr>
          <w:rStyle w:val="HideTWBExt"/>
          <w:b w:val="0"/>
        </w:rPr>
        <w:t>&lt;DocAmend&gt;</w:t>
      </w:r>
      <w:r w:rsidRPr="00990105">
        <w:t>Propuesta de Resolución</w:t>
      </w:r>
      <w:r w:rsidRPr="00990105">
        <w:rPr>
          <w:rStyle w:val="HideTWBExt"/>
          <w:b w:val="0"/>
        </w:rPr>
        <w:t>&lt;/DocAmend&gt;</w:t>
      </w:r>
    </w:p>
    <w:p w14:paraId="04E6E3F2" w14:textId="77777777" w:rsidR="0019185D" w:rsidRPr="00990105" w:rsidRDefault="0019185D" w:rsidP="008644C4">
      <w:pPr>
        <w:pStyle w:val="NormalBold"/>
      </w:pPr>
      <w:r w:rsidRPr="00990105">
        <w:rPr>
          <w:rStyle w:val="HideTWBExt"/>
          <w:b w:val="0"/>
        </w:rPr>
        <w:t>&lt;Article&gt;</w:t>
      </w:r>
      <w:r w:rsidRPr="00990105">
        <w:t>Apartado 22</w:t>
      </w:r>
      <w:r w:rsidRPr="009901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AC27744" w14:textId="77777777" w:rsidTr="00B66D63">
        <w:trPr>
          <w:trHeight w:hRule="exact" w:val="240"/>
          <w:jc w:val="center"/>
        </w:trPr>
        <w:tc>
          <w:tcPr>
            <w:tcW w:w="9752" w:type="dxa"/>
            <w:gridSpan w:val="2"/>
            <w:tcBorders>
              <w:top w:val="nil"/>
              <w:left w:val="nil"/>
              <w:bottom w:val="nil"/>
              <w:right w:val="nil"/>
            </w:tcBorders>
          </w:tcPr>
          <w:p w14:paraId="28C3633A" w14:textId="77777777" w:rsidR="0019185D" w:rsidRPr="00990105" w:rsidRDefault="0019185D" w:rsidP="008644C4">
            <w:pPr>
              <w:widowControl/>
            </w:pPr>
          </w:p>
        </w:tc>
      </w:tr>
      <w:tr w:rsidR="0019185D" w:rsidRPr="00990105" w14:paraId="0C2E505D" w14:textId="77777777" w:rsidTr="00B66D63">
        <w:trPr>
          <w:trHeight w:val="240"/>
          <w:jc w:val="center"/>
        </w:trPr>
        <w:tc>
          <w:tcPr>
            <w:tcW w:w="4876" w:type="dxa"/>
            <w:tcBorders>
              <w:top w:val="nil"/>
              <w:left w:val="nil"/>
              <w:bottom w:val="nil"/>
              <w:right w:val="nil"/>
            </w:tcBorders>
          </w:tcPr>
          <w:p w14:paraId="41666BAE" w14:textId="77777777" w:rsidR="0019185D" w:rsidRPr="00990105" w:rsidRDefault="0019185D" w:rsidP="008644C4">
            <w:pPr>
              <w:pStyle w:val="AmColumnHeading"/>
            </w:pPr>
            <w:r w:rsidRPr="00990105">
              <w:lastRenderedPageBreak/>
              <w:t>Propuesta de Resolución</w:t>
            </w:r>
          </w:p>
        </w:tc>
        <w:tc>
          <w:tcPr>
            <w:tcW w:w="4876" w:type="dxa"/>
            <w:tcBorders>
              <w:top w:val="nil"/>
              <w:left w:val="nil"/>
              <w:bottom w:val="nil"/>
              <w:right w:val="nil"/>
            </w:tcBorders>
          </w:tcPr>
          <w:p w14:paraId="113DD558" w14:textId="77777777" w:rsidR="0019185D" w:rsidRPr="00990105" w:rsidRDefault="0019185D" w:rsidP="008644C4">
            <w:pPr>
              <w:pStyle w:val="AmColumnHeading"/>
            </w:pPr>
            <w:r w:rsidRPr="00990105">
              <w:t>Enmienda</w:t>
            </w:r>
          </w:p>
        </w:tc>
      </w:tr>
      <w:tr w:rsidR="0019185D" w:rsidRPr="00990105" w14:paraId="06E97212" w14:textId="77777777" w:rsidTr="00B66D63">
        <w:trPr>
          <w:jc w:val="center"/>
        </w:trPr>
        <w:tc>
          <w:tcPr>
            <w:tcW w:w="4876" w:type="dxa"/>
            <w:tcBorders>
              <w:top w:val="nil"/>
              <w:left w:val="nil"/>
              <w:bottom w:val="nil"/>
              <w:right w:val="nil"/>
            </w:tcBorders>
          </w:tcPr>
          <w:p w14:paraId="67CDA685" w14:textId="77777777" w:rsidR="0019185D" w:rsidRPr="00990105" w:rsidRDefault="0019185D" w:rsidP="008644C4">
            <w:pPr>
              <w:pStyle w:val="Normal6a"/>
            </w:pPr>
            <w:r w:rsidRPr="00990105">
              <w:t>22.</w:t>
            </w:r>
            <w:r w:rsidRPr="00990105">
              <w:tab/>
              <w:t>Pide a las autoridades de transición sirias que tomen todas las medidas necesarias para garantizar la protección y la seguridad de todas las comunidades;</w:t>
            </w:r>
          </w:p>
        </w:tc>
        <w:tc>
          <w:tcPr>
            <w:tcW w:w="4876" w:type="dxa"/>
            <w:tcBorders>
              <w:top w:val="nil"/>
              <w:left w:val="nil"/>
              <w:bottom w:val="nil"/>
              <w:right w:val="nil"/>
            </w:tcBorders>
          </w:tcPr>
          <w:p w14:paraId="577A38FF" w14:textId="77777777" w:rsidR="0019185D" w:rsidRPr="00990105" w:rsidRDefault="0019185D" w:rsidP="008644C4">
            <w:pPr>
              <w:pStyle w:val="Normal6a"/>
            </w:pPr>
            <w:r w:rsidRPr="00990105">
              <w:t>22.</w:t>
            </w:r>
            <w:r w:rsidRPr="00990105">
              <w:tab/>
              <w:t xml:space="preserve">Pide a las autoridades de transición sirias que tomen </w:t>
            </w:r>
            <w:r w:rsidRPr="00990105">
              <w:rPr>
                <w:b/>
                <w:i/>
              </w:rPr>
              <w:t>inmediatamente</w:t>
            </w:r>
            <w:r w:rsidRPr="00990105">
              <w:t xml:space="preserve"> todas las medidas necesarias para garantizar la protección y la seguridad de todas las comunidades;</w:t>
            </w:r>
          </w:p>
        </w:tc>
      </w:tr>
    </w:tbl>
    <w:p w14:paraId="44C9D170" w14:textId="77777777" w:rsidR="0019185D" w:rsidRPr="00066459" w:rsidRDefault="0019185D" w:rsidP="008644C4">
      <w:pPr>
        <w:pStyle w:val="AmOrLang"/>
        <w:rPr>
          <w:lang w:val="sv-SE"/>
        </w:rPr>
      </w:pPr>
      <w:r w:rsidRPr="00066459">
        <w:rPr>
          <w:lang w:val="sv-SE"/>
        </w:rPr>
        <w:t xml:space="preserve">Or. </w:t>
      </w:r>
      <w:r w:rsidRPr="00066459">
        <w:rPr>
          <w:rStyle w:val="HideTWBExt"/>
          <w:lang w:val="sv-SE"/>
        </w:rPr>
        <w:t>&lt;Original&gt;</w:t>
      </w:r>
      <w:r w:rsidRPr="00066459">
        <w:rPr>
          <w:rStyle w:val="HideTWBInt"/>
          <w:lang w:val="sv-SE"/>
        </w:rPr>
        <w:t>{FI}</w:t>
      </w:r>
      <w:r w:rsidRPr="00066459">
        <w:rPr>
          <w:lang w:val="sv-SE"/>
        </w:rPr>
        <w:t>fi</w:t>
      </w:r>
      <w:r w:rsidRPr="00066459">
        <w:rPr>
          <w:rStyle w:val="HideTWBExt"/>
          <w:lang w:val="sv-SE"/>
        </w:rPr>
        <w:t>&lt;/Original&gt;</w:t>
      </w:r>
    </w:p>
    <w:p w14:paraId="0D7498AC" w14:textId="77777777" w:rsidR="0019185D" w:rsidRPr="00066459" w:rsidRDefault="0019185D" w:rsidP="008644C4">
      <w:pPr>
        <w:widowControl/>
        <w:rPr>
          <w:lang w:val="sv-SE"/>
        </w:rPr>
      </w:pPr>
      <w:r w:rsidRPr="00066459">
        <w:rPr>
          <w:rStyle w:val="HideTWBExt"/>
          <w:lang w:val="sv-SE"/>
        </w:rPr>
        <w:t>&lt;/Amend&gt;</w:t>
      </w:r>
    </w:p>
    <w:p w14:paraId="0FB57E1C" w14:textId="77777777" w:rsidR="0019185D" w:rsidRPr="00066459" w:rsidRDefault="0019185D" w:rsidP="008644C4">
      <w:pPr>
        <w:pStyle w:val="AmNumberTabs"/>
        <w:rPr>
          <w:lang w:val="sv-SE"/>
        </w:rPr>
      </w:pPr>
      <w:r w:rsidRPr="00066459">
        <w:rPr>
          <w:rStyle w:val="HideTWBExt"/>
          <w:lang w:val="sv-SE"/>
        </w:rPr>
        <w:t>&lt;Amend&gt;</w:t>
      </w:r>
      <w:r w:rsidRPr="00066459">
        <w:rPr>
          <w:lang w:val="sv-SE"/>
        </w:rPr>
        <w:t>Enmienda</w:t>
      </w:r>
      <w:r w:rsidRPr="00066459">
        <w:rPr>
          <w:lang w:val="sv-SE"/>
        </w:rPr>
        <w:tab/>
      </w:r>
      <w:r w:rsidRPr="00066459">
        <w:rPr>
          <w:lang w:val="sv-SE"/>
        </w:rPr>
        <w:tab/>
      </w:r>
      <w:r w:rsidRPr="00066459">
        <w:rPr>
          <w:rStyle w:val="HideTWBExt"/>
          <w:lang w:val="sv-SE"/>
        </w:rPr>
        <w:t>&lt;NumAm&gt;</w:t>
      </w:r>
      <w:r w:rsidRPr="00066459">
        <w:rPr>
          <w:lang w:val="sv-SE"/>
        </w:rPr>
        <w:t>426</w:t>
      </w:r>
      <w:r w:rsidRPr="00066459">
        <w:rPr>
          <w:rStyle w:val="HideTWBExt"/>
          <w:lang w:val="sv-SE"/>
        </w:rPr>
        <w:t>&lt;/NumAm&gt;</w:t>
      </w:r>
    </w:p>
    <w:p w14:paraId="40B3ADF8" w14:textId="77777777" w:rsidR="0019185D" w:rsidRPr="00066459" w:rsidRDefault="0019185D" w:rsidP="008644C4">
      <w:pPr>
        <w:pStyle w:val="NormalBold"/>
        <w:rPr>
          <w:lang w:val="sv-SE"/>
        </w:rPr>
      </w:pPr>
      <w:r w:rsidRPr="00066459">
        <w:rPr>
          <w:rStyle w:val="HideTWBExt"/>
          <w:b w:val="0"/>
          <w:lang w:val="sv-SE"/>
        </w:rPr>
        <w:t>&lt;RepeatBlock-By&gt;&lt;Members&gt;</w:t>
      </w:r>
      <w:r w:rsidRPr="00066459">
        <w:rPr>
          <w:lang w:val="sv-SE"/>
        </w:rPr>
        <w:t>David McAllister</w:t>
      </w:r>
      <w:r w:rsidRPr="00066459">
        <w:rPr>
          <w:rStyle w:val="HideTWBExt"/>
          <w:b w:val="0"/>
          <w:lang w:val="sv-SE"/>
        </w:rPr>
        <w:t>&lt;/Members&gt;</w:t>
      </w:r>
    </w:p>
    <w:p w14:paraId="4825ECF8" w14:textId="77777777" w:rsidR="0019185D" w:rsidRPr="00066459" w:rsidRDefault="0019185D" w:rsidP="008644C4">
      <w:pPr>
        <w:pStyle w:val="NormalBold"/>
        <w:rPr>
          <w:lang w:val="sv-SE"/>
        </w:rPr>
      </w:pPr>
      <w:r w:rsidRPr="00066459">
        <w:rPr>
          <w:rStyle w:val="HideTWBExt"/>
          <w:b w:val="0"/>
          <w:lang w:val="sv-SE"/>
        </w:rPr>
        <w:t>&lt;/RepeatBlock-By&gt;</w:t>
      </w:r>
    </w:p>
    <w:p w14:paraId="7200B2D1"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1FD8FC21" w14:textId="77777777" w:rsidR="0019185D" w:rsidRPr="00990105" w:rsidRDefault="0019185D" w:rsidP="008644C4">
      <w:pPr>
        <w:pStyle w:val="NormalBold"/>
      </w:pPr>
      <w:r w:rsidRPr="00990105">
        <w:rPr>
          <w:rStyle w:val="HideTWBExt"/>
        </w:rPr>
        <w:t>&lt;Article&gt;</w:t>
      </w:r>
      <w:r w:rsidRPr="00990105">
        <w:t>Apartado 22</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4AF8BFA8" w14:textId="77777777" w:rsidTr="00B66D63">
        <w:trPr>
          <w:trHeight w:hRule="exact" w:val="240"/>
          <w:jc w:val="center"/>
        </w:trPr>
        <w:tc>
          <w:tcPr>
            <w:tcW w:w="9752" w:type="dxa"/>
            <w:gridSpan w:val="2"/>
            <w:tcBorders>
              <w:top w:val="nil"/>
              <w:left w:val="nil"/>
              <w:bottom w:val="nil"/>
              <w:right w:val="nil"/>
            </w:tcBorders>
          </w:tcPr>
          <w:p w14:paraId="624D4FBC" w14:textId="77777777" w:rsidR="0019185D" w:rsidRPr="00990105" w:rsidRDefault="0019185D" w:rsidP="008644C4">
            <w:pPr>
              <w:widowControl/>
            </w:pPr>
          </w:p>
        </w:tc>
      </w:tr>
      <w:tr w:rsidR="0019185D" w:rsidRPr="00990105" w14:paraId="787472EC" w14:textId="77777777" w:rsidTr="00B66D63">
        <w:trPr>
          <w:trHeight w:val="240"/>
          <w:jc w:val="center"/>
        </w:trPr>
        <w:tc>
          <w:tcPr>
            <w:tcW w:w="4876" w:type="dxa"/>
            <w:tcBorders>
              <w:top w:val="nil"/>
              <w:left w:val="nil"/>
              <w:bottom w:val="nil"/>
              <w:right w:val="nil"/>
            </w:tcBorders>
          </w:tcPr>
          <w:p w14:paraId="43DD5A23"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1DD7BCD8" w14:textId="77777777" w:rsidR="0019185D" w:rsidRPr="00990105" w:rsidRDefault="0019185D" w:rsidP="008644C4">
            <w:pPr>
              <w:pStyle w:val="AmColumnHeading"/>
            </w:pPr>
            <w:r w:rsidRPr="00990105">
              <w:t>Enmienda</w:t>
            </w:r>
          </w:p>
        </w:tc>
      </w:tr>
      <w:tr w:rsidR="0019185D" w:rsidRPr="00990105" w14:paraId="7BCB99D7" w14:textId="77777777" w:rsidTr="00B66D63">
        <w:trPr>
          <w:jc w:val="center"/>
        </w:trPr>
        <w:tc>
          <w:tcPr>
            <w:tcW w:w="4876" w:type="dxa"/>
            <w:tcBorders>
              <w:top w:val="nil"/>
              <w:left w:val="nil"/>
              <w:bottom w:val="nil"/>
              <w:right w:val="nil"/>
            </w:tcBorders>
          </w:tcPr>
          <w:p w14:paraId="2669BA60" w14:textId="77777777" w:rsidR="0019185D" w:rsidRPr="00990105" w:rsidRDefault="0019185D" w:rsidP="008644C4">
            <w:pPr>
              <w:pStyle w:val="Normal6a"/>
            </w:pPr>
            <w:r w:rsidRPr="00990105">
              <w:t>22.</w:t>
            </w:r>
            <w:r w:rsidRPr="00990105">
              <w:tab/>
              <w:t>Pide a las autoridades de transición sirias que tomen todas las medidas necesarias para garantizar la protección y la seguridad de todas las comunidades;</w:t>
            </w:r>
          </w:p>
        </w:tc>
        <w:tc>
          <w:tcPr>
            <w:tcW w:w="4876" w:type="dxa"/>
            <w:tcBorders>
              <w:top w:val="nil"/>
              <w:left w:val="nil"/>
              <w:bottom w:val="nil"/>
              <w:right w:val="nil"/>
            </w:tcBorders>
          </w:tcPr>
          <w:p w14:paraId="411FCB6B" w14:textId="77777777" w:rsidR="0019185D" w:rsidRPr="00990105" w:rsidRDefault="0019185D" w:rsidP="008644C4">
            <w:pPr>
              <w:pStyle w:val="Normal6a"/>
            </w:pPr>
            <w:r w:rsidRPr="00990105">
              <w:t>22.</w:t>
            </w:r>
            <w:r w:rsidRPr="00990105">
              <w:tab/>
              <w:t xml:space="preserve">Pide a las autoridades de transición sirias que tomen todas las medidas necesarias para garantizar la protección y la seguridad de todas las comunidades </w:t>
            </w:r>
            <w:r w:rsidRPr="00990105">
              <w:rPr>
                <w:b/>
                <w:i/>
              </w:rPr>
              <w:t>del país</w:t>
            </w:r>
            <w:r w:rsidRPr="00990105">
              <w:t>;</w:t>
            </w:r>
          </w:p>
        </w:tc>
      </w:tr>
    </w:tbl>
    <w:p w14:paraId="4CD9C25E"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59027454" w14:textId="77777777" w:rsidR="0019185D" w:rsidRPr="00990105" w:rsidRDefault="0019185D" w:rsidP="008644C4">
      <w:pPr>
        <w:widowControl/>
      </w:pPr>
      <w:r w:rsidRPr="00990105">
        <w:rPr>
          <w:rStyle w:val="HideTWBExt"/>
        </w:rPr>
        <w:t>&lt;/Amend&gt;</w:t>
      </w:r>
    </w:p>
    <w:p w14:paraId="15C34927"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427</w:t>
      </w:r>
      <w:r w:rsidRPr="00990105">
        <w:rPr>
          <w:rStyle w:val="HideTWBExt"/>
        </w:rPr>
        <w:t>&lt;/NumAm&gt;</w:t>
      </w:r>
    </w:p>
    <w:p w14:paraId="7FDA2279" w14:textId="77777777" w:rsidR="0019185D" w:rsidRPr="00990105" w:rsidRDefault="0019185D" w:rsidP="008644C4">
      <w:pPr>
        <w:pStyle w:val="NormalBold"/>
      </w:pPr>
      <w:r w:rsidRPr="00990105">
        <w:rPr>
          <w:rStyle w:val="HideTWBExt"/>
          <w:b w:val="0"/>
        </w:rPr>
        <w:t>&lt;RepeatBlock-By&gt;&lt;Members&gt;</w:t>
      </w:r>
      <w:r w:rsidRPr="00990105">
        <w:t>Stephen Nikola Bartulica, Bert-Jan Ruissen, Şerban Dimitrie Sturdza, Geadis Geadi</w:t>
      </w:r>
      <w:r w:rsidRPr="00990105">
        <w:rPr>
          <w:rStyle w:val="HideTWBExt"/>
          <w:b w:val="0"/>
        </w:rPr>
        <w:t>&lt;/Members&gt;</w:t>
      </w:r>
    </w:p>
    <w:p w14:paraId="6E697CD5" w14:textId="77777777" w:rsidR="0019185D" w:rsidRPr="00990105" w:rsidRDefault="0019185D" w:rsidP="008644C4">
      <w:pPr>
        <w:pStyle w:val="NormalBold"/>
      </w:pPr>
      <w:r w:rsidRPr="00990105">
        <w:rPr>
          <w:rStyle w:val="HideTWBExt"/>
          <w:b w:val="0"/>
        </w:rPr>
        <w:t>&lt;/RepeatBlock-By&gt;</w:t>
      </w:r>
    </w:p>
    <w:p w14:paraId="5FE6E167"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37620728" w14:textId="77777777" w:rsidR="0019185D" w:rsidRPr="00990105" w:rsidRDefault="0019185D" w:rsidP="008644C4">
      <w:pPr>
        <w:pStyle w:val="NormalBold"/>
      </w:pPr>
      <w:r w:rsidRPr="00990105">
        <w:rPr>
          <w:rStyle w:val="HideTWBExt"/>
        </w:rPr>
        <w:t>&lt;Article&gt;</w:t>
      </w:r>
      <w:r w:rsidRPr="00990105">
        <w:t>Apartado 22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50F52762" w14:textId="77777777" w:rsidTr="00B66D63">
        <w:trPr>
          <w:trHeight w:hRule="exact" w:val="240"/>
          <w:jc w:val="center"/>
        </w:trPr>
        <w:tc>
          <w:tcPr>
            <w:tcW w:w="9752" w:type="dxa"/>
            <w:gridSpan w:val="2"/>
            <w:tcBorders>
              <w:top w:val="nil"/>
              <w:left w:val="nil"/>
              <w:bottom w:val="nil"/>
              <w:right w:val="nil"/>
            </w:tcBorders>
          </w:tcPr>
          <w:p w14:paraId="46B96219" w14:textId="77777777" w:rsidR="0019185D" w:rsidRPr="00990105" w:rsidRDefault="0019185D" w:rsidP="008644C4">
            <w:pPr>
              <w:widowControl/>
            </w:pPr>
          </w:p>
        </w:tc>
      </w:tr>
      <w:tr w:rsidR="0019185D" w:rsidRPr="00990105" w14:paraId="075B5AFD" w14:textId="77777777" w:rsidTr="00B66D63">
        <w:trPr>
          <w:trHeight w:val="240"/>
          <w:jc w:val="center"/>
        </w:trPr>
        <w:tc>
          <w:tcPr>
            <w:tcW w:w="4876" w:type="dxa"/>
            <w:tcBorders>
              <w:top w:val="nil"/>
              <w:left w:val="nil"/>
              <w:bottom w:val="nil"/>
              <w:right w:val="nil"/>
            </w:tcBorders>
          </w:tcPr>
          <w:p w14:paraId="67F4AD52"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30AA1103" w14:textId="77777777" w:rsidR="0019185D" w:rsidRPr="00990105" w:rsidRDefault="0019185D" w:rsidP="008644C4">
            <w:pPr>
              <w:pStyle w:val="AmColumnHeading"/>
            </w:pPr>
            <w:r w:rsidRPr="00990105">
              <w:t>Enmienda</w:t>
            </w:r>
          </w:p>
        </w:tc>
      </w:tr>
      <w:tr w:rsidR="0019185D" w:rsidRPr="00990105" w14:paraId="47452982" w14:textId="77777777" w:rsidTr="00B66D63">
        <w:trPr>
          <w:jc w:val="center"/>
        </w:trPr>
        <w:tc>
          <w:tcPr>
            <w:tcW w:w="4876" w:type="dxa"/>
            <w:tcBorders>
              <w:top w:val="nil"/>
              <w:left w:val="nil"/>
              <w:bottom w:val="nil"/>
              <w:right w:val="nil"/>
            </w:tcBorders>
          </w:tcPr>
          <w:p w14:paraId="56BE468B" w14:textId="77777777" w:rsidR="0019185D" w:rsidRPr="00990105" w:rsidRDefault="0019185D" w:rsidP="008644C4">
            <w:pPr>
              <w:pStyle w:val="Normal6a"/>
            </w:pPr>
          </w:p>
        </w:tc>
        <w:tc>
          <w:tcPr>
            <w:tcW w:w="4876" w:type="dxa"/>
            <w:tcBorders>
              <w:top w:val="nil"/>
              <w:left w:val="nil"/>
              <w:bottom w:val="nil"/>
              <w:right w:val="nil"/>
            </w:tcBorders>
          </w:tcPr>
          <w:p w14:paraId="5CA529E5" w14:textId="7C1AD07E" w:rsidR="0019185D" w:rsidRPr="00990105" w:rsidRDefault="0019185D" w:rsidP="008644C4">
            <w:pPr>
              <w:pStyle w:val="Normal6a"/>
            </w:pPr>
            <w:r w:rsidRPr="00990105">
              <w:rPr>
                <w:b/>
                <w:i/>
              </w:rPr>
              <w:t>22 bis.</w:t>
            </w:r>
            <w:r w:rsidRPr="00990105">
              <w:tab/>
            </w:r>
            <w:r w:rsidRPr="00990105">
              <w:rPr>
                <w:b/>
                <w:i/>
              </w:rPr>
              <w:t>Expresa su profunda preocupación por el fuerte aumento de la persecución de los cristianos y otras minorías religiosas en Siria desde la caída del régimen de Al-Asad en diciembre de</w:t>
            </w:r>
            <w:r w:rsidR="007E33C7">
              <w:rPr>
                <w:b/>
                <w:i/>
              </w:rPr>
              <w:t> </w:t>
            </w:r>
            <w:r w:rsidRPr="00990105">
              <w:rPr>
                <w:b/>
                <w:i/>
              </w:rPr>
              <w:t xml:space="preserve">2024; observa que Siria ha alcanzado el sexto puesto en la Watch List de Open Doors, con incidentes documentados, como el atentado suicida mortal con bomba de la Iglesia Ortodoxa Griega de Mar Elias en Damasco en junio de 2025, </w:t>
            </w:r>
            <w:r w:rsidRPr="00990105">
              <w:rPr>
                <w:b/>
                <w:i/>
              </w:rPr>
              <w:lastRenderedPageBreak/>
              <w:t>ataques a iglesias, conversiones y desplazamientos forzados; condena enérgicamente todos los actos de violencia, intimidación y discriminación por parte de elementos yihadistas; insta a las autoridades de transición a que garanticen inmediatamente la protección física de las comunidades cristianas, los lugares de culto y el clero, y a que lleven a los autores ante la justicia sin demora;</w:t>
            </w:r>
          </w:p>
        </w:tc>
      </w:tr>
    </w:tbl>
    <w:p w14:paraId="4356289B" w14:textId="77777777" w:rsidR="0019185D" w:rsidRPr="00066459" w:rsidRDefault="0019185D" w:rsidP="008644C4">
      <w:pPr>
        <w:pStyle w:val="AmOrLang"/>
        <w:rPr>
          <w:lang w:val="fr-BE"/>
        </w:rPr>
      </w:pPr>
      <w:r w:rsidRPr="00066459">
        <w:rPr>
          <w:lang w:val="fr-BE"/>
        </w:rPr>
        <w:lastRenderedPageBreak/>
        <w:t xml:space="preserve">Or. </w:t>
      </w:r>
      <w:r w:rsidRPr="00066459">
        <w:rPr>
          <w:rStyle w:val="HideTWBExt"/>
          <w:lang w:val="fr-BE"/>
        </w:rPr>
        <w:t>&lt;Original&gt;</w:t>
      </w:r>
      <w:r w:rsidRPr="00066459">
        <w:rPr>
          <w:rStyle w:val="HideTWBInt"/>
          <w:lang w:val="fr-BE"/>
        </w:rPr>
        <w:t>{EN}</w:t>
      </w:r>
      <w:r w:rsidRPr="00066459">
        <w:rPr>
          <w:lang w:val="fr-BE"/>
        </w:rPr>
        <w:t>en</w:t>
      </w:r>
      <w:r w:rsidRPr="00066459">
        <w:rPr>
          <w:rStyle w:val="HideTWBExt"/>
          <w:lang w:val="fr-BE"/>
        </w:rPr>
        <w:t>&lt;/Original&gt;</w:t>
      </w:r>
    </w:p>
    <w:p w14:paraId="5B60ADFB" w14:textId="77777777" w:rsidR="0019185D" w:rsidRPr="00066459" w:rsidRDefault="0019185D" w:rsidP="008644C4">
      <w:pPr>
        <w:widowControl/>
        <w:rPr>
          <w:lang w:val="fr-BE"/>
        </w:rPr>
      </w:pPr>
      <w:r w:rsidRPr="00066459">
        <w:rPr>
          <w:rStyle w:val="HideTWBExt"/>
          <w:lang w:val="fr-BE"/>
        </w:rPr>
        <w:t>&lt;/Amend&gt;</w:t>
      </w:r>
    </w:p>
    <w:p w14:paraId="09B6B71B" w14:textId="77777777" w:rsidR="0019185D" w:rsidRPr="00066459" w:rsidRDefault="0019185D" w:rsidP="008644C4">
      <w:pPr>
        <w:pStyle w:val="AmNumberTabs"/>
        <w:rPr>
          <w:lang w:val="fr-BE"/>
        </w:rPr>
      </w:pPr>
      <w:r w:rsidRPr="00066459">
        <w:rPr>
          <w:rStyle w:val="HideTWBExt"/>
          <w:lang w:val="fr-BE"/>
        </w:rPr>
        <w:t>&lt;Amend&gt;</w:t>
      </w:r>
      <w:r w:rsidRPr="00066459">
        <w:rPr>
          <w:lang w:val="fr-BE"/>
        </w:rPr>
        <w:t>Enmienda</w:t>
      </w:r>
      <w:r w:rsidRPr="00066459">
        <w:rPr>
          <w:lang w:val="fr-BE"/>
        </w:rPr>
        <w:tab/>
      </w:r>
      <w:r w:rsidRPr="00066459">
        <w:rPr>
          <w:lang w:val="fr-BE"/>
        </w:rPr>
        <w:tab/>
      </w:r>
      <w:r w:rsidRPr="00066459">
        <w:rPr>
          <w:rStyle w:val="HideTWBExt"/>
          <w:lang w:val="fr-BE"/>
        </w:rPr>
        <w:t>&lt;NumAm&gt;</w:t>
      </w:r>
      <w:r w:rsidRPr="00066459">
        <w:rPr>
          <w:lang w:val="fr-BE"/>
        </w:rPr>
        <w:t>428</w:t>
      </w:r>
      <w:r w:rsidRPr="00066459">
        <w:rPr>
          <w:rStyle w:val="HideTWBExt"/>
          <w:lang w:val="fr-BE"/>
        </w:rPr>
        <w:t>&lt;/NumAm&gt;</w:t>
      </w:r>
    </w:p>
    <w:p w14:paraId="419B4081" w14:textId="77777777" w:rsidR="0019185D" w:rsidRPr="00066459" w:rsidRDefault="0019185D" w:rsidP="008644C4">
      <w:pPr>
        <w:pStyle w:val="NormalBold"/>
        <w:rPr>
          <w:lang w:val="fr-BE"/>
        </w:rPr>
      </w:pPr>
      <w:r w:rsidRPr="00066459">
        <w:rPr>
          <w:rStyle w:val="HideTWBExt"/>
          <w:b w:val="0"/>
          <w:lang w:val="fr-BE"/>
        </w:rPr>
        <w:t>&lt;RepeatBlock-By&gt;&lt;Members&gt;</w:t>
      </w:r>
      <w:r w:rsidRPr="00066459">
        <w:rPr>
          <w:lang w:val="fr-BE"/>
        </w:rPr>
        <w:t>Marion Maréchal</w:t>
      </w:r>
      <w:r w:rsidRPr="00066459">
        <w:rPr>
          <w:rStyle w:val="HideTWBExt"/>
          <w:b w:val="0"/>
          <w:lang w:val="fr-BE"/>
        </w:rPr>
        <w:t>&lt;/Members&gt;</w:t>
      </w:r>
    </w:p>
    <w:p w14:paraId="7C066974" w14:textId="77777777" w:rsidR="0019185D" w:rsidRPr="00066459" w:rsidRDefault="0019185D" w:rsidP="008644C4">
      <w:pPr>
        <w:pStyle w:val="NormalBold"/>
        <w:rPr>
          <w:lang w:val="fr-BE"/>
        </w:rPr>
      </w:pPr>
      <w:r w:rsidRPr="00066459">
        <w:rPr>
          <w:rStyle w:val="HideTWBExt"/>
          <w:b w:val="0"/>
          <w:lang w:val="fr-BE"/>
        </w:rPr>
        <w:t>&lt;/RepeatBlock-By&gt;</w:t>
      </w:r>
    </w:p>
    <w:p w14:paraId="1D088A1E"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6BA767DA" w14:textId="77777777" w:rsidR="0019185D" w:rsidRPr="00990105" w:rsidRDefault="0019185D" w:rsidP="008644C4">
      <w:pPr>
        <w:pStyle w:val="NormalBold"/>
      </w:pPr>
      <w:r w:rsidRPr="00990105">
        <w:rPr>
          <w:rStyle w:val="HideTWBExt"/>
        </w:rPr>
        <w:t>&lt;Article&gt;</w:t>
      </w:r>
      <w:r w:rsidRPr="00990105">
        <w:t>Apartado 22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38A437F9" w14:textId="77777777" w:rsidTr="00B66D63">
        <w:trPr>
          <w:trHeight w:hRule="exact" w:val="240"/>
          <w:jc w:val="center"/>
        </w:trPr>
        <w:tc>
          <w:tcPr>
            <w:tcW w:w="9752" w:type="dxa"/>
            <w:gridSpan w:val="2"/>
            <w:tcBorders>
              <w:top w:val="nil"/>
              <w:left w:val="nil"/>
              <w:bottom w:val="nil"/>
              <w:right w:val="nil"/>
            </w:tcBorders>
          </w:tcPr>
          <w:p w14:paraId="104816ED" w14:textId="77777777" w:rsidR="0019185D" w:rsidRPr="00990105" w:rsidRDefault="0019185D" w:rsidP="008644C4">
            <w:pPr>
              <w:widowControl/>
            </w:pPr>
          </w:p>
        </w:tc>
      </w:tr>
      <w:tr w:rsidR="0019185D" w:rsidRPr="00990105" w14:paraId="30F025F6" w14:textId="77777777" w:rsidTr="00B66D63">
        <w:trPr>
          <w:trHeight w:val="240"/>
          <w:jc w:val="center"/>
        </w:trPr>
        <w:tc>
          <w:tcPr>
            <w:tcW w:w="4876" w:type="dxa"/>
            <w:tcBorders>
              <w:top w:val="nil"/>
              <w:left w:val="nil"/>
              <w:bottom w:val="nil"/>
              <w:right w:val="nil"/>
            </w:tcBorders>
          </w:tcPr>
          <w:p w14:paraId="0F0415F0"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2ACA60CB" w14:textId="77777777" w:rsidR="0019185D" w:rsidRPr="00990105" w:rsidRDefault="0019185D" w:rsidP="008644C4">
            <w:pPr>
              <w:pStyle w:val="AmColumnHeading"/>
            </w:pPr>
            <w:r w:rsidRPr="00990105">
              <w:t>Enmienda</w:t>
            </w:r>
          </w:p>
        </w:tc>
      </w:tr>
      <w:tr w:rsidR="0019185D" w:rsidRPr="00990105" w14:paraId="7B5AB88A" w14:textId="77777777" w:rsidTr="00B66D63">
        <w:trPr>
          <w:jc w:val="center"/>
        </w:trPr>
        <w:tc>
          <w:tcPr>
            <w:tcW w:w="4876" w:type="dxa"/>
            <w:tcBorders>
              <w:top w:val="nil"/>
              <w:left w:val="nil"/>
              <w:bottom w:val="nil"/>
              <w:right w:val="nil"/>
            </w:tcBorders>
          </w:tcPr>
          <w:p w14:paraId="07ED1C85" w14:textId="77777777" w:rsidR="0019185D" w:rsidRPr="00990105" w:rsidRDefault="0019185D" w:rsidP="008644C4">
            <w:pPr>
              <w:pStyle w:val="Normal6a"/>
            </w:pPr>
          </w:p>
        </w:tc>
        <w:tc>
          <w:tcPr>
            <w:tcW w:w="4876" w:type="dxa"/>
            <w:tcBorders>
              <w:top w:val="nil"/>
              <w:left w:val="nil"/>
              <w:bottom w:val="nil"/>
              <w:right w:val="nil"/>
            </w:tcBorders>
          </w:tcPr>
          <w:p w14:paraId="2E6BDF1A" w14:textId="77777777" w:rsidR="0019185D" w:rsidRPr="00990105" w:rsidRDefault="0019185D" w:rsidP="008644C4">
            <w:pPr>
              <w:pStyle w:val="Normal6a"/>
            </w:pPr>
            <w:r w:rsidRPr="00990105">
              <w:rPr>
                <w:b/>
                <w:i/>
              </w:rPr>
              <w:t>22 bis.</w:t>
            </w:r>
            <w:r w:rsidRPr="00990105">
              <w:tab/>
            </w:r>
            <w:r w:rsidRPr="00990105">
              <w:rPr>
                <w:b/>
                <w:i/>
              </w:rPr>
              <w:t>Expresa su profunda preocupación por los obstáculos impuestos a los estudiantes de Sweida para acceder a los exámenes nacionales, en particular el desplazamiento forzoso del sistema de exámenes fuera de la provincia en plazos extremadamente breves, lo que expone a miles de estudiantes a riesgos de seguridad, logísticos y psicológicos; condena cualquier medida administrativa o política que tenga por efecto privar a los menores de un acceso seguro y equitativo a la educación y a los exámenes; pide el establecimiento inmediato, con el apoyo de las Naciones Unidas y de los agentes humanitarios, de una solución que garantice que los exámenes se celebren en Sweida o de un mecanismo alternativo seguro, accesible y protector para todos los estudiantes afectados;</w:t>
            </w:r>
          </w:p>
        </w:tc>
      </w:tr>
    </w:tbl>
    <w:p w14:paraId="62668D01"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{FR}</w:t>
      </w:r>
      <w:r w:rsidRPr="00990105">
        <w:t>fr</w:t>
      </w:r>
      <w:r w:rsidRPr="00990105">
        <w:rPr>
          <w:rStyle w:val="HideTWBExt"/>
        </w:rPr>
        <w:t>&lt;/Original&gt;</w:t>
      </w:r>
    </w:p>
    <w:p w14:paraId="133C3768" w14:textId="77777777" w:rsidR="0019185D" w:rsidRPr="00990105" w:rsidRDefault="0019185D" w:rsidP="008644C4">
      <w:pPr>
        <w:widowControl/>
      </w:pPr>
      <w:r w:rsidRPr="00990105">
        <w:rPr>
          <w:rStyle w:val="HideTWBExt"/>
        </w:rPr>
        <w:t>&lt;/Amend&gt;</w:t>
      </w:r>
    </w:p>
    <w:p w14:paraId="41B40470" w14:textId="77777777" w:rsidR="0019185D" w:rsidRPr="00990105" w:rsidRDefault="0019185D" w:rsidP="008644C4">
      <w:pPr>
        <w:pStyle w:val="AmNumberTabs"/>
      </w:pPr>
      <w:r w:rsidRPr="00990105">
        <w:rPr>
          <w:rStyle w:val="HideTWBExt"/>
        </w:rPr>
        <w:lastRenderedPageBreak/>
        <w:t>&lt;Amend&gt;</w:t>
      </w:r>
      <w:r w:rsidRPr="00990105">
        <w:t>Enmienda</w:t>
      </w:r>
      <w:r w:rsidRPr="00990105">
        <w:tab/>
      </w:r>
      <w:r w:rsidRPr="00990105">
        <w:tab/>
      </w:r>
      <w:r w:rsidRPr="00990105">
        <w:rPr>
          <w:rStyle w:val="HideTWBExt"/>
        </w:rPr>
        <w:t>&lt;NumAm&gt;</w:t>
      </w:r>
      <w:r w:rsidRPr="00990105">
        <w:t>429</w:t>
      </w:r>
      <w:r w:rsidRPr="00990105">
        <w:rPr>
          <w:rStyle w:val="HideTWBExt"/>
        </w:rPr>
        <w:t>&lt;/NumAm&gt;</w:t>
      </w:r>
    </w:p>
    <w:p w14:paraId="321B0E49" w14:textId="77777777" w:rsidR="0019185D" w:rsidRPr="00990105" w:rsidRDefault="0019185D" w:rsidP="008644C4">
      <w:pPr>
        <w:pStyle w:val="NormalBold"/>
      </w:pPr>
      <w:r w:rsidRPr="00990105">
        <w:rPr>
          <w:rStyle w:val="HideTWBExt"/>
          <w:b w:val="0"/>
        </w:rPr>
        <w:t>&lt;RepeatBlock-By&gt;&lt;Members&gt;</w:t>
      </w:r>
      <w:r w:rsidRPr="00990105">
        <w:t>Nathalie Loiseau, Lucia Yar, Engin Eroglu, Dan Barna, Petras Auštrevičius, Hilde Vautmans</w:t>
      </w:r>
      <w:r w:rsidRPr="00990105">
        <w:rPr>
          <w:rStyle w:val="HideTWBExt"/>
          <w:b w:val="0"/>
        </w:rPr>
        <w:t>&lt;/Members&gt;</w:t>
      </w:r>
    </w:p>
    <w:p w14:paraId="52FFD8F1" w14:textId="77777777" w:rsidR="0019185D" w:rsidRPr="00990105" w:rsidRDefault="0019185D" w:rsidP="008644C4">
      <w:pPr>
        <w:pStyle w:val="NormalBold"/>
      </w:pPr>
      <w:r w:rsidRPr="00990105">
        <w:rPr>
          <w:rStyle w:val="HideTWBExt"/>
          <w:b w:val="0"/>
        </w:rPr>
        <w:t>&lt;/RepeatBlock-By&gt;</w:t>
      </w:r>
    </w:p>
    <w:p w14:paraId="3C3267E6"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74C8ADEE" w14:textId="77777777" w:rsidR="0019185D" w:rsidRPr="00990105" w:rsidRDefault="0019185D" w:rsidP="008644C4">
      <w:pPr>
        <w:pStyle w:val="NormalBold"/>
      </w:pPr>
      <w:r w:rsidRPr="00990105">
        <w:rPr>
          <w:rStyle w:val="HideTWBExt"/>
        </w:rPr>
        <w:t>&lt;Article&gt;</w:t>
      </w:r>
      <w:r w:rsidRPr="00990105">
        <w:t>Apartado 22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1FCC345B" w14:textId="77777777" w:rsidTr="00B66D63">
        <w:trPr>
          <w:trHeight w:hRule="exact" w:val="240"/>
          <w:jc w:val="center"/>
        </w:trPr>
        <w:tc>
          <w:tcPr>
            <w:tcW w:w="9752" w:type="dxa"/>
            <w:gridSpan w:val="2"/>
            <w:tcBorders>
              <w:top w:val="nil"/>
              <w:left w:val="nil"/>
              <w:bottom w:val="nil"/>
              <w:right w:val="nil"/>
            </w:tcBorders>
          </w:tcPr>
          <w:p w14:paraId="51C57953" w14:textId="77777777" w:rsidR="0019185D" w:rsidRPr="00990105" w:rsidRDefault="0019185D" w:rsidP="008644C4">
            <w:pPr>
              <w:widowControl/>
            </w:pPr>
          </w:p>
        </w:tc>
      </w:tr>
      <w:tr w:rsidR="0019185D" w:rsidRPr="00990105" w14:paraId="056669D9" w14:textId="77777777" w:rsidTr="00B66D63">
        <w:trPr>
          <w:trHeight w:val="240"/>
          <w:jc w:val="center"/>
        </w:trPr>
        <w:tc>
          <w:tcPr>
            <w:tcW w:w="4876" w:type="dxa"/>
            <w:tcBorders>
              <w:top w:val="nil"/>
              <w:left w:val="nil"/>
              <w:bottom w:val="nil"/>
              <w:right w:val="nil"/>
            </w:tcBorders>
          </w:tcPr>
          <w:p w14:paraId="78013A4E"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6226CBD4" w14:textId="77777777" w:rsidR="0019185D" w:rsidRPr="00990105" w:rsidRDefault="0019185D" w:rsidP="008644C4">
            <w:pPr>
              <w:pStyle w:val="AmColumnHeading"/>
            </w:pPr>
            <w:r w:rsidRPr="00990105">
              <w:t>Enmienda</w:t>
            </w:r>
          </w:p>
        </w:tc>
      </w:tr>
      <w:tr w:rsidR="0019185D" w:rsidRPr="00990105" w14:paraId="19B34953" w14:textId="77777777" w:rsidTr="00B66D63">
        <w:trPr>
          <w:jc w:val="center"/>
        </w:trPr>
        <w:tc>
          <w:tcPr>
            <w:tcW w:w="4876" w:type="dxa"/>
            <w:tcBorders>
              <w:top w:val="nil"/>
              <w:left w:val="nil"/>
              <w:bottom w:val="nil"/>
              <w:right w:val="nil"/>
            </w:tcBorders>
          </w:tcPr>
          <w:p w14:paraId="44F7578A" w14:textId="77777777" w:rsidR="0019185D" w:rsidRPr="00990105" w:rsidRDefault="0019185D" w:rsidP="008644C4">
            <w:pPr>
              <w:pStyle w:val="Normal6a"/>
            </w:pPr>
          </w:p>
        </w:tc>
        <w:tc>
          <w:tcPr>
            <w:tcW w:w="4876" w:type="dxa"/>
            <w:tcBorders>
              <w:top w:val="nil"/>
              <w:left w:val="nil"/>
              <w:bottom w:val="nil"/>
              <w:right w:val="nil"/>
            </w:tcBorders>
          </w:tcPr>
          <w:p w14:paraId="5FE61B54" w14:textId="77777777" w:rsidR="0019185D" w:rsidRPr="00990105" w:rsidRDefault="0019185D" w:rsidP="008644C4">
            <w:pPr>
              <w:pStyle w:val="Normal6a"/>
            </w:pPr>
            <w:r w:rsidRPr="00990105">
              <w:rPr>
                <w:b/>
                <w:i/>
              </w:rPr>
              <w:t>22 bis.</w:t>
            </w:r>
            <w:r w:rsidRPr="00990105">
              <w:tab/>
            </w:r>
            <w:r w:rsidRPr="00990105">
              <w:rPr>
                <w:b/>
                <w:i/>
              </w:rPr>
              <w:t>Reconoce la labor de la Comisión Nacional de Investigación siria para investigar las masacres, la violencia y las violaciones cometidas por distintas partes, con el fin de exigir responsabilidades a los autores en consonancia con las normas y estándares del Derecho internacional; pide a los funcionarios sirios que pongan a disposición del público las conclusiones de la comisión de investigación; pide a las autoridades sirias de transición que faciliten un acceso pleno y transparente a todos los órganos pertinentes de las Naciones Unidas, incluida su Comisión Internacional Independiente de Investigación sobre la República Árabe Siria;</w:t>
            </w:r>
          </w:p>
        </w:tc>
      </w:tr>
    </w:tbl>
    <w:p w14:paraId="0E10A689"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2FD17DC8" w14:textId="77777777" w:rsidR="0019185D" w:rsidRPr="00990105" w:rsidRDefault="0019185D" w:rsidP="008644C4">
      <w:pPr>
        <w:widowControl/>
      </w:pPr>
      <w:r w:rsidRPr="00990105">
        <w:rPr>
          <w:rStyle w:val="HideTWBExt"/>
        </w:rPr>
        <w:t>&lt;/Amend&gt;</w:t>
      </w:r>
    </w:p>
    <w:p w14:paraId="0C7F54AB"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430</w:t>
      </w:r>
      <w:r w:rsidRPr="00990105">
        <w:rPr>
          <w:rStyle w:val="HideTWBExt"/>
        </w:rPr>
        <w:t>&lt;/NumAm&gt;</w:t>
      </w:r>
    </w:p>
    <w:p w14:paraId="0BDFD14E" w14:textId="77777777" w:rsidR="0019185D" w:rsidRPr="00990105" w:rsidRDefault="0019185D" w:rsidP="008644C4">
      <w:pPr>
        <w:pStyle w:val="NormalBold"/>
      </w:pPr>
      <w:r w:rsidRPr="00990105">
        <w:rPr>
          <w:rStyle w:val="HideTWBExt"/>
          <w:b w:val="0"/>
        </w:rPr>
        <w:t>&lt;RepeatBlock-By&gt;&lt;Members&gt;</w:t>
      </w:r>
      <w:r w:rsidRPr="00990105">
        <w:t>Tomasz Froelich</w:t>
      </w:r>
      <w:r w:rsidRPr="00990105">
        <w:rPr>
          <w:rStyle w:val="HideTWBExt"/>
          <w:b w:val="0"/>
        </w:rPr>
        <w:t>&lt;/Members&gt;</w:t>
      </w:r>
    </w:p>
    <w:p w14:paraId="246D651F" w14:textId="77777777" w:rsidR="0019185D" w:rsidRPr="00990105" w:rsidRDefault="0019185D" w:rsidP="008644C4">
      <w:pPr>
        <w:pStyle w:val="NormalBold"/>
      </w:pPr>
      <w:r w:rsidRPr="00990105">
        <w:rPr>
          <w:rStyle w:val="HideTWBExt"/>
          <w:b w:val="0"/>
        </w:rPr>
        <w:t>&lt;/RepeatBlock-By&gt;</w:t>
      </w:r>
    </w:p>
    <w:p w14:paraId="13CD0A31"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3C0CA88E" w14:textId="77777777" w:rsidR="0019185D" w:rsidRPr="00990105" w:rsidRDefault="0019185D" w:rsidP="008644C4">
      <w:pPr>
        <w:pStyle w:val="NormalBold"/>
      </w:pPr>
      <w:r w:rsidRPr="00990105">
        <w:rPr>
          <w:rStyle w:val="HideTWBExt"/>
        </w:rPr>
        <w:t>&lt;Article&gt;</w:t>
      </w:r>
      <w:r w:rsidRPr="00990105">
        <w:t>Apartado 22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5F5AF582" w14:textId="77777777" w:rsidTr="00B66D63">
        <w:trPr>
          <w:trHeight w:hRule="exact" w:val="240"/>
          <w:jc w:val="center"/>
        </w:trPr>
        <w:tc>
          <w:tcPr>
            <w:tcW w:w="9752" w:type="dxa"/>
            <w:gridSpan w:val="2"/>
            <w:tcBorders>
              <w:top w:val="nil"/>
              <w:left w:val="nil"/>
              <w:bottom w:val="nil"/>
              <w:right w:val="nil"/>
            </w:tcBorders>
          </w:tcPr>
          <w:p w14:paraId="4CAB369D" w14:textId="77777777" w:rsidR="0019185D" w:rsidRPr="00990105" w:rsidRDefault="0019185D" w:rsidP="008644C4">
            <w:pPr>
              <w:widowControl/>
            </w:pPr>
          </w:p>
        </w:tc>
      </w:tr>
      <w:tr w:rsidR="0019185D" w:rsidRPr="00990105" w14:paraId="40700CA1" w14:textId="77777777" w:rsidTr="00B66D63">
        <w:trPr>
          <w:trHeight w:val="240"/>
          <w:jc w:val="center"/>
        </w:trPr>
        <w:tc>
          <w:tcPr>
            <w:tcW w:w="4876" w:type="dxa"/>
            <w:tcBorders>
              <w:top w:val="nil"/>
              <w:left w:val="nil"/>
              <w:bottom w:val="nil"/>
              <w:right w:val="nil"/>
            </w:tcBorders>
          </w:tcPr>
          <w:p w14:paraId="3F895937"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1330566B" w14:textId="77777777" w:rsidR="0019185D" w:rsidRPr="00990105" w:rsidRDefault="0019185D" w:rsidP="008644C4">
            <w:pPr>
              <w:pStyle w:val="AmColumnHeading"/>
            </w:pPr>
            <w:r w:rsidRPr="00990105">
              <w:t>Enmienda</w:t>
            </w:r>
          </w:p>
        </w:tc>
      </w:tr>
      <w:tr w:rsidR="0019185D" w:rsidRPr="00990105" w14:paraId="3C0A18D0" w14:textId="77777777" w:rsidTr="00B66D63">
        <w:trPr>
          <w:jc w:val="center"/>
        </w:trPr>
        <w:tc>
          <w:tcPr>
            <w:tcW w:w="4876" w:type="dxa"/>
            <w:tcBorders>
              <w:top w:val="nil"/>
              <w:left w:val="nil"/>
              <w:bottom w:val="nil"/>
              <w:right w:val="nil"/>
            </w:tcBorders>
          </w:tcPr>
          <w:p w14:paraId="25A15A73" w14:textId="77777777" w:rsidR="0019185D" w:rsidRPr="00990105" w:rsidRDefault="0019185D" w:rsidP="008644C4">
            <w:pPr>
              <w:pStyle w:val="Normal6a"/>
            </w:pPr>
          </w:p>
        </w:tc>
        <w:tc>
          <w:tcPr>
            <w:tcW w:w="4876" w:type="dxa"/>
            <w:tcBorders>
              <w:top w:val="nil"/>
              <w:left w:val="nil"/>
              <w:bottom w:val="nil"/>
              <w:right w:val="nil"/>
            </w:tcBorders>
          </w:tcPr>
          <w:p w14:paraId="3A17BF13" w14:textId="77777777" w:rsidR="0019185D" w:rsidRPr="00990105" w:rsidRDefault="0019185D" w:rsidP="008644C4">
            <w:pPr>
              <w:pStyle w:val="Normal6a"/>
            </w:pPr>
            <w:r w:rsidRPr="00990105">
              <w:rPr>
                <w:b/>
                <w:i/>
              </w:rPr>
              <w:t>22 bis.</w:t>
            </w:r>
            <w:r w:rsidRPr="00990105">
              <w:tab/>
            </w:r>
            <w:r w:rsidRPr="00990105">
              <w:rPr>
                <w:b/>
                <w:i/>
              </w:rPr>
              <w:t xml:space="preserve">Observa que, a pesar de los compromisos de las autoridades de transición, el régimen demuestra una tolerancia sistemática frente a violaciones graves dirigidas contra alauíes, cristianos, drusos y otras minorías; considera que la inacción del régimen sirio contra las provocaciones e intimidaciones públicas sistemáticas de los cristianos condujo al atentado terrorista perpetrado en la </w:t>
            </w:r>
            <w:r w:rsidRPr="00990105">
              <w:rPr>
                <w:b/>
                <w:i/>
              </w:rPr>
              <w:lastRenderedPageBreak/>
              <w:t>Iglesia de Mar Elias en junio de 2025;</w:t>
            </w:r>
          </w:p>
        </w:tc>
      </w:tr>
    </w:tbl>
    <w:p w14:paraId="6A66C664"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03D5DA93" w14:textId="77777777" w:rsidR="0019185D" w:rsidRPr="00990105" w:rsidRDefault="0019185D" w:rsidP="008644C4">
      <w:pPr>
        <w:widowControl/>
      </w:pPr>
      <w:r w:rsidRPr="00990105">
        <w:rPr>
          <w:rStyle w:val="HideTWBExt"/>
        </w:rPr>
        <w:t>&lt;/Amend&gt;</w:t>
      </w:r>
    </w:p>
    <w:p w14:paraId="084A184A"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431</w:t>
      </w:r>
      <w:r w:rsidRPr="00990105">
        <w:rPr>
          <w:rStyle w:val="HideTWBExt"/>
        </w:rPr>
        <w:t>&lt;/NumAm&gt;</w:t>
      </w:r>
    </w:p>
    <w:p w14:paraId="1D92801D" w14:textId="77777777" w:rsidR="0019185D" w:rsidRPr="00990105" w:rsidRDefault="0019185D" w:rsidP="008644C4">
      <w:pPr>
        <w:pStyle w:val="NormalBold"/>
      </w:pPr>
      <w:r w:rsidRPr="00990105">
        <w:rPr>
          <w:rStyle w:val="HideTWBExt"/>
          <w:b w:val="0"/>
        </w:rPr>
        <w:t>&lt;RepeatBlock-By&gt;&lt;Members&gt;</w:t>
      </w:r>
      <w:r w:rsidRPr="00990105">
        <w:t>Nathalie Loiseau, Lucia Yar, Engin Eroglu, Dan Barna, Petras Auštrevičius, Hilde Vautmans</w:t>
      </w:r>
      <w:r w:rsidRPr="00990105">
        <w:rPr>
          <w:rStyle w:val="HideTWBExt"/>
          <w:b w:val="0"/>
        </w:rPr>
        <w:t>&lt;/Members&gt;</w:t>
      </w:r>
    </w:p>
    <w:p w14:paraId="184998FA" w14:textId="77777777" w:rsidR="0019185D" w:rsidRPr="00990105" w:rsidRDefault="0019185D" w:rsidP="008644C4">
      <w:pPr>
        <w:pStyle w:val="NormalBold"/>
      </w:pPr>
      <w:r w:rsidRPr="00990105">
        <w:rPr>
          <w:rStyle w:val="HideTWBExt"/>
          <w:b w:val="0"/>
        </w:rPr>
        <w:t>&lt;/RepeatBlock-By&gt;</w:t>
      </w:r>
    </w:p>
    <w:p w14:paraId="5A7E6A63"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3EC44150" w14:textId="77777777" w:rsidR="0019185D" w:rsidRPr="00990105" w:rsidRDefault="0019185D" w:rsidP="008644C4">
      <w:pPr>
        <w:pStyle w:val="NormalBold"/>
      </w:pPr>
      <w:r w:rsidRPr="00990105">
        <w:rPr>
          <w:rStyle w:val="HideTWBExt"/>
        </w:rPr>
        <w:t>&lt;Article&gt;</w:t>
      </w:r>
      <w:r w:rsidRPr="00990105">
        <w:t>Apartado 22 ter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50465CFC" w14:textId="77777777" w:rsidTr="00B66D63">
        <w:trPr>
          <w:trHeight w:hRule="exact" w:val="240"/>
          <w:jc w:val="center"/>
        </w:trPr>
        <w:tc>
          <w:tcPr>
            <w:tcW w:w="9752" w:type="dxa"/>
            <w:gridSpan w:val="2"/>
            <w:tcBorders>
              <w:top w:val="nil"/>
              <w:left w:val="nil"/>
              <w:bottom w:val="nil"/>
              <w:right w:val="nil"/>
            </w:tcBorders>
          </w:tcPr>
          <w:p w14:paraId="0A0A82BE" w14:textId="77777777" w:rsidR="0019185D" w:rsidRPr="00990105" w:rsidRDefault="0019185D" w:rsidP="008644C4">
            <w:pPr>
              <w:widowControl/>
            </w:pPr>
          </w:p>
        </w:tc>
      </w:tr>
      <w:tr w:rsidR="0019185D" w:rsidRPr="00990105" w14:paraId="40457259" w14:textId="77777777" w:rsidTr="00B66D63">
        <w:trPr>
          <w:trHeight w:val="240"/>
          <w:jc w:val="center"/>
        </w:trPr>
        <w:tc>
          <w:tcPr>
            <w:tcW w:w="4876" w:type="dxa"/>
            <w:tcBorders>
              <w:top w:val="nil"/>
              <w:left w:val="nil"/>
              <w:bottom w:val="nil"/>
              <w:right w:val="nil"/>
            </w:tcBorders>
          </w:tcPr>
          <w:p w14:paraId="3669FE99"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1B58FF43" w14:textId="77777777" w:rsidR="0019185D" w:rsidRPr="00990105" w:rsidRDefault="0019185D" w:rsidP="008644C4">
            <w:pPr>
              <w:pStyle w:val="AmColumnHeading"/>
            </w:pPr>
            <w:r w:rsidRPr="00990105">
              <w:t>Enmienda</w:t>
            </w:r>
          </w:p>
        </w:tc>
      </w:tr>
      <w:tr w:rsidR="0019185D" w:rsidRPr="00990105" w14:paraId="672FB721" w14:textId="77777777" w:rsidTr="00B66D63">
        <w:trPr>
          <w:jc w:val="center"/>
        </w:trPr>
        <w:tc>
          <w:tcPr>
            <w:tcW w:w="4876" w:type="dxa"/>
            <w:tcBorders>
              <w:top w:val="nil"/>
              <w:left w:val="nil"/>
              <w:bottom w:val="nil"/>
              <w:right w:val="nil"/>
            </w:tcBorders>
          </w:tcPr>
          <w:p w14:paraId="4340A556" w14:textId="77777777" w:rsidR="0019185D" w:rsidRPr="00990105" w:rsidRDefault="0019185D" w:rsidP="008644C4">
            <w:pPr>
              <w:pStyle w:val="Normal6a"/>
            </w:pPr>
          </w:p>
        </w:tc>
        <w:tc>
          <w:tcPr>
            <w:tcW w:w="4876" w:type="dxa"/>
            <w:tcBorders>
              <w:top w:val="nil"/>
              <w:left w:val="nil"/>
              <w:bottom w:val="nil"/>
              <w:right w:val="nil"/>
            </w:tcBorders>
          </w:tcPr>
          <w:p w14:paraId="2213A864" w14:textId="77777777" w:rsidR="0019185D" w:rsidRPr="00990105" w:rsidRDefault="0019185D" w:rsidP="008644C4">
            <w:pPr>
              <w:pStyle w:val="Normal6a"/>
            </w:pPr>
            <w:r w:rsidRPr="00990105">
              <w:rPr>
                <w:b/>
                <w:i/>
              </w:rPr>
              <w:t>22 ter.</w:t>
            </w:r>
            <w:r w:rsidRPr="00990105">
              <w:tab/>
            </w:r>
            <w:r w:rsidRPr="00990105">
              <w:rPr>
                <w:b/>
                <w:i/>
              </w:rPr>
              <w:t>Acoge con satisfacción el informe de la Comisión Internacional Independiente de Investigación de las Naciones Unidas sobre la República Árabe Siria, que documenta graves violaciones del Derecho internacional en materia de derechos humanos y del Derecho internacional humanitario en Sueida en julio de 2025, como una importante contribución a la promoción de la justicia y a la búsqueda de rendición de cuentas en Siria; pide a todas las partes, incluidas las autoridades de transición sirias, que apliquen de forma rápida y transparente las recomendaciones del informe;</w:t>
            </w:r>
          </w:p>
        </w:tc>
      </w:tr>
    </w:tbl>
    <w:p w14:paraId="2C914CAC"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5D373A99" w14:textId="77777777" w:rsidR="0019185D" w:rsidRPr="00990105" w:rsidRDefault="0019185D" w:rsidP="008644C4">
      <w:pPr>
        <w:widowControl/>
      </w:pPr>
      <w:r w:rsidRPr="00990105">
        <w:rPr>
          <w:rStyle w:val="HideTWBExt"/>
        </w:rPr>
        <w:t>&lt;/Amend&gt;</w:t>
      </w:r>
    </w:p>
    <w:p w14:paraId="42027902"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432</w:t>
      </w:r>
      <w:r w:rsidRPr="00990105">
        <w:rPr>
          <w:rStyle w:val="HideTWBExt"/>
        </w:rPr>
        <w:t>&lt;/NumAm&gt;</w:t>
      </w:r>
    </w:p>
    <w:p w14:paraId="73E915A5" w14:textId="77777777" w:rsidR="0019185D" w:rsidRPr="00990105" w:rsidRDefault="0019185D" w:rsidP="008644C4">
      <w:pPr>
        <w:pStyle w:val="NormalBold"/>
      </w:pPr>
      <w:r w:rsidRPr="00990105">
        <w:rPr>
          <w:rStyle w:val="HideTWBExt"/>
          <w:b w:val="0"/>
        </w:rPr>
        <w:t>&lt;RepeatBlock-By&gt;&lt;Members&gt;</w:t>
      </w:r>
      <w:r w:rsidRPr="00990105">
        <w:t>Tomasz Froelich</w:t>
      </w:r>
      <w:r w:rsidRPr="00990105">
        <w:rPr>
          <w:rStyle w:val="HideTWBExt"/>
          <w:b w:val="0"/>
        </w:rPr>
        <w:t>&lt;/Members&gt;</w:t>
      </w:r>
    </w:p>
    <w:p w14:paraId="4FF04590" w14:textId="77777777" w:rsidR="0019185D" w:rsidRPr="00990105" w:rsidRDefault="0019185D" w:rsidP="008644C4">
      <w:pPr>
        <w:pStyle w:val="NormalBold"/>
      </w:pPr>
      <w:r w:rsidRPr="00990105">
        <w:rPr>
          <w:rStyle w:val="HideTWBExt"/>
          <w:b w:val="0"/>
        </w:rPr>
        <w:t>&lt;/RepeatBlock-By&gt;</w:t>
      </w:r>
    </w:p>
    <w:p w14:paraId="4FA9916F"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373D2D49" w14:textId="77777777" w:rsidR="0019185D" w:rsidRPr="00990105" w:rsidRDefault="0019185D" w:rsidP="008644C4">
      <w:pPr>
        <w:pStyle w:val="NormalBold"/>
      </w:pPr>
      <w:r w:rsidRPr="00990105">
        <w:rPr>
          <w:rStyle w:val="HideTWBExt"/>
        </w:rPr>
        <w:t>&lt;Article&gt;</w:t>
      </w:r>
      <w:r w:rsidRPr="00990105">
        <w:t>Apartado 22 ter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15B4A0D7" w14:textId="77777777" w:rsidTr="00B66D63">
        <w:trPr>
          <w:trHeight w:hRule="exact" w:val="240"/>
          <w:jc w:val="center"/>
        </w:trPr>
        <w:tc>
          <w:tcPr>
            <w:tcW w:w="9752" w:type="dxa"/>
            <w:gridSpan w:val="2"/>
            <w:tcBorders>
              <w:top w:val="nil"/>
              <w:left w:val="nil"/>
              <w:bottom w:val="nil"/>
              <w:right w:val="nil"/>
            </w:tcBorders>
          </w:tcPr>
          <w:p w14:paraId="40FF1AD1" w14:textId="77777777" w:rsidR="0019185D" w:rsidRPr="00990105" w:rsidRDefault="0019185D" w:rsidP="008644C4">
            <w:pPr>
              <w:widowControl/>
            </w:pPr>
          </w:p>
        </w:tc>
      </w:tr>
      <w:tr w:rsidR="0019185D" w:rsidRPr="00990105" w14:paraId="1DBA48BE" w14:textId="77777777" w:rsidTr="00B66D63">
        <w:trPr>
          <w:trHeight w:val="240"/>
          <w:jc w:val="center"/>
        </w:trPr>
        <w:tc>
          <w:tcPr>
            <w:tcW w:w="4876" w:type="dxa"/>
            <w:tcBorders>
              <w:top w:val="nil"/>
              <w:left w:val="nil"/>
              <w:bottom w:val="nil"/>
              <w:right w:val="nil"/>
            </w:tcBorders>
          </w:tcPr>
          <w:p w14:paraId="4D8B1492"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6BA11548" w14:textId="77777777" w:rsidR="0019185D" w:rsidRPr="00990105" w:rsidRDefault="0019185D" w:rsidP="008644C4">
            <w:pPr>
              <w:pStyle w:val="AmColumnHeading"/>
            </w:pPr>
            <w:r w:rsidRPr="00990105">
              <w:t>Enmienda</w:t>
            </w:r>
          </w:p>
        </w:tc>
      </w:tr>
      <w:tr w:rsidR="0019185D" w:rsidRPr="00990105" w14:paraId="5612E09C" w14:textId="77777777" w:rsidTr="00B66D63">
        <w:trPr>
          <w:jc w:val="center"/>
        </w:trPr>
        <w:tc>
          <w:tcPr>
            <w:tcW w:w="4876" w:type="dxa"/>
            <w:tcBorders>
              <w:top w:val="nil"/>
              <w:left w:val="nil"/>
              <w:bottom w:val="nil"/>
              <w:right w:val="nil"/>
            </w:tcBorders>
          </w:tcPr>
          <w:p w14:paraId="0E8575EC" w14:textId="77777777" w:rsidR="0019185D" w:rsidRPr="00990105" w:rsidRDefault="0019185D" w:rsidP="008644C4">
            <w:pPr>
              <w:pStyle w:val="Normal6a"/>
            </w:pPr>
          </w:p>
        </w:tc>
        <w:tc>
          <w:tcPr>
            <w:tcW w:w="4876" w:type="dxa"/>
            <w:tcBorders>
              <w:top w:val="nil"/>
              <w:left w:val="nil"/>
              <w:bottom w:val="nil"/>
              <w:right w:val="nil"/>
            </w:tcBorders>
          </w:tcPr>
          <w:p w14:paraId="31098A7E" w14:textId="77777777" w:rsidR="0019185D" w:rsidRPr="00990105" w:rsidRDefault="0019185D" w:rsidP="008644C4">
            <w:pPr>
              <w:pStyle w:val="Normal6a"/>
            </w:pPr>
            <w:r w:rsidRPr="00990105">
              <w:rPr>
                <w:b/>
                <w:i/>
              </w:rPr>
              <w:t>22 ter.</w:t>
            </w:r>
            <w:r w:rsidRPr="00990105">
              <w:tab/>
            </w:r>
            <w:r w:rsidRPr="00990105">
              <w:rPr>
                <w:b/>
                <w:i/>
              </w:rPr>
              <w:t xml:space="preserve">Expresa su preocupación por que el sentimiento generalizado de inseguridad, el creciente miedo a los asesinatos basados en la identidad y el auge de los grupos islámicos extremistas </w:t>
            </w:r>
            <w:r w:rsidRPr="00990105">
              <w:rPr>
                <w:b/>
                <w:i/>
              </w:rPr>
              <w:lastRenderedPageBreak/>
              <w:t>intensificarán el éxodo de cristianos de Siria, como se ha visto en Egipto e Irak; considera que la supresión de los cristianos en Siria no es solo una tragedia humanitaria, sino que también marcaría el fin de una de las expresiones más antiguas del cristianismo;</w:t>
            </w:r>
          </w:p>
        </w:tc>
      </w:tr>
    </w:tbl>
    <w:p w14:paraId="2D3F9C89"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7C6501C4" w14:textId="77777777" w:rsidR="0019185D" w:rsidRPr="00990105" w:rsidRDefault="0019185D" w:rsidP="008644C4">
      <w:pPr>
        <w:widowControl/>
      </w:pPr>
      <w:r w:rsidRPr="00990105">
        <w:rPr>
          <w:rStyle w:val="HideTWBExt"/>
        </w:rPr>
        <w:t>&lt;/Amend&gt;</w:t>
      </w:r>
    </w:p>
    <w:p w14:paraId="2C675F54"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433</w:t>
      </w:r>
      <w:r w:rsidRPr="00990105">
        <w:rPr>
          <w:rStyle w:val="HideTWBExt"/>
        </w:rPr>
        <w:t>&lt;/NumAm&gt;</w:t>
      </w:r>
    </w:p>
    <w:p w14:paraId="14C0E2CC" w14:textId="77777777" w:rsidR="0019185D" w:rsidRPr="00990105" w:rsidRDefault="0019185D" w:rsidP="008644C4">
      <w:pPr>
        <w:pStyle w:val="NormalBold"/>
      </w:pPr>
      <w:r w:rsidRPr="00990105">
        <w:rPr>
          <w:rStyle w:val="HideTWBExt"/>
          <w:b w:val="0"/>
        </w:rPr>
        <w:t>&lt;RepeatBlock-By&gt;&lt;Members&gt;</w:t>
      </w:r>
      <w:r w:rsidRPr="00990105">
        <w:t>Michael Gahler</w:t>
      </w:r>
      <w:r w:rsidRPr="00990105">
        <w:rPr>
          <w:rStyle w:val="HideTWBExt"/>
          <w:b w:val="0"/>
        </w:rPr>
        <w:t>&lt;/Members&gt;</w:t>
      </w:r>
    </w:p>
    <w:p w14:paraId="46C97850" w14:textId="77777777" w:rsidR="0019185D" w:rsidRPr="00990105" w:rsidRDefault="0019185D" w:rsidP="008644C4">
      <w:pPr>
        <w:widowControl/>
      </w:pPr>
      <w:r w:rsidRPr="00990105">
        <w:rPr>
          <w:rStyle w:val="HideTWBExt"/>
        </w:rPr>
        <w:t>&lt;AuNomDe&gt;</w:t>
      </w:r>
      <w:r w:rsidRPr="00990105">
        <w:rPr>
          <w:rStyle w:val="HideTWBInt"/>
        </w:rPr>
        <w:t>{AFET}</w:t>
      </w:r>
      <w:r w:rsidRPr="00990105">
        <w:t>en nombre de la Comisión de Asuntos Exteriores</w:t>
      </w:r>
      <w:r w:rsidRPr="00990105">
        <w:rPr>
          <w:rStyle w:val="HideTWBExt"/>
        </w:rPr>
        <w:t>&lt;/AuNomDe&gt;</w:t>
      </w:r>
    </w:p>
    <w:p w14:paraId="3A19647D" w14:textId="77777777" w:rsidR="0019185D" w:rsidRPr="00990105" w:rsidRDefault="0019185D" w:rsidP="008644C4">
      <w:pPr>
        <w:pStyle w:val="NormalBold"/>
      </w:pPr>
      <w:r w:rsidRPr="00990105">
        <w:rPr>
          <w:rStyle w:val="HideTWBExt"/>
          <w:b w:val="0"/>
        </w:rPr>
        <w:t>&lt;Members&gt;</w:t>
      </w:r>
      <w:r w:rsidRPr="00990105">
        <w:t>Ingeborg Ter Laak</w:t>
      </w:r>
      <w:r w:rsidRPr="00990105">
        <w:rPr>
          <w:rStyle w:val="HideTWBExt"/>
          <w:b w:val="0"/>
        </w:rPr>
        <w:t>&lt;/Members&gt;</w:t>
      </w:r>
    </w:p>
    <w:p w14:paraId="7B30D790" w14:textId="77777777" w:rsidR="0019185D" w:rsidRPr="00990105" w:rsidRDefault="0019185D" w:rsidP="008644C4">
      <w:pPr>
        <w:pStyle w:val="NormalBold"/>
      </w:pPr>
      <w:r w:rsidRPr="00990105">
        <w:rPr>
          <w:rStyle w:val="HideTWBExt"/>
          <w:b w:val="0"/>
        </w:rPr>
        <w:t>&lt;/RepeatBlock-By&gt;</w:t>
      </w:r>
    </w:p>
    <w:p w14:paraId="1BCAAC72"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49465214" w14:textId="77777777" w:rsidR="0019185D" w:rsidRPr="00990105" w:rsidRDefault="0019185D" w:rsidP="008644C4">
      <w:pPr>
        <w:pStyle w:val="NormalBold"/>
      </w:pPr>
      <w:r w:rsidRPr="00990105">
        <w:rPr>
          <w:rStyle w:val="HideTWBExt"/>
        </w:rPr>
        <w:t>&lt;Article&gt;</w:t>
      </w:r>
      <w:r w:rsidRPr="00990105">
        <w:t>Apartado 23</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961C4A5" w14:textId="77777777" w:rsidTr="00B66D63">
        <w:trPr>
          <w:trHeight w:hRule="exact" w:val="240"/>
          <w:jc w:val="center"/>
        </w:trPr>
        <w:tc>
          <w:tcPr>
            <w:tcW w:w="9752" w:type="dxa"/>
            <w:gridSpan w:val="2"/>
            <w:tcBorders>
              <w:top w:val="nil"/>
              <w:left w:val="nil"/>
              <w:bottom w:val="nil"/>
              <w:right w:val="nil"/>
            </w:tcBorders>
          </w:tcPr>
          <w:p w14:paraId="29C799BE" w14:textId="77777777" w:rsidR="0019185D" w:rsidRPr="00990105" w:rsidRDefault="0019185D" w:rsidP="008644C4">
            <w:pPr>
              <w:widowControl/>
            </w:pPr>
          </w:p>
        </w:tc>
      </w:tr>
      <w:tr w:rsidR="0019185D" w:rsidRPr="00990105" w14:paraId="4B472B9E" w14:textId="77777777" w:rsidTr="00B66D63">
        <w:trPr>
          <w:trHeight w:val="240"/>
          <w:jc w:val="center"/>
        </w:trPr>
        <w:tc>
          <w:tcPr>
            <w:tcW w:w="4876" w:type="dxa"/>
            <w:tcBorders>
              <w:top w:val="nil"/>
              <w:left w:val="nil"/>
              <w:bottom w:val="nil"/>
              <w:right w:val="nil"/>
            </w:tcBorders>
          </w:tcPr>
          <w:p w14:paraId="66C1D7BD"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357E59C8" w14:textId="77777777" w:rsidR="0019185D" w:rsidRPr="00990105" w:rsidRDefault="0019185D" w:rsidP="008644C4">
            <w:pPr>
              <w:pStyle w:val="AmColumnHeading"/>
            </w:pPr>
            <w:r w:rsidRPr="00990105">
              <w:t>Enmienda</w:t>
            </w:r>
          </w:p>
        </w:tc>
      </w:tr>
      <w:tr w:rsidR="0019185D" w:rsidRPr="00990105" w14:paraId="1C7E743C" w14:textId="77777777" w:rsidTr="00B66D63">
        <w:trPr>
          <w:jc w:val="center"/>
        </w:trPr>
        <w:tc>
          <w:tcPr>
            <w:tcW w:w="4876" w:type="dxa"/>
            <w:tcBorders>
              <w:top w:val="nil"/>
              <w:left w:val="nil"/>
              <w:bottom w:val="nil"/>
              <w:right w:val="nil"/>
            </w:tcBorders>
          </w:tcPr>
          <w:p w14:paraId="04611DB3" w14:textId="77777777" w:rsidR="0019185D" w:rsidRPr="00990105" w:rsidRDefault="0019185D" w:rsidP="008644C4">
            <w:pPr>
              <w:pStyle w:val="Normal6a"/>
            </w:pPr>
            <w:r w:rsidRPr="00990105">
              <w:t>23.</w:t>
            </w:r>
            <w:r w:rsidRPr="00990105">
              <w:tab/>
              <w:t>Pide medidas concretas para promover la tolerancia, la cohesión social y el diálogo entre comunidades;</w:t>
            </w:r>
          </w:p>
        </w:tc>
        <w:tc>
          <w:tcPr>
            <w:tcW w:w="4876" w:type="dxa"/>
            <w:tcBorders>
              <w:top w:val="nil"/>
              <w:left w:val="nil"/>
              <w:bottom w:val="nil"/>
              <w:right w:val="nil"/>
            </w:tcBorders>
          </w:tcPr>
          <w:p w14:paraId="1CBD1294" w14:textId="77777777" w:rsidR="0019185D" w:rsidRPr="00990105" w:rsidRDefault="0019185D" w:rsidP="008644C4">
            <w:pPr>
              <w:pStyle w:val="Normal6a"/>
            </w:pPr>
            <w:r w:rsidRPr="00990105">
              <w:t>23.</w:t>
            </w:r>
            <w:r w:rsidRPr="00990105">
              <w:tab/>
              <w:t xml:space="preserve">Pide medidas concretas para promover la tolerancia, la cohesión social y el diálogo entre comunidades </w:t>
            </w:r>
            <w:r w:rsidRPr="00990105">
              <w:rPr>
                <w:b/>
                <w:i/>
              </w:rPr>
              <w:t>y confesiones</w:t>
            </w:r>
            <w:r w:rsidRPr="00990105">
              <w:t xml:space="preserve">; </w:t>
            </w:r>
            <w:r w:rsidRPr="00990105">
              <w:rPr>
                <w:b/>
                <w:i/>
              </w:rPr>
              <w:t>subraya las contribuciones vitales que las distintas organizaciones religiosas cristianas que operan actualmente en Siria están dispuestas a aportar para reforzar el diálogo interconfesional y ayudar al Gobierno a diseñar programas a largo plazo para fomentar la reconciliación nacional y promover las relaciones entre confesiones; subraya que el éxito del camino de Siria hacia una auténtica democracia depende de la capacidad del Gobierno para convertir la tolerancia y el diálogo en las piedras angulares de un nuevo pacto político y social con el que todos los sirios puedan identificarse; anima, en este sentido, al Gobierno sirio a que se ponga en contacto con los representantes de las comunidades religiosas sirias y busque la promoción de una cultura de diálogo abierto, transparente e inclusivo;</w:t>
            </w:r>
          </w:p>
        </w:tc>
      </w:tr>
    </w:tbl>
    <w:p w14:paraId="3A3DEBAD"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7487296E" w14:textId="77777777" w:rsidR="0019185D" w:rsidRPr="00990105" w:rsidRDefault="0019185D" w:rsidP="008644C4">
      <w:pPr>
        <w:widowControl/>
      </w:pPr>
      <w:r w:rsidRPr="00990105">
        <w:rPr>
          <w:rStyle w:val="HideTWBExt"/>
        </w:rPr>
        <w:lastRenderedPageBreak/>
        <w:t>&lt;/Amend&gt;</w:t>
      </w:r>
    </w:p>
    <w:p w14:paraId="00C0455D"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434</w:t>
      </w:r>
      <w:r w:rsidRPr="00990105">
        <w:rPr>
          <w:rStyle w:val="HideTWBExt"/>
        </w:rPr>
        <w:t>&lt;/NumAm&gt;</w:t>
      </w:r>
    </w:p>
    <w:p w14:paraId="6B31A7BF" w14:textId="77777777" w:rsidR="0019185D" w:rsidRPr="00990105" w:rsidRDefault="0019185D" w:rsidP="008644C4">
      <w:pPr>
        <w:pStyle w:val="NormalBold"/>
      </w:pPr>
      <w:r w:rsidRPr="00990105">
        <w:rPr>
          <w:rStyle w:val="HideTWBExt"/>
          <w:b w:val="0"/>
        </w:rPr>
        <w:t>&lt;RepeatBlock-By&gt;&lt;Members&gt;</w:t>
      </w:r>
      <w:r w:rsidRPr="00990105">
        <w:t>Nathalie Loiseau, Lucia Yar, Engin Eroglu, Dan Barna, Petras Auštrevičius, Hilde Vautmans</w:t>
      </w:r>
      <w:r w:rsidRPr="00990105">
        <w:rPr>
          <w:rStyle w:val="HideTWBExt"/>
          <w:b w:val="0"/>
        </w:rPr>
        <w:t>&lt;/Members&gt;</w:t>
      </w:r>
    </w:p>
    <w:p w14:paraId="6AFD359C" w14:textId="77777777" w:rsidR="0019185D" w:rsidRPr="00990105" w:rsidRDefault="0019185D" w:rsidP="008644C4">
      <w:pPr>
        <w:pStyle w:val="NormalBold"/>
      </w:pPr>
      <w:r w:rsidRPr="00990105">
        <w:rPr>
          <w:rStyle w:val="HideTWBExt"/>
          <w:b w:val="0"/>
        </w:rPr>
        <w:t>&lt;/RepeatBlock-By&gt;</w:t>
      </w:r>
    </w:p>
    <w:p w14:paraId="0EFE845B"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55285313" w14:textId="77777777" w:rsidR="0019185D" w:rsidRPr="00990105" w:rsidRDefault="0019185D" w:rsidP="008644C4">
      <w:pPr>
        <w:pStyle w:val="NormalBold"/>
      </w:pPr>
      <w:r w:rsidRPr="00990105">
        <w:rPr>
          <w:rStyle w:val="HideTWBExt"/>
        </w:rPr>
        <w:t>&lt;Article&gt;</w:t>
      </w:r>
      <w:r w:rsidRPr="00990105">
        <w:t>Apartado 23</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56105EFA" w14:textId="77777777" w:rsidTr="00B66D63">
        <w:trPr>
          <w:trHeight w:hRule="exact" w:val="240"/>
          <w:jc w:val="center"/>
        </w:trPr>
        <w:tc>
          <w:tcPr>
            <w:tcW w:w="9752" w:type="dxa"/>
            <w:gridSpan w:val="2"/>
            <w:tcBorders>
              <w:top w:val="nil"/>
              <w:left w:val="nil"/>
              <w:bottom w:val="nil"/>
              <w:right w:val="nil"/>
            </w:tcBorders>
          </w:tcPr>
          <w:p w14:paraId="0707ECB4" w14:textId="77777777" w:rsidR="0019185D" w:rsidRPr="00990105" w:rsidRDefault="0019185D" w:rsidP="008644C4">
            <w:pPr>
              <w:widowControl/>
            </w:pPr>
          </w:p>
        </w:tc>
      </w:tr>
      <w:tr w:rsidR="0019185D" w:rsidRPr="00990105" w14:paraId="7A0D5D2B" w14:textId="77777777" w:rsidTr="00B66D63">
        <w:trPr>
          <w:trHeight w:val="240"/>
          <w:jc w:val="center"/>
        </w:trPr>
        <w:tc>
          <w:tcPr>
            <w:tcW w:w="4876" w:type="dxa"/>
            <w:tcBorders>
              <w:top w:val="nil"/>
              <w:left w:val="nil"/>
              <w:bottom w:val="nil"/>
              <w:right w:val="nil"/>
            </w:tcBorders>
          </w:tcPr>
          <w:p w14:paraId="4D186F64"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3D762F9D" w14:textId="77777777" w:rsidR="0019185D" w:rsidRPr="00990105" w:rsidRDefault="0019185D" w:rsidP="008644C4">
            <w:pPr>
              <w:pStyle w:val="AmColumnHeading"/>
            </w:pPr>
            <w:r w:rsidRPr="00990105">
              <w:t>Enmienda</w:t>
            </w:r>
          </w:p>
        </w:tc>
      </w:tr>
      <w:tr w:rsidR="0019185D" w:rsidRPr="00990105" w14:paraId="5547717B" w14:textId="77777777" w:rsidTr="00B66D63">
        <w:trPr>
          <w:jc w:val="center"/>
        </w:trPr>
        <w:tc>
          <w:tcPr>
            <w:tcW w:w="4876" w:type="dxa"/>
            <w:tcBorders>
              <w:top w:val="nil"/>
              <w:left w:val="nil"/>
              <w:bottom w:val="nil"/>
              <w:right w:val="nil"/>
            </w:tcBorders>
          </w:tcPr>
          <w:p w14:paraId="6DBC313B" w14:textId="77777777" w:rsidR="0019185D" w:rsidRPr="00990105" w:rsidRDefault="0019185D" w:rsidP="008644C4">
            <w:pPr>
              <w:pStyle w:val="Normal6a"/>
            </w:pPr>
            <w:r w:rsidRPr="00990105">
              <w:t>23.</w:t>
            </w:r>
            <w:r w:rsidRPr="00990105">
              <w:tab/>
              <w:t>Pide medidas concretas para promover la tolerancia, la cohesión social y el diálogo entre comunidades;</w:t>
            </w:r>
          </w:p>
        </w:tc>
        <w:tc>
          <w:tcPr>
            <w:tcW w:w="4876" w:type="dxa"/>
            <w:tcBorders>
              <w:top w:val="nil"/>
              <w:left w:val="nil"/>
              <w:bottom w:val="nil"/>
              <w:right w:val="nil"/>
            </w:tcBorders>
          </w:tcPr>
          <w:p w14:paraId="67B992F3" w14:textId="77777777" w:rsidR="0019185D" w:rsidRPr="00990105" w:rsidRDefault="0019185D" w:rsidP="008644C4">
            <w:pPr>
              <w:pStyle w:val="Normal6a"/>
            </w:pPr>
            <w:r w:rsidRPr="00990105">
              <w:t>23.</w:t>
            </w:r>
            <w:r w:rsidRPr="00990105">
              <w:tab/>
              <w:t>Pide medidas concretas para promover la tolerancia, la cohesión social y el diálogo entre comunidades</w:t>
            </w:r>
            <w:r w:rsidRPr="00990105">
              <w:rPr>
                <w:b/>
                <w:i/>
              </w:rPr>
              <w:t>, incluidas reformas educativas, iniciativas de sensibilización pública y apoyo a la labor de base para superar las divisiones sectarias y étnicas</w:t>
            </w:r>
            <w:r w:rsidRPr="00990105">
              <w:t xml:space="preserve">; </w:t>
            </w:r>
            <w:r w:rsidRPr="00990105">
              <w:rPr>
                <w:b/>
                <w:i/>
              </w:rPr>
              <w:t>espera que las reformas educativas incluyan el respeto de todos los sirios, hombres y mujeres, independientemente de su credo u origen;</w:t>
            </w:r>
          </w:p>
        </w:tc>
      </w:tr>
    </w:tbl>
    <w:p w14:paraId="30D96988"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1FB244D3" w14:textId="77777777" w:rsidR="0019185D" w:rsidRPr="00990105" w:rsidRDefault="0019185D" w:rsidP="008644C4">
      <w:pPr>
        <w:widowControl/>
      </w:pPr>
      <w:r w:rsidRPr="00990105">
        <w:rPr>
          <w:rStyle w:val="HideTWBExt"/>
        </w:rPr>
        <w:t>&lt;/Amend&gt;</w:t>
      </w:r>
    </w:p>
    <w:p w14:paraId="71FC7741"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435</w:t>
      </w:r>
      <w:r w:rsidRPr="00990105">
        <w:rPr>
          <w:rStyle w:val="HideTWBExt"/>
        </w:rPr>
        <w:t>&lt;/NumAm&gt;</w:t>
      </w:r>
    </w:p>
    <w:p w14:paraId="7D77F61D" w14:textId="77777777" w:rsidR="0019185D" w:rsidRPr="00990105" w:rsidRDefault="0019185D" w:rsidP="008644C4">
      <w:pPr>
        <w:pStyle w:val="NormalBold"/>
      </w:pPr>
      <w:r w:rsidRPr="00990105">
        <w:rPr>
          <w:rStyle w:val="HideTWBExt"/>
          <w:b w:val="0"/>
        </w:rPr>
        <w:t>&lt;RepeatBlock-By&gt;&lt;Members&gt;</w:t>
      </w:r>
      <w:r w:rsidRPr="00990105">
        <w:t>Loucas Fourlas</w:t>
      </w:r>
      <w:r w:rsidRPr="00990105">
        <w:rPr>
          <w:rStyle w:val="HideTWBExt"/>
          <w:b w:val="0"/>
        </w:rPr>
        <w:t>&lt;/Members&gt;</w:t>
      </w:r>
    </w:p>
    <w:p w14:paraId="7E29C053" w14:textId="77777777" w:rsidR="0019185D" w:rsidRPr="00990105" w:rsidRDefault="0019185D" w:rsidP="008644C4">
      <w:pPr>
        <w:pStyle w:val="NormalBold"/>
      </w:pPr>
      <w:r w:rsidRPr="00990105">
        <w:rPr>
          <w:rStyle w:val="HideTWBExt"/>
          <w:b w:val="0"/>
        </w:rPr>
        <w:t>&lt;/RepeatBlock-By&gt;</w:t>
      </w:r>
    </w:p>
    <w:p w14:paraId="22C431DB"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5BB96238" w14:textId="77777777" w:rsidR="0019185D" w:rsidRPr="00990105" w:rsidRDefault="0019185D" w:rsidP="008644C4">
      <w:pPr>
        <w:pStyle w:val="NormalBold"/>
      </w:pPr>
      <w:r w:rsidRPr="00990105">
        <w:rPr>
          <w:rStyle w:val="HideTWBExt"/>
        </w:rPr>
        <w:t>&lt;Article&gt;</w:t>
      </w:r>
      <w:r w:rsidRPr="00990105">
        <w:t>Apartado 23</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1906F354" w14:textId="77777777" w:rsidTr="00B66D63">
        <w:trPr>
          <w:trHeight w:hRule="exact" w:val="240"/>
          <w:jc w:val="center"/>
        </w:trPr>
        <w:tc>
          <w:tcPr>
            <w:tcW w:w="9752" w:type="dxa"/>
            <w:gridSpan w:val="2"/>
            <w:tcBorders>
              <w:top w:val="nil"/>
              <w:left w:val="nil"/>
              <w:bottom w:val="nil"/>
              <w:right w:val="nil"/>
            </w:tcBorders>
          </w:tcPr>
          <w:p w14:paraId="71F9D901" w14:textId="77777777" w:rsidR="0019185D" w:rsidRPr="00990105" w:rsidRDefault="0019185D" w:rsidP="008644C4">
            <w:pPr>
              <w:widowControl/>
            </w:pPr>
          </w:p>
        </w:tc>
      </w:tr>
      <w:tr w:rsidR="0019185D" w:rsidRPr="00990105" w14:paraId="6FD86104" w14:textId="77777777" w:rsidTr="00B66D63">
        <w:trPr>
          <w:trHeight w:val="240"/>
          <w:jc w:val="center"/>
        </w:trPr>
        <w:tc>
          <w:tcPr>
            <w:tcW w:w="4876" w:type="dxa"/>
            <w:tcBorders>
              <w:top w:val="nil"/>
              <w:left w:val="nil"/>
              <w:bottom w:val="nil"/>
              <w:right w:val="nil"/>
            </w:tcBorders>
          </w:tcPr>
          <w:p w14:paraId="3AB189A6"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47FA7E9E" w14:textId="77777777" w:rsidR="0019185D" w:rsidRPr="00990105" w:rsidRDefault="0019185D" w:rsidP="008644C4">
            <w:pPr>
              <w:pStyle w:val="AmColumnHeading"/>
            </w:pPr>
            <w:r w:rsidRPr="00990105">
              <w:t>Enmienda</w:t>
            </w:r>
          </w:p>
        </w:tc>
      </w:tr>
      <w:tr w:rsidR="0019185D" w:rsidRPr="00990105" w14:paraId="6DBDDB10" w14:textId="77777777" w:rsidTr="00B66D63">
        <w:trPr>
          <w:jc w:val="center"/>
        </w:trPr>
        <w:tc>
          <w:tcPr>
            <w:tcW w:w="4876" w:type="dxa"/>
            <w:tcBorders>
              <w:top w:val="nil"/>
              <w:left w:val="nil"/>
              <w:bottom w:val="nil"/>
              <w:right w:val="nil"/>
            </w:tcBorders>
          </w:tcPr>
          <w:p w14:paraId="5B0ECCB0" w14:textId="77777777" w:rsidR="0019185D" w:rsidRPr="00990105" w:rsidRDefault="0019185D" w:rsidP="008644C4">
            <w:pPr>
              <w:pStyle w:val="Normal6a"/>
            </w:pPr>
            <w:r w:rsidRPr="00990105">
              <w:t>23.</w:t>
            </w:r>
            <w:r w:rsidRPr="00990105">
              <w:tab/>
              <w:t>Pide medidas concretas para promover la tolerancia, la cohesión social y el diálogo entre comunidades;</w:t>
            </w:r>
          </w:p>
        </w:tc>
        <w:tc>
          <w:tcPr>
            <w:tcW w:w="4876" w:type="dxa"/>
            <w:tcBorders>
              <w:top w:val="nil"/>
              <w:left w:val="nil"/>
              <w:bottom w:val="nil"/>
              <w:right w:val="nil"/>
            </w:tcBorders>
          </w:tcPr>
          <w:p w14:paraId="61CF6E0D" w14:textId="77777777" w:rsidR="0019185D" w:rsidRPr="00990105" w:rsidRDefault="0019185D" w:rsidP="008644C4">
            <w:pPr>
              <w:pStyle w:val="Normal6a"/>
            </w:pPr>
            <w:r w:rsidRPr="00990105">
              <w:t>23.</w:t>
            </w:r>
            <w:r w:rsidRPr="00990105">
              <w:tab/>
              <w:t>Pide medidas concretas para promover la tolerancia, la cohesión social y el diálogo entre comunidades</w:t>
            </w:r>
            <w:r w:rsidRPr="00990105">
              <w:rPr>
                <w:b/>
                <w:i/>
              </w:rPr>
              <w:t>, incluidos mecanismos estructurados para la protección y representación de las minorías religiosas, como los cristianos, en todas las estructuras de gobernanza de transición</w:t>
            </w:r>
            <w:r w:rsidRPr="00990105">
              <w:t>;</w:t>
            </w:r>
          </w:p>
        </w:tc>
      </w:tr>
    </w:tbl>
    <w:p w14:paraId="2789D5B2"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6DD7E241" w14:textId="77777777" w:rsidR="0019185D" w:rsidRPr="00990105" w:rsidRDefault="0019185D" w:rsidP="008644C4">
      <w:pPr>
        <w:widowControl/>
      </w:pPr>
      <w:r w:rsidRPr="00990105">
        <w:rPr>
          <w:rStyle w:val="HideTWBExt"/>
        </w:rPr>
        <w:t>&lt;/Amend&gt;</w:t>
      </w:r>
    </w:p>
    <w:p w14:paraId="0A9A0128"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436</w:t>
      </w:r>
      <w:r w:rsidRPr="00990105">
        <w:rPr>
          <w:rStyle w:val="HideTWBExt"/>
        </w:rPr>
        <w:t>&lt;/NumAm&gt;</w:t>
      </w:r>
    </w:p>
    <w:p w14:paraId="512B00EB" w14:textId="77777777" w:rsidR="0019185D" w:rsidRPr="00990105" w:rsidRDefault="0019185D" w:rsidP="008644C4">
      <w:pPr>
        <w:pStyle w:val="NormalBold"/>
      </w:pPr>
      <w:r w:rsidRPr="00990105">
        <w:rPr>
          <w:rStyle w:val="HideTWBExt"/>
          <w:b w:val="0"/>
        </w:rPr>
        <w:t>&lt;RepeatBlock-By&gt;&lt;Members&gt;</w:t>
      </w:r>
      <w:r w:rsidRPr="00990105">
        <w:t>Rima Hassan, Pernando Barrena Arza</w:t>
      </w:r>
      <w:r w:rsidRPr="00990105">
        <w:rPr>
          <w:rStyle w:val="HideTWBExt"/>
          <w:b w:val="0"/>
        </w:rPr>
        <w:t>&lt;/Members&gt;</w:t>
      </w:r>
    </w:p>
    <w:p w14:paraId="79CF29B5" w14:textId="77777777" w:rsidR="0019185D" w:rsidRPr="00990105" w:rsidRDefault="0019185D" w:rsidP="008644C4">
      <w:pPr>
        <w:widowControl/>
      </w:pPr>
      <w:r w:rsidRPr="00990105">
        <w:rPr>
          <w:rStyle w:val="HideTWBExt"/>
        </w:rPr>
        <w:lastRenderedPageBreak/>
        <w:t>&lt;AuNomDe&gt;</w:t>
      </w:r>
      <w:r w:rsidRPr="00990105">
        <w:rPr>
          <w:rStyle w:val="HideTWBInt"/>
        </w:rPr>
        <w:t>{The Left}</w:t>
      </w:r>
      <w:r w:rsidRPr="00990105">
        <w:t>en nombre del Grupo The Left</w:t>
      </w:r>
      <w:r w:rsidRPr="00990105">
        <w:rPr>
          <w:rStyle w:val="HideTWBExt"/>
        </w:rPr>
        <w:t>&lt;/AuNomDe&gt;</w:t>
      </w:r>
    </w:p>
    <w:p w14:paraId="1B800C01" w14:textId="77777777" w:rsidR="0019185D" w:rsidRPr="00990105" w:rsidRDefault="0019185D" w:rsidP="008644C4">
      <w:pPr>
        <w:pStyle w:val="NormalBold"/>
      </w:pPr>
      <w:r w:rsidRPr="00990105">
        <w:rPr>
          <w:rStyle w:val="HideTWBExt"/>
          <w:b w:val="0"/>
        </w:rPr>
        <w:t>&lt;/RepeatBlock-By&gt;</w:t>
      </w:r>
    </w:p>
    <w:p w14:paraId="1A593099"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6AAA13D4" w14:textId="77777777" w:rsidR="0019185D" w:rsidRPr="00990105" w:rsidRDefault="0019185D" w:rsidP="008644C4">
      <w:pPr>
        <w:pStyle w:val="NormalBold"/>
      </w:pPr>
      <w:r w:rsidRPr="00990105">
        <w:rPr>
          <w:rStyle w:val="HideTWBExt"/>
        </w:rPr>
        <w:t>&lt;Article&gt;</w:t>
      </w:r>
      <w:r w:rsidRPr="00990105">
        <w:t>Apartado 23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1952529C" w14:textId="77777777" w:rsidTr="00B66D63">
        <w:trPr>
          <w:trHeight w:hRule="exact" w:val="240"/>
          <w:jc w:val="center"/>
        </w:trPr>
        <w:tc>
          <w:tcPr>
            <w:tcW w:w="9752" w:type="dxa"/>
            <w:gridSpan w:val="2"/>
            <w:tcBorders>
              <w:top w:val="nil"/>
              <w:left w:val="nil"/>
              <w:bottom w:val="nil"/>
              <w:right w:val="nil"/>
            </w:tcBorders>
          </w:tcPr>
          <w:p w14:paraId="19C79957" w14:textId="77777777" w:rsidR="0019185D" w:rsidRPr="00990105" w:rsidRDefault="0019185D" w:rsidP="008644C4">
            <w:pPr>
              <w:widowControl/>
            </w:pPr>
          </w:p>
        </w:tc>
      </w:tr>
      <w:tr w:rsidR="0019185D" w:rsidRPr="00990105" w14:paraId="5F4E6F6E" w14:textId="77777777" w:rsidTr="00B66D63">
        <w:trPr>
          <w:trHeight w:val="240"/>
          <w:jc w:val="center"/>
        </w:trPr>
        <w:tc>
          <w:tcPr>
            <w:tcW w:w="4876" w:type="dxa"/>
            <w:tcBorders>
              <w:top w:val="nil"/>
              <w:left w:val="nil"/>
              <w:bottom w:val="nil"/>
              <w:right w:val="nil"/>
            </w:tcBorders>
          </w:tcPr>
          <w:p w14:paraId="0637E066"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28A86599" w14:textId="77777777" w:rsidR="0019185D" w:rsidRPr="00990105" w:rsidRDefault="0019185D" w:rsidP="008644C4">
            <w:pPr>
              <w:pStyle w:val="AmColumnHeading"/>
            </w:pPr>
            <w:r w:rsidRPr="00990105">
              <w:t>Enmienda</w:t>
            </w:r>
          </w:p>
        </w:tc>
      </w:tr>
      <w:tr w:rsidR="0019185D" w:rsidRPr="00990105" w14:paraId="46085D61" w14:textId="77777777" w:rsidTr="00B66D63">
        <w:trPr>
          <w:jc w:val="center"/>
        </w:trPr>
        <w:tc>
          <w:tcPr>
            <w:tcW w:w="4876" w:type="dxa"/>
            <w:tcBorders>
              <w:top w:val="nil"/>
              <w:left w:val="nil"/>
              <w:bottom w:val="nil"/>
              <w:right w:val="nil"/>
            </w:tcBorders>
          </w:tcPr>
          <w:p w14:paraId="5F15A86C" w14:textId="77777777" w:rsidR="0019185D" w:rsidRPr="00990105" w:rsidRDefault="0019185D" w:rsidP="008644C4">
            <w:pPr>
              <w:pStyle w:val="Normal6a"/>
            </w:pPr>
          </w:p>
        </w:tc>
        <w:tc>
          <w:tcPr>
            <w:tcW w:w="4876" w:type="dxa"/>
            <w:tcBorders>
              <w:top w:val="nil"/>
              <w:left w:val="nil"/>
              <w:bottom w:val="nil"/>
              <w:right w:val="nil"/>
            </w:tcBorders>
          </w:tcPr>
          <w:p w14:paraId="5CEB32CA" w14:textId="77777777" w:rsidR="0019185D" w:rsidRPr="00990105" w:rsidRDefault="0019185D" w:rsidP="008644C4">
            <w:pPr>
              <w:pStyle w:val="Normal6a"/>
            </w:pPr>
            <w:r w:rsidRPr="00990105">
              <w:rPr>
                <w:b/>
                <w:i/>
              </w:rPr>
              <w:t>23 bis.</w:t>
            </w:r>
            <w:r w:rsidRPr="00990105">
              <w:tab/>
            </w:r>
            <w:r w:rsidRPr="00990105">
              <w:rPr>
                <w:b/>
                <w:i/>
              </w:rPr>
              <w:t>Expresa su profunda preocupación por la concentración de poderes en manos de la presidencia de transición siria en virtud de la Declaración Constitucional de 13 de marzo de 2025, incluidos amplios poderes de nombramiento ejecutivo, legislativo y judicial con controles y equilibrios insuficientes; pide una Constitución que garantice una verdadera separación de poderes y garantías constitucionales explícitas para la pluralidad nacional, étnica y religiosa de Siria, incluidos los derechos y la representación política de las comunidades kurdas y de todas las demás minorías, mediante un proceso político inclusivo y descentralizado basado en la igualdad y la no discriminación;</w:t>
            </w:r>
          </w:p>
        </w:tc>
      </w:tr>
    </w:tbl>
    <w:p w14:paraId="49F31E97" w14:textId="77777777" w:rsidR="0019185D" w:rsidRPr="00066459" w:rsidRDefault="0019185D" w:rsidP="008644C4">
      <w:pPr>
        <w:pStyle w:val="AmOrLang"/>
        <w:rPr>
          <w:lang w:val="sv-SE"/>
        </w:rPr>
      </w:pPr>
      <w:r w:rsidRPr="00066459">
        <w:rPr>
          <w:lang w:val="sv-SE"/>
        </w:rPr>
        <w:t xml:space="preserve">Or. </w:t>
      </w:r>
      <w:r w:rsidRPr="00066459">
        <w:rPr>
          <w:rStyle w:val="HideTWBExt"/>
          <w:lang w:val="sv-SE"/>
        </w:rPr>
        <w:t>&lt;Original&gt;</w:t>
      </w:r>
      <w:r w:rsidRPr="00066459">
        <w:rPr>
          <w:rStyle w:val="HideTWBInt"/>
          <w:lang w:val="sv-SE"/>
        </w:rPr>
        <w:t>{EN}</w:t>
      </w:r>
      <w:r w:rsidRPr="00066459">
        <w:rPr>
          <w:lang w:val="sv-SE"/>
        </w:rPr>
        <w:t>en</w:t>
      </w:r>
      <w:r w:rsidRPr="00066459">
        <w:rPr>
          <w:rStyle w:val="HideTWBExt"/>
          <w:lang w:val="sv-SE"/>
        </w:rPr>
        <w:t>&lt;/Original&gt;</w:t>
      </w:r>
    </w:p>
    <w:p w14:paraId="0EE96438" w14:textId="77777777" w:rsidR="0019185D" w:rsidRPr="00066459" w:rsidRDefault="0019185D" w:rsidP="008644C4">
      <w:pPr>
        <w:widowControl/>
        <w:rPr>
          <w:lang w:val="sv-SE"/>
        </w:rPr>
      </w:pPr>
      <w:r w:rsidRPr="00066459">
        <w:rPr>
          <w:rStyle w:val="HideTWBExt"/>
          <w:lang w:val="sv-SE"/>
        </w:rPr>
        <w:t>&lt;/Amend&gt;</w:t>
      </w:r>
    </w:p>
    <w:p w14:paraId="7CA54B08" w14:textId="77777777" w:rsidR="0019185D" w:rsidRPr="00066459" w:rsidRDefault="0019185D" w:rsidP="008644C4">
      <w:pPr>
        <w:pStyle w:val="AmNumberTabs"/>
        <w:rPr>
          <w:lang w:val="sv-SE"/>
        </w:rPr>
      </w:pPr>
      <w:r w:rsidRPr="00066459">
        <w:rPr>
          <w:rStyle w:val="HideTWBExt"/>
          <w:lang w:val="sv-SE"/>
        </w:rPr>
        <w:t>&lt;Amend&gt;</w:t>
      </w:r>
      <w:r w:rsidRPr="00066459">
        <w:rPr>
          <w:lang w:val="sv-SE"/>
        </w:rPr>
        <w:t>Enmienda</w:t>
      </w:r>
      <w:r w:rsidRPr="00066459">
        <w:rPr>
          <w:lang w:val="sv-SE"/>
        </w:rPr>
        <w:tab/>
      </w:r>
      <w:r w:rsidRPr="00066459">
        <w:rPr>
          <w:lang w:val="sv-SE"/>
        </w:rPr>
        <w:tab/>
      </w:r>
      <w:r w:rsidRPr="00066459">
        <w:rPr>
          <w:rStyle w:val="HideTWBExt"/>
          <w:lang w:val="sv-SE"/>
        </w:rPr>
        <w:t>&lt;NumAm&gt;</w:t>
      </w:r>
      <w:r w:rsidRPr="00066459">
        <w:rPr>
          <w:lang w:val="sv-SE"/>
        </w:rPr>
        <w:t>437</w:t>
      </w:r>
      <w:r w:rsidRPr="00066459">
        <w:rPr>
          <w:rStyle w:val="HideTWBExt"/>
          <w:lang w:val="sv-SE"/>
        </w:rPr>
        <w:t>&lt;/NumAm&gt;</w:t>
      </w:r>
    </w:p>
    <w:p w14:paraId="6C3C5A94" w14:textId="77777777" w:rsidR="0019185D" w:rsidRPr="00066459" w:rsidRDefault="0019185D" w:rsidP="008644C4">
      <w:pPr>
        <w:pStyle w:val="NormalBold"/>
        <w:rPr>
          <w:lang w:val="sv-SE"/>
        </w:rPr>
      </w:pPr>
      <w:r w:rsidRPr="00066459">
        <w:rPr>
          <w:rStyle w:val="HideTWBExt"/>
          <w:b w:val="0"/>
          <w:lang w:val="sv-SE"/>
        </w:rPr>
        <w:t>&lt;RepeatBlock-By&gt;&lt;Members&gt;</w:t>
      </w:r>
      <w:r w:rsidRPr="00066459">
        <w:rPr>
          <w:lang w:val="sv-SE"/>
        </w:rPr>
        <w:t>Hannah Neumann</w:t>
      </w:r>
      <w:r w:rsidRPr="00066459">
        <w:rPr>
          <w:rStyle w:val="HideTWBExt"/>
          <w:b w:val="0"/>
          <w:lang w:val="sv-SE"/>
        </w:rPr>
        <w:t>&lt;/Members&gt;</w:t>
      </w:r>
    </w:p>
    <w:p w14:paraId="626BD686" w14:textId="77777777" w:rsidR="0019185D" w:rsidRPr="00990105" w:rsidRDefault="0019185D" w:rsidP="008644C4">
      <w:pPr>
        <w:widowControl/>
      </w:pPr>
      <w:r w:rsidRPr="00990105">
        <w:rPr>
          <w:rStyle w:val="HideTWBExt"/>
        </w:rPr>
        <w:t>&lt;AuNomDe&gt;</w:t>
      </w:r>
      <w:r w:rsidRPr="00990105">
        <w:rPr>
          <w:rStyle w:val="HideTWBInt"/>
        </w:rPr>
        <w:t>{Verts/ALE}</w:t>
      </w:r>
      <w:r w:rsidRPr="00990105">
        <w:t>en nombre del Grupo Verts/ALE</w:t>
      </w:r>
      <w:r w:rsidRPr="00990105">
        <w:rPr>
          <w:rStyle w:val="HideTWBExt"/>
        </w:rPr>
        <w:t>&lt;/AuNomDe&gt;</w:t>
      </w:r>
    </w:p>
    <w:p w14:paraId="5E11CF22" w14:textId="77777777" w:rsidR="0019185D" w:rsidRPr="00990105" w:rsidRDefault="0019185D" w:rsidP="008644C4">
      <w:pPr>
        <w:pStyle w:val="NormalBold"/>
      </w:pPr>
      <w:r w:rsidRPr="00990105">
        <w:rPr>
          <w:rStyle w:val="HideTWBExt"/>
          <w:b w:val="0"/>
        </w:rPr>
        <w:t>&lt;/RepeatBlock-By&gt;</w:t>
      </w:r>
    </w:p>
    <w:p w14:paraId="6C44403D"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11614BCA" w14:textId="77777777" w:rsidR="0019185D" w:rsidRPr="00990105" w:rsidRDefault="0019185D" w:rsidP="008644C4">
      <w:pPr>
        <w:pStyle w:val="NormalBold"/>
      </w:pPr>
      <w:r w:rsidRPr="00990105">
        <w:rPr>
          <w:rStyle w:val="HideTWBExt"/>
        </w:rPr>
        <w:t>&lt;Article&gt;</w:t>
      </w:r>
      <w:r w:rsidRPr="00990105">
        <w:t>Apartado 23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4A9336A0" w14:textId="77777777" w:rsidTr="00B66D63">
        <w:trPr>
          <w:trHeight w:hRule="exact" w:val="240"/>
          <w:jc w:val="center"/>
        </w:trPr>
        <w:tc>
          <w:tcPr>
            <w:tcW w:w="9752" w:type="dxa"/>
            <w:gridSpan w:val="2"/>
            <w:tcBorders>
              <w:top w:val="nil"/>
              <w:left w:val="nil"/>
              <w:bottom w:val="nil"/>
              <w:right w:val="nil"/>
            </w:tcBorders>
          </w:tcPr>
          <w:p w14:paraId="5CA53FF3" w14:textId="77777777" w:rsidR="0019185D" w:rsidRPr="00990105" w:rsidRDefault="0019185D" w:rsidP="008644C4">
            <w:pPr>
              <w:widowControl/>
            </w:pPr>
          </w:p>
        </w:tc>
      </w:tr>
      <w:tr w:rsidR="0019185D" w:rsidRPr="00990105" w14:paraId="120B4929" w14:textId="77777777" w:rsidTr="00B66D63">
        <w:trPr>
          <w:trHeight w:val="240"/>
          <w:jc w:val="center"/>
        </w:trPr>
        <w:tc>
          <w:tcPr>
            <w:tcW w:w="4876" w:type="dxa"/>
            <w:tcBorders>
              <w:top w:val="nil"/>
              <w:left w:val="nil"/>
              <w:bottom w:val="nil"/>
              <w:right w:val="nil"/>
            </w:tcBorders>
          </w:tcPr>
          <w:p w14:paraId="0CA380CE"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779108CB" w14:textId="77777777" w:rsidR="0019185D" w:rsidRPr="00990105" w:rsidRDefault="0019185D" w:rsidP="008644C4">
            <w:pPr>
              <w:pStyle w:val="AmColumnHeading"/>
            </w:pPr>
            <w:r w:rsidRPr="00990105">
              <w:t>Enmienda</w:t>
            </w:r>
          </w:p>
        </w:tc>
      </w:tr>
      <w:tr w:rsidR="0019185D" w:rsidRPr="00990105" w14:paraId="329E040A" w14:textId="77777777" w:rsidTr="00B66D63">
        <w:trPr>
          <w:jc w:val="center"/>
        </w:trPr>
        <w:tc>
          <w:tcPr>
            <w:tcW w:w="4876" w:type="dxa"/>
            <w:tcBorders>
              <w:top w:val="nil"/>
              <w:left w:val="nil"/>
              <w:bottom w:val="nil"/>
              <w:right w:val="nil"/>
            </w:tcBorders>
          </w:tcPr>
          <w:p w14:paraId="560275A5" w14:textId="77777777" w:rsidR="0019185D" w:rsidRPr="00990105" w:rsidRDefault="0019185D" w:rsidP="008644C4">
            <w:pPr>
              <w:pStyle w:val="Normal6a"/>
            </w:pPr>
          </w:p>
        </w:tc>
        <w:tc>
          <w:tcPr>
            <w:tcW w:w="4876" w:type="dxa"/>
            <w:tcBorders>
              <w:top w:val="nil"/>
              <w:left w:val="nil"/>
              <w:bottom w:val="nil"/>
              <w:right w:val="nil"/>
            </w:tcBorders>
          </w:tcPr>
          <w:p w14:paraId="37682D48" w14:textId="77777777" w:rsidR="0019185D" w:rsidRPr="00990105" w:rsidRDefault="0019185D" w:rsidP="008644C4">
            <w:pPr>
              <w:pStyle w:val="Normal6a"/>
            </w:pPr>
            <w:r w:rsidRPr="00990105">
              <w:rPr>
                <w:b/>
                <w:i/>
              </w:rPr>
              <w:t>23 bis.</w:t>
            </w:r>
            <w:r w:rsidRPr="00990105">
              <w:tab/>
            </w:r>
            <w:r w:rsidRPr="00990105">
              <w:rPr>
                <w:b/>
                <w:i/>
              </w:rPr>
              <w:t xml:space="preserve">Insta a las autoridades de transición a que adopten medidas serias y decididas contra la incitación al odio, la incitación y la retórica discriminatoria en línea y fuera de línea, y a que trabajen para crear un espacio público más seguro e inclusivo para todas las comunidades, respetando al mismo tiempo los derechos fundamentales, como la libertad de </w:t>
            </w:r>
            <w:r w:rsidRPr="00990105">
              <w:rPr>
                <w:b/>
                <w:i/>
              </w:rPr>
              <w:lastRenderedPageBreak/>
              <w:t>expresión;</w:t>
            </w:r>
          </w:p>
        </w:tc>
      </w:tr>
    </w:tbl>
    <w:p w14:paraId="730DC826"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72C455CF" w14:textId="77777777" w:rsidR="0019185D" w:rsidRPr="00990105" w:rsidRDefault="0019185D" w:rsidP="008644C4">
      <w:pPr>
        <w:widowControl/>
      </w:pPr>
      <w:r w:rsidRPr="00990105">
        <w:rPr>
          <w:rStyle w:val="HideTWBExt"/>
        </w:rPr>
        <w:t>&lt;/Amend&gt;</w:t>
      </w:r>
    </w:p>
    <w:p w14:paraId="32196D34"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438</w:t>
      </w:r>
      <w:r w:rsidRPr="00990105">
        <w:rPr>
          <w:rStyle w:val="HideTWBExt"/>
        </w:rPr>
        <w:t>&lt;/NumAm&gt;</w:t>
      </w:r>
    </w:p>
    <w:p w14:paraId="147F1F89" w14:textId="77777777" w:rsidR="0019185D" w:rsidRPr="00990105" w:rsidRDefault="0019185D" w:rsidP="008644C4">
      <w:pPr>
        <w:pStyle w:val="NormalBold"/>
      </w:pPr>
      <w:r w:rsidRPr="00990105">
        <w:rPr>
          <w:rStyle w:val="HideTWBExt"/>
          <w:b w:val="0"/>
        </w:rPr>
        <w:t>&lt;RepeatBlock-By&gt;&lt;Members&gt;</w:t>
      </w:r>
      <w:r w:rsidRPr="00990105">
        <w:t>Michael Gahler</w:t>
      </w:r>
      <w:r w:rsidRPr="00990105">
        <w:rPr>
          <w:rStyle w:val="HideTWBExt"/>
          <w:b w:val="0"/>
        </w:rPr>
        <w:t>&lt;/Members&gt;</w:t>
      </w:r>
    </w:p>
    <w:p w14:paraId="6BE994B9" w14:textId="77777777" w:rsidR="0019185D" w:rsidRPr="00990105" w:rsidRDefault="0019185D" w:rsidP="008644C4">
      <w:pPr>
        <w:widowControl/>
      </w:pPr>
      <w:r w:rsidRPr="00990105">
        <w:rPr>
          <w:rStyle w:val="HideTWBExt"/>
        </w:rPr>
        <w:t>&lt;AuNomDe&gt;</w:t>
      </w:r>
      <w:r w:rsidRPr="00990105">
        <w:rPr>
          <w:rStyle w:val="HideTWBInt"/>
        </w:rPr>
        <w:t>{AFET}</w:t>
      </w:r>
      <w:r w:rsidRPr="00990105">
        <w:t>en nombre de la Comisión de Asuntos Exteriores</w:t>
      </w:r>
      <w:r w:rsidRPr="00990105">
        <w:rPr>
          <w:rStyle w:val="HideTWBExt"/>
        </w:rPr>
        <w:t>&lt;/AuNomDe&gt;</w:t>
      </w:r>
    </w:p>
    <w:p w14:paraId="7AFB61C2" w14:textId="77777777" w:rsidR="0019185D" w:rsidRPr="00990105" w:rsidRDefault="0019185D" w:rsidP="008644C4">
      <w:pPr>
        <w:pStyle w:val="NormalBold"/>
      </w:pPr>
      <w:r w:rsidRPr="00990105">
        <w:rPr>
          <w:rStyle w:val="HideTWBExt"/>
          <w:b w:val="0"/>
        </w:rPr>
        <w:t>&lt;Members&gt;</w:t>
      </w:r>
      <w:r w:rsidRPr="00990105">
        <w:t>Ingeborg Ter Laak</w:t>
      </w:r>
      <w:r w:rsidRPr="00990105">
        <w:rPr>
          <w:rStyle w:val="HideTWBExt"/>
          <w:b w:val="0"/>
        </w:rPr>
        <w:t>&lt;/Members&gt;</w:t>
      </w:r>
    </w:p>
    <w:p w14:paraId="18E246B1" w14:textId="77777777" w:rsidR="0019185D" w:rsidRPr="00990105" w:rsidRDefault="0019185D" w:rsidP="008644C4">
      <w:pPr>
        <w:pStyle w:val="NormalBold"/>
      </w:pPr>
      <w:r w:rsidRPr="00990105">
        <w:rPr>
          <w:rStyle w:val="HideTWBExt"/>
          <w:b w:val="0"/>
        </w:rPr>
        <w:t>&lt;/RepeatBlock-By&gt;</w:t>
      </w:r>
    </w:p>
    <w:p w14:paraId="3BBEA77A"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1C2BCF7C" w14:textId="77777777" w:rsidR="0019185D" w:rsidRPr="00990105" w:rsidRDefault="0019185D" w:rsidP="008644C4">
      <w:pPr>
        <w:pStyle w:val="NormalBold"/>
      </w:pPr>
      <w:r w:rsidRPr="00990105">
        <w:rPr>
          <w:rStyle w:val="HideTWBExt"/>
        </w:rPr>
        <w:t>&lt;Article&gt;</w:t>
      </w:r>
      <w:r w:rsidRPr="00990105">
        <w:t>Apartado 24</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03CDB9AE" w14:textId="77777777" w:rsidTr="00B66D63">
        <w:trPr>
          <w:trHeight w:hRule="exact" w:val="240"/>
          <w:jc w:val="center"/>
        </w:trPr>
        <w:tc>
          <w:tcPr>
            <w:tcW w:w="9752" w:type="dxa"/>
            <w:gridSpan w:val="2"/>
            <w:tcBorders>
              <w:top w:val="nil"/>
              <w:left w:val="nil"/>
              <w:bottom w:val="nil"/>
              <w:right w:val="nil"/>
            </w:tcBorders>
          </w:tcPr>
          <w:p w14:paraId="57C38B8E" w14:textId="77777777" w:rsidR="0019185D" w:rsidRPr="00990105" w:rsidRDefault="0019185D" w:rsidP="008644C4">
            <w:pPr>
              <w:widowControl/>
            </w:pPr>
          </w:p>
        </w:tc>
      </w:tr>
      <w:tr w:rsidR="0019185D" w:rsidRPr="00990105" w14:paraId="3BD31A10" w14:textId="77777777" w:rsidTr="00B66D63">
        <w:trPr>
          <w:trHeight w:val="240"/>
          <w:jc w:val="center"/>
        </w:trPr>
        <w:tc>
          <w:tcPr>
            <w:tcW w:w="4876" w:type="dxa"/>
            <w:tcBorders>
              <w:top w:val="nil"/>
              <w:left w:val="nil"/>
              <w:bottom w:val="nil"/>
              <w:right w:val="nil"/>
            </w:tcBorders>
          </w:tcPr>
          <w:p w14:paraId="0658FBB1"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1EBC609D" w14:textId="77777777" w:rsidR="0019185D" w:rsidRPr="00990105" w:rsidRDefault="0019185D" w:rsidP="008644C4">
            <w:pPr>
              <w:pStyle w:val="AmColumnHeading"/>
            </w:pPr>
            <w:r w:rsidRPr="00990105">
              <w:t>Enmienda</w:t>
            </w:r>
          </w:p>
        </w:tc>
      </w:tr>
      <w:tr w:rsidR="0019185D" w:rsidRPr="00990105" w14:paraId="583236F1" w14:textId="77777777" w:rsidTr="00B66D63">
        <w:trPr>
          <w:jc w:val="center"/>
        </w:trPr>
        <w:tc>
          <w:tcPr>
            <w:tcW w:w="4876" w:type="dxa"/>
            <w:tcBorders>
              <w:top w:val="nil"/>
              <w:left w:val="nil"/>
              <w:bottom w:val="nil"/>
              <w:right w:val="nil"/>
            </w:tcBorders>
          </w:tcPr>
          <w:p w14:paraId="2C9BA60A" w14:textId="77777777" w:rsidR="0019185D" w:rsidRPr="00990105" w:rsidRDefault="0019185D" w:rsidP="008644C4">
            <w:pPr>
              <w:pStyle w:val="Normal6a"/>
            </w:pPr>
            <w:r w:rsidRPr="00990105">
              <w:t>24.</w:t>
            </w:r>
            <w:r w:rsidRPr="00990105">
              <w:tab/>
              <w:t>Subraya la importancia de la libertad de expresión, la libertad de asociación y de reunión pacífica y la libertad de los medios de comunicación;</w:t>
            </w:r>
          </w:p>
        </w:tc>
        <w:tc>
          <w:tcPr>
            <w:tcW w:w="4876" w:type="dxa"/>
            <w:tcBorders>
              <w:top w:val="nil"/>
              <w:left w:val="nil"/>
              <w:bottom w:val="nil"/>
              <w:right w:val="nil"/>
            </w:tcBorders>
          </w:tcPr>
          <w:p w14:paraId="6A3D9962" w14:textId="77777777" w:rsidR="0019185D" w:rsidRPr="00990105" w:rsidRDefault="0019185D" w:rsidP="008644C4">
            <w:pPr>
              <w:pStyle w:val="Normal6a"/>
            </w:pPr>
            <w:r w:rsidRPr="00990105">
              <w:t>24.</w:t>
            </w:r>
            <w:r w:rsidRPr="00990105">
              <w:tab/>
              <w:t xml:space="preserve">Subraya la importancia de la libertad de expresión, la libertad de asociación y de reunión pacífica y la libertad de los medios de comunicación; </w:t>
            </w:r>
            <w:r w:rsidRPr="00990105">
              <w:rPr>
                <w:b/>
                <w:i/>
              </w:rPr>
              <w:t>subraya que solo la existencia de una prensa libre puede garantizar la transparencia, la rendición de cuentas democrática y un discurso público dinámico esencial para la reconstrucción y las reformas políticas de Siria; destaca que cualquier retroceso a este respecto o cualquier intento de las autoridades sirias de obstaculizar el trabajo de la prensa dará lugar a medidas restrictivas por parte de la Unión;</w:t>
            </w:r>
          </w:p>
        </w:tc>
      </w:tr>
    </w:tbl>
    <w:p w14:paraId="19729C70"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5CE822D8" w14:textId="77777777" w:rsidR="0019185D" w:rsidRPr="00990105" w:rsidRDefault="0019185D" w:rsidP="008644C4">
      <w:pPr>
        <w:widowControl/>
      </w:pPr>
      <w:r w:rsidRPr="00990105">
        <w:rPr>
          <w:rStyle w:val="HideTWBExt"/>
        </w:rPr>
        <w:t>&lt;/Amend&gt;</w:t>
      </w:r>
    </w:p>
    <w:p w14:paraId="0BAB88D4"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439</w:t>
      </w:r>
      <w:r w:rsidRPr="00990105">
        <w:rPr>
          <w:rStyle w:val="HideTWBExt"/>
        </w:rPr>
        <w:t>&lt;/NumAm&gt;</w:t>
      </w:r>
    </w:p>
    <w:p w14:paraId="4EACE0CA" w14:textId="77777777" w:rsidR="0019185D" w:rsidRPr="00990105" w:rsidRDefault="0019185D" w:rsidP="008644C4">
      <w:pPr>
        <w:pStyle w:val="NormalBold"/>
      </w:pPr>
      <w:r w:rsidRPr="00990105">
        <w:rPr>
          <w:rStyle w:val="HideTWBExt"/>
          <w:b w:val="0"/>
        </w:rPr>
        <w:t>&lt;RepeatBlock-By&gt;&lt;Members&gt;</w:t>
      </w:r>
      <w:r w:rsidRPr="00990105">
        <w:t>Rima Hassan, Pernando Barrena Arza</w:t>
      </w:r>
      <w:r w:rsidRPr="00990105">
        <w:rPr>
          <w:rStyle w:val="HideTWBExt"/>
          <w:b w:val="0"/>
        </w:rPr>
        <w:t>&lt;/Members&gt;</w:t>
      </w:r>
    </w:p>
    <w:p w14:paraId="593892ED" w14:textId="77777777" w:rsidR="0019185D" w:rsidRPr="00990105" w:rsidRDefault="0019185D" w:rsidP="008644C4">
      <w:pPr>
        <w:widowControl/>
      </w:pPr>
      <w:r w:rsidRPr="00990105">
        <w:rPr>
          <w:rStyle w:val="HideTWBExt"/>
        </w:rPr>
        <w:t>&lt;AuNomDe&gt;</w:t>
      </w:r>
      <w:r w:rsidRPr="00990105">
        <w:rPr>
          <w:rStyle w:val="HideTWBInt"/>
        </w:rPr>
        <w:t>{The Left}</w:t>
      </w:r>
      <w:r w:rsidRPr="00990105">
        <w:t>en nombre del Grupo The Left</w:t>
      </w:r>
      <w:r w:rsidRPr="00990105">
        <w:rPr>
          <w:rStyle w:val="HideTWBExt"/>
        </w:rPr>
        <w:t>&lt;/AuNomDe&gt;</w:t>
      </w:r>
    </w:p>
    <w:p w14:paraId="6A697D5D" w14:textId="77777777" w:rsidR="0019185D" w:rsidRPr="00990105" w:rsidRDefault="0019185D" w:rsidP="008644C4">
      <w:pPr>
        <w:pStyle w:val="NormalBold"/>
      </w:pPr>
      <w:r w:rsidRPr="00990105">
        <w:rPr>
          <w:rStyle w:val="HideTWBExt"/>
          <w:b w:val="0"/>
        </w:rPr>
        <w:t>&lt;/RepeatBlock-By&gt;</w:t>
      </w:r>
    </w:p>
    <w:p w14:paraId="6BFB4EDF"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230DA50B" w14:textId="77777777" w:rsidR="0019185D" w:rsidRPr="00990105" w:rsidRDefault="0019185D" w:rsidP="008644C4">
      <w:pPr>
        <w:pStyle w:val="NormalBold"/>
      </w:pPr>
      <w:r w:rsidRPr="00990105">
        <w:rPr>
          <w:rStyle w:val="HideTWBExt"/>
        </w:rPr>
        <w:t>&lt;Article&gt;</w:t>
      </w:r>
      <w:r w:rsidRPr="00990105">
        <w:t>Apartado 24</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46E7350A" w14:textId="77777777" w:rsidTr="00B66D63">
        <w:trPr>
          <w:trHeight w:hRule="exact" w:val="240"/>
          <w:jc w:val="center"/>
        </w:trPr>
        <w:tc>
          <w:tcPr>
            <w:tcW w:w="9752" w:type="dxa"/>
            <w:gridSpan w:val="2"/>
            <w:tcBorders>
              <w:top w:val="nil"/>
              <w:left w:val="nil"/>
              <w:bottom w:val="nil"/>
              <w:right w:val="nil"/>
            </w:tcBorders>
          </w:tcPr>
          <w:p w14:paraId="5D815D5A" w14:textId="77777777" w:rsidR="0019185D" w:rsidRPr="00990105" w:rsidRDefault="0019185D" w:rsidP="008644C4">
            <w:pPr>
              <w:widowControl/>
            </w:pPr>
          </w:p>
        </w:tc>
      </w:tr>
      <w:tr w:rsidR="0019185D" w:rsidRPr="00990105" w14:paraId="65CCCB78" w14:textId="77777777" w:rsidTr="00B66D63">
        <w:trPr>
          <w:trHeight w:val="240"/>
          <w:jc w:val="center"/>
        </w:trPr>
        <w:tc>
          <w:tcPr>
            <w:tcW w:w="4876" w:type="dxa"/>
            <w:tcBorders>
              <w:top w:val="nil"/>
              <w:left w:val="nil"/>
              <w:bottom w:val="nil"/>
              <w:right w:val="nil"/>
            </w:tcBorders>
          </w:tcPr>
          <w:p w14:paraId="2EEA9754"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78BC2B0F" w14:textId="77777777" w:rsidR="0019185D" w:rsidRPr="00990105" w:rsidRDefault="0019185D" w:rsidP="008644C4">
            <w:pPr>
              <w:pStyle w:val="AmColumnHeading"/>
            </w:pPr>
            <w:r w:rsidRPr="00990105">
              <w:t>Enmienda</w:t>
            </w:r>
          </w:p>
        </w:tc>
      </w:tr>
      <w:tr w:rsidR="0019185D" w:rsidRPr="00990105" w14:paraId="5ABB42FE" w14:textId="77777777" w:rsidTr="00B66D63">
        <w:trPr>
          <w:jc w:val="center"/>
        </w:trPr>
        <w:tc>
          <w:tcPr>
            <w:tcW w:w="4876" w:type="dxa"/>
            <w:tcBorders>
              <w:top w:val="nil"/>
              <w:left w:val="nil"/>
              <w:bottom w:val="nil"/>
              <w:right w:val="nil"/>
            </w:tcBorders>
          </w:tcPr>
          <w:p w14:paraId="7CA69F85" w14:textId="77777777" w:rsidR="0019185D" w:rsidRPr="00990105" w:rsidRDefault="0019185D" w:rsidP="008644C4">
            <w:pPr>
              <w:pStyle w:val="Normal6a"/>
            </w:pPr>
            <w:r w:rsidRPr="00990105">
              <w:t>24.</w:t>
            </w:r>
            <w:r w:rsidRPr="00990105">
              <w:tab/>
              <w:t>Subraya la importancia de la libertad de expresión, la libertad de asociación y de reunión pacífica y la libertad de los medios de comunicación;</w:t>
            </w:r>
          </w:p>
        </w:tc>
        <w:tc>
          <w:tcPr>
            <w:tcW w:w="4876" w:type="dxa"/>
            <w:tcBorders>
              <w:top w:val="nil"/>
              <w:left w:val="nil"/>
              <w:bottom w:val="nil"/>
              <w:right w:val="nil"/>
            </w:tcBorders>
          </w:tcPr>
          <w:p w14:paraId="1F42A4DC" w14:textId="77777777" w:rsidR="0019185D" w:rsidRPr="00990105" w:rsidRDefault="0019185D" w:rsidP="008644C4">
            <w:pPr>
              <w:pStyle w:val="Normal6a"/>
            </w:pPr>
            <w:r w:rsidRPr="00990105">
              <w:t>24.</w:t>
            </w:r>
            <w:r w:rsidRPr="00990105">
              <w:tab/>
              <w:t xml:space="preserve">Subraya la importancia de la libertad de expresión, la libertad de asociación y de reunión pacífica y la libertad de los medios de comunicación; </w:t>
            </w:r>
            <w:r w:rsidRPr="00990105">
              <w:rPr>
                <w:b/>
                <w:i/>
              </w:rPr>
              <w:lastRenderedPageBreak/>
              <w:t>reafirma la necesidad de aplicar reformas legislativas que promuevan la libertad de expresión, desmantelen el marco de control de los medios de comunicación del régimen anterior y garanticen la independencia de los medios de comunicación y las instituciones sindicales; y de adoptar medidas urgentes para garantizar la seguridad y la protección de los periodistas y los trabajadores de los medios de comunicación frente a las amenazas, la violencia, los asesinatos, las desapariciones, las detenciones arbitrarias y los enjuiciamientos;</w:t>
            </w:r>
          </w:p>
        </w:tc>
      </w:tr>
    </w:tbl>
    <w:p w14:paraId="5D05F784"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48F57CB6" w14:textId="77777777" w:rsidR="0019185D" w:rsidRPr="00990105" w:rsidRDefault="0019185D" w:rsidP="008644C4">
      <w:pPr>
        <w:widowControl/>
      </w:pPr>
      <w:r w:rsidRPr="00990105">
        <w:rPr>
          <w:rStyle w:val="HideTWBExt"/>
        </w:rPr>
        <w:t>&lt;/Amend&gt;</w:t>
      </w:r>
    </w:p>
    <w:p w14:paraId="139258BC"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440</w:t>
      </w:r>
      <w:r w:rsidRPr="00990105">
        <w:rPr>
          <w:rStyle w:val="HideTWBExt"/>
        </w:rPr>
        <w:t>&lt;/NumAm&gt;</w:t>
      </w:r>
    </w:p>
    <w:p w14:paraId="7062EEFF" w14:textId="77777777" w:rsidR="0019185D" w:rsidRPr="00990105" w:rsidRDefault="0019185D" w:rsidP="008644C4">
      <w:pPr>
        <w:pStyle w:val="NormalBold"/>
      </w:pPr>
      <w:r w:rsidRPr="00990105">
        <w:rPr>
          <w:rStyle w:val="HideTWBExt"/>
          <w:b w:val="0"/>
        </w:rPr>
        <w:t>&lt;RepeatBlock-By&gt;&lt;Members&gt;</w:t>
      </w:r>
      <w:r w:rsidRPr="00990105">
        <w:t>Petras Auštrevičius</w:t>
      </w:r>
      <w:r w:rsidRPr="00990105">
        <w:rPr>
          <w:rStyle w:val="HideTWBExt"/>
          <w:b w:val="0"/>
        </w:rPr>
        <w:t>&lt;/Members&gt;</w:t>
      </w:r>
    </w:p>
    <w:p w14:paraId="1E77B083" w14:textId="77777777" w:rsidR="0019185D" w:rsidRPr="00990105" w:rsidRDefault="0019185D" w:rsidP="008644C4">
      <w:pPr>
        <w:pStyle w:val="NormalBold"/>
      </w:pPr>
      <w:r w:rsidRPr="00990105">
        <w:rPr>
          <w:rStyle w:val="HideTWBExt"/>
          <w:b w:val="0"/>
        </w:rPr>
        <w:t>&lt;/RepeatBlock-By&gt;</w:t>
      </w:r>
    </w:p>
    <w:p w14:paraId="70BB5F70"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5F494153" w14:textId="77777777" w:rsidR="0019185D" w:rsidRPr="00990105" w:rsidRDefault="0019185D" w:rsidP="008644C4">
      <w:pPr>
        <w:pStyle w:val="NormalBold"/>
      </w:pPr>
      <w:r w:rsidRPr="00990105">
        <w:rPr>
          <w:rStyle w:val="HideTWBExt"/>
        </w:rPr>
        <w:t>&lt;Article&gt;</w:t>
      </w:r>
      <w:r w:rsidRPr="00990105">
        <w:t>Apartado 24</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19C1E40D" w14:textId="77777777" w:rsidTr="00B66D63">
        <w:trPr>
          <w:trHeight w:hRule="exact" w:val="240"/>
          <w:jc w:val="center"/>
        </w:trPr>
        <w:tc>
          <w:tcPr>
            <w:tcW w:w="9752" w:type="dxa"/>
            <w:gridSpan w:val="2"/>
            <w:tcBorders>
              <w:top w:val="nil"/>
              <w:left w:val="nil"/>
              <w:bottom w:val="nil"/>
              <w:right w:val="nil"/>
            </w:tcBorders>
          </w:tcPr>
          <w:p w14:paraId="185BEDE3" w14:textId="77777777" w:rsidR="0019185D" w:rsidRPr="00990105" w:rsidRDefault="0019185D" w:rsidP="008644C4">
            <w:pPr>
              <w:widowControl/>
            </w:pPr>
          </w:p>
        </w:tc>
      </w:tr>
      <w:tr w:rsidR="0019185D" w:rsidRPr="00990105" w14:paraId="0DD97C04" w14:textId="77777777" w:rsidTr="00B66D63">
        <w:trPr>
          <w:trHeight w:val="240"/>
          <w:jc w:val="center"/>
        </w:trPr>
        <w:tc>
          <w:tcPr>
            <w:tcW w:w="4876" w:type="dxa"/>
            <w:tcBorders>
              <w:top w:val="nil"/>
              <w:left w:val="nil"/>
              <w:bottom w:val="nil"/>
              <w:right w:val="nil"/>
            </w:tcBorders>
          </w:tcPr>
          <w:p w14:paraId="3E567E3F"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17360138" w14:textId="77777777" w:rsidR="0019185D" w:rsidRPr="00990105" w:rsidRDefault="0019185D" w:rsidP="008644C4">
            <w:pPr>
              <w:pStyle w:val="AmColumnHeading"/>
            </w:pPr>
            <w:r w:rsidRPr="00990105">
              <w:t>Enmienda</w:t>
            </w:r>
          </w:p>
        </w:tc>
      </w:tr>
      <w:tr w:rsidR="0019185D" w:rsidRPr="00990105" w14:paraId="5C64A73E" w14:textId="77777777" w:rsidTr="00B66D63">
        <w:trPr>
          <w:jc w:val="center"/>
        </w:trPr>
        <w:tc>
          <w:tcPr>
            <w:tcW w:w="4876" w:type="dxa"/>
            <w:tcBorders>
              <w:top w:val="nil"/>
              <w:left w:val="nil"/>
              <w:bottom w:val="nil"/>
              <w:right w:val="nil"/>
            </w:tcBorders>
          </w:tcPr>
          <w:p w14:paraId="6B77618B" w14:textId="77777777" w:rsidR="0019185D" w:rsidRPr="00990105" w:rsidRDefault="0019185D" w:rsidP="008644C4">
            <w:pPr>
              <w:pStyle w:val="Normal6a"/>
            </w:pPr>
            <w:r w:rsidRPr="00990105">
              <w:t>24.</w:t>
            </w:r>
            <w:r w:rsidRPr="00990105">
              <w:tab/>
              <w:t>Subraya la importancia de la libertad de expresión, la libertad de asociación y de reunión pacífica y la libertad de los medios de comunicación;</w:t>
            </w:r>
          </w:p>
        </w:tc>
        <w:tc>
          <w:tcPr>
            <w:tcW w:w="4876" w:type="dxa"/>
            <w:tcBorders>
              <w:top w:val="nil"/>
              <w:left w:val="nil"/>
              <w:bottom w:val="nil"/>
              <w:right w:val="nil"/>
            </w:tcBorders>
          </w:tcPr>
          <w:p w14:paraId="5DE60542" w14:textId="77777777" w:rsidR="0019185D" w:rsidRPr="00990105" w:rsidRDefault="0019185D" w:rsidP="008644C4">
            <w:pPr>
              <w:pStyle w:val="Normal6a"/>
            </w:pPr>
            <w:r w:rsidRPr="00990105">
              <w:t>24.</w:t>
            </w:r>
            <w:r w:rsidRPr="00990105">
              <w:tab/>
              <w:t>Subraya la importancia de la libertad de expresión, la libertad de asociación y de reunión pacífica y la libertad de los medios de comunicación;</w:t>
            </w:r>
            <w:r w:rsidRPr="00990105">
              <w:rPr>
                <w:b/>
                <w:i/>
              </w:rPr>
              <w:t> reconoce los avances realizados para hacer posible que la sociedad civil y los medios de comunicación independientes tengan una presencia formal en Siria; pide, no obstante, la derogación inmediata de las leyes que siguen criminalizando la libertad de expresión; expresa su preocupación por el cambio en el enfoque de las autoridades locales de exigir autorización previa para actos públicos de derechos humanos, lo que socava la libertad de reunión;</w:t>
            </w:r>
          </w:p>
        </w:tc>
      </w:tr>
    </w:tbl>
    <w:p w14:paraId="1C70CF71" w14:textId="77777777" w:rsidR="0019185D" w:rsidRPr="00066459" w:rsidRDefault="0019185D" w:rsidP="008644C4">
      <w:pPr>
        <w:pStyle w:val="AmOrLang"/>
        <w:rPr>
          <w:lang w:val="sv-SE"/>
        </w:rPr>
      </w:pPr>
      <w:r w:rsidRPr="00066459">
        <w:rPr>
          <w:lang w:val="sv-SE"/>
        </w:rPr>
        <w:t xml:space="preserve">Or. </w:t>
      </w:r>
      <w:r w:rsidRPr="00066459">
        <w:rPr>
          <w:rStyle w:val="HideTWBExt"/>
          <w:lang w:val="sv-SE"/>
        </w:rPr>
        <w:t>&lt;Original&gt;</w:t>
      </w:r>
      <w:r w:rsidRPr="00066459">
        <w:rPr>
          <w:rStyle w:val="HideTWBInt"/>
          <w:lang w:val="sv-SE"/>
        </w:rPr>
        <w:t>{EN}</w:t>
      </w:r>
      <w:r w:rsidRPr="00066459">
        <w:rPr>
          <w:lang w:val="sv-SE"/>
        </w:rPr>
        <w:t>en</w:t>
      </w:r>
      <w:r w:rsidRPr="00066459">
        <w:rPr>
          <w:rStyle w:val="HideTWBExt"/>
          <w:lang w:val="sv-SE"/>
        </w:rPr>
        <w:t>&lt;/Original&gt;</w:t>
      </w:r>
    </w:p>
    <w:p w14:paraId="2ED2D454" w14:textId="77777777" w:rsidR="0019185D" w:rsidRPr="00066459" w:rsidRDefault="0019185D" w:rsidP="008644C4">
      <w:pPr>
        <w:widowControl/>
        <w:rPr>
          <w:lang w:val="sv-SE"/>
        </w:rPr>
      </w:pPr>
      <w:r w:rsidRPr="00066459">
        <w:rPr>
          <w:rStyle w:val="HideTWBExt"/>
          <w:lang w:val="sv-SE"/>
        </w:rPr>
        <w:t>&lt;/Amend&gt;</w:t>
      </w:r>
    </w:p>
    <w:p w14:paraId="674DF55E" w14:textId="77777777" w:rsidR="0019185D" w:rsidRPr="00066459" w:rsidRDefault="0019185D" w:rsidP="008644C4">
      <w:pPr>
        <w:pStyle w:val="AmNumberTabs"/>
        <w:rPr>
          <w:lang w:val="sv-SE"/>
        </w:rPr>
      </w:pPr>
      <w:r w:rsidRPr="00066459">
        <w:rPr>
          <w:rStyle w:val="HideTWBExt"/>
          <w:lang w:val="sv-SE"/>
        </w:rPr>
        <w:lastRenderedPageBreak/>
        <w:t>&lt;Amend&gt;</w:t>
      </w:r>
      <w:r w:rsidRPr="00066459">
        <w:rPr>
          <w:lang w:val="sv-SE"/>
        </w:rPr>
        <w:t>Enmienda</w:t>
      </w:r>
      <w:r w:rsidRPr="00066459">
        <w:rPr>
          <w:lang w:val="sv-SE"/>
        </w:rPr>
        <w:tab/>
      </w:r>
      <w:r w:rsidRPr="00066459">
        <w:rPr>
          <w:lang w:val="sv-SE"/>
        </w:rPr>
        <w:tab/>
      </w:r>
      <w:r w:rsidRPr="00066459">
        <w:rPr>
          <w:rStyle w:val="HideTWBExt"/>
          <w:lang w:val="sv-SE"/>
        </w:rPr>
        <w:t>&lt;NumAm&gt;</w:t>
      </w:r>
      <w:r w:rsidRPr="00066459">
        <w:rPr>
          <w:lang w:val="sv-SE"/>
        </w:rPr>
        <w:t>441</w:t>
      </w:r>
      <w:r w:rsidRPr="00066459">
        <w:rPr>
          <w:rStyle w:val="HideTWBExt"/>
          <w:lang w:val="sv-SE"/>
        </w:rPr>
        <w:t>&lt;/NumAm&gt;</w:t>
      </w:r>
    </w:p>
    <w:p w14:paraId="34CB0C43" w14:textId="77777777" w:rsidR="0019185D" w:rsidRPr="00066459" w:rsidRDefault="0019185D" w:rsidP="008644C4">
      <w:pPr>
        <w:pStyle w:val="NormalBold"/>
        <w:rPr>
          <w:lang w:val="sv-SE"/>
        </w:rPr>
      </w:pPr>
      <w:r w:rsidRPr="00066459">
        <w:rPr>
          <w:rStyle w:val="HideTWBExt"/>
          <w:b w:val="0"/>
          <w:lang w:val="sv-SE"/>
        </w:rPr>
        <w:t>&lt;RepeatBlock-By&gt;&lt;Members&gt;</w:t>
      </w:r>
      <w:r w:rsidRPr="00066459">
        <w:rPr>
          <w:lang w:val="sv-SE"/>
        </w:rPr>
        <w:t>Hannah Neumann</w:t>
      </w:r>
      <w:r w:rsidRPr="00066459">
        <w:rPr>
          <w:rStyle w:val="HideTWBExt"/>
          <w:b w:val="0"/>
          <w:lang w:val="sv-SE"/>
        </w:rPr>
        <w:t>&lt;/Members&gt;</w:t>
      </w:r>
    </w:p>
    <w:p w14:paraId="6CA23C81" w14:textId="77777777" w:rsidR="0019185D" w:rsidRPr="00990105" w:rsidRDefault="0019185D" w:rsidP="008644C4">
      <w:pPr>
        <w:widowControl/>
      </w:pPr>
      <w:r w:rsidRPr="00990105">
        <w:rPr>
          <w:rStyle w:val="HideTWBExt"/>
        </w:rPr>
        <w:t>&lt;AuNomDe&gt;</w:t>
      </w:r>
      <w:r w:rsidRPr="00990105">
        <w:rPr>
          <w:rStyle w:val="HideTWBInt"/>
        </w:rPr>
        <w:t>{Verts/ALE}</w:t>
      </w:r>
      <w:r w:rsidRPr="00990105">
        <w:t>en nombre del Grupo Verts/ALE</w:t>
      </w:r>
      <w:r w:rsidRPr="00990105">
        <w:rPr>
          <w:rStyle w:val="HideTWBExt"/>
        </w:rPr>
        <w:t>&lt;/AuNomDe&gt;</w:t>
      </w:r>
    </w:p>
    <w:p w14:paraId="26F81CB9" w14:textId="77777777" w:rsidR="0019185D" w:rsidRPr="00990105" w:rsidRDefault="0019185D" w:rsidP="008644C4">
      <w:pPr>
        <w:pStyle w:val="NormalBold"/>
      </w:pPr>
      <w:r w:rsidRPr="00990105">
        <w:rPr>
          <w:rStyle w:val="HideTWBExt"/>
          <w:b w:val="0"/>
        </w:rPr>
        <w:t>&lt;/RepeatBlock-By&gt;</w:t>
      </w:r>
    </w:p>
    <w:p w14:paraId="1772A26D"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23CDF270" w14:textId="77777777" w:rsidR="0019185D" w:rsidRPr="00990105" w:rsidRDefault="0019185D" w:rsidP="008644C4">
      <w:pPr>
        <w:pStyle w:val="NormalBold"/>
      </w:pPr>
      <w:r w:rsidRPr="00990105">
        <w:rPr>
          <w:rStyle w:val="HideTWBExt"/>
        </w:rPr>
        <w:t>&lt;Article&gt;</w:t>
      </w:r>
      <w:r w:rsidRPr="00990105">
        <w:t>Apartado 24</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0BB0A962" w14:textId="77777777" w:rsidTr="00B66D63">
        <w:trPr>
          <w:trHeight w:hRule="exact" w:val="240"/>
          <w:jc w:val="center"/>
        </w:trPr>
        <w:tc>
          <w:tcPr>
            <w:tcW w:w="9752" w:type="dxa"/>
            <w:gridSpan w:val="2"/>
            <w:tcBorders>
              <w:top w:val="nil"/>
              <w:left w:val="nil"/>
              <w:bottom w:val="nil"/>
              <w:right w:val="nil"/>
            </w:tcBorders>
          </w:tcPr>
          <w:p w14:paraId="2EDA6710" w14:textId="77777777" w:rsidR="0019185D" w:rsidRPr="00990105" w:rsidRDefault="0019185D" w:rsidP="008644C4">
            <w:pPr>
              <w:widowControl/>
            </w:pPr>
          </w:p>
        </w:tc>
      </w:tr>
      <w:tr w:rsidR="0019185D" w:rsidRPr="00990105" w14:paraId="5986B56A" w14:textId="77777777" w:rsidTr="00B66D63">
        <w:trPr>
          <w:trHeight w:val="240"/>
          <w:jc w:val="center"/>
        </w:trPr>
        <w:tc>
          <w:tcPr>
            <w:tcW w:w="4876" w:type="dxa"/>
            <w:tcBorders>
              <w:top w:val="nil"/>
              <w:left w:val="nil"/>
              <w:bottom w:val="nil"/>
              <w:right w:val="nil"/>
            </w:tcBorders>
          </w:tcPr>
          <w:p w14:paraId="135EBC8B"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3473CCDB" w14:textId="77777777" w:rsidR="0019185D" w:rsidRPr="00990105" w:rsidRDefault="0019185D" w:rsidP="008644C4">
            <w:pPr>
              <w:pStyle w:val="AmColumnHeading"/>
            </w:pPr>
            <w:r w:rsidRPr="00990105">
              <w:t>Enmienda</w:t>
            </w:r>
          </w:p>
        </w:tc>
      </w:tr>
      <w:tr w:rsidR="0019185D" w:rsidRPr="00990105" w14:paraId="6B1D9FED" w14:textId="77777777" w:rsidTr="00B66D63">
        <w:trPr>
          <w:jc w:val="center"/>
        </w:trPr>
        <w:tc>
          <w:tcPr>
            <w:tcW w:w="4876" w:type="dxa"/>
            <w:tcBorders>
              <w:top w:val="nil"/>
              <w:left w:val="nil"/>
              <w:bottom w:val="nil"/>
              <w:right w:val="nil"/>
            </w:tcBorders>
          </w:tcPr>
          <w:p w14:paraId="1FEA84C4" w14:textId="77777777" w:rsidR="0019185D" w:rsidRPr="00990105" w:rsidRDefault="0019185D" w:rsidP="008644C4">
            <w:pPr>
              <w:pStyle w:val="Normal6a"/>
            </w:pPr>
            <w:r w:rsidRPr="00990105">
              <w:t>24.</w:t>
            </w:r>
            <w:r w:rsidRPr="00990105">
              <w:tab/>
              <w:t>Subraya la importancia de la libertad de expresión, la libertad de asociación y de reunión pacífica y la libertad de los medios de comunicación;</w:t>
            </w:r>
          </w:p>
        </w:tc>
        <w:tc>
          <w:tcPr>
            <w:tcW w:w="4876" w:type="dxa"/>
            <w:tcBorders>
              <w:top w:val="nil"/>
              <w:left w:val="nil"/>
              <w:bottom w:val="nil"/>
              <w:right w:val="nil"/>
            </w:tcBorders>
          </w:tcPr>
          <w:p w14:paraId="02F42434" w14:textId="77777777" w:rsidR="0019185D" w:rsidRPr="00990105" w:rsidRDefault="0019185D" w:rsidP="008644C4">
            <w:pPr>
              <w:pStyle w:val="Normal6a"/>
            </w:pPr>
            <w:r w:rsidRPr="00990105">
              <w:t>24.</w:t>
            </w:r>
            <w:r w:rsidRPr="00990105">
              <w:tab/>
              <w:t>Subraya la importancia de la libertad de expresión, la libertad de asociación y de reunión pacífica</w:t>
            </w:r>
            <w:r w:rsidRPr="00990105">
              <w:rPr>
                <w:b/>
                <w:i/>
              </w:rPr>
              <w:t>, la salvaguardia y protección de un espacio cívico diverso y pluralista</w:t>
            </w:r>
            <w:r w:rsidRPr="00990105">
              <w:t xml:space="preserve"> y la libertad de los medios de comunicación; </w:t>
            </w:r>
            <w:r w:rsidRPr="00990105">
              <w:rPr>
                <w:b/>
                <w:i/>
              </w:rPr>
              <w:t>pide a las autoridades de transición sirias que fomenten activamente un entorno seguro y propicio para la sociedad civil, los periodistas independientes y los defensores de los derechos humanos reformando la legislación sobre las ONG, previniendo el acoso judicial y garantizando la protección frente a la intimidación estatal y no estatal;</w:t>
            </w:r>
          </w:p>
        </w:tc>
      </w:tr>
    </w:tbl>
    <w:p w14:paraId="6A8D3A6A"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4706D3E4" w14:textId="77777777" w:rsidR="0019185D" w:rsidRPr="00990105" w:rsidRDefault="0019185D" w:rsidP="008644C4">
      <w:pPr>
        <w:widowControl/>
      </w:pPr>
      <w:r w:rsidRPr="00990105">
        <w:rPr>
          <w:rStyle w:val="HideTWBExt"/>
        </w:rPr>
        <w:t>&lt;/Amend&gt;</w:t>
      </w:r>
    </w:p>
    <w:p w14:paraId="0D60A450"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442</w:t>
      </w:r>
      <w:r w:rsidRPr="00990105">
        <w:rPr>
          <w:rStyle w:val="HideTWBExt"/>
        </w:rPr>
        <w:t>&lt;/NumAm&gt;</w:t>
      </w:r>
    </w:p>
    <w:p w14:paraId="4F8C3EC5" w14:textId="77777777" w:rsidR="0019185D" w:rsidRPr="00990105" w:rsidRDefault="0019185D" w:rsidP="008644C4">
      <w:pPr>
        <w:pStyle w:val="NormalBold"/>
      </w:pPr>
      <w:r w:rsidRPr="00990105">
        <w:rPr>
          <w:rStyle w:val="HideTWBExt"/>
          <w:b w:val="0"/>
        </w:rPr>
        <w:t>&lt;RepeatBlock-By&gt;&lt;Members&gt;</w:t>
      </w:r>
      <w:r w:rsidRPr="00990105">
        <w:t>Nathalie Loiseau, Lucia Yar, Engin Eroglu, Dan Barna, Petras Auštrevičius, Hilde Vautmans</w:t>
      </w:r>
      <w:r w:rsidRPr="00990105">
        <w:rPr>
          <w:rStyle w:val="HideTWBExt"/>
          <w:b w:val="0"/>
        </w:rPr>
        <w:t>&lt;/Members&gt;</w:t>
      </w:r>
    </w:p>
    <w:p w14:paraId="5250E943" w14:textId="77777777" w:rsidR="0019185D" w:rsidRPr="00990105" w:rsidRDefault="0019185D" w:rsidP="008644C4">
      <w:pPr>
        <w:pStyle w:val="NormalBold"/>
      </w:pPr>
      <w:r w:rsidRPr="00990105">
        <w:rPr>
          <w:rStyle w:val="HideTWBExt"/>
          <w:b w:val="0"/>
        </w:rPr>
        <w:t>&lt;/RepeatBlock-By&gt;</w:t>
      </w:r>
    </w:p>
    <w:p w14:paraId="0511A1D6"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107A30D6" w14:textId="77777777" w:rsidR="0019185D" w:rsidRPr="00990105" w:rsidRDefault="0019185D" w:rsidP="008644C4">
      <w:pPr>
        <w:pStyle w:val="NormalBold"/>
      </w:pPr>
      <w:r w:rsidRPr="00990105">
        <w:rPr>
          <w:rStyle w:val="HideTWBExt"/>
        </w:rPr>
        <w:t>&lt;Article&gt;</w:t>
      </w:r>
      <w:r w:rsidRPr="00990105">
        <w:t>Apartado 24</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18ADEC36" w14:textId="77777777" w:rsidTr="00B66D63">
        <w:trPr>
          <w:trHeight w:hRule="exact" w:val="240"/>
          <w:jc w:val="center"/>
        </w:trPr>
        <w:tc>
          <w:tcPr>
            <w:tcW w:w="9752" w:type="dxa"/>
            <w:gridSpan w:val="2"/>
            <w:tcBorders>
              <w:top w:val="nil"/>
              <w:left w:val="nil"/>
              <w:bottom w:val="nil"/>
              <w:right w:val="nil"/>
            </w:tcBorders>
          </w:tcPr>
          <w:p w14:paraId="3AB04E05" w14:textId="77777777" w:rsidR="0019185D" w:rsidRPr="00990105" w:rsidRDefault="0019185D" w:rsidP="008644C4">
            <w:pPr>
              <w:widowControl/>
            </w:pPr>
          </w:p>
        </w:tc>
      </w:tr>
      <w:tr w:rsidR="0019185D" w:rsidRPr="00990105" w14:paraId="048FC08F" w14:textId="77777777" w:rsidTr="00B66D63">
        <w:trPr>
          <w:trHeight w:val="240"/>
          <w:jc w:val="center"/>
        </w:trPr>
        <w:tc>
          <w:tcPr>
            <w:tcW w:w="4876" w:type="dxa"/>
            <w:tcBorders>
              <w:top w:val="nil"/>
              <w:left w:val="nil"/>
              <w:bottom w:val="nil"/>
              <w:right w:val="nil"/>
            </w:tcBorders>
          </w:tcPr>
          <w:p w14:paraId="634B97A6"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6605B8CF" w14:textId="77777777" w:rsidR="0019185D" w:rsidRPr="00990105" w:rsidRDefault="0019185D" w:rsidP="008644C4">
            <w:pPr>
              <w:pStyle w:val="AmColumnHeading"/>
            </w:pPr>
            <w:r w:rsidRPr="00990105">
              <w:t>Enmienda</w:t>
            </w:r>
          </w:p>
        </w:tc>
      </w:tr>
      <w:tr w:rsidR="0019185D" w:rsidRPr="00990105" w14:paraId="2C15688C" w14:textId="77777777" w:rsidTr="00B66D63">
        <w:trPr>
          <w:jc w:val="center"/>
        </w:trPr>
        <w:tc>
          <w:tcPr>
            <w:tcW w:w="4876" w:type="dxa"/>
            <w:tcBorders>
              <w:top w:val="nil"/>
              <w:left w:val="nil"/>
              <w:bottom w:val="nil"/>
              <w:right w:val="nil"/>
            </w:tcBorders>
          </w:tcPr>
          <w:p w14:paraId="19DADBE2" w14:textId="77777777" w:rsidR="0019185D" w:rsidRPr="00990105" w:rsidRDefault="0019185D" w:rsidP="008644C4">
            <w:pPr>
              <w:pStyle w:val="Normal6a"/>
            </w:pPr>
            <w:r w:rsidRPr="00990105">
              <w:t>24.</w:t>
            </w:r>
            <w:r w:rsidRPr="00990105">
              <w:tab/>
              <w:t xml:space="preserve">Subraya la importancia de la libertad de expresión, </w:t>
            </w:r>
            <w:r w:rsidRPr="00990105">
              <w:rPr>
                <w:b/>
                <w:i/>
              </w:rPr>
              <w:t>la libertad</w:t>
            </w:r>
            <w:r w:rsidRPr="00990105">
              <w:t xml:space="preserve"> de asociación y de reunión pacífica </w:t>
            </w:r>
            <w:r w:rsidRPr="00990105">
              <w:rPr>
                <w:b/>
                <w:i/>
              </w:rPr>
              <w:t>y</w:t>
            </w:r>
            <w:r w:rsidRPr="00990105">
              <w:t xml:space="preserve"> la libertad de los medios de comunicación;</w:t>
            </w:r>
          </w:p>
        </w:tc>
        <w:tc>
          <w:tcPr>
            <w:tcW w:w="4876" w:type="dxa"/>
            <w:tcBorders>
              <w:top w:val="nil"/>
              <w:left w:val="nil"/>
              <w:bottom w:val="nil"/>
              <w:right w:val="nil"/>
            </w:tcBorders>
          </w:tcPr>
          <w:p w14:paraId="7C322DD6" w14:textId="77777777" w:rsidR="0019185D" w:rsidRPr="00990105" w:rsidRDefault="0019185D" w:rsidP="008644C4">
            <w:pPr>
              <w:pStyle w:val="Normal6a"/>
            </w:pPr>
            <w:r w:rsidRPr="00990105">
              <w:t>24.</w:t>
            </w:r>
            <w:r w:rsidRPr="00990105">
              <w:tab/>
              <w:t>Subraya la importancia de la libertad de expresión, de asociación y de reunión pacífica</w:t>
            </w:r>
            <w:r w:rsidRPr="00990105">
              <w:rPr>
                <w:b/>
                <w:i/>
              </w:rPr>
              <w:t>,</w:t>
            </w:r>
            <w:r w:rsidRPr="00990105">
              <w:t xml:space="preserve"> </w:t>
            </w:r>
            <w:r w:rsidRPr="00990105">
              <w:rPr>
                <w:b/>
                <w:i/>
              </w:rPr>
              <w:t>así como</w:t>
            </w:r>
            <w:r w:rsidRPr="00990105">
              <w:t xml:space="preserve"> la libertad de los medios de comunicación; </w:t>
            </w:r>
            <w:r w:rsidRPr="00990105">
              <w:rPr>
                <w:b/>
                <w:i/>
              </w:rPr>
              <w:t xml:space="preserve">pide a las autoridades de transición sirias que deroguen las leyes y prácticas que restringen la actividad cívica legítima o criminalizan la disidencia; pide asimismo a las autoridades que pongan fin inmediatamente al enjuiciamiento de periodistas, blogueros, activistas y otras </w:t>
            </w:r>
            <w:r w:rsidRPr="00990105">
              <w:rPr>
                <w:b/>
                <w:i/>
              </w:rPr>
              <w:lastRenderedPageBreak/>
              <w:t>personas que expresan su opinión en línea;</w:t>
            </w:r>
          </w:p>
        </w:tc>
      </w:tr>
    </w:tbl>
    <w:p w14:paraId="4C589BCD"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7E5DD23F" w14:textId="77777777" w:rsidR="0019185D" w:rsidRPr="00990105" w:rsidRDefault="0019185D" w:rsidP="008644C4">
      <w:pPr>
        <w:widowControl/>
      </w:pPr>
      <w:r w:rsidRPr="00990105">
        <w:rPr>
          <w:rStyle w:val="HideTWBExt"/>
        </w:rPr>
        <w:t>&lt;/Amend&gt;</w:t>
      </w:r>
    </w:p>
    <w:p w14:paraId="51E1D119" w14:textId="77777777" w:rsidR="0019185D" w:rsidRPr="00990105" w:rsidRDefault="0019185D" w:rsidP="008644C4">
      <w:pPr>
        <w:pStyle w:val="AmNumberTabs"/>
      </w:pPr>
      <w:r w:rsidRPr="00990105">
        <w:rPr>
          <w:rStyle w:val="HideTWBExt"/>
          <w:b w:val="0"/>
        </w:rPr>
        <w:t>&lt;Amend&gt;</w:t>
      </w:r>
      <w:r w:rsidRPr="00990105">
        <w:t>Enmienda</w:t>
      </w:r>
      <w:r w:rsidRPr="00990105">
        <w:tab/>
      </w:r>
      <w:r w:rsidRPr="00990105">
        <w:tab/>
      </w:r>
      <w:r w:rsidRPr="00990105">
        <w:rPr>
          <w:rStyle w:val="HideTWBExt"/>
          <w:b w:val="0"/>
        </w:rPr>
        <w:t>&lt;NumAm&gt;</w:t>
      </w:r>
      <w:r w:rsidRPr="00990105">
        <w:t>443</w:t>
      </w:r>
      <w:r w:rsidRPr="00990105">
        <w:rPr>
          <w:rStyle w:val="HideTWBExt"/>
          <w:b w:val="0"/>
        </w:rPr>
        <w:t>&lt;/NumAm&gt;</w:t>
      </w:r>
    </w:p>
    <w:p w14:paraId="5F1F834C" w14:textId="77777777" w:rsidR="0019185D" w:rsidRPr="00990105" w:rsidRDefault="0019185D" w:rsidP="008644C4">
      <w:pPr>
        <w:pStyle w:val="NormalBold"/>
      </w:pPr>
      <w:r w:rsidRPr="00990105">
        <w:rPr>
          <w:rStyle w:val="HideTWBExt"/>
          <w:b w:val="0"/>
        </w:rPr>
        <w:t>&lt;RepeatBlock-By&gt;&lt;Members&gt;</w:t>
      </w:r>
      <w:r w:rsidRPr="00990105">
        <w:t>Sebastian Tynkkynen</w:t>
      </w:r>
      <w:r w:rsidRPr="00990105">
        <w:rPr>
          <w:rStyle w:val="HideTWBExt"/>
          <w:b w:val="0"/>
        </w:rPr>
        <w:t>&lt;/Members&gt;</w:t>
      </w:r>
    </w:p>
    <w:p w14:paraId="56FCE4EE" w14:textId="77777777" w:rsidR="0019185D" w:rsidRPr="00990105" w:rsidRDefault="0019185D" w:rsidP="008644C4">
      <w:pPr>
        <w:pStyle w:val="NormalBold"/>
      </w:pPr>
      <w:r w:rsidRPr="00990105">
        <w:rPr>
          <w:rStyle w:val="HideTWBExt"/>
          <w:b w:val="0"/>
        </w:rPr>
        <w:t>&lt;/RepeatBlock-By&gt;</w:t>
      </w:r>
    </w:p>
    <w:p w14:paraId="3EE774FF" w14:textId="77777777" w:rsidR="0019185D" w:rsidRPr="00990105" w:rsidRDefault="0019185D" w:rsidP="008644C4">
      <w:pPr>
        <w:pStyle w:val="NormalBold"/>
      </w:pPr>
      <w:r w:rsidRPr="00990105">
        <w:rPr>
          <w:rStyle w:val="HideTWBExt"/>
          <w:b w:val="0"/>
        </w:rPr>
        <w:t>&lt;DocAmend&gt;</w:t>
      </w:r>
      <w:r w:rsidRPr="00990105">
        <w:t>Propuesta de Resolución</w:t>
      </w:r>
      <w:r w:rsidRPr="00990105">
        <w:rPr>
          <w:rStyle w:val="HideTWBExt"/>
          <w:b w:val="0"/>
        </w:rPr>
        <w:t>&lt;/DocAmend&gt;</w:t>
      </w:r>
    </w:p>
    <w:p w14:paraId="5080421D" w14:textId="77777777" w:rsidR="0019185D" w:rsidRPr="00990105" w:rsidRDefault="0019185D" w:rsidP="008644C4">
      <w:pPr>
        <w:pStyle w:val="NormalBold"/>
      </w:pPr>
      <w:r w:rsidRPr="00990105">
        <w:rPr>
          <w:rStyle w:val="HideTWBExt"/>
          <w:b w:val="0"/>
        </w:rPr>
        <w:t>&lt;Article&gt;</w:t>
      </w:r>
      <w:r w:rsidRPr="00990105">
        <w:t>Apartado 24</w:t>
      </w:r>
      <w:r w:rsidRPr="009901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20511AC4" w14:textId="77777777" w:rsidTr="00B66D63">
        <w:trPr>
          <w:trHeight w:hRule="exact" w:val="240"/>
          <w:jc w:val="center"/>
        </w:trPr>
        <w:tc>
          <w:tcPr>
            <w:tcW w:w="9752" w:type="dxa"/>
            <w:gridSpan w:val="2"/>
            <w:tcBorders>
              <w:top w:val="nil"/>
              <w:left w:val="nil"/>
              <w:bottom w:val="nil"/>
              <w:right w:val="nil"/>
            </w:tcBorders>
          </w:tcPr>
          <w:p w14:paraId="63752674" w14:textId="77777777" w:rsidR="0019185D" w:rsidRPr="00990105" w:rsidRDefault="0019185D" w:rsidP="008644C4">
            <w:pPr>
              <w:widowControl/>
            </w:pPr>
          </w:p>
        </w:tc>
      </w:tr>
      <w:tr w:rsidR="0019185D" w:rsidRPr="00990105" w14:paraId="2835B2ED" w14:textId="77777777" w:rsidTr="00B66D63">
        <w:trPr>
          <w:trHeight w:val="240"/>
          <w:jc w:val="center"/>
        </w:trPr>
        <w:tc>
          <w:tcPr>
            <w:tcW w:w="4876" w:type="dxa"/>
            <w:tcBorders>
              <w:top w:val="nil"/>
              <w:left w:val="nil"/>
              <w:bottom w:val="nil"/>
              <w:right w:val="nil"/>
            </w:tcBorders>
          </w:tcPr>
          <w:p w14:paraId="627C96E2"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60B55974" w14:textId="77777777" w:rsidR="0019185D" w:rsidRPr="00990105" w:rsidRDefault="0019185D" w:rsidP="008644C4">
            <w:pPr>
              <w:pStyle w:val="AmColumnHeading"/>
            </w:pPr>
            <w:r w:rsidRPr="00990105">
              <w:t>Enmienda</w:t>
            </w:r>
          </w:p>
        </w:tc>
      </w:tr>
      <w:tr w:rsidR="0019185D" w:rsidRPr="00990105" w14:paraId="1168145C" w14:textId="77777777" w:rsidTr="00B66D63">
        <w:trPr>
          <w:jc w:val="center"/>
        </w:trPr>
        <w:tc>
          <w:tcPr>
            <w:tcW w:w="4876" w:type="dxa"/>
            <w:tcBorders>
              <w:top w:val="nil"/>
              <w:left w:val="nil"/>
              <w:bottom w:val="nil"/>
              <w:right w:val="nil"/>
            </w:tcBorders>
          </w:tcPr>
          <w:p w14:paraId="2F1DE446" w14:textId="77777777" w:rsidR="0019185D" w:rsidRPr="00990105" w:rsidRDefault="0019185D" w:rsidP="008644C4">
            <w:pPr>
              <w:pStyle w:val="Normal6a"/>
            </w:pPr>
            <w:r w:rsidRPr="00990105">
              <w:t>24.</w:t>
            </w:r>
            <w:r w:rsidRPr="00990105">
              <w:tab/>
              <w:t xml:space="preserve">Subraya la </w:t>
            </w:r>
            <w:r w:rsidRPr="00990105">
              <w:rPr>
                <w:b/>
                <w:i/>
              </w:rPr>
              <w:t>importancia</w:t>
            </w:r>
            <w:r w:rsidRPr="00990105">
              <w:t xml:space="preserve"> de la libertad de expresión, la libertad de asociación y de reunión pacífica y la libertad de los medios de comunicación;</w:t>
            </w:r>
          </w:p>
        </w:tc>
        <w:tc>
          <w:tcPr>
            <w:tcW w:w="4876" w:type="dxa"/>
            <w:tcBorders>
              <w:top w:val="nil"/>
              <w:left w:val="nil"/>
              <w:bottom w:val="nil"/>
              <w:right w:val="nil"/>
            </w:tcBorders>
          </w:tcPr>
          <w:p w14:paraId="28CB116C" w14:textId="77777777" w:rsidR="0019185D" w:rsidRPr="00990105" w:rsidRDefault="0019185D" w:rsidP="008644C4">
            <w:pPr>
              <w:pStyle w:val="Normal6a"/>
            </w:pPr>
            <w:r w:rsidRPr="00990105">
              <w:t>24.</w:t>
            </w:r>
            <w:r w:rsidRPr="00990105">
              <w:tab/>
              <w:t xml:space="preserve">Subraya la </w:t>
            </w:r>
            <w:r w:rsidRPr="00990105">
              <w:rPr>
                <w:b/>
                <w:bCs/>
                <w:i/>
                <w:iCs/>
              </w:rPr>
              <w:t>necesidad</w:t>
            </w:r>
            <w:r w:rsidRPr="00990105">
              <w:t xml:space="preserve"> de la libertad de expresión, la libertad de asociación y de reunión pacífica y la libertad de los medios de comunicación </w:t>
            </w:r>
            <w:r w:rsidRPr="00990105">
              <w:rPr>
                <w:b/>
                <w:i/>
              </w:rPr>
              <w:t>para lograr una sociedad sostenible</w:t>
            </w:r>
            <w:r w:rsidRPr="00990105">
              <w:t xml:space="preserve">; </w:t>
            </w:r>
            <w:r w:rsidRPr="00990105">
              <w:rPr>
                <w:b/>
                <w:i/>
              </w:rPr>
              <w:t>pide al Gobierno de transición que se esfuerce por reforzar estos valores fundamentales;</w:t>
            </w:r>
          </w:p>
        </w:tc>
      </w:tr>
    </w:tbl>
    <w:p w14:paraId="60E1C2C5"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{FI}</w:t>
      </w:r>
      <w:r w:rsidRPr="00990105">
        <w:t>fi</w:t>
      </w:r>
      <w:r w:rsidRPr="00990105">
        <w:rPr>
          <w:rStyle w:val="HideTWBExt"/>
        </w:rPr>
        <w:t>&lt;/Original&gt;</w:t>
      </w:r>
    </w:p>
    <w:p w14:paraId="4FF9E5FE" w14:textId="77777777" w:rsidR="0019185D" w:rsidRPr="00990105" w:rsidRDefault="0019185D" w:rsidP="008644C4">
      <w:pPr>
        <w:widowControl/>
      </w:pPr>
      <w:r w:rsidRPr="00990105">
        <w:rPr>
          <w:rStyle w:val="HideTWBExt"/>
        </w:rPr>
        <w:t>&lt;/Amend&gt;</w:t>
      </w:r>
    </w:p>
    <w:p w14:paraId="4F1A38CE"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444</w:t>
      </w:r>
      <w:r w:rsidRPr="00990105">
        <w:rPr>
          <w:rStyle w:val="HideTWBExt"/>
        </w:rPr>
        <w:t>&lt;/NumAm&gt;</w:t>
      </w:r>
    </w:p>
    <w:p w14:paraId="3C02297A" w14:textId="77777777" w:rsidR="0019185D" w:rsidRPr="00990105" w:rsidRDefault="0019185D" w:rsidP="008644C4">
      <w:pPr>
        <w:pStyle w:val="NormalBold"/>
      </w:pPr>
      <w:r w:rsidRPr="00990105">
        <w:rPr>
          <w:rStyle w:val="HideTWBExt"/>
          <w:b w:val="0"/>
        </w:rPr>
        <w:t>&lt;RepeatBlock-By&gt;&lt;Members&gt;</w:t>
      </w:r>
      <w:r w:rsidRPr="00990105">
        <w:t>Marco Tarquinio, Matjaž Nemec, Cecilia Strada, Yannis Maniatis, Francisco Assis, Chloé Ridel, Hana Jalloul Muro, Nikolas Farantouris, Marta Temido, Nacho Sánchez Amor, Evin Incir</w:t>
      </w:r>
      <w:r w:rsidRPr="00990105">
        <w:rPr>
          <w:rStyle w:val="HideTWBExt"/>
          <w:b w:val="0"/>
        </w:rPr>
        <w:t>&lt;/Members&gt;</w:t>
      </w:r>
    </w:p>
    <w:p w14:paraId="39FE03B7" w14:textId="77777777" w:rsidR="0019185D" w:rsidRPr="00990105" w:rsidRDefault="0019185D" w:rsidP="008644C4">
      <w:pPr>
        <w:pStyle w:val="NormalBold"/>
      </w:pPr>
      <w:r w:rsidRPr="00990105">
        <w:rPr>
          <w:rStyle w:val="HideTWBExt"/>
          <w:b w:val="0"/>
        </w:rPr>
        <w:t>&lt;/RepeatBlock-By&gt;</w:t>
      </w:r>
    </w:p>
    <w:p w14:paraId="60E14784"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3D816A18" w14:textId="77777777" w:rsidR="0019185D" w:rsidRPr="00990105" w:rsidRDefault="0019185D" w:rsidP="008644C4">
      <w:pPr>
        <w:pStyle w:val="NormalBold"/>
      </w:pPr>
      <w:r w:rsidRPr="00990105">
        <w:rPr>
          <w:rStyle w:val="HideTWBExt"/>
        </w:rPr>
        <w:t>&lt;Article&gt;</w:t>
      </w:r>
      <w:r w:rsidRPr="00990105">
        <w:t>Apartado 24</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4E52F332" w14:textId="77777777" w:rsidTr="00B66D63">
        <w:trPr>
          <w:trHeight w:hRule="exact" w:val="240"/>
          <w:jc w:val="center"/>
        </w:trPr>
        <w:tc>
          <w:tcPr>
            <w:tcW w:w="9752" w:type="dxa"/>
            <w:gridSpan w:val="2"/>
            <w:tcBorders>
              <w:top w:val="nil"/>
              <w:left w:val="nil"/>
              <w:bottom w:val="nil"/>
              <w:right w:val="nil"/>
            </w:tcBorders>
          </w:tcPr>
          <w:p w14:paraId="28CFFE13" w14:textId="77777777" w:rsidR="0019185D" w:rsidRPr="00990105" w:rsidRDefault="0019185D" w:rsidP="008644C4">
            <w:pPr>
              <w:widowControl/>
            </w:pPr>
          </w:p>
        </w:tc>
      </w:tr>
      <w:tr w:rsidR="0019185D" w:rsidRPr="00990105" w14:paraId="28AB584F" w14:textId="77777777" w:rsidTr="00B66D63">
        <w:trPr>
          <w:trHeight w:val="240"/>
          <w:jc w:val="center"/>
        </w:trPr>
        <w:tc>
          <w:tcPr>
            <w:tcW w:w="4876" w:type="dxa"/>
            <w:tcBorders>
              <w:top w:val="nil"/>
              <w:left w:val="nil"/>
              <w:bottom w:val="nil"/>
              <w:right w:val="nil"/>
            </w:tcBorders>
          </w:tcPr>
          <w:p w14:paraId="5F48AC44"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02058426" w14:textId="77777777" w:rsidR="0019185D" w:rsidRPr="00990105" w:rsidRDefault="0019185D" w:rsidP="008644C4">
            <w:pPr>
              <w:pStyle w:val="AmColumnHeading"/>
            </w:pPr>
            <w:r w:rsidRPr="00990105">
              <w:t>Enmienda</w:t>
            </w:r>
          </w:p>
        </w:tc>
      </w:tr>
      <w:tr w:rsidR="0019185D" w:rsidRPr="00990105" w14:paraId="4E309FAB" w14:textId="77777777" w:rsidTr="00B66D63">
        <w:trPr>
          <w:jc w:val="center"/>
        </w:trPr>
        <w:tc>
          <w:tcPr>
            <w:tcW w:w="4876" w:type="dxa"/>
            <w:tcBorders>
              <w:top w:val="nil"/>
              <w:left w:val="nil"/>
              <w:bottom w:val="nil"/>
              <w:right w:val="nil"/>
            </w:tcBorders>
          </w:tcPr>
          <w:p w14:paraId="50679283" w14:textId="77777777" w:rsidR="0019185D" w:rsidRPr="00990105" w:rsidRDefault="0019185D" w:rsidP="008644C4">
            <w:pPr>
              <w:pStyle w:val="Normal6a"/>
            </w:pPr>
            <w:r w:rsidRPr="00990105">
              <w:t>24.</w:t>
            </w:r>
            <w:r w:rsidRPr="00990105">
              <w:tab/>
              <w:t>Subraya la importancia de la libertad de expresión, la libertad de asociación y de reunión pacífica y la libertad de los medios de comunicación;</w:t>
            </w:r>
          </w:p>
        </w:tc>
        <w:tc>
          <w:tcPr>
            <w:tcW w:w="4876" w:type="dxa"/>
            <w:tcBorders>
              <w:top w:val="nil"/>
              <w:left w:val="nil"/>
              <w:bottom w:val="nil"/>
              <w:right w:val="nil"/>
            </w:tcBorders>
          </w:tcPr>
          <w:p w14:paraId="306C84D5" w14:textId="77777777" w:rsidR="0019185D" w:rsidRPr="00990105" w:rsidRDefault="0019185D" w:rsidP="008644C4">
            <w:pPr>
              <w:pStyle w:val="Normal6a"/>
            </w:pPr>
            <w:r w:rsidRPr="00990105">
              <w:t>24.</w:t>
            </w:r>
            <w:r w:rsidRPr="00990105">
              <w:tab/>
              <w:t xml:space="preserve">Subraya la importancia de la libertad de expresión, la libertad de asociación y de reunión pacífica y la libertad de los medios de comunicación; </w:t>
            </w:r>
            <w:r w:rsidRPr="00990105">
              <w:rPr>
                <w:b/>
                <w:i/>
              </w:rPr>
              <w:t>pide que se derogue cualquier medida que restrinja el espacio cívico, también en línea;</w:t>
            </w:r>
          </w:p>
        </w:tc>
      </w:tr>
    </w:tbl>
    <w:p w14:paraId="3A6A371E" w14:textId="77777777" w:rsidR="0019185D" w:rsidRPr="00066459" w:rsidRDefault="0019185D" w:rsidP="008644C4">
      <w:pPr>
        <w:pStyle w:val="AmOrLang"/>
        <w:rPr>
          <w:lang w:val="pl-PL"/>
        </w:rPr>
      </w:pPr>
      <w:r w:rsidRPr="00066459">
        <w:rPr>
          <w:lang w:val="pl-PL"/>
        </w:rPr>
        <w:t xml:space="preserve">Or. </w:t>
      </w:r>
      <w:r w:rsidRPr="00066459">
        <w:rPr>
          <w:rStyle w:val="HideTWBExt"/>
          <w:lang w:val="pl-PL"/>
        </w:rPr>
        <w:t>&lt;Original&gt;</w:t>
      </w:r>
      <w:r w:rsidRPr="00066459">
        <w:rPr>
          <w:rStyle w:val="HideTWBInt"/>
          <w:lang w:val="pl-PL"/>
        </w:rPr>
        <w:t>{EN}</w:t>
      </w:r>
      <w:r w:rsidRPr="00066459">
        <w:rPr>
          <w:lang w:val="pl-PL"/>
        </w:rPr>
        <w:t>en</w:t>
      </w:r>
      <w:r w:rsidRPr="00066459">
        <w:rPr>
          <w:rStyle w:val="HideTWBExt"/>
          <w:lang w:val="pl-PL"/>
        </w:rPr>
        <w:t>&lt;/Original&gt;</w:t>
      </w:r>
    </w:p>
    <w:p w14:paraId="17D14521" w14:textId="77777777" w:rsidR="0019185D" w:rsidRPr="00066459" w:rsidRDefault="0019185D" w:rsidP="008644C4">
      <w:pPr>
        <w:widowControl/>
        <w:rPr>
          <w:lang w:val="pl-PL"/>
        </w:rPr>
      </w:pPr>
      <w:r w:rsidRPr="00066459">
        <w:rPr>
          <w:rStyle w:val="HideTWBExt"/>
          <w:lang w:val="pl-PL"/>
        </w:rPr>
        <w:t>&lt;/Amend&gt;</w:t>
      </w:r>
    </w:p>
    <w:p w14:paraId="4520B883" w14:textId="77777777" w:rsidR="0019185D" w:rsidRPr="00066459" w:rsidRDefault="0019185D" w:rsidP="008644C4">
      <w:pPr>
        <w:pStyle w:val="AmNumberTabs"/>
        <w:rPr>
          <w:lang w:val="pl-PL"/>
        </w:rPr>
      </w:pPr>
      <w:r w:rsidRPr="00066459">
        <w:rPr>
          <w:rStyle w:val="HideTWBExt"/>
          <w:b w:val="0"/>
          <w:lang w:val="pl-PL"/>
        </w:rPr>
        <w:lastRenderedPageBreak/>
        <w:t>&lt;Amend&gt;</w:t>
      </w:r>
      <w:r w:rsidRPr="00066459">
        <w:rPr>
          <w:lang w:val="pl-PL"/>
        </w:rPr>
        <w:t>Enmienda</w:t>
      </w:r>
      <w:r w:rsidRPr="00066459">
        <w:rPr>
          <w:lang w:val="pl-PL"/>
        </w:rPr>
        <w:tab/>
      </w:r>
      <w:r w:rsidRPr="00066459">
        <w:rPr>
          <w:lang w:val="pl-PL"/>
        </w:rPr>
        <w:tab/>
      </w:r>
      <w:r w:rsidRPr="00066459">
        <w:rPr>
          <w:rStyle w:val="HideTWBExt"/>
          <w:b w:val="0"/>
          <w:lang w:val="pl-PL"/>
        </w:rPr>
        <w:t>&lt;NumAm&gt;</w:t>
      </w:r>
      <w:r w:rsidRPr="00066459">
        <w:rPr>
          <w:lang w:val="pl-PL"/>
        </w:rPr>
        <w:t>445</w:t>
      </w:r>
      <w:r w:rsidRPr="00066459">
        <w:rPr>
          <w:rStyle w:val="HideTWBExt"/>
          <w:b w:val="0"/>
          <w:lang w:val="pl-PL"/>
        </w:rPr>
        <w:t>&lt;/NumAm&gt;</w:t>
      </w:r>
    </w:p>
    <w:p w14:paraId="13535ED2" w14:textId="77777777" w:rsidR="0019185D" w:rsidRPr="00066459" w:rsidRDefault="0019185D" w:rsidP="008644C4">
      <w:pPr>
        <w:pStyle w:val="NormalBold"/>
        <w:rPr>
          <w:lang w:val="pl-PL"/>
        </w:rPr>
      </w:pPr>
      <w:r w:rsidRPr="00066459">
        <w:rPr>
          <w:rStyle w:val="HideTWBExt"/>
          <w:b w:val="0"/>
          <w:lang w:val="pl-PL"/>
        </w:rPr>
        <w:t>&lt;RepeatBlock-By&gt;&lt;Members&gt;</w:t>
      </w:r>
      <w:r w:rsidRPr="00066459">
        <w:rPr>
          <w:lang w:val="pl-PL"/>
        </w:rPr>
        <w:t>Mariusz Kamiński, Małgorzata Gosiewska</w:t>
      </w:r>
      <w:r w:rsidRPr="00066459">
        <w:rPr>
          <w:rStyle w:val="HideTWBExt"/>
          <w:b w:val="0"/>
          <w:lang w:val="pl-PL"/>
        </w:rPr>
        <w:t>&lt;/Members&gt;</w:t>
      </w:r>
    </w:p>
    <w:p w14:paraId="006960FB" w14:textId="77777777" w:rsidR="0019185D" w:rsidRPr="00066459" w:rsidRDefault="0019185D" w:rsidP="008644C4">
      <w:pPr>
        <w:pStyle w:val="NormalBold"/>
        <w:rPr>
          <w:lang w:val="pl-PL"/>
        </w:rPr>
      </w:pPr>
      <w:r w:rsidRPr="00066459">
        <w:rPr>
          <w:rStyle w:val="HideTWBExt"/>
          <w:b w:val="0"/>
          <w:lang w:val="pl-PL"/>
        </w:rPr>
        <w:t>&lt;/RepeatBlock-By&gt;</w:t>
      </w:r>
    </w:p>
    <w:p w14:paraId="65BA239F" w14:textId="77777777" w:rsidR="0019185D" w:rsidRPr="00990105" w:rsidRDefault="0019185D" w:rsidP="008644C4">
      <w:pPr>
        <w:pStyle w:val="NormalBold"/>
      </w:pPr>
      <w:r w:rsidRPr="00990105">
        <w:rPr>
          <w:rStyle w:val="HideTWBExt"/>
          <w:b w:val="0"/>
        </w:rPr>
        <w:t>&lt;DocAmend&gt;</w:t>
      </w:r>
      <w:r w:rsidRPr="00990105">
        <w:t>Propuesta de Resolución</w:t>
      </w:r>
      <w:r w:rsidRPr="00990105">
        <w:rPr>
          <w:rStyle w:val="HideTWBExt"/>
          <w:b w:val="0"/>
        </w:rPr>
        <w:t>&lt;/DocAmend&gt;</w:t>
      </w:r>
    </w:p>
    <w:p w14:paraId="30F56B92" w14:textId="77777777" w:rsidR="0019185D" w:rsidRPr="00990105" w:rsidRDefault="0019185D" w:rsidP="008644C4">
      <w:pPr>
        <w:pStyle w:val="NormalBold"/>
      </w:pPr>
      <w:r w:rsidRPr="00990105">
        <w:rPr>
          <w:rStyle w:val="HideTWBExt"/>
          <w:b w:val="0"/>
        </w:rPr>
        <w:t>&lt;Article&gt;</w:t>
      </w:r>
      <w:r w:rsidRPr="00990105">
        <w:t>Apartado 24</w:t>
      </w:r>
      <w:r w:rsidRPr="009901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14689ACB" w14:textId="77777777" w:rsidTr="00B66D63">
        <w:trPr>
          <w:trHeight w:hRule="exact" w:val="240"/>
          <w:jc w:val="center"/>
        </w:trPr>
        <w:tc>
          <w:tcPr>
            <w:tcW w:w="9752" w:type="dxa"/>
            <w:gridSpan w:val="2"/>
            <w:tcBorders>
              <w:top w:val="nil"/>
              <w:left w:val="nil"/>
              <w:bottom w:val="nil"/>
              <w:right w:val="nil"/>
            </w:tcBorders>
          </w:tcPr>
          <w:p w14:paraId="522C9BFA" w14:textId="77777777" w:rsidR="0019185D" w:rsidRPr="00990105" w:rsidRDefault="0019185D" w:rsidP="008644C4">
            <w:pPr>
              <w:widowControl/>
            </w:pPr>
          </w:p>
        </w:tc>
      </w:tr>
      <w:tr w:rsidR="0019185D" w:rsidRPr="00990105" w14:paraId="26DF04B9" w14:textId="77777777" w:rsidTr="00B66D63">
        <w:trPr>
          <w:trHeight w:val="240"/>
          <w:jc w:val="center"/>
        </w:trPr>
        <w:tc>
          <w:tcPr>
            <w:tcW w:w="4876" w:type="dxa"/>
            <w:tcBorders>
              <w:top w:val="nil"/>
              <w:left w:val="nil"/>
              <w:bottom w:val="nil"/>
              <w:right w:val="nil"/>
            </w:tcBorders>
          </w:tcPr>
          <w:p w14:paraId="0C07107A"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060FCAAD" w14:textId="77777777" w:rsidR="0019185D" w:rsidRPr="00990105" w:rsidRDefault="0019185D" w:rsidP="008644C4">
            <w:pPr>
              <w:pStyle w:val="AmColumnHeading"/>
            </w:pPr>
            <w:r w:rsidRPr="00990105">
              <w:t>Enmienda</w:t>
            </w:r>
          </w:p>
        </w:tc>
      </w:tr>
      <w:tr w:rsidR="0019185D" w:rsidRPr="00990105" w14:paraId="0A4C25B7" w14:textId="77777777" w:rsidTr="00B66D63">
        <w:trPr>
          <w:jc w:val="center"/>
        </w:trPr>
        <w:tc>
          <w:tcPr>
            <w:tcW w:w="4876" w:type="dxa"/>
            <w:tcBorders>
              <w:top w:val="nil"/>
              <w:left w:val="nil"/>
              <w:bottom w:val="nil"/>
              <w:right w:val="nil"/>
            </w:tcBorders>
          </w:tcPr>
          <w:p w14:paraId="54C4F7AF" w14:textId="77777777" w:rsidR="0019185D" w:rsidRPr="00990105" w:rsidRDefault="0019185D" w:rsidP="008644C4">
            <w:pPr>
              <w:pStyle w:val="Normal6a"/>
            </w:pPr>
            <w:r w:rsidRPr="00990105">
              <w:t>24.</w:t>
            </w:r>
            <w:r w:rsidRPr="00990105">
              <w:tab/>
              <w:t>Subraya la importancia de la libertad de expresión, la libertad de asociación y de reunión pacífica y la libertad de los medios de comunicación;</w:t>
            </w:r>
          </w:p>
        </w:tc>
        <w:tc>
          <w:tcPr>
            <w:tcW w:w="4876" w:type="dxa"/>
            <w:tcBorders>
              <w:top w:val="nil"/>
              <w:left w:val="nil"/>
              <w:bottom w:val="nil"/>
              <w:right w:val="nil"/>
            </w:tcBorders>
          </w:tcPr>
          <w:p w14:paraId="235EE38C" w14:textId="77777777" w:rsidR="0019185D" w:rsidRPr="00990105" w:rsidRDefault="0019185D" w:rsidP="008644C4">
            <w:pPr>
              <w:pStyle w:val="Normal6a"/>
            </w:pPr>
            <w:r w:rsidRPr="00990105">
              <w:t>24.</w:t>
            </w:r>
            <w:r w:rsidRPr="00990105">
              <w:tab/>
              <w:t xml:space="preserve">Subraya la importancia de la libertad de expresión, </w:t>
            </w:r>
            <w:r w:rsidRPr="00990105">
              <w:rPr>
                <w:b/>
                <w:i/>
              </w:rPr>
              <w:t>la libertad de religión,</w:t>
            </w:r>
            <w:r w:rsidRPr="00990105">
              <w:t xml:space="preserve"> la libertad de asociación y de reunión pacífica y la libertad de los medios de comunicación;</w:t>
            </w:r>
          </w:p>
        </w:tc>
      </w:tr>
    </w:tbl>
    <w:p w14:paraId="264F8545" w14:textId="77777777" w:rsidR="0019185D" w:rsidRPr="00066459" w:rsidRDefault="0019185D" w:rsidP="008644C4">
      <w:pPr>
        <w:pStyle w:val="AmOrLang"/>
        <w:rPr>
          <w:lang w:val="sv-SE"/>
        </w:rPr>
      </w:pPr>
      <w:r w:rsidRPr="00066459">
        <w:rPr>
          <w:lang w:val="sv-SE"/>
        </w:rPr>
        <w:t xml:space="preserve">Or. </w:t>
      </w:r>
      <w:r w:rsidRPr="00066459">
        <w:rPr>
          <w:rStyle w:val="HideTWBExt"/>
          <w:lang w:val="sv-SE"/>
        </w:rPr>
        <w:t>&lt;Original&gt;</w:t>
      </w:r>
      <w:r w:rsidRPr="00066459">
        <w:rPr>
          <w:rStyle w:val="HideTWBInt"/>
          <w:lang w:val="sv-SE"/>
        </w:rPr>
        <w:t>{PL}</w:t>
      </w:r>
      <w:r w:rsidRPr="00066459">
        <w:rPr>
          <w:lang w:val="sv-SE"/>
        </w:rPr>
        <w:t>pl</w:t>
      </w:r>
      <w:r w:rsidRPr="00066459">
        <w:rPr>
          <w:rStyle w:val="HideTWBExt"/>
          <w:lang w:val="sv-SE"/>
        </w:rPr>
        <w:t>&lt;/Original&gt;</w:t>
      </w:r>
    </w:p>
    <w:p w14:paraId="53B86CDA" w14:textId="77777777" w:rsidR="0019185D" w:rsidRPr="00066459" w:rsidRDefault="0019185D" w:rsidP="008644C4">
      <w:pPr>
        <w:widowControl/>
        <w:rPr>
          <w:lang w:val="sv-SE"/>
        </w:rPr>
      </w:pPr>
      <w:r w:rsidRPr="00066459">
        <w:rPr>
          <w:rStyle w:val="HideTWBExt"/>
          <w:lang w:val="sv-SE"/>
        </w:rPr>
        <w:t>&lt;/Amend&gt;</w:t>
      </w:r>
    </w:p>
    <w:p w14:paraId="7414AB1F" w14:textId="77777777" w:rsidR="0019185D" w:rsidRPr="00066459" w:rsidRDefault="0019185D" w:rsidP="008644C4">
      <w:pPr>
        <w:pStyle w:val="AmNumberTabs"/>
        <w:rPr>
          <w:lang w:val="sv-SE"/>
        </w:rPr>
      </w:pPr>
      <w:r w:rsidRPr="00066459">
        <w:rPr>
          <w:rStyle w:val="HideTWBExt"/>
          <w:lang w:val="sv-SE"/>
        </w:rPr>
        <w:t>&lt;Amend&gt;</w:t>
      </w:r>
      <w:r w:rsidRPr="00066459">
        <w:rPr>
          <w:lang w:val="sv-SE"/>
        </w:rPr>
        <w:t>Enmienda</w:t>
      </w:r>
      <w:r w:rsidRPr="00066459">
        <w:rPr>
          <w:lang w:val="sv-SE"/>
        </w:rPr>
        <w:tab/>
      </w:r>
      <w:r w:rsidRPr="00066459">
        <w:rPr>
          <w:lang w:val="sv-SE"/>
        </w:rPr>
        <w:tab/>
      </w:r>
      <w:r w:rsidRPr="00066459">
        <w:rPr>
          <w:rStyle w:val="HideTWBExt"/>
          <w:lang w:val="sv-SE"/>
        </w:rPr>
        <w:t>&lt;NumAm&gt;</w:t>
      </w:r>
      <w:r w:rsidRPr="00066459">
        <w:rPr>
          <w:lang w:val="sv-SE"/>
        </w:rPr>
        <w:t>446</w:t>
      </w:r>
      <w:r w:rsidRPr="00066459">
        <w:rPr>
          <w:rStyle w:val="HideTWBExt"/>
          <w:lang w:val="sv-SE"/>
        </w:rPr>
        <w:t>&lt;/NumAm&gt;</w:t>
      </w:r>
    </w:p>
    <w:p w14:paraId="57F5B554" w14:textId="77777777" w:rsidR="0019185D" w:rsidRPr="00066459" w:rsidRDefault="0019185D" w:rsidP="008644C4">
      <w:pPr>
        <w:pStyle w:val="NormalBold"/>
        <w:rPr>
          <w:lang w:val="sv-SE"/>
        </w:rPr>
      </w:pPr>
      <w:r w:rsidRPr="00066459">
        <w:rPr>
          <w:rStyle w:val="HideTWBExt"/>
          <w:b w:val="0"/>
          <w:lang w:val="sv-SE"/>
        </w:rPr>
        <w:t>&lt;RepeatBlock-By&gt;&lt;Members&gt;</w:t>
      </w:r>
      <w:r w:rsidRPr="00066459">
        <w:rPr>
          <w:lang w:val="sv-SE"/>
        </w:rPr>
        <w:t>Hannah Neumann</w:t>
      </w:r>
      <w:r w:rsidRPr="00066459">
        <w:rPr>
          <w:rStyle w:val="HideTWBExt"/>
          <w:b w:val="0"/>
          <w:lang w:val="sv-SE"/>
        </w:rPr>
        <w:t>&lt;/Members&gt;</w:t>
      </w:r>
    </w:p>
    <w:p w14:paraId="083A351B" w14:textId="77777777" w:rsidR="0019185D" w:rsidRPr="00990105" w:rsidRDefault="0019185D" w:rsidP="008644C4">
      <w:pPr>
        <w:widowControl/>
      </w:pPr>
      <w:r w:rsidRPr="00990105">
        <w:rPr>
          <w:rStyle w:val="HideTWBExt"/>
        </w:rPr>
        <w:t>&lt;AuNomDe&gt;</w:t>
      </w:r>
      <w:r w:rsidRPr="00990105">
        <w:rPr>
          <w:rStyle w:val="HideTWBInt"/>
        </w:rPr>
        <w:t>{Verts/ALE}</w:t>
      </w:r>
      <w:r w:rsidRPr="00990105">
        <w:t>en nombre del Grupo Verts/ALE</w:t>
      </w:r>
      <w:r w:rsidRPr="00990105">
        <w:rPr>
          <w:rStyle w:val="HideTWBExt"/>
        </w:rPr>
        <w:t>&lt;/AuNomDe&gt;</w:t>
      </w:r>
    </w:p>
    <w:p w14:paraId="3C13FB44" w14:textId="77777777" w:rsidR="0019185D" w:rsidRPr="00990105" w:rsidRDefault="0019185D" w:rsidP="008644C4">
      <w:pPr>
        <w:pStyle w:val="NormalBold"/>
      </w:pPr>
      <w:r w:rsidRPr="00990105">
        <w:rPr>
          <w:rStyle w:val="HideTWBExt"/>
          <w:b w:val="0"/>
        </w:rPr>
        <w:t>&lt;/RepeatBlock-By&gt;</w:t>
      </w:r>
    </w:p>
    <w:p w14:paraId="659B2ADB"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0CC7F485" w14:textId="77777777" w:rsidR="0019185D" w:rsidRPr="00990105" w:rsidRDefault="0019185D" w:rsidP="008644C4">
      <w:pPr>
        <w:pStyle w:val="NormalBold"/>
      </w:pPr>
      <w:r w:rsidRPr="00990105">
        <w:rPr>
          <w:rStyle w:val="HideTWBExt"/>
        </w:rPr>
        <w:t>&lt;Article&gt;</w:t>
      </w:r>
      <w:r w:rsidRPr="00990105">
        <w:t>Apartado 24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024D8B94" w14:textId="77777777" w:rsidTr="00B66D63">
        <w:trPr>
          <w:trHeight w:hRule="exact" w:val="240"/>
          <w:jc w:val="center"/>
        </w:trPr>
        <w:tc>
          <w:tcPr>
            <w:tcW w:w="9752" w:type="dxa"/>
            <w:gridSpan w:val="2"/>
            <w:tcBorders>
              <w:top w:val="nil"/>
              <w:left w:val="nil"/>
              <w:bottom w:val="nil"/>
              <w:right w:val="nil"/>
            </w:tcBorders>
          </w:tcPr>
          <w:p w14:paraId="6DFC4770" w14:textId="77777777" w:rsidR="0019185D" w:rsidRPr="00990105" w:rsidRDefault="0019185D" w:rsidP="008644C4">
            <w:pPr>
              <w:widowControl/>
            </w:pPr>
          </w:p>
        </w:tc>
      </w:tr>
      <w:tr w:rsidR="0019185D" w:rsidRPr="00990105" w14:paraId="24108FA0" w14:textId="77777777" w:rsidTr="00B66D63">
        <w:trPr>
          <w:trHeight w:val="240"/>
          <w:jc w:val="center"/>
        </w:trPr>
        <w:tc>
          <w:tcPr>
            <w:tcW w:w="4876" w:type="dxa"/>
            <w:tcBorders>
              <w:top w:val="nil"/>
              <w:left w:val="nil"/>
              <w:bottom w:val="nil"/>
              <w:right w:val="nil"/>
            </w:tcBorders>
          </w:tcPr>
          <w:p w14:paraId="73F051DA"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65811507" w14:textId="77777777" w:rsidR="0019185D" w:rsidRPr="00990105" w:rsidRDefault="0019185D" w:rsidP="008644C4">
            <w:pPr>
              <w:pStyle w:val="AmColumnHeading"/>
            </w:pPr>
            <w:r w:rsidRPr="00990105">
              <w:t>Enmienda</w:t>
            </w:r>
          </w:p>
        </w:tc>
      </w:tr>
      <w:tr w:rsidR="0019185D" w:rsidRPr="00990105" w14:paraId="0CD4E6D2" w14:textId="77777777" w:rsidTr="00B66D63">
        <w:trPr>
          <w:jc w:val="center"/>
        </w:trPr>
        <w:tc>
          <w:tcPr>
            <w:tcW w:w="4876" w:type="dxa"/>
            <w:tcBorders>
              <w:top w:val="nil"/>
              <w:left w:val="nil"/>
              <w:bottom w:val="nil"/>
              <w:right w:val="nil"/>
            </w:tcBorders>
          </w:tcPr>
          <w:p w14:paraId="2A62BE0D" w14:textId="77777777" w:rsidR="0019185D" w:rsidRPr="00990105" w:rsidRDefault="0019185D" w:rsidP="008644C4">
            <w:pPr>
              <w:pStyle w:val="Normal6a"/>
            </w:pPr>
          </w:p>
        </w:tc>
        <w:tc>
          <w:tcPr>
            <w:tcW w:w="4876" w:type="dxa"/>
            <w:tcBorders>
              <w:top w:val="nil"/>
              <w:left w:val="nil"/>
              <w:bottom w:val="nil"/>
              <w:right w:val="nil"/>
            </w:tcBorders>
          </w:tcPr>
          <w:p w14:paraId="2921B2CB" w14:textId="77777777" w:rsidR="0019185D" w:rsidRPr="00990105" w:rsidRDefault="0019185D" w:rsidP="008644C4">
            <w:pPr>
              <w:pStyle w:val="Normal6a"/>
            </w:pPr>
            <w:r w:rsidRPr="00990105">
              <w:rPr>
                <w:b/>
                <w:i/>
              </w:rPr>
              <w:t>24 bis.</w:t>
            </w:r>
            <w:r w:rsidRPr="00990105">
              <w:tab/>
            </w:r>
            <w:r w:rsidRPr="00990105">
              <w:rPr>
                <w:b/>
                <w:i/>
              </w:rPr>
              <w:t>Lamenta que, hasta la fecha, las autoridades provisionales no hayan utilizado la transición política para establecer procesos democráticos e inclusivos, sino que hayan decidido consolidar el dominio ejecutivo, como demuestra la falta de representación en la preparación de la declaración constitucional siria, las elecciones parlamentarias controladas y la falta de transparencia de los decretos presidenciales; pide a la Comisión Europea y a los Estados miembros que vinculen la intensificación del apoyo político y financiero de la Unión a Siria a criterios de referencia concretos relacionados con la representación política de todos los segmentos de Siria, en particular de las mujeres, el Estado de Derecho y los derechos humanos;</w:t>
            </w:r>
          </w:p>
        </w:tc>
      </w:tr>
    </w:tbl>
    <w:p w14:paraId="5EA7CE4B"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66A20270" w14:textId="77777777" w:rsidR="0019185D" w:rsidRPr="00990105" w:rsidRDefault="0019185D" w:rsidP="008644C4">
      <w:pPr>
        <w:widowControl/>
      </w:pPr>
      <w:r w:rsidRPr="00990105">
        <w:rPr>
          <w:rStyle w:val="HideTWBExt"/>
        </w:rPr>
        <w:lastRenderedPageBreak/>
        <w:t>&lt;/Amend&gt;</w:t>
      </w:r>
    </w:p>
    <w:p w14:paraId="16667F73"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447</w:t>
      </w:r>
      <w:r w:rsidRPr="00990105">
        <w:rPr>
          <w:rStyle w:val="HideTWBExt"/>
        </w:rPr>
        <w:t>&lt;/NumAm&gt;</w:t>
      </w:r>
    </w:p>
    <w:p w14:paraId="75340955" w14:textId="77777777" w:rsidR="0019185D" w:rsidRPr="00990105" w:rsidRDefault="0019185D" w:rsidP="008644C4">
      <w:pPr>
        <w:pStyle w:val="NormalBold"/>
      </w:pPr>
      <w:r w:rsidRPr="00990105">
        <w:rPr>
          <w:rStyle w:val="HideTWBExt"/>
          <w:b w:val="0"/>
        </w:rPr>
        <w:t>&lt;RepeatBlock-By&gt;&lt;Members&gt;</w:t>
      </w:r>
      <w:r w:rsidRPr="00990105">
        <w:t>Rima Hassan, Pernando Barrena Arza</w:t>
      </w:r>
      <w:r w:rsidRPr="00990105">
        <w:rPr>
          <w:rStyle w:val="HideTWBExt"/>
          <w:b w:val="0"/>
        </w:rPr>
        <w:t>&lt;/Members&gt;</w:t>
      </w:r>
    </w:p>
    <w:p w14:paraId="685708AC" w14:textId="77777777" w:rsidR="0019185D" w:rsidRPr="00990105" w:rsidRDefault="0019185D" w:rsidP="008644C4">
      <w:pPr>
        <w:widowControl/>
      </w:pPr>
      <w:r w:rsidRPr="00990105">
        <w:rPr>
          <w:rStyle w:val="HideTWBExt"/>
        </w:rPr>
        <w:t>&lt;AuNomDe&gt;</w:t>
      </w:r>
      <w:r w:rsidRPr="00990105">
        <w:rPr>
          <w:rStyle w:val="HideTWBInt"/>
        </w:rPr>
        <w:t>{The Left}</w:t>
      </w:r>
      <w:r w:rsidRPr="00990105">
        <w:t>en nombre del Grupo The Left</w:t>
      </w:r>
      <w:r w:rsidRPr="00990105">
        <w:rPr>
          <w:rStyle w:val="HideTWBExt"/>
        </w:rPr>
        <w:t>&lt;/AuNomDe&gt;</w:t>
      </w:r>
    </w:p>
    <w:p w14:paraId="6DF4A5FE" w14:textId="77777777" w:rsidR="0019185D" w:rsidRPr="00990105" w:rsidRDefault="0019185D" w:rsidP="008644C4">
      <w:pPr>
        <w:pStyle w:val="NormalBold"/>
      </w:pPr>
      <w:r w:rsidRPr="00990105">
        <w:rPr>
          <w:rStyle w:val="HideTWBExt"/>
          <w:b w:val="0"/>
        </w:rPr>
        <w:t>&lt;/RepeatBlock-By&gt;</w:t>
      </w:r>
    </w:p>
    <w:p w14:paraId="5D90F69C"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1D51A9E6" w14:textId="77777777" w:rsidR="0019185D" w:rsidRPr="00990105" w:rsidRDefault="0019185D" w:rsidP="008644C4">
      <w:pPr>
        <w:pStyle w:val="NormalBold"/>
      </w:pPr>
      <w:r w:rsidRPr="00990105">
        <w:rPr>
          <w:rStyle w:val="HideTWBExt"/>
        </w:rPr>
        <w:t>&lt;Article&gt;</w:t>
      </w:r>
      <w:r w:rsidRPr="00990105">
        <w:t>Apartado 24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10AF95D" w14:textId="77777777" w:rsidTr="00B66D63">
        <w:trPr>
          <w:trHeight w:hRule="exact" w:val="240"/>
          <w:jc w:val="center"/>
        </w:trPr>
        <w:tc>
          <w:tcPr>
            <w:tcW w:w="9752" w:type="dxa"/>
            <w:gridSpan w:val="2"/>
            <w:tcBorders>
              <w:top w:val="nil"/>
              <w:left w:val="nil"/>
              <w:bottom w:val="nil"/>
              <w:right w:val="nil"/>
            </w:tcBorders>
          </w:tcPr>
          <w:p w14:paraId="60EF8D42" w14:textId="77777777" w:rsidR="0019185D" w:rsidRPr="00990105" w:rsidRDefault="0019185D" w:rsidP="008644C4">
            <w:pPr>
              <w:widowControl/>
            </w:pPr>
          </w:p>
        </w:tc>
      </w:tr>
      <w:tr w:rsidR="0019185D" w:rsidRPr="00990105" w14:paraId="769CFCA6" w14:textId="77777777" w:rsidTr="00B66D63">
        <w:trPr>
          <w:trHeight w:val="240"/>
          <w:jc w:val="center"/>
        </w:trPr>
        <w:tc>
          <w:tcPr>
            <w:tcW w:w="4876" w:type="dxa"/>
            <w:tcBorders>
              <w:top w:val="nil"/>
              <w:left w:val="nil"/>
              <w:bottom w:val="nil"/>
              <w:right w:val="nil"/>
            </w:tcBorders>
          </w:tcPr>
          <w:p w14:paraId="7D0D3D32"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7FF1B440" w14:textId="77777777" w:rsidR="0019185D" w:rsidRPr="00990105" w:rsidRDefault="0019185D" w:rsidP="008644C4">
            <w:pPr>
              <w:pStyle w:val="AmColumnHeading"/>
            </w:pPr>
            <w:r w:rsidRPr="00990105">
              <w:t>Enmienda</w:t>
            </w:r>
          </w:p>
        </w:tc>
      </w:tr>
      <w:tr w:rsidR="0019185D" w:rsidRPr="00990105" w14:paraId="1F5B11F3" w14:textId="77777777" w:rsidTr="00B66D63">
        <w:trPr>
          <w:jc w:val="center"/>
        </w:trPr>
        <w:tc>
          <w:tcPr>
            <w:tcW w:w="4876" w:type="dxa"/>
            <w:tcBorders>
              <w:top w:val="nil"/>
              <w:left w:val="nil"/>
              <w:bottom w:val="nil"/>
              <w:right w:val="nil"/>
            </w:tcBorders>
          </w:tcPr>
          <w:p w14:paraId="7F9560D1" w14:textId="77777777" w:rsidR="0019185D" w:rsidRPr="00990105" w:rsidRDefault="0019185D" w:rsidP="008644C4">
            <w:pPr>
              <w:pStyle w:val="Normal6a"/>
            </w:pPr>
          </w:p>
        </w:tc>
        <w:tc>
          <w:tcPr>
            <w:tcW w:w="4876" w:type="dxa"/>
            <w:tcBorders>
              <w:top w:val="nil"/>
              <w:left w:val="nil"/>
              <w:bottom w:val="nil"/>
              <w:right w:val="nil"/>
            </w:tcBorders>
          </w:tcPr>
          <w:p w14:paraId="20B01D27" w14:textId="77777777" w:rsidR="0019185D" w:rsidRPr="00990105" w:rsidRDefault="0019185D" w:rsidP="008644C4">
            <w:pPr>
              <w:pStyle w:val="Normal6a"/>
            </w:pPr>
            <w:r w:rsidRPr="00990105">
              <w:rPr>
                <w:b/>
                <w:i/>
              </w:rPr>
              <w:t>24 bis.</w:t>
            </w:r>
            <w:r w:rsidRPr="00990105">
              <w:tab/>
            </w:r>
            <w:r w:rsidRPr="00990105">
              <w:rPr>
                <w:b/>
                <w:i/>
              </w:rPr>
              <w:t>Pide a las autoridades sirias que faciliten información inmediata y transparente sobre la detención de la periodista alemana Eva Maria Michelmann y del periodista kurdo-turco Ahmed Polad;</w:t>
            </w:r>
          </w:p>
        </w:tc>
      </w:tr>
    </w:tbl>
    <w:p w14:paraId="03CC5446" w14:textId="77777777" w:rsidR="0019185D" w:rsidRPr="00066459" w:rsidRDefault="0019185D" w:rsidP="008644C4">
      <w:pPr>
        <w:pStyle w:val="AmOrLang"/>
        <w:rPr>
          <w:lang w:val="sv-SE"/>
        </w:rPr>
      </w:pPr>
      <w:r w:rsidRPr="00066459">
        <w:rPr>
          <w:lang w:val="sv-SE"/>
        </w:rPr>
        <w:t xml:space="preserve">Or. </w:t>
      </w:r>
      <w:r w:rsidRPr="00066459">
        <w:rPr>
          <w:rStyle w:val="HideTWBExt"/>
          <w:lang w:val="sv-SE"/>
        </w:rPr>
        <w:t>&lt;Original&gt;</w:t>
      </w:r>
      <w:r w:rsidRPr="00066459">
        <w:rPr>
          <w:rStyle w:val="HideTWBInt"/>
          <w:lang w:val="sv-SE"/>
        </w:rPr>
        <w:t>{EN}</w:t>
      </w:r>
      <w:r w:rsidRPr="00066459">
        <w:rPr>
          <w:lang w:val="sv-SE"/>
        </w:rPr>
        <w:t>en</w:t>
      </w:r>
      <w:r w:rsidRPr="00066459">
        <w:rPr>
          <w:rStyle w:val="HideTWBExt"/>
          <w:lang w:val="sv-SE"/>
        </w:rPr>
        <w:t>&lt;/Original&gt;</w:t>
      </w:r>
    </w:p>
    <w:p w14:paraId="50C9AF5C" w14:textId="77777777" w:rsidR="0019185D" w:rsidRPr="00066459" w:rsidRDefault="0019185D" w:rsidP="008644C4">
      <w:pPr>
        <w:widowControl/>
        <w:rPr>
          <w:lang w:val="sv-SE"/>
        </w:rPr>
      </w:pPr>
      <w:r w:rsidRPr="00066459">
        <w:rPr>
          <w:rStyle w:val="HideTWBExt"/>
          <w:lang w:val="sv-SE"/>
        </w:rPr>
        <w:t>&lt;/Amend&gt;</w:t>
      </w:r>
    </w:p>
    <w:p w14:paraId="58545482" w14:textId="77777777" w:rsidR="0019185D" w:rsidRPr="00066459" w:rsidRDefault="0019185D" w:rsidP="008644C4">
      <w:pPr>
        <w:pStyle w:val="AmNumberTabs"/>
        <w:rPr>
          <w:lang w:val="sv-SE"/>
        </w:rPr>
      </w:pPr>
      <w:r w:rsidRPr="00066459">
        <w:rPr>
          <w:rStyle w:val="HideTWBExt"/>
          <w:lang w:val="sv-SE"/>
        </w:rPr>
        <w:t>&lt;Amend&gt;</w:t>
      </w:r>
      <w:r w:rsidRPr="00066459">
        <w:rPr>
          <w:lang w:val="sv-SE"/>
        </w:rPr>
        <w:t>Enmienda</w:t>
      </w:r>
      <w:r w:rsidRPr="00066459">
        <w:rPr>
          <w:lang w:val="sv-SE"/>
        </w:rPr>
        <w:tab/>
      </w:r>
      <w:r w:rsidRPr="00066459">
        <w:rPr>
          <w:lang w:val="sv-SE"/>
        </w:rPr>
        <w:tab/>
      </w:r>
      <w:r w:rsidRPr="00066459">
        <w:rPr>
          <w:rStyle w:val="HideTWBExt"/>
          <w:lang w:val="sv-SE"/>
        </w:rPr>
        <w:t>&lt;NumAm&gt;</w:t>
      </w:r>
      <w:r w:rsidRPr="00066459">
        <w:rPr>
          <w:lang w:val="sv-SE"/>
        </w:rPr>
        <w:t>448</w:t>
      </w:r>
      <w:r w:rsidRPr="00066459">
        <w:rPr>
          <w:rStyle w:val="HideTWBExt"/>
          <w:lang w:val="sv-SE"/>
        </w:rPr>
        <w:t>&lt;/NumAm&gt;</w:t>
      </w:r>
    </w:p>
    <w:p w14:paraId="363AD445" w14:textId="77777777" w:rsidR="0019185D" w:rsidRPr="00066459" w:rsidRDefault="0019185D" w:rsidP="008644C4">
      <w:pPr>
        <w:pStyle w:val="NormalBold"/>
        <w:rPr>
          <w:lang w:val="sv-SE"/>
        </w:rPr>
      </w:pPr>
      <w:r w:rsidRPr="00066459">
        <w:rPr>
          <w:rStyle w:val="HideTWBExt"/>
          <w:b w:val="0"/>
          <w:lang w:val="sv-SE"/>
        </w:rPr>
        <w:t>&lt;RepeatBlock-By&gt;&lt;Members&gt;</w:t>
      </w:r>
      <w:r w:rsidRPr="00066459">
        <w:rPr>
          <w:lang w:val="sv-SE"/>
        </w:rPr>
        <w:t>Hannah Neumann</w:t>
      </w:r>
      <w:r w:rsidRPr="00066459">
        <w:rPr>
          <w:rStyle w:val="HideTWBExt"/>
          <w:b w:val="0"/>
          <w:lang w:val="sv-SE"/>
        </w:rPr>
        <w:t>&lt;/Members&gt;</w:t>
      </w:r>
    </w:p>
    <w:p w14:paraId="09EE3B21" w14:textId="77777777" w:rsidR="0019185D" w:rsidRPr="00990105" w:rsidRDefault="0019185D" w:rsidP="008644C4">
      <w:pPr>
        <w:widowControl/>
      </w:pPr>
      <w:r w:rsidRPr="00990105">
        <w:rPr>
          <w:rStyle w:val="HideTWBExt"/>
        </w:rPr>
        <w:t>&lt;AuNomDe&gt;</w:t>
      </w:r>
      <w:r w:rsidRPr="00990105">
        <w:rPr>
          <w:rStyle w:val="HideTWBInt"/>
        </w:rPr>
        <w:t>{Verts/ALE}</w:t>
      </w:r>
      <w:r w:rsidRPr="00990105">
        <w:t>en nombre del Grupo Verts/ALE</w:t>
      </w:r>
      <w:r w:rsidRPr="00990105">
        <w:rPr>
          <w:rStyle w:val="HideTWBExt"/>
        </w:rPr>
        <w:t>&lt;/AuNomDe&gt;</w:t>
      </w:r>
    </w:p>
    <w:p w14:paraId="135F0F39" w14:textId="77777777" w:rsidR="0019185D" w:rsidRPr="00990105" w:rsidRDefault="0019185D" w:rsidP="008644C4">
      <w:pPr>
        <w:pStyle w:val="NormalBold"/>
      </w:pPr>
      <w:r w:rsidRPr="00990105">
        <w:rPr>
          <w:rStyle w:val="HideTWBExt"/>
          <w:b w:val="0"/>
        </w:rPr>
        <w:t>&lt;/RepeatBlock-By&gt;</w:t>
      </w:r>
    </w:p>
    <w:p w14:paraId="40D7B3F5"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2E1F84F6" w14:textId="77777777" w:rsidR="0019185D" w:rsidRPr="00990105" w:rsidRDefault="0019185D" w:rsidP="008644C4">
      <w:pPr>
        <w:pStyle w:val="NormalBold"/>
      </w:pPr>
      <w:r w:rsidRPr="00990105">
        <w:rPr>
          <w:rStyle w:val="HideTWBExt"/>
        </w:rPr>
        <w:t>&lt;Article&gt;</w:t>
      </w:r>
      <w:r w:rsidRPr="00990105">
        <w:t>Apartado 24 ter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54950105" w14:textId="77777777" w:rsidTr="00B66D63">
        <w:trPr>
          <w:trHeight w:hRule="exact" w:val="240"/>
          <w:jc w:val="center"/>
        </w:trPr>
        <w:tc>
          <w:tcPr>
            <w:tcW w:w="9752" w:type="dxa"/>
            <w:gridSpan w:val="2"/>
            <w:tcBorders>
              <w:top w:val="nil"/>
              <w:left w:val="nil"/>
              <w:bottom w:val="nil"/>
              <w:right w:val="nil"/>
            </w:tcBorders>
          </w:tcPr>
          <w:p w14:paraId="0A3CABBC" w14:textId="77777777" w:rsidR="0019185D" w:rsidRPr="00990105" w:rsidRDefault="0019185D" w:rsidP="008644C4">
            <w:pPr>
              <w:widowControl/>
            </w:pPr>
          </w:p>
        </w:tc>
      </w:tr>
      <w:tr w:rsidR="0019185D" w:rsidRPr="00990105" w14:paraId="0C444BA1" w14:textId="77777777" w:rsidTr="00B66D63">
        <w:trPr>
          <w:trHeight w:val="240"/>
          <w:jc w:val="center"/>
        </w:trPr>
        <w:tc>
          <w:tcPr>
            <w:tcW w:w="4876" w:type="dxa"/>
            <w:tcBorders>
              <w:top w:val="nil"/>
              <w:left w:val="nil"/>
              <w:bottom w:val="nil"/>
              <w:right w:val="nil"/>
            </w:tcBorders>
          </w:tcPr>
          <w:p w14:paraId="7354FFB8"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1EE32D0F" w14:textId="77777777" w:rsidR="0019185D" w:rsidRPr="00990105" w:rsidRDefault="0019185D" w:rsidP="008644C4">
            <w:pPr>
              <w:pStyle w:val="AmColumnHeading"/>
            </w:pPr>
            <w:r w:rsidRPr="00990105">
              <w:t>Enmienda</w:t>
            </w:r>
          </w:p>
        </w:tc>
      </w:tr>
      <w:tr w:rsidR="0019185D" w:rsidRPr="00990105" w14:paraId="11F99E6C" w14:textId="77777777" w:rsidTr="00B66D63">
        <w:trPr>
          <w:jc w:val="center"/>
        </w:trPr>
        <w:tc>
          <w:tcPr>
            <w:tcW w:w="4876" w:type="dxa"/>
            <w:tcBorders>
              <w:top w:val="nil"/>
              <w:left w:val="nil"/>
              <w:bottom w:val="nil"/>
              <w:right w:val="nil"/>
            </w:tcBorders>
          </w:tcPr>
          <w:p w14:paraId="3316154A" w14:textId="77777777" w:rsidR="0019185D" w:rsidRPr="00990105" w:rsidRDefault="0019185D" w:rsidP="008644C4">
            <w:pPr>
              <w:pStyle w:val="Normal6a"/>
            </w:pPr>
          </w:p>
        </w:tc>
        <w:tc>
          <w:tcPr>
            <w:tcW w:w="4876" w:type="dxa"/>
            <w:tcBorders>
              <w:top w:val="nil"/>
              <w:left w:val="nil"/>
              <w:bottom w:val="nil"/>
              <w:right w:val="nil"/>
            </w:tcBorders>
          </w:tcPr>
          <w:p w14:paraId="713B7B64" w14:textId="77777777" w:rsidR="0019185D" w:rsidRPr="00990105" w:rsidRDefault="0019185D" w:rsidP="008644C4">
            <w:pPr>
              <w:pStyle w:val="Normal6a"/>
            </w:pPr>
            <w:r w:rsidRPr="00990105">
              <w:rPr>
                <w:b/>
                <w:i/>
              </w:rPr>
              <w:t>24 ter.</w:t>
            </w:r>
            <w:r w:rsidRPr="00990105">
              <w:tab/>
            </w:r>
            <w:r w:rsidRPr="00990105">
              <w:rPr>
                <w:b/>
                <w:i/>
              </w:rPr>
              <w:t xml:space="preserve">Lamenta que la creación de la Asamblea Popular Siria se haya enmarcado como un hito democrático, cuando la estructura de nombramientos, investigaciones y llamamientos hizo posible que todas las fases del proceso fueran controladas por el presidente y reprodujeran las estructuras de poder existentes; pide a las autoridades provisionales que trabajen en pro de la creación y constitución de un Parlamento representativo necesario para aprobar reformas y legislación críticas que refuercen el Estado de Derecho y la reconstrucción en Siria; recuerda que el Parlamento Europeo celebra reuniones interparlamentarias periódicas con casi todos los Parlamentos de los países </w:t>
            </w:r>
            <w:r w:rsidRPr="00990105">
              <w:rPr>
                <w:b/>
                <w:i/>
              </w:rPr>
              <w:lastRenderedPageBreak/>
              <w:t>vecinos de la Unión y podría establecer dichas relaciones con la Asamblea Popular de Siria;</w:t>
            </w:r>
          </w:p>
        </w:tc>
      </w:tr>
    </w:tbl>
    <w:p w14:paraId="303F48B6" w14:textId="77777777" w:rsidR="0019185D" w:rsidRPr="00066459" w:rsidRDefault="0019185D" w:rsidP="008644C4">
      <w:pPr>
        <w:pStyle w:val="AmOrLang"/>
        <w:rPr>
          <w:lang w:val="sv-SE"/>
        </w:rPr>
      </w:pPr>
      <w:r w:rsidRPr="00066459">
        <w:rPr>
          <w:lang w:val="sv-SE"/>
        </w:rPr>
        <w:lastRenderedPageBreak/>
        <w:t xml:space="preserve">Or. </w:t>
      </w:r>
      <w:r w:rsidRPr="00066459">
        <w:rPr>
          <w:rStyle w:val="HideTWBExt"/>
          <w:lang w:val="sv-SE"/>
        </w:rPr>
        <w:t>&lt;Original&gt;</w:t>
      </w:r>
      <w:r w:rsidRPr="00066459">
        <w:rPr>
          <w:rStyle w:val="HideTWBInt"/>
          <w:lang w:val="sv-SE"/>
        </w:rPr>
        <w:t>{EN}</w:t>
      </w:r>
      <w:r w:rsidRPr="00066459">
        <w:rPr>
          <w:lang w:val="sv-SE"/>
        </w:rPr>
        <w:t>en</w:t>
      </w:r>
      <w:r w:rsidRPr="00066459">
        <w:rPr>
          <w:rStyle w:val="HideTWBExt"/>
          <w:lang w:val="sv-SE"/>
        </w:rPr>
        <w:t>&lt;/Original&gt;</w:t>
      </w:r>
    </w:p>
    <w:p w14:paraId="06D53FCB" w14:textId="77777777" w:rsidR="0019185D" w:rsidRPr="00066459" w:rsidRDefault="0019185D" w:rsidP="008644C4">
      <w:pPr>
        <w:widowControl/>
        <w:rPr>
          <w:lang w:val="sv-SE"/>
        </w:rPr>
      </w:pPr>
      <w:r w:rsidRPr="00066459">
        <w:rPr>
          <w:rStyle w:val="HideTWBExt"/>
          <w:lang w:val="sv-SE"/>
        </w:rPr>
        <w:t>&lt;/Amend&gt;</w:t>
      </w:r>
    </w:p>
    <w:p w14:paraId="21752285" w14:textId="77777777" w:rsidR="0019185D" w:rsidRPr="00066459" w:rsidRDefault="0019185D" w:rsidP="008644C4">
      <w:pPr>
        <w:pStyle w:val="AmNumberTabs"/>
        <w:rPr>
          <w:lang w:val="sv-SE"/>
        </w:rPr>
      </w:pPr>
      <w:r w:rsidRPr="00066459">
        <w:rPr>
          <w:rStyle w:val="HideTWBExt"/>
          <w:lang w:val="sv-SE"/>
        </w:rPr>
        <w:t>&lt;Amend&gt;</w:t>
      </w:r>
      <w:r w:rsidRPr="00066459">
        <w:rPr>
          <w:lang w:val="sv-SE"/>
        </w:rPr>
        <w:t>Enmienda</w:t>
      </w:r>
      <w:r w:rsidRPr="00066459">
        <w:rPr>
          <w:lang w:val="sv-SE"/>
        </w:rPr>
        <w:tab/>
      </w:r>
      <w:r w:rsidRPr="00066459">
        <w:rPr>
          <w:lang w:val="sv-SE"/>
        </w:rPr>
        <w:tab/>
      </w:r>
      <w:r w:rsidRPr="00066459">
        <w:rPr>
          <w:rStyle w:val="HideTWBExt"/>
          <w:lang w:val="sv-SE"/>
        </w:rPr>
        <w:t>&lt;NumAm&gt;</w:t>
      </w:r>
      <w:r w:rsidRPr="00066459">
        <w:rPr>
          <w:lang w:val="sv-SE"/>
        </w:rPr>
        <w:t>449</w:t>
      </w:r>
      <w:r w:rsidRPr="00066459">
        <w:rPr>
          <w:rStyle w:val="HideTWBExt"/>
          <w:lang w:val="sv-SE"/>
        </w:rPr>
        <w:t>&lt;/NumAm&gt;</w:t>
      </w:r>
    </w:p>
    <w:p w14:paraId="25BA101A" w14:textId="77777777" w:rsidR="0019185D" w:rsidRPr="00066459" w:rsidRDefault="0019185D" w:rsidP="008644C4">
      <w:pPr>
        <w:pStyle w:val="NormalBold"/>
        <w:rPr>
          <w:lang w:val="sv-SE"/>
        </w:rPr>
      </w:pPr>
      <w:r w:rsidRPr="00066459">
        <w:rPr>
          <w:rStyle w:val="HideTWBExt"/>
          <w:b w:val="0"/>
          <w:lang w:val="sv-SE"/>
        </w:rPr>
        <w:t>&lt;RepeatBlock-By&gt;&lt;Members&gt;</w:t>
      </w:r>
      <w:r w:rsidRPr="00066459">
        <w:rPr>
          <w:lang w:val="sv-SE"/>
        </w:rPr>
        <w:t>Hannah Neumann</w:t>
      </w:r>
      <w:r w:rsidRPr="00066459">
        <w:rPr>
          <w:rStyle w:val="HideTWBExt"/>
          <w:b w:val="0"/>
          <w:lang w:val="sv-SE"/>
        </w:rPr>
        <w:t>&lt;/Members&gt;</w:t>
      </w:r>
    </w:p>
    <w:p w14:paraId="6E08695E" w14:textId="77777777" w:rsidR="0019185D" w:rsidRPr="00990105" w:rsidRDefault="0019185D" w:rsidP="008644C4">
      <w:pPr>
        <w:widowControl/>
      </w:pPr>
      <w:r w:rsidRPr="00990105">
        <w:rPr>
          <w:rStyle w:val="HideTWBExt"/>
        </w:rPr>
        <w:t>&lt;AuNomDe&gt;</w:t>
      </w:r>
      <w:r w:rsidRPr="00990105">
        <w:rPr>
          <w:rStyle w:val="HideTWBInt"/>
        </w:rPr>
        <w:t>{Verts/ALE}</w:t>
      </w:r>
      <w:r w:rsidRPr="00990105">
        <w:t>en nombre del Grupo Verts/ALE</w:t>
      </w:r>
      <w:r w:rsidRPr="00990105">
        <w:rPr>
          <w:rStyle w:val="HideTWBExt"/>
        </w:rPr>
        <w:t>&lt;/AuNomDe&gt;</w:t>
      </w:r>
    </w:p>
    <w:p w14:paraId="53BF36A1" w14:textId="77777777" w:rsidR="0019185D" w:rsidRPr="00990105" w:rsidRDefault="0019185D" w:rsidP="008644C4">
      <w:pPr>
        <w:pStyle w:val="NormalBold"/>
      </w:pPr>
      <w:r w:rsidRPr="00990105">
        <w:rPr>
          <w:rStyle w:val="HideTWBExt"/>
          <w:b w:val="0"/>
        </w:rPr>
        <w:t>&lt;/RepeatBlock-By&gt;</w:t>
      </w:r>
    </w:p>
    <w:p w14:paraId="699FA583"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2C9D896D" w14:textId="77777777" w:rsidR="0019185D" w:rsidRPr="00990105" w:rsidRDefault="0019185D" w:rsidP="008644C4">
      <w:pPr>
        <w:pStyle w:val="NormalBold"/>
      </w:pPr>
      <w:r w:rsidRPr="00990105">
        <w:rPr>
          <w:rStyle w:val="HideTWBExt"/>
        </w:rPr>
        <w:t>&lt;Article&gt;</w:t>
      </w:r>
      <w:r w:rsidRPr="00990105">
        <w:t>Apartado 24 quater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56FFF8ED" w14:textId="77777777" w:rsidTr="00B66D63">
        <w:trPr>
          <w:trHeight w:hRule="exact" w:val="240"/>
          <w:jc w:val="center"/>
        </w:trPr>
        <w:tc>
          <w:tcPr>
            <w:tcW w:w="9752" w:type="dxa"/>
            <w:gridSpan w:val="2"/>
            <w:tcBorders>
              <w:top w:val="nil"/>
              <w:left w:val="nil"/>
              <w:bottom w:val="nil"/>
              <w:right w:val="nil"/>
            </w:tcBorders>
          </w:tcPr>
          <w:p w14:paraId="32ADF796" w14:textId="77777777" w:rsidR="0019185D" w:rsidRPr="00990105" w:rsidRDefault="0019185D" w:rsidP="008644C4">
            <w:pPr>
              <w:widowControl/>
            </w:pPr>
          </w:p>
        </w:tc>
      </w:tr>
      <w:tr w:rsidR="0019185D" w:rsidRPr="00990105" w14:paraId="5A1543A2" w14:textId="77777777" w:rsidTr="00B66D63">
        <w:trPr>
          <w:trHeight w:val="240"/>
          <w:jc w:val="center"/>
        </w:trPr>
        <w:tc>
          <w:tcPr>
            <w:tcW w:w="4876" w:type="dxa"/>
            <w:tcBorders>
              <w:top w:val="nil"/>
              <w:left w:val="nil"/>
              <w:bottom w:val="nil"/>
              <w:right w:val="nil"/>
            </w:tcBorders>
          </w:tcPr>
          <w:p w14:paraId="34FD8838"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7D5FAA4D" w14:textId="77777777" w:rsidR="0019185D" w:rsidRPr="00990105" w:rsidRDefault="0019185D" w:rsidP="008644C4">
            <w:pPr>
              <w:pStyle w:val="AmColumnHeading"/>
            </w:pPr>
            <w:r w:rsidRPr="00990105">
              <w:t>Enmienda</w:t>
            </w:r>
          </w:p>
        </w:tc>
      </w:tr>
      <w:tr w:rsidR="0019185D" w:rsidRPr="00990105" w14:paraId="177C9342" w14:textId="77777777" w:rsidTr="00B66D63">
        <w:trPr>
          <w:jc w:val="center"/>
        </w:trPr>
        <w:tc>
          <w:tcPr>
            <w:tcW w:w="4876" w:type="dxa"/>
            <w:tcBorders>
              <w:top w:val="nil"/>
              <w:left w:val="nil"/>
              <w:bottom w:val="nil"/>
              <w:right w:val="nil"/>
            </w:tcBorders>
          </w:tcPr>
          <w:p w14:paraId="7CD07AD6" w14:textId="77777777" w:rsidR="0019185D" w:rsidRPr="00990105" w:rsidRDefault="0019185D" w:rsidP="008644C4">
            <w:pPr>
              <w:pStyle w:val="Normal6a"/>
            </w:pPr>
          </w:p>
        </w:tc>
        <w:tc>
          <w:tcPr>
            <w:tcW w:w="4876" w:type="dxa"/>
            <w:tcBorders>
              <w:top w:val="nil"/>
              <w:left w:val="nil"/>
              <w:bottom w:val="nil"/>
              <w:right w:val="nil"/>
            </w:tcBorders>
          </w:tcPr>
          <w:p w14:paraId="65054D8A" w14:textId="77777777" w:rsidR="0019185D" w:rsidRPr="00990105" w:rsidRDefault="0019185D" w:rsidP="008644C4">
            <w:pPr>
              <w:pStyle w:val="Normal6a"/>
            </w:pPr>
            <w:r w:rsidRPr="00990105">
              <w:rPr>
                <w:b/>
                <w:i/>
              </w:rPr>
              <w:t>24 quater.</w:t>
            </w:r>
            <w:r w:rsidRPr="00990105">
              <w:tab/>
            </w:r>
            <w:r w:rsidRPr="00990105">
              <w:rPr>
                <w:b/>
                <w:i/>
              </w:rPr>
              <w:t>Pide al Parlamento Europeo que el Grupo de Apoyo a la Democracia y Coordinación Electoral ofrezca desarrollo de capacidades al Parlamento sirio; pide al Parlamento Europeo, en particular a la Delegación para las Relaciones con los Países del Mashreq (DMAS), que aproveche su establecimiento de relaciones con el Parlamento sirio;</w:t>
            </w:r>
          </w:p>
        </w:tc>
      </w:tr>
    </w:tbl>
    <w:p w14:paraId="212A0293"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63B192B3" w14:textId="77777777" w:rsidR="0019185D" w:rsidRPr="00990105" w:rsidRDefault="0019185D" w:rsidP="008644C4">
      <w:pPr>
        <w:widowControl/>
      </w:pPr>
      <w:r w:rsidRPr="00990105">
        <w:rPr>
          <w:rStyle w:val="HideTWBExt"/>
        </w:rPr>
        <w:t>&lt;/Amend&gt;</w:t>
      </w:r>
    </w:p>
    <w:p w14:paraId="13C1CA51"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450</w:t>
      </w:r>
      <w:r w:rsidRPr="00990105">
        <w:rPr>
          <w:rStyle w:val="HideTWBExt"/>
        </w:rPr>
        <w:t>&lt;/NumAm&gt;</w:t>
      </w:r>
    </w:p>
    <w:p w14:paraId="0C7B3708" w14:textId="77777777" w:rsidR="0019185D" w:rsidRPr="00990105" w:rsidRDefault="0019185D" w:rsidP="008644C4">
      <w:pPr>
        <w:pStyle w:val="NormalBold"/>
      </w:pPr>
      <w:r w:rsidRPr="00990105">
        <w:rPr>
          <w:rStyle w:val="HideTWBExt"/>
          <w:b w:val="0"/>
        </w:rPr>
        <w:t>&lt;RepeatBlock-By&gt;&lt;Members&gt;</w:t>
      </w:r>
      <w:r w:rsidRPr="00990105">
        <w:t>Marco Tarquinio, Matjaž Nemec, Cecilia Strada, Yannis Maniatis, Francisco Assis, Chloé Ridel, Hana Jalloul Muro, Nikolas Farantouris, Marta Temido, Nacho Sánchez Amor, Evin Incir</w:t>
      </w:r>
      <w:r w:rsidRPr="00990105">
        <w:rPr>
          <w:rStyle w:val="HideTWBExt"/>
          <w:b w:val="0"/>
        </w:rPr>
        <w:t>&lt;/Members&gt;</w:t>
      </w:r>
    </w:p>
    <w:p w14:paraId="6DFAEAD2" w14:textId="77777777" w:rsidR="0019185D" w:rsidRPr="00990105" w:rsidRDefault="0019185D" w:rsidP="008644C4">
      <w:pPr>
        <w:pStyle w:val="NormalBold"/>
      </w:pPr>
      <w:r w:rsidRPr="00990105">
        <w:rPr>
          <w:rStyle w:val="HideTWBExt"/>
          <w:b w:val="0"/>
        </w:rPr>
        <w:t>&lt;/RepeatBlock-By&gt;</w:t>
      </w:r>
    </w:p>
    <w:p w14:paraId="4E0F6DFA"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40FAFB0B" w14:textId="77777777" w:rsidR="0019185D" w:rsidRPr="00990105" w:rsidRDefault="0019185D" w:rsidP="008644C4">
      <w:pPr>
        <w:pStyle w:val="NormalBold"/>
      </w:pPr>
      <w:r w:rsidRPr="00990105">
        <w:rPr>
          <w:rStyle w:val="HideTWBExt"/>
        </w:rPr>
        <w:t>&lt;Article&gt;</w:t>
      </w:r>
      <w:r w:rsidRPr="00990105">
        <w:t>Apartado 25</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2B3EBE33" w14:textId="77777777" w:rsidTr="00B66D63">
        <w:trPr>
          <w:trHeight w:hRule="exact" w:val="240"/>
          <w:jc w:val="center"/>
        </w:trPr>
        <w:tc>
          <w:tcPr>
            <w:tcW w:w="9752" w:type="dxa"/>
            <w:gridSpan w:val="2"/>
            <w:tcBorders>
              <w:top w:val="nil"/>
              <w:left w:val="nil"/>
              <w:bottom w:val="nil"/>
              <w:right w:val="nil"/>
            </w:tcBorders>
          </w:tcPr>
          <w:p w14:paraId="777DAC0F" w14:textId="77777777" w:rsidR="0019185D" w:rsidRPr="00990105" w:rsidRDefault="0019185D" w:rsidP="008644C4">
            <w:pPr>
              <w:widowControl/>
            </w:pPr>
          </w:p>
        </w:tc>
      </w:tr>
      <w:tr w:rsidR="0019185D" w:rsidRPr="00990105" w14:paraId="0E0F6EA6" w14:textId="77777777" w:rsidTr="00B66D63">
        <w:trPr>
          <w:trHeight w:val="240"/>
          <w:jc w:val="center"/>
        </w:trPr>
        <w:tc>
          <w:tcPr>
            <w:tcW w:w="4876" w:type="dxa"/>
            <w:tcBorders>
              <w:top w:val="nil"/>
              <w:left w:val="nil"/>
              <w:bottom w:val="nil"/>
              <w:right w:val="nil"/>
            </w:tcBorders>
          </w:tcPr>
          <w:p w14:paraId="21138305"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04961E27" w14:textId="77777777" w:rsidR="0019185D" w:rsidRPr="00990105" w:rsidRDefault="0019185D" w:rsidP="008644C4">
            <w:pPr>
              <w:pStyle w:val="AmColumnHeading"/>
            </w:pPr>
            <w:r w:rsidRPr="00990105">
              <w:t>Enmienda</w:t>
            </w:r>
          </w:p>
        </w:tc>
      </w:tr>
      <w:tr w:rsidR="0019185D" w:rsidRPr="00990105" w14:paraId="1055D3B7" w14:textId="77777777" w:rsidTr="00B66D63">
        <w:trPr>
          <w:jc w:val="center"/>
        </w:trPr>
        <w:tc>
          <w:tcPr>
            <w:tcW w:w="4876" w:type="dxa"/>
            <w:tcBorders>
              <w:top w:val="nil"/>
              <w:left w:val="nil"/>
              <w:bottom w:val="nil"/>
              <w:right w:val="nil"/>
            </w:tcBorders>
          </w:tcPr>
          <w:p w14:paraId="01149DCA" w14:textId="77777777" w:rsidR="0019185D" w:rsidRPr="00990105" w:rsidRDefault="0019185D" w:rsidP="008644C4">
            <w:pPr>
              <w:pStyle w:val="Normal6a"/>
            </w:pPr>
            <w:r w:rsidRPr="00990105">
              <w:t>25.</w:t>
            </w:r>
            <w:r w:rsidRPr="00990105">
              <w:tab/>
              <w:t>Reafirma que la participación de las mujeres es esencial para la reconstrucción de Siria;</w:t>
            </w:r>
          </w:p>
        </w:tc>
        <w:tc>
          <w:tcPr>
            <w:tcW w:w="4876" w:type="dxa"/>
            <w:tcBorders>
              <w:top w:val="nil"/>
              <w:left w:val="nil"/>
              <w:bottom w:val="nil"/>
              <w:right w:val="nil"/>
            </w:tcBorders>
          </w:tcPr>
          <w:p w14:paraId="0EF60CCD" w14:textId="77777777" w:rsidR="0019185D" w:rsidRPr="00990105" w:rsidRDefault="0019185D" w:rsidP="008644C4">
            <w:pPr>
              <w:pStyle w:val="Normal6a"/>
            </w:pPr>
            <w:r w:rsidRPr="00990105">
              <w:t>25.</w:t>
            </w:r>
            <w:r w:rsidRPr="00990105">
              <w:tab/>
              <w:t xml:space="preserve">Reafirma que la participación de las mujeres es esencial para la reconstrucción de Siria </w:t>
            </w:r>
            <w:r w:rsidRPr="00990105">
              <w:rPr>
                <w:b/>
                <w:i/>
              </w:rPr>
              <w:t xml:space="preserve">y para garantizar un proceso de transición política inclusivo y basado en los derechos, en consonancia con la agenda de las Naciones Unidas sobre las mujeres, la paz y la seguridad y la </w:t>
            </w:r>
            <w:r w:rsidRPr="00990105">
              <w:rPr>
                <w:b/>
                <w:i/>
              </w:rPr>
              <w:lastRenderedPageBreak/>
              <w:t>Resolución 1325 del Consejo de Seguridad de las Naciones Unidas</w:t>
            </w:r>
            <w:r w:rsidRPr="00990105">
              <w:t xml:space="preserve">; </w:t>
            </w:r>
            <w:r w:rsidRPr="00990105">
              <w:rPr>
                <w:b/>
                <w:i/>
              </w:rPr>
              <w:t>pide la participación plena, equitativa, significativa y segura de las mujeres en todos los niveles de la toma de decisiones políticas, la reforma constitucional, la consolidación de la paz, la justicia transicional y los esfuerzos de reconstrucción; pide a la Unión y a sus Estados miembros que apliquen un enfoque basado en los derechos humanos y con perspectiva de género, manteniendo el apoyo, tanto político como financiero, a las organizaciones dirigidas por mujeres; pide a la comunidad internacional que apoye a las autoridades de transición sirias en el desarrollo de legislación que se ajuste a las normas internacionales para prevenir y tipificar como delito la violencia contra las mujeres;</w:t>
            </w:r>
          </w:p>
        </w:tc>
      </w:tr>
    </w:tbl>
    <w:p w14:paraId="47A7DE25" w14:textId="77777777" w:rsidR="0019185D" w:rsidRPr="00066459" w:rsidRDefault="0019185D" w:rsidP="008644C4">
      <w:pPr>
        <w:pStyle w:val="AmOrLang"/>
        <w:rPr>
          <w:lang w:val="sv-SE"/>
        </w:rPr>
      </w:pPr>
      <w:r w:rsidRPr="00066459">
        <w:rPr>
          <w:lang w:val="sv-SE"/>
        </w:rPr>
        <w:lastRenderedPageBreak/>
        <w:t xml:space="preserve">Or. </w:t>
      </w:r>
      <w:r w:rsidRPr="00066459">
        <w:rPr>
          <w:rStyle w:val="HideTWBExt"/>
          <w:lang w:val="sv-SE"/>
        </w:rPr>
        <w:t>&lt;Original&gt;</w:t>
      </w:r>
      <w:r w:rsidRPr="00066459">
        <w:rPr>
          <w:rStyle w:val="HideTWBInt"/>
          <w:lang w:val="sv-SE"/>
        </w:rPr>
        <w:t>{EN}</w:t>
      </w:r>
      <w:r w:rsidRPr="00066459">
        <w:rPr>
          <w:lang w:val="sv-SE"/>
        </w:rPr>
        <w:t>en</w:t>
      </w:r>
      <w:r w:rsidRPr="00066459">
        <w:rPr>
          <w:rStyle w:val="HideTWBExt"/>
          <w:lang w:val="sv-SE"/>
        </w:rPr>
        <w:t>&lt;/Original&gt;</w:t>
      </w:r>
    </w:p>
    <w:p w14:paraId="0E021EA7" w14:textId="77777777" w:rsidR="0019185D" w:rsidRPr="00066459" w:rsidRDefault="0019185D" w:rsidP="008644C4">
      <w:pPr>
        <w:widowControl/>
        <w:rPr>
          <w:lang w:val="sv-SE"/>
        </w:rPr>
      </w:pPr>
      <w:r w:rsidRPr="00066459">
        <w:rPr>
          <w:rStyle w:val="HideTWBExt"/>
          <w:lang w:val="sv-SE"/>
        </w:rPr>
        <w:t>&lt;/Amend&gt;</w:t>
      </w:r>
    </w:p>
    <w:p w14:paraId="0A35CC43" w14:textId="77777777" w:rsidR="0019185D" w:rsidRPr="00066459" w:rsidRDefault="0019185D" w:rsidP="008644C4">
      <w:pPr>
        <w:pStyle w:val="AmNumberTabs"/>
        <w:rPr>
          <w:lang w:val="sv-SE"/>
        </w:rPr>
      </w:pPr>
      <w:r w:rsidRPr="00066459">
        <w:rPr>
          <w:rStyle w:val="HideTWBExt"/>
          <w:lang w:val="sv-SE"/>
        </w:rPr>
        <w:t>&lt;Amend&gt;</w:t>
      </w:r>
      <w:r w:rsidRPr="00066459">
        <w:rPr>
          <w:lang w:val="sv-SE"/>
        </w:rPr>
        <w:t>Enmienda</w:t>
      </w:r>
      <w:r w:rsidRPr="00066459">
        <w:rPr>
          <w:lang w:val="sv-SE"/>
        </w:rPr>
        <w:tab/>
      </w:r>
      <w:r w:rsidRPr="00066459">
        <w:rPr>
          <w:lang w:val="sv-SE"/>
        </w:rPr>
        <w:tab/>
      </w:r>
      <w:r w:rsidRPr="00066459">
        <w:rPr>
          <w:rStyle w:val="HideTWBExt"/>
          <w:lang w:val="sv-SE"/>
        </w:rPr>
        <w:t>&lt;NumAm&gt;</w:t>
      </w:r>
      <w:r w:rsidRPr="00066459">
        <w:rPr>
          <w:lang w:val="sv-SE"/>
        </w:rPr>
        <w:t>451</w:t>
      </w:r>
      <w:r w:rsidRPr="00066459">
        <w:rPr>
          <w:rStyle w:val="HideTWBExt"/>
          <w:lang w:val="sv-SE"/>
        </w:rPr>
        <w:t>&lt;/NumAm&gt;</w:t>
      </w:r>
    </w:p>
    <w:p w14:paraId="4CE9E787" w14:textId="77777777" w:rsidR="0019185D" w:rsidRPr="00066459" w:rsidRDefault="0019185D" w:rsidP="008644C4">
      <w:pPr>
        <w:pStyle w:val="NormalBold"/>
        <w:rPr>
          <w:lang w:val="sv-SE"/>
        </w:rPr>
      </w:pPr>
      <w:r w:rsidRPr="00066459">
        <w:rPr>
          <w:rStyle w:val="HideTWBExt"/>
          <w:b w:val="0"/>
          <w:lang w:val="sv-SE"/>
        </w:rPr>
        <w:t>&lt;RepeatBlock-By&gt;&lt;Members&gt;</w:t>
      </w:r>
      <w:r w:rsidRPr="00066459">
        <w:rPr>
          <w:lang w:val="sv-SE"/>
        </w:rPr>
        <w:t>Hannah Neumann</w:t>
      </w:r>
      <w:r w:rsidRPr="00066459">
        <w:rPr>
          <w:rStyle w:val="HideTWBExt"/>
          <w:b w:val="0"/>
          <w:lang w:val="sv-SE"/>
        </w:rPr>
        <w:t>&lt;/Members&gt;</w:t>
      </w:r>
    </w:p>
    <w:p w14:paraId="446400EE" w14:textId="77777777" w:rsidR="0019185D" w:rsidRPr="00990105" w:rsidRDefault="0019185D" w:rsidP="008644C4">
      <w:pPr>
        <w:widowControl/>
      </w:pPr>
      <w:r w:rsidRPr="00990105">
        <w:rPr>
          <w:rStyle w:val="HideTWBExt"/>
        </w:rPr>
        <w:t>&lt;AuNomDe&gt;</w:t>
      </w:r>
      <w:r w:rsidRPr="00990105">
        <w:rPr>
          <w:rStyle w:val="HideTWBInt"/>
        </w:rPr>
        <w:t>{Verts/ALE}</w:t>
      </w:r>
      <w:r w:rsidRPr="00990105">
        <w:t>en nombre del Grupo Verts/ALE</w:t>
      </w:r>
      <w:r w:rsidRPr="00990105">
        <w:rPr>
          <w:rStyle w:val="HideTWBExt"/>
        </w:rPr>
        <w:t>&lt;/AuNomDe&gt;</w:t>
      </w:r>
    </w:p>
    <w:p w14:paraId="4B8490F6" w14:textId="77777777" w:rsidR="0019185D" w:rsidRPr="00990105" w:rsidRDefault="0019185D" w:rsidP="008644C4">
      <w:pPr>
        <w:pStyle w:val="NormalBold"/>
      </w:pPr>
      <w:r w:rsidRPr="00990105">
        <w:rPr>
          <w:rStyle w:val="HideTWBExt"/>
          <w:b w:val="0"/>
        </w:rPr>
        <w:t>&lt;/RepeatBlock-By&gt;</w:t>
      </w:r>
    </w:p>
    <w:p w14:paraId="37BA19CA"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797C2DDA" w14:textId="77777777" w:rsidR="0019185D" w:rsidRPr="00990105" w:rsidRDefault="0019185D" w:rsidP="008644C4">
      <w:pPr>
        <w:pStyle w:val="NormalBold"/>
      </w:pPr>
      <w:r w:rsidRPr="00990105">
        <w:rPr>
          <w:rStyle w:val="HideTWBExt"/>
        </w:rPr>
        <w:t>&lt;Article&gt;</w:t>
      </w:r>
      <w:r w:rsidRPr="00990105">
        <w:t>Apartado 25</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10D79FF" w14:textId="77777777" w:rsidTr="00B66D63">
        <w:trPr>
          <w:trHeight w:hRule="exact" w:val="240"/>
          <w:jc w:val="center"/>
        </w:trPr>
        <w:tc>
          <w:tcPr>
            <w:tcW w:w="9752" w:type="dxa"/>
            <w:gridSpan w:val="2"/>
            <w:tcBorders>
              <w:top w:val="nil"/>
              <w:left w:val="nil"/>
              <w:bottom w:val="nil"/>
              <w:right w:val="nil"/>
            </w:tcBorders>
          </w:tcPr>
          <w:p w14:paraId="2BF7EB60" w14:textId="77777777" w:rsidR="0019185D" w:rsidRPr="00990105" w:rsidRDefault="0019185D" w:rsidP="008644C4">
            <w:pPr>
              <w:widowControl/>
            </w:pPr>
          </w:p>
        </w:tc>
      </w:tr>
      <w:tr w:rsidR="0019185D" w:rsidRPr="00990105" w14:paraId="7CC842ED" w14:textId="77777777" w:rsidTr="00B66D63">
        <w:trPr>
          <w:trHeight w:val="240"/>
          <w:jc w:val="center"/>
        </w:trPr>
        <w:tc>
          <w:tcPr>
            <w:tcW w:w="4876" w:type="dxa"/>
            <w:tcBorders>
              <w:top w:val="nil"/>
              <w:left w:val="nil"/>
              <w:bottom w:val="nil"/>
              <w:right w:val="nil"/>
            </w:tcBorders>
          </w:tcPr>
          <w:p w14:paraId="5D0E0759"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7E3CC7C1" w14:textId="77777777" w:rsidR="0019185D" w:rsidRPr="00990105" w:rsidRDefault="0019185D" w:rsidP="008644C4">
            <w:pPr>
              <w:pStyle w:val="AmColumnHeading"/>
            </w:pPr>
            <w:r w:rsidRPr="00990105">
              <w:t>Enmienda</w:t>
            </w:r>
          </w:p>
        </w:tc>
      </w:tr>
      <w:tr w:rsidR="0019185D" w:rsidRPr="00990105" w14:paraId="70D4DB43" w14:textId="77777777" w:rsidTr="00B66D63">
        <w:trPr>
          <w:jc w:val="center"/>
        </w:trPr>
        <w:tc>
          <w:tcPr>
            <w:tcW w:w="4876" w:type="dxa"/>
            <w:tcBorders>
              <w:top w:val="nil"/>
              <w:left w:val="nil"/>
              <w:bottom w:val="nil"/>
              <w:right w:val="nil"/>
            </w:tcBorders>
          </w:tcPr>
          <w:p w14:paraId="29BC7C34" w14:textId="77777777" w:rsidR="0019185D" w:rsidRPr="00990105" w:rsidRDefault="0019185D" w:rsidP="008644C4">
            <w:pPr>
              <w:pStyle w:val="Normal6a"/>
            </w:pPr>
            <w:r w:rsidRPr="00990105">
              <w:t>25.</w:t>
            </w:r>
            <w:r w:rsidRPr="00990105">
              <w:tab/>
              <w:t>Reafirma que la participación de las mujeres es esencial para la reconstrucción de Siria;</w:t>
            </w:r>
          </w:p>
        </w:tc>
        <w:tc>
          <w:tcPr>
            <w:tcW w:w="4876" w:type="dxa"/>
            <w:tcBorders>
              <w:top w:val="nil"/>
              <w:left w:val="nil"/>
              <w:bottom w:val="nil"/>
              <w:right w:val="nil"/>
            </w:tcBorders>
          </w:tcPr>
          <w:p w14:paraId="3EF5A557" w14:textId="77777777" w:rsidR="0019185D" w:rsidRPr="00990105" w:rsidRDefault="0019185D" w:rsidP="008644C4">
            <w:pPr>
              <w:pStyle w:val="Normal6a"/>
            </w:pPr>
            <w:r w:rsidRPr="00990105">
              <w:t>25.</w:t>
            </w:r>
            <w:r w:rsidRPr="00990105">
              <w:tab/>
              <w:t xml:space="preserve">Reafirma que la </w:t>
            </w:r>
            <w:r w:rsidRPr="00990105">
              <w:rPr>
                <w:b/>
                <w:i/>
              </w:rPr>
              <w:t>representación y</w:t>
            </w:r>
            <w:r w:rsidRPr="00990105">
              <w:t xml:space="preserve"> la participación </w:t>
            </w:r>
            <w:r w:rsidRPr="00990105">
              <w:rPr>
                <w:b/>
                <w:i/>
              </w:rPr>
              <w:t>significativas</w:t>
            </w:r>
            <w:r w:rsidRPr="00990105">
              <w:t xml:space="preserve"> de las mujeres </w:t>
            </w:r>
            <w:r w:rsidRPr="00990105">
              <w:rPr>
                <w:b/>
                <w:i/>
              </w:rPr>
              <w:t>y los jóvenes</w:t>
            </w:r>
            <w:r w:rsidRPr="00990105">
              <w:t xml:space="preserve"> es esencial </w:t>
            </w:r>
            <w:r w:rsidRPr="00990105">
              <w:rPr>
                <w:b/>
                <w:i/>
              </w:rPr>
              <w:t>tanto para el éxito de la transición política como</w:t>
            </w:r>
            <w:r w:rsidRPr="00990105">
              <w:t xml:space="preserve"> para la reconstrucción de Siria; </w:t>
            </w:r>
            <w:r w:rsidRPr="00990105">
              <w:rPr>
                <w:b/>
                <w:i/>
              </w:rPr>
              <w:t xml:space="preserve">pide a la Comisión Europea que condicione toda futura ayuda financiera a las autoridades provisionales a la ratificación y aplicación de los tratados internacionales relativos a los derechos de las mujeres, en particular la Convención sobre la Eliminación de Todas las Formas de Discriminación contra la Mujer y el Protocolo Facultativo (A/RES/54/4); pide a la Comisión que aumente el apoyo político y financiero a </w:t>
            </w:r>
            <w:r w:rsidRPr="00990105">
              <w:rPr>
                <w:b/>
                <w:i/>
              </w:rPr>
              <w:lastRenderedPageBreak/>
              <w:t>las organizaciones e iniciativas dirigidas por jóvenes y mujeres sirios; acoge con satisfacción la reciente creación del Foro Nacional de la Juventud sirio y el próximo desarrollo de una Estrategia Nacional para la Juventud, y pide al Gobierno sirio que garantice que estos esfuerzos produzcan resultados tangibles;</w:t>
            </w:r>
          </w:p>
        </w:tc>
      </w:tr>
    </w:tbl>
    <w:p w14:paraId="30EC7F52"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7BDD2881" w14:textId="77777777" w:rsidR="0019185D" w:rsidRPr="00990105" w:rsidRDefault="0019185D" w:rsidP="008644C4">
      <w:pPr>
        <w:widowControl/>
      </w:pPr>
      <w:r w:rsidRPr="00990105">
        <w:rPr>
          <w:rStyle w:val="HideTWBExt"/>
        </w:rPr>
        <w:t>&lt;/Amend&gt;</w:t>
      </w:r>
    </w:p>
    <w:p w14:paraId="1B98F0CF"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452</w:t>
      </w:r>
      <w:r w:rsidRPr="00990105">
        <w:rPr>
          <w:rStyle w:val="HideTWBExt"/>
        </w:rPr>
        <w:t>&lt;/NumAm&gt;</w:t>
      </w:r>
    </w:p>
    <w:p w14:paraId="555AFEC7" w14:textId="77777777" w:rsidR="0019185D" w:rsidRPr="00990105" w:rsidRDefault="0019185D" w:rsidP="008644C4">
      <w:pPr>
        <w:pStyle w:val="NormalBold"/>
      </w:pPr>
      <w:r w:rsidRPr="00990105">
        <w:rPr>
          <w:rStyle w:val="HideTWBExt"/>
          <w:b w:val="0"/>
        </w:rPr>
        <w:t>&lt;RepeatBlock-By&gt;&lt;Members&gt;</w:t>
      </w:r>
      <w:r w:rsidRPr="00990105">
        <w:t>Michael Gahler</w:t>
      </w:r>
      <w:r w:rsidRPr="00990105">
        <w:rPr>
          <w:rStyle w:val="HideTWBExt"/>
          <w:b w:val="0"/>
        </w:rPr>
        <w:t>&lt;/Members&gt;</w:t>
      </w:r>
    </w:p>
    <w:p w14:paraId="1EED005F" w14:textId="77777777" w:rsidR="0019185D" w:rsidRPr="00990105" w:rsidRDefault="0019185D" w:rsidP="008644C4">
      <w:pPr>
        <w:widowControl/>
      </w:pPr>
      <w:r w:rsidRPr="00990105">
        <w:rPr>
          <w:rStyle w:val="HideTWBExt"/>
        </w:rPr>
        <w:t>&lt;AuNomDe&gt;</w:t>
      </w:r>
      <w:r w:rsidRPr="00990105">
        <w:rPr>
          <w:rStyle w:val="HideTWBInt"/>
        </w:rPr>
        <w:t>{AFET}</w:t>
      </w:r>
      <w:r w:rsidRPr="00990105">
        <w:t>en nombre de la Comisión de Asuntos Exteriores</w:t>
      </w:r>
      <w:r w:rsidRPr="00990105">
        <w:rPr>
          <w:rStyle w:val="HideTWBExt"/>
        </w:rPr>
        <w:t>&lt;/AuNomDe&gt;</w:t>
      </w:r>
    </w:p>
    <w:p w14:paraId="0533FB75" w14:textId="77777777" w:rsidR="0019185D" w:rsidRPr="00990105" w:rsidRDefault="0019185D" w:rsidP="008644C4">
      <w:pPr>
        <w:pStyle w:val="NormalBold"/>
      </w:pPr>
      <w:r w:rsidRPr="00990105">
        <w:rPr>
          <w:rStyle w:val="HideTWBExt"/>
          <w:b w:val="0"/>
        </w:rPr>
        <w:t>&lt;Members&gt;</w:t>
      </w:r>
      <w:r w:rsidRPr="00990105">
        <w:t>Ingeborg Ter Laak</w:t>
      </w:r>
      <w:r w:rsidRPr="00990105">
        <w:rPr>
          <w:rStyle w:val="HideTWBExt"/>
          <w:b w:val="0"/>
        </w:rPr>
        <w:t>&lt;/Members&gt;</w:t>
      </w:r>
    </w:p>
    <w:p w14:paraId="36425ACC" w14:textId="77777777" w:rsidR="0019185D" w:rsidRPr="00990105" w:rsidRDefault="0019185D" w:rsidP="008644C4">
      <w:pPr>
        <w:pStyle w:val="NormalBold"/>
      </w:pPr>
      <w:r w:rsidRPr="00990105">
        <w:rPr>
          <w:rStyle w:val="HideTWBExt"/>
          <w:b w:val="0"/>
        </w:rPr>
        <w:t>&lt;/RepeatBlock-By&gt;</w:t>
      </w:r>
    </w:p>
    <w:p w14:paraId="2AA20CCB"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25D18291" w14:textId="77777777" w:rsidR="0019185D" w:rsidRPr="00990105" w:rsidRDefault="0019185D" w:rsidP="008644C4">
      <w:pPr>
        <w:pStyle w:val="NormalBold"/>
      </w:pPr>
      <w:r w:rsidRPr="00990105">
        <w:rPr>
          <w:rStyle w:val="HideTWBExt"/>
        </w:rPr>
        <w:t>&lt;Article&gt;</w:t>
      </w:r>
      <w:r w:rsidRPr="00990105">
        <w:t>Apartado 25</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72C2EAE9" w14:textId="77777777" w:rsidTr="00B66D63">
        <w:trPr>
          <w:trHeight w:hRule="exact" w:val="240"/>
          <w:jc w:val="center"/>
        </w:trPr>
        <w:tc>
          <w:tcPr>
            <w:tcW w:w="9752" w:type="dxa"/>
            <w:gridSpan w:val="2"/>
            <w:tcBorders>
              <w:top w:val="nil"/>
              <w:left w:val="nil"/>
              <w:bottom w:val="nil"/>
              <w:right w:val="nil"/>
            </w:tcBorders>
          </w:tcPr>
          <w:p w14:paraId="718ABEB4" w14:textId="77777777" w:rsidR="0019185D" w:rsidRPr="00990105" w:rsidRDefault="0019185D" w:rsidP="008644C4">
            <w:pPr>
              <w:widowControl/>
            </w:pPr>
          </w:p>
        </w:tc>
      </w:tr>
      <w:tr w:rsidR="0019185D" w:rsidRPr="00990105" w14:paraId="15F5CB5F" w14:textId="77777777" w:rsidTr="00B66D63">
        <w:trPr>
          <w:trHeight w:val="240"/>
          <w:jc w:val="center"/>
        </w:trPr>
        <w:tc>
          <w:tcPr>
            <w:tcW w:w="4876" w:type="dxa"/>
            <w:tcBorders>
              <w:top w:val="nil"/>
              <w:left w:val="nil"/>
              <w:bottom w:val="nil"/>
              <w:right w:val="nil"/>
            </w:tcBorders>
          </w:tcPr>
          <w:p w14:paraId="3ABADFA9"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2E232957" w14:textId="77777777" w:rsidR="0019185D" w:rsidRPr="00990105" w:rsidRDefault="0019185D" w:rsidP="008644C4">
            <w:pPr>
              <w:pStyle w:val="AmColumnHeading"/>
            </w:pPr>
            <w:r w:rsidRPr="00990105">
              <w:t>Enmienda</w:t>
            </w:r>
          </w:p>
        </w:tc>
      </w:tr>
      <w:tr w:rsidR="0019185D" w:rsidRPr="00990105" w14:paraId="57296DBC" w14:textId="77777777" w:rsidTr="00B66D63">
        <w:trPr>
          <w:jc w:val="center"/>
        </w:trPr>
        <w:tc>
          <w:tcPr>
            <w:tcW w:w="4876" w:type="dxa"/>
            <w:tcBorders>
              <w:top w:val="nil"/>
              <w:left w:val="nil"/>
              <w:bottom w:val="nil"/>
              <w:right w:val="nil"/>
            </w:tcBorders>
          </w:tcPr>
          <w:p w14:paraId="1187AA0C" w14:textId="77777777" w:rsidR="0019185D" w:rsidRPr="00990105" w:rsidRDefault="0019185D" w:rsidP="008644C4">
            <w:pPr>
              <w:pStyle w:val="Normal6a"/>
            </w:pPr>
            <w:r w:rsidRPr="00990105">
              <w:t>25.</w:t>
            </w:r>
            <w:r w:rsidRPr="00990105">
              <w:tab/>
              <w:t>Reafirma que la participación de las mujeres es esencial para la reconstrucción de Siria;</w:t>
            </w:r>
          </w:p>
        </w:tc>
        <w:tc>
          <w:tcPr>
            <w:tcW w:w="4876" w:type="dxa"/>
            <w:tcBorders>
              <w:top w:val="nil"/>
              <w:left w:val="nil"/>
              <w:bottom w:val="nil"/>
              <w:right w:val="nil"/>
            </w:tcBorders>
          </w:tcPr>
          <w:p w14:paraId="1C933A1F" w14:textId="77777777" w:rsidR="0019185D" w:rsidRPr="00990105" w:rsidRDefault="0019185D" w:rsidP="008644C4">
            <w:pPr>
              <w:pStyle w:val="Normal6a"/>
            </w:pPr>
            <w:r w:rsidRPr="00990105">
              <w:t>25.</w:t>
            </w:r>
            <w:r w:rsidRPr="00990105">
              <w:tab/>
              <w:t xml:space="preserve">Reafirma que la participación de las mujeres es esencial para la reconstrucción de Siria; </w:t>
            </w:r>
            <w:r w:rsidRPr="00990105">
              <w:rPr>
                <w:b/>
                <w:i/>
              </w:rPr>
              <w:t>recuerda el enorme sufrimiento que han tenido que soportar las mujeres sirias durante la brutal dictadura de Bashar al-Asad, sometidas a torturas, violencia sexual e intimidación; destaca la importancia fundamental de integrar de manera efectiva a las mujeres en la vida pública y en los diferentes ámbitos de la economía siria y de apoyar programas destinados a fomentar el emprendimiento femenino; considera que la promoción de las pequeñas y medianas empresas dirigidas por mujeres será clave para revitalizar la economía siria en su conjunto y contribuir a restablecer la clase media del país;</w:t>
            </w:r>
          </w:p>
        </w:tc>
      </w:tr>
    </w:tbl>
    <w:p w14:paraId="6B63A128"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682A6FE5" w14:textId="77777777" w:rsidR="0019185D" w:rsidRPr="00990105" w:rsidRDefault="0019185D" w:rsidP="008644C4">
      <w:pPr>
        <w:widowControl/>
      </w:pPr>
      <w:r w:rsidRPr="00990105">
        <w:rPr>
          <w:rStyle w:val="HideTWBExt"/>
        </w:rPr>
        <w:t>&lt;/Amend&gt;</w:t>
      </w:r>
    </w:p>
    <w:p w14:paraId="3A9E9041"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453</w:t>
      </w:r>
      <w:r w:rsidRPr="00990105">
        <w:rPr>
          <w:rStyle w:val="HideTWBExt"/>
        </w:rPr>
        <w:t>&lt;/NumAm&gt;</w:t>
      </w:r>
    </w:p>
    <w:p w14:paraId="7010EF8B" w14:textId="77777777" w:rsidR="0019185D" w:rsidRPr="00990105" w:rsidRDefault="0019185D" w:rsidP="008644C4">
      <w:pPr>
        <w:pStyle w:val="NormalBold"/>
      </w:pPr>
      <w:r w:rsidRPr="00990105">
        <w:rPr>
          <w:rStyle w:val="HideTWBExt"/>
          <w:b w:val="0"/>
        </w:rPr>
        <w:t>&lt;RepeatBlock-By&gt;&lt;Members&gt;</w:t>
      </w:r>
      <w:r w:rsidRPr="00990105">
        <w:t>Nathalie Loiseau, Lucia Yar, Engin Eroglu, Dan Barna, Petras Auštrevičius, Hilde Vautmans</w:t>
      </w:r>
      <w:r w:rsidRPr="00990105">
        <w:rPr>
          <w:rStyle w:val="HideTWBExt"/>
          <w:b w:val="0"/>
        </w:rPr>
        <w:t>&lt;/Members&gt;</w:t>
      </w:r>
    </w:p>
    <w:p w14:paraId="54C29C4F" w14:textId="77777777" w:rsidR="0019185D" w:rsidRPr="00990105" w:rsidRDefault="0019185D" w:rsidP="008644C4">
      <w:pPr>
        <w:pStyle w:val="NormalBold"/>
      </w:pPr>
      <w:r w:rsidRPr="00990105">
        <w:rPr>
          <w:rStyle w:val="HideTWBExt"/>
          <w:b w:val="0"/>
        </w:rPr>
        <w:lastRenderedPageBreak/>
        <w:t>&lt;/RepeatBlock-By&gt;</w:t>
      </w:r>
    </w:p>
    <w:p w14:paraId="48F3636E"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3C3A5FE8" w14:textId="77777777" w:rsidR="0019185D" w:rsidRPr="00990105" w:rsidRDefault="0019185D" w:rsidP="008644C4">
      <w:pPr>
        <w:pStyle w:val="NormalBold"/>
      </w:pPr>
      <w:r w:rsidRPr="00990105">
        <w:rPr>
          <w:rStyle w:val="HideTWBExt"/>
        </w:rPr>
        <w:t>&lt;Article&gt;</w:t>
      </w:r>
      <w:r w:rsidRPr="00990105">
        <w:t>Apartado 25</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5064ACF3" w14:textId="77777777" w:rsidTr="00B66D63">
        <w:trPr>
          <w:trHeight w:hRule="exact" w:val="240"/>
          <w:jc w:val="center"/>
        </w:trPr>
        <w:tc>
          <w:tcPr>
            <w:tcW w:w="9752" w:type="dxa"/>
            <w:gridSpan w:val="2"/>
            <w:tcBorders>
              <w:top w:val="nil"/>
              <w:left w:val="nil"/>
              <w:bottom w:val="nil"/>
              <w:right w:val="nil"/>
            </w:tcBorders>
          </w:tcPr>
          <w:p w14:paraId="267E252B" w14:textId="77777777" w:rsidR="0019185D" w:rsidRPr="00990105" w:rsidRDefault="0019185D" w:rsidP="008644C4">
            <w:pPr>
              <w:widowControl/>
            </w:pPr>
          </w:p>
        </w:tc>
      </w:tr>
      <w:tr w:rsidR="0019185D" w:rsidRPr="00990105" w14:paraId="4DEE3FEF" w14:textId="77777777" w:rsidTr="00B66D63">
        <w:trPr>
          <w:trHeight w:val="240"/>
          <w:jc w:val="center"/>
        </w:trPr>
        <w:tc>
          <w:tcPr>
            <w:tcW w:w="4876" w:type="dxa"/>
            <w:tcBorders>
              <w:top w:val="nil"/>
              <w:left w:val="nil"/>
              <w:bottom w:val="nil"/>
              <w:right w:val="nil"/>
            </w:tcBorders>
          </w:tcPr>
          <w:p w14:paraId="414BC74F"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132A0428" w14:textId="77777777" w:rsidR="0019185D" w:rsidRPr="00990105" w:rsidRDefault="0019185D" w:rsidP="008644C4">
            <w:pPr>
              <w:pStyle w:val="AmColumnHeading"/>
            </w:pPr>
            <w:r w:rsidRPr="00990105">
              <w:t>Enmienda</w:t>
            </w:r>
          </w:p>
        </w:tc>
      </w:tr>
      <w:tr w:rsidR="0019185D" w:rsidRPr="00990105" w14:paraId="4A4FEFCC" w14:textId="77777777" w:rsidTr="00B66D63">
        <w:trPr>
          <w:jc w:val="center"/>
        </w:trPr>
        <w:tc>
          <w:tcPr>
            <w:tcW w:w="4876" w:type="dxa"/>
            <w:tcBorders>
              <w:top w:val="nil"/>
              <w:left w:val="nil"/>
              <w:bottom w:val="nil"/>
              <w:right w:val="nil"/>
            </w:tcBorders>
          </w:tcPr>
          <w:p w14:paraId="48177FA7" w14:textId="77777777" w:rsidR="0019185D" w:rsidRPr="00990105" w:rsidRDefault="0019185D" w:rsidP="008644C4">
            <w:pPr>
              <w:pStyle w:val="Normal6a"/>
            </w:pPr>
            <w:r w:rsidRPr="00990105">
              <w:t>25.</w:t>
            </w:r>
            <w:r w:rsidRPr="00990105">
              <w:tab/>
              <w:t>Reafirma que la participación de las mujeres es esencial para la reconstrucción de Siria;</w:t>
            </w:r>
          </w:p>
        </w:tc>
        <w:tc>
          <w:tcPr>
            <w:tcW w:w="4876" w:type="dxa"/>
            <w:tcBorders>
              <w:top w:val="nil"/>
              <w:left w:val="nil"/>
              <w:bottom w:val="nil"/>
              <w:right w:val="nil"/>
            </w:tcBorders>
          </w:tcPr>
          <w:p w14:paraId="4888FC9D" w14:textId="77777777" w:rsidR="0019185D" w:rsidRPr="00990105" w:rsidRDefault="0019185D" w:rsidP="008644C4">
            <w:pPr>
              <w:pStyle w:val="Normal6a"/>
            </w:pPr>
            <w:r w:rsidRPr="00990105">
              <w:t>25.</w:t>
            </w:r>
            <w:r w:rsidRPr="00990105">
              <w:tab/>
              <w:t xml:space="preserve">Reafirma que la participación </w:t>
            </w:r>
            <w:r w:rsidRPr="00990105">
              <w:rPr>
                <w:b/>
                <w:i/>
              </w:rPr>
              <w:t>plena, equitativa y significativa</w:t>
            </w:r>
            <w:r w:rsidRPr="00990105">
              <w:t xml:space="preserve"> de las mujeres es esencial para la reconstrucción </w:t>
            </w:r>
            <w:r w:rsidRPr="00990105">
              <w:rPr>
                <w:b/>
                <w:i/>
              </w:rPr>
              <w:t>de cualquier solución política sostenible, el proceso de consolidación de la paz y la reconstrucción a largo plazo</w:t>
            </w:r>
            <w:r w:rsidRPr="00990105">
              <w:t xml:space="preserve"> de Siria; </w:t>
            </w:r>
            <w:r w:rsidRPr="00990105">
              <w:rPr>
                <w:b/>
                <w:i/>
              </w:rPr>
              <w:t>subraya que debe reconocerse a las mujeres no solo como beneficiarias de la paz, sino como agentes clave en su diseño y aplicación; lamenta el desequilibrio de género entre las autoridades sirias y las decisiones adoptadas a escala local o nacional para limitar la libertad de las mujeres;</w:t>
            </w:r>
          </w:p>
        </w:tc>
      </w:tr>
    </w:tbl>
    <w:p w14:paraId="77AF3A00"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18510A7D" w14:textId="77777777" w:rsidR="0019185D" w:rsidRPr="00990105" w:rsidRDefault="0019185D" w:rsidP="008644C4">
      <w:pPr>
        <w:widowControl/>
      </w:pPr>
      <w:r w:rsidRPr="00990105">
        <w:rPr>
          <w:rStyle w:val="HideTWBExt"/>
        </w:rPr>
        <w:t>&lt;/Amend&gt;</w:t>
      </w:r>
    </w:p>
    <w:p w14:paraId="5F98F3EB"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454</w:t>
      </w:r>
      <w:r w:rsidRPr="00990105">
        <w:rPr>
          <w:rStyle w:val="HideTWBExt"/>
        </w:rPr>
        <w:t>&lt;/NumAm&gt;</w:t>
      </w:r>
    </w:p>
    <w:p w14:paraId="09D26FBE" w14:textId="77777777" w:rsidR="0019185D" w:rsidRPr="00990105" w:rsidRDefault="0019185D" w:rsidP="008644C4">
      <w:pPr>
        <w:pStyle w:val="NormalBold"/>
      </w:pPr>
      <w:r w:rsidRPr="00990105">
        <w:rPr>
          <w:rStyle w:val="HideTWBExt"/>
          <w:b w:val="0"/>
        </w:rPr>
        <w:t>&lt;RepeatBlock-By&gt;&lt;Members&gt;</w:t>
      </w:r>
      <w:r w:rsidRPr="00990105">
        <w:t>Petras Auštrevičius</w:t>
      </w:r>
      <w:r w:rsidRPr="00990105">
        <w:rPr>
          <w:rStyle w:val="HideTWBExt"/>
          <w:b w:val="0"/>
        </w:rPr>
        <w:t>&lt;/Members&gt;</w:t>
      </w:r>
    </w:p>
    <w:p w14:paraId="691578AE" w14:textId="77777777" w:rsidR="0019185D" w:rsidRPr="00990105" w:rsidRDefault="0019185D" w:rsidP="008644C4">
      <w:pPr>
        <w:pStyle w:val="NormalBold"/>
      </w:pPr>
      <w:r w:rsidRPr="00990105">
        <w:rPr>
          <w:rStyle w:val="HideTWBExt"/>
          <w:b w:val="0"/>
        </w:rPr>
        <w:t>&lt;/RepeatBlock-By&gt;</w:t>
      </w:r>
    </w:p>
    <w:p w14:paraId="77C38EF0"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244F8453" w14:textId="77777777" w:rsidR="0019185D" w:rsidRPr="00990105" w:rsidRDefault="0019185D" w:rsidP="008644C4">
      <w:pPr>
        <w:pStyle w:val="NormalBold"/>
      </w:pPr>
      <w:r w:rsidRPr="00990105">
        <w:rPr>
          <w:rStyle w:val="HideTWBExt"/>
        </w:rPr>
        <w:t>&lt;Article&gt;</w:t>
      </w:r>
      <w:r w:rsidRPr="00990105">
        <w:t>Apartado 25</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607175C" w14:textId="77777777" w:rsidTr="00B66D63">
        <w:trPr>
          <w:trHeight w:hRule="exact" w:val="240"/>
          <w:jc w:val="center"/>
        </w:trPr>
        <w:tc>
          <w:tcPr>
            <w:tcW w:w="9752" w:type="dxa"/>
            <w:gridSpan w:val="2"/>
            <w:tcBorders>
              <w:top w:val="nil"/>
              <w:left w:val="nil"/>
              <w:bottom w:val="nil"/>
              <w:right w:val="nil"/>
            </w:tcBorders>
          </w:tcPr>
          <w:p w14:paraId="199436CD" w14:textId="77777777" w:rsidR="0019185D" w:rsidRPr="00990105" w:rsidRDefault="0019185D" w:rsidP="008644C4">
            <w:pPr>
              <w:widowControl/>
            </w:pPr>
          </w:p>
        </w:tc>
      </w:tr>
      <w:tr w:rsidR="0019185D" w:rsidRPr="00990105" w14:paraId="39BB59A4" w14:textId="77777777" w:rsidTr="00B66D63">
        <w:trPr>
          <w:trHeight w:val="240"/>
          <w:jc w:val="center"/>
        </w:trPr>
        <w:tc>
          <w:tcPr>
            <w:tcW w:w="4876" w:type="dxa"/>
            <w:tcBorders>
              <w:top w:val="nil"/>
              <w:left w:val="nil"/>
              <w:bottom w:val="nil"/>
              <w:right w:val="nil"/>
            </w:tcBorders>
          </w:tcPr>
          <w:p w14:paraId="391809CD"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6A3CCE18" w14:textId="77777777" w:rsidR="0019185D" w:rsidRPr="00990105" w:rsidRDefault="0019185D" w:rsidP="008644C4">
            <w:pPr>
              <w:pStyle w:val="AmColumnHeading"/>
            </w:pPr>
            <w:r w:rsidRPr="00990105">
              <w:t>Enmienda</w:t>
            </w:r>
          </w:p>
        </w:tc>
      </w:tr>
      <w:tr w:rsidR="0019185D" w:rsidRPr="00990105" w14:paraId="3959CCA0" w14:textId="77777777" w:rsidTr="00B66D63">
        <w:trPr>
          <w:jc w:val="center"/>
        </w:trPr>
        <w:tc>
          <w:tcPr>
            <w:tcW w:w="4876" w:type="dxa"/>
            <w:tcBorders>
              <w:top w:val="nil"/>
              <w:left w:val="nil"/>
              <w:bottom w:val="nil"/>
              <w:right w:val="nil"/>
            </w:tcBorders>
          </w:tcPr>
          <w:p w14:paraId="636ACA22" w14:textId="77777777" w:rsidR="0019185D" w:rsidRPr="00990105" w:rsidRDefault="0019185D" w:rsidP="008644C4">
            <w:pPr>
              <w:pStyle w:val="Normal6a"/>
            </w:pPr>
            <w:r w:rsidRPr="00990105">
              <w:t>25.</w:t>
            </w:r>
            <w:r w:rsidRPr="00990105">
              <w:tab/>
              <w:t>Reafirma que la participación de las mujeres es esencial para la reconstrucción de Siria;</w:t>
            </w:r>
          </w:p>
        </w:tc>
        <w:tc>
          <w:tcPr>
            <w:tcW w:w="4876" w:type="dxa"/>
            <w:tcBorders>
              <w:top w:val="nil"/>
              <w:left w:val="nil"/>
              <w:bottom w:val="nil"/>
              <w:right w:val="nil"/>
            </w:tcBorders>
          </w:tcPr>
          <w:p w14:paraId="12D9673A" w14:textId="77777777" w:rsidR="0019185D" w:rsidRPr="00990105" w:rsidRDefault="0019185D" w:rsidP="008644C4">
            <w:pPr>
              <w:pStyle w:val="Normal6a"/>
            </w:pPr>
            <w:r w:rsidRPr="00990105">
              <w:t>25.</w:t>
            </w:r>
            <w:r w:rsidRPr="00990105">
              <w:tab/>
              <w:t>Reafirma que la participación de las mujeres es esencial para la reconstrucción de Siria;</w:t>
            </w:r>
            <w:r w:rsidRPr="00990105">
              <w:rPr>
                <w:b/>
                <w:i/>
              </w:rPr>
              <w:t> reconoce que el conflicto sirio ha afectado de manera desproporcionada a las mujeres y las niñas, que representan la mitad de todas las personas que necesitan ayuda humanitaria y se enfrentan a un mayor riesgo de violencia de género y pobreza;</w:t>
            </w:r>
          </w:p>
        </w:tc>
      </w:tr>
    </w:tbl>
    <w:p w14:paraId="450BE493"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744CBC0F" w14:textId="77777777" w:rsidR="0019185D" w:rsidRPr="00990105" w:rsidRDefault="0019185D" w:rsidP="008644C4">
      <w:pPr>
        <w:widowControl/>
      </w:pPr>
      <w:r w:rsidRPr="00990105">
        <w:rPr>
          <w:rStyle w:val="HideTWBExt"/>
        </w:rPr>
        <w:t>&lt;/Amend&gt;</w:t>
      </w:r>
    </w:p>
    <w:p w14:paraId="07407327"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455</w:t>
      </w:r>
      <w:r w:rsidRPr="00990105">
        <w:rPr>
          <w:rStyle w:val="HideTWBExt"/>
        </w:rPr>
        <w:t>&lt;/NumAm&gt;</w:t>
      </w:r>
    </w:p>
    <w:p w14:paraId="4E8E599D" w14:textId="77777777" w:rsidR="0019185D" w:rsidRPr="00990105" w:rsidRDefault="0019185D" w:rsidP="008644C4">
      <w:pPr>
        <w:pStyle w:val="NormalBold"/>
      </w:pPr>
      <w:r w:rsidRPr="00990105">
        <w:rPr>
          <w:rStyle w:val="HideTWBExt"/>
          <w:b w:val="0"/>
        </w:rPr>
        <w:lastRenderedPageBreak/>
        <w:t>&lt;RepeatBlock-By&gt;&lt;Members&gt;</w:t>
      </w:r>
      <w:r w:rsidRPr="00990105">
        <w:t>Mieke Andriese, Geadis Geadi, Jordan Bardella, Hermann Tertsch, Jaroslav Bžoch, Pierre-Romain Thionnet, Matthieu Valet, Julie Rechagneux, Silvia Sardone</w:t>
      </w:r>
      <w:r w:rsidRPr="00990105">
        <w:rPr>
          <w:rStyle w:val="HideTWBExt"/>
          <w:b w:val="0"/>
        </w:rPr>
        <w:t>&lt;/Members&gt;</w:t>
      </w:r>
    </w:p>
    <w:p w14:paraId="4610A996" w14:textId="77777777" w:rsidR="0019185D" w:rsidRPr="00990105" w:rsidRDefault="0019185D" w:rsidP="008644C4">
      <w:pPr>
        <w:pStyle w:val="NormalBold"/>
      </w:pPr>
      <w:r w:rsidRPr="00990105">
        <w:rPr>
          <w:rStyle w:val="HideTWBExt"/>
          <w:b w:val="0"/>
        </w:rPr>
        <w:t>&lt;/RepeatBlock-By&gt;</w:t>
      </w:r>
    </w:p>
    <w:p w14:paraId="0846B943"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1C3DE3AF" w14:textId="77777777" w:rsidR="0019185D" w:rsidRPr="00990105" w:rsidRDefault="0019185D" w:rsidP="008644C4">
      <w:pPr>
        <w:pStyle w:val="NormalBold"/>
      </w:pPr>
      <w:r w:rsidRPr="00990105">
        <w:rPr>
          <w:rStyle w:val="HideTWBExt"/>
        </w:rPr>
        <w:t>&lt;Article&gt;</w:t>
      </w:r>
      <w:r w:rsidRPr="00990105">
        <w:t>Apartado 25</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7A1BF20E" w14:textId="77777777" w:rsidTr="00B66D63">
        <w:trPr>
          <w:trHeight w:hRule="exact" w:val="240"/>
          <w:jc w:val="center"/>
        </w:trPr>
        <w:tc>
          <w:tcPr>
            <w:tcW w:w="9752" w:type="dxa"/>
            <w:gridSpan w:val="2"/>
            <w:tcBorders>
              <w:top w:val="nil"/>
              <w:left w:val="nil"/>
              <w:bottom w:val="nil"/>
              <w:right w:val="nil"/>
            </w:tcBorders>
          </w:tcPr>
          <w:p w14:paraId="0D5467BA" w14:textId="77777777" w:rsidR="0019185D" w:rsidRPr="00990105" w:rsidRDefault="0019185D" w:rsidP="008644C4">
            <w:pPr>
              <w:widowControl/>
            </w:pPr>
          </w:p>
        </w:tc>
      </w:tr>
      <w:tr w:rsidR="0019185D" w:rsidRPr="00990105" w14:paraId="7B6A3121" w14:textId="77777777" w:rsidTr="00B66D63">
        <w:trPr>
          <w:trHeight w:val="240"/>
          <w:jc w:val="center"/>
        </w:trPr>
        <w:tc>
          <w:tcPr>
            <w:tcW w:w="4876" w:type="dxa"/>
            <w:tcBorders>
              <w:top w:val="nil"/>
              <w:left w:val="nil"/>
              <w:bottom w:val="nil"/>
              <w:right w:val="nil"/>
            </w:tcBorders>
          </w:tcPr>
          <w:p w14:paraId="1D21F8BA"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3B4FB1F1" w14:textId="77777777" w:rsidR="0019185D" w:rsidRPr="00990105" w:rsidRDefault="0019185D" w:rsidP="008644C4">
            <w:pPr>
              <w:pStyle w:val="AmColumnHeading"/>
            </w:pPr>
            <w:r w:rsidRPr="00990105">
              <w:t>Enmienda</w:t>
            </w:r>
          </w:p>
        </w:tc>
      </w:tr>
      <w:tr w:rsidR="0019185D" w:rsidRPr="00990105" w14:paraId="03810D51" w14:textId="77777777" w:rsidTr="00B66D63">
        <w:trPr>
          <w:jc w:val="center"/>
        </w:trPr>
        <w:tc>
          <w:tcPr>
            <w:tcW w:w="4876" w:type="dxa"/>
            <w:tcBorders>
              <w:top w:val="nil"/>
              <w:left w:val="nil"/>
              <w:bottom w:val="nil"/>
              <w:right w:val="nil"/>
            </w:tcBorders>
          </w:tcPr>
          <w:p w14:paraId="33EBC33D" w14:textId="77777777" w:rsidR="0019185D" w:rsidRPr="00990105" w:rsidRDefault="0019185D" w:rsidP="008644C4">
            <w:pPr>
              <w:pStyle w:val="Normal6a"/>
            </w:pPr>
            <w:r w:rsidRPr="00990105">
              <w:t>25.</w:t>
            </w:r>
            <w:r w:rsidRPr="00990105">
              <w:tab/>
              <w:t>Reafirma que la participación de las mujeres es esencial para la reconstrucción de Siria;</w:t>
            </w:r>
          </w:p>
        </w:tc>
        <w:tc>
          <w:tcPr>
            <w:tcW w:w="4876" w:type="dxa"/>
            <w:tcBorders>
              <w:top w:val="nil"/>
              <w:left w:val="nil"/>
              <w:bottom w:val="nil"/>
              <w:right w:val="nil"/>
            </w:tcBorders>
          </w:tcPr>
          <w:p w14:paraId="76ADC590" w14:textId="77777777" w:rsidR="0019185D" w:rsidRPr="00990105" w:rsidRDefault="0019185D" w:rsidP="008644C4">
            <w:pPr>
              <w:pStyle w:val="Normal6a"/>
            </w:pPr>
            <w:r w:rsidRPr="00990105">
              <w:t>25.</w:t>
            </w:r>
            <w:r w:rsidRPr="00990105">
              <w:tab/>
              <w:t xml:space="preserve">Reafirma que la participación de las mujeres es esencial para la reconstrucción de Siria; </w:t>
            </w:r>
            <w:r w:rsidRPr="00990105">
              <w:rPr>
                <w:b/>
                <w:i/>
              </w:rPr>
              <w:t>destaca que la participación plena, equitativa y significativa de las mujeres en la vida política, económica y social es esencial para reconstruir Siria y garantizar la estabilidad a largo plazo;</w:t>
            </w:r>
          </w:p>
        </w:tc>
      </w:tr>
    </w:tbl>
    <w:p w14:paraId="08E89467"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5D91DAD4" w14:textId="77777777" w:rsidR="0019185D" w:rsidRPr="00990105" w:rsidRDefault="0019185D" w:rsidP="008644C4">
      <w:pPr>
        <w:widowControl/>
      </w:pPr>
      <w:r w:rsidRPr="00990105">
        <w:rPr>
          <w:rStyle w:val="HideTWBExt"/>
        </w:rPr>
        <w:t>&lt;/Amend&gt;</w:t>
      </w:r>
    </w:p>
    <w:p w14:paraId="2CAE2413" w14:textId="77777777" w:rsidR="0019185D" w:rsidRPr="00990105" w:rsidRDefault="0019185D" w:rsidP="008644C4">
      <w:pPr>
        <w:pStyle w:val="AmNumberTabs"/>
      </w:pPr>
      <w:r w:rsidRPr="00990105">
        <w:rPr>
          <w:rStyle w:val="HideTWBExt"/>
          <w:b w:val="0"/>
        </w:rPr>
        <w:t>&lt;Amend&gt;</w:t>
      </w:r>
      <w:r w:rsidRPr="00990105">
        <w:t>Enmienda</w:t>
      </w:r>
      <w:r w:rsidRPr="00990105">
        <w:tab/>
      </w:r>
      <w:r w:rsidRPr="00990105">
        <w:tab/>
      </w:r>
      <w:r w:rsidRPr="00990105">
        <w:rPr>
          <w:rStyle w:val="HideTWBExt"/>
          <w:b w:val="0"/>
        </w:rPr>
        <w:t>&lt;NumAm&gt;</w:t>
      </w:r>
      <w:r w:rsidRPr="00990105">
        <w:t>456</w:t>
      </w:r>
      <w:r w:rsidRPr="00990105">
        <w:rPr>
          <w:rStyle w:val="HideTWBExt"/>
          <w:b w:val="0"/>
        </w:rPr>
        <w:t>&lt;/NumAm&gt;</w:t>
      </w:r>
    </w:p>
    <w:p w14:paraId="2FAAAD58" w14:textId="77777777" w:rsidR="0019185D" w:rsidRPr="00990105" w:rsidRDefault="0019185D" w:rsidP="008644C4">
      <w:pPr>
        <w:pStyle w:val="NormalBold"/>
      </w:pPr>
      <w:r w:rsidRPr="00990105">
        <w:rPr>
          <w:rStyle w:val="HideTWBExt"/>
          <w:b w:val="0"/>
        </w:rPr>
        <w:t>&lt;RepeatBlock-By&gt;&lt;Members&gt;</w:t>
      </w:r>
      <w:r w:rsidRPr="00990105">
        <w:t>Sebastian Tynkkynen</w:t>
      </w:r>
      <w:r w:rsidRPr="00990105">
        <w:rPr>
          <w:rStyle w:val="HideTWBExt"/>
          <w:b w:val="0"/>
        </w:rPr>
        <w:t>&lt;/Members&gt;</w:t>
      </w:r>
    </w:p>
    <w:p w14:paraId="41C8C489" w14:textId="77777777" w:rsidR="0019185D" w:rsidRPr="00990105" w:rsidRDefault="0019185D" w:rsidP="008644C4">
      <w:pPr>
        <w:pStyle w:val="NormalBold"/>
      </w:pPr>
      <w:r w:rsidRPr="00990105">
        <w:rPr>
          <w:rStyle w:val="HideTWBExt"/>
          <w:b w:val="0"/>
        </w:rPr>
        <w:t>&lt;/RepeatBlock-By&gt;</w:t>
      </w:r>
    </w:p>
    <w:p w14:paraId="4E28A51E" w14:textId="77777777" w:rsidR="0019185D" w:rsidRPr="00990105" w:rsidRDefault="0019185D" w:rsidP="008644C4">
      <w:pPr>
        <w:pStyle w:val="NormalBold"/>
      </w:pPr>
      <w:r w:rsidRPr="00990105">
        <w:rPr>
          <w:rStyle w:val="HideTWBExt"/>
          <w:b w:val="0"/>
        </w:rPr>
        <w:t>&lt;DocAmend&gt;</w:t>
      </w:r>
      <w:r w:rsidRPr="00990105">
        <w:t>Propuesta de Resolución</w:t>
      </w:r>
      <w:r w:rsidRPr="00990105">
        <w:rPr>
          <w:rStyle w:val="HideTWBExt"/>
          <w:b w:val="0"/>
        </w:rPr>
        <w:t>&lt;/DocAmend&gt;</w:t>
      </w:r>
    </w:p>
    <w:p w14:paraId="08535894" w14:textId="77777777" w:rsidR="0019185D" w:rsidRPr="00990105" w:rsidRDefault="0019185D" w:rsidP="008644C4">
      <w:pPr>
        <w:pStyle w:val="NormalBold"/>
      </w:pPr>
      <w:r w:rsidRPr="00990105">
        <w:rPr>
          <w:rStyle w:val="HideTWBExt"/>
          <w:b w:val="0"/>
        </w:rPr>
        <w:t>&lt;Article&gt;</w:t>
      </w:r>
      <w:r w:rsidRPr="00990105">
        <w:t>Apartado 25</w:t>
      </w:r>
      <w:r w:rsidRPr="009901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5C22E19E" w14:textId="77777777" w:rsidTr="00B66D63">
        <w:trPr>
          <w:trHeight w:hRule="exact" w:val="240"/>
          <w:jc w:val="center"/>
        </w:trPr>
        <w:tc>
          <w:tcPr>
            <w:tcW w:w="9752" w:type="dxa"/>
            <w:gridSpan w:val="2"/>
            <w:tcBorders>
              <w:top w:val="nil"/>
              <w:left w:val="nil"/>
              <w:bottom w:val="nil"/>
              <w:right w:val="nil"/>
            </w:tcBorders>
          </w:tcPr>
          <w:p w14:paraId="0079CFBB" w14:textId="77777777" w:rsidR="0019185D" w:rsidRPr="00990105" w:rsidRDefault="0019185D" w:rsidP="008644C4">
            <w:pPr>
              <w:widowControl/>
            </w:pPr>
          </w:p>
        </w:tc>
      </w:tr>
      <w:tr w:rsidR="0019185D" w:rsidRPr="00990105" w14:paraId="58E390AA" w14:textId="77777777" w:rsidTr="00B66D63">
        <w:trPr>
          <w:trHeight w:val="240"/>
          <w:jc w:val="center"/>
        </w:trPr>
        <w:tc>
          <w:tcPr>
            <w:tcW w:w="4876" w:type="dxa"/>
            <w:tcBorders>
              <w:top w:val="nil"/>
              <w:left w:val="nil"/>
              <w:bottom w:val="nil"/>
              <w:right w:val="nil"/>
            </w:tcBorders>
          </w:tcPr>
          <w:p w14:paraId="41365C71"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5D852B86" w14:textId="77777777" w:rsidR="0019185D" w:rsidRPr="00990105" w:rsidRDefault="0019185D" w:rsidP="008644C4">
            <w:pPr>
              <w:pStyle w:val="AmColumnHeading"/>
            </w:pPr>
            <w:r w:rsidRPr="00990105">
              <w:t>Enmienda</w:t>
            </w:r>
          </w:p>
        </w:tc>
      </w:tr>
      <w:tr w:rsidR="0019185D" w:rsidRPr="00990105" w14:paraId="44530FB7" w14:textId="77777777" w:rsidTr="00B66D63">
        <w:trPr>
          <w:jc w:val="center"/>
        </w:trPr>
        <w:tc>
          <w:tcPr>
            <w:tcW w:w="4876" w:type="dxa"/>
            <w:tcBorders>
              <w:top w:val="nil"/>
              <w:left w:val="nil"/>
              <w:bottom w:val="nil"/>
              <w:right w:val="nil"/>
            </w:tcBorders>
          </w:tcPr>
          <w:p w14:paraId="2D31B38F" w14:textId="77777777" w:rsidR="0019185D" w:rsidRPr="00990105" w:rsidRDefault="0019185D" w:rsidP="008644C4">
            <w:pPr>
              <w:pStyle w:val="Normal6a"/>
            </w:pPr>
            <w:r w:rsidRPr="00990105">
              <w:t>25.</w:t>
            </w:r>
            <w:r w:rsidRPr="00990105">
              <w:tab/>
              <w:t>Reafirma que la participación de las mujeres es esencial para la reconstrucción de Siria;</w:t>
            </w:r>
          </w:p>
        </w:tc>
        <w:tc>
          <w:tcPr>
            <w:tcW w:w="4876" w:type="dxa"/>
            <w:tcBorders>
              <w:top w:val="nil"/>
              <w:left w:val="nil"/>
              <w:bottom w:val="nil"/>
              <w:right w:val="nil"/>
            </w:tcBorders>
          </w:tcPr>
          <w:p w14:paraId="66C23AB5" w14:textId="77777777" w:rsidR="0019185D" w:rsidRPr="00990105" w:rsidRDefault="0019185D" w:rsidP="008644C4">
            <w:pPr>
              <w:pStyle w:val="Normal6a"/>
            </w:pPr>
            <w:r w:rsidRPr="00990105">
              <w:t>25.</w:t>
            </w:r>
            <w:r w:rsidRPr="00990105">
              <w:tab/>
              <w:t xml:space="preserve">Reafirma que la participación de las mujeres es esencial para la reconstrucción de Siria; </w:t>
            </w:r>
            <w:r w:rsidRPr="00990105">
              <w:rPr>
                <w:b/>
                <w:i/>
              </w:rPr>
              <w:t>hace hincapié en que el pleno respeto de la igualdad entre hombres y mujeres es un requisito fundamental para el desarrollo social de Siria;</w:t>
            </w:r>
          </w:p>
        </w:tc>
      </w:tr>
    </w:tbl>
    <w:p w14:paraId="418EB0C7" w14:textId="77777777" w:rsidR="0019185D" w:rsidRPr="00066459" w:rsidRDefault="0019185D" w:rsidP="008644C4">
      <w:pPr>
        <w:pStyle w:val="AmOrLang"/>
        <w:rPr>
          <w:lang w:val="sv-SE"/>
        </w:rPr>
      </w:pPr>
      <w:r w:rsidRPr="00066459">
        <w:rPr>
          <w:lang w:val="sv-SE"/>
        </w:rPr>
        <w:t xml:space="preserve">Or. </w:t>
      </w:r>
      <w:r w:rsidRPr="00066459">
        <w:rPr>
          <w:rStyle w:val="HideTWBExt"/>
          <w:lang w:val="sv-SE"/>
        </w:rPr>
        <w:t>&lt;Original&gt;</w:t>
      </w:r>
      <w:r w:rsidRPr="00066459">
        <w:rPr>
          <w:rStyle w:val="HideTWBInt"/>
          <w:lang w:val="sv-SE"/>
        </w:rPr>
        <w:t>{FI}</w:t>
      </w:r>
      <w:r w:rsidRPr="00066459">
        <w:rPr>
          <w:lang w:val="sv-SE"/>
        </w:rPr>
        <w:t>fi</w:t>
      </w:r>
      <w:r w:rsidRPr="00066459">
        <w:rPr>
          <w:rStyle w:val="HideTWBExt"/>
          <w:lang w:val="sv-SE"/>
        </w:rPr>
        <w:t>&lt;/Original&gt;</w:t>
      </w:r>
    </w:p>
    <w:p w14:paraId="1A209F35" w14:textId="77777777" w:rsidR="0019185D" w:rsidRPr="00066459" w:rsidRDefault="0019185D" w:rsidP="008644C4">
      <w:pPr>
        <w:widowControl/>
        <w:rPr>
          <w:lang w:val="sv-SE"/>
        </w:rPr>
      </w:pPr>
      <w:r w:rsidRPr="00066459">
        <w:rPr>
          <w:rStyle w:val="HideTWBExt"/>
          <w:lang w:val="sv-SE"/>
        </w:rPr>
        <w:t>&lt;/Amend&gt;</w:t>
      </w:r>
    </w:p>
    <w:p w14:paraId="04359049" w14:textId="77777777" w:rsidR="0019185D" w:rsidRPr="00066459" w:rsidRDefault="0019185D" w:rsidP="008644C4">
      <w:pPr>
        <w:pStyle w:val="AmNumberTabs"/>
        <w:rPr>
          <w:lang w:val="sv-SE"/>
        </w:rPr>
      </w:pPr>
      <w:r w:rsidRPr="00066459">
        <w:rPr>
          <w:rStyle w:val="HideTWBExt"/>
          <w:lang w:val="sv-SE"/>
        </w:rPr>
        <w:t>&lt;Amend&gt;</w:t>
      </w:r>
      <w:r w:rsidRPr="00066459">
        <w:rPr>
          <w:lang w:val="sv-SE"/>
        </w:rPr>
        <w:t>Enmienda</w:t>
      </w:r>
      <w:r w:rsidRPr="00066459">
        <w:rPr>
          <w:lang w:val="sv-SE"/>
        </w:rPr>
        <w:tab/>
      </w:r>
      <w:r w:rsidRPr="00066459">
        <w:rPr>
          <w:lang w:val="sv-SE"/>
        </w:rPr>
        <w:tab/>
      </w:r>
      <w:r w:rsidRPr="00066459">
        <w:rPr>
          <w:rStyle w:val="HideTWBExt"/>
          <w:lang w:val="sv-SE"/>
        </w:rPr>
        <w:t>&lt;NumAm&gt;</w:t>
      </w:r>
      <w:r w:rsidRPr="00066459">
        <w:rPr>
          <w:lang w:val="sv-SE"/>
        </w:rPr>
        <w:t>457</w:t>
      </w:r>
      <w:r w:rsidRPr="00066459">
        <w:rPr>
          <w:rStyle w:val="HideTWBExt"/>
          <w:lang w:val="sv-SE"/>
        </w:rPr>
        <w:t>&lt;/NumAm&gt;</w:t>
      </w:r>
    </w:p>
    <w:p w14:paraId="15ECEEC1" w14:textId="77777777" w:rsidR="0019185D" w:rsidRPr="00066459" w:rsidRDefault="0019185D" w:rsidP="008644C4">
      <w:pPr>
        <w:pStyle w:val="NormalBold"/>
        <w:rPr>
          <w:lang w:val="sv-SE"/>
        </w:rPr>
      </w:pPr>
      <w:r w:rsidRPr="00066459">
        <w:rPr>
          <w:rStyle w:val="HideTWBExt"/>
          <w:b w:val="0"/>
          <w:lang w:val="sv-SE"/>
        </w:rPr>
        <w:t>&lt;RepeatBlock-By&gt;&lt;Members&gt;</w:t>
      </w:r>
      <w:r w:rsidRPr="00066459">
        <w:rPr>
          <w:lang w:val="sv-SE"/>
        </w:rPr>
        <w:t>Alexander Sell</w:t>
      </w:r>
      <w:r w:rsidRPr="00066459">
        <w:rPr>
          <w:rStyle w:val="HideTWBExt"/>
          <w:b w:val="0"/>
          <w:lang w:val="sv-SE"/>
        </w:rPr>
        <w:t>&lt;/Members&gt;</w:t>
      </w:r>
    </w:p>
    <w:p w14:paraId="3D90185D" w14:textId="77777777" w:rsidR="0019185D" w:rsidRPr="00066459" w:rsidRDefault="0019185D" w:rsidP="008644C4">
      <w:pPr>
        <w:pStyle w:val="NormalBold"/>
        <w:rPr>
          <w:lang w:val="sv-SE"/>
        </w:rPr>
      </w:pPr>
      <w:r w:rsidRPr="00066459">
        <w:rPr>
          <w:rStyle w:val="HideTWBExt"/>
          <w:b w:val="0"/>
          <w:lang w:val="sv-SE"/>
        </w:rPr>
        <w:t>&lt;/RepeatBlock-By&gt;</w:t>
      </w:r>
    </w:p>
    <w:p w14:paraId="5C036EBE"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0ABC4964" w14:textId="77777777" w:rsidR="0019185D" w:rsidRPr="00990105" w:rsidRDefault="0019185D" w:rsidP="008644C4">
      <w:pPr>
        <w:pStyle w:val="NormalBold"/>
      </w:pPr>
      <w:r w:rsidRPr="00990105">
        <w:rPr>
          <w:rStyle w:val="HideTWBExt"/>
        </w:rPr>
        <w:t>&lt;Article&gt;</w:t>
      </w:r>
      <w:r w:rsidRPr="00990105">
        <w:t>Apartado 25</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7744D0A0" w14:textId="77777777" w:rsidTr="00B66D63">
        <w:trPr>
          <w:trHeight w:hRule="exact" w:val="240"/>
          <w:jc w:val="center"/>
        </w:trPr>
        <w:tc>
          <w:tcPr>
            <w:tcW w:w="9752" w:type="dxa"/>
            <w:gridSpan w:val="2"/>
            <w:tcBorders>
              <w:top w:val="nil"/>
              <w:left w:val="nil"/>
              <w:bottom w:val="nil"/>
              <w:right w:val="nil"/>
            </w:tcBorders>
          </w:tcPr>
          <w:p w14:paraId="7458370D" w14:textId="77777777" w:rsidR="0019185D" w:rsidRPr="00990105" w:rsidRDefault="0019185D" w:rsidP="008644C4">
            <w:pPr>
              <w:widowControl/>
            </w:pPr>
          </w:p>
        </w:tc>
      </w:tr>
      <w:tr w:rsidR="0019185D" w:rsidRPr="00990105" w14:paraId="313269D2" w14:textId="77777777" w:rsidTr="00B66D63">
        <w:trPr>
          <w:trHeight w:val="240"/>
          <w:jc w:val="center"/>
        </w:trPr>
        <w:tc>
          <w:tcPr>
            <w:tcW w:w="4876" w:type="dxa"/>
            <w:tcBorders>
              <w:top w:val="nil"/>
              <w:left w:val="nil"/>
              <w:bottom w:val="nil"/>
              <w:right w:val="nil"/>
            </w:tcBorders>
          </w:tcPr>
          <w:p w14:paraId="26048156"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15E299C9" w14:textId="77777777" w:rsidR="0019185D" w:rsidRPr="00990105" w:rsidRDefault="0019185D" w:rsidP="008644C4">
            <w:pPr>
              <w:pStyle w:val="AmColumnHeading"/>
            </w:pPr>
            <w:r w:rsidRPr="00990105">
              <w:t>Enmienda</w:t>
            </w:r>
          </w:p>
        </w:tc>
      </w:tr>
      <w:tr w:rsidR="0019185D" w:rsidRPr="00990105" w14:paraId="54EF2F5E" w14:textId="77777777" w:rsidTr="00B66D63">
        <w:trPr>
          <w:jc w:val="center"/>
        </w:trPr>
        <w:tc>
          <w:tcPr>
            <w:tcW w:w="4876" w:type="dxa"/>
            <w:tcBorders>
              <w:top w:val="nil"/>
              <w:left w:val="nil"/>
              <w:bottom w:val="nil"/>
              <w:right w:val="nil"/>
            </w:tcBorders>
          </w:tcPr>
          <w:p w14:paraId="761260CC" w14:textId="77777777" w:rsidR="0019185D" w:rsidRPr="00990105" w:rsidRDefault="0019185D" w:rsidP="008644C4">
            <w:pPr>
              <w:pStyle w:val="Normal6a"/>
            </w:pPr>
            <w:r w:rsidRPr="00990105">
              <w:t>25.</w:t>
            </w:r>
            <w:r w:rsidRPr="00990105">
              <w:tab/>
              <w:t xml:space="preserve">Reafirma que la participación de </w:t>
            </w:r>
            <w:r w:rsidRPr="00990105">
              <w:rPr>
                <w:b/>
                <w:i/>
              </w:rPr>
              <w:t>las mujeres</w:t>
            </w:r>
            <w:r w:rsidRPr="00990105">
              <w:t xml:space="preserve"> es esencial para la reconstrucción </w:t>
            </w:r>
            <w:r w:rsidRPr="00990105">
              <w:lastRenderedPageBreak/>
              <w:t>de Siria;</w:t>
            </w:r>
          </w:p>
        </w:tc>
        <w:tc>
          <w:tcPr>
            <w:tcW w:w="4876" w:type="dxa"/>
            <w:tcBorders>
              <w:top w:val="nil"/>
              <w:left w:val="nil"/>
              <w:bottom w:val="nil"/>
              <w:right w:val="nil"/>
            </w:tcBorders>
          </w:tcPr>
          <w:p w14:paraId="3A186533" w14:textId="77777777" w:rsidR="0019185D" w:rsidRPr="00990105" w:rsidRDefault="0019185D" w:rsidP="008644C4">
            <w:pPr>
              <w:pStyle w:val="Normal6a"/>
            </w:pPr>
            <w:r w:rsidRPr="00990105">
              <w:lastRenderedPageBreak/>
              <w:t>25.</w:t>
            </w:r>
            <w:r w:rsidRPr="00990105">
              <w:tab/>
              <w:t xml:space="preserve">Reafirma que la participación de </w:t>
            </w:r>
            <w:r w:rsidRPr="00990105">
              <w:rPr>
                <w:b/>
                <w:i/>
              </w:rPr>
              <w:t>todos los sirios</w:t>
            </w:r>
            <w:r w:rsidRPr="00990105">
              <w:t xml:space="preserve"> es esencial para la </w:t>
            </w:r>
            <w:r w:rsidRPr="00990105">
              <w:lastRenderedPageBreak/>
              <w:t>reconstrucción de Siria;</w:t>
            </w:r>
          </w:p>
        </w:tc>
      </w:tr>
    </w:tbl>
    <w:p w14:paraId="76F8FAD1"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48BB23AE" w14:textId="77777777" w:rsidR="0019185D" w:rsidRPr="00990105" w:rsidRDefault="0019185D" w:rsidP="008644C4">
      <w:pPr>
        <w:widowControl/>
      </w:pPr>
      <w:r w:rsidRPr="00990105">
        <w:rPr>
          <w:rStyle w:val="HideTWBExt"/>
        </w:rPr>
        <w:t>&lt;/Amend&gt;</w:t>
      </w:r>
    </w:p>
    <w:p w14:paraId="1677B848"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458</w:t>
      </w:r>
      <w:r w:rsidRPr="00990105">
        <w:rPr>
          <w:rStyle w:val="HideTWBExt"/>
        </w:rPr>
        <w:t>&lt;/NumAm&gt;</w:t>
      </w:r>
    </w:p>
    <w:p w14:paraId="09E5503E" w14:textId="77777777" w:rsidR="0019185D" w:rsidRPr="00990105" w:rsidRDefault="0019185D" w:rsidP="008644C4">
      <w:pPr>
        <w:pStyle w:val="NormalBold"/>
      </w:pPr>
      <w:r w:rsidRPr="00990105">
        <w:rPr>
          <w:rStyle w:val="HideTWBExt"/>
          <w:b w:val="0"/>
        </w:rPr>
        <w:t>&lt;RepeatBlock-By&gt;&lt;Members&gt;</w:t>
      </w:r>
      <w:r w:rsidRPr="00990105">
        <w:t>Evin Incir, Thijs Reuten, Andreas Schieder</w:t>
      </w:r>
      <w:r w:rsidRPr="00990105">
        <w:rPr>
          <w:rStyle w:val="HideTWBExt"/>
          <w:b w:val="0"/>
        </w:rPr>
        <w:t>&lt;/Members&gt;</w:t>
      </w:r>
    </w:p>
    <w:p w14:paraId="3D4402D6" w14:textId="77777777" w:rsidR="0019185D" w:rsidRPr="00990105" w:rsidRDefault="0019185D" w:rsidP="008644C4">
      <w:pPr>
        <w:pStyle w:val="NormalBold"/>
      </w:pPr>
      <w:r w:rsidRPr="00990105">
        <w:rPr>
          <w:rStyle w:val="HideTWBExt"/>
          <w:b w:val="0"/>
        </w:rPr>
        <w:t>&lt;/RepeatBlock-By&gt;</w:t>
      </w:r>
    </w:p>
    <w:p w14:paraId="752D9AF0"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719DE92A" w14:textId="77777777" w:rsidR="0019185D" w:rsidRPr="00990105" w:rsidRDefault="0019185D" w:rsidP="008644C4">
      <w:pPr>
        <w:pStyle w:val="NormalBold"/>
      </w:pPr>
      <w:r w:rsidRPr="00990105">
        <w:rPr>
          <w:rStyle w:val="HideTWBExt"/>
        </w:rPr>
        <w:t>&lt;Article&gt;</w:t>
      </w:r>
      <w:r w:rsidRPr="00990105">
        <w:t>Apartado 25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AE862CA" w14:textId="77777777" w:rsidTr="00B66D63">
        <w:trPr>
          <w:trHeight w:hRule="exact" w:val="240"/>
          <w:jc w:val="center"/>
        </w:trPr>
        <w:tc>
          <w:tcPr>
            <w:tcW w:w="9752" w:type="dxa"/>
            <w:gridSpan w:val="2"/>
            <w:tcBorders>
              <w:top w:val="nil"/>
              <w:left w:val="nil"/>
              <w:bottom w:val="nil"/>
              <w:right w:val="nil"/>
            </w:tcBorders>
          </w:tcPr>
          <w:p w14:paraId="5206D363" w14:textId="77777777" w:rsidR="0019185D" w:rsidRPr="00990105" w:rsidRDefault="0019185D" w:rsidP="008644C4">
            <w:pPr>
              <w:widowControl/>
            </w:pPr>
          </w:p>
        </w:tc>
      </w:tr>
      <w:tr w:rsidR="0019185D" w:rsidRPr="00990105" w14:paraId="3409BDE2" w14:textId="77777777" w:rsidTr="00B66D63">
        <w:trPr>
          <w:trHeight w:val="240"/>
          <w:jc w:val="center"/>
        </w:trPr>
        <w:tc>
          <w:tcPr>
            <w:tcW w:w="4876" w:type="dxa"/>
            <w:tcBorders>
              <w:top w:val="nil"/>
              <w:left w:val="nil"/>
              <w:bottom w:val="nil"/>
              <w:right w:val="nil"/>
            </w:tcBorders>
          </w:tcPr>
          <w:p w14:paraId="7022D9D0"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040AF947" w14:textId="77777777" w:rsidR="0019185D" w:rsidRPr="00990105" w:rsidRDefault="0019185D" w:rsidP="008644C4">
            <w:pPr>
              <w:pStyle w:val="AmColumnHeading"/>
            </w:pPr>
            <w:r w:rsidRPr="00990105">
              <w:t>Enmienda</w:t>
            </w:r>
          </w:p>
        </w:tc>
      </w:tr>
      <w:tr w:rsidR="0019185D" w:rsidRPr="00990105" w14:paraId="2196FA18" w14:textId="77777777" w:rsidTr="00B66D63">
        <w:trPr>
          <w:jc w:val="center"/>
        </w:trPr>
        <w:tc>
          <w:tcPr>
            <w:tcW w:w="4876" w:type="dxa"/>
            <w:tcBorders>
              <w:top w:val="nil"/>
              <w:left w:val="nil"/>
              <w:bottom w:val="nil"/>
              <w:right w:val="nil"/>
            </w:tcBorders>
          </w:tcPr>
          <w:p w14:paraId="74C65D91" w14:textId="77777777" w:rsidR="0019185D" w:rsidRPr="00990105" w:rsidRDefault="0019185D" w:rsidP="008644C4">
            <w:pPr>
              <w:pStyle w:val="Normal6a"/>
            </w:pPr>
          </w:p>
        </w:tc>
        <w:tc>
          <w:tcPr>
            <w:tcW w:w="4876" w:type="dxa"/>
            <w:tcBorders>
              <w:top w:val="nil"/>
              <w:left w:val="nil"/>
              <w:bottom w:val="nil"/>
              <w:right w:val="nil"/>
            </w:tcBorders>
          </w:tcPr>
          <w:p w14:paraId="7900750A" w14:textId="77777777" w:rsidR="0019185D" w:rsidRPr="00990105" w:rsidRDefault="0019185D" w:rsidP="008644C4">
            <w:pPr>
              <w:pStyle w:val="Normal6a"/>
            </w:pPr>
            <w:r w:rsidRPr="00990105">
              <w:rPr>
                <w:b/>
                <w:i/>
              </w:rPr>
              <w:t>25 bis.</w:t>
            </w:r>
            <w:r w:rsidRPr="00990105">
              <w:tab/>
            </w:r>
            <w:r w:rsidRPr="00990105">
              <w:rPr>
                <w:b/>
                <w:i/>
              </w:rPr>
              <w:t>Destaca que la experiencia en procesos de paz y transición de todo el mundo demuestra que la participación plena, equitativa y significativa de las mujeres contribuye a acuerdos políticos más sostenibles, inclusivos y duraderos, refuerza la gobernanza democrática y la cohesión social y aumenta las perspectivas de paz y estabilidad duraderas; observa que las mujeres siguen estando infrarrepresentadas en las principales instituciones de transición y en los procesos de toma de decisiones de Siria, por debajo de las ambiciones de la agenda sobre las mujeres, la paz y la seguridad y de los requisitos de una transición política inclusiva; pide a las autoridades de transición sirias que mejoren significativamente la representación y la participación efectivas de las mujeres en los niveles nacional, regional y local de toma de decisiones y desarrollo institucional;</w:t>
            </w:r>
          </w:p>
        </w:tc>
      </w:tr>
    </w:tbl>
    <w:p w14:paraId="38052F21"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39EDD89C" w14:textId="77777777" w:rsidR="0019185D" w:rsidRPr="00990105" w:rsidRDefault="0019185D" w:rsidP="008644C4">
      <w:pPr>
        <w:widowControl/>
      </w:pPr>
      <w:r w:rsidRPr="00990105">
        <w:rPr>
          <w:rStyle w:val="HideTWBExt"/>
        </w:rPr>
        <w:t>&lt;/Amend&gt;</w:t>
      </w:r>
    </w:p>
    <w:p w14:paraId="393B17C8"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459</w:t>
      </w:r>
      <w:r w:rsidRPr="00990105">
        <w:rPr>
          <w:rStyle w:val="HideTWBExt"/>
        </w:rPr>
        <w:t>&lt;/NumAm&gt;</w:t>
      </w:r>
    </w:p>
    <w:p w14:paraId="2B0C28DA" w14:textId="77777777" w:rsidR="0019185D" w:rsidRPr="00990105" w:rsidRDefault="0019185D" w:rsidP="008644C4">
      <w:pPr>
        <w:pStyle w:val="NormalBold"/>
      </w:pPr>
      <w:r w:rsidRPr="00990105">
        <w:rPr>
          <w:rStyle w:val="HideTWBExt"/>
          <w:b w:val="0"/>
        </w:rPr>
        <w:t>&lt;RepeatBlock-By&gt;&lt;Members&gt;</w:t>
      </w:r>
      <w:r w:rsidRPr="00990105">
        <w:t>Nathalie Loiseau, Lucia Yar, Engin Eroglu, Dan Barna, Petras Auštrevičius, Hilde Vautmans</w:t>
      </w:r>
      <w:r w:rsidRPr="00990105">
        <w:rPr>
          <w:rStyle w:val="HideTWBExt"/>
          <w:b w:val="0"/>
        </w:rPr>
        <w:t>&lt;/Members&gt;</w:t>
      </w:r>
    </w:p>
    <w:p w14:paraId="0C87FAD5" w14:textId="77777777" w:rsidR="0019185D" w:rsidRPr="00990105" w:rsidRDefault="0019185D" w:rsidP="008644C4">
      <w:pPr>
        <w:pStyle w:val="NormalBold"/>
      </w:pPr>
      <w:r w:rsidRPr="00990105">
        <w:rPr>
          <w:rStyle w:val="HideTWBExt"/>
          <w:b w:val="0"/>
        </w:rPr>
        <w:t>&lt;/RepeatBlock-By&gt;</w:t>
      </w:r>
    </w:p>
    <w:p w14:paraId="57AE635E"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5826EA82" w14:textId="77777777" w:rsidR="0019185D" w:rsidRPr="00990105" w:rsidRDefault="0019185D" w:rsidP="008644C4">
      <w:pPr>
        <w:pStyle w:val="NormalBold"/>
      </w:pPr>
      <w:r w:rsidRPr="00990105">
        <w:rPr>
          <w:rStyle w:val="HideTWBExt"/>
        </w:rPr>
        <w:t>&lt;Article&gt;</w:t>
      </w:r>
      <w:r w:rsidRPr="00990105">
        <w:t>Apartado 25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4B992361" w14:textId="77777777" w:rsidTr="00B66D63">
        <w:trPr>
          <w:trHeight w:hRule="exact" w:val="240"/>
          <w:jc w:val="center"/>
        </w:trPr>
        <w:tc>
          <w:tcPr>
            <w:tcW w:w="9752" w:type="dxa"/>
            <w:gridSpan w:val="2"/>
            <w:tcBorders>
              <w:top w:val="nil"/>
              <w:left w:val="nil"/>
              <w:bottom w:val="nil"/>
              <w:right w:val="nil"/>
            </w:tcBorders>
          </w:tcPr>
          <w:p w14:paraId="67FF6380" w14:textId="77777777" w:rsidR="0019185D" w:rsidRPr="00990105" w:rsidRDefault="0019185D" w:rsidP="008644C4">
            <w:pPr>
              <w:widowControl/>
            </w:pPr>
          </w:p>
        </w:tc>
      </w:tr>
      <w:tr w:rsidR="0019185D" w:rsidRPr="00990105" w14:paraId="12BDE1D5" w14:textId="77777777" w:rsidTr="00B66D63">
        <w:trPr>
          <w:trHeight w:val="240"/>
          <w:jc w:val="center"/>
        </w:trPr>
        <w:tc>
          <w:tcPr>
            <w:tcW w:w="4876" w:type="dxa"/>
            <w:tcBorders>
              <w:top w:val="nil"/>
              <w:left w:val="nil"/>
              <w:bottom w:val="nil"/>
              <w:right w:val="nil"/>
            </w:tcBorders>
          </w:tcPr>
          <w:p w14:paraId="4CEF2012" w14:textId="77777777" w:rsidR="0019185D" w:rsidRPr="00990105" w:rsidRDefault="0019185D" w:rsidP="008644C4">
            <w:pPr>
              <w:pStyle w:val="AmColumnHeading"/>
            </w:pPr>
            <w:r w:rsidRPr="00990105">
              <w:lastRenderedPageBreak/>
              <w:t>Propuesta de Resolución</w:t>
            </w:r>
          </w:p>
        </w:tc>
        <w:tc>
          <w:tcPr>
            <w:tcW w:w="4876" w:type="dxa"/>
            <w:tcBorders>
              <w:top w:val="nil"/>
              <w:left w:val="nil"/>
              <w:bottom w:val="nil"/>
              <w:right w:val="nil"/>
            </w:tcBorders>
          </w:tcPr>
          <w:p w14:paraId="0CAE3898" w14:textId="77777777" w:rsidR="0019185D" w:rsidRPr="00990105" w:rsidRDefault="0019185D" w:rsidP="008644C4">
            <w:pPr>
              <w:pStyle w:val="AmColumnHeading"/>
            </w:pPr>
            <w:r w:rsidRPr="00990105">
              <w:t>Enmienda</w:t>
            </w:r>
          </w:p>
        </w:tc>
      </w:tr>
      <w:tr w:rsidR="0019185D" w:rsidRPr="00990105" w14:paraId="1B6AB20A" w14:textId="77777777" w:rsidTr="00B66D63">
        <w:trPr>
          <w:jc w:val="center"/>
        </w:trPr>
        <w:tc>
          <w:tcPr>
            <w:tcW w:w="4876" w:type="dxa"/>
            <w:tcBorders>
              <w:top w:val="nil"/>
              <w:left w:val="nil"/>
              <w:bottom w:val="nil"/>
              <w:right w:val="nil"/>
            </w:tcBorders>
          </w:tcPr>
          <w:p w14:paraId="198D6E37" w14:textId="77777777" w:rsidR="0019185D" w:rsidRPr="00990105" w:rsidRDefault="0019185D" w:rsidP="008644C4">
            <w:pPr>
              <w:pStyle w:val="Normal6a"/>
            </w:pPr>
          </w:p>
        </w:tc>
        <w:tc>
          <w:tcPr>
            <w:tcW w:w="4876" w:type="dxa"/>
            <w:tcBorders>
              <w:top w:val="nil"/>
              <w:left w:val="nil"/>
              <w:bottom w:val="nil"/>
              <w:right w:val="nil"/>
            </w:tcBorders>
          </w:tcPr>
          <w:p w14:paraId="61C9F28B" w14:textId="77777777" w:rsidR="0019185D" w:rsidRPr="00990105" w:rsidRDefault="0019185D" w:rsidP="008644C4">
            <w:pPr>
              <w:pStyle w:val="Normal6a"/>
            </w:pPr>
            <w:r w:rsidRPr="00990105">
              <w:rPr>
                <w:b/>
                <w:i/>
              </w:rPr>
              <w:t>25 bis.</w:t>
            </w:r>
            <w:r w:rsidRPr="00990105">
              <w:tab/>
            </w:r>
            <w:r w:rsidRPr="00990105">
              <w:rPr>
                <w:b/>
                <w:i/>
              </w:rPr>
              <w:t>Expresa su preocupación por que las autoridades de transición sirias impusieran en marzo de 2026 una prohibición casi total del consumo de alcohol en bares y restaurantes, acompañada de importantes restricciones a su venta, justificada por razones de preservación de la «dignidad pública»; expresa su preocupación por que esta justificación pueda estar incluida en un patrón más amplio de ambigüedad de las autoridades en relación con las libertades individuales y de erosión de la diversidad cultural de las comunidades sirias, en particular las comunidades cristianas;</w:t>
            </w:r>
          </w:p>
        </w:tc>
      </w:tr>
    </w:tbl>
    <w:p w14:paraId="673CE08E"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257F86E6" w14:textId="77777777" w:rsidR="0019185D" w:rsidRPr="00990105" w:rsidRDefault="0019185D" w:rsidP="008644C4">
      <w:pPr>
        <w:widowControl/>
      </w:pPr>
      <w:r w:rsidRPr="00990105">
        <w:rPr>
          <w:rStyle w:val="HideTWBExt"/>
        </w:rPr>
        <w:t>&lt;/Amend&gt;</w:t>
      </w:r>
    </w:p>
    <w:p w14:paraId="6A363F2E"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460</w:t>
      </w:r>
      <w:r w:rsidRPr="00990105">
        <w:rPr>
          <w:rStyle w:val="HideTWBExt"/>
        </w:rPr>
        <w:t>&lt;/NumAm&gt;</w:t>
      </w:r>
    </w:p>
    <w:p w14:paraId="3E22A885" w14:textId="77777777" w:rsidR="0019185D" w:rsidRPr="00990105" w:rsidRDefault="0019185D" w:rsidP="008644C4">
      <w:pPr>
        <w:pStyle w:val="NormalBold"/>
      </w:pPr>
      <w:r w:rsidRPr="00990105">
        <w:rPr>
          <w:rStyle w:val="HideTWBExt"/>
          <w:b w:val="0"/>
        </w:rPr>
        <w:t>&lt;RepeatBlock-By&gt;&lt;Members&gt;</w:t>
      </w:r>
      <w:r w:rsidRPr="00990105">
        <w:t>Stephen Nikola Bartulica, Bert-Jan Ruissen, Şerban Dimitrie Sturdza, Geadis Geadi</w:t>
      </w:r>
      <w:r w:rsidRPr="00990105">
        <w:rPr>
          <w:rStyle w:val="HideTWBExt"/>
          <w:b w:val="0"/>
        </w:rPr>
        <w:t>&lt;/Members&gt;</w:t>
      </w:r>
    </w:p>
    <w:p w14:paraId="52A7C3DE" w14:textId="77777777" w:rsidR="0019185D" w:rsidRPr="00990105" w:rsidRDefault="0019185D" w:rsidP="008644C4">
      <w:pPr>
        <w:pStyle w:val="NormalBold"/>
      </w:pPr>
      <w:r w:rsidRPr="00990105">
        <w:rPr>
          <w:rStyle w:val="HideTWBExt"/>
          <w:b w:val="0"/>
        </w:rPr>
        <w:t>&lt;/RepeatBlock-By&gt;</w:t>
      </w:r>
    </w:p>
    <w:p w14:paraId="0911F56B"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1100AE37" w14:textId="77777777" w:rsidR="0019185D" w:rsidRPr="00990105" w:rsidRDefault="0019185D" w:rsidP="008644C4">
      <w:pPr>
        <w:pStyle w:val="NormalBold"/>
      </w:pPr>
      <w:r w:rsidRPr="00990105">
        <w:rPr>
          <w:rStyle w:val="HideTWBExt"/>
        </w:rPr>
        <w:t>&lt;Article&gt;</w:t>
      </w:r>
      <w:r w:rsidRPr="00990105">
        <w:t>Apartado 25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3A0B5ED7" w14:textId="77777777" w:rsidTr="00B66D63">
        <w:trPr>
          <w:trHeight w:hRule="exact" w:val="240"/>
          <w:jc w:val="center"/>
        </w:trPr>
        <w:tc>
          <w:tcPr>
            <w:tcW w:w="9752" w:type="dxa"/>
            <w:gridSpan w:val="2"/>
            <w:tcBorders>
              <w:top w:val="nil"/>
              <w:left w:val="nil"/>
              <w:bottom w:val="nil"/>
              <w:right w:val="nil"/>
            </w:tcBorders>
          </w:tcPr>
          <w:p w14:paraId="62282B20" w14:textId="77777777" w:rsidR="0019185D" w:rsidRPr="00990105" w:rsidRDefault="0019185D" w:rsidP="008644C4">
            <w:pPr>
              <w:widowControl/>
            </w:pPr>
          </w:p>
        </w:tc>
      </w:tr>
      <w:tr w:rsidR="0019185D" w:rsidRPr="00990105" w14:paraId="50E5D14C" w14:textId="77777777" w:rsidTr="00B66D63">
        <w:trPr>
          <w:trHeight w:val="240"/>
          <w:jc w:val="center"/>
        </w:trPr>
        <w:tc>
          <w:tcPr>
            <w:tcW w:w="4876" w:type="dxa"/>
            <w:tcBorders>
              <w:top w:val="nil"/>
              <w:left w:val="nil"/>
              <w:bottom w:val="nil"/>
              <w:right w:val="nil"/>
            </w:tcBorders>
          </w:tcPr>
          <w:p w14:paraId="61422D61"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42D3C2D2" w14:textId="77777777" w:rsidR="0019185D" w:rsidRPr="00990105" w:rsidRDefault="0019185D" w:rsidP="008644C4">
            <w:pPr>
              <w:pStyle w:val="AmColumnHeading"/>
            </w:pPr>
            <w:r w:rsidRPr="00990105">
              <w:t>Enmienda</w:t>
            </w:r>
          </w:p>
        </w:tc>
      </w:tr>
      <w:tr w:rsidR="0019185D" w:rsidRPr="00990105" w14:paraId="20E89E3D" w14:textId="77777777" w:rsidTr="00B66D63">
        <w:trPr>
          <w:jc w:val="center"/>
        </w:trPr>
        <w:tc>
          <w:tcPr>
            <w:tcW w:w="4876" w:type="dxa"/>
            <w:tcBorders>
              <w:top w:val="nil"/>
              <w:left w:val="nil"/>
              <w:bottom w:val="nil"/>
              <w:right w:val="nil"/>
            </w:tcBorders>
          </w:tcPr>
          <w:p w14:paraId="1B9B36BD" w14:textId="77777777" w:rsidR="0019185D" w:rsidRPr="00990105" w:rsidRDefault="0019185D" w:rsidP="008644C4">
            <w:pPr>
              <w:pStyle w:val="Normal6a"/>
            </w:pPr>
          </w:p>
        </w:tc>
        <w:tc>
          <w:tcPr>
            <w:tcW w:w="4876" w:type="dxa"/>
            <w:tcBorders>
              <w:top w:val="nil"/>
              <w:left w:val="nil"/>
              <w:bottom w:val="nil"/>
              <w:right w:val="nil"/>
            </w:tcBorders>
          </w:tcPr>
          <w:p w14:paraId="2C8FBA3E" w14:textId="77777777" w:rsidR="0019185D" w:rsidRPr="00990105" w:rsidRDefault="0019185D" w:rsidP="008644C4">
            <w:pPr>
              <w:pStyle w:val="Normal6a"/>
            </w:pPr>
            <w:r w:rsidRPr="00990105">
              <w:rPr>
                <w:b/>
                <w:i/>
              </w:rPr>
              <w:t>25 bis.</w:t>
            </w:r>
            <w:r w:rsidRPr="00990105">
              <w:tab/>
            </w:r>
            <w:r w:rsidRPr="00990105">
              <w:rPr>
                <w:b/>
                <w:i/>
              </w:rPr>
              <w:t>Subraya que la plena protección de la libertad religiosa y de los derechos de las antiguas comunidades cristianas de Siria debe ser una condición previa no negociable para cualquier apoyo financiero, ayuda a la reconstrucción o normalización de las relaciones de la Unión con las autoridades de transición sirias;</w:t>
            </w:r>
          </w:p>
        </w:tc>
      </w:tr>
    </w:tbl>
    <w:p w14:paraId="170B491A"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2700341A" w14:textId="77777777" w:rsidR="0019185D" w:rsidRPr="00990105" w:rsidRDefault="0019185D" w:rsidP="008644C4">
      <w:pPr>
        <w:widowControl/>
      </w:pPr>
      <w:r w:rsidRPr="00990105">
        <w:rPr>
          <w:rStyle w:val="HideTWBExt"/>
        </w:rPr>
        <w:t>&lt;/Amend&gt;</w:t>
      </w:r>
    </w:p>
    <w:p w14:paraId="5990A60E"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461</w:t>
      </w:r>
      <w:r w:rsidRPr="00990105">
        <w:rPr>
          <w:rStyle w:val="HideTWBExt"/>
        </w:rPr>
        <w:t>&lt;/NumAm&gt;</w:t>
      </w:r>
    </w:p>
    <w:p w14:paraId="1D3F487F" w14:textId="77777777" w:rsidR="0019185D" w:rsidRPr="00990105" w:rsidRDefault="0019185D" w:rsidP="008644C4">
      <w:pPr>
        <w:pStyle w:val="NormalBold"/>
      </w:pPr>
      <w:r w:rsidRPr="00990105">
        <w:rPr>
          <w:rStyle w:val="HideTWBExt"/>
          <w:b w:val="0"/>
        </w:rPr>
        <w:t>&lt;RepeatBlock-By&gt;&lt;Members&gt;</w:t>
      </w:r>
      <w:r w:rsidRPr="00990105">
        <w:t>Mieke Andriese, Geadis Geadi, Jordan Bardella, Hermann Tertsch, Jaroslav Bžoch, Pierre-Romain Thionnet, Matthieu Valet, Julie Rechagneux, Silvia Sardone</w:t>
      </w:r>
      <w:r w:rsidRPr="00990105">
        <w:rPr>
          <w:rStyle w:val="HideTWBExt"/>
          <w:b w:val="0"/>
        </w:rPr>
        <w:t>&lt;/Members&gt;</w:t>
      </w:r>
    </w:p>
    <w:p w14:paraId="1FCCE8B6" w14:textId="77777777" w:rsidR="0019185D" w:rsidRPr="00990105" w:rsidRDefault="0019185D" w:rsidP="008644C4">
      <w:pPr>
        <w:pStyle w:val="NormalBold"/>
      </w:pPr>
      <w:r w:rsidRPr="00990105">
        <w:rPr>
          <w:rStyle w:val="HideTWBExt"/>
          <w:b w:val="0"/>
        </w:rPr>
        <w:t>&lt;/RepeatBlock-By&gt;</w:t>
      </w:r>
    </w:p>
    <w:p w14:paraId="130846EA"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3F954CB5" w14:textId="77777777" w:rsidR="0019185D" w:rsidRPr="00990105" w:rsidRDefault="0019185D" w:rsidP="008644C4">
      <w:pPr>
        <w:pStyle w:val="NormalBold"/>
      </w:pPr>
      <w:r w:rsidRPr="00990105">
        <w:rPr>
          <w:rStyle w:val="HideTWBExt"/>
        </w:rPr>
        <w:lastRenderedPageBreak/>
        <w:t>&lt;Article&gt;</w:t>
      </w:r>
      <w:r w:rsidRPr="00990105">
        <w:t>Apartado 25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430781F7" w14:textId="77777777" w:rsidTr="00B66D63">
        <w:trPr>
          <w:trHeight w:hRule="exact" w:val="240"/>
          <w:jc w:val="center"/>
        </w:trPr>
        <w:tc>
          <w:tcPr>
            <w:tcW w:w="9752" w:type="dxa"/>
            <w:gridSpan w:val="2"/>
            <w:tcBorders>
              <w:top w:val="nil"/>
              <w:left w:val="nil"/>
              <w:bottom w:val="nil"/>
              <w:right w:val="nil"/>
            </w:tcBorders>
          </w:tcPr>
          <w:p w14:paraId="5DACA374" w14:textId="77777777" w:rsidR="0019185D" w:rsidRPr="00990105" w:rsidRDefault="0019185D" w:rsidP="008644C4">
            <w:pPr>
              <w:widowControl/>
            </w:pPr>
          </w:p>
        </w:tc>
      </w:tr>
      <w:tr w:rsidR="0019185D" w:rsidRPr="00990105" w14:paraId="13A63B0F" w14:textId="77777777" w:rsidTr="00B66D63">
        <w:trPr>
          <w:trHeight w:val="240"/>
          <w:jc w:val="center"/>
        </w:trPr>
        <w:tc>
          <w:tcPr>
            <w:tcW w:w="4876" w:type="dxa"/>
            <w:tcBorders>
              <w:top w:val="nil"/>
              <w:left w:val="nil"/>
              <w:bottom w:val="nil"/>
              <w:right w:val="nil"/>
            </w:tcBorders>
          </w:tcPr>
          <w:p w14:paraId="1211BEFE"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4DD8DD15" w14:textId="77777777" w:rsidR="0019185D" w:rsidRPr="00990105" w:rsidRDefault="0019185D" w:rsidP="008644C4">
            <w:pPr>
              <w:pStyle w:val="AmColumnHeading"/>
            </w:pPr>
            <w:r w:rsidRPr="00990105">
              <w:t>Enmienda</w:t>
            </w:r>
          </w:p>
        </w:tc>
      </w:tr>
      <w:tr w:rsidR="0019185D" w:rsidRPr="00990105" w14:paraId="2D9651CD" w14:textId="77777777" w:rsidTr="00B66D63">
        <w:trPr>
          <w:jc w:val="center"/>
        </w:trPr>
        <w:tc>
          <w:tcPr>
            <w:tcW w:w="4876" w:type="dxa"/>
            <w:tcBorders>
              <w:top w:val="nil"/>
              <w:left w:val="nil"/>
              <w:bottom w:val="nil"/>
              <w:right w:val="nil"/>
            </w:tcBorders>
          </w:tcPr>
          <w:p w14:paraId="6B346C6A" w14:textId="77777777" w:rsidR="0019185D" w:rsidRPr="00990105" w:rsidRDefault="0019185D" w:rsidP="008644C4">
            <w:pPr>
              <w:pStyle w:val="Normal6a"/>
            </w:pPr>
          </w:p>
        </w:tc>
        <w:tc>
          <w:tcPr>
            <w:tcW w:w="4876" w:type="dxa"/>
            <w:tcBorders>
              <w:top w:val="nil"/>
              <w:left w:val="nil"/>
              <w:bottom w:val="nil"/>
              <w:right w:val="nil"/>
            </w:tcBorders>
          </w:tcPr>
          <w:p w14:paraId="553000AA" w14:textId="77777777" w:rsidR="0019185D" w:rsidRPr="00990105" w:rsidRDefault="0019185D" w:rsidP="008644C4">
            <w:pPr>
              <w:pStyle w:val="Normal6a"/>
            </w:pPr>
            <w:r w:rsidRPr="00990105">
              <w:rPr>
                <w:b/>
                <w:i/>
              </w:rPr>
              <w:t>25 bis.</w:t>
            </w:r>
            <w:r w:rsidRPr="00990105">
              <w:tab/>
            </w:r>
            <w:r w:rsidRPr="00990105">
              <w:rPr>
                <w:b/>
                <w:i/>
              </w:rPr>
              <w:t>Expresa su preocupación por los intentos de restringir los derechos y libertades de las mujeres mediante legislación de inspiración religiosa, prácticas administrativas o coerción social;</w:t>
            </w:r>
          </w:p>
        </w:tc>
      </w:tr>
    </w:tbl>
    <w:p w14:paraId="7ACCE95B"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222137A1" w14:textId="77777777" w:rsidR="0019185D" w:rsidRPr="00990105" w:rsidRDefault="0019185D" w:rsidP="008644C4">
      <w:pPr>
        <w:widowControl/>
      </w:pPr>
      <w:r w:rsidRPr="00990105">
        <w:rPr>
          <w:rStyle w:val="HideTWBExt"/>
        </w:rPr>
        <w:t>&lt;/Amend&gt;</w:t>
      </w:r>
    </w:p>
    <w:p w14:paraId="76EF8C55"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462</w:t>
      </w:r>
      <w:r w:rsidRPr="00990105">
        <w:rPr>
          <w:rStyle w:val="HideTWBExt"/>
        </w:rPr>
        <w:t>&lt;/NumAm&gt;</w:t>
      </w:r>
    </w:p>
    <w:p w14:paraId="5EE78D17" w14:textId="77777777" w:rsidR="0019185D" w:rsidRPr="00990105" w:rsidRDefault="0019185D" w:rsidP="008644C4">
      <w:pPr>
        <w:pStyle w:val="NormalBold"/>
      </w:pPr>
      <w:r w:rsidRPr="00990105">
        <w:rPr>
          <w:rStyle w:val="HideTWBExt"/>
          <w:b w:val="0"/>
        </w:rPr>
        <w:t>&lt;RepeatBlock-By&gt;&lt;Members&gt;</w:t>
      </w:r>
      <w:r w:rsidRPr="00990105">
        <w:t>Nathalie Loiseau, Lucia Yar, Engin Eroglu, Dan Barna, Petras Auštrevičius, Hilde Vautmans</w:t>
      </w:r>
      <w:r w:rsidRPr="00990105">
        <w:rPr>
          <w:rStyle w:val="HideTWBExt"/>
          <w:b w:val="0"/>
        </w:rPr>
        <w:t>&lt;/Members&gt;</w:t>
      </w:r>
    </w:p>
    <w:p w14:paraId="741CA111" w14:textId="77777777" w:rsidR="0019185D" w:rsidRPr="00990105" w:rsidRDefault="0019185D" w:rsidP="008644C4">
      <w:pPr>
        <w:pStyle w:val="NormalBold"/>
      </w:pPr>
      <w:r w:rsidRPr="00990105">
        <w:rPr>
          <w:rStyle w:val="HideTWBExt"/>
          <w:b w:val="0"/>
        </w:rPr>
        <w:t>&lt;/RepeatBlock-By&gt;</w:t>
      </w:r>
    </w:p>
    <w:p w14:paraId="095BF0BB"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272EEA9C" w14:textId="77777777" w:rsidR="0019185D" w:rsidRPr="00990105" w:rsidRDefault="0019185D" w:rsidP="008644C4">
      <w:pPr>
        <w:pStyle w:val="NormalBold"/>
      </w:pPr>
      <w:r w:rsidRPr="00990105">
        <w:rPr>
          <w:rStyle w:val="HideTWBExt"/>
        </w:rPr>
        <w:t>&lt;Article&gt;</w:t>
      </w:r>
      <w:r w:rsidRPr="00990105">
        <w:t>Apartado 25 ter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52B9F391" w14:textId="77777777" w:rsidTr="00B66D63">
        <w:trPr>
          <w:trHeight w:hRule="exact" w:val="240"/>
          <w:jc w:val="center"/>
        </w:trPr>
        <w:tc>
          <w:tcPr>
            <w:tcW w:w="9752" w:type="dxa"/>
            <w:gridSpan w:val="2"/>
            <w:tcBorders>
              <w:top w:val="nil"/>
              <w:left w:val="nil"/>
              <w:bottom w:val="nil"/>
              <w:right w:val="nil"/>
            </w:tcBorders>
          </w:tcPr>
          <w:p w14:paraId="4DEB30BF" w14:textId="77777777" w:rsidR="0019185D" w:rsidRPr="00990105" w:rsidRDefault="0019185D" w:rsidP="008644C4">
            <w:pPr>
              <w:widowControl/>
            </w:pPr>
          </w:p>
        </w:tc>
      </w:tr>
      <w:tr w:rsidR="0019185D" w:rsidRPr="00990105" w14:paraId="6BF555B6" w14:textId="77777777" w:rsidTr="00B66D63">
        <w:trPr>
          <w:trHeight w:val="240"/>
          <w:jc w:val="center"/>
        </w:trPr>
        <w:tc>
          <w:tcPr>
            <w:tcW w:w="4876" w:type="dxa"/>
            <w:tcBorders>
              <w:top w:val="nil"/>
              <w:left w:val="nil"/>
              <w:bottom w:val="nil"/>
              <w:right w:val="nil"/>
            </w:tcBorders>
          </w:tcPr>
          <w:p w14:paraId="42C1D5E5"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21379254" w14:textId="77777777" w:rsidR="0019185D" w:rsidRPr="00990105" w:rsidRDefault="0019185D" w:rsidP="008644C4">
            <w:pPr>
              <w:pStyle w:val="AmColumnHeading"/>
            </w:pPr>
            <w:r w:rsidRPr="00990105">
              <w:t>Enmienda</w:t>
            </w:r>
          </w:p>
        </w:tc>
      </w:tr>
      <w:tr w:rsidR="0019185D" w:rsidRPr="00990105" w14:paraId="09CE6419" w14:textId="77777777" w:rsidTr="00B66D63">
        <w:trPr>
          <w:jc w:val="center"/>
        </w:trPr>
        <w:tc>
          <w:tcPr>
            <w:tcW w:w="4876" w:type="dxa"/>
            <w:tcBorders>
              <w:top w:val="nil"/>
              <w:left w:val="nil"/>
              <w:bottom w:val="nil"/>
              <w:right w:val="nil"/>
            </w:tcBorders>
          </w:tcPr>
          <w:p w14:paraId="3DE625F9" w14:textId="77777777" w:rsidR="0019185D" w:rsidRPr="00990105" w:rsidRDefault="0019185D" w:rsidP="008644C4">
            <w:pPr>
              <w:pStyle w:val="Normal6a"/>
            </w:pPr>
          </w:p>
        </w:tc>
        <w:tc>
          <w:tcPr>
            <w:tcW w:w="4876" w:type="dxa"/>
            <w:tcBorders>
              <w:top w:val="nil"/>
              <w:left w:val="nil"/>
              <w:bottom w:val="nil"/>
              <w:right w:val="nil"/>
            </w:tcBorders>
          </w:tcPr>
          <w:p w14:paraId="414B88DD" w14:textId="77777777" w:rsidR="0019185D" w:rsidRPr="00990105" w:rsidRDefault="0019185D" w:rsidP="008644C4">
            <w:pPr>
              <w:pStyle w:val="Normal6a"/>
            </w:pPr>
            <w:r w:rsidRPr="00990105">
              <w:rPr>
                <w:b/>
                <w:i/>
              </w:rPr>
              <w:t>25 ter.</w:t>
            </w:r>
            <w:r w:rsidRPr="00990105">
              <w:tab/>
            </w:r>
            <w:r w:rsidRPr="00990105">
              <w:rPr>
                <w:b/>
                <w:i/>
              </w:rPr>
              <w:t>Expresa su preocupación por la introducción por parte de las autoridades de transición sirias de materiales educativos y revisiones de libros de texto que promueven interpretaciones intolerantes, excluyentes o religiosamente rigurosas que socavan los principios de inclusividad, pluralismo, igualdad, libertad de religión o creencias y respeto de los derechos de las mujeres y las minorías; pide a la Comisión y al alto representante de la Unión para Asuntos Exteriores y Política de Seguridad que velen por que ninguna financiación de la Unión apoye directa o indirectamente la aplicación de programas educativos incompatibles con los valores de la Unión;</w:t>
            </w:r>
          </w:p>
        </w:tc>
      </w:tr>
    </w:tbl>
    <w:p w14:paraId="4DE2D671"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12499235" w14:textId="77777777" w:rsidR="0019185D" w:rsidRPr="00990105" w:rsidRDefault="0019185D" w:rsidP="008644C4">
      <w:pPr>
        <w:widowControl/>
      </w:pPr>
      <w:r w:rsidRPr="00990105">
        <w:rPr>
          <w:rStyle w:val="HideTWBExt"/>
        </w:rPr>
        <w:t>&lt;/Amend&gt;</w:t>
      </w:r>
    </w:p>
    <w:p w14:paraId="2EC76E06"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463</w:t>
      </w:r>
      <w:r w:rsidRPr="00990105">
        <w:rPr>
          <w:rStyle w:val="HideTWBExt"/>
        </w:rPr>
        <w:t>&lt;/NumAm&gt;</w:t>
      </w:r>
    </w:p>
    <w:p w14:paraId="33D4B68B" w14:textId="77777777" w:rsidR="0019185D" w:rsidRPr="00990105" w:rsidRDefault="0019185D" w:rsidP="008644C4">
      <w:pPr>
        <w:pStyle w:val="NormalBold"/>
      </w:pPr>
      <w:r w:rsidRPr="00990105">
        <w:rPr>
          <w:rStyle w:val="HideTWBExt"/>
          <w:b w:val="0"/>
        </w:rPr>
        <w:lastRenderedPageBreak/>
        <w:t>&lt;RepeatBlock-By&gt;&lt;Members&gt;</w:t>
      </w:r>
      <w:r w:rsidRPr="00990105">
        <w:t>Nathalie Loiseau, Lucia Yar, Engin Eroglu, Dan Barna, Petras Auštrevičius, Hilde Vautmans</w:t>
      </w:r>
      <w:r w:rsidRPr="00990105">
        <w:rPr>
          <w:rStyle w:val="HideTWBExt"/>
          <w:b w:val="0"/>
        </w:rPr>
        <w:t>&lt;/Members&gt;</w:t>
      </w:r>
    </w:p>
    <w:p w14:paraId="026BCE96" w14:textId="77777777" w:rsidR="0019185D" w:rsidRPr="00990105" w:rsidRDefault="0019185D" w:rsidP="008644C4">
      <w:pPr>
        <w:pStyle w:val="NormalBold"/>
      </w:pPr>
      <w:r w:rsidRPr="00990105">
        <w:rPr>
          <w:rStyle w:val="HideTWBExt"/>
          <w:b w:val="0"/>
        </w:rPr>
        <w:t>&lt;/RepeatBlock-By&gt;</w:t>
      </w:r>
    </w:p>
    <w:p w14:paraId="7CE10D08"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60BDE31E" w14:textId="77777777" w:rsidR="0019185D" w:rsidRPr="00990105" w:rsidRDefault="0019185D" w:rsidP="008644C4">
      <w:pPr>
        <w:pStyle w:val="NormalBold"/>
      </w:pPr>
      <w:r w:rsidRPr="00990105">
        <w:rPr>
          <w:rStyle w:val="HideTWBExt"/>
        </w:rPr>
        <w:t>&lt;Article&gt;</w:t>
      </w:r>
      <w:r w:rsidRPr="00990105">
        <w:t>Apartado 25 quater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09987047" w14:textId="77777777" w:rsidTr="00B66D63">
        <w:trPr>
          <w:trHeight w:hRule="exact" w:val="240"/>
          <w:jc w:val="center"/>
        </w:trPr>
        <w:tc>
          <w:tcPr>
            <w:tcW w:w="9752" w:type="dxa"/>
            <w:gridSpan w:val="2"/>
            <w:tcBorders>
              <w:top w:val="nil"/>
              <w:left w:val="nil"/>
              <w:bottom w:val="nil"/>
              <w:right w:val="nil"/>
            </w:tcBorders>
          </w:tcPr>
          <w:p w14:paraId="6FBEE65D" w14:textId="77777777" w:rsidR="0019185D" w:rsidRPr="00990105" w:rsidRDefault="0019185D" w:rsidP="008644C4">
            <w:pPr>
              <w:widowControl/>
            </w:pPr>
          </w:p>
        </w:tc>
      </w:tr>
      <w:tr w:rsidR="0019185D" w:rsidRPr="00990105" w14:paraId="008F0471" w14:textId="77777777" w:rsidTr="00B66D63">
        <w:trPr>
          <w:trHeight w:val="240"/>
          <w:jc w:val="center"/>
        </w:trPr>
        <w:tc>
          <w:tcPr>
            <w:tcW w:w="4876" w:type="dxa"/>
            <w:tcBorders>
              <w:top w:val="nil"/>
              <w:left w:val="nil"/>
              <w:bottom w:val="nil"/>
              <w:right w:val="nil"/>
            </w:tcBorders>
          </w:tcPr>
          <w:p w14:paraId="38181C40"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10008F88" w14:textId="77777777" w:rsidR="0019185D" w:rsidRPr="00990105" w:rsidRDefault="0019185D" w:rsidP="008644C4">
            <w:pPr>
              <w:pStyle w:val="AmColumnHeading"/>
            </w:pPr>
            <w:r w:rsidRPr="00990105">
              <w:t>Enmienda</w:t>
            </w:r>
          </w:p>
        </w:tc>
      </w:tr>
      <w:tr w:rsidR="0019185D" w:rsidRPr="00990105" w14:paraId="16B09531" w14:textId="77777777" w:rsidTr="00B66D63">
        <w:trPr>
          <w:jc w:val="center"/>
        </w:trPr>
        <w:tc>
          <w:tcPr>
            <w:tcW w:w="4876" w:type="dxa"/>
            <w:tcBorders>
              <w:top w:val="nil"/>
              <w:left w:val="nil"/>
              <w:bottom w:val="nil"/>
              <w:right w:val="nil"/>
            </w:tcBorders>
          </w:tcPr>
          <w:p w14:paraId="09AA00BA" w14:textId="77777777" w:rsidR="0019185D" w:rsidRPr="00990105" w:rsidRDefault="0019185D" w:rsidP="008644C4">
            <w:pPr>
              <w:pStyle w:val="Normal6a"/>
            </w:pPr>
          </w:p>
        </w:tc>
        <w:tc>
          <w:tcPr>
            <w:tcW w:w="4876" w:type="dxa"/>
            <w:tcBorders>
              <w:top w:val="nil"/>
              <w:left w:val="nil"/>
              <w:bottom w:val="nil"/>
              <w:right w:val="nil"/>
            </w:tcBorders>
          </w:tcPr>
          <w:p w14:paraId="59EA9059" w14:textId="77777777" w:rsidR="0019185D" w:rsidRPr="00990105" w:rsidRDefault="0019185D" w:rsidP="008644C4">
            <w:pPr>
              <w:pStyle w:val="Normal6a"/>
            </w:pPr>
            <w:r w:rsidRPr="00990105">
              <w:rPr>
                <w:b/>
                <w:i/>
              </w:rPr>
              <w:t>25 quater.</w:t>
            </w:r>
            <w:r w:rsidRPr="00990105">
              <w:tab/>
            </w:r>
            <w:r w:rsidRPr="00990105">
              <w:rPr>
                <w:b/>
                <w:i/>
              </w:rPr>
              <w:t>Pide a las autoridades de transición sirias que establezcan mecanismos transparentes y eficaces para la restitución o, en su caso, la indemnización de los bienes, terrenos, viviendas y otros bienes incautados ilegalmente durante la guerra civil; destaca que este mecanismo debe beneficiar a todos los sirios sin discriminación, incluidas las comunidades cristianas y otras minorías;</w:t>
            </w:r>
          </w:p>
        </w:tc>
      </w:tr>
    </w:tbl>
    <w:p w14:paraId="0F583559"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460341D1" w14:textId="77777777" w:rsidR="0019185D" w:rsidRPr="00990105" w:rsidRDefault="0019185D" w:rsidP="008644C4">
      <w:pPr>
        <w:widowControl/>
      </w:pPr>
      <w:r w:rsidRPr="00990105">
        <w:rPr>
          <w:rStyle w:val="HideTWBExt"/>
        </w:rPr>
        <w:t>&lt;/Amend&gt;</w:t>
      </w:r>
    </w:p>
    <w:p w14:paraId="08D2A99A"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464</w:t>
      </w:r>
      <w:r w:rsidRPr="00990105">
        <w:rPr>
          <w:rStyle w:val="HideTWBExt"/>
        </w:rPr>
        <w:t>&lt;/NumAm&gt;</w:t>
      </w:r>
    </w:p>
    <w:p w14:paraId="14C140E1" w14:textId="77777777" w:rsidR="0019185D" w:rsidRPr="00990105" w:rsidRDefault="0019185D" w:rsidP="008644C4">
      <w:pPr>
        <w:pStyle w:val="NormalBold"/>
      </w:pPr>
      <w:r w:rsidRPr="00990105">
        <w:rPr>
          <w:rStyle w:val="HideTWBExt"/>
          <w:b w:val="0"/>
        </w:rPr>
        <w:t>&lt;RepeatBlock-By&gt;&lt;Members&gt;</w:t>
      </w:r>
      <w:r w:rsidRPr="00990105">
        <w:t>Nathalie Loiseau, Lucia Yar, Engin Eroglu, Dan Barna, Petras Auštrevičius, Hilde Vautmans</w:t>
      </w:r>
      <w:r w:rsidRPr="00990105">
        <w:rPr>
          <w:rStyle w:val="HideTWBExt"/>
          <w:b w:val="0"/>
        </w:rPr>
        <w:t>&lt;/Members&gt;</w:t>
      </w:r>
    </w:p>
    <w:p w14:paraId="54E2B999" w14:textId="77777777" w:rsidR="0019185D" w:rsidRPr="00990105" w:rsidRDefault="0019185D" w:rsidP="008644C4">
      <w:pPr>
        <w:pStyle w:val="NormalBold"/>
      </w:pPr>
      <w:r w:rsidRPr="00990105">
        <w:rPr>
          <w:rStyle w:val="HideTWBExt"/>
          <w:b w:val="0"/>
        </w:rPr>
        <w:t>&lt;/RepeatBlock-By&gt;</w:t>
      </w:r>
    </w:p>
    <w:p w14:paraId="18F715D3"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5A0D0110" w14:textId="77777777" w:rsidR="0019185D" w:rsidRPr="00990105" w:rsidRDefault="0019185D" w:rsidP="008644C4">
      <w:pPr>
        <w:pStyle w:val="NormalBold"/>
      </w:pPr>
      <w:r w:rsidRPr="00990105">
        <w:rPr>
          <w:rStyle w:val="HideTWBExt"/>
        </w:rPr>
        <w:t>&lt;Article&gt;</w:t>
      </w:r>
      <w:r w:rsidRPr="00990105">
        <w:t>Subtítulo 1 quinquies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4346BE73" w14:textId="77777777" w:rsidTr="00B66D63">
        <w:trPr>
          <w:trHeight w:hRule="exact" w:val="240"/>
          <w:jc w:val="center"/>
        </w:trPr>
        <w:tc>
          <w:tcPr>
            <w:tcW w:w="9752" w:type="dxa"/>
            <w:gridSpan w:val="2"/>
            <w:tcBorders>
              <w:top w:val="nil"/>
              <w:left w:val="nil"/>
              <w:bottom w:val="nil"/>
              <w:right w:val="nil"/>
            </w:tcBorders>
          </w:tcPr>
          <w:p w14:paraId="3FEEB29B" w14:textId="77777777" w:rsidR="0019185D" w:rsidRPr="00990105" w:rsidRDefault="0019185D" w:rsidP="008644C4">
            <w:pPr>
              <w:widowControl/>
            </w:pPr>
          </w:p>
        </w:tc>
      </w:tr>
      <w:tr w:rsidR="0019185D" w:rsidRPr="00990105" w14:paraId="799FE326" w14:textId="77777777" w:rsidTr="00B66D63">
        <w:trPr>
          <w:trHeight w:val="240"/>
          <w:jc w:val="center"/>
        </w:trPr>
        <w:tc>
          <w:tcPr>
            <w:tcW w:w="4876" w:type="dxa"/>
            <w:tcBorders>
              <w:top w:val="nil"/>
              <w:left w:val="nil"/>
              <w:bottom w:val="nil"/>
              <w:right w:val="nil"/>
            </w:tcBorders>
          </w:tcPr>
          <w:p w14:paraId="0C0508F6"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38358E46" w14:textId="77777777" w:rsidR="0019185D" w:rsidRPr="00990105" w:rsidRDefault="0019185D" w:rsidP="008644C4">
            <w:pPr>
              <w:pStyle w:val="AmColumnHeading"/>
            </w:pPr>
            <w:r w:rsidRPr="00990105">
              <w:t>Enmienda</w:t>
            </w:r>
          </w:p>
        </w:tc>
      </w:tr>
      <w:tr w:rsidR="0019185D" w:rsidRPr="00990105" w14:paraId="364E5A72" w14:textId="77777777" w:rsidTr="00B66D63">
        <w:trPr>
          <w:jc w:val="center"/>
        </w:trPr>
        <w:tc>
          <w:tcPr>
            <w:tcW w:w="4876" w:type="dxa"/>
            <w:tcBorders>
              <w:top w:val="nil"/>
              <w:left w:val="nil"/>
              <w:bottom w:val="nil"/>
              <w:right w:val="nil"/>
            </w:tcBorders>
          </w:tcPr>
          <w:p w14:paraId="05DA3333" w14:textId="77777777" w:rsidR="0019185D" w:rsidRPr="00990105" w:rsidRDefault="0019185D" w:rsidP="008644C4">
            <w:pPr>
              <w:pStyle w:val="Normal6a"/>
            </w:pPr>
          </w:p>
        </w:tc>
        <w:tc>
          <w:tcPr>
            <w:tcW w:w="4876" w:type="dxa"/>
            <w:tcBorders>
              <w:top w:val="nil"/>
              <w:left w:val="nil"/>
              <w:bottom w:val="nil"/>
              <w:right w:val="nil"/>
            </w:tcBorders>
          </w:tcPr>
          <w:p w14:paraId="1EEAF1E3" w14:textId="77777777" w:rsidR="0019185D" w:rsidRPr="00990105" w:rsidRDefault="0019185D" w:rsidP="008644C4">
            <w:pPr>
              <w:pStyle w:val="Normal6a"/>
            </w:pPr>
            <w:r w:rsidRPr="00990105">
              <w:rPr>
                <w:b/>
                <w:i/>
              </w:rPr>
              <w:t>Justicia, rendición de cuentas e independencia judicial</w:t>
            </w:r>
          </w:p>
        </w:tc>
      </w:tr>
    </w:tbl>
    <w:p w14:paraId="76F09E1A"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07EE51B8" w14:textId="77777777" w:rsidR="0019185D" w:rsidRPr="00990105" w:rsidRDefault="0019185D" w:rsidP="008644C4">
      <w:pPr>
        <w:widowControl/>
      </w:pPr>
      <w:r w:rsidRPr="00990105">
        <w:rPr>
          <w:rStyle w:val="HideTWBExt"/>
        </w:rPr>
        <w:t>&lt;/Amend&gt;</w:t>
      </w:r>
    </w:p>
    <w:p w14:paraId="1F6FFBD4"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465</w:t>
      </w:r>
      <w:r w:rsidRPr="00990105">
        <w:rPr>
          <w:rStyle w:val="HideTWBExt"/>
        </w:rPr>
        <w:t>&lt;/NumAm&gt;</w:t>
      </w:r>
    </w:p>
    <w:p w14:paraId="261CC59D" w14:textId="77777777" w:rsidR="0019185D" w:rsidRPr="00066459" w:rsidRDefault="0019185D" w:rsidP="008644C4">
      <w:pPr>
        <w:pStyle w:val="NormalBold"/>
        <w:rPr>
          <w:lang w:val="it-IT"/>
        </w:rPr>
      </w:pPr>
      <w:r w:rsidRPr="00066459">
        <w:rPr>
          <w:rStyle w:val="HideTWBExt"/>
          <w:b w:val="0"/>
          <w:lang w:val="it-IT"/>
        </w:rPr>
        <w:t>&lt;RepeatBlock-By&gt;&lt;Members&gt;</w:t>
      </w:r>
      <w:r w:rsidRPr="00066459">
        <w:rPr>
          <w:lang w:val="it-IT"/>
        </w:rPr>
        <w:t>Rima Hassan, Pernando Barrena Arza</w:t>
      </w:r>
      <w:r w:rsidRPr="00066459">
        <w:rPr>
          <w:rStyle w:val="HideTWBExt"/>
          <w:b w:val="0"/>
          <w:lang w:val="it-IT"/>
        </w:rPr>
        <w:t>&lt;/Members&gt;</w:t>
      </w:r>
    </w:p>
    <w:p w14:paraId="38D5EA75" w14:textId="77777777" w:rsidR="0019185D" w:rsidRPr="00990105" w:rsidRDefault="0019185D" w:rsidP="008644C4">
      <w:pPr>
        <w:widowControl/>
      </w:pPr>
      <w:r w:rsidRPr="00990105">
        <w:rPr>
          <w:rStyle w:val="HideTWBExt"/>
        </w:rPr>
        <w:t>&lt;AuNomDe&gt;</w:t>
      </w:r>
      <w:r w:rsidRPr="00990105">
        <w:rPr>
          <w:rStyle w:val="HideTWBInt"/>
        </w:rPr>
        <w:t>{The Left}</w:t>
      </w:r>
      <w:r w:rsidRPr="00990105">
        <w:t>en nombre del Grupo The Left</w:t>
      </w:r>
      <w:r w:rsidRPr="00990105">
        <w:rPr>
          <w:rStyle w:val="HideTWBExt"/>
        </w:rPr>
        <w:t>&lt;/AuNomDe&gt;</w:t>
      </w:r>
    </w:p>
    <w:p w14:paraId="01905CDB" w14:textId="77777777" w:rsidR="0019185D" w:rsidRPr="00990105" w:rsidRDefault="0019185D" w:rsidP="008644C4">
      <w:pPr>
        <w:pStyle w:val="NormalBold"/>
      </w:pPr>
      <w:r w:rsidRPr="00990105">
        <w:rPr>
          <w:rStyle w:val="HideTWBExt"/>
          <w:b w:val="0"/>
        </w:rPr>
        <w:t>&lt;/RepeatBlock-By&gt;</w:t>
      </w:r>
    </w:p>
    <w:p w14:paraId="1A46E293"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2C6EF0E7" w14:textId="77777777" w:rsidR="0019185D" w:rsidRPr="00990105" w:rsidRDefault="0019185D" w:rsidP="008644C4">
      <w:pPr>
        <w:pStyle w:val="NormalBold"/>
      </w:pPr>
      <w:r w:rsidRPr="00990105">
        <w:rPr>
          <w:rStyle w:val="HideTWBExt"/>
        </w:rPr>
        <w:t>&lt;Article&gt;</w:t>
      </w:r>
      <w:r w:rsidRPr="00990105">
        <w:t>Apartado 26</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17ABDCA" w14:textId="77777777" w:rsidTr="00B66D63">
        <w:trPr>
          <w:trHeight w:hRule="exact" w:val="240"/>
          <w:jc w:val="center"/>
        </w:trPr>
        <w:tc>
          <w:tcPr>
            <w:tcW w:w="9752" w:type="dxa"/>
            <w:gridSpan w:val="2"/>
            <w:tcBorders>
              <w:top w:val="nil"/>
              <w:left w:val="nil"/>
              <w:bottom w:val="nil"/>
              <w:right w:val="nil"/>
            </w:tcBorders>
          </w:tcPr>
          <w:p w14:paraId="371CA88B" w14:textId="77777777" w:rsidR="0019185D" w:rsidRPr="00990105" w:rsidRDefault="0019185D" w:rsidP="008644C4">
            <w:pPr>
              <w:widowControl/>
            </w:pPr>
          </w:p>
        </w:tc>
      </w:tr>
      <w:tr w:rsidR="0019185D" w:rsidRPr="00990105" w14:paraId="2C345C67" w14:textId="77777777" w:rsidTr="00B66D63">
        <w:trPr>
          <w:trHeight w:val="240"/>
          <w:jc w:val="center"/>
        </w:trPr>
        <w:tc>
          <w:tcPr>
            <w:tcW w:w="4876" w:type="dxa"/>
            <w:tcBorders>
              <w:top w:val="nil"/>
              <w:left w:val="nil"/>
              <w:bottom w:val="nil"/>
              <w:right w:val="nil"/>
            </w:tcBorders>
          </w:tcPr>
          <w:p w14:paraId="3CCFD616"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0C54CC75" w14:textId="77777777" w:rsidR="0019185D" w:rsidRPr="00990105" w:rsidRDefault="0019185D" w:rsidP="008644C4">
            <w:pPr>
              <w:pStyle w:val="AmColumnHeading"/>
            </w:pPr>
            <w:r w:rsidRPr="00990105">
              <w:t>Enmienda</w:t>
            </w:r>
          </w:p>
        </w:tc>
      </w:tr>
      <w:tr w:rsidR="0019185D" w:rsidRPr="00990105" w14:paraId="22668778" w14:textId="77777777" w:rsidTr="00B66D63">
        <w:trPr>
          <w:jc w:val="center"/>
        </w:trPr>
        <w:tc>
          <w:tcPr>
            <w:tcW w:w="4876" w:type="dxa"/>
            <w:tcBorders>
              <w:top w:val="nil"/>
              <w:left w:val="nil"/>
              <w:bottom w:val="nil"/>
              <w:right w:val="nil"/>
            </w:tcBorders>
          </w:tcPr>
          <w:p w14:paraId="6FC9A239" w14:textId="77777777" w:rsidR="0019185D" w:rsidRPr="00990105" w:rsidRDefault="0019185D" w:rsidP="008644C4">
            <w:pPr>
              <w:pStyle w:val="Normal6a"/>
            </w:pPr>
            <w:r w:rsidRPr="00990105">
              <w:lastRenderedPageBreak/>
              <w:t>26.</w:t>
            </w:r>
            <w:r w:rsidRPr="00990105">
              <w:tab/>
              <w:t xml:space="preserve">Cree firmemente </w:t>
            </w:r>
            <w:r w:rsidRPr="00990105">
              <w:rPr>
                <w:b/>
                <w:i/>
              </w:rPr>
              <w:t>en la importancia de</w:t>
            </w:r>
            <w:r w:rsidRPr="00990105">
              <w:t xml:space="preserve"> la justicia transicional y la lucha contra la impunidad;</w:t>
            </w:r>
          </w:p>
        </w:tc>
        <w:tc>
          <w:tcPr>
            <w:tcW w:w="4876" w:type="dxa"/>
            <w:tcBorders>
              <w:top w:val="nil"/>
              <w:left w:val="nil"/>
              <w:bottom w:val="nil"/>
              <w:right w:val="nil"/>
            </w:tcBorders>
          </w:tcPr>
          <w:p w14:paraId="25615780" w14:textId="77777777" w:rsidR="0019185D" w:rsidRPr="00990105" w:rsidRDefault="0019185D" w:rsidP="008644C4">
            <w:pPr>
              <w:pStyle w:val="Normal6a"/>
            </w:pPr>
            <w:r w:rsidRPr="00990105">
              <w:t>26.</w:t>
            </w:r>
            <w:r w:rsidRPr="00990105">
              <w:tab/>
              <w:t xml:space="preserve">Cree firmemente </w:t>
            </w:r>
            <w:r w:rsidRPr="00990105">
              <w:rPr>
                <w:b/>
                <w:i/>
              </w:rPr>
              <w:t>que</w:t>
            </w:r>
            <w:r w:rsidRPr="00990105">
              <w:t xml:space="preserve"> la justicia transicional y la lucha contra la impunidad </w:t>
            </w:r>
            <w:r w:rsidRPr="00990105">
              <w:rPr>
                <w:b/>
                <w:i/>
              </w:rPr>
              <w:t>son requisitos previos esenciales para construir una Siria democrática e inclusiva</w:t>
            </w:r>
            <w:r w:rsidRPr="00990105">
              <w:t xml:space="preserve">; </w:t>
            </w:r>
            <w:r w:rsidRPr="00990105">
              <w:rPr>
                <w:b/>
                <w:i/>
              </w:rPr>
              <w:t>pide a las autoridades sirias que sitúen a las víctimas y supervivientes de crímenes internacionales en el centro de un proceso judicial inclusivo e imparcial, en estrecha consulta con la sociedad civil y los expertos; que refuercen la cooperación con los mecanismos internacionales de rendición de cuentas existentes y las jurisdicciones nacionales pertinentes que ejercen jurisdicción universal o extraterritorial y que emprendan reformas legislativas e institucionales rápidas, incluidas medidas para reforzar la independencia judicial y garantizar la investigación y el enjuiciamiento efectivos de los delitos internacionales graves;</w:t>
            </w:r>
          </w:p>
        </w:tc>
      </w:tr>
    </w:tbl>
    <w:p w14:paraId="5267C263" w14:textId="77777777" w:rsidR="0019185D" w:rsidRPr="00066459" w:rsidRDefault="0019185D" w:rsidP="008644C4">
      <w:pPr>
        <w:pStyle w:val="AmOrLang"/>
        <w:rPr>
          <w:lang w:val="sv-SE"/>
        </w:rPr>
      </w:pPr>
      <w:r w:rsidRPr="00066459">
        <w:rPr>
          <w:lang w:val="sv-SE"/>
        </w:rPr>
        <w:t xml:space="preserve">Or. </w:t>
      </w:r>
      <w:r w:rsidRPr="00066459">
        <w:rPr>
          <w:rStyle w:val="HideTWBExt"/>
          <w:lang w:val="sv-SE"/>
        </w:rPr>
        <w:t>&lt;Original&gt;</w:t>
      </w:r>
      <w:r w:rsidRPr="00066459">
        <w:rPr>
          <w:rStyle w:val="HideTWBInt"/>
          <w:lang w:val="sv-SE"/>
        </w:rPr>
        <w:t>{EN}</w:t>
      </w:r>
      <w:r w:rsidRPr="00066459">
        <w:rPr>
          <w:lang w:val="sv-SE"/>
        </w:rPr>
        <w:t>en</w:t>
      </w:r>
      <w:r w:rsidRPr="00066459">
        <w:rPr>
          <w:rStyle w:val="HideTWBExt"/>
          <w:lang w:val="sv-SE"/>
        </w:rPr>
        <w:t>&lt;/Original&gt;</w:t>
      </w:r>
    </w:p>
    <w:p w14:paraId="719927DA" w14:textId="77777777" w:rsidR="0019185D" w:rsidRPr="00066459" w:rsidRDefault="0019185D" w:rsidP="008644C4">
      <w:pPr>
        <w:widowControl/>
        <w:rPr>
          <w:lang w:val="sv-SE"/>
        </w:rPr>
      </w:pPr>
      <w:r w:rsidRPr="00066459">
        <w:rPr>
          <w:rStyle w:val="HideTWBExt"/>
          <w:lang w:val="sv-SE"/>
        </w:rPr>
        <w:t>&lt;/Amend&gt;</w:t>
      </w:r>
    </w:p>
    <w:p w14:paraId="3B59740A" w14:textId="77777777" w:rsidR="0019185D" w:rsidRPr="00066459" w:rsidRDefault="0019185D" w:rsidP="008644C4">
      <w:pPr>
        <w:pStyle w:val="AmNumberTabs"/>
        <w:rPr>
          <w:lang w:val="sv-SE"/>
        </w:rPr>
      </w:pPr>
      <w:r w:rsidRPr="00066459">
        <w:rPr>
          <w:rStyle w:val="HideTWBExt"/>
          <w:lang w:val="sv-SE"/>
        </w:rPr>
        <w:t>&lt;Amend&gt;</w:t>
      </w:r>
      <w:r w:rsidRPr="00066459">
        <w:rPr>
          <w:lang w:val="sv-SE"/>
        </w:rPr>
        <w:t>Enmienda</w:t>
      </w:r>
      <w:r w:rsidRPr="00066459">
        <w:rPr>
          <w:lang w:val="sv-SE"/>
        </w:rPr>
        <w:tab/>
      </w:r>
      <w:r w:rsidRPr="00066459">
        <w:rPr>
          <w:lang w:val="sv-SE"/>
        </w:rPr>
        <w:tab/>
      </w:r>
      <w:r w:rsidRPr="00066459">
        <w:rPr>
          <w:rStyle w:val="HideTWBExt"/>
          <w:lang w:val="sv-SE"/>
        </w:rPr>
        <w:t>&lt;NumAm&gt;</w:t>
      </w:r>
      <w:r w:rsidRPr="00066459">
        <w:rPr>
          <w:lang w:val="sv-SE"/>
        </w:rPr>
        <w:t>466</w:t>
      </w:r>
      <w:r w:rsidRPr="00066459">
        <w:rPr>
          <w:rStyle w:val="HideTWBExt"/>
          <w:lang w:val="sv-SE"/>
        </w:rPr>
        <w:t>&lt;/NumAm&gt;</w:t>
      </w:r>
    </w:p>
    <w:p w14:paraId="71C58796" w14:textId="77777777" w:rsidR="0019185D" w:rsidRPr="00066459" w:rsidRDefault="0019185D" w:rsidP="008644C4">
      <w:pPr>
        <w:pStyle w:val="NormalBold"/>
        <w:rPr>
          <w:lang w:val="sv-SE"/>
        </w:rPr>
      </w:pPr>
      <w:r w:rsidRPr="00066459">
        <w:rPr>
          <w:rStyle w:val="HideTWBExt"/>
          <w:b w:val="0"/>
          <w:lang w:val="sv-SE"/>
        </w:rPr>
        <w:t>&lt;RepeatBlock-By&gt;&lt;Members&gt;</w:t>
      </w:r>
      <w:r w:rsidRPr="00066459">
        <w:rPr>
          <w:lang w:val="sv-SE"/>
        </w:rPr>
        <w:t>Hannah Neumann</w:t>
      </w:r>
      <w:r w:rsidRPr="00066459">
        <w:rPr>
          <w:rStyle w:val="HideTWBExt"/>
          <w:b w:val="0"/>
          <w:lang w:val="sv-SE"/>
        </w:rPr>
        <w:t>&lt;/Members&gt;</w:t>
      </w:r>
    </w:p>
    <w:p w14:paraId="41EF6B2C" w14:textId="77777777" w:rsidR="0019185D" w:rsidRPr="00990105" w:rsidRDefault="0019185D" w:rsidP="008644C4">
      <w:pPr>
        <w:widowControl/>
      </w:pPr>
      <w:r w:rsidRPr="00990105">
        <w:rPr>
          <w:rStyle w:val="HideTWBExt"/>
        </w:rPr>
        <w:t>&lt;AuNomDe&gt;</w:t>
      </w:r>
      <w:r w:rsidRPr="00990105">
        <w:rPr>
          <w:rStyle w:val="HideTWBInt"/>
        </w:rPr>
        <w:t>{Verts/ALE}</w:t>
      </w:r>
      <w:r w:rsidRPr="00990105">
        <w:t>en nombre del Grupo Verts/ALE</w:t>
      </w:r>
      <w:r w:rsidRPr="00990105">
        <w:rPr>
          <w:rStyle w:val="HideTWBExt"/>
        </w:rPr>
        <w:t>&lt;/AuNomDe&gt;</w:t>
      </w:r>
    </w:p>
    <w:p w14:paraId="18EF3D32" w14:textId="77777777" w:rsidR="0019185D" w:rsidRPr="00990105" w:rsidRDefault="0019185D" w:rsidP="008644C4">
      <w:pPr>
        <w:pStyle w:val="NormalBold"/>
      </w:pPr>
      <w:r w:rsidRPr="00990105">
        <w:rPr>
          <w:rStyle w:val="HideTWBExt"/>
          <w:b w:val="0"/>
        </w:rPr>
        <w:t>&lt;/RepeatBlock-By&gt;</w:t>
      </w:r>
    </w:p>
    <w:p w14:paraId="2D0B6236"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28C36A31" w14:textId="77777777" w:rsidR="0019185D" w:rsidRPr="00990105" w:rsidRDefault="0019185D" w:rsidP="008644C4">
      <w:pPr>
        <w:pStyle w:val="NormalBold"/>
      </w:pPr>
      <w:r w:rsidRPr="00990105">
        <w:rPr>
          <w:rStyle w:val="HideTWBExt"/>
        </w:rPr>
        <w:t>&lt;Article&gt;</w:t>
      </w:r>
      <w:r w:rsidRPr="00990105">
        <w:t>Apartado 26</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487DC548" w14:textId="77777777" w:rsidTr="00B66D63">
        <w:trPr>
          <w:trHeight w:hRule="exact" w:val="240"/>
          <w:jc w:val="center"/>
        </w:trPr>
        <w:tc>
          <w:tcPr>
            <w:tcW w:w="9752" w:type="dxa"/>
            <w:gridSpan w:val="2"/>
            <w:tcBorders>
              <w:top w:val="nil"/>
              <w:left w:val="nil"/>
              <w:bottom w:val="nil"/>
              <w:right w:val="nil"/>
            </w:tcBorders>
          </w:tcPr>
          <w:p w14:paraId="6BCD9298" w14:textId="77777777" w:rsidR="0019185D" w:rsidRPr="00990105" w:rsidRDefault="0019185D" w:rsidP="008644C4">
            <w:pPr>
              <w:widowControl/>
            </w:pPr>
          </w:p>
        </w:tc>
      </w:tr>
      <w:tr w:rsidR="0019185D" w:rsidRPr="00990105" w14:paraId="103E5BC1" w14:textId="77777777" w:rsidTr="00B66D63">
        <w:trPr>
          <w:trHeight w:val="240"/>
          <w:jc w:val="center"/>
        </w:trPr>
        <w:tc>
          <w:tcPr>
            <w:tcW w:w="4876" w:type="dxa"/>
            <w:tcBorders>
              <w:top w:val="nil"/>
              <w:left w:val="nil"/>
              <w:bottom w:val="nil"/>
              <w:right w:val="nil"/>
            </w:tcBorders>
          </w:tcPr>
          <w:p w14:paraId="1C0642EF"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37429441" w14:textId="77777777" w:rsidR="0019185D" w:rsidRPr="00990105" w:rsidRDefault="0019185D" w:rsidP="008644C4">
            <w:pPr>
              <w:pStyle w:val="AmColumnHeading"/>
            </w:pPr>
            <w:r w:rsidRPr="00990105">
              <w:t>Enmienda</w:t>
            </w:r>
          </w:p>
        </w:tc>
      </w:tr>
      <w:tr w:rsidR="0019185D" w:rsidRPr="00990105" w14:paraId="3CA4E5AD" w14:textId="77777777" w:rsidTr="00B66D63">
        <w:trPr>
          <w:jc w:val="center"/>
        </w:trPr>
        <w:tc>
          <w:tcPr>
            <w:tcW w:w="4876" w:type="dxa"/>
            <w:tcBorders>
              <w:top w:val="nil"/>
              <w:left w:val="nil"/>
              <w:bottom w:val="nil"/>
              <w:right w:val="nil"/>
            </w:tcBorders>
          </w:tcPr>
          <w:p w14:paraId="4352C24C" w14:textId="77777777" w:rsidR="0019185D" w:rsidRPr="00990105" w:rsidRDefault="0019185D" w:rsidP="008644C4">
            <w:pPr>
              <w:pStyle w:val="Normal6a"/>
            </w:pPr>
            <w:r w:rsidRPr="00990105">
              <w:t>26.</w:t>
            </w:r>
            <w:r w:rsidRPr="00990105">
              <w:tab/>
              <w:t>Cree firmemente en la importancia de la justicia transicional y la lucha contra la impunidad;</w:t>
            </w:r>
          </w:p>
        </w:tc>
        <w:tc>
          <w:tcPr>
            <w:tcW w:w="4876" w:type="dxa"/>
            <w:tcBorders>
              <w:top w:val="nil"/>
              <w:left w:val="nil"/>
              <w:bottom w:val="nil"/>
              <w:right w:val="nil"/>
            </w:tcBorders>
          </w:tcPr>
          <w:p w14:paraId="58F4A683" w14:textId="77777777" w:rsidR="0019185D" w:rsidRPr="00990105" w:rsidRDefault="0019185D" w:rsidP="008644C4">
            <w:pPr>
              <w:pStyle w:val="Normal6a"/>
            </w:pPr>
            <w:r w:rsidRPr="00990105">
              <w:t>26.</w:t>
            </w:r>
            <w:r w:rsidRPr="00990105">
              <w:tab/>
              <w:t xml:space="preserve">Cree firmemente en la importancia de la justicia transicional y de la lucha contra la impunidad </w:t>
            </w:r>
            <w:r w:rsidRPr="00990105">
              <w:rPr>
                <w:b/>
                <w:i/>
              </w:rPr>
              <w:t>basada en el Estado de Derecho y aplicada de conformidad con normas reconocidas internacionalmente</w:t>
            </w:r>
            <w:r w:rsidRPr="00990105">
              <w:t xml:space="preserve">; </w:t>
            </w:r>
            <w:r w:rsidRPr="00990105">
              <w:rPr>
                <w:b/>
                <w:i/>
              </w:rPr>
              <w:t xml:space="preserve">pide a las autoridades de transición sirias que establezcan procesos judiciales imparciales, independientes y significativos que tengan en cuenta la perspectiva de género para las víctimas y supervivientes de delitos internacionales graves cometidos por todos los autores durante el conflicto sirio y desde </w:t>
            </w:r>
            <w:r w:rsidRPr="00990105">
              <w:rPr>
                <w:b/>
                <w:i/>
              </w:rPr>
              <w:lastRenderedPageBreak/>
              <w:t>diciembre de 2024, y que amplíen explícitamente el mandato de la Comisión Nacional de Justicia Transicional para abarcar los delitos cometidos por todas las partes; anima al Gobierno sirio a colaborar estrechamente con las organizaciones de la sociedad civil sirias en el desarrollo del marco y los procesos de rendición de cuentas y reparación;</w:t>
            </w:r>
          </w:p>
        </w:tc>
      </w:tr>
    </w:tbl>
    <w:p w14:paraId="1D0C01E1"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70B0DB05" w14:textId="77777777" w:rsidR="0019185D" w:rsidRPr="00990105" w:rsidRDefault="0019185D" w:rsidP="008644C4">
      <w:pPr>
        <w:widowControl/>
      </w:pPr>
      <w:r w:rsidRPr="00990105">
        <w:rPr>
          <w:rStyle w:val="HideTWBExt"/>
        </w:rPr>
        <w:t>&lt;/Amend&gt;</w:t>
      </w:r>
    </w:p>
    <w:p w14:paraId="4B322A50"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467</w:t>
      </w:r>
      <w:r w:rsidRPr="00990105">
        <w:rPr>
          <w:rStyle w:val="HideTWBExt"/>
        </w:rPr>
        <w:t>&lt;/NumAm&gt;</w:t>
      </w:r>
    </w:p>
    <w:p w14:paraId="5E8E208B" w14:textId="77777777" w:rsidR="0019185D" w:rsidRPr="00990105" w:rsidRDefault="0019185D" w:rsidP="008644C4">
      <w:pPr>
        <w:pStyle w:val="NormalBold"/>
      </w:pPr>
      <w:r w:rsidRPr="00990105">
        <w:rPr>
          <w:rStyle w:val="HideTWBExt"/>
          <w:b w:val="0"/>
        </w:rPr>
        <w:t>&lt;RepeatBlock-By&gt;&lt;Members&gt;</w:t>
      </w:r>
      <w:r w:rsidRPr="00990105">
        <w:t>Marco Tarquinio, Matjaž Nemec, Cecilia Strada, Yannis Maniatis, Francisco Assis, Chloé Ridel, Hana Jalloul Muro, Nikolas Farantouris, Marta Temido, Nacho Sánchez Amor, Evin Incir</w:t>
      </w:r>
      <w:r w:rsidRPr="00990105">
        <w:rPr>
          <w:rStyle w:val="HideTWBExt"/>
          <w:b w:val="0"/>
        </w:rPr>
        <w:t>&lt;/Members&gt;</w:t>
      </w:r>
    </w:p>
    <w:p w14:paraId="0D835A67" w14:textId="77777777" w:rsidR="0019185D" w:rsidRPr="00990105" w:rsidRDefault="0019185D" w:rsidP="008644C4">
      <w:pPr>
        <w:pStyle w:val="NormalBold"/>
      </w:pPr>
      <w:r w:rsidRPr="00990105">
        <w:rPr>
          <w:rStyle w:val="HideTWBExt"/>
          <w:b w:val="0"/>
        </w:rPr>
        <w:t>&lt;/RepeatBlock-By&gt;</w:t>
      </w:r>
    </w:p>
    <w:p w14:paraId="032FD619"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5D3524CB" w14:textId="77777777" w:rsidR="0019185D" w:rsidRPr="00990105" w:rsidRDefault="0019185D" w:rsidP="008644C4">
      <w:pPr>
        <w:pStyle w:val="NormalBold"/>
      </w:pPr>
      <w:r w:rsidRPr="00990105">
        <w:rPr>
          <w:rStyle w:val="HideTWBExt"/>
        </w:rPr>
        <w:t>&lt;Article&gt;</w:t>
      </w:r>
      <w:r w:rsidRPr="00990105">
        <w:t>Apartado 26</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2DF36652" w14:textId="77777777" w:rsidTr="00B66D63">
        <w:trPr>
          <w:trHeight w:hRule="exact" w:val="240"/>
          <w:jc w:val="center"/>
        </w:trPr>
        <w:tc>
          <w:tcPr>
            <w:tcW w:w="9752" w:type="dxa"/>
            <w:gridSpan w:val="2"/>
            <w:tcBorders>
              <w:top w:val="nil"/>
              <w:left w:val="nil"/>
              <w:bottom w:val="nil"/>
              <w:right w:val="nil"/>
            </w:tcBorders>
          </w:tcPr>
          <w:p w14:paraId="5AD163ED" w14:textId="77777777" w:rsidR="0019185D" w:rsidRPr="00990105" w:rsidRDefault="0019185D" w:rsidP="008644C4">
            <w:pPr>
              <w:widowControl/>
            </w:pPr>
          </w:p>
        </w:tc>
      </w:tr>
      <w:tr w:rsidR="0019185D" w:rsidRPr="00990105" w14:paraId="15421368" w14:textId="77777777" w:rsidTr="00B66D63">
        <w:trPr>
          <w:trHeight w:val="240"/>
          <w:jc w:val="center"/>
        </w:trPr>
        <w:tc>
          <w:tcPr>
            <w:tcW w:w="4876" w:type="dxa"/>
            <w:tcBorders>
              <w:top w:val="nil"/>
              <w:left w:val="nil"/>
              <w:bottom w:val="nil"/>
              <w:right w:val="nil"/>
            </w:tcBorders>
          </w:tcPr>
          <w:p w14:paraId="6DA92EDA"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0E7763F3" w14:textId="77777777" w:rsidR="0019185D" w:rsidRPr="00990105" w:rsidRDefault="0019185D" w:rsidP="008644C4">
            <w:pPr>
              <w:pStyle w:val="AmColumnHeading"/>
            </w:pPr>
            <w:r w:rsidRPr="00990105">
              <w:t>Enmienda</w:t>
            </w:r>
          </w:p>
        </w:tc>
      </w:tr>
      <w:tr w:rsidR="0019185D" w:rsidRPr="00990105" w14:paraId="4C63C7B8" w14:textId="77777777" w:rsidTr="00B66D63">
        <w:trPr>
          <w:jc w:val="center"/>
        </w:trPr>
        <w:tc>
          <w:tcPr>
            <w:tcW w:w="4876" w:type="dxa"/>
            <w:tcBorders>
              <w:top w:val="nil"/>
              <w:left w:val="nil"/>
              <w:bottom w:val="nil"/>
              <w:right w:val="nil"/>
            </w:tcBorders>
          </w:tcPr>
          <w:p w14:paraId="22EF441D" w14:textId="77777777" w:rsidR="0019185D" w:rsidRPr="00990105" w:rsidRDefault="0019185D" w:rsidP="008644C4">
            <w:pPr>
              <w:pStyle w:val="Normal6a"/>
            </w:pPr>
            <w:r w:rsidRPr="00990105">
              <w:t>26.</w:t>
            </w:r>
            <w:r w:rsidRPr="00990105">
              <w:tab/>
              <w:t>Cree firmemente en la importancia de la justicia transicional y la lucha contra la impunidad;</w:t>
            </w:r>
          </w:p>
        </w:tc>
        <w:tc>
          <w:tcPr>
            <w:tcW w:w="4876" w:type="dxa"/>
            <w:tcBorders>
              <w:top w:val="nil"/>
              <w:left w:val="nil"/>
              <w:bottom w:val="nil"/>
              <w:right w:val="nil"/>
            </w:tcBorders>
          </w:tcPr>
          <w:p w14:paraId="5014E360" w14:textId="77777777" w:rsidR="0019185D" w:rsidRPr="00990105" w:rsidRDefault="0019185D" w:rsidP="008644C4">
            <w:pPr>
              <w:pStyle w:val="Normal6a"/>
            </w:pPr>
            <w:r w:rsidRPr="00990105">
              <w:t>26.</w:t>
            </w:r>
            <w:r w:rsidRPr="00990105">
              <w:tab/>
              <w:t xml:space="preserve">Cree firmemente en la importancia de la justicia transicional y la lucha contra la impunidad; </w:t>
            </w:r>
            <w:r w:rsidRPr="00990105">
              <w:rPr>
                <w:b/>
                <w:i/>
              </w:rPr>
              <w:t>destaca que un proceso de justicia transicional creíble, centrado en las víctimas y los supervivientes, es esencial para la reconciliación nacional; pide a la Unión y a sus Estados miembros que apoyen activamente los mecanismos de rendición de cuentas y justicia transicional, incluida la Comisión Internacional Independiente de Investigación sobre la República Árabe Siria; pide asimismo a la Unión y a sus Estados miembros que proporcionen financiación para iniciativas de justicia transicional, como el refuerzo de la capacidad judicial, la conservación de las pruebas, la protección de los testigos y el avance de los procesos de búsqueda de la verdad; reitera que la impunidad de los crímenes de guerra y los crímenes contra la humanidad es incompatible con una paz sostenible;</w:t>
            </w:r>
          </w:p>
        </w:tc>
      </w:tr>
    </w:tbl>
    <w:p w14:paraId="2AF1C2A0"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17C4335E" w14:textId="77777777" w:rsidR="0019185D" w:rsidRPr="00990105" w:rsidRDefault="0019185D" w:rsidP="008644C4">
      <w:pPr>
        <w:widowControl/>
      </w:pPr>
      <w:r w:rsidRPr="00990105">
        <w:rPr>
          <w:rStyle w:val="HideTWBExt"/>
        </w:rPr>
        <w:lastRenderedPageBreak/>
        <w:t>&lt;/Amend&gt;</w:t>
      </w:r>
    </w:p>
    <w:p w14:paraId="0703E1A7"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468</w:t>
      </w:r>
      <w:r w:rsidRPr="00990105">
        <w:rPr>
          <w:rStyle w:val="HideTWBExt"/>
        </w:rPr>
        <w:t>&lt;/NumAm&gt;</w:t>
      </w:r>
    </w:p>
    <w:p w14:paraId="3AF46E01" w14:textId="77777777" w:rsidR="0019185D" w:rsidRPr="00990105" w:rsidRDefault="0019185D" w:rsidP="008644C4">
      <w:pPr>
        <w:pStyle w:val="NormalBold"/>
      </w:pPr>
      <w:r w:rsidRPr="00990105">
        <w:rPr>
          <w:rStyle w:val="HideTWBExt"/>
          <w:b w:val="0"/>
        </w:rPr>
        <w:t>&lt;RepeatBlock-By&gt;&lt;Members&gt;</w:t>
      </w:r>
      <w:r w:rsidRPr="00990105">
        <w:t>Reinhold Lopatka</w:t>
      </w:r>
      <w:r w:rsidRPr="00990105">
        <w:rPr>
          <w:rStyle w:val="HideTWBExt"/>
          <w:b w:val="0"/>
        </w:rPr>
        <w:t>&lt;/Members&gt;</w:t>
      </w:r>
    </w:p>
    <w:p w14:paraId="4E2CE7E4" w14:textId="77777777" w:rsidR="0019185D" w:rsidRPr="00990105" w:rsidRDefault="0019185D" w:rsidP="008644C4">
      <w:pPr>
        <w:pStyle w:val="NormalBold"/>
      </w:pPr>
      <w:r w:rsidRPr="00990105">
        <w:rPr>
          <w:rStyle w:val="HideTWBExt"/>
          <w:b w:val="0"/>
        </w:rPr>
        <w:t>&lt;/RepeatBlock-By&gt;</w:t>
      </w:r>
    </w:p>
    <w:p w14:paraId="2BC8F344"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57293E96" w14:textId="77777777" w:rsidR="0019185D" w:rsidRPr="00990105" w:rsidRDefault="0019185D" w:rsidP="008644C4">
      <w:pPr>
        <w:pStyle w:val="NormalBold"/>
      </w:pPr>
      <w:r w:rsidRPr="00990105">
        <w:rPr>
          <w:rStyle w:val="HideTWBExt"/>
        </w:rPr>
        <w:t>&lt;Article&gt;</w:t>
      </w:r>
      <w:r w:rsidRPr="00990105">
        <w:t>Apartado 26</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58978BAC" w14:textId="77777777" w:rsidTr="00B66D63">
        <w:trPr>
          <w:trHeight w:hRule="exact" w:val="240"/>
          <w:jc w:val="center"/>
        </w:trPr>
        <w:tc>
          <w:tcPr>
            <w:tcW w:w="9752" w:type="dxa"/>
            <w:gridSpan w:val="2"/>
            <w:tcBorders>
              <w:top w:val="nil"/>
              <w:left w:val="nil"/>
              <w:bottom w:val="nil"/>
              <w:right w:val="nil"/>
            </w:tcBorders>
          </w:tcPr>
          <w:p w14:paraId="6452D3E3" w14:textId="77777777" w:rsidR="0019185D" w:rsidRPr="00990105" w:rsidRDefault="0019185D" w:rsidP="008644C4">
            <w:pPr>
              <w:widowControl/>
            </w:pPr>
          </w:p>
        </w:tc>
      </w:tr>
      <w:tr w:rsidR="0019185D" w:rsidRPr="00990105" w14:paraId="10E8675D" w14:textId="77777777" w:rsidTr="00B66D63">
        <w:trPr>
          <w:trHeight w:val="240"/>
          <w:jc w:val="center"/>
        </w:trPr>
        <w:tc>
          <w:tcPr>
            <w:tcW w:w="4876" w:type="dxa"/>
            <w:tcBorders>
              <w:top w:val="nil"/>
              <w:left w:val="nil"/>
              <w:bottom w:val="nil"/>
              <w:right w:val="nil"/>
            </w:tcBorders>
          </w:tcPr>
          <w:p w14:paraId="48D62804"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5AC9F5D2" w14:textId="77777777" w:rsidR="0019185D" w:rsidRPr="00990105" w:rsidRDefault="0019185D" w:rsidP="008644C4">
            <w:pPr>
              <w:pStyle w:val="AmColumnHeading"/>
            </w:pPr>
            <w:r w:rsidRPr="00990105">
              <w:t>Enmienda</w:t>
            </w:r>
          </w:p>
        </w:tc>
      </w:tr>
      <w:tr w:rsidR="0019185D" w:rsidRPr="00990105" w14:paraId="365839FE" w14:textId="77777777" w:rsidTr="00B66D63">
        <w:trPr>
          <w:jc w:val="center"/>
        </w:trPr>
        <w:tc>
          <w:tcPr>
            <w:tcW w:w="4876" w:type="dxa"/>
            <w:tcBorders>
              <w:top w:val="nil"/>
              <w:left w:val="nil"/>
              <w:bottom w:val="nil"/>
              <w:right w:val="nil"/>
            </w:tcBorders>
          </w:tcPr>
          <w:p w14:paraId="3ED207BE" w14:textId="77777777" w:rsidR="0019185D" w:rsidRPr="00990105" w:rsidRDefault="0019185D" w:rsidP="008644C4">
            <w:pPr>
              <w:pStyle w:val="Normal6a"/>
            </w:pPr>
            <w:r w:rsidRPr="00990105">
              <w:t>26.</w:t>
            </w:r>
            <w:r w:rsidRPr="00990105">
              <w:tab/>
              <w:t>Cree firmemente en la importancia de la justicia transicional y la lucha contra la impunidad;</w:t>
            </w:r>
          </w:p>
        </w:tc>
        <w:tc>
          <w:tcPr>
            <w:tcW w:w="4876" w:type="dxa"/>
            <w:tcBorders>
              <w:top w:val="nil"/>
              <w:left w:val="nil"/>
              <w:bottom w:val="nil"/>
              <w:right w:val="nil"/>
            </w:tcBorders>
          </w:tcPr>
          <w:p w14:paraId="1A7FDD44" w14:textId="77777777" w:rsidR="0019185D" w:rsidRPr="00990105" w:rsidRDefault="0019185D" w:rsidP="008644C4">
            <w:pPr>
              <w:pStyle w:val="Normal6a"/>
            </w:pPr>
            <w:r w:rsidRPr="00990105">
              <w:t>26.</w:t>
            </w:r>
            <w:r w:rsidRPr="00990105">
              <w:tab/>
              <w:t xml:space="preserve">Cree firmemente en la importancia de la justicia transicional y la lucha contra la impunidad; </w:t>
            </w:r>
            <w:r w:rsidRPr="00990105">
              <w:rPr>
                <w:b/>
                <w:i/>
              </w:rPr>
              <w:t>pide a las autoridades de transición sirias que velen por que la Comisión Nacional de Justicia Transicional opere sobre una base plenamente independiente, imparcial y dotada de los recursos adecuados, basada en un marco jurídico claro y exhaustivo que defina su mandato, jurisdicción, competencias y garantías procesales, en consonancia con el Derecho internacional en materia de derechos humanos y el Derecho internacional humanitario, y que garantice la investigación y el enjuiciamiento de las violaciones y los abusos cometidos por todas las partes en conflicto, incluidos los crímenes de guerra y los crímenes contra la humanidad;</w:t>
            </w:r>
          </w:p>
        </w:tc>
      </w:tr>
    </w:tbl>
    <w:p w14:paraId="71B59944"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5EC5B74B" w14:textId="77777777" w:rsidR="0019185D" w:rsidRPr="00990105" w:rsidRDefault="0019185D" w:rsidP="008644C4">
      <w:pPr>
        <w:widowControl/>
      </w:pPr>
      <w:r w:rsidRPr="00990105">
        <w:rPr>
          <w:rStyle w:val="HideTWBExt"/>
        </w:rPr>
        <w:t>&lt;/Amend&gt;</w:t>
      </w:r>
    </w:p>
    <w:p w14:paraId="25CF2E88"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469</w:t>
      </w:r>
      <w:r w:rsidRPr="00990105">
        <w:rPr>
          <w:rStyle w:val="HideTWBExt"/>
        </w:rPr>
        <w:t>&lt;/NumAm&gt;</w:t>
      </w:r>
    </w:p>
    <w:p w14:paraId="1838DCCB" w14:textId="77777777" w:rsidR="0019185D" w:rsidRPr="00990105" w:rsidRDefault="0019185D" w:rsidP="008644C4">
      <w:pPr>
        <w:pStyle w:val="NormalBold"/>
      </w:pPr>
      <w:r w:rsidRPr="00990105">
        <w:rPr>
          <w:rStyle w:val="HideTWBExt"/>
          <w:b w:val="0"/>
        </w:rPr>
        <w:t>&lt;RepeatBlock-By&gt;&lt;Members&gt;</w:t>
      </w:r>
      <w:r w:rsidRPr="00990105">
        <w:t>Nathalie Loiseau, Lucia Yar, Engin Eroglu, Dan Barna, Petras Auštrevičius, Hilde Vautmans</w:t>
      </w:r>
      <w:r w:rsidRPr="00990105">
        <w:rPr>
          <w:rStyle w:val="HideTWBExt"/>
          <w:b w:val="0"/>
        </w:rPr>
        <w:t>&lt;/Members&gt;</w:t>
      </w:r>
    </w:p>
    <w:p w14:paraId="587B12DD" w14:textId="77777777" w:rsidR="0019185D" w:rsidRPr="00990105" w:rsidRDefault="0019185D" w:rsidP="008644C4">
      <w:pPr>
        <w:pStyle w:val="NormalBold"/>
      </w:pPr>
      <w:r w:rsidRPr="00990105">
        <w:rPr>
          <w:rStyle w:val="HideTWBExt"/>
          <w:b w:val="0"/>
        </w:rPr>
        <w:t>&lt;/RepeatBlock-By&gt;</w:t>
      </w:r>
    </w:p>
    <w:p w14:paraId="048F8E31"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124EA27A" w14:textId="77777777" w:rsidR="0019185D" w:rsidRPr="00990105" w:rsidRDefault="0019185D" w:rsidP="008644C4">
      <w:pPr>
        <w:pStyle w:val="NormalBold"/>
      </w:pPr>
      <w:r w:rsidRPr="00990105">
        <w:rPr>
          <w:rStyle w:val="HideTWBExt"/>
        </w:rPr>
        <w:t>&lt;Article&gt;</w:t>
      </w:r>
      <w:r w:rsidRPr="00990105">
        <w:t>Apartado 26</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5E0236DE" w14:textId="77777777" w:rsidTr="00B66D63">
        <w:trPr>
          <w:trHeight w:hRule="exact" w:val="240"/>
          <w:jc w:val="center"/>
        </w:trPr>
        <w:tc>
          <w:tcPr>
            <w:tcW w:w="9752" w:type="dxa"/>
            <w:gridSpan w:val="2"/>
            <w:tcBorders>
              <w:top w:val="nil"/>
              <w:left w:val="nil"/>
              <w:bottom w:val="nil"/>
              <w:right w:val="nil"/>
            </w:tcBorders>
          </w:tcPr>
          <w:p w14:paraId="6DBBF065" w14:textId="77777777" w:rsidR="0019185D" w:rsidRPr="00990105" w:rsidRDefault="0019185D" w:rsidP="008644C4">
            <w:pPr>
              <w:widowControl/>
            </w:pPr>
          </w:p>
        </w:tc>
      </w:tr>
      <w:tr w:rsidR="0019185D" w:rsidRPr="00990105" w14:paraId="28840021" w14:textId="77777777" w:rsidTr="00B66D63">
        <w:trPr>
          <w:trHeight w:val="240"/>
          <w:jc w:val="center"/>
        </w:trPr>
        <w:tc>
          <w:tcPr>
            <w:tcW w:w="4876" w:type="dxa"/>
            <w:tcBorders>
              <w:top w:val="nil"/>
              <w:left w:val="nil"/>
              <w:bottom w:val="nil"/>
              <w:right w:val="nil"/>
            </w:tcBorders>
          </w:tcPr>
          <w:p w14:paraId="15FFDD4F"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13D9E071" w14:textId="77777777" w:rsidR="0019185D" w:rsidRPr="00990105" w:rsidRDefault="0019185D" w:rsidP="008644C4">
            <w:pPr>
              <w:pStyle w:val="AmColumnHeading"/>
            </w:pPr>
            <w:r w:rsidRPr="00990105">
              <w:t>Enmienda</w:t>
            </w:r>
          </w:p>
        </w:tc>
      </w:tr>
      <w:tr w:rsidR="0019185D" w:rsidRPr="00990105" w14:paraId="4275B9D3" w14:textId="77777777" w:rsidTr="00B66D63">
        <w:trPr>
          <w:jc w:val="center"/>
        </w:trPr>
        <w:tc>
          <w:tcPr>
            <w:tcW w:w="4876" w:type="dxa"/>
            <w:tcBorders>
              <w:top w:val="nil"/>
              <w:left w:val="nil"/>
              <w:bottom w:val="nil"/>
              <w:right w:val="nil"/>
            </w:tcBorders>
          </w:tcPr>
          <w:p w14:paraId="6B05CADA" w14:textId="77777777" w:rsidR="0019185D" w:rsidRPr="00990105" w:rsidRDefault="0019185D" w:rsidP="008644C4">
            <w:pPr>
              <w:pStyle w:val="Normal6a"/>
            </w:pPr>
            <w:r w:rsidRPr="00990105">
              <w:t>26.</w:t>
            </w:r>
            <w:r w:rsidRPr="00990105">
              <w:tab/>
              <w:t>Cree firmemente en la importancia de la justicia transicional y la lucha contra la impunidad;</w:t>
            </w:r>
          </w:p>
        </w:tc>
        <w:tc>
          <w:tcPr>
            <w:tcW w:w="4876" w:type="dxa"/>
            <w:tcBorders>
              <w:top w:val="nil"/>
              <w:left w:val="nil"/>
              <w:bottom w:val="nil"/>
              <w:right w:val="nil"/>
            </w:tcBorders>
          </w:tcPr>
          <w:p w14:paraId="5843F75E" w14:textId="77777777" w:rsidR="0019185D" w:rsidRPr="00990105" w:rsidRDefault="0019185D" w:rsidP="008644C4">
            <w:pPr>
              <w:pStyle w:val="Normal6a"/>
            </w:pPr>
            <w:r w:rsidRPr="00990105">
              <w:t>26.</w:t>
            </w:r>
            <w:r w:rsidRPr="00990105">
              <w:tab/>
              <w:t xml:space="preserve">Cree firmemente en la importancia de la justicia transicional y la lucha contra la impunidad </w:t>
            </w:r>
            <w:r w:rsidRPr="00990105">
              <w:rPr>
                <w:b/>
                <w:i/>
              </w:rPr>
              <w:t xml:space="preserve">de todas las partes responsables de violaciones del Derecho internacional humanitario y de graves </w:t>
            </w:r>
            <w:r w:rsidRPr="00990105">
              <w:rPr>
                <w:b/>
                <w:i/>
              </w:rPr>
              <w:lastRenderedPageBreak/>
              <w:t>violaciones de los derechos humanos</w:t>
            </w:r>
            <w:r w:rsidRPr="00990105">
              <w:t>;</w:t>
            </w:r>
          </w:p>
        </w:tc>
      </w:tr>
    </w:tbl>
    <w:p w14:paraId="3966A3FA" w14:textId="77777777" w:rsidR="0019185D" w:rsidRPr="00066459" w:rsidRDefault="0019185D" w:rsidP="008644C4">
      <w:pPr>
        <w:pStyle w:val="AmOrLang"/>
        <w:rPr>
          <w:lang w:val="pl-PL"/>
        </w:rPr>
      </w:pPr>
      <w:r w:rsidRPr="00066459">
        <w:rPr>
          <w:lang w:val="pl-PL"/>
        </w:rPr>
        <w:lastRenderedPageBreak/>
        <w:t xml:space="preserve">Or. </w:t>
      </w:r>
      <w:r w:rsidRPr="00066459">
        <w:rPr>
          <w:rStyle w:val="HideTWBExt"/>
          <w:lang w:val="pl-PL"/>
        </w:rPr>
        <w:t>&lt;Original&gt;</w:t>
      </w:r>
      <w:r w:rsidRPr="00066459">
        <w:rPr>
          <w:rStyle w:val="HideTWBInt"/>
          <w:lang w:val="pl-PL"/>
        </w:rPr>
        <w:t>{EN}</w:t>
      </w:r>
      <w:r w:rsidRPr="00066459">
        <w:rPr>
          <w:lang w:val="pl-PL"/>
        </w:rPr>
        <w:t>en</w:t>
      </w:r>
      <w:r w:rsidRPr="00066459">
        <w:rPr>
          <w:rStyle w:val="HideTWBExt"/>
          <w:lang w:val="pl-PL"/>
        </w:rPr>
        <w:t>&lt;/Original&gt;</w:t>
      </w:r>
    </w:p>
    <w:p w14:paraId="31AD7CDF" w14:textId="77777777" w:rsidR="0019185D" w:rsidRPr="00066459" w:rsidRDefault="0019185D" w:rsidP="008644C4">
      <w:pPr>
        <w:widowControl/>
        <w:rPr>
          <w:lang w:val="pl-PL"/>
        </w:rPr>
      </w:pPr>
      <w:r w:rsidRPr="00066459">
        <w:rPr>
          <w:rStyle w:val="HideTWBExt"/>
          <w:lang w:val="pl-PL"/>
        </w:rPr>
        <w:t>&lt;/Amend&gt;</w:t>
      </w:r>
    </w:p>
    <w:p w14:paraId="179E021C" w14:textId="77777777" w:rsidR="0019185D" w:rsidRPr="00066459" w:rsidRDefault="0019185D" w:rsidP="008644C4">
      <w:pPr>
        <w:pStyle w:val="AmNumberTabs"/>
        <w:rPr>
          <w:lang w:val="pl-PL"/>
        </w:rPr>
      </w:pPr>
      <w:r w:rsidRPr="00066459">
        <w:rPr>
          <w:rStyle w:val="HideTWBExt"/>
          <w:b w:val="0"/>
          <w:lang w:val="pl-PL"/>
        </w:rPr>
        <w:t>&lt;Amend&gt;</w:t>
      </w:r>
      <w:r w:rsidRPr="00066459">
        <w:rPr>
          <w:lang w:val="pl-PL"/>
        </w:rPr>
        <w:t>Enmienda</w:t>
      </w:r>
      <w:r w:rsidRPr="00066459">
        <w:rPr>
          <w:lang w:val="pl-PL"/>
        </w:rPr>
        <w:tab/>
      </w:r>
      <w:r w:rsidRPr="00066459">
        <w:rPr>
          <w:lang w:val="pl-PL"/>
        </w:rPr>
        <w:tab/>
      </w:r>
      <w:r w:rsidRPr="00066459">
        <w:rPr>
          <w:rStyle w:val="HideTWBExt"/>
          <w:b w:val="0"/>
          <w:lang w:val="pl-PL"/>
        </w:rPr>
        <w:t>&lt;NumAm&gt;</w:t>
      </w:r>
      <w:r w:rsidRPr="00066459">
        <w:rPr>
          <w:lang w:val="pl-PL"/>
        </w:rPr>
        <w:t>470</w:t>
      </w:r>
      <w:r w:rsidRPr="00066459">
        <w:rPr>
          <w:rStyle w:val="HideTWBExt"/>
          <w:b w:val="0"/>
          <w:lang w:val="pl-PL"/>
        </w:rPr>
        <w:t>&lt;/NumAm&gt;</w:t>
      </w:r>
    </w:p>
    <w:p w14:paraId="23C3B5AE" w14:textId="77777777" w:rsidR="0019185D" w:rsidRPr="00066459" w:rsidRDefault="0019185D" w:rsidP="008644C4">
      <w:pPr>
        <w:pStyle w:val="NormalBold"/>
        <w:rPr>
          <w:lang w:val="pl-PL"/>
        </w:rPr>
      </w:pPr>
      <w:r w:rsidRPr="00066459">
        <w:rPr>
          <w:rStyle w:val="HideTWBExt"/>
          <w:b w:val="0"/>
          <w:lang w:val="pl-PL"/>
        </w:rPr>
        <w:t>&lt;RepeatBlock-By&gt;&lt;Members&gt;</w:t>
      </w:r>
      <w:r w:rsidRPr="00066459">
        <w:rPr>
          <w:lang w:val="pl-PL"/>
        </w:rPr>
        <w:t>Mariusz Kamiński, Małgorzata Gosiewska</w:t>
      </w:r>
      <w:r w:rsidRPr="00066459">
        <w:rPr>
          <w:rStyle w:val="HideTWBExt"/>
          <w:b w:val="0"/>
          <w:lang w:val="pl-PL"/>
        </w:rPr>
        <w:t>&lt;/Members&gt;</w:t>
      </w:r>
    </w:p>
    <w:p w14:paraId="261D8EF5" w14:textId="77777777" w:rsidR="0019185D" w:rsidRPr="00066459" w:rsidRDefault="0019185D" w:rsidP="008644C4">
      <w:pPr>
        <w:pStyle w:val="NormalBold"/>
        <w:rPr>
          <w:lang w:val="pl-PL"/>
        </w:rPr>
      </w:pPr>
      <w:r w:rsidRPr="00066459">
        <w:rPr>
          <w:rStyle w:val="HideTWBExt"/>
          <w:b w:val="0"/>
          <w:lang w:val="pl-PL"/>
        </w:rPr>
        <w:t>&lt;/RepeatBlock-By&gt;</w:t>
      </w:r>
    </w:p>
    <w:p w14:paraId="57021010" w14:textId="77777777" w:rsidR="0019185D" w:rsidRPr="00990105" w:rsidRDefault="0019185D" w:rsidP="008644C4">
      <w:pPr>
        <w:pStyle w:val="NormalBold"/>
      </w:pPr>
      <w:r w:rsidRPr="00990105">
        <w:rPr>
          <w:rStyle w:val="HideTWBExt"/>
          <w:b w:val="0"/>
        </w:rPr>
        <w:t>&lt;DocAmend&gt;</w:t>
      </w:r>
      <w:r w:rsidRPr="00990105">
        <w:t>Propuesta de Resolución</w:t>
      </w:r>
      <w:r w:rsidRPr="00990105">
        <w:rPr>
          <w:rStyle w:val="HideTWBExt"/>
          <w:b w:val="0"/>
        </w:rPr>
        <w:t>&lt;/DocAmend&gt;</w:t>
      </w:r>
    </w:p>
    <w:p w14:paraId="052F2576" w14:textId="77777777" w:rsidR="0019185D" w:rsidRPr="00990105" w:rsidRDefault="0019185D" w:rsidP="008644C4">
      <w:pPr>
        <w:pStyle w:val="NormalBold"/>
      </w:pPr>
      <w:r w:rsidRPr="00990105">
        <w:rPr>
          <w:rStyle w:val="HideTWBExt"/>
          <w:b w:val="0"/>
        </w:rPr>
        <w:t>&lt;Article&gt;</w:t>
      </w:r>
      <w:r w:rsidRPr="00990105">
        <w:t>Apartado 26</w:t>
      </w:r>
      <w:r w:rsidRPr="009901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70F9802D" w14:textId="77777777" w:rsidTr="00B66D63">
        <w:trPr>
          <w:trHeight w:hRule="exact" w:val="240"/>
          <w:jc w:val="center"/>
        </w:trPr>
        <w:tc>
          <w:tcPr>
            <w:tcW w:w="9752" w:type="dxa"/>
            <w:gridSpan w:val="2"/>
            <w:tcBorders>
              <w:top w:val="nil"/>
              <w:left w:val="nil"/>
              <w:bottom w:val="nil"/>
              <w:right w:val="nil"/>
            </w:tcBorders>
          </w:tcPr>
          <w:p w14:paraId="7CBCC5B4" w14:textId="77777777" w:rsidR="0019185D" w:rsidRPr="00990105" w:rsidRDefault="0019185D" w:rsidP="008644C4">
            <w:pPr>
              <w:widowControl/>
            </w:pPr>
          </w:p>
        </w:tc>
      </w:tr>
      <w:tr w:rsidR="0019185D" w:rsidRPr="00990105" w14:paraId="102F0442" w14:textId="77777777" w:rsidTr="00B66D63">
        <w:trPr>
          <w:trHeight w:val="240"/>
          <w:jc w:val="center"/>
        </w:trPr>
        <w:tc>
          <w:tcPr>
            <w:tcW w:w="4876" w:type="dxa"/>
            <w:tcBorders>
              <w:top w:val="nil"/>
              <w:left w:val="nil"/>
              <w:bottom w:val="nil"/>
              <w:right w:val="nil"/>
            </w:tcBorders>
          </w:tcPr>
          <w:p w14:paraId="2EB72CDE"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4441177E" w14:textId="77777777" w:rsidR="0019185D" w:rsidRPr="00990105" w:rsidRDefault="0019185D" w:rsidP="008644C4">
            <w:pPr>
              <w:pStyle w:val="AmColumnHeading"/>
            </w:pPr>
            <w:r w:rsidRPr="00990105">
              <w:t>Enmienda</w:t>
            </w:r>
          </w:p>
        </w:tc>
      </w:tr>
      <w:tr w:rsidR="0019185D" w:rsidRPr="00990105" w14:paraId="482192FD" w14:textId="77777777" w:rsidTr="00B66D63">
        <w:trPr>
          <w:jc w:val="center"/>
        </w:trPr>
        <w:tc>
          <w:tcPr>
            <w:tcW w:w="4876" w:type="dxa"/>
            <w:tcBorders>
              <w:top w:val="nil"/>
              <w:left w:val="nil"/>
              <w:bottom w:val="nil"/>
              <w:right w:val="nil"/>
            </w:tcBorders>
          </w:tcPr>
          <w:p w14:paraId="76C31664" w14:textId="77777777" w:rsidR="0019185D" w:rsidRPr="00990105" w:rsidRDefault="0019185D" w:rsidP="008644C4">
            <w:pPr>
              <w:pStyle w:val="Normal6a"/>
            </w:pPr>
            <w:r w:rsidRPr="00990105">
              <w:t>26.</w:t>
            </w:r>
            <w:r w:rsidRPr="00990105">
              <w:tab/>
              <w:t xml:space="preserve">Cree firmemente en la importancia de la justicia transicional y </w:t>
            </w:r>
            <w:r w:rsidRPr="00990105">
              <w:rPr>
                <w:b/>
                <w:i/>
              </w:rPr>
              <w:t>la</w:t>
            </w:r>
            <w:r w:rsidRPr="00990105">
              <w:t xml:space="preserve"> lucha contra la impunidad;</w:t>
            </w:r>
          </w:p>
        </w:tc>
        <w:tc>
          <w:tcPr>
            <w:tcW w:w="4876" w:type="dxa"/>
            <w:tcBorders>
              <w:top w:val="nil"/>
              <w:left w:val="nil"/>
              <w:bottom w:val="nil"/>
              <w:right w:val="nil"/>
            </w:tcBorders>
          </w:tcPr>
          <w:p w14:paraId="353EDFEF" w14:textId="77777777" w:rsidR="0019185D" w:rsidRPr="00990105" w:rsidRDefault="0019185D" w:rsidP="008644C4">
            <w:pPr>
              <w:pStyle w:val="Normal6a"/>
            </w:pPr>
            <w:r w:rsidRPr="00990105">
              <w:t>26.</w:t>
            </w:r>
            <w:r w:rsidRPr="00990105">
              <w:tab/>
              <w:t xml:space="preserve">Cree firmemente en la importancia de la justicia transicional y </w:t>
            </w:r>
            <w:r w:rsidRPr="00990105">
              <w:rPr>
                <w:b/>
                <w:i/>
              </w:rPr>
              <w:t>una verdadera</w:t>
            </w:r>
            <w:r w:rsidRPr="00990105">
              <w:t xml:space="preserve"> lucha contra la impunidad;</w:t>
            </w:r>
          </w:p>
        </w:tc>
      </w:tr>
    </w:tbl>
    <w:p w14:paraId="4B10D278" w14:textId="77777777" w:rsidR="0019185D" w:rsidRPr="00066459" w:rsidRDefault="0019185D" w:rsidP="008644C4">
      <w:pPr>
        <w:pStyle w:val="AmOrLang"/>
        <w:rPr>
          <w:lang w:val="sv-SE"/>
        </w:rPr>
      </w:pPr>
      <w:r w:rsidRPr="00066459">
        <w:rPr>
          <w:lang w:val="sv-SE"/>
        </w:rPr>
        <w:t xml:space="preserve">Or. </w:t>
      </w:r>
      <w:r w:rsidRPr="00066459">
        <w:rPr>
          <w:rStyle w:val="HideTWBExt"/>
          <w:lang w:val="sv-SE"/>
        </w:rPr>
        <w:t>&lt;Original&gt;</w:t>
      </w:r>
      <w:r w:rsidRPr="00066459">
        <w:rPr>
          <w:rStyle w:val="HideTWBInt"/>
          <w:lang w:val="sv-SE"/>
        </w:rPr>
        <w:t>{PL}</w:t>
      </w:r>
      <w:r w:rsidRPr="00066459">
        <w:rPr>
          <w:lang w:val="sv-SE"/>
        </w:rPr>
        <w:t>pl</w:t>
      </w:r>
      <w:r w:rsidRPr="00066459">
        <w:rPr>
          <w:rStyle w:val="HideTWBExt"/>
          <w:lang w:val="sv-SE"/>
        </w:rPr>
        <w:t>&lt;/Original&gt;</w:t>
      </w:r>
    </w:p>
    <w:p w14:paraId="5F672846" w14:textId="77777777" w:rsidR="0019185D" w:rsidRPr="00066459" w:rsidRDefault="0019185D" w:rsidP="008644C4">
      <w:pPr>
        <w:widowControl/>
        <w:rPr>
          <w:lang w:val="sv-SE"/>
        </w:rPr>
      </w:pPr>
      <w:r w:rsidRPr="00066459">
        <w:rPr>
          <w:rStyle w:val="HideTWBExt"/>
          <w:lang w:val="sv-SE"/>
        </w:rPr>
        <w:t>&lt;/Amend&gt;</w:t>
      </w:r>
    </w:p>
    <w:p w14:paraId="4AFCCB17" w14:textId="77777777" w:rsidR="0019185D" w:rsidRPr="00066459" w:rsidRDefault="0019185D" w:rsidP="008644C4">
      <w:pPr>
        <w:pStyle w:val="AmNumberTabs"/>
        <w:rPr>
          <w:lang w:val="sv-SE"/>
        </w:rPr>
      </w:pPr>
      <w:r w:rsidRPr="00066459">
        <w:rPr>
          <w:rStyle w:val="HideTWBExt"/>
          <w:lang w:val="sv-SE"/>
        </w:rPr>
        <w:t>&lt;Amend&gt;</w:t>
      </w:r>
      <w:r w:rsidRPr="00066459">
        <w:rPr>
          <w:lang w:val="sv-SE"/>
        </w:rPr>
        <w:t>Enmienda</w:t>
      </w:r>
      <w:r w:rsidRPr="00066459">
        <w:rPr>
          <w:lang w:val="sv-SE"/>
        </w:rPr>
        <w:tab/>
      </w:r>
      <w:r w:rsidRPr="00066459">
        <w:rPr>
          <w:lang w:val="sv-SE"/>
        </w:rPr>
        <w:tab/>
      </w:r>
      <w:r w:rsidRPr="00066459">
        <w:rPr>
          <w:rStyle w:val="HideTWBExt"/>
          <w:lang w:val="sv-SE"/>
        </w:rPr>
        <w:t>&lt;NumAm&gt;</w:t>
      </w:r>
      <w:r w:rsidRPr="00066459">
        <w:rPr>
          <w:lang w:val="sv-SE"/>
        </w:rPr>
        <w:t>471</w:t>
      </w:r>
      <w:r w:rsidRPr="00066459">
        <w:rPr>
          <w:rStyle w:val="HideTWBExt"/>
          <w:lang w:val="sv-SE"/>
        </w:rPr>
        <w:t>&lt;/NumAm&gt;</w:t>
      </w:r>
    </w:p>
    <w:p w14:paraId="5F080EA4" w14:textId="77777777" w:rsidR="0019185D" w:rsidRPr="00066459" w:rsidRDefault="0019185D" w:rsidP="008644C4">
      <w:pPr>
        <w:pStyle w:val="NormalBold"/>
        <w:rPr>
          <w:lang w:val="sv-SE"/>
        </w:rPr>
      </w:pPr>
      <w:r w:rsidRPr="00066459">
        <w:rPr>
          <w:rStyle w:val="HideTWBExt"/>
          <w:b w:val="0"/>
          <w:lang w:val="sv-SE"/>
        </w:rPr>
        <w:t>&lt;RepeatBlock-By&gt;&lt;Members&gt;</w:t>
      </w:r>
      <w:r w:rsidRPr="00066459">
        <w:rPr>
          <w:lang w:val="sv-SE"/>
        </w:rPr>
        <w:t>Hannah Neumann</w:t>
      </w:r>
      <w:r w:rsidRPr="00066459">
        <w:rPr>
          <w:rStyle w:val="HideTWBExt"/>
          <w:b w:val="0"/>
          <w:lang w:val="sv-SE"/>
        </w:rPr>
        <w:t>&lt;/Members&gt;</w:t>
      </w:r>
    </w:p>
    <w:p w14:paraId="532688E3" w14:textId="77777777" w:rsidR="0019185D" w:rsidRPr="00990105" w:rsidRDefault="0019185D" w:rsidP="008644C4">
      <w:pPr>
        <w:widowControl/>
      </w:pPr>
      <w:r w:rsidRPr="00990105">
        <w:rPr>
          <w:rStyle w:val="HideTWBExt"/>
        </w:rPr>
        <w:t>&lt;AuNomDe&gt;</w:t>
      </w:r>
      <w:r w:rsidRPr="00990105">
        <w:rPr>
          <w:rStyle w:val="HideTWBInt"/>
        </w:rPr>
        <w:t>{Verts/ALE}</w:t>
      </w:r>
      <w:r w:rsidRPr="00990105">
        <w:t>en nombre del Grupo Verts/ALE</w:t>
      </w:r>
      <w:r w:rsidRPr="00990105">
        <w:rPr>
          <w:rStyle w:val="HideTWBExt"/>
        </w:rPr>
        <w:t>&lt;/AuNomDe&gt;</w:t>
      </w:r>
    </w:p>
    <w:p w14:paraId="085E481B" w14:textId="77777777" w:rsidR="0019185D" w:rsidRPr="00990105" w:rsidRDefault="0019185D" w:rsidP="008644C4">
      <w:pPr>
        <w:pStyle w:val="NormalBold"/>
      </w:pPr>
      <w:r w:rsidRPr="00990105">
        <w:rPr>
          <w:rStyle w:val="HideTWBExt"/>
          <w:b w:val="0"/>
        </w:rPr>
        <w:t>&lt;/RepeatBlock-By&gt;</w:t>
      </w:r>
    </w:p>
    <w:p w14:paraId="2400ECE8"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528D437E" w14:textId="77777777" w:rsidR="0019185D" w:rsidRPr="00990105" w:rsidRDefault="0019185D" w:rsidP="008644C4">
      <w:pPr>
        <w:pStyle w:val="NormalBold"/>
      </w:pPr>
      <w:r w:rsidRPr="00990105">
        <w:rPr>
          <w:rStyle w:val="HideTWBExt"/>
        </w:rPr>
        <w:t>&lt;Article&gt;</w:t>
      </w:r>
      <w:r w:rsidRPr="00990105">
        <w:t>Apartado 26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4369473C" w14:textId="77777777" w:rsidTr="00B66D63">
        <w:trPr>
          <w:trHeight w:hRule="exact" w:val="240"/>
          <w:jc w:val="center"/>
        </w:trPr>
        <w:tc>
          <w:tcPr>
            <w:tcW w:w="9752" w:type="dxa"/>
            <w:gridSpan w:val="2"/>
            <w:tcBorders>
              <w:top w:val="nil"/>
              <w:left w:val="nil"/>
              <w:bottom w:val="nil"/>
              <w:right w:val="nil"/>
            </w:tcBorders>
          </w:tcPr>
          <w:p w14:paraId="10630FFE" w14:textId="77777777" w:rsidR="0019185D" w:rsidRPr="00990105" w:rsidRDefault="0019185D" w:rsidP="008644C4">
            <w:pPr>
              <w:widowControl/>
            </w:pPr>
          </w:p>
        </w:tc>
      </w:tr>
      <w:tr w:rsidR="0019185D" w:rsidRPr="00990105" w14:paraId="4FD639F5" w14:textId="77777777" w:rsidTr="00B66D63">
        <w:trPr>
          <w:trHeight w:val="240"/>
          <w:jc w:val="center"/>
        </w:trPr>
        <w:tc>
          <w:tcPr>
            <w:tcW w:w="4876" w:type="dxa"/>
            <w:tcBorders>
              <w:top w:val="nil"/>
              <w:left w:val="nil"/>
              <w:bottom w:val="nil"/>
              <w:right w:val="nil"/>
            </w:tcBorders>
          </w:tcPr>
          <w:p w14:paraId="38DE98F9"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4E9F4992" w14:textId="77777777" w:rsidR="0019185D" w:rsidRPr="00990105" w:rsidRDefault="0019185D" w:rsidP="008644C4">
            <w:pPr>
              <w:pStyle w:val="AmColumnHeading"/>
            </w:pPr>
            <w:r w:rsidRPr="00990105">
              <w:t>Enmienda</w:t>
            </w:r>
          </w:p>
        </w:tc>
      </w:tr>
      <w:tr w:rsidR="0019185D" w:rsidRPr="00990105" w14:paraId="752A82F9" w14:textId="77777777" w:rsidTr="00B66D63">
        <w:trPr>
          <w:jc w:val="center"/>
        </w:trPr>
        <w:tc>
          <w:tcPr>
            <w:tcW w:w="4876" w:type="dxa"/>
            <w:tcBorders>
              <w:top w:val="nil"/>
              <w:left w:val="nil"/>
              <w:bottom w:val="nil"/>
              <w:right w:val="nil"/>
            </w:tcBorders>
          </w:tcPr>
          <w:p w14:paraId="687A56A0" w14:textId="77777777" w:rsidR="0019185D" w:rsidRPr="00990105" w:rsidRDefault="0019185D" w:rsidP="008644C4">
            <w:pPr>
              <w:pStyle w:val="Normal6a"/>
            </w:pPr>
          </w:p>
        </w:tc>
        <w:tc>
          <w:tcPr>
            <w:tcW w:w="4876" w:type="dxa"/>
            <w:tcBorders>
              <w:top w:val="nil"/>
              <w:left w:val="nil"/>
              <w:bottom w:val="nil"/>
              <w:right w:val="nil"/>
            </w:tcBorders>
          </w:tcPr>
          <w:p w14:paraId="385A242C" w14:textId="77777777" w:rsidR="0019185D" w:rsidRPr="00990105" w:rsidRDefault="0019185D" w:rsidP="008644C4">
            <w:pPr>
              <w:pStyle w:val="Normal6a"/>
            </w:pPr>
            <w:r w:rsidRPr="00990105">
              <w:rPr>
                <w:b/>
                <w:i/>
              </w:rPr>
              <w:t>26 bis.</w:t>
            </w:r>
            <w:r w:rsidRPr="00990105">
              <w:tab/>
            </w:r>
            <w:r w:rsidRPr="00990105">
              <w:rPr>
                <w:b/>
                <w:i/>
              </w:rPr>
              <w:t xml:space="preserve">Insta al Gobierno provisional sirio a que ratifique rápidamente el Estatuto de Roma de la Corte Penal Internacional (CPI) y acepte la jurisdicción de la CPI con carácter retroactivo mediante una declaración en virtud del artículo 12 del Estatuto de Roma, con el fin de exigir responsabilidades a las personas que hayan cometido crímenes de guerra y crímenes contra la humanidad en territorio sirio desde 2002, y a que ratifique la Convención Internacional sobre la Protección de Todas las Personas contra las Desapariciones Forzadas; subraya la urgente necesidad de una reforma legislativa nacional exhaustiva para incorporar plenamente crímenes internacionales fundamentales al marco </w:t>
            </w:r>
            <w:r w:rsidRPr="00990105">
              <w:rPr>
                <w:b/>
                <w:i/>
              </w:rPr>
              <w:lastRenderedPageBreak/>
              <w:t>jurídico nacional de Siria y aumentar la formación para el enjuiciamiento de dichos crímenes; insta a la Comisión a que preste apoyo político y financiero a los procesos de rendición de cuentas y justicia transicional en Siria, dirigidos por agentes sirios, en particular los supervivientes y sus familias, y a que reconozca dichos procesos como un paso integral hacia la estabilidad, la consolidación sostenible de la paz y la resiliencia de las comunidades;</w:t>
            </w:r>
          </w:p>
        </w:tc>
      </w:tr>
    </w:tbl>
    <w:p w14:paraId="7AEF863C"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51FDAEB2" w14:textId="77777777" w:rsidR="0019185D" w:rsidRPr="00990105" w:rsidRDefault="0019185D" w:rsidP="008644C4">
      <w:pPr>
        <w:widowControl/>
      </w:pPr>
      <w:r w:rsidRPr="00990105">
        <w:rPr>
          <w:rStyle w:val="HideTWBExt"/>
        </w:rPr>
        <w:t>&lt;/Amend&gt;</w:t>
      </w:r>
    </w:p>
    <w:p w14:paraId="6A44858A"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472</w:t>
      </w:r>
      <w:r w:rsidRPr="00990105">
        <w:rPr>
          <w:rStyle w:val="HideTWBExt"/>
        </w:rPr>
        <w:t>&lt;/NumAm&gt;</w:t>
      </w:r>
    </w:p>
    <w:p w14:paraId="61C40122" w14:textId="77777777" w:rsidR="0019185D" w:rsidRPr="00990105" w:rsidRDefault="0019185D" w:rsidP="008644C4">
      <w:pPr>
        <w:pStyle w:val="NormalBold"/>
      </w:pPr>
      <w:r w:rsidRPr="00990105">
        <w:rPr>
          <w:rStyle w:val="HideTWBExt"/>
          <w:b w:val="0"/>
        </w:rPr>
        <w:t>&lt;RepeatBlock-By&gt;&lt;Members&gt;</w:t>
      </w:r>
      <w:r w:rsidRPr="00990105">
        <w:t>Nathalie Loiseau, Lucia Yar, Engin Eroglu, Dan Barna, Petras Auštrevičius, Hilde Vautmans</w:t>
      </w:r>
      <w:r w:rsidRPr="00990105">
        <w:rPr>
          <w:rStyle w:val="HideTWBExt"/>
          <w:b w:val="0"/>
        </w:rPr>
        <w:t>&lt;/Members&gt;</w:t>
      </w:r>
    </w:p>
    <w:p w14:paraId="376C54D0" w14:textId="77777777" w:rsidR="0019185D" w:rsidRPr="00990105" w:rsidRDefault="0019185D" w:rsidP="008644C4">
      <w:pPr>
        <w:pStyle w:val="NormalBold"/>
      </w:pPr>
      <w:r w:rsidRPr="00990105">
        <w:rPr>
          <w:rStyle w:val="HideTWBExt"/>
          <w:b w:val="0"/>
        </w:rPr>
        <w:t>&lt;/RepeatBlock-By&gt;</w:t>
      </w:r>
    </w:p>
    <w:p w14:paraId="51FE72C6"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2985ED26" w14:textId="77777777" w:rsidR="0019185D" w:rsidRPr="00990105" w:rsidRDefault="0019185D" w:rsidP="008644C4">
      <w:pPr>
        <w:pStyle w:val="NormalBold"/>
      </w:pPr>
      <w:r w:rsidRPr="00990105">
        <w:rPr>
          <w:rStyle w:val="HideTWBExt"/>
        </w:rPr>
        <w:t>&lt;Article&gt;</w:t>
      </w:r>
      <w:r w:rsidRPr="00990105">
        <w:t>Apartado 26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7B5CC560" w14:textId="77777777" w:rsidTr="00B66D63">
        <w:trPr>
          <w:trHeight w:hRule="exact" w:val="240"/>
          <w:jc w:val="center"/>
        </w:trPr>
        <w:tc>
          <w:tcPr>
            <w:tcW w:w="9752" w:type="dxa"/>
            <w:gridSpan w:val="2"/>
            <w:tcBorders>
              <w:top w:val="nil"/>
              <w:left w:val="nil"/>
              <w:bottom w:val="nil"/>
              <w:right w:val="nil"/>
            </w:tcBorders>
          </w:tcPr>
          <w:p w14:paraId="11E78EC5" w14:textId="77777777" w:rsidR="0019185D" w:rsidRPr="00990105" w:rsidRDefault="0019185D" w:rsidP="008644C4">
            <w:pPr>
              <w:widowControl/>
            </w:pPr>
          </w:p>
        </w:tc>
      </w:tr>
      <w:tr w:rsidR="0019185D" w:rsidRPr="00990105" w14:paraId="415D5487" w14:textId="77777777" w:rsidTr="00B66D63">
        <w:trPr>
          <w:trHeight w:val="240"/>
          <w:jc w:val="center"/>
        </w:trPr>
        <w:tc>
          <w:tcPr>
            <w:tcW w:w="4876" w:type="dxa"/>
            <w:tcBorders>
              <w:top w:val="nil"/>
              <w:left w:val="nil"/>
              <w:bottom w:val="nil"/>
              <w:right w:val="nil"/>
            </w:tcBorders>
          </w:tcPr>
          <w:p w14:paraId="310CDB5A"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5547DFB0" w14:textId="77777777" w:rsidR="0019185D" w:rsidRPr="00990105" w:rsidRDefault="0019185D" w:rsidP="008644C4">
            <w:pPr>
              <w:pStyle w:val="AmColumnHeading"/>
            </w:pPr>
            <w:r w:rsidRPr="00990105">
              <w:t>Enmienda</w:t>
            </w:r>
          </w:p>
        </w:tc>
      </w:tr>
      <w:tr w:rsidR="0019185D" w:rsidRPr="00990105" w14:paraId="75FF33C3" w14:textId="77777777" w:rsidTr="00B66D63">
        <w:trPr>
          <w:jc w:val="center"/>
        </w:trPr>
        <w:tc>
          <w:tcPr>
            <w:tcW w:w="4876" w:type="dxa"/>
            <w:tcBorders>
              <w:top w:val="nil"/>
              <w:left w:val="nil"/>
              <w:bottom w:val="nil"/>
              <w:right w:val="nil"/>
            </w:tcBorders>
          </w:tcPr>
          <w:p w14:paraId="3480A6F8" w14:textId="77777777" w:rsidR="0019185D" w:rsidRPr="00990105" w:rsidRDefault="0019185D" w:rsidP="008644C4">
            <w:pPr>
              <w:pStyle w:val="Normal6a"/>
            </w:pPr>
          </w:p>
        </w:tc>
        <w:tc>
          <w:tcPr>
            <w:tcW w:w="4876" w:type="dxa"/>
            <w:tcBorders>
              <w:top w:val="nil"/>
              <w:left w:val="nil"/>
              <w:bottom w:val="nil"/>
              <w:right w:val="nil"/>
            </w:tcBorders>
          </w:tcPr>
          <w:p w14:paraId="46924F76" w14:textId="77777777" w:rsidR="0019185D" w:rsidRPr="00990105" w:rsidRDefault="0019185D" w:rsidP="008644C4">
            <w:pPr>
              <w:pStyle w:val="Normal6a"/>
            </w:pPr>
            <w:r w:rsidRPr="00990105">
              <w:rPr>
                <w:b/>
                <w:i/>
              </w:rPr>
              <w:t>26 bis.</w:t>
            </w:r>
            <w:r w:rsidRPr="00990105">
              <w:tab/>
            </w:r>
            <w:r w:rsidRPr="00990105">
              <w:rPr>
                <w:b/>
                <w:i/>
              </w:rPr>
              <w:t xml:space="preserve">Acoge con satisfacción la creación de la Comisión Nacional de Justicia Transicional y alienta su colaboración más estrecha con los organismos internacionales creados durante la guerra civil, como el Mecanismo Internacional, Imparcial e Independiente, la Comisión de Investigación de Naciones Unidas sobre Siria, el Centro de Justicia y Rendición de Cuentas de Siria y la Comisión Internacional Independiente de Investigación sobre la República Árabe Siria, en particular facilitando su acceso a los documentos de archivo y concediéndoles pleno acceso a dichos documentos; pide a la Unión que preste apoyo para la recopilación oportuna de pruebas mediante, entre otras cosas, equipos forenses y conocimientos especializados para detectar y analizar fosas comunes, así como para recoger testimonios de supervivientes; pide a las autoridades de transición sirias y a la </w:t>
            </w:r>
            <w:r w:rsidRPr="00990105">
              <w:rPr>
                <w:b/>
                <w:i/>
              </w:rPr>
              <w:lastRenderedPageBreak/>
              <w:t>Comisión Nacional de Justicia Transicional que garanticen la rendición de cuentas por las violaciones de los derechos humanos cometidas en el pasado por todas las facciones;</w:t>
            </w:r>
          </w:p>
        </w:tc>
      </w:tr>
    </w:tbl>
    <w:p w14:paraId="5A71AE22"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56323693" w14:textId="77777777" w:rsidR="0019185D" w:rsidRPr="00990105" w:rsidRDefault="0019185D" w:rsidP="008644C4">
      <w:pPr>
        <w:widowControl/>
      </w:pPr>
      <w:r w:rsidRPr="00990105">
        <w:rPr>
          <w:rStyle w:val="HideTWBExt"/>
        </w:rPr>
        <w:t>&lt;/Amend&gt;</w:t>
      </w:r>
    </w:p>
    <w:p w14:paraId="1C9C699F"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473</w:t>
      </w:r>
      <w:r w:rsidRPr="00990105">
        <w:rPr>
          <w:rStyle w:val="HideTWBExt"/>
        </w:rPr>
        <w:t>&lt;/NumAm&gt;</w:t>
      </w:r>
    </w:p>
    <w:p w14:paraId="378CCA96" w14:textId="77777777" w:rsidR="0019185D" w:rsidRPr="00990105" w:rsidRDefault="0019185D" w:rsidP="008644C4">
      <w:pPr>
        <w:pStyle w:val="NormalBold"/>
      </w:pPr>
      <w:r w:rsidRPr="00990105">
        <w:rPr>
          <w:rStyle w:val="HideTWBExt"/>
          <w:b w:val="0"/>
        </w:rPr>
        <w:t>&lt;RepeatBlock-By&gt;&lt;Members&gt;</w:t>
      </w:r>
      <w:r w:rsidRPr="00990105">
        <w:t>Rima Hassan, Pernando Barrena Arza</w:t>
      </w:r>
      <w:r w:rsidRPr="00990105">
        <w:rPr>
          <w:rStyle w:val="HideTWBExt"/>
          <w:b w:val="0"/>
        </w:rPr>
        <w:t>&lt;/Members&gt;</w:t>
      </w:r>
    </w:p>
    <w:p w14:paraId="2F449D75" w14:textId="77777777" w:rsidR="0019185D" w:rsidRPr="00990105" w:rsidRDefault="0019185D" w:rsidP="008644C4">
      <w:pPr>
        <w:widowControl/>
      </w:pPr>
      <w:r w:rsidRPr="00990105">
        <w:rPr>
          <w:rStyle w:val="HideTWBExt"/>
        </w:rPr>
        <w:t>&lt;AuNomDe&gt;</w:t>
      </w:r>
      <w:r w:rsidRPr="00990105">
        <w:rPr>
          <w:rStyle w:val="HideTWBInt"/>
        </w:rPr>
        <w:t>{The Left}</w:t>
      </w:r>
      <w:r w:rsidRPr="00990105">
        <w:t>en nombre del Grupo The Left</w:t>
      </w:r>
      <w:r w:rsidRPr="00990105">
        <w:rPr>
          <w:rStyle w:val="HideTWBExt"/>
        </w:rPr>
        <w:t>&lt;/AuNomDe&gt;</w:t>
      </w:r>
    </w:p>
    <w:p w14:paraId="7659577C" w14:textId="77777777" w:rsidR="0019185D" w:rsidRPr="00990105" w:rsidRDefault="0019185D" w:rsidP="008644C4">
      <w:pPr>
        <w:pStyle w:val="NormalBold"/>
      </w:pPr>
      <w:r w:rsidRPr="00990105">
        <w:rPr>
          <w:rStyle w:val="HideTWBExt"/>
          <w:b w:val="0"/>
        </w:rPr>
        <w:t>&lt;/RepeatBlock-By&gt;</w:t>
      </w:r>
    </w:p>
    <w:p w14:paraId="5C7E22E9"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6E0E3004" w14:textId="77777777" w:rsidR="0019185D" w:rsidRPr="00990105" w:rsidRDefault="0019185D" w:rsidP="008644C4">
      <w:pPr>
        <w:pStyle w:val="NormalBold"/>
      </w:pPr>
      <w:r w:rsidRPr="00990105">
        <w:rPr>
          <w:rStyle w:val="HideTWBExt"/>
        </w:rPr>
        <w:t>&lt;Article&gt;</w:t>
      </w:r>
      <w:r w:rsidRPr="00990105">
        <w:t>Apartado 26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224CD2A7" w14:textId="77777777" w:rsidTr="00B66D63">
        <w:trPr>
          <w:trHeight w:hRule="exact" w:val="240"/>
          <w:jc w:val="center"/>
        </w:trPr>
        <w:tc>
          <w:tcPr>
            <w:tcW w:w="9752" w:type="dxa"/>
            <w:gridSpan w:val="2"/>
            <w:tcBorders>
              <w:top w:val="nil"/>
              <w:left w:val="nil"/>
              <w:bottom w:val="nil"/>
              <w:right w:val="nil"/>
            </w:tcBorders>
          </w:tcPr>
          <w:p w14:paraId="3154EE75" w14:textId="77777777" w:rsidR="0019185D" w:rsidRPr="00990105" w:rsidRDefault="0019185D" w:rsidP="008644C4">
            <w:pPr>
              <w:widowControl/>
            </w:pPr>
          </w:p>
        </w:tc>
      </w:tr>
      <w:tr w:rsidR="0019185D" w:rsidRPr="00990105" w14:paraId="009265FD" w14:textId="77777777" w:rsidTr="00B66D63">
        <w:trPr>
          <w:trHeight w:val="240"/>
          <w:jc w:val="center"/>
        </w:trPr>
        <w:tc>
          <w:tcPr>
            <w:tcW w:w="4876" w:type="dxa"/>
            <w:tcBorders>
              <w:top w:val="nil"/>
              <w:left w:val="nil"/>
              <w:bottom w:val="nil"/>
              <w:right w:val="nil"/>
            </w:tcBorders>
          </w:tcPr>
          <w:p w14:paraId="783A0377"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64A3F246" w14:textId="77777777" w:rsidR="0019185D" w:rsidRPr="00990105" w:rsidRDefault="0019185D" w:rsidP="008644C4">
            <w:pPr>
              <w:pStyle w:val="AmColumnHeading"/>
            </w:pPr>
            <w:r w:rsidRPr="00990105">
              <w:t>Enmienda</w:t>
            </w:r>
          </w:p>
        </w:tc>
      </w:tr>
      <w:tr w:rsidR="0019185D" w:rsidRPr="00990105" w14:paraId="73F6F8CD" w14:textId="77777777" w:rsidTr="00B66D63">
        <w:trPr>
          <w:jc w:val="center"/>
        </w:trPr>
        <w:tc>
          <w:tcPr>
            <w:tcW w:w="4876" w:type="dxa"/>
            <w:tcBorders>
              <w:top w:val="nil"/>
              <w:left w:val="nil"/>
              <w:bottom w:val="nil"/>
              <w:right w:val="nil"/>
            </w:tcBorders>
          </w:tcPr>
          <w:p w14:paraId="0B5F465F" w14:textId="77777777" w:rsidR="0019185D" w:rsidRPr="00990105" w:rsidRDefault="0019185D" w:rsidP="008644C4">
            <w:pPr>
              <w:pStyle w:val="Normal6a"/>
            </w:pPr>
          </w:p>
        </w:tc>
        <w:tc>
          <w:tcPr>
            <w:tcW w:w="4876" w:type="dxa"/>
            <w:tcBorders>
              <w:top w:val="nil"/>
              <w:left w:val="nil"/>
              <w:bottom w:val="nil"/>
              <w:right w:val="nil"/>
            </w:tcBorders>
          </w:tcPr>
          <w:p w14:paraId="611B6B79" w14:textId="77777777" w:rsidR="0019185D" w:rsidRPr="00990105" w:rsidRDefault="0019185D" w:rsidP="008644C4">
            <w:pPr>
              <w:pStyle w:val="Normal6a"/>
            </w:pPr>
            <w:r w:rsidRPr="00990105">
              <w:rPr>
                <w:b/>
                <w:i/>
              </w:rPr>
              <w:t>26 bis.</w:t>
            </w:r>
            <w:r w:rsidRPr="00990105">
              <w:tab/>
            </w:r>
            <w:r w:rsidRPr="00990105">
              <w:rPr>
                <w:b/>
                <w:i/>
              </w:rPr>
              <w:t>Toma nota de la creación de la Comisión Nacional de Justicia Transicional y de la Comisión Nacional de Personas Desaparecidas, al tiempo que subraya la necesidad de centrarse en la naturaleza de las violaciones en lugar de en la identidad de los presuntos autores, a fin de no abordar solo los delitos cometidos bajo el régimen anterior; así como de la necesidad de normas claras de rendición de cuentas, una participación significativa de las víctimas y de la sociedad civil, una cooperación eficaz con un poder judicial independiente y la puesta en marcha de programas integrales de reparación;</w:t>
            </w:r>
          </w:p>
        </w:tc>
      </w:tr>
    </w:tbl>
    <w:p w14:paraId="64B3D1F2"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618A2C52" w14:textId="77777777" w:rsidR="0019185D" w:rsidRPr="00990105" w:rsidRDefault="0019185D" w:rsidP="008644C4">
      <w:pPr>
        <w:widowControl/>
      </w:pPr>
      <w:r w:rsidRPr="00990105">
        <w:rPr>
          <w:rStyle w:val="HideTWBExt"/>
        </w:rPr>
        <w:t>&lt;/Amend&gt;</w:t>
      </w:r>
    </w:p>
    <w:p w14:paraId="48FD5411"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474</w:t>
      </w:r>
      <w:r w:rsidRPr="00990105">
        <w:rPr>
          <w:rStyle w:val="HideTWBExt"/>
        </w:rPr>
        <w:t>&lt;/NumAm&gt;</w:t>
      </w:r>
    </w:p>
    <w:p w14:paraId="398EEDE9" w14:textId="77777777" w:rsidR="0019185D" w:rsidRPr="00990105" w:rsidRDefault="0019185D" w:rsidP="008644C4">
      <w:pPr>
        <w:pStyle w:val="NormalBold"/>
      </w:pPr>
      <w:r w:rsidRPr="00990105">
        <w:rPr>
          <w:rStyle w:val="HideTWBExt"/>
          <w:b w:val="0"/>
        </w:rPr>
        <w:t>&lt;RepeatBlock-By&gt;&lt;Members&gt;</w:t>
      </w:r>
      <w:r w:rsidRPr="00990105">
        <w:t>Stephen Nikola Bartulica, Bert-Jan Ruissen, Geadis Geadi, Şerban Dimitrie Sturdza</w:t>
      </w:r>
      <w:r w:rsidRPr="00990105">
        <w:rPr>
          <w:rStyle w:val="HideTWBExt"/>
          <w:b w:val="0"/>
        </w:rPr>
        <w:t>&lt;/Members&gt;</w:t>
      </w:r>
    </w:p>
    <w:p w14:paraId="3B49E667" w14:textId="77777777" w:rsidR="0019185D" w:rsidRPr="00990105" w:rsidRDefault="0019185D" w:rsidP="008644C4">
      <w:pPr>
        <w:pStyle w:val="NormalBold"/>
      </w:pPr>
      <w:r w:rsidRPr="00990105">
        <w:rPr>
          <w:rStyle w:val="HideTWBExt"/>
          <w:b w:val="0"/>
        </w:rPr>
        <w:t>&lt;/RepeatBlock-By&gt;</w:t>
      </w:r>
    </w:p>
    <w:p w14:paraId="1D18C055"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59973839" w14:textId="77777777" w:rsidR="0019185D" w:rsidRPr="00990105" w:rsidRDefault="0019185D" w:rsidP="008644C4">
      <w:pPr>
        <w:pStyle w:val="NormalBold"/>
      </w:pPr>
      <w:r w:rsidRPr="00990105">
        <w:rPr>
          <w:rStyle w:val="HideTWBExt"/>
        </w:rPr>
        <w:t>&lt;Article&gt;</w:t>
      </w:r>
      <w:r w:rsidRPr="00990105">
        <w:t>Apartado 26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20321D7" w14:textId="77777777" w:rsidTr="00B66D63">
        <w:trPr>
          <w:trHeight w:hRule="exact" w:val="240"/>
          <w:jc w:val="center"/>
        </w:trPr>
        <w:tc>
          <w:tcPr>
            <w:tcW w:w="9752" w:type="dxa"/>
            <w:gridSpan w:val="2"/>
            <w:tcBorders>
              <w:top w:val="nil"/>
              <w:left w:val="nil"/>
              <w:bottom w:val="nil"/>
              <w:right w:val="nil"/>
            </w:tcBorders>
          </w:tcPr>
          <w:p w14:paraId="1954B727" w14:textId="77777777" w:rsidR="0019185D" w:rsidRPr="00990105" w:rsidRDefault="0019185D" w:rsidP="008644C4">
            <w:pPr>
              <w:widowControl/>
            </w:pPr>
          </w:p>
        </w:tc>
      </w:tr>
      <w:tr w:rsidR="0019185D" w:rsidRPr="00990105" w14:paraId="00A1FE6E" w14:textId="77777777" w:rsidTr="00B66D63">
        <w:trPr>
          <w:trHeight w:val="240"/>
          <w:jc w:val="center"/>
        </w:trPr>
        <w:tc>
          <w:tcPr>
            <w:tcW w:w="4876" w:type="dxa"/>
            <w:tcBorders>
              <w:top w:val="nil"/>
              <w:left w:val="nil"/>
              <w:bottom w:val="nil"/>
              <w:right w:val="nil"/>
            </w:tcBorders>
          </w:tcPr>
          <w:p w14:paraId="2D362AAB"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120FBBBD" w14:textId="77777777" w:rsidR="0019185D" w:rsidRPr="00990105" w:rsidRDefault="0019185D" w:rsidP="008644C4">
            <w:pPr>
              <w:pStyle w:val="AmColumnHeading"/>
            </w:pPr>
            <w:r w:rsidRPr="00990105">
              <w:t>Enmienda</w:t>
            </w:r>
          </w:p>
        </w:tc>
      </w:tr>
      <w:tr w:rsidR="0019185D" w:rsidRPr="00990105" w14:paraId="29AA41E4" w14:textId="77777777" w:rsidTr="00B66D63">
        <w:trPr>
          <w:jc w:val="center"/>
        </w:trPr>
        <w:tc>
          <w:tcPr>
            <w:tcW w:w="4876" w:type="dxa"/>
            <w:tcBorders>
              <w:top w:val="nil"/>
              <w:left w:val="nil"/>
              <w:bottom w:val="nil"/>
              <w:right w:val="nil"/>
            </w:tcBorders>
          </w:tcPr>
          <w:p w14:paraId="61AA8159" w14:textId="77777777" w:rsidR="0019185D" w:rsidRPr="00990105" w:rsidRDefault="0019185D" w:rsidP="008644C4">
            <w:pPr>
              <w:pStyle w:val="Normal6a"/>
            </w:pPr>
          </w:p>
        </w:tc>
        <w:tc>
          <w:tcPr>
            <w:tcW w:w="4876" w:type="dxa"/>
            <w:tcBorders>
              <w:top w:val="nil"/>
              <w:left w:val="nil"/>
              <w:bottom w:val="nil"/>
              <w:right w:val="nil"/>
            </w:tcBorders>
          </w:tcPr>
          <w:p w14:paraId="653126CC" w14:textId="77777777" w:rsidR="0019185D" w:rsidRPr="00990105" w:rsidRDefault="0019185D" w:rsidP="008644C4">
            <w:pPr>
              <w:pStyle w:val="Normal6a"/>
            </w:pPr>
            <w:r w:rsidRPr="00990105">
              <w:rPr>
                <w:b/>
                <w:i/>
              </w:rPr>
              <w:t>26 bis.</w:t>
            </w:r>
            <w:r w:rsidRPr="00990105">
              <w:tab/>
            </w:r>
            <w:r w:rsidRPr="00990105">
              <w:rPr>
                <w:b/>
                <w:i/>
              </w:rPr>
              <w:t xml:space="preserve">Condena profundamente que la </w:t>
            </w:r>
            <w:r w:rsidRPr="00990105">
              <w:rPr>
                <w:b/>
                <w:i/>
              </w:rPr>
              <w:lastRenderedPageBreak/>
              <w:t>caída del régimen de Al-Asad no haya dado lugar a una mayor seguridad para los cristianos y otras minorías, sino que, por el contrario, haya aumentado su vulnerabilidad bajo la influencia de las autoridades vinculadas a Hayat Tahrir al-Shami; pide una investigación internacional independiente sobre las atrocidades cometidas contra minorías religiosas desde diciembre de 2024, y exige que las autoridades de transición desmantelen las redes yihadistas que siguen operando en Siria;</w:t>
            </w:r>
          </w:p>
        </w:tc>
      </w:tr>
    </w:tbl>
    <w:p w14:paraId="03AEA33F"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5DB94C13" w14:textId="77777777" w:rsidR="0019185D" w:rsidRPr="00990105" w:rsidRDefault="0019185D" w:rsidP="008644C4">
      <w:pPr>
        <w:widowControl/>
      </w:pPr>
      <w:r w:rsidRPr="00990105">
        <w:rPr>
          <w:rStyle w:val="HideTWBExt"/>
        </w:rPr>
        <w:t>&lt;/Amend&gt;</w:t>
      </w:r>
    </w:p>
    <w:p w14:paraId="0C04A037"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475</w:t>
      </w:r>
      <w:r w:rsidRPr="00990105">
        <w:rPr>
          <w:rStyle w:val="HideTWBExt"/>
        </w:rPr>
        <w:t>&lt;/NumAm&gt;</w:t>
      </w:r>
    </w:p>
    <w:p w14:paraId="288302FF" w14:textId="77777777" w:rsidR="0019185D" w:rsidRPr="00990105" w:rsidRDefault="0019185D" w:rsidP="008644C4">
      <w:pPr>
        <w:pStyle w:val="NormalBold"/>
      </w:pPr>
      <w:r w:rsidRPr="00990105">
        <w:rPr>
          <w:rStyle w:val="HideTWBExt"/>
          <w:b w:val="0"/>
        </w:rPr>
        <w:t>&lt;RepeatBlock-By&gt;&lt;Members&gt;</w:t>
      </w:r>
      <w:r w:rsidRPr="00990105">
        <w:t>Marco Tarquinio, Matjaž Nemec, Cecilia Strada, Yannis Maniatis, Francisco Assis, Chloé Ridel, Hana Jalloul Muro, Nikolas Farantouris, Marta Temido, Nacho Sánchez Amor, Evin Incir</w:t>
      </w:r>
      <w:r w:rsidRPr="00990105">
        <w:rPr>
          <w:rStyle w:val="HideTWBExt"/>
          <w:b w:val="0"/>
        </w:rPr>
        <w:t>&lt;/Members&gt;</w:t>
      </w:r>
    </w:p>
    <w:p w14:paraId="4516C023" w14:textId="77777777" w:rsidR="0019185D" w:rsidRPr="00990105" w:rsidRDefault="0019185D" w:rsidP="008644C4">
      <w:pPr>
        <w:pStyle w:val="NormalBold"/>
      </w:pPr>
      <w:r w:rsidRPr="00990105">
        <w:rPr>
          <w:rStyle w:val="HideTWBExt"/>
          <w:b w:val="0"/>
        </w:rPr>
        <w:t>&lt;/RepeatBlock-By&gt;</w:t>
      </w:r>
    </w:p>
    <w:p w14:paraId="14D5CDD8"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694683C0" w14:textId="77777777" w:rsidR="0019185D" w:rsidRPr="00990105" w:rsidRDefault="0019185D" w:rsidP="008644C4">
      <w:pPr>
        <w:pStyle w:val="NormalBold"/>
      </w:pPr>
      <w:r w:rsidRPr="00990105">
        <w:rPr>
          <w:rStyle w:val="HideTWBExt"/>
        </w:rPr>
        <w:t>&lt;Article&gt;</w:t>
      </w:r>
      <w:r w:rsidRPr="00990105">
        <w:t>Apartado 26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1CF29961" w14:textId="77777777" w:rsidTr="00B66D63">
        <w:trPr>
          <w:trHeight w:hRule="exact" w:val="240"/>
          <w:jc w:val="center"/>
        </w:trPr>
        <w:tc>
          <w:tcPr>
            <w:tcW w:w="9752" w:type="dxa"/>
            <w:gridSpan w:val="2"/>
            <w:tcBorders>
              <w:top w:val="nil"/>
              <w:left w:val="nil"/>
              <w:bottom w:val="nil"/>
              <w:right w:val="nil"/>
            </w:tcBorders>
          </w:tcPr>
          <w:p w14:paraId="51394400" w14:textId="77777777" w:rsidR="0019185D" w:rsidRPr="00990105" w:rsidRDefault="0019185D" w:rsidP="008644C4">
            <w:pPr>
              <w:widowControl/>
            </w:pPr>
          </w:p>
        </w:tc>
      </w:tr>
      <w:tr w:rsidR="0019185D" w:rsidRPr="00990105" w14:paraId="5DD73806" w14:textId="77777777" w:rsidTr="00B66D63">
        <w:trPr>
          <w:trHeight w:val="240"/>
          <w:jc w:val="center"/>
        </w:trPr>
        <w:tc>
          <w:tcPr>
            <w:tcW w:w="4876" w:type="dxa"/>
            <w:tcBorders>
              <w:top w:val="nil"/>
              <w:left w:val="nil"/>
              <w:bottom w:val="nil"/>
              <w:right w:val="nil"/>
            </w:tcBorders>
          </w:tcPr>
          <w:p w14:paraId="21F2EEDD"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7FC258D7" w14:textId="77777777" w:rsidR="0019185D" w:rsidRPr="00990105" w:rsidRDefault="0019185D" w:rsidP="008644C4">
            <w:pPr>
              <w:pStyle w:val="AmColumnHeading"/>
            </w:pPr>
            <w:r w:rsidRPr="00990105">
              <w:t>Enmienda</w:t>
            </w:r>
          </w:p>
        </w:tc>
      </w:tr>
      <w:tr w:rsidR="0019185D" w:rsidRPr="00990105" w14:paraId="7E7CFDCE" w14:textId="77777777" w:rsidTr="00B66D63">
        <w:trPr>
          <w:jc w:val="center"/>
        </w:trPr>
        <w:tc>
          <w:tcPr>
            <w:tcW w:w="4876" w:type="dxa"/>
            <w:tcBorders>
              <w:top w:val="nil"/>
              <w:left w:val="nil"/>
              <w:bottom w:val="nil"/>
              <w:right w:val="nil"/>
            </w:tcBorders>
          </w:tcPr>
          <w:p w14:paraId="248D2B34" w14:textId="77777777" w:rsidR="0019185D" w:rsidRPr="00990105" w:rsidRDefault="0019185D" w:rsidP="008644C4">
            <w:pPr>
              <w:pStyle w:val="Normal6a"/>
            </w:pPr>
          </w:p>
        </w:tc>
        <w:tc>
          <w:tcPr>
            <w:tcW w:w="4876" w:type="dxa"/>
            <w:tcBorders>
              <w:top w:val="nil"/>
              <w:left w:val="nil"/>
              <w:bottom w:val="nil"/>
              <w:right w:val="nil"/>
            </w:tcBorders>
          </w:tcPr>
          <w:p w14:paraId="56BF2861" w14:textId="77777777" w:rsidR="0019185D" w:rsidRPr="00990105" w:rsidRDefault="0019185D" w:rsidP="008644C4">
            <w:pPr>
              <w:pStyle w:val="Normal6a"/>
            </w:pPr>
            <w:r w:rsidRPr="00990105">
              <w:rPr>
                <w:b/>
                <w:i/>
              </w:rPr>
              <w:t>26 bis.</w:t>
            </w:r>
            <w:r w:rsidRPr="00990105">
              <w:tab/>
            </w:r>
            <w:r w:rsidRPr="00990105">
              <w:rPr>
                <w:b/>
                <w:i/>
              </w:rPr>
              <w:t>Pide a la Unión y a sus Estados miembros que apoyen la reforma integral del Derecho penal sirio en consonancia con las normas internacionales; pide a las autoridades de transición sirias que ratifiquen rápidamente el Estatuto de Roma y que incluyan las definiciones de crímenes de guerra, crímenes contra la humanidad y genocidio en su Código Penal;</w:t>
            </w:r>
          </w:p>
        </w:tc>
      </w:tr>
    </w:tbl>
    <w:p w14:paraId="1C21CF9C"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58264C3E" w14:textId="77777777" w:rsidR="0019185D" w:rsidRPr="00990105" w:rsidRDefault="0019185D" w:rsidP="008644C4">
      <w:pPr>
        <w:widowControl/>
      </w:pPr>
      <w:r w:rsidRPr="00990105">
        <w:rPr>
          <w:rStyle w:val="HideTWBExt"/>
        </w:rPr>
        <w:t>&lt;/Amend&gt;</w:t>
      </w:r>
    </w:p>
    <w:p w14:paraId="49414BAC"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476</w:t>
      </w:r>
      <w:r w:rsidRPr="00990105">
        <w:rPr>
          <w:rStyle w:val="HideTWBExt"/>
        </w:rPr>
        <w:t>&lt;/NumAm&gt;</w:t>
      </w:r>
    </w:p>
    <w:p w14:paraId="6900F054" w14:textId="77777777" w:rsidR="0019185D" w:rsidRPr="00990105" w:rsidRDefault="0019185D" w:rsidP="008644C4">
      <w:pPr>
        <w:pStyle w:val="NormalBold"/>
      </w:pPr>
      <w:r w:rsidRPr="00990105">
        <w:rPr>
          <w:rStyle w:val="HideTWBExt"/>
          <w:b w:val="0"/>
        </w:rPr>
        <w:t>&lt;RepeatBlock-By&gt;&lt;Members&gt;</w:t>
      </w:r>
      <w:r w:rsidRPr="00990105">
        <w:t>Tomasz Froelich</w:t>
      </w:r>
      <w:r w:rsidRPr="00990105">
        <w:rPr>
          <w:rStyle w:val="HideTWBExt"/>
          <w:b w:val="0"/>
        </w:rPr>
        <w:t>&lt;/Members&gt;</w:t>
      </w:r>
    </w:p>
    <w:p w14:paraId="6410C777" w14:textId="77777777" w:rsidR="0019185D" w:rsidRPr="00990105" w:rsidRDefault="0019185D" w:rsidP="008644C4">
      <w:pPr>
        <w:pStyle w:val="NormalBold"/>
      </w:pPr>
      <w:r w:rsidRPr="00990105">
        <w:rPr>
          <w:rStyle w:val="HideTWBExt"/>
          <w:b w:val="0"/>
        </w:rPr>
        <w:t>&lt;/RepeatBlock-By&gt;</w:t>
      </w:r>
    </w:p>
    <w:p w14:paraId="72C11138"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73BE8E3F" w14:textId="77777777" w:rsidR="0019185D" w:rsidRPr="00990105" w:rsidRDefault="0019185D" w:rsidP="008644C4">
      <w:pPr>
        <w:pStyle w:val="NormalBold"/>
      </w:pPr>
      <w:r w:rsidRPr="00990105">
        <w:rPr>
          <w:rStyle w:val="HideTWBExt"/>
        </w:rPr>
        <w:t>&lt;Article&gt;</w:t>
      </w:r>
      <w:r w:rsidRPr="00990105">
        <w:t>Apartado 26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4745DC8D" w14:textId="77777777" w:rsidTr="00B66D63">
        <w:trPr>
          <w:trHeight w:hRule="exact" w:val="240"/>
          <w:jc w:val="center"/>
        </w:trPr>
        <w:tc>
          <w:tcPr>
            <w:tcW w:w="9752" w:type="dxa"/>
            <w:gridSpan w:val="2"/>
            <w:tcBorders>
              <w:top w:val="nil"/>
              <w:left w:val="nil"/>
              <w:bottom w:val="nil"/>
              <w:right w:val="nil"/>
            </w:tcBorders>
          </w:tcPr>
          <w:p w14:paraId="7063FF4B" w14:textId="77777777" w:rsidR="0019185D" w:rsidRPr="00990105" w:rsidRDefault="0019185D" w:rsidP="008644C4">
            <w:pPr>
              <w:widowControl/>
            </w:pPr>
          </w:p>
        </w:tc>
      </w:tr>
      <w:tr w:rsidR="0019185D" w:rsidRPr="00990105" w14:paraId="77739531" w14:textId="77777777" w:rsidTr="00B66D63">
        <w:trPr>
          <w:trHeight w:val="240"/>
          <w:jc w:val="center"/>
        </w:trPr>
        <w:tc>
          <w:tcPr>
            <w:tcW w:w="4876" w:type="dxa"/>
            <w:tcBorders>
              <w:top w:val="nil"/>
              <w:left w:val="nil"/>
              <w:bottom w:val="nil"/>
              <w:right w:val="nil"/>
            </w:tcBorders>
          </w:tcPr>
          <w:p w14:paraId="5E2AF43F" w14:textId="77777777" w:rsidR="0019185D" w:rsidRPr="00990105" w:rsidRDefault="0019185D" w:rsidP="008644C4">
            <w:pPr>
              <w:pStyle w:val="AmColumnHeading"/>
            </w:pPr>
            <w:r w:rsidRPr="00990105">
              <w:lastRenderedPageBreak/>
              <w:t>Propuesta de Resolución</w:t>
            </w:r>
          </w:p>
        </w:tc>
        <w:tc>
          <w:tcPr>
            <w:tcW w:w="4876" w:type="dxa"/>
            <w:tcBorders>
              <w:top w:val="nil"/>
              <w:left w:val="nil"/>
              <w:bottom w:val="nil"/>
              <w:right w:val="nil"/>
            </w:tcBorders>
          </w:tcPr>
          <w:p w14:paraId="30E90BB9" w14:textId="77777777" w:rsidR="0019185D" w:rsidRPr="00990105" w:rsidRDefault="0019185D" w:rsidP="008644C4">
            <w:pPr>
              <w:pStyle w:val="AmColumnHeading"/>
            </w:pPr>
            <w:r w:rsidRPr="00990105">
              <w:t>Enmienda</w:t>
            </w:r>
          </w:p>
        </w:tc>
      </w:tr>
      <w:tr w:rsidR="0019185D" w:rsidRPr="00990105" w14:paraId="6FF19E59" w14:textId="77777777" w:rsidTr="00B66D63">
        <w:trPr>
          <w:jc w:val="center"/>
        </w:trPr>
        <w:tc>
          <w:tcPr>
            <w:tcW w:w="4876" w:type="dxa"/>
            <w:tcBorders>
              <w:top w:val="nil"/>
              <w:left w:val="nil"/>
              <w:bottom w:val="nil"/>
              <w:right w:val="nil"/>
            </w:tcBorders>
          </w:tcPr>
          <w:p w14:paraId="282F629A" w14:textId="77777777" w:rsidR="0019185D" w:rsidRPr="00990105" w:rsidRDefault="0019185D" w:rsidP="008644C4">
            <w:pPr>
              <w:pStyle w:val="Normal6a"/>
            </w:pPr>
          </w:p>
        </w:tc>
        <w:tc>
          <w:tcPr>
            <w:tcW w:w="4876" w:type="dxa"/>
            <w:tcBorders>
              <w:top w:val="nil"/>
              <w:left w:val="nil"/>
              <w:bottom w:val="nil"/>
              <w:right w:val="nil"/>
            </w:tcBorders>
          </w:tcPr>
          <w:p w14:paraId="3CE673B4" w14:textId="77777777" w:rsidR="0019185D" w:rsidRPr="00990105" w:rsidRDefault="0019185D" w:rsidP="008644C4">
            <w:pPr>
              <w:pStyle w:val="Normal6a"/>
            </w:pPr>
            <w:r w:rsidRPr="00990105">
              <w:rPr>
                <w:b/>
                <w:i/>
              </w:rPr>
              <w:t>26 bis.</w:t>
            </w:r>
            <w:r w:rsidRPr="00990105">
              <w:tab/>
            </w:r>
            <w:r w:rsidRPr="00990105">
              <w:rPr>
                <w:b/>
                <w:i/>
              </w:rPr>
              <w:t>Observa, no obstante, que las medidas oficiales de rendición de cuentas se caracterizan por retrasos y falta de transparencia, con investigaciones lentas y sanciones insuficientes para las personas implicadas en delitos graves, junto con la mala respuesta de las autoridades a los secuestros y agresiones dirigidos contra mujeres de minorías religiosas;</w:t>
            </w:r>
          </w:p>
        </w:tc>
      </w:tr>
    </w:tbl>
    <w:p w14:paraId="2354B3FF"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0389F443" w14:textId="77777777" w:rsidR="0019185D" w:rsidRPr="00990105" w:rsidRDefault="0019185D" w:rsidP="008644C4">
      <w:pPr>
        <w:widowControl/>
      </w:pPr>
      <w:r w:rsidRPr="00990105">
        <w:rPr>
          <w:rStyle w:val="HideTWBExt"/>
        </w:rPr>
        <w:t>&lt;/Amend&gt;</w:t>
      </w:r>
    </w:p>
    <w:p w14:paraId="1DF019D8"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477</w:t>
      </w:r>
      <w:r w:rsidRPr="00990105">
        <w:rPr>
          <w:rStyle w:val="HideTWBExt"/>
        </w:rPr>
        <w:t>&lt;/NumAm&gt;</w:t>
      </w:r>
    </w:p>
    <w:p w14:paraId="1F1C24A0" w14:textId="77777777" w:rsidR="0019185D" w:rsidRPr="00990105" w:rsidRDefault="0019185D" w:rsidP="008644C4">
      <w:pPr>
        <w:pStyle w:val="NormalBold"/>
      </w:pPr>
      <w:r w:rsidRPr="00990105">
        <w:rPr>
          <w:rStyle w:val="HideTWBExt"/>
          <w:b w:val="0"/>
        </w:rPr>
        <w:t>&lt;RepeatBlock-By&gt;&lt;Members&gt;</w:t>
      </w:r>
      <w:r w:rsidRPr="00990105">
        <w:t>Nathalie Loiseau, Lucia Yar, Engin Eroglu, Dan Barna, Petras Auštrevičius, Hilde Vautmans</w:t>
      </w:r>
      <w:r w:rsidRPr="00990105">
        <w:rPr>
          <w:rStyle w:val="HideTWBExt"/>
          <w:b w:val="0"/>
        </w:rPr>
        <w:t>&lt;/Members&gt;</w:t>
      </w:r>
    </w:p>
    <w:p w14:paraId="15B5C799" w14:textId="77777777" w:rsidR="0019185D" w:rsidRPr="00990105" w:rsidRDefault="0019185D" w:rsidP="008644C4">
      <w:pPr>
        <w:pStyle w:val="NormalBold"/>
      </w:pPr>
      <w:r w:rsidRPr="00990105">
        <w:rPr>
          <w:rStyle w:val="HideTWBExt"/>
          <w:b w:val="0"/>
        </w:rPr>
        <w:t>&lt;/RepeatBlock-By&gt;</w:t>
      </w:r>
    </w:p>
    <w:p w14:paraId="79B6F845"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7B5F580A" w14:textId="77777777" w:rsidR="0019185D" w:rsidRPr="00990105" w:rsidRDefault="0019185D" w:rsidP="008644C4">
      <w:pPr>
        <w:pStyle w:val="NormalBold"/>
      </w:pPr>
      <w:r w:rsidRPr="00990105">
        <w:rPr>
          <w:rStyle w:val="HideTWBExt"/>
        </w:rPr>
        <w:t>&lt;Article&gt;</w:t>
      </w:r>
      <w:r w:rsidRPr="00990105">
        <w:t>Apartado 26 ter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7D2280E3" w14:textId="77777777" w:rsidTr="00B66D63">
        <w:trPr>
          <w:trHeight w:hRule="exact" w:val="240"/>
          <w:jc w:val="center"/>
        </w:trPr>
        <w:tc>
          <w:tcPr>
            <w:tcW w:w="9752" w:type="dxa"/>
            <w:gridSpan w:val="2"/>
            <w:tcBorders>
              <w:top w:val="nil"/>
              <w:left w:val="nil"/>
              <w:bottom w:val="nil"/>
              <w:right w:val="nil"/>
            </w:tcBorders>
          </w:tcPr>
          <w:p w14:paraId="13C163E8" w14:textId="77777777" w:rsidR="0019185D" w:rsidRPr="00990105" w:rsidRDefault="0019185D" w:rsidP="008644C4">
            <w:pPr>
              <w:widowControl/>
            </w:pPr>
          </w:p>
        </w:tc>
      </w:tr>
      <w:tr w:rsidR="0019185D" w:rsidRPr="00990105" w14:paraId="2E6AC676" w14:textId="77777777" w:rsidTr="00B66D63">
        <w:trPr>
          <w:trHeight w:val="240"/>
          <w:jc w:val="center"/>
        </w:trPr>
        <w:tc>
          <w:tcPr>
            <w:tcW w:w="4876" w:type="dxa"/>
            <w:tcBorders>
              <w:top w:val="nil"/>
              <w:left w:val="nil"/>
              <w:bottom w:val="nil"/>
              <w:right w:val="nil"/>
            </w:tcBorders>
          </w:tcPr>
          <w:p w14:paraId="2FB77ADA"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2CF0D6BC" w14:textId="77777777" w:rsidR="0019185D" w:rsidRPr="00990105" w:rsidRDefault="0019185D" w:rsidP="008644C4">
            <w:pPr>
              <w:pStyle w:val="AmColumnHeading"/>
            </w:pPr>
            <w:r w:rsidRPr="00990105">
              <w:t>Enmienda</w:t>
            </w:r>
          </w:p>
        </w:tc>
      </w:tr>
      <w:tr w:rsidR="0019185D" w:rsidRPr="00990105" w14:paraId="5A951E91" w14:textId="77777777" w:rsidTr="00B66D63">
        <w:trPr>
          <w:jc w:val="center"/>
        </w:trPr>
        <w:tc>
          <w:tcPr>
            <w:tcW w:w="4876" w:type="dxa"/>
            <w:tcBorders>
              <w:top w:val="nil"/>
              <w:left w:val="nil"/>
              <w:bottom w:val="nil"/>
              <w:right w:val="nil"/>
            </w:tcBorders>
          </w:tcPr>
          <w:p w14:paraId="514C6060" w14:textId="77777777" w:rsidR="0019185D" w:rsidRPr="00990105" w:rsidRDefault="0019185D" w:rsidP="008644C4">
            <w:pPr>
              <w:pStyle w:val="Normal6a"/>
            </w:pPr>
          </w:p>
        </w:tc>
        <w:tc>
          <w:tcPr>
            <w:tcW w:w="4876" w:type="dxa"/>
            <w:tcBorders>
              <w:top w:val="nil"/>
              <w:left w:val="nil"/>
              <w:bottom w:val="nil"/>
              <w:right w:val="nil"/>
            </w:tcBorders>
          </w:tcPr>
          <w:p w14:paraId="7A1A35F6" w14:textId="1378A433" w:rsidR="0019185D" w:rsidRPr="00990105" w:rsidRDefault="0019185D" w:rsidP="008644C4">
            <w:pPr>
              <w:pStyle w:val="Normal6a"/>
            </w:pPr>
            <w:r w:rsidRPr="00990105">
              <w:rPr>
                <w:b/>
                <w:i/>
              </w:rPr>
              <w:t>26 ter.</w:t>
            </w:r>
            <w:r w:rsidRPr="00990105">
              <w:tab/>
            </w:r>
            <w:r w:rsidRPr="00990105">
              <w:rPr>
                <w:b/>
                <w:i/>
              </w:rPr>
              <w:t>Acoge con satisfacción la declaración del portavoz del Ministerio del Interior sirio, Noureddine Al-Baba, de</w:t>
            </w:r>
            <w:r w:rsidR="008644C4">
              <w:rPr>
                <w:b/>
                <w:i/>
              </w:rPr>
              <w:t> </w:t>
            </w:r>
            <w:r w:rsidRPr="00990105">
              <w:rPr>
                <w:b/>
                <w:i/>
              </w:rPr>
              <w:t>3 de junio de 2026, en el sentido de que las autoridades de transición sirias están dispuestas a conceder a Suecia y a otros países europeos acceso a los archivos de las agencias de seguridad y unidades militares del régimen de Al-Asad, que, al parecer, están en gran medida intactos y son accesibles, incluidos documentos, testigos, escenas de delitos y otras pruebas necesarias para enjuiciar a las personas acusadas de cometer delitos en Siria;</w:t>
            </w:r>
          </w:p>
        </w:tc>
      </w:tr>
    </w:tbl>
    <w:p w14:paraId="25C298CA"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356C3761" w14:textId="77777777" w:rsidR="0019185D" w:rsidRPr="00990105" w:rsidRDefault="0019185D" w:rsidP="008644C4">
      <w:pPr>
        <w:widowControl/>
      </w:pPr>
      <w:r w:rsidRPr="00990105">
        <w:rPr>
          <w:rStyle w:val="HideTWBExt"/>
        </w:rPr>
        <w:t>&lt;/Amend&gt;</w:t>
      </w:r>
    </w:p>
    <w:p w14:paraId="6E81110C"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478</w:t>
      </w:r>
      <w:r w:rsidRPr="00990105">
        <w:rPr>
          <w:rStyle w:val="HideTWBExt"/>
        </w:rPr>
        <w:t>&lt;/NumAm&gt;</w:t>
      </w:r>
    </w:p>
    <w:p w14:paraId="6877F5F7" w14:textId="77777777" w:rsidR="0019185D" w:rsidRPr="00990105" w:rsidRDefault="0019185D" w:rsidP="008644C4">
      <w:pPr>
        <w:pStyle w:val="NormalBold"/>
      </w:pPr>
      <w:r w:rsidRPr="00990105">
        <w:rPr>
          <w:rStyle w:val="HideTWBExt"/>
          <w:b w:val="0"/>
        </w:rPr>
        <w:t>&lt;RepeatBlock-By&gt;&lt;Members&gt;</w:t>
      </w:r>
      <w:r w:rsidRPr="00990105">
        <w:t>Rima Hassan, Pernando Barrena Arza</w:t>
      </w:r>
      <w:r w:rsidRPr="00990105">
        <w:rPr>
          <w:rStyle w:val="HideTWBExt"/>
          <w:b w:val="0"/>
        </w:rPr>
        <w:t>&lt;/Members&gt;</w:t>
      </w:r>
    </w:p>
    <w:p w14:paraId="5D23E144" w14:textId="77777777" w:rsidR="0019185D" w:rsidRPr="00990105" w:rsidRDefault="0019185D" w:rsidP="008644C4">
      <w:pPr>
        <w:widowControl/>
      </w:pPr>
      <w:r w:rsidRPr="00990105">
        <w:rPr>
          <w:rStyle w:val="HideTWBExt"/>
        </w:rPr>
        <w:t>&lt;AuNomDe&gt;</w:t>
      </w:r>
      <w:r w:rsidRPr="00990105">
        <w:rPr>
          <w:rStyle w:val="HideTWBInt"/>
        </w:rPr>
        <w:t>{The Left}</w:t>
      </w:r>
      <w:r w:rsidRPr="00990105">
        <w:t>en nombre del Grupo The Left</w:t>
      </w:r>
      <w:r w:rsidRPr="00990105">
        <w:rPr>
          <w:rStyle w:val="HideTWBExt"/>
        </w:rPr>
        <w:t>&lt;/AuNomDe&gt;</w:t>
      </w:r>
    </w:p>
    <w:p w14:paraId="4485D40E" w14:textId="77777777" w:rsidR="0019185D" w:rsidRPr="00990105" w:rsidRDefault="0019185D" w:rsidP="008644C4">
      <w:pPr>
        <w:pStyle w:val="NormalBold"/>
      </w:pPr>
      <w:r w:rsidRPr="00990105">
        <w:rPr>
          <w:rStyle w:val="HideTWBExt"/>
          <w:b w:val="0"/>
        </w:rPr>
        <w:t>&lt;/RepeatBlock-By&gt;</w:t>
      </w:r>
    </w:p>
    <w:p w14:paraId="5D24FB92" w14:textId="77777777" w:rsidR="0019185D" w:rsidRPr="00990105" w:rsidRDefault="0019185D" w:rsidP="008644C4">
      <w:pPr>
        <w:pStyle w:val="NormalBold"/>
      </w:pPr>
      <w:r w:rsidRPr="00990105">
        <w:rPr>
          <w:rStyle w:val="HideTWBExt"/>
        </w:rPr>
        <w:lastRenderedPageBreak/>
        <w:t>&lt;DocAmend&gt;</w:t>
      </w:r>
      <w:r w:rsidRPr="00990105">
        <w:t>Propuesta de Resolución</w:t>
      </w:r>
      <w:r w:rsidRPr="00990105">
        <w:rPr>
          <w:rStyle w:val="HideTWBExt"/>
        </w:rPr>
        <w:t>&lt;/DocAmend&gt;</w:t>
      </w:r>
    </w:p>
    <w:p w14:paraId="6ED3EBC0" w14:textId="77777777" w:rsidR="0019185D" w:rsidRPr="00990105" w:rsidRDefault="0019185D" w:rsidP="008644C4">
      <w:pPr>
        <w:pStyle w:val="NormalBold"/>
      </w:pPr>
      <w:r w:rsidRPr="00990105">
        <w:rPr>
          <w:rStyle w:val="HideTWBExt"/>
        </w:rPr>
        <w:t>&lt;Article&gt;</w:t>
      </w:r>
      <w:r w:rsidRPr="00990105">
        <w:t>Apartado 26 ter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76A1A2DF" w14:textId="77777777" w:rsidTr="00B66D63">
        <w:trPr>
          <w:trHeight w:hRule="exact" w:val="240"/>
          <w:jc w:val="center"/>
        </w:trPr>
        <w:tc>
          <w:tcPr>
            <w:tcW w:w="9752" w:type="dxa"/>
            <w:gridSpan w:val="2"/>
            <w:tcBorders>
              <w:top w:val="nil"/>
              <w:left w:val="nil"/>
              <w:bottom w:val="nil"/>
              <w:right w:val="nil"/>
            </w:tcBorders>
          </w:tcPr>
          <w:p w14:paraId="53080B2D" w14:textId="77777777" w:rsidR="0019185D" w:rsidRPr="00990105" w:rsidRDefault="0019185D" w:rsidP="008644C4">
            <w:pPr>
              <w:widowControl/>
            </w:pPr>
          </w:p>
        </w:tc>
      </w:tr>
      <w:tr w:rsidR="0019185D" w:rsidRPr="00990105" w14:paraId="44894EE9" w14:textId="77777777" w:rsidTr="00B66D63">
        <w:trPr>
          <w:trHeight w:val="240"/>
          <w:jc w:val="center"/>
        </w:trPr>
        <w:tc>
          <w:tcPr>
            <w:tcW w:w="4876" w:type="dxa"/>
            <w:tcBorders>
              <w:top w:val="nil"/>
              <w:left w:val="nil"/>
              <w:bottom w:val="nil"/>
              <w:right w:val="nil"/>
            </w:tcBorders>
          </w:tcPr>
          <w:p w14:paraId="31F249F0"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370B38A8" w14:textId="77777777" w:rsidR="0019185D" w:rsidRPr="00990105" w:rsidRDefault="0019185D" w:rsidP="008644C4">
            <w:pPr>
              <w:pStyle w:val="AmColumnHeading"/>
            </w:pPr>
            <w:r w:rsidRPr="00990105">
              <w:t>Enmienda</w:t>
            </w:r>
          </w:p>
        </w:tc>
      </w:tr>
      <w:tr w:rsidR="0019185D" w:rsidRPr="00990105" w14:paraId="664892C4" w14:textId="77777777" w:rsidTr="00B66D63">
        <w:trPr>
          <w:jc w:val="center"/>
        </w:trPr>
        <w:tc>
          <w:tcPr>
            <w:tcW w:w="4876" w:type="dxa"/>
            <w:tcBorders>
              <w:top w:val="nil"/>
              <w:left w:val="nil"/>
              <w:bottom w:val="nil"/>
              <w:right w:val="nil"/>
            </w:tcBorders>
          </w:tcPr>
          <w:p w14:paraId="62A51E3A" w14:textId="77777777" w:rsidR="0019185D" w:rsidRPr="00990105" w:rsidRDefault="0019185D" w:rsidP="008644C4">
            <w:pPr>
              <w:pStyle w:val="Normal6a"/>
            </w:pPr>
          </w:p>
        </w:tc>
        <w:tc>
          <w:tcPr>
            <w:tcW w:w="4876" w:type="dxa"/>
            <w:tcBorders>
              <w:top w:val="nil"/>
              <w:left w:val="nil"/>
              <w:bottom w:val="nil"/>
              <w:right w:val="nil"/>
            </w:tcBorders>
          </w:tcPr>
          <w:p w14:paraId="73859240" w14:textId="77777777" w:rsidR="0019185D" w:rsidRPr="00990105" w:rsidRDefault="0019185D" w:rsidP="008644C4">
            <w:pPr>
              <w:pStyle w:val="Normal6a"/>
            </w:pPr>
            <w:r w:rsidRPr="00990105">
              <w:rPr>
                <w:b/>
                <w:i/>
              </w:rPr>
              <w:t>26 ter.</w:t>
            </w:r>
            <w:r w:rsidRPr="00990105">
              <w:tab/>
            </w:r>
            <w:r w:rsidRPr="00990105">
              <w:rPr>
                <w:b/>
                <w:i/>
              </w:rPr>
              <w:t>Toma nota de las medidas adoptadas por las autoridades de transición sirias para detener a altos funcionarios del régimen anterior responsables de algunos de los crímenes más graves de la guerra, así como de la apertura del primer juicio público a funcionarios asociados al régimen del expresidente Bashar al-Asad, como un primer paso hacia la rendición de cuentas de los numerosos autores de crímenes cometidos bajo dicho régimen;</w:t>
            </w:r>
          </w:p>
        </w:tc>
      </w:tr>
    </w:tbl>
    <w:p w14:paraId="09334A3D"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0FB3C242" w14:textId="77777777" w:rsidR="0019185D" w:rsidRPr="00990105" w:rsidRDefault="0019185D" w:rsidP="008644C4">
      <w:pPr>
        <w:widowControl/>
      </w:pPr>
      <w:r w:rsidRPr="00990105">
        <w:rPr>
          <w:rStyle w:val="HideTWBExt"/>
        </w:rPr>
        <w:t>&lt;/Amend&gt;</w:t>
      </w:r>
    </w:p>
    <w:p w14:paraId="710FD940"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479</w:t>
      </w:r>
      <w:r w:rsidRPr="00990105">
        <w:rPr>
          <w:rStyle w:val="HideTWBExt"/>
        </w:rPr>
        <w:t>&lt;/NumAm&gt;</w:t>
      </w:r>
    </w:p>
    <w:p w14:paraId="080E6663" w14:textId="77777777" w:rsidR="0019185D" w:rsidRPr="00990105" w:rsidRDefault="0019185D" w:rsidP="008644C4">
      <w:pPr>
        <w:pStyle w:val="NormalBold"/>
      </w:pPr>
      <w:r w:rsidRPr="00990105">
        <w:rPr>
          <w:rStyle w:val="HideTWBExt"/>
          <w:b w:val="0"/>
        </w:rPr>
        <w:t>&lt;RepeatBlock-By&gt;&lt;Members&gt;</w:t>
      </w:r>
      <w:r w:rsidRPr="00990105">
        <w:t>Marco Tarquinio, Matjaž Nemec, Cecilia Strada, Yannis Maniatis, Francisco Assis, Chloé Ridel, Hana Jalloul Muro, Nikolas Farantouris, Marta Temido, Nacho Sánchez Amor, Evin Incir</w:t>
      </w:r>
      <w:r w:rsidRPr="00990105">
        <w:rPr>
          <w:rStyle w:val="HideTWBExt"/>
          <w:b w:val="0"/>
        </w:rPr>
        <w:t>&lt;/Members&gt;</w:t>
      </w:r>
    </w:p>
    <w:p w14:paraId="2B7A9A70" w14:textId="77777777" w:rsidR="0019185D" w:rsidRPr="00990105" w:rsidRDefault="0019185D" w:rsidP="008644C4">
      <w:pPr>
        <w:pStyle w:val="NormalBold"/>
      </w:pPr>
      <w:r w:rsidRPr="00990105">
        <w:rPr>
          <w:rStyle w:val="HideTWBExt"/>
          <w:b w:val="0"/>
        </w:rPr>
        <w:t>&lt;/RepeatBlock-By&gt;</w:t>
      </w:r>
    </w:p>
    <w:p w14:paraId="1983968D"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68336D39" w14:textId="77777777" w:rsidR="0019185D" w:rsidRPr="00990105" w:rsidRDefault="0019185D" w:rsidP="008644C4">
      <w:pPr>
        <w:pStyle w:val="NormalBold"/>
      </w:pPr>
      <w:r w:rsidRPr="00990105">
        <w:rPr>
          <w:rStyle w:val="HideTWBExt"/>
        </w:rPr>
        <w:t>&lt;Article&gt;</w:t>
      </w:r>
      <w:r w:rsidRPr="00990105">
        <w:t>Apartado 26 ter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3A1A0FB6" w14:textId="77777777" w:rsidTr="00B66D63">
        <w:trPr>
          <w:trHeight w:hRule="exact" w:val="240"/>
          <w:jc w:val="center"/>
        </w:trPr>
        <w:tc>
          <w:tcPr>
            <w:tcW w:w="9752" w:type="dxa"/>
            <w:gridSpan w:val="2"/>
            <w:tcBorders>
              <w:top w:val="nil"/>
              <w:left w:val="nil"/>
              <w:bottom w:val="nil"/>
              <w:right w:val="nil"/>
            </w:tcBorders>
          </w:tcPr>
          <w:p w14:paraId="17F200EC" w14:textId="77777777" w:rsidR="0019185D" w:rsidRPr="00990105" w:rsidRDefault="0019185D" w:rsidP="008644C4">
            <w:pPr>
              <w:widowControl/>
            </w:pPr>
          </w:p>
        </w:tc>
      </w:tr>
      <w:tr w:rsidR="0019185D" w:rsidRPr="00990105" w14:paraId="4BAD7D99" w14:textId="77777777" w:rsidTr="00B66D63">
        <w:trPr>
          <w:trHeight w:val="240"/>
          <w:jc w:val="center"/>
        </w:trPr>
        <w:tc>
          <w:tcPr>
            <w:tcW w:w="4876" w:type="dxa"/>
            <w:tcBorders>
              <w:top w:val="nil"/>
              <w:left w:val="nil"/>
              <w:bottom w:val="nil"/>
              <w:right w:val="nil"/>
            </w:tcBorders>
          </w:tcPr>
          <w:p w14:paraId="14D998E1"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7ACAA875" w14:textId="77777777" w:rsidR="0019185D" w:rsidRPr="00990105" w:rsidRDefault="0019185D" w:rsidP="008644C4">
            <w:pPr>
              <w:pStyle w:val="AmColumnHeading"/>
            </w:pPr>
            <w:r w:rsidRPr="00990105">
              <w:t>Enmienda</w:t>
            </w:r>
          </w:p>
        </w:tc>
      </w:tr>
      <w:tr w:rsidR="0019185D" w:rsidRPr="00990105" w14:paraId="61C9936E" w14:textId="77777777" w:rsidTr="00B66D63">
        <w:trPr>
          <w:jc w:val="center"/>
        </w:trPr>
        <w:tc>
          <w:tcPr>
            <w:tcW w:w="4876" w:type="dxa"/>
            <w:tcBorders>
              <w:top w:val="nil"/>
              <w:left w:val="nil"/>
              <w:bottom w:val="nil"/>
              <w:right w:val="nil"/>
            </w:tcBorders>
          </w:tcPr>
          <w:p w14:paraId="59B84267" w14:textId="77777777" w:rsidR="0019185D" w:rsidRPr="00990105" w:rsidRDefault="0019185D" w:rsidP="008644C4">
            <w:pPr>
              <w:pStyle w:val="Normal6a"/>
            </w:pPr>
          </w:p>
        </w:tc>
        <w:tc>
          <w:tcPr>
            <w:tcW w:w="4876" w:type="dxa"/>
            <w:tcBorders>
              <w:top w:val="nil"/>
              <w:left w:val="nil"/>
              <w:bottom w:val="nil"/>
              <w:right w:val="nil"/>
            </w:tcBorders>
          </w:tcPr>
          <w:p w14:paraId="0CD851DF" w14:textId="77777777" w:rsidR="0019185D" w:rsidRPr="00990105" w:rsidRDefault="0019185D" w:rsidP="008644C4">
            <w:pPr>
              <w:pStyle w:val="Normal6a"/>
            </w:pPr>
            <w:r w:rsidRPr="00990105">
              <w:rPr>
                <w:b/>
                <w:i/>
              </w:rPr>
              <w:t>26 ter.</w:t>
            </w:r>
            <w:r w:rsidRPr="00990105">
              <w:tab/>
            </w:r>
            <w:r w:rsidRPr="00990105">
              <w:rPr>
                <w:b/>
                <w:i/>
              </w:rPr>
              <w:t>Pide a las autoridades de transición sirias que apliquen los instrumentos fundamentales de las Naciones Unidas y se adhieran a los protocolos facultativos del Pacto Internacional de Derechos Civiles y Políticos, el Pacto Internacional de Derechos Económicos, Sociales y Culturales, la Convención sobre los Derechos del Niño y la Convención sobre la Eliminación de Todas las Formas de Discriminación contra la Mujer;</w:t>
            </w:r>
          </w:p>
        </w:tc>
      </w:tr>
    </w:tbl>
    <w:p w14:paraId="0D29BE60"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1579336E" w14:textId="77777777" w:rsidR="0019185D" w:rsidRPr="00990105" w:rsidRDefault="0019185D" w:rsidP="008644C4">
      <w:pPr>
        <w:widowControl/>
      </w:pPr>
      <w:r w:rsidRPr="00990105">
        <w:rPr>
          <w:rStyle w:val="HideTWBExt"/>
        </w:rPr>
        <w:t>&lt;/Amend&gt;</w:t>
      </w:r>
    </w:p>
    <w:p w14:paraId="72A2D5D1" w14:textId="77777777" w:rsidR="0019185D" w:rsidRPr="00990105" w:rsidRDefault="0019185D" w:rsidP="008644C4">
      <w:pPr>
        <w:pStyle w:val="AmNumberTabs"/>
      </w:pPr>
      <w:r w:rsidRPr="00990105">
        <w:rPr>
          <w:rStyle w:val="HideTWBExt"/>
        </w:rPr>
        <w:lastRenderedPageBreak/>
        <w:t>&lt;Amend&gt;</w:t>
      </w:r>
      <w:r w:rsidRPr="00990105">
        <w:t>Enmienda</w:t>
      </w:r>
      <w:r w:rsidRPr="00990105">
        <w:tab/>
      </w:r>
      <w:r w:rsidRPr="00990105">
        <w:tab/>
      </w:r>
      <w:r w:rsidRPr="00990105">
        <w:rPr>
          <w:rStyle w:val="HideTWBExt"/>
        </w:rPr>
        <w:t>&lt;NumAm&gt;</w:t>
      </w:r>
      <w:r w:rsidRPr="00990105">
        <w:t>480</w:t>
      </w:r>
      <w:r w:rsidRPr="00990105">
        <w:rPr>
          <w:rStyle w:val="HideTWBExt"/>
        </w:rPr>
        <w:t>&lt;/NumAm&gt;</w:t>
      </w:r>
    </w:p>
    <w:p w14:paraId="6BF1A078" w14:textId="77777777" w:rsidR="0019185D" w:rsidRPr="00990105" w:rsidRDefault="0019185D" w:rsidP="008644C4">
      <w:pPr>
        <w:pStyle w:val="NormalBold"/>
      </w:pPr>
      <w:r w:rsidRPr="00990105">
        <w:rPr>
          <w:rStyle w:val="HideTWBExt"/>
          <w:b w:val="0"/>
        </w:rPr>
        <w:t>&lt;RepeatBlock-By&gt;&lt;Members&gt;</w:t>
      </w:r>
      <w:r w:rsidRPr="00990105">
        <w:t>Rima Hassan, Pernando Barrena Arza, Marc Botenga</w:t>
      </w:r>
      <w:r w:rsidRPr="00990105">
        <w:rPr>
          <w:rStyle w:val="HideTWBExt"/>
          <w:b w:val="0"/>
        </w:rPr>
        <w:t>&lt;/Members&gt;</w:t>
      </w:r>
    </w:p>
    <w:p w14:paraId="2FA60B03" w14:textId="77777777" w:rsidR="0019185D" w:rsidRPr="00990105" w:rsidRDefault="0019185D" w:rsidP="008644C4">
      <w:pPr>
        <w:widowControl/>
      </w:pPr>
      <w:r w:rsidRPr="00990105">
        <w:rPr>
          <w:rStyle w:val="HideTWBExt"/>
        </w:rPr>
        <w:t>&lt;AuNomDe&gt;</w:t>
      </w:r>
      <w:r w:rsidRPr="00990105">
        <w:rPr>
          <w:rStyle w:val="HideTWBInt"/>
        </w:rPr>
        <w:t>{The Left}</w:t>
      </w:r>
      <w:r w:rsidRPr="00990105">
        <w:t>en nombre del Grupo The Left</w:t>
      </w:r>
      <w:r w:rsidRPr="00990105">
        <w:rPr>
          <w:rStyle w:val="HideTWBExt"/>
        </w:rPr>
        <w:t>&lt;/AuNomDe&gt;</w:t>
      </w:r>
    </w:p>
    <w:p w14:paraId="10014FD4" w14:textId="77777777" w:rsidR="0019185D" w:rsidRPr="00990105" w:rsidRDefault="0019185D" w:rsidP="008644C4">
      <w:pPr>
        <w:pStyle w:val="NormalBold"/>
      </w:pPr>
      <w:r w:rsidRPr="00990105">
        <w:rPr>
          <w:rStyle w:val="HideTWBExt"/>
          <w:b w:val="0"/>
        </w:rPr>
        <w:t>&lt;/RepeatBlock-By&gt;</w:t>
      </w:r>
    </w:p>
    <w:p w14:paraId="1D603469"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0EC7630F" w14:textId="77777777" w:rsidR="0019185D" w:rsidRPr="00990105" w:rsidRDefault="0019185D" w:rsidP="008644C4">
      <w:pPr>
        <w:pStyle w:val="NormalBold"/>
      </w:pPr>
      <w:r w:rsidRPr="00990105">
        <w:rPr>
          <w:rStyle w:val="HideTWBExt"/>
        </w:rPr>
        <w:t>&lt;Article&gt;</w:t>
      </w:r>
      <w:r w:rsidRPr="00990105">
        <w:t>Apartado 26 quater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545BCD30" w14:textId="77777777" w:rsidTr="00B66D63">
        <w:trPr>
          <w:trHeight w:hRule="exact" w:val="240"/>
          <w:jc w:val="center"/>
        </w:trPr>
        <w:tc>
          <w:tcPr>
            <w:tcW w:w="9752" w:type="dxa"/>
            <w:gridSpan w:val="2"/>
            <w:tcBorders>
              <w:top w:val="nil"/>
              <w:left w:val="nil"/>
              <w:bottom w:val="nil"/>
              <w:right w:val="nil"/>
            </w:tcBorders>
          </w:tcPr>
          <w:p w14:paraId="122FF1CC" w14:textId="77777777" w:rsidR="0019185D" w:rsidRPr="00990105" w:rsidRDefault="0019185D" w:rsidP="008644C4">
            <w:pPr>
              <w:widowControl/>
            </w:pPr>
          </w:p>
        </w:tc>
      </w:tr>
      <w:tr w:rsidR="0019185D" w:rsidRPr="00990105" w14:paraId="64A8F9EE" w14:textId="77777777" w:rsidTr="00B66D63">
        <w:trPr>
          <w:trHeight w:val="240"/>
          <w:jc w:val="center"/>
        </w:trPr>
        <w:tc>
          <w:tcPr>
            <w:tcW w:w="4876" w:type="dxa"/>
            <w:tcBorders>
              <w:top w:val="nil"/>
              <w:left w:val="nil"/>
              <w:bottom w:val="nil"/>
              <w:right w:val="nil"/>
            </w:tcBorders>
          </w:tcPr>
          <w:p w14:paraId="60DB9F79"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6481DA85" w14:textId="77777777" w:rsidR="0019185D" w:rsidRPr="00990105" w:rsidRDefault="0019185D" w:rsidP="008644C4">
            <w:pPr>
              <w:pStyle w:val="AmColumnHeading"/>
            </w:pPr>
            <w:r w:rsidRPr="00990105">
              <w:t>Enmienda</w:t>
            </w:r>
          </w:p>
        </w:tc>
      </w:tr>
      <w:tr w:rsidR="0019185D" w:rsidRPr="00990105" w14:paraId="55FC6DC6" w14:textId="77777777" w:rsidTr="00B66D63">
        <w:trPr>
          <w:jc w:val="center"/>
        </w:trPr>
        <w:tc>
          <w:tcPr>
            <w:tcW w:w="4876" w:type="dxa"/>
            <w:tcBorders>
              <w:top w:val="nil"/>
              <w:left w:val="nil"/>
              <w:bottom w:val="nil"/>
              <w:right w:val="nil"/>
            </w:tcBorders>
          </w:tcPr>
          <w:p w14:paraId="41890297" w14:textId="77777777" w:rsidR="0019185D" w:rsidRPr="00990105" w:rsidRDefault="0019185D" w:rsidP="008644C4">
            <w:pPr>
              <w:pStyle w:val="Normal6a"/>
            </w:pPr>
          </w:p>
        </w:tc>
        <w:tc>
          <w:tcPr>
            <w:tcW w:w="4876" w:type="dxa"/>
            <w:tcBorders>
              <w:top w:val="nil"/>
              <w:left w:val="nil"/>
              <w:bottom w:val="nil"/>
              <w:right w:val="nil"/>
            </w:tcBorders>
          </w:tcPr>
          <w:p w14:paraId="4035409C" w14:textId="77777777" w:rsidR="0019185D" w:rsidRPr="00990105" w:rsidRDefault="0019185D" w:rsidP="008644C4">
            <w:pPr>
              <w:pStyle w:val="Normal6a"/>
            </w:pPr>
            <w:r w:rsidRPr="00990105">
              <w:rPr>
                <w:b/>
                <w:i/>
              </w:rPr>
              <w:t>26 quater.</w:t>
            </w:r>
            <w:r w:rsidRPr="00990105">
              <w:tab/>
            </w:r>
            <w:r w:rsidRPr="00990105">
              <w:rPr>
                <w:b/>
                <w:i/>
              </w:rPr>
              <w:t>Condena el papel desempeñado por las empresas multinacionales en el mantenimiento del conflicto sirio, recordando, por ejemplo, que Lafarge financió grupos armados, incluido el Dáesh, en pos de intereses comerciales; destaca que la impunidad de los agentes empresariales implicados en la financiación del conflicto socava la justicia internacional y los derechos de las víctimas; pide a la Unión y a sus Estados miembros que colmen las lagunas existentes en materia de rendición de cuentas y garanticen que las empresas, como personas jurídicas, así como sus ejecutivos, puedan ser considerados penalmente responsables de complicidad en crímenes de guerra, crímenes contra la humanidad y financiación de organizaciones terroristas;</w:t>
            </w:r>
          </w:p>
        </w:tc>
      </w:tr>
    </w:tbl>
    <w:p w14:paraId="500C1B3F"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7B7E2350" w14:textId="77777777" w:rsidR="0019185D" w:rsidRPr="00990105" w:rsidRDefault="0019185D" w:rsidP="008644C4">
      <w:pPr>
        <w:widowControl/>
      </w:pPr>
      <w:r w:rsidRPr="00990105">
        <w:rPr>
          <w:rStyle w:val="HideTWBExt"/>
        </w:rPr>
        <w:t>&lt;/Amend&gt;</w:t>
      </w:r>
    </w:p>
    <w:p w14:paraId="79724BF0"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481</w:t>
      </w:r>
      <w:r w:rsidRPr="00990105">
        <w:rPr>
          <w:rStyle w:val="HideTWBExt"/>
        </w:rPr>
        <w:t>&lt;/NumAm&gt;</w:t>
      </w:r>
    </w:p>
    <w:p w14:paraId="30D81C77" w14:textId="77777777" w:rsidR="0019185D" w:rsidRPr="00990105" w:rsidRDefault="0019185D" w:rsidP="008644C4">
      <w:pPr>
        <w:pStyle w:val="NormalBold"/>
      </w:pPr>
      <w:r w:rsidRPr="00990105">
        <w:rPr>
          <w:rStyle w:val="HideTWBExt"/>
          <w:b w:val="0"/>
        </w:rPr>
        <w:t>&lt;RepeatBlock-By&gt;&lt;Members&gt;</w:t>
      </w:r>
      <w:r w:rsidRPr="00990105">
        <w:t>Nathalie Loiseau, Lucia Yar, Engin Eroglu, Dan Barna, Petras Auštrevičius, Hilde Vautmans</w:t>
      </w:r>
      <w:r w:rsidRPr="00990105">
        <w:rPr>
          <w:rStyle w:val="HideTWBExt"/>
          <w:b w:val="0"/>
        </w:rPr>
        <w:t>&lt;/Members&gt;</w:t>
      </w:r>
    </w:p>
    <w:p w14:paraId="6DC8D8D2" w14:textId="77777777" w:rsidR="0019185D" w:rsidRPr="00990105" w:rsidRDefault="0019185D" w:rsidP="008644C4">
      <w:pPr>
        <w:pStyle w:val="NormalBold"/>
      </w:pPr>
      <w:r w:rsidRPr="00990105">
        <w:rPr>
          <w:rStyle w:val="HideTWBExt"/>
          <w:b w:val="0"/>
        </w:rPr>
        <w:t>&lt;/RepeatBlock-By&gt;</w:t>
      </w:r>
    </w:p>
    <w:p w14:paraId="4D32D717"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32726F4A" w14:textId="77777777" w:rsidR="0019185D" w:rsidRPr="00990105" w:rsidRDefault="0019185D" w:rsidP="008644C4">
      <w:pPr>
        <w:pStyle w:val="NormalBold"/>
      </w:pPr>
      <w:r w:rsidRPr="00990105">
        <w:rPr>
          <w:rStyle w:val="HideTWBExt"/>
        </w:rPr>
        <w:t>&lt;Article&gt;</w:t>
      </w:r>
      <w:r w:rsidRPr="00990105">
        <w:t>Apartado 26 quater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5DA2952" w14:textId="77777777" w:rsidTr="00B66D63">
        <w:trPr>
          <w:trHeight w:hRule="exact" w:val="240"/>
          <w:jc w:val="center"/>
        </w:trPr>
        <w:tc>
          <w:tcPr>
            <w:tcW w:w="9752" w:type="dxa"/>
            <w:gridSpan w:val="2"/>
            <w:tcBorders>
              <w:top w:val="nil"/>
              <w:left w:val="nil"/>
              <w:bottom w:val="nil"/>
              <w:right w:val="nil"/>
            </w:tcBorders>
          </w:tcPr>
          <w:p w14:paraId="6B242CDE" w14:textId="77777777" w:rsidR="0019185D" w:rsidRPr="00990105" w:rsidRDefault="0019185D" w:rsidP="008644C4">
            <w:pPr>
              <w:widowControl/>
            </w:pPr>
          </w:p>
        </w:tc>
      </w:tr>
      <w:tr w:rsidR="0019185D" w:rsidRPr="00990105" w14:paraId="6474DA14" w14:textId="77777777" w:rsidTr="00B66D63">
        <w:trPr>
          <w:trHeight w:val="240"/>
          <w:jc w:val="center"/>
        </w:trPr>
        <w:tc>
          <w:tcPr>
            <w:tcW w:w="4876" w:type="dxa"/>
            <w:tcBorders>
              <w:top w:val="nil"/>
              <w:left w:val="nil"/>
              <w:bottom w:val="nil"/>
              <w:right w:val="nil"/>
            </w:tcBorders>
          </w:tcPr>
          <w:p w14:paraId="7D70258C"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525D683D" w14:textId="77777777" w:rsidR="0019185D" w:rsidRPr="00990105" w:rsidRDefault="0019185D" w:rsidP="008644C4">
            <w:pPr>
              <w:pStyle w:val="AmColumnHeading"/>
            </w:pPr>
            <w:r w:rsidRPr="00990105">
              <w:t>Enmienda</w:t>
            </w:r>
          </w:p>
        </w:tc>
      </w:tr>
      <w:tr w:rsidR="0019185D" w:rsidRPr="00990105" w14:paraId="2D091005" w14:textId="77777777" w:rsidTr="00B66D63">
        <w:trPr>
          <w:jc w:val="center"/>
        </w:trPr>
        <w:tc>
          <w:tcPr>
            <w:tcW w:w="4876" w:type="dxa"/>
            <w:tcBorders>
              <w:top w:val="nil"/>
              <w:left w:val="nil"/>
              <w:bottom w:val="nil"/>
              <w:right w:val="nil"/>
            </w:tcBorders>
          </w:tcPr>
          <w:p w14:paraId="71DF1D03" w14:textId="77777777" w:rsidR="0019185D" w:rsidRPr="00990105" w:rsidRDefault="0019185D" w:rsidP="008644C4">
            <w:pPr>
              <w:pStyle w:val="Normal6a"/>
            </w:pPr>
          </w:p>
        </w:tc>
        <w:tc>
          <w:tcPr>
            <w:tcW w:w="4876" w:type="dxa"/>
            <w:tcBorders>
              <w:top w:val="nil"/>
              <w:left w:val="nil"/>
              <w:bottom w:val="nil"/>
              <w:right w:val="nil"/>
            </w:tcBorders>
          </w:tcPr>
          <w:p w14:paraId="1768DD93" w14:textId="77777777" w:rsidR="0019185D" w:rsidRPr="00990105" w:rsidRDefault="0019185D" w:rsidP="008644C4">
            <w:pPr>
              <w:pStyle w:val="Normal6a"/>
            </w:pPr>
            <w:r w:rsidRPr="00990105">
              <w:rPr>
                <w:b/>
                <w:i/>
              </w:rPr>
              <w:t>26 quater.</w:t>
            </w:r>
            <w:r w:rsidRPr="00990105">
              <w:tab/>
            </w:r>
            <w:r w:rsidRPr="00990105">
              <w:rPr>
                <w:b/>
                <w:i/>
              </w:rPr>
              <w:t>Destaca la importancia de reconocer el papel de la violencia sexual y de género como parte del proceso de justicia y rendición de cuentas; pide, además, que se aborde el sufrimiento padecido por los niños;</w:t>
            </w:r>
          </w:p>
        </w:tc>
      </w:tr>
    </w:tbl>
    <w:p w14:paraId="4FB84B75"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6C33B7D2" w14:textId="77777777" w:rsidR="0019185D" w:rsidRPr="00990105" w:rsidRDefault="0019185D" w:rsidP="008644C4">
      <w:pPr>
        <w:widowControl/>
      </w:pPr>
      <w:r w:rsidRPr="00990105">
        <w:rPr>
          <w:rStyle w:val="HideTWBExt"/>
        </w:rPr>
        <w:t>&lt;/Amend&gt;</w:t>
      </w:r>
    </w:p>
    <w:p w14:paraId="7755F6A8"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482</w:t>
      </w:r>
      <w:r w:rsidRPr="00990105">
        <w:rPr>
          <w:rStyle w:val="HideTWBExt"/>
        </w:rPr>
        <w:t>&lt;/NumAm&gt;</w:t>
      </w:r>
    </w:p>
    <w:p w14:paraId="37E49307" w14:textId="77777777" w:rsidR="0019185D" w:rsidRPr="00990105" w:rsidRDefault="0019185D" w:rsidP="008644C4">
      <w:pPr>
        <w:pStyle w:val="NormalBold"/>
      </w:pPr>
      <w:r w:rsidRPr="00990105">
        <w:rPr>
          <w:rStyle w:val="HideTWBExt"/>
          <w:b w:val="0"/>
        </w:rPr>
        <w:t>&lt;RepeatBlock-By&gt;&lt;Members&gt;</w:t>
      </w:r>
      <w:r w:rsidRPr="00990105">
        <w:t>Rima Hassan, Pernando Barrena Arza, Marc Botenga</w:t>
      </w:r>
      <w:r w:rsidRPr="00990105">
        <w:rPr>
          <w:rStyle w:val="HideTWBExt"/>
          <w:b w:val="0"/>
        </w:rPr>
        <w:t>&lt;/Members&gt;</w:t>
      </w:r>
    </w:p>
    <w:p w14:paraId="56E94118" w14:textId="77777777" w:rsidR="0019185D" w:rsidRPr="00990105" w:rsidRDefault="0019185D" w:rsidP="008644C4">
      <w:pPr>
        <w:widowControl/>
      </w:pPr>
      <w:r w:rsidRPr="00990105">
        <w:rPr>
          <w:rStyle w:val="HideTWBExt"/>
        </w:rPr>
        <w:t>&lt;AuNomDe&gt;</w:t>
      </w:r>
      <w:r w:rsidRPr="00990105">
        <w:rPr>
          <w:rStyle w:val="HideTWBInt"/>
        </w:rPr>
        <w:t>{The Left}</w:t>
      </w:r>
      <w:r w:rsidRPr="00990105">
        <w:t>en nombre del Grupo The Left</w:t>
      </w:r>
      <w:r w:rsidRPr="00990105">
        <w:rPr>
          <w:rStyle w:val="HideTWBExt"/>
        </w:rPr>
        <w:t>&lt;/AuNomDe&gt;</w:t>
      </w:r>
    </w:p>
    <w:p w14:paraId="4D730F7B" w14:textId="77777777" w:rsidR="0019185D" w:rsidRPr="00990105" w:rsidRDefault="0019185D" w:rsidP="008644C4">
      <w:pPr>
        <w:pStyle w:val="NormalBold"/>
      </w:pPr>
      <w:r w:rsidRPr="00990105">
        <w:rPr>
          <w:rStyle w:val="HideTWBExt"/>
          <w:b w:val="0"/>
        </w:rPr>
        <w:t>&lt;/RepeatBlock-By&gt;</w:t>
      </w:r>
    </w:p>
    <w:p w14:paraId="5225D2C0"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1012ED44" w14:textId="77777777" w:rsidR="0019185D" w:rsidRPr="00990105" w:rsidRDefault="0019185D" w:rsidP="008644C4">
      <w:pPr>
        <w:pStyle w:val="NormalBold"/>
      </w:pPr>
      <w:r w:rsidRPr="00990105">
        <w:rPr>
          <w:rStyle w:val="HideTWBExt"/>
        </w:rPr>
        <w:t>&lt;Article&gt;</w:t>
      </w:r>
      <w:r w:rsidRPr="00990105">
        <w:t>Apartado 26 quinquies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4145B413" w14:textId="77777777" w:rsidTr="00B66D63">
        <w:trPr>
          <w:trHeight w:hRule="exact" w:val="240"/>
          <w:jc w:val="center"/>
        </w:trPr>
        <w:tc>
          <w:tcPr>
            <w:tcW w:w="9752" w:type="dxa"/>
            <w:gridSpan w:val="2"/>
            <w:tcBorders>
              <w:top w:val="nil"/>
              <w:left w:val="nil"/>
              <w:bottom w:val="nil"/>
              <w:right w:val="nil"/>
            </w:tcBorders>
          </w:tcPr>
          <w:p w14:paraId="4124F131" w14:textId="77777777" w:rsidR="0019185D" w:rsidRPr="00990105" w:rsidRDefault="0019185D" w:rsidP="008644C4">
            <w:pPr>
              <w:widowControl/>
            </w:pPr>
          </w:p>
        </w:tc>
      </w:tr>
      <w:tr w:rsidR="0019185D" w:rsidRPr="00990105" w14:paraId="199DE837" w14:textId="77777777" w:rsidTr="00B66D63">
        <w:trPr>
          <w:trHeight w:val="240"/>
          <w:jc w:val="center"/>
        </w:trPr>
        <w:tc>
          <w:tcPr>
            <w:tcW w:w="4876" w:type="dxa"/>
            <w:tcBorders>
              <w:top w:val="nil"/>
              <w:left w:val="nil"/>
              <w:bottom w:val="nil"/>
              <w:right w:val="nil"/>
            </w:tcBorders>
          </w:tcPr>
          <w:p w14:paraId="2A1A1D7D"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46E9FD0E" w14:textId="77777777" w:rsidR="0019185D" w:rsidRPr="00990105" w:rsidRDefault="0019185D" w:rsidP="008644C4">
            <w:pPr>
              <w:pStyle w:val="AmColumnHeading"/>
            </w:pPr>
            <w:r w:rsidRPr="00990105">
              <w:t>Enmienda</w:t>
            </w:r>
          </w:p>
        </w:tc>
      </w:tr>
      <w:tr w:rsidR="0019185D" w:rsidRPr="00990105" w14:paraId="274E107C" w14:textId="77777777" w:rsidTr="00B66D63">
        <w:trPr>
          <w:jc w:val="center"/>
        </w:trPr>
        <w:tc>
          <w:tcPr>
            <w:tcW w:w="4876" w:type="dxa"/>
            <w:tcBorders>
              <w:top w:val="nil"/>
              <w:left w:val="nil"/>
              <w:bottom w:val="nil"/>
              <w:right w:val="nil"/>
            </w:tcBorders>
          </w:tcPr>
          <w:p w14:paraId="59E24F8F" w14:textId="77777777" w:rsidR="0019185D" w:rsidRPr="00990105" w:rsidRDefault="0019185D" w:rsidP="008644C4">
            <w:pPr>
              <w:pStyle w:val="Normal6a"/>
            </w:pPr>
          </w:p>
        </w:tc>
        <w:tc>
          <w:tcPr>
            <w:tcW w:w="4876" w:type="dxa"/>
            <w:tcBorders>
              <w:top w:val="nil"/>
              <w:left w:val="nil"/>
              <w:bottom w:val="nil"/>
              <w:right w:val="nil"/>
            </w:tcBorders>
          </w:tcPr>
          <w:p w14:paraId="5A130906" w14:textId="77777777" w:rsidR="0019185D" w:rsidRPr="00990105" w:rsidRDefault="0019185D" w:rsidP="008644C4">
            <w:pPr>
              <w:pStyle w:val="Normal6a"/>
            </w:pPr>
            <w:r w:rsidRPr="00990105">
              <w:rPr>
                <w:b/>
                <w:i/>
              </w:rPr>
              <w:t>26 quinquies.</w:t>
            </w:r>
            <w:r w:rsidRPr="00990105">
              <w:tab/>
            </w:r>
            <w:r w:rsidRPr="00990105">
              <w:rPr>
                <w:b/>
                <w:i/>
              </w:rPr>
              <w:t>Rechaza cualquier intento por parte de Estados extranjeros, empresas multinacionales o inversores privados de beneficiarse de la reconstrucción y los recursos naturales de Siria tras años de guerra y devastación; destaca que los recientes acuerdos energéticos en los que participa Chevron ilustran el riesgo de una nueva forma de apropiación económica de los recursos sirios; pide una supervisión pública democrática del sector de la energía y que los ingresos procedentes del petróleo y el gas se utilicen para satisfacer las necesidades sociales, reconstruir los servicios públicos y garantizar los derechos del pueblo sirio;</w:t>
            </w:r>
          </w:p>
        </w:tc>
      </w:tr>
    </w:tbl>
    <w:p w14:paraId="78DB2EB3"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0B9B7813" w14:textId="77777777" w:rsidR="0019185D" w:rsidRPr="00990105" w:rsidRDefault="0019185D" w:rsidP="008644C4">
      <w:pPr>
        <w:widowControl/>
      </w:pPr>
      <w:r w:rsidRPr="00990105">
        <w:rPr>
          <w:rStyle w:val="HideTWBExt"/>
        </w:rPr>
        <w:t>&lt;/Amend&gt;</w:t>
      </w:r>
    </w:p>
    <w:p w14:paraId="484AE4AA"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483</w:t>
      </w:r>
      <w:r w:rsidRPr="00990105">
        <w:rPr>
          <w:rStyle w:val="HideTWBExt"/>
        </w:rPr>
        <w:t>&lt;/NumAm&gt;</w:t>
      </w:r>
    </w:p>
    <w:p w14:paraId="7C33275E" w14:textId="77777777" w:rsidR="0019185D" w:rsidRPr="00990105" w:rsidRDefault="0019185D" w:rsidP="008644C4">
      <w:pPr>
        <w:pStyle w:val="NormalBold"/>
      </w:pPr>
      <w:r w:rsidRPr="00990105">
        <w:rPr>
          <w:rStyle w:val="HideTWBExt"/>
          <w:b w:val="0"/>
        </w:rPr>
        <w:t>&lt;RepeatBlock-By&gt;&lt;Members&gt;</w:t>
      </w:r>
      <w:r w:rsidRPr="00990105">
        <w:t>Rima Hassan, Pernando Barrena Arza</w:t>
      </w:r>
      <w:r w:rsidRPr="00990105">
        <w:rPr>
          <w:rStyle w:val="HideTWBExt"/>
          <w:b w:val="0"/>
        </w:rPr>
        <w:t>&lt;/Members&gt;</w:t>
      </w:r>
    </w:p>
    <w:p w14:paraId="517A4AA4" w14:textId="77777777" w:rsidR="0019185D" w:rsidRPr="00990105" w:rsidRDefault="0019185D" w:rsidP="008644C4">
      <w:pPr>
        <w:widowControl/>
      </w:pPr>
      <w:r w:rsidRPr="00990105">
        <w:rPr>
          <w:rStyle w:val="HideTWBExt"/>
        </w:rPr>
        <w:t>&lt;AuNomDe&gt;</w:t>
      </w:r>
      <w:r w:rsidRPr="00990105">
        <w:rPr>
          <w:rStyle w:val="HideTWBInt"/>
        </w:rPr>
        <w:t>{The Left}</w:t>
      </w:r>
      <w:r w:rsidRPr="00990105">
        <w:t>en nombre del Grupo The Left</w:t>
      </w:r>
      <w:r w:rsidRPr="00990105">
        <w:rPr>
          <w:rStyle w:val="HideTWBExt"/>
        </w:rPr>
        <w:t>&lt;/AuNomDe&gt;</w:t>
      </w:r>
    </w:p>
    <w:p w14:paraId="5B8E5B68" w14:textId="77777777" w:rsidR="0019185D" w:rsidRPr="00990105" w:rsidRDefault="0019185D" w:rsidP="008644C4">
      <w:pPr>
        <w:pStyle w:val="NormalBold"/>
      </w:pPr>
      <w:r w:rsidRPr="00990105">
        <w:rPr>
          <w:rStyle w:val="HideTWBExt"/>
          <w:b w:val="0"/>
        </w:rPr>
        <w:t>&lt;/RepeatBlock-By&gt;</w:t>
      </w:r>
    </w:p>
    <w:p w14:paraId="7F5578D9"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0D0A1565" w14:textId="77777777" w:rsidR="0019185D" w:rsidRPr="00990105" w:rsidRDefault="0019185D" w:rsidP="008644C4">
      <w:pPr>
        <w:pStyle w:val="NormalBold"/>
      </w:pPr>
      <w:r w:rsidRPr="00990105">
        <w:rPr>
          <w:rStyle w:val="HideTWBExt"/>
        </w:rPr>
        <w:t>&lt;Article&gt;</w:t>
      </w:r>
      <w:r w:rsidRPr="00990105">
        <w:t>Apartado 26 sexies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70E0ACF6" w14:textId="77777777" w:rsidTr="00B66D63">
        <w:trPr>
          <w:trHeight w:hRule="exact" w:val="240"/>
          <w:jc w:val="center"/>
        </w:trPr>
        <w:tc>
          <w:tcPr>
            <w:tcW w:w="9752" w:type="dxa"/>
            <w:gridSpan w:val="2"/>
            <w:tcBorders>
              <w:top w:val="nil"/>
              <w:left w:val="nil"/>
              <w:bottom w:val="nil"/>
              <w:right w:val="nil"/>
            </w:tcBorders>
          </w:tcPr>
          <w:p w14:paraId="56E38135" w14:textId="77777777" w:rsidR="0019185D" w:rsidRPr="00990105" w:rsidRDefault="0019185D" w:rsidP="008644C4">
            <w:pPr>
              <w:widowControl/>
            </w:pPr>
          </w:p>
        </w:tc>
      </w:tr>
      <w:tr w:rsidR="0019185D" w:rsidRPr="00990105" w14:paraId="100E8133" w14:textId="77777777" w:rsidTr="00B66D63">
        <w:trPr>
          <w:trHeight w:val="240"/>
          <w:jc w:val="center"/>
        </w:trPr>
        <w:tc>
          <w:tcPr>
            <w:tcW w:w="4876" w:type="dxa"/>
            <w:tcBorders>
              <w:top w:val="nil"/>
              <w:left w:val="nil"/>
              <w:bottom w:val="nil"/>
              <w:right w:val="nil"/>
            </w:tcBorders>
          </w:tcPr>
          <w:p w14:paraId="765849FB"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341B22B0" w14:textId="77777777" w:rsidR="0019185D" w:rsidRPr="00990105" w:rsidRDefault="0019185D" w:rsidP="008644C4">
            <w:pPr>
              <w:pStyle w:val="AmColumnHeading"/>
            </w:pPr>
            <w:r w:rsidRPr="00990105">
              <w:t>Enmienda</w:t>
            </w:r>
          </w:p>
        </w:tc>
      </w:tr>
      <w:tr w:rsidR="0019185D" w:rsidRPr="00990105" w14:paraId="7900E433" w14:textId="77777777" w:rsidTr="00B66D63">
        <w:trPr>
          <w:jc w:val="center"/>
        </w:trPr>
        <w:tc>
          <w:tcPr>
            <w:tcW w:w="4876" w:type="dxa"/>
            <w:tcBorders>
              <w:top w:val="nil"/>
              <w:left w:val="nil"/>
              <w:bottom w:val="nil"/>
              <w:right w:val="nil"/>
            </w:tcBorders>
          </w:tcPr>
          <w:p w14:paraId="177F2B0A" w14:textId="77777777" w:rsidR="0019185D" w:rsidRPr="00990105" w:rsidRDefault="0019185D" w:rsidP="008644C4">
            <w:pPr>
              <w:pStyle w:val="Normal6a"/>
            </w:pPr>
          </w:p>
        </w:tc>
        <w:tc>
          <w:tcPr>
            <w:tcW w:w="4876" w:type="dxa"/>
            <w:tcBorders>
              <w:top w:val="nil"/>
              <w:left w:val="nil"/>
              <w:bottom w:val="nil"/>
              <w:right w:val="nil"/>
            </w:tcBorders>
          </w:tcPr>
          <w:p w14:paraId="04A2EA3D" w14:textId="77777777" w:rsidR="0019185D" w:rsidRPr="00990105" w:rsidRDefault="0019185D" w:rsidP="008644C4">
            <w:pPr>
              <w:pStyle w:val="Normal6a"/>
            </w:pPr>
            <w:r w:rsidRPr="00990105">
              <w:rPr>
                <w:b/>
                <w:i/>
              </w:rPr>
              <w:t>26 sexies.</w:t>
            </w:r>
            <w:r w:rsidRPr="00990105">
              <w:tab/>
            </w:r>
            <w:r w:rsidRPr="00990105">
              <w:rPr>
                <w:b/>
                <w:i/>
              </w:rPr>
              <w:t>Acoge con satisfacción la renovación del mandato de la Comisión Internacional Independiente de Investigación sobre la República Árabe Siria por un período de un año;</w:t>
            </w:r>
          </w:p>
        </w:tc>
      </w:tr>
    </w:tbl>
    <w:p w14:paraId="323F61A7"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44921783" w14:textId="77777777" w:rsidR="0019185D" w:rsidRPr="00990105" w:rsidRDefault="0019185D" w:rsidP="008644C4">
      <w:pPr>
        <w:widowControl/>
      </w:pPr>
      <w:r w:rsidRPr="00990105">
        <w:rPr>
          <w:rStyle w:val="HideTWBExt"/>
        </w:rPr>
        <w:t>&lt;/Amend&gt;</w:t>
      </w:r>
    </w:p>
    <w:p w14:paraId="5BA70306"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484</w:t>
      </w:r>
      <w:r w:rsidRPr="00990105">
        <w:rPr>
          <w:rStyle w:val="HideTWBExt"/>
        </w:rPr>
        <w:t>&lt;/NumAm&gt;</w:t>
      </w:r>
    </w:p>
    <w:p w14:paraId="312BDD50" w14:textId="77777777" w:rsidR="0019185D" w:rsidRPr="00990105" w:rsidRDefault="0019185D" w:rsidP="008644C4">
      <w:pPr>
        <w:pStyle w:val="NormalBold"/>
      </w:pPr>
      <w:r w:rsidRPr="00990105">
        <w:rPr>
          <w:rStyle w:val="HideTWBExt"/>
          <w:b w:val="0"/>
        </w:rPr>
        <w:t>&lt;RepeatBlock-By&gt;&lt;Members&gt;</w:t>
      </w:r>
      <w:r w:rsidRPr="00990105">
        <w:t>Nathalie Loiseau, Lucia Yar, Engin Eroglu, Dan Barna, Petras Auštrevičius, Hilde Vautmans</w:t>
      </w:r>
      <w:r w:rsidRPr="00990105">
        <w:rPr>
          <w:rStyle w:val="HideTWBExt"/>
          <w:b w:val="0"/>
        </w:rPr>
        <w:t>&lt;/Members&gt;</w:t>
      </w:r>
    </w:p>
    <w:p w14:paraId="7AD6219F" w14:textId="77777777" w:rsidR="0019185D" w:rsidRPr="00990105" w:rsidRDefault="0019185D" w:rsidP="008644C4">
      <w:pPr>
        <w:pStyle w:val="NormalBold"/>
      </w:pPr>
      <w:r w:rsidRPr="00990105">
        <w:rPr>
          <w:rStyle w:val="HideTWBExt"/>
          <w:b w:val="0"/>
        </w:rPr>
        <w:t>&lt;/RepeatBlock-By&gt;</w:t>
      </w:r>
    </w:p>
    <w:p w14:paraId="03D4CF9F"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162DA7CF" w14:textId="77777777" w:rsidR="0019185D" w:rsidRPr="00990105" w:rsidRDefault="0019185D" w:rsidP="008644C4">
      <w:pPr>
        <w:pStyle w:val="NormalBold"/>
      </w:pPr>
      <w:r w:rsidRPr="00990105">
        <w:rPr>
          <w:rStyle w:val="HideTWBExt"/>
        </w:rPr>
        <w:t>&lt;Article&gt;</w:t>
      </w:r>
      <w:r w:rsidRPr="00990105">
        <w:t>Apartado 27</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2F140EAB" w14:textId="77777777" w:rsidTr="00B66D63">
        <w:trPr>
          <w:trHeight w:hRule="exact" w:val="240"/>
          <w:jc w:val="center"/>
        </w:trPr>
        <w:tc>
          <w:tcPr>
            <w:tcW w:w="9752" w:type="dxa"/>
            <w:gridSpan w:val="2"/>
            <w:tcBorders>
              <w:top w:val="nil"/>
              <w:left w:val="nil"/>
              <w:bottom w:val="nil"/>
              <w:right w:val="nil"/>
            </w:tcBorders>
          </w:tcPr>
          <w:p w14:paraId="708B67A5" w14:textId="77777777" w:rsidR="0019185D" w:rsidRPr="00990105" w:rsidRDefault="0019185D" w:rsidP="008644C4">
            <w:pPr>
              <w:widowControl/>
            </w:pPr>
          </w:p>
        </w:tc>
      </w:tr>
      <w:tr w:rsidR="0019185D" w:rsidRPr="00990105" w14:paraId="68EE4A62" w14:textId="77777777" w:rsidTr="00B66D63">
        <w:trPr>
          <w:trHeight w:val="240"/>
          <w:jc w:val="center"/>
        </w:trPr>
        <w:tc>
          <w:tcPr>
            <w:tcW w:w="4876" w:type="dxa"/>
            <w:tcBorders>
              <w:top w:val="nil"/>
              <w:left w:val="nil"/>
              <w:bottom w:val="nil"/>
              <w:right w:val="nil"/>
            </w:tcBorders>
          </w:tcPr>
          <w:p w14:paraId="2F8374FD"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612BD098" w14:textId="77777777" w:rsidR="0019185D" w:rsidRPr="00990105" w:rsidRDefault="0019185D" w:rsidP="008644C4">
            <w:pPr>
              <w:pStyle w:val="AmColumnHeading"/>
            </w:pPr>
            <w:r w:rsidRPr="00990105">
              <w:t>Enmienda</w:t>
            </w:r>
          </w:p>
        </w:tc>
      </w:tr>
      <w:tr w:rsidR="0019185D" w:rsidRPr="00990105" w14:paraId="7746CD6D" w14:textId="77777777" w:rsidTr="00B66D63">
        <w:trPr>
          <w:jc w:val="center"/>
        </w:trPr>
        <w:tc>
          <w:tcPr>
            <w:tcW w:w="4876" w:type="dxa"/>
            <w:tcBorders>
              <w:top w:val="nil"/>
              <w:left w:val="nil"/>
              <w:bottom w:val="nil"/>
              <w:right w:val="nil"/>
            </w:tcBorders>
          </w:tcPr>
          <w:p w14:paraId="18A87269" w14:textId="77777777" w:rsidR="0019185D" w:rsidRPr="00990105" w:rsidRDefault="0019185D" w:rsidP="008644C4">
            <w:pPr>
              <w:pStyle w:val="Normal6a"/>
            </w:pPr>
            <w:r w:rsidRPr="00990105">
              <w:t>27.</w:t>
            </w:r>
            <w:r w:rsidRPr="00990105">
              <w:tab/>
              <w:t>Destaca la cuestión de las personas desaparecidas como una de las prioridades que deben abordarse;</w:t>
            </w:r>
          </w:p>
        </w:tc>
        <w:tc>
          <w:tcPr>
            <w:tcW w:w="4876" w:type="dxa"/>
            <w:tcBorders>
              <w:top w:val="nil"/>
              <w:left w:val="nil"/>
              <w:bottom w:val="nil"/>
              <w:right w:val="nil"/>
            </w:tcBorders>
          </w:tcPr>
          <w:p w14:paraId="1139F3B3" w14:textId="77777777" w:rsidR="0019185D" w:rsidRPr="00990105" w:rsidRDefault="0019185D" w:rsidP="008644C4">
            <w:pPr>
              <w:pStyle w:val="Normal6a"/>
            </w:pPr>
            <w:r w:rsidRPr="00990105">
              <w:t>27.</w:t>
            </w:r>
            <w:r w:rsidRPr="00990105">
              <w:tab/>
              <w:t xml:space="preserve">Destaca la cuestión de las personas desaparecidas como una de las prioridades que deben abordarse </w:t>
            </w:r>
            <w:r w:rsidRPr="00990105">
              <w:rPr>
                <w:b/>
                <w:i/>
              </w:rPr>
              <w:t>para un proceso de justicia transicional satisfactorio</w:t>
            </w:r>
            <w:r w:rsidRPr="00990105">
              <w:t xml:space="preserve">; </w:t>
            </w:r>
            <w:r w:rsidRPr="00990105">
              <w:rPr>
                <w:b/>
                <w:i/>
              </w:rPr>
              <w:t>celebra la labor de la Institución independiente sobre las personas desaparecidas en la República Árabe Siria (IIMP); reconoce la labor de la Autoridad Nacional de Justicia Transicional y de la Autoridad Nacional para las Personas Desaparecidas; pide a la Autoridad Nacional para las Personas Desaparecidas y a las autoridades de transición sirias que colaboren estrechamente con la IIMP y le concedan pleno acceso a los archivos sobre personas desaparecidas; subraya que sectores pertinentes de la dinámica sociedad civil siria deben participar en el sistema de justicia transicional y en todo el ciclo de la justicia, desde la recopilación de pruebas hasta el apoyo a las víctimas;</w:t>
            </w:r>
          </w:p>
        </w:tc>
      </w:tr>
    </w:tbl>
    <w:p w14:paraId="7243BFA9" w14:textId="77777777" w:rsidR="0019185D" w:rsidRPr="00066459" w:rsidRDefault="0019185D" w:rsidP="008644C4">
      <w:pPr>
        <w:pStyle w:val="AmOrLang"/>
        <w:rPr>
          <w:lang w:val="sv-SE"/>
        </w:rPr>
      </w:pPr>
      <w:r w:rsidRPr="00066459">
        <w:rPr>
          <w:lang w:val="sv-SE"/>
        </w:rPr>
        <w:t xml:space="preserve">Or. </w:t>
      </w:r>
      <w:r w:rsidRPr="00066459">
        <w:rPr>
          <w:rStyle w:val="HideTWBExt"/>
          <w:lang w:val="sv-SE"/>
        </w:rPr>
        <w:t>&lt;Original&gt;</w:t>
      </w:r>
      <w:r w:rsidRPr="00066459">
        <w:rPr>
          <w:rStyle w:val="HideTWBInt"/>
          <w:lang w:val="sv-SE"/>
        </w:rPr>
        <w:t>{EN}</w:t>
      </w:r>
      <w:r w:rsidRPr="00066459">
        <w:rPr>
          <w:lang w:val="sv-SE"/>
        </w:rPr>
        <w:t>en</w:t>
      </w:r>
      <w:r w:rsidRPr="00066459">
        <w:rPr>
          <w:rStyle w:val="HideTWBExt"/>
          <w:lang w:val="sv-SE"/>
        </w:rPr>
        <w:t>&lt;/Original&gt;</w:t>
      </w:r>
    </w:p>
    <w:p w14:paraId="2C1CBA58" w14:textId="77777777" w:rsidR="0019185D" w:rsidRPr="00066459" w:rsidRDefault="0019185D" w:rsidP="008644C4">
      <w:pPr>
        <w:widowControl/>
        <w:rPr>
          <w:lang w:val="sv-SE"/>
        </w:rPr>
      </w:pPr>
      <w:r w:rsidRPr="00066459">
        <w:rPr>
          <w:rStyle w:val="HideTWBExt"/>
          <w:lang w:val="sv-SE"/>
        </w:rPr>
        <w:t>&lt;/Amend&gt;</w:t>
      </w:r>
    </w:p>
    <w:p w14:paraId="4902BE78" w14:textId="77777777" w:rsidR="0019185D" w:rsidRPr="00066459" w:rsidRDefault="0019185D" w:rsidP="008644C4">
      <w:pPr>
        <w:pStyle w:val="AmNumberTabs"/>
        <w:rPr>
          <w:lang w:val="sv-SE"/>
        </w:rPr>
      </w:pPr>
      <w:r w:rsidRPr="00066459">
        <w:rPr>
          <w:rStyle w:val="HideTWBExt"/>
          <w:lang w:val="sv-SE"/>
        </w:rPr>
        <w:t>&lt;Amend&gt;</w:t>
      </w:r>
      <w:r w:rsidRPr="00066459">
        <w:rPr>
          <w:lang w:val="sv-SE"/>
        </w:rPr>
        <w:t>Enmienda</w:t>
      </w:r>
      <w:r w:rsidRPr="00066459">
        <w:rPr>
          <w:lang w:val="sv-SE"/>
        </w:rPr>
        <w:tab/>
      </w:r>
      <w:r w:rsidRPr="00066459">
        <w:rPr>
          <w:lang w:val="sv-SE"/>
        </w:rPr>
        <w:tab/>
      </w:r>
      <w:r w:rsidRPr="00066459">
        <w:rPr>
          <w:rStyle w:val="HideTWBExt"/>
          <w:lang w:val="sv-SE"/>
        </w:rPr>
        <w:t>&lt;NumAm&gt;</w:t>
      </w:r>
      <w:r w:rsidRPr="00066459">
        <w:rPr>
          <w:lang w:val="sv-SE"/>
        </w:rPr>
        <w:t>485</w:t>
      </w:r>
      <w:r w:rsidRPr="00066459">
        <w:rPr>
          <w:rStyle w:val="HideTWBExt"/>
          <w:lang w:val="sv-SE"/>
        </w:rPr>
        <w:t>&lt;/NumAm&gt;</w:t>
      </w:r>
    </w:p>
    <w:p w14:paraId="0951DBA9" w14:textId="77777777" w:rsidR="0019185D" w:rsidRPr="00066459" w:rsidRDefault="0019185D" w:rsidP="008644C4">
      <w:pPr>
        <w:pStyle w:val="NormalBold"/>
        <w:rPr>
          <w:lang w:val="sv-SE"/>
        </w:rPr>
      </w:pPr>
      <w:r w:rsidRPr="00066459">
        <w:rPr>
          <w:rStyle w:val="HideTWBExt"/>
          <w:b w:val="0"/>
          <w:lang w:val="sv-SE"/>
        </w:rPr>
        <w:t>&lt;RepeatBlock-By&gt;&lt;Members&gt;</w:t>
      </w:r>
      <w:r w:rsidRPr="00066459">
        <w:rPr>
          <w:lang w:val="sv-SE"/>
        </w:rPr>
        <w:t>Hannah Neumann</w:t>
      </w:r>
      <w:r w:rsidRPr="00066459">
        <w:rPr>
          <w:rStyle w:val="HideTWBExt"/>
          <w:b w:val="0"/>
          <w:lang w:val="sv-SE"/>
        </w:rPr>
        <w:t>&lt;/Members&gt;</w:t>
      </w:r>
    </w:p>
    <w:p w14:paraId="2464A29C" w14:textId="77777777" w:rsidR="0019185D" w:rsidRPr="00990105" w:rsidRDefault="0019185D" w:rsidP="008644C4">
      <w:pPr>
        <w:widowControl/>
      </w:pPr>
      <w:r w:rsidRPr="00990105">
        <w:rPr>
          <w:rStyle w:val="HideTWBExt"/>
        </w:rPr>
        <w:t>&lt;AuNomDe&gt;</w:t>
      </w:r>
      <w:r w:rsidRPr="00990105">
        <w:rPr>
          <w:rStyle w:val="HideTWBInt"/>
        </w:rPr>
        <w:t>{Verts/ALE}</w:t>
      </w:r>
      <w:r w:rsidRPr="00990105">
        <w:t>en nombre del Grupo Verts/ALE</w:t>
      </w:r>
      <w:r w:rsidRPr="00990105">
        <w:rPr>
          <w:rStyle w:val="HideTWBExt"/>
        </w:rPr>
        <w:t>&lt;/AuNomDe&gt;</w:t>
      </w:r>
    </w:p>
    <w:p w14:paraId="43BF07B3" w14:textId="77777777" w:rsidR="0019185D" w:rsidRPr="00990105" w:rsidRDefault="0019185D" w:rsidP="008644C4">
      <w:pPr>
        <w:pStyle w:val="NormalBold"/>
      </w:pPr>
      <w:r w:rsidRPr="00990105">
        <w:rPr>
          <w:rStyle w:val="HideTWBExt"/>
          <w:b w:val="0"/>
        </w:rPr>
        <w:t>&lt;/RepeatBlock-By&gt;</w:t>
      </w:r>
    </w:p>
    <w:p w14:paraId="12972D61"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4CB4A36D" w14:textId="77777777" w:rsidR="0019185D" w:rsidRPr="00990105" w:rsidRDefault="0019185D" w:rsidP="008644C4">
      <w:pPr>
        <w:pStyle w:val="NormalBold"/>
      </w:pPr>
      <w:r w:rsidRPr="00990105">
        <w:rPr>
          <w:rStyle w:val="HideTWBExt"/>
        </w:rPr>
        <w:t>&lt;Article&gt;</w:t>
      </w:r>
      <w:r w:rsidRPr="00990105">
        <w:t>Apartado 27</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7D04E68C" w14:textId="77777777" w:rsidTr="00B66D63">
        <w:trPr>
          <w:trHeight w:hRule="exact" w:val="240"/>
          <w:jc w:val="center"/>
        </w:trPr>
        <w:tc>
          <w:tcPr>
            <w:tcW w:w="9752" w:type="dxa"/>
            <w:gridSpan w:val="2"/>
            <w:tcBorders>
              <w:top w:val="nil"/>
              <w:left w:val="nil"/>
              <w:bottom w:val="nil"/>
              <w:right w:val="nil"/>
            </w:tcBorders>
          </w:tcPr>
          <w:p w14:paraId="48EE677C" w14:textId="77777777" w:rsidR="0019185D" w:rsidRPr="00990105" w:rsidRDefault="0019185D" w:rsidP="008644C4">
            <w:pPr>
              <w:widowControl/>
            </w:pPr>
          </w:p>
        </w:tc>
      </w:tr>
      <w:tr w:rsidR="0019185D" w:rsidRPr="00990105" w14:paraId="78FBA72B" w14:textId="77777777" w:rsidTr="00B66D63">
        <w:trPr>
          <w:trHeight w:val="240"/>
          <w:jc w:val="center"/>
        </w:trPr>
        <w:tc>
          <w:tcPr>
            <w:tcW w:w="4876" w:type="dxa"/>
            <w:tcBorders>
              <w:top w:val="nil"/>
              <w:left w:val="nil"/>
              <w:bottom w:val="nil"/>
              <w:right w:val="nil"/>
            </w:tcBorders>
          </w:tcPr>
          <w:p w14:paraId="400D7548" w14:textId="77777777" w:rsidR="0019185D" w:rsidRPr="00990105" w:rsidRDefault="0019185D" w:rsidP="008644C4">
            <w:pPr>
              <w:pStyle w:val="AmColumnHeading"/>
            </w:pPr>
            <w:r w:rsidRPr="00990105">
              <w:lastRenderedPageBreak/>
              <w:t>Propuesta de Resolución</w:t>
            </w:r>
          </w:p>
        </w:tc>
        <w:tc>
          <w:tcPr>
            <w:tcW w:w="4876" w:type="dxa"/>
            <w:tcBorders>
              <w:top w:val="nil"/>
              <w:left w:val="nil"/>
              <w:bottom w:val="nil"/>
              <w:right w:val="nil"/>
            </w:tcBorders>
          </w:tcPr>
          <w:p w14:paraId="5F591EB3" w14:textId="77777777" w:rsidR="0019185D" w:rsidRPr="00990105" w:rsidRDefault="0019185D" w:rsidP="008644C4">
            <w:pPr>
              <w:pStyle w:val="AmColumnHeading"/>
            </w:pPr>
            <w:r w:rsidRPr="00990105">
              <w:t>Enmienda</w:t>
            </w:r>
          </w:p>
        </w:tc>
      </w:tr>
      <w:tr w:rsidR="0019185D" w:rsidRPr="00990105" w14:paraId="309A50C2" w14:textId="77777777" w:rsidTr="00B66D63">
        <w:trPr>
          <w:jc w:val="center"/>
        </w:trPr>
        <w:tc>
          <w:tcPr>
            <w:tcW w:w="4876" w:type="dxa"/>
            <w:tcBorders>
              <w:top w:val="nil"/>
              <w:left w:val="nil"/>
              <w:bottom w:val="nil"/>
              <w:right w:val="nil"/>
            </w:tcBorders>
          </w:tcPr>
          <w:p w14:paraId="69491D45" w14:textId="77777777" w:rsidR="0019185D" w:rsidRPr="00990105" w:rsidRDefault="0019185D" w:rsidP="008644C4">
            <w:pPr>
              <w:pStyle w:val="Normal6a"/>
            </w:pPr>
            <w:r w:rsidRPr="00990105">
              <w:t>27.</w:t>
            </w:r>
            <w:r w:rsidRPr="00990105">
              <w:tab/>
              <w:t>Destaca la cuestión de las personas desaparecidas como una de las prioridades que deben abordarse;</w:t>
            </w:r>
          </w:p>
        </w:tc>
        <w:tc>
          <w:tcPr>
            <w:tcW w:w="4876" w:type="dxa"/>
            <w:tcBorders>
              <w:top w:val="nil"/>
              <w:left w:val="nil"/>
              <w:bottom w:val="nil"/>
              <w:right w:val="nil"/>
            </w:tcBorders>
          </w:tcPr>
          <w:p w14:paraId="34F4DBA0" w14:textId="77777777" w:rsidR="0019185D" w:rsidRPr="00990105" w:rsidRDefault="0019185D" w:rsidP="008644C4">
            <w:pPr>
              <w:pStyle w:val="Normal6a"/>
            </w:pPr>
            <w:r w:rsidRPr="00990105">
              <w:t>27.</w:t>
            </w:r>
            <w:r w:rsidRPr="00990105">
              <w:tab/>
              <w:t xml:space="preserve">Destaca la cuestión de las personas desaparecidas como una de las prioridades que deben abordarse </w:t>
            </w:r>
            <w:r w:rsidRPr="00990105">
              <w:rPr>
                <w:b/>
                <w:i/>
              </w:rPr>
              <w:t>para superar el trauma colectivo dejado por más de medio siglo de brutal dictadura, de modo que se garantice la verdad y la justicia para las familias de los desaparecidos por la fuerza y se reconcilie a la población siria</w:t>
            </w:r>
            <w:r w:rsidRPr="00990105">
              <w:t xml:space="preserve">; </w:t>
            </w:r>
            <w:r w:rsidRPr="00990105">
              <w:rPr>
                <w:b/>
                <w:i/>
              </w:rPr>
              <w:t>acoge con satisfacción la creación de la Autoridad Nacional para las Personas Desaparecidas y pide a la Comisión Europea que dé prioridad al apoyo financiero a esta institución y al desarrollo de capacidades de su personal, siempre que la institución opere de conformidad con el Derecho internacional humanitario y el Derecho internacional en materia de derechos humanos;</w:t>
            </w:r>
          </w:p>
        </w:tc>
      </w:tr>
    </w:tbl>
    <w:p w14:paraId="2B18EED5"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768F1860" w14:textId="77777777" w:rsidR="0019185D" w:rsidRPr="00990105" w:rsidRDefault="0019185D" w:rsidP="008644C4">
      <w:pPr>
        <w:widowControl/>
      </w:pPr>
      <w:r w:rsidRPr="00990105">
        <w:rPr>
          <w:rStyle w:val="HideTWBExt"/>
        </w:rPr>
        <w:t>&lt;/Amend&gt;</w:t>
      </w:r>
    </w:p>
    <w:p w14:paraId="6350CCEB"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486</w:t>
      </w:r>
      <w:r w:rsidRPr="00990105">
        <w:rPr>
          <w:rStyle w:val="HideTWBExt"/>
        </w:rPr>
        <w:t>&lt;/NumAm&gt;</w:t>
      </w:r>
    </w:p>
    <w:p w14:paraId="2DD24F27" w14:textId="77777777" w:rsidR="0019185D" w:rsidRPr="00990105" w:rsidRDefault="0019185D" w:rsidP="008644C4">
      <w:pPr>
        <w:pStyle w:val="NormalBold"/>
      </w:pPr>
      <w:r w:rsidRPr="00990105">
        <w:rPr>
          <w:rStyle w:val="HideTWBExt"/>
          <w:b w:val="0"/>
        </w:rPr>
        <w:t>&lt;RepeatBlock-By&gt;&lt;Members&gt;</w:t>
      </w:r>
      <w:r w:rsidRPr="00990105">
        <w:t>Marco Tarquinio, Matjaž Nemec, Cecilia Strada, Yannis Maniatis, Francisco Assis, Chloé Ridel, Hana Jalloul Muro, Nikolas Farantouris, Marta Temido, Nacho Sánchez Amor, Evin Incir</w:t>
      </w:r>
      <w:r w:rsidRPr="00990105">
        <w:rPr>
          <w:rStyle w:val="HideTWBExt"/>
          <w:b w:val="0"/>
        </w:rPr>
        <w:t>&lt;/Members&gt;</w:t>
      </w:r>
    </w:p>
    <w:p w14:paraId="783367B4" w14:textId="77777777" w:rsidR="0019185D" w:rsidRPr="00990105" w:rsidRDefault="0019185D" w:rsidP="008644C4">
      <w:pPr>
        <w:pStyle w:val="NormalBold"/>
      </w:pPr>
      <w:r w:rsidRPr="00990105">
        <w:rPr>
          <w:rStyle w:val="HideTWBExt"/>
          <w:b w:val="0"/>
        </w:rPr>
        <w:t>&lt;/RepeatBlock-By&gt;</w:t>
      </w:r>
    </w:p>
    <w:p w14:paraId="671E4ABE"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102639A9" w14:textId="77777777" w:rsidR="0019185D" w:rsidRPr="00990105" w:rsidRDefault="0019185D" w:rsidP="008644C4">
      <w:pPr>
        <w:pStyle w:val="NormalBold"/>
      </w:pPr>
      <w:r w:rsidRPr="00990105">
        <w:rPr>
          <w:rStyle w:val="HideTWBExt"/>
        </w:rPr>
        <w:t>&lt;Article&gt;</w:t>
      </w:r>
      <w:r w:rsidRPr="00990105">
        <w:t>Apartado 27</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0C58B066" w14:textId="77777777" w:rsidTr="00B66D63">
        <w:trPr>
          <w:trHeight w:hRule="exact" w:val="240"/>
          <w:jc w:val="center"/>
        </w:trPr>
        <w:tc>
          <w:tcPr>
            <w:tcW w:w="9752" w:type="dxa"/>
            <w:gridSpan w:val="2"/>
            <w:tcBorders>
              <w:top w:val="nil"/>
              <w:left w:val="nil"/>
              <w:bottom w:val="nil"/>
              <w:right w:val="nil"/>
            </w:tcBorders>
          </w:tcPr>
          <w:p w14:paraId="257ECBAF" w14:textId="77777777" w:rsidR="0019185D" w:rsidRPr="00990105" w:rsidRDefault="0019185D" w:rsidP="008644C4">
            <w:pPr>
              <w:widowControl/>
            </w:pPr>
          </w:p>
        </w:tc>
      </w:tr>
      <w:tr w:rsidR="0019185D" w:rsidRPr="00990105" w14:paraId="0453EB9E" w14:textId="77777777" w:rsidTr="00B66D63">
        <w:trPr>
          <w:trHeight w:val="240"/>
          <w:jc w:val="center"/>
        </w:trPr>
        <w:tc>
          <w:tcPr>
            <w:tcW w:w="4876" w:type="dxa"/>
            <w:tcBorders>
              <w:top w:val="nil"/>
              <w:left w:val="nil"/>
              <w:bottom w:val="nil"/>
              <w:right w:val="nil"/>
            </w:tcBorders>
          </w:tcPr>
          <w:p w14:paraId="4173F8E5"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192039BE" w14:textId="77777777" w:rsidR="0019185D" w:rsidRPr="00990105" w:rsidRDefault="0019185D" w:rsidP="008644C4">
            <w:pPr>
              <w:pStyle w:val="AmColumnHeading"/>
            </w:pPr>
            <w:r w:rsidRPr="00990105">
              <w:t>Enmienda</w:t>
            </w:r>
          </w:p>
        </w:tc>
      </w:tr>
      <w:tr w:rsidR="0019185D" w:rsidRPr="00990105" w14:paraId="0DBAEE7A" w14:textId="77777777" w:rsidTr="00B66D63">
        <w:trPr>
          <w:jc w:val="center"/>
        </w:trPr>
        <w:tc>
          <w:tcPr>
            <w:tcW w:w="4876" w:type="dxa"/>
            <w:tcBorders>
              <w:top w:val="nil"/>
              <w:left w:val="nil"/>
              <w:bottom w:val="nil"/>
              <w:right w:val="nil"/>
            </w:tcBorders>
          </w:tcPr>
          <w:p w14:paraId="2282CBB7" w14:textId="77777777" w:rsidR="0019185D" w:rsidRPr="00990105" w:rsidRDefault="0019185D" w:rsidP="008644C4">
            <w:pPr>
              <w:pStyle w:val="Normal6a"/>
            </w:pPr>
            <w:r w:rsidRPr="00990105">
              <w:t>27.</w:t>
            </w:r>
            <w:r w:rsidRPr="00990105">
              <w:tab/>
              <w:t>Destaca la cuestión de las personas desaparecidas como una de las prioridades que deben abordarse;</w:t>
            </w:r>
          </w:p>
        </w:tc>
        <w:tc>
          <w:tcPr>
            <w:tcW w:w="4876" w:type="dxa"/>
            <w:tcBorders>
              <w:top w:val="nil"/>
              <w:left w:val="nil"/>
              <w:bottom w:val="nil"/>
              <w:right w:val="nil"/>
            </w:tcBorders>
          </w:tcPr>
          <w:p w14:paraId="0ECDF19E" w14:textId="77777777" w:rsidR="0019185D" w:rsidRPr="00990105" w:rsidRDefault="0019185D" w:rsidP="008644C4">
            <w:pPr>
              <w:pStyle w:val="Normal6a"/>
            </w:pPr>
            <w:r w:rsidRPr="00990105">
              <w:t>27.</w:t>
            </w:r>
            <w:r w:rsidRPr="00990105">
              <w:tab/>
              <w:t xml:space="preserve">Destaca la cuestión de las personas desaparecidas como una de las prioridades que deben abordarse; </w:t>
            </w:r>
            <w:r w:rsidRPr="00990105">
              <w:rPr>
                <w:b/>
                <w:i/>
              </w:rPr>
              <w:t xml:space="preserve">pide a las autoridades de transición sirias que ratifiquen cuanto antes la Convención Internacional para la Protección de Todas las Personas contra las Desapariciones Forzadas e insta a que se establezcan mecanismos independientes, transparentes y centrados en las víctimas para abordar la cuestión de las personas desaparecidas y desaparecidas por la fuerza, garantizar el derecho de las </w:t>
            </w:r>
            <w:r w:rsidRPr="00990105">
              <w:rPr>
                <w:b/>
                <w:i/>
              </w:rPr>
              <w:lastRenderedPageBreak/>
              <w:t>familias a la verdad y conservar las pruebas para futuros procedimientos judiciales;</w:t>
            </w:r>
          </w:p>
        </w:tc>
      </w:tr>
    </w:tbl>
    <w:p w14:paraId="575B7B03"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6B8B00DF" w14:textId="77777777" w:rsidR="0019185D" w:rsidRPr="00990105" w:rsidRDefault="0019185D" w:rsidP="008644C4">
      <w:pPr>
        <w:widowControl/>
      </w:pPr>
      <w:r w:rsidRPr="00990105">
        <w:rPr>
          <w:rStyle w:val="HideTWBExt"/>
        </w:rPr>
        <w:t>&lt;/Amend&gt;</w:t>
      </w:r>
    </w:p>
    <w:p w14:paraId="40669976"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487</w:t>
      </w:r>
      <w:r w:rsidRPr="00990105">
        <w:rPr>
          <w:rStyle w:val="HideTWBExt"/>
        </w:rPr>
        <w:t>&lt;/NumAm&gt;</w:t>
      </w:r>
    </w:p>
    <w:p w14:paraId="3B1A1AA3" w14:textId="77777777" w:rsidR="0019185D" w:rsidRPr="00990105" w:rsidRDefault="0019185D" w:rsidP="008644C4">
      <w:pPr>
        <w:pStyle w:val="NormalBold"/>
      </w:pPr>
      <w:r w:rsidRPr="00990105">
        <w:rPr>
          <w:rStyle w:val="HideTWBExt"/>
          <w:b w:val="0"/>
        </w:rPr>
        <w:t>&lt;RepeatBlock-By&gt;&lt;Members&gt;</w:t>
      </w:r>
      <w:r w:rsidRPr="00990105">
        <w:t>Nicolás Pascual de la Parte</w:t>
      </w:r>
      <w:r w:rsidRPr="00990105">
        <w:rPr>
          <w:rStyle w:val="HideTWBExt"/>
          <w:b w:val="0"/>
        </w:rPr>
        <w:t>&lt;/Members&gt;</w:t>
      </w:r>
    </w:p>
    <w:p w14:paraId="737C9FBA" w14:textId="77777777" w:rsidR="0019185D" w:rsidRPr="00990105" w:rsidRDefault="0019185D" w:rsidP="008644C4">
      <w:pPr>
        <w:pStyle w:val="NormalBold"/>
      </w:pPr>
      <w:r w:rsidRPr="00990105">
        <w:rPr>
          <w:rStyle w:val="HideTWBExt"/>
          <w:b w:val="0"/>
        </w:rPr>
        <w:t>&lt;/RepeatBlock-By&gt;</w:t>
      </w:r>
    </w:p>
    <w:p w14:paraId="0F088B79"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55DB5FD2" w14:textId="77777777" w:rsidR="0019185D" w:rsidRPr="00990105" w:rsidRDefault="0019185D" w:rsidP="008644C4">
      <w:pPr>
        <w:pStyle w:val="NormalBold"/>
      </w:pPr>
      <w:r w:rsidRPr="00990105">
        <w:rPr>
          <w:rStyle w:val="HideTWBExt"/>
        </w:rPr>
        <w:t>&lt;Article&gt;</w:t>
      </w:r>
      <w:r w:rsidRPr="00990105">
        <w:t>Apartado 27</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4FFFAA68" w14:textId="77777777" w:rsidTr="00B66D63">
        <w:trPr>
          <w:trHeight w:hRule="exact" w:val="240"/>
          <w:jc w:val="center"/>
        </w:trPr>
        <w:tc>
          <w:tcPr>
            <w:tcW w:w="9752" w:type="dxa"/>
            <w:gridSpan w:val="2"/>
            <w:tcBorders>
              <w:top w:val="nil"/>
              <w:left w:val="nil"/>
              <w:bottom w:val="nil"/>
              <w:right w:val="nil"/>
            </w:tcBorders>
          </w:tcPr>
          <w:p w14:paraId="5BF7E456" w14:textId="77777777" w:rsidR="0019185D" w:rsidRPr="00990105" w:rsidRDefault="0019185D" w:rsidP="008644C4">
            <w:pPr>
              <w:widowControl/>
            </w:pPr>
          </w:p>
        </w:tc>
      </w:tr>
      <w:tr w:rsidR="0019185D" w:rsidRPr="00990105" w14:paraId="7A945D8B" w14:textId="77777777" w:rsidTr="00B66D63">
        <w:trPr>
          <w:trHeight w:val="240"/>
          <w:jc w:val="center"/>
        </w:trPr>
        <w:tc>
          <w:tcPr>
            <w:tcW w:w="4876" w:type="dxa"/>
            <w:tcBorders>
              <w:top w:val="nil"/>
              <w:left w:val="nil"/>
              <w:bottom w:val="nil"/>
              <w:right w:val="nil"/>
            </w:tcBorders>
          </w:tcPr>
          <w:p w14:paraId="1E393897"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143CC669" w14:textId="77777777" w:rsidR="0019185D" w:rsidRPr="00990105" w:rsidRDefault="0019185D" w:rsidP="008644C4">
            <w:pPr>
              <w:pStyle w:val="AmColumnHeading"/>
            </w:pPr>
            <w:r w:rsidRPr="00990105">
              <w:t>Enmienda</w:t>
            </w:r>
          </w:p>
        </w:tc>
      </w:tr>
      <w:tr w:rsidR="0019185D" w:rsidRPr="00990105" w14:paraId="3EFAD760" w14:textId="77777777" w:rsidTr="00B66D63">
        <w:trPr>
          <w:jc w:val="center"/>
        </w:trPr>
        <w:tc>
          <w:tcPr>
            <w:tcW w:w="4876" w:type="dxa"/>
            <w:tcBorders>
              <w:top w:val="nil"/>
              <w:left w:val="nil"/>
              <w:bottom w:val="nil"/>
              <w:right w:val="nil"/>
            </w:tcBorders>
          </w:tcPr>
          <w:p w14:paraId="28D58E91" w14:textId="77777777" w:rsidR="0019185D" w:rsidRPr="00990105" w:rsidRDefault="0019185D" w:rsidP="008644C4">
            <w:pPr>
              <w:pStyle w:val="Normal6a"/>
            </w:pPr>
            <w:r w:rsidRPr="00990105">
              <w:t>27.</w:t>
            </w:r>
            <w:r w:rsidRPr="00990105">
              <w:tab/>
              <w:t xml:space="preserve">Destaca la cuestión de las personas desaparecidas </w:t>
            </w:r>
            <w:r w:rsidRPr="00990105">
              <w:rPr>
                <w:b/>
                <w:i/>
              </w:rPr>
              <w:t>como una de las prioridades que deben abordarse</w:t>
            </w:r>
            <w:r w:rsidRPr="00990105">
              <w:t>;</w:t>
            </w:r>
          </w:p>
        </w:tc>
        <w:tc>
          <w:tcPr>
            <w:tcW w:w="4876" w:type="dxa"/>
            <w:tcBorders>
              <w:top w:val="nil"/>
              <w:left w:val="nil"/>
              <w:bottom w:val="nil"/>
              <w:right w:val="nil"/>
            </w:tcBorders>
          </w:tcPr>
          <w:p w14:paraId="23CB07E6" w14:textId="77777777" w:rsidR="0019185D" w:rsidRPr="00990105" w:rsidRDefault="0019185D" w:rsidP="008644C4">
            <w:pPr>
              <w:pStyle w:val="Normal6a"/>
            </w:pPr>
            <w:r w:rsidRPr="00990105">
              <w:t>27.</w:t>
            </w:r>
            <w:r w:rsidRPr="00990105">
              <w:tab/>
              <w:t>Destaca la cuestión de las personas desaparecidas</w:t>
            </w:r>
            <w:r w:rsidRPr="00990105">
              <w:rPr>
                <w:b/>
                <w:i/>
              </w:rPr>
              <w:t>, los detenidos desaparecidos por la fuerza y los civiles secuestrados como prioridad política y humanitaria fundamental</w:t>
            </w:r>
            <w:r w:rsidRPr="00990105">
              <w:t>;</w:t>
            </w:r>
            <w:r w:rsidRPr="00990105">
              <w:rPr>
                <w:b/>
                <w:i/>
              </w:rPr>
              <w:t xml:space="preserve"> pide a las autoridades sirias competentes que faciliten el pleno acceso a los registros de detención, las fosas comunes y los archivos, y que cooperen con las familias, las organizaciones de la sociedad civil y los mecanismos internacionales</w:t>
            </w:r>
            <w:r w:rsidRPr="00990105">
              <w:t>;</w:t>
            </w:r>
          </w:p>
        </w:tc>
      </w:tr>
    </w:tbl>
    <w:p w14:paraId="38254907"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096F7281" w14:textId="77777777" w:rsidR="0019185D" w:rsidRPr="00990105" w:rsidRDefault="0019185D" w:rsidP="008644C4">
      <w:pPr>
        <w:widowControl/>
      </w:pPr>
      <w:r w:rsidRPr="00990105">
        <w:rPr>
          <w:rStyle w:val="HideTWBExt"/>
        </w:rPr>
        <w:t>&lt;/Amend&gt;</w:t>
      </w:r>
    </w:p>
    <w:p w14:paraId="30F3BD63"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488</w:t>
      </w:r>
      <w:r w:rsidRPr="00990105">
        <w:rPr>
          <w:rStyle w:val="HideTWBExt"/>
        </w:rPr>
        <w:t>&lt;/NumAm&gt;</w:t>
      </w:r>
    </w:p>
    <w:p w14:paraId="11B53D76" w14:textId="77777777" w:rsidR="0019185D" w:rsidRPr="00990105" w:rsidRDefault="0019185D" w:rsidP="008644C4">
      <w:pPr>
        <w:pStyle w:val="NormalBold"/>
      </w:pPr>
      <w:r w:rsidRPr="00990105">
        <w:rPr>
          <w:rStyle w:val="HideTWBExt"/>
          <w:b w:val="0"/>
        </w:rPr>
        <w:t>&lt;RepeatBlock-By&gt;&lt;Members&gt;</w:t>
      </w:r>
      <w:r w:rsidRPr="00990105">
        <w:t>Petras Auštrevičius</w:t>
      </w:r>
      <w:r w:rsidRPr="00990105">
        <w:rPr>
          <w:rStyle w:val="HideTWBExt"/>
          <w:b w:val="0"/>
        </w:rPr>
        <w:t>&lt;/Members&gt;</w:t>
      </w:r>
    </w:p>
    <w:p w14:paraId="71038336" w14:textId="77777777" w:rsidR="0019185D" w:rsidRPr="00990105" w:rsidRDefault="0019185D" w:rsidP="008644C4">
      <w:pPr>
        <w:pStyle w:val="NormalBold"/>
      </w:pPr>
      <w:r w:rsidRPr="00990105">
        <w:rPr>
          <w:rStyle w:val="HideTWBExt"/>
          <w:b w:val="0"/>
        </w:rPr>
        <w:t>&lt;/RepeatBlock-By&gt;</w:t>
      </w:r>
    </w:p>
    <w:p w14:paraId="2ECD9EAC"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214D0BDF" w14:textId="77777777" w:rsidR="0019185D" w:rsidRPr="00990105" w:rsidRDefault="0019185D" w:rsidP="008644C4">
      <w:pPr>
        <w:pStyle w:val="NormalBold"/>
      </w:pPr>
      <w:r w:rsidRPr="00990105">
        <w:rPr>
          <w:rStyle w:val="HideTWBExt"/>
        </w:rPr>
        <w:t>&lt;Article&gt;</w:t>
      </w:r>
      <w:r w:rsidRPr="00990105">
        <w:t>Apartado 27</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104166F4" w14:textId="77777777" w:rsidTr="00B66D63">
        <w:trPr>
          <w:trHeight w:hRule="exact" w:val="240"/>
          <w:jc w:val="center"/>
        </w:trPr>
        <w:tc>
          <w:tcPr>
            <w:tcW w:w="9752" w:type="dxa"/>
            <w:gridSpan w:val="2"/>
            <w:tcBorders>
              <w:top w:val="nil"/>
              <w:left w:val="nil"/>
              <w:bottom w:val="nil"/>
              <w:right w:val="nil"/>
            </w:tcBorders>
          </w:tcPr>
          <w:p w14:paraId="23CD2642" w14:textId="77777777" w:rsidR="0019185D" w:rsidRPr="00990105" w:rsidRDefault="0019185D" w:rsidP="008644C4">
            <w:pPr>
              <w:widowControl/>
            </w:pPr>
          </w:p>
        </w:tc>
      </w:tr>
      <w:tr w:rsidR="0019185D" w:rsidRPr="00990105" w14:paraId="0F491AED" w14:textId="77777777" w:rsidTr="00B66D63">
        <w:trPr>
          <w:trHeight w:val="240"/>
          <w:jc w:val="center"/>
        </w:trPr>
        <w:tc>
          <w:tcPr>
            <w:tcW w:w="4876" w:type="dxa"/>
            <w:tcBorders>
              <w:top w:val="nil"/>
              <w:left w:val="nil"/>
              <w:bottom w:val="nil"/>
              <w:right w:val="nil"/>
            </w:tcBorders>
          </w:tcPr>
          <w:p w14:paraId="3817623A"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74201EC3" w14:textId="77777777" w:rsidR="0019185D" w:rsidRPr="00990105" w:rsidRDefault="0019185D" w:rsidP="008644C4">
            <w:pPr>
              <w:pStyle w:val="AmColumnHeading"/>
            </w:pPr>
            <w:r w:rsidRPr="00990105">
              <w:t>Enmienda</w:t>
            </w:r>
          </w:p>
        </w:tc>
      </w:tr>
      <w:tr w:rsidR="0019185D" w:rsidRPr="00990105" w14:paraId="278733AB" w14:textId="77777777" w:rsidTr="00B66D63">
        <w:trPr>
          <w:jc w:val="center"/>
        </w:trPr>
        <w:tc>
          <w:tcPr>
            <w:tcW w:w="4876" w:type="dxa"/>
            <w:tcBorders>
              <w:top w:val="nil"/>
              <w:left w:val="nil"/>
              <w:bottom w:val="nil"/>
              <w:right w:val="nil"/>
            </w:tcBorders>
          </w:tcPr>
          <w:p w14:paraId="029AA1C9" w14:textId="77777777" w:rsidR="0019185D" w:rsidRPr="00990105" w:rsidRDefault="0019185D" w:rsidP="008644C4">
            <w:pPr>
              <w:pStyle w:val="Normal6a"/>
            </w:pPr>
            <w:r w:rsidRPr="00990105">
              <w:t>27.</w:t>
            </w:r>
            <w:r w:rsidRPr="00990105">
              <w:tab/>
              <w:t>Destaca la cuestión de las personas desaparecidas como una de las prioridades que deben abordarse;</w:t>
            </w:r>
          </w:p>
        </w:tc>
        <w:tc>
          <w:tcPr>
            <w:tcW w:w="4876" w:type="dxa"/>
            <w:tcBorders>
              <w:top w:val="nil"/>
              <w:left w:val="nil"/>
              <w:bottom w:val="nil"/>
              <w:right w:val="nil"/>
            </w:tcBorders>
          </w:tcPr>
          <w:p w14:paraId="013D4B87" w14:textId="77777777" w:rsidR="0019185D" w:rsidRPr="00990105" w:rsidRDefault="0019185D" w:rsidP="008644C4">
            <w:pPr>
              <w:pStyle w:val="Normal6a"/>
            </w:pPr>
            <w:r w:rsidRPr="00990105">
              <w:t>27.</w:t>
            </w:r>
            <w:r w:rsidRPr="00990105">
              <w:tab/>
              <w:t>Destaca la cuestión de las personas desaparecidas como una de las prioridades que deben abordarse;</w:t>
            </w:r>
            <w:r w:rsidRPr="00990105">
              <w:rPr>
                <w:b/>
                <w:i/>
              </w:rPr>
              <w:t> lamenta que, hasta la fecha, no se hayan llevado a cabo investigaciones rápidas, exhaustivas e imparciales sobre los casos de desaparición forzada y no se haya garantizado la rendición de cuentas de los autores;</w:t>
            </w:r>
          </w:p>
        </w:tc>
      </w:tr>
    </w:tbl>
    <w:p w14:paraId="08D5E562" w14:textId="77777777" w:rsidR="0019185D" w:rsidRPr="00066459" w:rsidRDefault="0019185D" w:rsidP="008644C4">
      <w:pPr>
        <w:pStyle w:val="AmOrLang"/>
        <w:rPr>
          <w:lang w:val="pl-PL"/>
        </w:rPr>
      </w:pPr>
      <w:r w:rsidRPr="00066459">
        <w:rPr>
          <w:lang w:val="pl-PL"/>
        </w:rPr>
        <w:lastRenderedPageBreak/>
        <w:t xml:space="preserve">Or. </w:t>
      </w:r>
      <w:r w:rsidRPr="00066459">
        <w:rPr>
          <w:rStyle w:val="HideTWBExt"/>
          <w:lang w:val="pl-PL"/>
        </w:rPr>
        <w:t>&lt;Original&gt;</w:t>
      </w:r>
      <w:r w:rsidRPr="00066459">
        <w:rPr>
          <w:rStyle w:val="HideTWBInt"/>
          <w:lang w:val="pl-PL"/>
        </w:rPr>
        <w:t>{EN}</w:t>
      </w:r>
      <w:r w:rsidRPr="00066459">
        <w:rPr>
          <w:lang w:val="pl-PL"/>
        </w:rPr>
        <w:t>en</w:t>
      </w:r>
      <w:r w:rsidRPr="00066459">
        <w:rPr>
          <w:rStyle w:val="HideTWBExt"/>
          <w:lang w:val="pl-PL"/>
        </w:rPr>
        <w:t>&lt;/Original&gt;</w:t>
      </w:r>
    </w:p>
    <w:p w14:paraId="10CDA520" w14:textId="77777777" w:rsidR="0019185D" w:rsidRPr="00066459" w:rsidRDefault="0019185D" w:rsidP="008644C4">
      <w:pPr>
        <w:widowControl/>
        <w:rPr>
          <w:lang w:val="pl-PL"/>
        </w:rPr>
      </w:pPr>
      <w:r w:rsidRPr="00066459">
        <w:rPr>
          <w:rStyle w:val="HideTWBExt"/>
          <w:lang w:val="pl-PL"/>
        </w:rPr>
        <w:t>&lt;/Amend&gt;</w:t>
      </w:r>
    </w:p>
    <w:p w14:paraId="09E2050A" w14:textId="77777777" w:rsidR="0019185D" w:rsidRPr="00066459" w:rsidRDefault="0019185D" w:rsidP="008644C4">
      <w:pPr>
        <w:pStyle w:val="AmNumberTabs"/>
        <w:rPr>
          <w:lang w:val="pl-PL"/>
        </w:rPr>
      </w:pPr>
      <w:r w:rsidRPr="00066459">
        <w:rPr>
          <w:rStyle w:val="HideTWBExt"/>
          <w:b w:val="0"/>
          <w:lang w:val="pl-PL"/>
        </w:rPr>
        <w:t>&lt;Amend&gt;</w:t>
      </w:r>
      <w:r w:rsidRPr="00066459">
        <w:rPr>
          <w:lang w:val="pl-PL"/>
        </w:rPr>
        <w:t>Enmienda</w:t>
      </w:r>
      <w:r w:rsidRPr="00066459">
        <w:rPr>
          <w:lang w:val="pl-PL"/>
        </w:rPr>
        <w:tab/>
      </w:r>
      <w:r w:rsidRPr="00066459">
        <w:rPr>
          <w:lang w:val="pl-PL"/>
        </w:rPr>
        <w:tab/>
      </w:r>
      <w:r w:rsidRPr="00066459">
        <w:rPr>
          <w:rStyle w:val="HideTWBExt"/>
          <w:b w:val="0"/>
          <w:lang w:val="pl-PL"/>
        </w:rPr>
        <w:t>&lt;NumAm&gt;</w:t>
      </w:r>
      <w:r w:rsidRPr="00066459">
        <w:rPr>
          <w:lang w:val="pl-PL"/>
        </w:rPr>
        <w:t>489</w:t>
      </w:r>
      <w:r w:rsidRPr="00066459">
        <w:rPr>
          <w:rStyle w:val="HideTWBExt"/>
          <w:b w:val="0"/>
          <w:lang w:val="pl-PL"/>
        </w:rPr>
        <w:t>&lt;/NumAm&gt;</w:t>
      </w:r>
    </w:p>
    <w:p w14:paraId="3EE8199D" w14:textId="77777777" w:rsidR="0019185D" w:rsidRPr="00066459" w:rsidRDefault="0019185D" w:rsidP="008644C4">
      <w:pPr>
        <w:pStyle w:val="NormalBold"/>
        <w:rPr>
          <w:lang w:val="pl-PL"/>
        </w:rPr>
      </w:pPr>
      <w:r w:rsidRPr="00066459">
        <w:rPr>
          <w:rStyle w:val="HideTWBExt"/>
          <w:b w:val="0"/>
          <w:lang w:val="pl-PL"/>
        </w:rPr>
        <w:t>&lt;RepeatBlock-By&gt;&lt;Members&gt;</w:t>
      </w:r>
      <w:r w:rsidRPr="00066459">
        <w:rPr>
          <w:lang w:val="pl-PL"/>
        </w:rPr>
        <w:t>Mariusz Kamiński, Małgorzata Gosiewska</w:t>
      </w:r>
      <w:r w:rsidRPr="00066459">
        <w:rPr>
          <w:rStyle w:val="HideTWBExt"/>
          <w:b w:val="0"/>
          <w:lang w:val="pl-PL"/>
        </w:rPr>
        <w:t>&lt;/Members&gt;</w:t>
      </w:r>
    </w:p>
    <w:p w14:paraId="692B72BA" w14:textId="77777777" w:rsidR="0019185D" w:rsidRPr="00066459" w:rsidRDefault="0019185D" w:rsidP="008644C4">
      <w:pPr>
        <w:pStyle w:val="NormalBold"/>
        <w:rPr>
          <w:lang w:val="pl-PL"/>
        </w:rPr>
      </w:pPr>
      <w:r w:rsidRPr="00066459">
        <w:rPr>
          <w:rStyle w:val="HideTWBExt"/>
          <w:b w:val="0"/>
          <w:lang w:val="pl-PL"/>
        </w:rPr>
        <w:t>&lt;/RepeatBlock-By&gt;</w:t>
      </w:r>
    </w:p>
    <w:p w14:paraId="42DD297B" w14:textId="77777777" w:rsidR="0019185D" w:rsidRPr="00990105" w:rsidRDefault="0019185D" w:rsidP="008644C4">
      <w:pPr>
        <w:pStyle w:val="NormalBold"/>
      </w:pPr>
      <w:r w:rsidRPr="00990105">
        <w:rPr>
          <w:rStyle w:val="HideTWBExt"/>
          <w:b w:val="0"/>
        </w:rPr>
        <w:t>&lt;DocAmend&gt;</w:t>
      </w:r>
      <w:r w:rsidRPr="00990105">
        <w:t>Propuesta de Resolución</w:t>
      </w:r>
      <w:r w:rsidRPr="00990105">
        <w:rPr>
          <w:rStyle w:val="HideTWBExt"/>
          <w:b w:val="0"/>
        </w:rPr>
        <w:t>&lt;/DocAmend&gt;</w:t>
      </w:r>
    </w:p>
    <w:p w14:paraId="398D1A57" w14:textId="77777777" w:rsidR="0019185D" w:rsidRPr="00990105" w:rsidRDefault="0019185D" w:rsidP="008644C4">
      <w:pPr>
        <w:pStyle w:val="NormalBold"/>
      </w:pPr>
      <w:r w:rsidRPr="00990105">
        <w:rPr>
          <w:rStyle w:val="HideTWBExt"/>
          <w:b w:val="0"/>
        </w:rPr>
        <w:t>&lt;Article&gt;</w:t>
      </w:r>
      <w:r w:rsidRPr="00990105">
        <w:t>Apartado 27</w:t>
      </w:r>
      <w:r w:rsidRPr="009901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0ED95514" w14:textId="77777777" w:rsidTr="00B66D63">
        <w:trPr>
          <w:trHeight w:hRule="exact" w:val="240"/>
          <w:jc w:val="center"/>
        </w:trPr>
        <w:tc>
          <w:tcPr>
            <w:tcW w:w="9752" w:type="dxa"/>
            <w:gridSpan w:val="2"/>
            <w:tcBorders>
              <w:top w:val="nil"/>
              <w:left w:val="nil"/>
              <w:bottom w:val="nil"/>
              <w:right w:val="nil"/>
            </w:tcBorders>
          </w:tcPr>
          <w:p w14:paraId="75386075" w14:textId="77777777" w:rsidR="0019185D" w:rsidRPr="00990105" w:rsidRDefault="0019185D" w:rsidP="008644C4">
            <w:pPr>
              <w:widowControl/>
            </w:pPr>
          </w:p>
        </w:tc>
      </w:tr>
      <w:tr w:rsidR="0019185D" w:rsidRPr="00990105" w14:paraId="519503E7" w14:textId="77777777" w:rsidTr="00B66D63">
        <w:trPr>
          <w:trHeight w:val="240"/>
          <w:jc w:val="center"/>
        </w:trPr>
        <w:tc>
          <w:tcPr>
            <w:tcW w:w="4876" w:type="dxa"/>
            <w:tcBorders>
              <w:top w:val="nil"/>
              <w:left w:val="nil"/>
              <w:bottom w:val="nil"/>
              <w:right w:val="nil"/>
            </w:tcBorders>
          </w:tcPr>
          <w:p w14:paraId="42A19B62"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4CD2E481" w14:textId="77777777" w:rsidR="0019185D" w:rsidRPr="00990105" w:rsidRDefault="0019185D" w:rsidP="008644C4">
            <w:pPr>
              <w:pStyle w:val="AmColumnHeading"/>
            </w:pPr>
            <w:r w:rsidRPr="00990105">
              <w:t>Enmienda</w:t>
            </w:r>
          </w:p>
        </w:tc>
      </w:tr>
      <w:tr w:rsidR="0019185D" w:rsidRPr="00990105" w14:paraId="3753EC5C" w14:textId="77777777" w:rsidTr="00B66D63">
        <w:trPr>
          <w:jc w:val="center"/>
        </w:trPr>
        <w:tc>
          <w:tcPr>
            <w:tcW w:w="4876" w:type="dxa"/>
            <w:tcBorders>
              <w:top w:val="nil"/>
              <w:left w:val="nil"/>
              <w:bottom w:val="nil"/>
              <w:right w:val="nil"/>
            </w:tcBorders>
          </w:tcPr>
          <w:p w14:paraId="5CC382FE" w14:textId="77777777" w:rsidR="0019185D" w:rsidRPr="00990105" w:rsidRDefault="0019185D" w:rsidP="008644C4">
            <w:pPr>
              <w:pStyle w:val="Normal6a"/>
            </w:pPr>
            <w:r w:rsidRPr="00990105">
              <w:t>27.</w:t>
            </w:r>
            <w:r w:rsidRPr="00990105">
              <w:tab/>
              <w:t>Destaca la cuestión de las personas desaparecidas como una de las prioridades que deben abordarse;</w:t>
            </w:r>
          </w:p>
        </w:tc>
        <w:tc>
          <w:tcPr>
            <w:tcW w:w="4876" w:type="dxa"/>
            <w:tcBorders>
              <w:top w:val="nil"/>
              <w:left w:val="nil"/>
              <w:bottom w:val="nil"/>
              <w:right w:val="nil"/>
            </w:tcBorders>
          </w:tcPr>
          <w:p w14:paraId="53852E74" w14:textId="77777777" w:rsidR="0019185D" w:rsidRPr="00990105" w:rsidRDefault="0019185D" w:rsidP="008644C4">
            <w:pPr>
              <w:pStyle w:val="Normal6a"/>
            </w:pPr>
            <w:r w:rsidRPr="00990105">
              <w:t>27.</w:t>
            </w:r>
            <w:r w:rsidRPr="00990105">
              <w:tab/>
              <w:t>Destaca la cuestión de las personas desaparecidas como una de las prioridades que deben abordarse</w:t>
            </w:r>
            <w:r w:rsidRPr="00990105">
              <w:rPr>
                <w:b/>
                <w:i/>
              </w:rPr>
              <w:t>, en particular prestando apoyo a la Institución Independiente sobre Personas Desaparecidas</w:t>
            </w:r>
            <w:r w:rsidRPr="00990105">
              <w:t>;</w:t>
            </w:r>
          </w:p>
        </w:tc>
      </w:tr>
    </w:tbl>
    <w:p w14:paraId="299F658E"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{PL}</w:t>
      </w:r>
      <w:r w:rsidRPr="00990105">
        <w:t>pl</w:t>
      </w:r>
      <w:r w:rsidRPr="00990105">
        <w:rPr>
          <w:rStyle w:val="HideTWBExt"/>
        </w:rPr>
        <w:t>&lt;/Original&gt;</w:t>
      </w:r>
    </w:p>
    <w:p w14:paraId="6307D426" w14:textId="77777777" w:rsidR="0019185D" w:rsidRPr="00990105" w:rsidRDefault="0019185D" w:rsidP="008644C4">
      <w:pPr>
        <w:widowControl/>
      </w:pPr>
      <w:r w:rsidRPr="00990105">
        <w:rPr>
          <w:rStyle w:val="HideTWBExt"/>
        </w:rPr>
        <w:t>&lt;/Amend&gt;</w:t>
      </w:r>
    </w:p>
    <w:p w14:paraId="62EE3472" w14:textId="77777777" w:rsidR="0019185D" w:rsidRPr="00990105" w:rsidRDefault="0019185D" w:rsidP="008644C4">
      <w:pPr>
        <w:pStyle w:val="AmNumberTabs"/>
      </w:pPr>
      <w:r w:rsidRPr="00990105">
        <w:rPr>
          <w:rStyle w:val="HideTWBExt"/>
          <w:b w:val="0"/>
        </w:rPr>
        <w:t>&lt;Amend&gt;</w:t>
      </w:r>
      <w:r w:rsidRPr="00990105">
        <w:t>Enmienda</w:t>
      </w:r>
      <w:r w:rsidRPr="00990105">
        <w:tab/>
      </w:r>
      <w:r w:rsidRPr="00990105">
        <w:tab/>
      </w:r>
      <w:r w:rsidRPr="00990105">
        <w:rPr>
          <w:rStyle w:val="HideTWBExt"/>
          <w:b w:val="0"/>
        </w:rPr>
        <w:t>&lt;NumAm&gt;</w:t>
      </w:r>
      <w:r w:rsidRPr="00990105">
        <w:t>490</w:t>
      </w:r>
      <w:r w:rsidRPr="00990105">
        <w:rPr>
          <w:rStyle w:val="HideTWBExt"/>
          <w:b w:val="0"/>
        </w:rPr>
        <w:t>&lt;/NumAm&gt;</w:t>
      </w:r>
    </w:p>
    <w:p w14:paraId="675ED832" w14:textId="77777777" w:rsidR="0019185D" w:rsidRPr="00990105" w:rsidRDefault="0019185D" w:rsidP="008644C4">
      <w:pPr>
        <w:pStyle w:val="NormalBold"/>
      </w:pPr>
      <w:r w:rsidRPr="00990105">
        <w:rPr>
          <w:rStyle w:val="HideTWBExt"/>
          <w:b w:val="0"/>
        </w:rPr>
        <w:t>&lt;RepeatBlock-By&gt;&lt;Members&gt;</w:t>
      </w:r>
      <w:r w:rsidRPr="00990105">
        <w:t>Sebastian Tynkkynen</w:t>
      </w:r>
      <w:r w:rsidRPr="00990105">
        <w:rPr>
          <w:rStyle w:val="HideTWBExt"/>
          <w:b w:val="0"/>
        </w:rPr>
        <w:t>&lt;/Members&gt;</w:t>
      </w:r>
    </w:p>
    <w:p w14:paraId="3C98EDC0" w14:textId="77777777" w:rsidR="0019185D" w:rsidRPr="00990105" w:rsidRDefault="0019185D" w:rsidP="008644C4">
      <w:pPr>
        <w:pStyle w:val="NormalBold"/>
      </w:pPr>
      <w:r w:rsidRPr="00990105">
        <w:rPr>
          <w:rStyle w:val="HideTWBExt"/>
          <w:b w:val="0"/>
        </w:rPr>
        <w:t>&lt;/RepeatBlock-By&gt;</w:t>
      </w:r>
    </w:p>
    <w:p w14:paraId="51E5B4B1" w14:textId="77777777" w:rsidR="0019185D" w:rsidRPr="00990105" w:rsidRDefault="0019185D" w:rsidP="008644C4">
      <w:pPr>
        <w:pStyle w:val="NormalBold"/>
      </w:pPr>
      <w:r w:rsidRPr="00990105">
        <w:rPr>
          <w:rStyle w:val="HideTWBExt"/>
          <w:b w:val="0"/>
        </w:rPr>
        <w:t>&lt;DocAmend&gt;</w:t>
      </w:r>
      <w:r w:rsidRPr="00990105">
        <w:t>Propuesta de Resolución</w:t>
      </w:r>
      <w:r w:rsidRPr="00990105">
        <w:rPr>
          <w:rStyle w:val="HideTWBExt"/>
          <w:b w:val="0"/>
        </w:rPr>
        <w:t>&lt;/DocAmend&gt;</w:t>
      </w:r>
    </w:p>
    <w:p w14:paraId="7451D140" w14:textId="77777777" w:rsidR="0019185D" w:rsidRPr="00990105" w:rsidRDefault="0019185D" w:rsidP="008644C4">
      <w:pPr>
        <w:pStyle w:val="NormalBold"/>
      </w:pPr>
      <w:r w:rsidRPr="00990105">
        <w:rPr>
          <w:rStyle w:val="HideTWBExt"/>
          <w:b w:val="0"/>
        </w:rPr>
        <w:t>&lt;Article&gt;</w:t>
      </w:r>
      <w:r w:rsidRPr="00990105">
        <w:t>Apartado 27</w:t>
      </w:r>
      <w:r w:rsidRPr="009901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74D48414" w14:textId="77777777" w:rsidTr="00B66D63">
        <w:trPr>
          <w:trHeight w:hRule="exact" w:val="240"/>
          <w:jc w:val="center"/>
        </w:trPr>
        <w:tc>
          <w:tcPr>
            <w:tcW w:w="9752" w:type="dxa"/>
            <w:gridSpan w:val="2"/>
            <w:tcBorders>
              <w:top w:val="nil"/>
              <w:left w:val="nil"/>
              <w:bottom w:val="nil"/>
              <w:right w:val="nil"/>
            </w:tcBorders>
          </w:tcPr>
          <w:p w14:paraId="01D5741F" w14:textId="77777777" w:rsidR="0019185D" w:rsidRPr="00990105" w:rsidRDefault="0019185D" w:rsidP="008644C4">
            <w:pPr>
              <w:widowControl/>
            </w:pPr>
          </w:p>
        </w:tc>
      </w:tr>
      <w:tr w:rsidR="0019185D" w:rsidRPr="00990105" w14:paraId="123A5F55" w14:textId="77777777" w:rsidTr="00B66D63">
        <w:trPr>
          <w:trHeight w:val="240"/>
          <w:jc w:val="center"/>
        </w:trPr>
        <w:tc>
          <w:tcPr>
            <w:tcW w:w="4876" w:type="dxa"/>
            <w:tcBorders>
              <w:top w:val="nil"/>
              <w:left w:val="nil"/>
              <w:bottom w:val="nil"/>
              <w:right w:val="nil"/>
            </w:tcBorders>
          </w:tcPr>
          <w:p w14:paraId="17DBE3AA"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69B9A6A1" w14:textId="77777777" w:rsidR="0019185D" w:rsidRPr="00990105" w:rsidRDefault="0019185D" w:rsidP="008644C4">
            <w:pPr>
              <w:pStyle w:val="AmColumnHeading"/>
            </w:pPr>
            <w:r w:rsidRPr="00990105">
              <w:t>Enmienda</w:t>
            </w:r>
          </w:p>
        </w:tc>
      </w:tr>
      <w:tr w:rsidR="0019185D" w:rsidRPr="00990105" w14:paraId="3B92737E" w14:textId="77777777" w:rsidTr="00B66D63">
        <w:trPr>
          <w:jc w:val="center"/>
        </w:trPr>
        <w:tc>
          <w:tcPr>
            <w:tcW w:w="4876" w:type="dxa"/>
            <w:tcBorders>
              <w:top w:val="nil"/>
              <w:left w:val="nil"/>
              <w:bottom w:val="nil"/>
              <w:right w:val="nil"/>
            </w:tcBorders>
          </w:tcPr>
          <w:p w14:paraId="6468087C" w14:textId="77777777" w:rsidR="0019185D" w:rsidRPr="00990105" w:rsidRDefault="0019185D" w:rsidP="008644C4">
            <w:pPr>
              <w:pStyle w:val="Normal6a"/>
            </w:pPr>
            <w:r w:rsidRPr="00990105">
              <w:t>27.</w:t>
            </w:r>
            <w:r w:rsidRPr="00990105">
              <w:tab/>
              <w:t>Destaca la cuestión de las personas desaparecidas como una de las prioridades que deben abordarse;</w:t>
            </w:r>
          </w:p>
        </w:tc>
        <w:tc>
          <w:tcPr>
            <w:tcW w:w="4876" w:type="dxa"/>
            <w:tcBorders>
              <w:top w:val="nil"/>
              <w:left w:val="nil"/>
              <w:bottom w:val="nil"/>
              <w:right w:val="nil"/>
            </w:tcBorders>
          </w:tcPr>
          <w:p w14:paraId="061A5744" w14:textId="77777777" w:rsidR="0019185D" w:rsidRPr="00990105" w:rsidRDefault="0019185D" w:rsidP="008644C4">
            <w:pPr>
              <w:pStyle w:val="Normal6a"/>
            </w:pPr>
            <w:r w:rsidRPr="00990105">
              <w:t>27.</w:t>
            </w:r>
            <w:r w:rsidRPr="00990105">
              <w:tab/>
              <w:t xml:space="preserve">Destaca la cuestión de las personas desaparecidas como una de las prioridades que deben abordarse </w:t>
            </w:r>
            <w:r w:rsidRPr="00990105">
              <w:rPr>
                <w:b/>
                <w:i/>
              </w:rPr>
              <w:t>con el objetivo de lograr resultados concretos</w:t>
            </w:r>
            <w:r w:rsidRPr="00990105">
              <w:t>;</w:t>
            </w:r>
          </w:p>
        </w:tc>
      </w:tr>
    </w:tbl>
    <w:p w14:paraId="7C656D8E" w14:textId="77777777" w:rsidR="0019185D" w:rsidRPr="00066459" w:rsidRDefault="0019185D" w:rsidP="008644C4">
      <w:pPr>
        <w:pStyle w:val="AmOrLang"/>
        <w:rPr>
          <w:lang w:val="sv-SE"/>
        </w:rPr>
      </w:pPr>
      <w:r w:rsidRPr="00066459">
        <w:rPr>
          <w:lang w:val="sv-SE"/>
        </w:rPr>
        <w:t xml:space="preserve">Or. </w:t>
      </w:r>
      <w:r w:rsidRPr="00066459">
        <w:rPr>
          <w:rStyle w:val="HideTWBExt"/>
          <w:lang w:val="sv-SE"/>
        </w:rPr>
        <w:t>&lt;Original&gt;</w:t>
      </w:r>
      <w:r w:rsidRPr="00066459">
        <w:rPr>
          <w:rStyle w:val="HideTWBInt"/>
          <w:lang w:val="sv-SE"/>
        </w:rPr>
        <w:t>{FI}</w:t>
      </w:r>
      <w:r w:rsidRPr="00066459">
        <w:rPr>
          <w:lang w:val="sv-SE"/>
        </w:rPr>
        <w:t>fi</w:t>
      </w:r>
      <w:r w:rsidRPr="00066459">
        <w:rPr>
          <w:rStyle w:val="HideTWBExt"/>
          <w:lang w:val="sv-SE"/>
        </w:rPr>
        <w:t>&lt;/Original&gt;</w:t>
      </w:r>
    </w:p>
    <w:p w14:paraId="5A28D70C" w14:textId="77777777" w:rsidR="0019185D" w:rsidRPr="00066459" w:rsidRDefault="0019185D" w:rsidP="008644C4">
      <w:pPr>
        <w:widowControl/>
        <w:rPr>
          <w:lang w:val="sv-SE"/>
        </w:rPr>
      </w:pPr>
      <w:r w:rsidRPr="00066459">
        <w:rPr>
          <w:rStyle w:val="HideTWBExt"/>
          <w:lang w:val="sv-SE"/>
        </w:rPr>
        <w:t>&lt;/Amend&gt;</w:t>
      </w:r>
    </w:p>
    <w:p w14:paraId="4E0D79A4" w14:textId="77777777" w:rsidR="0019185D" w:rsidRPr="00066459" w:rsidRDefault="0019185D" w:rsidP="008644C4">
      <w:pPr>
        <w:pStyle w:val="AmNumberTabs"/>
        <w:rPr>
          <w:lang w:val="sv-SE"/>
        </w:rPr>
      </w:pPr>
      <w:r w:rsidRPr="00066459">
        <w:rPr>
          <w:rStyle w:val="HideTWBExt"/>
          <w:lang w:val="sv-SE"/>
        </w:rPr>
        <w:t>&lt;Amend&gt;</w:t>
      </w:r>
      <w:r w:rsidRPr="00066459">
        <w:rPr>
          <w:lang w:val="sv-SE"/>
        </w:rPr>
        <w:t>Enmienda</w:t>
      </w:r>
      <w:r w:rsidRPr="00066459">
        <w:rPr>
          <w:lang w:val="sv-SE"/>
        </w:rPr>
        <w:tab/>
      </w:r>
      <w:r w:rsidRPr="00066459">
        <w:rPr>
          <w:lang w:val="sv-SE"/>
        </w:rPr>
        <w:tab/>
      </w:r>
      <w:r w:rsidRPr="00066459">
        <w:rPr>
          <w:rStyle w:val="HideTWBExt"/>
          <w:lang w:val="sv-SE"/>
        </w:rPr>
        <w:t>&lt;NumAm&gt;</w:t>
      </w:r>
      <w:r w:rsidRPr="00066459">
        <w:rPr>
          <w:lang w:val="sv-SE"/>
        </w:rPr>
        <w:t>491</w:t>
      </w:r>
      <w:r w:rsidRPr="00066459">
        <w:rPr>
          <w:rStyle w:val="HideTWBExt"/>
          <w:lang w:val="sv-SE"/>
        </w:rPr>
        <w:t>&lt;/NumAm&gt;</w:t>
      </w:r>
    </w:p>
    <w:p w14:paraId="760079F1" w14:textId="77777777" w:rsidR="0019185D" w:rsidRPr="00066459" w:rsidRDefault="0019185D" w:rsidP="008644C4">
      <w:pPr>
        <w:pStyle w:val="NormalBold"/>
        <w:rPr>
          <w:lang w:val="sv-SE"/>
        </w:rPr>
      </w:pPr>
      <w:r w:rsidRPr="00066459">
        <w:rPr>
          <w:rStyle w:val="HideTWBExt"/>
          <w:b w:val="0"/>
          <w:lang w:val="sv-SE"/>
        </w:rPr>
        <w:t>&lt;RepeatBlock-By&gt;&lt;Members&gt;</w:t>
      </w:r>
      <w:r w:rsidRPr="00066459">
        <w:rPr>
          <w:lang w:val="sv-SE"/>
        </w:rPr>
        <w:t>Hannah Neumann</w:t>
      </w:r>
      <w:r w:rsidRPr="00066459">
        <w:rPr>
          <w:rStyle w:val="HideTWBExt"/>
          <w:b w:val="0"/>
          <w:lang w:val="sv-SE"/>
        </w:rPr>
        <w:t>&lt;/Members&gt;</w:t>
      </w:r>
    </w:p>
    <w:p w14:paraId="0B530BF0" w14:textId="77777777" w:rsidR="0019185D" w:rsidRPr="00990105" w:rsidRDefault="0019185D" w:rsidP="008644C4">
      <w:pPr>
        <w:widowControl/>
      </w:pPr>
      <w:r w:rsidRPr="00990105">
        <w:rPr>
          <w:rStyle w:val="HideTWBExt"/>
        </w:rPr>
        <w:t>&lt;AuNomDe&gt;</w:t>
      </w:r>
      <w:r w:rsidRPr="00990105">
        <w:rPr>
          <w:rStyle w:val="HideTWBInt"/>
        </w:rPr>
        <w:t>{Verts/ALE}</w:t>
      </w:r>
      <w:r w:rsidRPr="00990105">
        <w:t>en nombre del Grupo Verts/ALE</w:t>
      </w:r>
      <w:r w:rsidRPr="00990105">
        <w:rPr>
          <w:rStyle w:val="HideTWBExt"/>
        </w:rPr>
        <w:t>&lt;/AuNomDe&gt;</w:t>
      </w:r>
    </w:p>
    <w:p w14:paraId="0BFDB38F" w14:textId="77777777" w:rsidR="0019185D" w:rsidRPr="00990105" w:rsidRDefault="0019185D" w:rsidP="008644C4">
      <w:pPr>
        <w:pStyle w:val="NormalBold"/>
      </w:pPr>
      <w:r w:rsidRPr="00990105">
        <w:rPr>
          <w:rStyle w:val="HideTWBExt"/>
          <w:b w:val="0"/>
        </w:rPr>
        <w:t>&lt;/RepeatBlock-By&gt;</w:t>
      </w:r>
    </w:p>
    <w:p w14:paraId="1EDE1F5C"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4A65DEEB" w14:textId="77777777" w:rsidR="0019185D" w:rsidRPr="00990105" w:rsidRDefault="0019185D" w:rsidP="008644C4">
      <w:pPr>
        <w:pStyle w:val="NormalBold"/>
      </w:pPr>
      <w:r w:rsidRPr="00990105">
        <w:rPr>
          <w:rStyle w:val="HideTWBExt"/>
        </w:rPr>
        <w:t>&lt;Article&gt;</w:t>
      </w:r>
      <w:r w:rsidRPr="00990105">
        <w:t>Apartado 27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5EDE4531" w14:textId="77777777" w:rsidTr="00B66D63">
        <w:trPr>
          <w:trHeight w:hRule="exact" w:val="240"/>
          <w:jc w:val="center"/>
        </w:trPr>
        <w:tc>
          <w:tcPr>
            <w:tcW w:w="9752" w:type="dxa"/>
            <w:gridSpan w:val="2"/>
            <w:tcBorders>
              <w:top w:val="nil"/>
              <w:left w:val="nil"/>
              <w:bottom w:val="nil"/>
              <w:right w:val="nil"/>
            </w:tcBorders>
          </w:tcPr>
          <w:p w14:paraId="4125B6B0" w14:textId="77777777" w:rsidR="0019185D" w:rsidRPr="00990105" w:rsidRDefault="0019185D" w:rsidP="008644C4">
            <w:pPr>
              <w:widowControl/>
            </w:pPr>
          </w:p>
        </w:tc>
      </w:tr>
      <w:tr w:rsidR="0019185D" w:rsidRPr="00990105" w14:paraId="602FB833" w14:textId="77777777" w:rsidTr="00B66D63">
        <w:trPr>
          <w:trHeight w:val="240"/>
          <w:jc w:val="center"/>
        </w:trPr>
        <w:tc>
          <w:tcPr>
            <w:tcW w:w="4876" w:type="dxa"/>
            <w:tcBorders>
              <w:top w:val="nil"/>
              <w:left w:val="nil"/>
              <w:bottom w:val="nil"/>
              <w:right w:val="nil"/>
            </w:tcBorders>
          </w:tcPr>
          <w:p w14:paraId="10115F0A"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0577CE3D" w14:textId="77777777" w:rsidR="0019185D" w:rsidRPr="00990105" w:rsidRDefault="0019185D" w:rsidP="008644C4">
            <w:pPr>
              <w:pStyle w:val="AmColumnHeading"/>
            </w:pPr>
            <w:r w:rsidRPr="00990105">
              <w:t>Enmienda</w:t>
            </w:r>
          </w:p>
        </w:tc>
      </w:tr>
      <w:tr w:rsidR="0019185D" w:rsidRPr="00990105" w14:paraId="09242461" w14:textId="77777777" w:rsidTr="00B66D63">
        <w:trPr>
          <w:jc w:val="center"/>
        </w:trPr>
        <w:tc>
          <w:tcPr>
            <w:tcW w:w="4876" w:type="dxa"/>
            <w:tcBorders>
              <w:top w:val="nil"/>
              <w:left w:val="nil"/>
              <w:bottom w:val="nil"/>
              <w:right w:val="nil"/>
            </w:tcBorders>
          </w:tcPr>
          <w:p w14:paraId="21BA65A7" w14:textId="77777777" w:rsidR="0019185D" w:rsidRPr="00990105" w:rsidRDefault="0019185D" w:rsidP="008644C4">
            <w:pPr>
              <w:pStyle w:val="Normal6a"/>
            </w:pPr>
          </w:p>
        </w:tc>
        <w:tc>
          <w:tcPr>
            <w:tcW w:w="4876" w:type="dxa"/>
            <w:tcBorders>
              <w:top w:val="nil"/>
              <w:left w:val="nil"/>
              <w:bottom w:val="nil"/>
              <w:right w:val="nil"/>
            </w:tcBorders>
          </w:tcPr>
          <w:p w14:paraId="06DA8B71" w14:textId="77777777" w:rsidR="0019185D" w:rsidRPr="00990105" w:rsidRDefault="0019185D" w:rsidP="008644C4">
            <w:pPr>
              <w:pStyle w:val="Normal6a"/>
            </w:pPr>
            <w:r w:rsidRPr="00990105">
              <w:rPr>
                <w:b/>
                <w:i/>
              </w:rPr>
              <w:t>27 bis.</w:t>
            </w:r>
            <w:r w:rsidRPr="00990105">
              <w:tab/>
            </w:r>
            <w:r w:rsidRPr="00990105">
              <w:rPr>
                <w:b/>
                <w:i/>
              </w:rPr>
              <w:t>Pide a las autoridades provisionales sirias que proporcionen acceso sin trabas a la Institución independiente de las Naciones Unidas sobre las personas desaparecidas en la República Árabe Siria (IIMP), al Mecanismo Internacional, Imparcial e Independiente y a la Comisión Nacional Siria para las Personas Desaparecidas, y que contribuyan a la conservación urgente de las fosas comunes y la documentación como pruebas vitales para el derecho a la verdad y la futura rendición de cuentas penal;</w:t>
            </w:r>
          </w:p>
        </w:tc>
      </w:tr>
    </w:tbl>
    <w:p w14:paraId="4A9444CD" w14:textId="77777777" w:rsidR="0019185D" w:rsidRPr="00066459" w:rsidRDefault="0019185D" w:rsidP="008644C4">
      <w:pPr>
        <w:pStyle w:val="AmOrLang"/>
        <w:rPr>
          <w:lang w:val="sv-SE"/>
        </w:rPr>
      </w:pPr>
      <w:r w:rsidRPr="00066459">
        <w:rPr>
          <w:lang w:val="sv-SE"/>
        </w:rPr>
        <w:t xml:space="preserve">Or. </w:t>
      </w:r>
      <w:r w:rsidRPr="00066459">
        <w:rPr>
          <w:rStyle w:val="HideTWBExt"/>
          <w:lang w:val="sv-SE"/>
        </w:rPr>
        <w:t>&lt;Original&gt;</w:t>
      </w:r>
      <w:r w:rsidRPr="00066459">
        <w:rPr>
          <w:rStyle w:val="HideTWBInt"/>
          <w:lang w:val="sv-SE"/>
        </w:rPr>
        <w:t>{EN}</w:t>
      </w:r>
      <w:r w:rsidRPr="00066459">
        <w:rPr>
          <w:lang w:val="sv-SE"/>
        </w:rPr>
        <w:t>en</w:t>
      </w:r>
      <w:r w:rsidRPr="00066459">
        <w:rPr>
          <w:rStyle w:val="HideTWBExt"/>
          <w:lang w:val="sv-SE"/>
        </w:rPr>
        <w:t>&lt;/Original&gt;</w:t>
      </w:r>
    </w:p>
    <w:p w14:paraId="352042B7" w14:textId="77777777" w:rsidR="0019185D" w:rsidRPr="00066459" w:rsidRDefault="0019185D" w:rsidP="008644C4">
      <w:pPr>
        <w:widowControl/>
        <w:rPr>
          <w:lang w:val="sv-SE"/>
        </w:rPr>
      </w:pPr>
      <w:r w:rsidRPr="00066459">
        <w:rPr>
          <w:rStyle w:val="HideTWBExt"/>
          <w:lang w:val="sv-SE"/>
        </w:rPr>
        <w:t>&lt;/Amend&gt;</w:t>
      </w:r>
    </w:p>
    <w:p w14:paraId="69C175EF" w14:textId="77777777" w:rsidR="0019185D" w:rsidRPr="00066459" w:rsidRDefault="0019185D" w:rsidP="008644C4">
      <w:pPr>
        <w:pStyle w:val="AmNumberTabs"/>
        <w:rPr>
          <w:lang w:val="sv-SE"/>
        </w:rPr>
      </w:pPr>
      <w:r w:rsidRPr="00066459">
        <w:rPr>
          <w:rStyle w:val="HideTWBExt"/>
          <w:lang w:val="sv-SE"/>
        </w:rPr>
        <w:t>&lt;Amend&gt;</w:t>
      </w:r>
      <w:r w:rsidRPr="00066459">
        <w:rPr>
          <w:lang w:val="sv-SE"/>
        </w:rPr>
        <w:t>Enmienda</w:t>
      </w:r>
      <w:r w:rsidRPr="00066459">
        <w:rPr>
          <w:lang w:val="sv-SE"/>
        </w:rPr>
        <w:tab/>
      </w:r>
      <w:r w:rsidRPr="00066459">
        <w:rPr>
          <w:lang w:val="sv-SE"/>
        </w:rPr>
        <w:tab/>
      </w:r>
      <w:r w:rsidRPr="00066459">
        <w:rPr>
          <w:rStyle w:val="HideTWBExt"/>
          <w:lang w:val="sv-SE"/>
        </w:rPr>
        <w:t>&lt;NumAm&gt;</w:t>
      </w:r>
      <w:r w:rsidRPr="00066459">
        <w:rPr>
          <w:lang w:val="sv-SE"/>
        </w:rPr>
        <w:t>492</w:t>
      </w:r>
      <w:r w:rsidRPr="00066459">
        <w:rPr>
          <w:rStyle w:val="HideTWBExt"/>
          <w:lang w:val="sv-SE"/>
        </w:rPr>
        <w:t>&lt;/NumAm&gt;</w:t>
      </w:r>
    </w:p>
    <w:p w14:paraId="3DD635B4" w14:textId="77777777" w:rsidR="0019185D" w:rsidRPr="00066459" w:rsidRDefault="0019185D" w:rsidP="008644C4">
      <w:pPr>
        <w:pStyle w:val="NormalBold"/>
        <w:rPr>
          <w:lang w:val="sv-SE"/>
        </w:rPr>
      </w:pPr>
      <w:r w:rsidRPr="00066459">
        <w:rPr>
          <w:rStyle w:val="HideTWBExt"/>
          <w:b w:val="0"/>
          <w:lang w:val="sv-SE"/>
        </w:rPr>
        <w:t>&lt;RepeatBlock-By&gt;&lt;Members&gt;</w:t>
      </w:r>
      <w:r w:rsidRPr="00066459">
        <w:rPr>
          <w:lang w:val="sv-SE"/>
        </w:rPr>
        <w:t>Hannah Neumann</w:t>
      </w:r>
      <w:r w:rsidRPr="00066459">
        <w:rPr>
          <w:rStyle w:val="HideTWBExt"/>
          <w:b w:val="0"/>
          <w:lang w:val="sv-SE"/>
        </w:rPr>
        <w:t>&lt;/Members&gt;</w:t>
      </w:r>
    </w:p>
    <w:p w14:paraId="5DD71919" w14:textId="77777777" w:rsidR="0019185D" w:rsidRPr="00990105" w:rsidRDefault="0019185D" w:rsidP="008644C4">
      <w:pPr>
        <w:widowControl/>
      </w:pPr>
      <w:r w:rsidRPr="00990105">
        <w:rPr>
          <w:rStyle w:val="HideTWBExt"/>
        </w:rPr>
        <w:t>&lt;AuNomDe&gt;</w:t>
      </w:r>
      <w:r w:rsidRPr="00990105">
        <w:rPr>
          <w:rStyle w:val="HideTWBInt"/>
        </w:rPr>
        <w:t>{Verts/ALE}</w:t>
      </w:r>
      <w:r w:rsidRPr="00990105">
        <w:t>en nombre del Grupo Verts/ALE</w:t>
      </w:r>
      <w:r w:rsidRPr="00990105">
        <w:rPr>
          <w:rStyle w:val="HideTWBExt"/>
        </w:rPr>
        <w:t>&lt;/AuNomDe&gt;</w:t>
      </w:r>
    </w:p>
    <w:p w14:paraId="1FEAC4B4" w14:textId="77777777" w:rsidR="0019185D" w:rsidRPr="00990105" w:rsidRDefault="0019185D" w:rsidP="008644C4">
      <w:pPr>
        <w:pStyle w:val="NormalBold"/>
      </w:pPr>
      <w:r w:rsidRPr="00990105">
        <w:rPr>
          <w:rStyle w:val="HideTWBExt"/>
          <w:b w:val="0"/>
        </w:rPr>
        <w:t>&lt;/RepeatBlock-By&gt;</w:t>
      </w:r>
    </w:p>
    <w:p w14:paraId="0C88E118"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7A3015EE" w14:textId="77777777" w:rsidR="0019185D" w:rsidRPr="00990105" w:rsidRDefault="0019185D" w:rsidP="008644C4">
      <w:pPr>
        <w:pStyle w:val="NormalBold"/>
      </w:pPr>
      <w:r w:rsidRPr="00990105">
        <w:rPr>
          <w:rStyle w:val="HideTWBExt"/>
        </w:rPr>
        <w:t>&lt;Article&gt;</w:t>
      </w:r>
      <w:r w:rsidRPr="00990105">
        <w:t>Apartado 27 ter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4D66008B" w14:textId="77777777" w:rsidTr="00B66D63">
        <w:trPr>
          <w:trHeight w:hRule="exact" w:val="240"/>
          <w:jc w:val="center"/>
        </w:trPr>
        <w:tc>
          <w:tcPr>
            <w:tcW w:w="9752" w:type="dxa"/>
            <w:gridSpan w:val="2"/>
            <w:tcBorders>
              <w:top w:val="nil"/>
              <w:left w:val="nil"/>
              <w:bottom w:val="nil"/>
              <w:right w:val="nil"/>
            </w:tcBorders>
          </w:tcPr>
          <w:p w14:paraId="21C63EDA" w14:textId="77777777" w:rsidR="0019185D" w:rsidRPr="00990105" w:rsidRDefault="0019185D" w:rsidP="008644C4">
            <w:pPr>
              <w:widowControl/>
            </w:pPr>
          </w:p>
        </w:tc>
      </w:tr>
      <w:tr w:rsidR="0019185D" w:rsidRPr="00990105" w14:paraId="48799E63" w14:textId="77777777" w:rsidTr="00B66D63">
        <w:trPr>
          <w:trHeight w:val="240"/>
          <w:jc w:val="center"/>
        </w:trPr>
        <w:tc>
          <w:tcPr>
            <w:tcW w:w="4876" w:type="dxa"/>
            <w:tcBorders>
              <w:top w:val="nil"/>
              <w:left w:val="nil"/>
              <w:bottom w:val="nil"/>
              <w:right w:val="nil"/>
            </w:tcBorders>
          </w:tcPr>
          <w:p w14:paraId="5D2FBC0C"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0B4DF340" w14:textId="77777777" w:rsidR="0019185D" w:rsidRPr="00990105" w:rsidRDefault="0019185D" w:rsidP="008644C4">
            <w:pPr>
              <w:pStyle w:val="AmColumnHeading"/>
            </w:pPr>
            <w:r w:rsidRPr="00990105">
              <w:t>Enmienda</w:t>
            </w:r>
          </w:p>
        </w:tc>
      </w:tr>
      <w:tr w:rsidR="0019185D" w:rsidRPr="00990105" w14:paraId="3C1556A7" w14:textId="77777777" w:rsidTr="00B66D63">
        <w:trPr>
          <w:jc w:val="center"/>
        </w:trPr>
        <w:tc>
          <w:tcPr>
            <w:tcW w:w="4876" w:type="dxa"/>
            <w:tcBorders>
              <w:top w:val="nil"/>
              <w:left w:val="nil"/>
              <w:bottom w:val="nil"/>
              <w:right w:val="nil"/>
            </w:tcBorders>
          </w:tcPr>
          <w:p w14:paraId="7CBE2862" w14:textId="77777777" w:rsidR="0019185D" w:rsidRPr="00990105" w:rsidRDefault="0019185D" w:rsidP="008644C4">
            <w:pPr>
              <w:pStyle w:val="Normal6a"/>
            </w:pPr>
          </w:p>
        </w:tc>
        <w:tc>
          <w:tcPr>
            <w:tcW w:w="4876" w:type="dxa"/>
            <w:tcBorders>
              <w:top w:val="nil"/>
              <w:left w:val="nil"/>
              <w:bottom w:val="nil"/>
              <w:right w:val="nil"/>
            </w:tcBorders>
          </w:tcPr>
          <w:p w14:paraId="26203170" w14:textId="77777777" w:rsidR="0019185D" w:rsidRPr="00990105" w:rsidRDefault="0019185D" w:rsidP="008644C4">
            <w:pPr>
              <w:pStyle w:val="Normal6a"/>
            </w:pPr>
            <w:r w:rsidRPr="00990105">
              <w:rPr>
                <w:b/>
                <w:i/>
              </w:rPr>
              <w:t>27 ter.</w:t>
            </w:r>
            <w:r w:rsidRPr="00990105">
              <w:tab/>
            </w:r>
            <w:r w:rsidRPr="00990105">
              <w:rPr>
                <w:b/>
                <w:i/>
              </w:rPr>
              <w:t>Insta a las autoridades de transición sirias a que pongan fin a las prácticas de detención arbitraria y a las desapariciones sin órdenes ni decisiones judiciales; pide a la Comisión Europea que plantee esta cuestión en sus intercambios con las autoridades sirias e insiste en que abordar esta cuestión sigue siendo fundamental para la justicia, la rendición de cuentas y la recuperación de la confianza;</w:t>
            </w:r>
          </w:p>
        </w:tc>
      </w:tr>
    </w:tbl>
    <w:p w14:paraId="19AA0AA7" w14:textId="77777777" w:rsidR="0019185D" w:rsidRPr="00066459" w:rsidRDefault="0019185D" w:rsidP="008644C4">
      <w:pPr>
        <w:pStyle w:val="AmOrLang"/>
        <w:rPr>
          <w:lang w:val="sv-SE"/>
        </w:rPr>
      </w:pPr>
      <w:r w:rsidRPr="00066459">
        <w:rPr>
          <w:lang w:val="sv-SE"/>
        </w:rPr>
        <w:t xml:space="preserve">Or. </w:t>
      </w:r>
      <w:r w:rsidRPr="00066459">
        <w:rPr>
          <w:rStyle w:val="HideTWBExt"/>
          <w:lang w:val="sv-SE"/>
        </w:rPr>
        <w:t>&lt;Original&gt;</w:t>
      </w:r>
      <w:r w:rsidRPr="00066459">
        <w:rPr>
          <w:rStyle w:val="HideTWBInt"/>
          <w:lang w:val="sv-SE"/>
        </w:rPr>
        <w:t>{EN}</w:t>
      </w:r>
      <w:r w:rsidRPr="00066459">
        <w:rPr>
          <w:lang w:val="sv-SE"/>
        </w:rPr>
        <w:t>en</w:t>
      </w:r>
      <w:r w:rsidRPr="00066459">
        <w:rPr>
          <w:rStyle w:val="HideTWBExt"/>
          <w:lang w:val="sv-SE"/>
        </w:rPr>
        <w:t>&lt;/Original&gt;</w:t>
      </w:r>
    </w:p>
    <w:p w14:paraId="2B67752C" w14:textId="77777777" w:rsidR="0019185D" w:rsidRPr="00066459" w:rsidRDefault="0019185D" w:rsidP="008644C4">
      <w:pPr>
        <w:widowControl/>
        <w:rPr>
          <w:lang w:val="sv-SE"/>
        </w:rPr>
      </w:pPr>
      <w:r w:rsidRPr="00066459">
        <w:rPr>
          <w:rStyle w:val="HideTWBExt"/>
          <w:lang w:val="sv-SE"/>
        </w:rPr>
        <w:t>&lt;/Amend&gt;</w:t>
      </w:r>
    </w:p>
    <w:p w14:paraId="4C685618" w14:textId="77777777" w:rsidR="0019185D" w:rsidRPr="00066459" w:rsidRDefault="0019185D" w:rsidP="008644C4">
      <w:pPr>
        <w:pStyle w:val="AmNumberTabs"/>
        <w:rPr>
          <w:lang w:val="sv-SE"/>
        </w:rPr>
      </w:pPr>
      <w:r w:rsidRPr="00066459">
        <w:rPr>
          <w:rStyle w:val="HideTWBExt"/>
          <w:lang w:val="sv-SE"/>
        </w:rPr>
        <w:t>&lt;Amend&gt;</w:t>
      </w:r>
      <w:r w:rsidRPr="00066459">
        <w:rPr>
          <w:lang w:val="sv-SE"/>
        </w:rPr>
        <w:t>Enmienda</w:t>
      </w:r>
      <w:r w:rsidRPr="00066459">
        <w:rPr>
          <w:lang w:val="sv-SE"/>
        </w:rPr>
        <w:tab/>
      </w:r>
      <w:r w:rsidRPr="00066459">
        <w:rPr>
          <w:lang w:val="sv-SE"/>
        </w:rPr>
        <w:tab/>
      </w:r>
      <w:r w:rsidRPr="00066459">
        <w:rPr>
          <w:rStyle w:val="HideTWBExt"/>
          <w:lang w:val="sv-SE"/>
        </w:rPr>
        <w:t>&lt;NumAm&gt;</w:t>
      </w:r>
      <w:r w:rsidRPr="00066459">
        <w:rPr>
          <w:lang w:val="sv-SE"/>
        </w:rPr>
        <w:t>493</w:t>
      </w:r>
      <w:r w:rsidRPr="00066459">
        <w:rPr>
          <w:rStyle w:val="HideTWBExt"/>
          <w:lang w:val="sv-SE"/>
        </w:rPr>
        <w:t>&lt;/NumAm&gt;</w:t>
      </w:r>
    </w:p>
    <w:p w14:paraId="59BBB5CD" w14:textId="77777777" w:rsidR="0019185D" w:rsidRPr="00066459" w:rsidRDefault="0019185D" w:rsidP="008644C4">
      <w:pPr>
        <w:pStyle w:val="NormalBold"/>
        <w:rPr>
          <w:lang w:val="sv-SE"/>
        </w:rPr>
      </w:pPr>
      <w:r w:rsidRPr="00066459">
        <w:rPr>
          <w:rStyle w:val="HideTWBExt"/>
          <w:b w:val="0"/>
          <w:lang w:val="sv-SE"/>
        </w:rPr>
        <w:t>&lt;RepeatBlock-By&gt;&lt;Members&gt;</w:t>
      </w:r>
      <w:r w:rsidRPr="00066459">
        <w:rPr>
          <w:lang w:val="sv-SE"/>
        </w:rPr>
        <w:t>Hannah Neumann</w:t>
      </w:r>
      <w:r w:rsidRPr="00066459">
        <w:rPr>
          <w:rStyle w:val="HideTWBExt"/>
          <w:b w:val="0"/>
          <w:lang w:val="sv-SE"/>
        </w:rPr>
        <w:t>&lt;/Members&gt;</w:t>
      </w:r>
    </w:p>
    <w:p w14:paraId="113A6692" w14:textId="77777777" w:rsidR="0019185D" w:rsidRPr="00990105" w:rsidRDefault="0019185D" w:rsidP="008644C4">
      <w:pPr>
        <w:widowControl/>
      </w:pPr>
      <w:r w:rsidRPr="00990105">
        <w:rPr>
          <w:rStyle w:val="HideTWBExt"/>
        </w:rPr>
        <w:t>&lt;AuNomDe&gt;</w:t>
      </w:r>
      <w:r w:rsidRPr="00990105">
        <w:rPr>
          <w:rStyle w:val="HideTWBInt"/>
        </w:rPr>
        <w:t>{Verts/ALE}</w:t>
      </w:r>
      <w:r w:rsidRPr="00990105">
        <w:t>en nombre del Grupo Verts/ALE</w:t>
      </w:r>
      <w:r w:rsidRPr="00990105">
        <w:rPr>
          <w:rStyle w:val="HideTWBExt"/>
        </w:rPr>
        <w:t>&lt;/AuNomDe&gt;</w:t>
      </w:r>
    </w:p>
    <w:p w14:paraId="087DB480" w14:textId="77777777" w:rsidR="0019185D" w:rsidRPr="00990105" w:rsidRDefault="0019185D" w:rsidP="008644C4">
      <w:pPr>
        <w:pStyle w:val="NormalBold"/>
      </w:pPr>
      <w:r w:rsidRPr="00990105">
        <w:rPr>
          <w:rStyle w:val="HideTWBExt"/>
          <w:b w:val="0"/>
        </w:rPr>
        <w:t>&lt;/RepeatBlock-By&gt;</w:t>
      </w:r>
    </w:p>
    <w:p w14:paraId="59825496"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77F3E045" w14:textId="77777777" w:rsidR="0019185D" w:rsidRPr="00990105" w:rsidRDefault="0019185D" w:rsidP="008644C4">
      <w:pPr>
        <w:pStyle w:val="NormalBold"/>
      </w:pPr>
      <w:r w:rsidRPr="00990105">
        <w:rPr>
          <w:rStyle w:val="HideTWBExt"/>
        </w:rPr>
        <w:lastRenderedPageBreak/>
        <w:t>&lt;Article&gt;</w:t>
      </w:r>
      <w:r w:rsidRPr="00990105">
        <w:t>Apartado 28</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44930106" w14:textId="77777777" w:rsidTr="00B66D63">
        <w:trPr>
          <w:trHeight w:hRule="exact" w:val="240"/>
          <w:jc w:val="center"/>
        </w:trPr>
        <w:tc>
          <w:tcPr>
            <w:tcW w:w="9752" w:type="dxa"/>
            <w:gridSpan w:val="2"/>
            <w:tcBorders>
              <w:top w:val="nil"/>
              <w:left w:val="nil"/>
              <w:bottom w:val="nil"/>
              <w:right w:val="nil"/>
            </w:tcBorders>
          </w:tcPr>
          <w:p w14:paraId="61EFB8D7" w14:textId="77777777" w:rsidR="0019185D" w:rsidRPr="00990105" w:rsidRDefault="0019185D" w:rsidP="008644C4">
            <w:pPr>
              <w:widowControl/>
            </w:pPr>
          </w:p>
        </w:tc>
      </w:tr>
      <w:tr w:rsidR="0019185D" w:rsidRPr="00990105" w14:paraId="16175BC8" w14:textId="77777777" w:rsidTr="00B66D63">
        <w:trPr>
          <w:trHeight w:val="240"/>
          <w:jc w:val="center"/>
        </w:trPr>
        <w:tc>
          <w:tcPr>
            <w:tcW w:w="4876" w:type="dxa"/>
            <w:tcBorders>
              <w:top w:val="nil"/>
              <w:left w:val="nil"/>
              <w:bottom w:val="nil"/>
              <w:right w:val="nil"/>
            </w:tcBorders>
          </w:tcPr>
          <w:p w14:paraId="569B12C1"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162B4C35" w14:textId="77777777" w:rsidR="0019185D" w:rsidRPr="00990105" w:rsidRDefault="0019185D" w:rsidP="008644C4">
            <w:pPr>
              <w:pStyle w:val="AmColumnHeading"/>
            </w:pPr>
            <w:r w:rsidRPr="00990105">
              <w:t>Enmienda</w:t>
            </w:r>
          </w:p>
        </w:tc>
      </w:tr>
      <w:tr w:rsidR="0019185D" w:rsidRPr="00990105" w14:paraId="33F1B074" w14:textId="77777777" w:rsidTr="00B66D63">
        <w:trPr>
          <w:jc w:val="center"/>
        </w:trPr>
        <w:tc>
          <w:tcPr>
            <w:tcW w:w="4876" w:type="dxa"/>
            <w:tcBorders>
              <w:top w:val="nil"/>
              <w:left w:val="nil"/>
              <w:bottom w:val="nil"/>
              <w:right w:val="nil"/>
            </w:tcBorders>
          </w:tcPr>
          <w:p w14:paraId="1928C8EC" w14:textId="77777777" w:rsidR="0019185D" w:rsidRPr="00990105" w:rsidRDefault="0019185D" w:rsidP="008644C4">
            <w:pPr>
              <w:pStyle w:val="Normal6a"/>
            </w:pPr>
            <w:r w:rsidRPr="00990105">
              <w:t>28.</w:t>
            </w:r>
            <w:r w:rsidRPr="00990105">
              <w:tab/>
              <w:t>Toma nota de las medidas adoptadas para promover la reforma judicial; expresa su preocupación por las denuncias relativas al nombramiento de personas sin las cualificaciones pertinentes;</w:t>
            </w:r>
          </w:p>
        </w:tc>
        <w:tc>
          <w:tcPr>
            <w:tcW w:w="4876" w:type="dxa"/>
            <w:tcBorders>
              <w:top w:val="nil"/>
              <w:left w:val="nil"/>
              <w:bottom w:val="nil"/>
              <w:right w:val="nil"/>
            </w:tcBorders>
          </w:tcPr>
          <w:p w14:paraId="4CB0C13A" w14:textId="77777777" w:rsidR="0019185D" w:rsidRPr="00990105" w:rsidRDefault="0019185D" w:rsidP="008644C4">
            <w:pPr>
              <w:pStyle w:val="Normal6a"/>
            </w:pPr>
            <w:r w:rsidRPr="00990105">
              <w:t>28.</w:t>
            </w:r>
            <w:r w:rsidRPr="00990105">
              <w:tab/>
              <w:t xml:space="preserve">Toma nota de las medidas adoptadas para promover la reforma judicial </w:t>
            </w:r>
            <w:r w:rsidRPr="00990105">
              <w:rPr>
                <w:b/>
                <w:i/>
              </w:rPr>
              <w:t>y recomienda a las autoridades de transición sirias que sigan reformando su sistema de justicia penal con la participación de expertos juristas y grupos de la sociedad civil nacionales e internacionales para garantizar la independencia del poder judicial sirio, el respeto de los derechos humanos y las normas sobre un juicio justo, incluida la abolición de la pena de muerte, la incorporación de los delitos internacionales al Derecho nacional y el enjuiciamiento efectivo de estos, así como la protección de los testigos y la participación de las víctimas</w:t>
            </w:r>
            <w:r w:rsidRPr="00990105">
              <w:t xml:space="preserve">; expresa su preocupación por las denuncias relativas al nombramiento de personas sin las cualificaciones pertinentes; </w:t>
            </w:r>
            <w:r w:rsidRPr="00990105">
              <w:rPr>
                <w:b/>
                <w:i/>
              </w:rPr>
              <w:t>pide que se establezcan mecanismos de investigación independientes y transparentes para jueces, fiscales y personal del sector de la seguridad, que garanticen que las personas implicadas de forma creíble en torturas, desapariciones forzadas u otras violaciones graves de los derechos humanos no queden excluidas de los procesos de rendición de cuentas y justicia;</w:t>
            </w:r>
          </w:p>
        </w:tc>
      </w:tr>
    </w:tbl>
    <w:p w14:paraId="5A0B1892"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76BA8F59" w14:textId="77777777" w:rsidR="0019185D" w:rsidRPr="00990105" w:rsidRDefault="0019185D" w:rsidP="008644C4">
      <w:pPr>
        <w:widowControl/>
      </w:pPr>
      <w:r w:rsidRPr="00990105">
        <w:rPr>
          <w:rStyle w:val="HideTWBExt"/>
        </w:rPr>
        <w:t>&lt;/Amend&gt;</w:t>
      </w:r>
    </w:p>
    <w:p w14:paraId="16BBCE1E"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494</w:t>
      </w:r>
      <w:r w:rsidRPr="00990105">
        <w:rPr>
          <w:rStyle w:val="HideTWBExt"/>
        </w:rPr>
        <w:t>&lt;/NumAm&gt;</w:t>
      </w:r>
    </w:p>
    <w:p w14:paraId="3DDF0C45" w14:textId="77777777" w:rsidR="0019185D" w:rsidRPr="00990105" w:rsidRDefault="0019185D" w:rsidP="008644C4">
      <w:pPr>
        <w:pStyle w:val="NormalBold"/>
      </w:pPr>
      <w:r w:rsidRPr="00990105">
        <w:rPr>
          <w:rStyle w:val="HideTWBExt"/>
          <w:b w:val="0"/>
        </w:rPr>
        <w:t>&lt;RepeatBlock-By&gt;&lt;Members&gt;</w:t>
      </w:r>
      <w:r w:rsidRPr="00990105">
        <w:t>Nathalie Loiseau, Lucia Yar, Engin Eroglu, Dan Barna, Petras Auštrevičius, Hilde Vautmans</w:t>
      </w:r>
      <w:r w:rsidRPr="00990105">
        <w:rPr>
          <w:rStyle w:val="HideTWBExt"/>
          <w:b w:val="0"/>
        </w:rPr>
        <w:t>&lt;/Members&gt;</w:t>
      </w:r>
    </w:p>
    <w:p w14:paraId="30E695D3" w14:textId="77777777" w:rsidR="0019185D" w:rsidRPr="00990105" w:rsidRDefault="0019185D" w:rsidP="008644C4">
      <w:pPr>
        <w:pStyle w:val="NormalBold"/>
      </w:pPr>
      <w:r w:rsidRPr="00990105">
        <w:rPr>
          <w:rStyle w:val="HideTWBExt"/>
          <w:b w:val="0"/>
        </w:rPr>
        <w:t>&lt;/RepeatBlock-By&gt;</w:t>
      </w:r>
    </w:p>
    <w:p w14:paraId="190E8291"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5CB3B004" w14:textId="77777777" w:rsidR="0019185D" w:rsidRPr="00990105" w:rsidRDefault="0019185D" w:rsidP="008644C4">
      <w:pPr>
        <w:pStyle w:val="NormalBold"/>
      </w:pPr>
      <w:r w:rsidRPr="00990105">
        <w:rPr>
          <w:rStyle w:val="HideTWBExt"/>
        </w:rPr>
        <w:t>&lt;Article&gt;</w:t>
      </w:r>
      <w:r w:rsidRPr="00990105">
        <w:t>Apartado 28</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3502CD04" w14:textId="77777777" w:rsidTr="00B66D63">
        <w:trPr>
          <w:trHeight w:hRule="exact" w:val="240"/>
          <w:jc w:val="center"/>
        </w:trPr>
        <w:tc>
          <w:tcPr>
            <w:tcW w:w="9752" w:type="dxa"/>
            <w:gridSpan w:val="2"/>
            <w:tcBorders>
              <w:top w:val="nil"/>
              <w:left w:val="nil"/>
              <w:bottom w:val="nil"/>
              <w:right w:val="nil"/>
            </w:tcBorders>
          </w:tcPr>
          <w:p w14:paraId="74748442" w14:textId="77777777" w:rsidR="0019185D" w:rsidRPr="00990105" w:rsidRDefault="0019185D" w:rsidP="008644C4">
            <w:pPr>
              <w:widowControl/>
            </w:pPr>
          </w:p>
        </w:tc>
      </w:tr>
      <w:tr w:rsidR="0019185D" w:rsidRPr="00990105" w14:paraId="5F2B8A11" w14:textId="77777777" w:rsidTr="00B66D63">
        <w:trPr>
          <w:trHeight w:val="240"/>
          <w:jc w:val="center"/>
        </w:trPr>
        <w:tc>
          <w:tcPr>
            <w:tcW w:w="4876" w:type="dxa"/>
            <w:tcBorders>
              <w:top w:val="nil"/>
              <w:left w:val="nil"/>
              <w:bottom w:val="nil"/>
              <w:right w:val="nil"/>
            </w:tcBorders>
          </w:tcPr>
          <w:p w14:paraId="477FE1CD"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10065D07" w14:textId="77777777" w:rsidR="0019185D" w:rsidRPr="00990105" w:rsidRDefault="0019185D" w:rsidP="008644C4">
            <w:pPr>
              <w:pStyle w:val="AmColumnHeading"/>
            </w:pPr>
            <w:r w:rsidRPr="00990105">
              <w:t>Enmienda</w:t>
            </w:r>
          </w:p>
        </w:tc>
      </w:tr>
      <w:tr w:rsidR="0019185D" w:rsidRPr="00990105" w14:paraId="0E5E338A" w14:textId="77777777" w:rsidTr="00B66D63">
        <w:trPr>
          <w:jc w:val="center"/>
        </w:trPr>
        <w:tc>
          <w:tcPr>
            <w:tcW w:w="4876" w:type="dxa"/>
            <w:tcBorders>
              <w:top w:val="nil"/>
              <w:left w:val="nil"/>
              <w:bottom w:val="nil"/>
              <w:right w:val="nil"/>
            </w:tcBorders>
          </w:tcPr>
          <w:p w14:paraId="245C94AE" w14:textId="77777777" w:rsidR="0019185D" w:rsidRPr="00990105" w:rsidRDefault="0019185D" w:rsidP="008644C4">
            <w:pPr>
              <w:pStyle w:val="Normal6a"/>
            </w:pPr>
            <w:r w:rsidRPr="00990105">
              <w:t>28.</w:t>
            </w:r>
            <w:r w:rsidRPr="00990105">
              <w:tab/>
              <w:t xml:space="preserve">Toma nota de las medidas </w:t>
            </w:r>
            <w:r w:rsidRPr="00990105">
              <w:lastRenderedPageBreak/>
              <w:t>adoptadas para promover la reforma judicial; expresa su preocupación por las denuncias relativas al nombramiento de personas sin las cualificaciones pertinentes;</w:t>
            </w:r>
          </w:p>
        </w:tc>
        <w:tc>
          <w:tcPr>
            <w:tcW w:w="4876" w:type="dxa"/>
            <w:tcBorders>
              <w:top w:val="nil"/>
              <w:left w:val="nil"/>
              <w:bottom w:val="nil"/>
              <w:right w:val="nil"/>
            </w:tcBorders>
          </w:tcPr>
          <w:p w14:paraId="0EC09D46" w14:textId="77777777" w:rsidR="0019185D" w:rsidRPr="00990105" w:rsidRDefault="0019185D" w:rsidP="008644C4">
            <w:pPr>
              <w:pStyle w:val="Normal6a"/>
            </w:pPr>
            <w:r w:rsidRPr="00990105">
              <w:lastRenderedPageBreak/>
              <w:t>28.</w:t>
            </w:r>
            <w:r w:rsidRPr="00990105">
              <w:tab/>
              <w:t xml:space="preserve">Toma nota de las medidas </w:t>
            </w:r>
            <w:r w:rsidRPr="00990105">
              <w:lastRenderedPageBreak/>
              <w:t>adoptadas para promover la reforma judicial</w:t>
            </w:r>
            <w:r w:rsidRPr="00990105">
              <w:rPr>
                <w:b/>
                <w:i/>
              </w:rPr>
              <w:t>, como el aumento de los salarios de los jueces con la esperanza de luchar contra la extorsión y la corrupción, la destitución de jueces que anteriormente participaban en el Partido Socialista Árabe Baaz y en la Asamblea Popular, y la remisión para la investigación judicial de jueces que trabajaban en el antiguo Tribunal Antiterrorista</w:t>
            </w:r>
            <w:r w:rsidRPr="00990105">
              <w:t xml:space="preserve">; expresa su preocupación por las denuncias relativas al nombramiento </w:t>
            </w:r>
            <w:r w:rsidRPr="00990105">
              <w:rPr>
                <w:b/>
                <w:i/>
              </w:rPr>
              <w:t>como presidentes de tribunales</w:t>
            </w:r>
            <w:r w:rsidRPr="00990105">
              <w:t xml:space="preserve"> de personas sin las cualificaciones pertinentes; </w:t>
            </w:r>
            <w:r w:rsidRPr="00990105">
              <w:rPr>
                <w:b/>
                <w:i/>
              </w:rPr>
              <w:t>pide nuevas reformas destinadas a aplicar la separación de poderes y reforzar la independencia judicial; pide a la Unión que preste apoyo a dichas reformas;</w:t>
            </w:r>
          </w:p>
        </w:tc>
      </w:tr>
    </w:tbl>
    <w:p w14:paraId="4EEBF5F2"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4D472353" w14:textId="77777777" w:rsidR="0019185D" w:rsidRPr="00990105" w:rsidRDefault="0019185D" w:rsidP="008644C4">
      <w:pPr>
        <w:widowControl/>
      </w:pPr>
      <w:r w:rsidRPr="00990105">
        <w:rPr>
          <w:rStyle w:val="HideTWBExt"/>
        </w:rPr>
        <w:t>&lt;/Amend&gt;</w:t>
      </w:r>
    </w:p>
    <w:p w14:paraId="661DD0F7"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495</w:t>
      </w:r>
      <w:r w:rsidRPr="00990105">
        <w:rPr>
          <w:rStyle w:val="HideTWBExt"/>
        </w:rPr>
        <w:t>&lt;/NumAm&gt;</w:t>
      </w:r>
    </w:p>
    <w:p w14:paraId="20E67C68" w14:textId="77777777" w:rsidR="0019185D" w:rsidRPr="00990105" w:rsidRDefault="0019185D" w:rsidP="008644C4">
      <w:pPr>
        <w:pStyle w:val="NormalBold"/>
      </w:pPr>
      <w:r w:rsidRPr="00990105">
        <w:rPr>
          <w:rStyle w:val="HideTWBExt"/>
          <w:b w:val="0"/>
        </w:rPr>
        <w:t>&lt;RepeatBlock-By&gt;&lt;Members&gt;</w:t>
      </w:r>
      <w:r w:rsidRPr="00990105">
        <w:t>Nicolás Pascual de la Parte</w:t>
      </w:r>
      <w:r w:rsidRPr="00990105">
        <w:rPr>
          <w:rStyle w:val="HideTWBExt"/>
          <w:b w:val="0"/>
        </w:rPr>
        <w:t>&lt;/Members&gt;</w:t>
      </w:r>
    </w:p>
    <w:p w14:paraId="453F721B" w14:textId="77777777" w:rsidR="0019185D" w:rsidRPr="00990105" w:rsidRDefault="0019185D" w:rsidP="008644C4">
      <w:pPr>
        <w:pStyle w:val="NormalBold"/>
      </w:pPr>
      <w:r w:rsidRPr="00990105">
        <w:rPr>
          <w:rStyle w:val="HideTWBExt"/>
          <w:b w:val="0"/>
        </w:rPr>
        <w:t>&lt;/RepeatBlock-By&gt;</w:t>
      </w:r>
    </w:p>
    <w:p w14:paraId="2E0944DC"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34A3779A" w14:textId="77777777" w:rsidR="0019185D" w:rsidRPr="00990105" w:rsidRDefault="0019185D" w:rsidP="008644C4">
      <w:pPr>
        <w:pStyle w:val="NormalBold"/>
      </w:pPr>
      <w:r w:rsidRPr="00990105">
        <w:rPr>
          <w:rStyle w:val="HideTWBExt"/>
        </w:rPr>
        <w:t>&lt;Article&gt;</w:t>
      </w:r>
      <w:r w:rsidRPr="00990105">
        <w:t>Apartado 28</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157A5CA6" w14:textId="77777777" w:rsidTr="00B66D63">
        <w:trPr>
          <w:trHeight w:hRule="exact" w:val="240"/>
          <w:jc w:val="center"/>
        </w:trPr>
        <w:tc>
          <w:tcPr>
            <w:tcW w:w="9752" w:type="dxa"/>
            <w:gridSpan w:val="2"/>
            <w:tcBorders>
              <w:top w:val="nil"/>
              <w:left w:val="nil"/>
              <w:bottom w:val="nil"/>
              <w:right w:val="nil"/>
            </w:tcBorders>
          </w:tcPr>
          <w:p w14:paraId="7E3013F3" w14:textId="77777777" w:rsidR="0019185D" w:rsidRPr="00990105" w:rsidRDefault="0019185D" w:rsidP="008644C4">
            <w:pPr>
              <w:widowControl/>
            </w:pPr>
          </w:p>
        </w:tc>
      </w:tr>
      <w:tr w:rsidR="0019185D" w:rsidRPr="00990105" w14:paraId="29049937" w14:textId="77777777" w:rsidTr="00B66D63">
        <w:trPr>
          <w:trHeight w:val="240"/>
          <w:jc w:val="center"/>
        </w:trPr>
        <w:tc>
          <w:tcPr>
            <w:tcW w:w="4876" w:type="dxa"/>
            <w:tcBorders>
              <w:top w:val="nil"/>
              <w:left w:val="nil"/>
              <w:bottom w:val="nil"/>
              <w:right w:val="nil"/>
            </w:tcBorders>
          </w:tcPr>
          <w:p w14:paraId="1240FA17"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61C6F728" w14:textId="77777777" w:rsidR="0019185D" w:rsidRPr="00990105" w:rsidRDefault="0019185D" w:rsidP="008644C4">
            <w:pPr>
              <w:pStyle w:val="AmColumnHeading"/>
            </w:pPr>
            <w:r w:rsidRPr="00990105">
              <w:t>Enmienda</w:t>
            </w:r>
          </w:p>
        </w:tc>
      </w:tr>
      <w:tr w:rsidR="0019185D" w:rsidRPr="00990105" w14:paraId="22F3C446" w14:textId="77777777" w:rsidTr="00B66D63">
        <w:trPr>
          <w:jc w:val="center"/>
        </w:trPr>
        <w:tc>
          <w:tcPr>
            <w:tcW w:w="4876" w:type="dxa"/>
            <w:tcBorders>
              <w:top w:val="nil"/>
              <w:left w:val="nil"/>
              <w:bottom w:val="nil"/>
              <w:right w:val="nil"/>
            </w:tcBorders>
          </w:tcPr>
          <w:p w14:paraId="3076AB19" w14:textId="77777777" w:rsidR="0019185D" w:rsidRPr="00990105" w:rsidRDefault="0019185D" w:rsidP="008644C4">
            <w:pPr>
              <w:pStyle w:val="Normal6a"/>
            </w:pPr>
            <w:r w:rsidRPr="00990105">
              <w:t>28.</w:t>
            </w:r>
            <w:r w:rsidRPr="00990105">
              <w:tab/>
              <w:t xml:space="preserve">Toma nota de las medidas </w:t>
            </w:r>
            <w:r w:rsidRPr="00990105">
              <w:rPr>
                <w:b/>
                <w:i/>
              </w:rPr>
              <w:t>adoptadas</w:t>
            </w:r>
            <w:r w:rsidRPr="00990105">
              <w:t xml:space="preserve"> para promover la reforma judicial</w:t>
            </w:r>
            <w:r w:rsidRPr="00990105">
              <w:rPr>
                <w:b/>
                <w:i/>
              </w:rPr>
              <w:t>;</w:t>
            </w:r>
            <w:r w:rsidRPr="00990105">
              <w:t xml:space="preserve"> expresa su preocupación por las denuncias relativas </w:t>
            </w:r>
            <w:r w:rsidRPr="00990105">
              <w:rPr>
                <w:b/>
                <w:i/>
              </w:rPr>
              <w:t>al nombramiento de</w:t>
            </w:r>
            <w:r w:rsidRPr="00990105">
              <w:t xml:space="preserve"> personas </w:t>
            </w:r>
            <w:r w:rsidRPr="00990105">
              <w:rPr>
                <w:b/>
                <w:i/>
              </w:rPr>
              <w:t>sin las cualificaciones pertinentes</w:t>
            </w:r>
            <w:r w:rsidRPr="00990105">
              <w:t>;</w:t>
            </w:r>
          </w:p>
        </w:tc>
        <w:tc>
          <w:tcPr>
            <w:tcW w:w="4876" w:type="dxa"/>
            <w:tcBorders>
              <w:top w:val="nil"/>
              <w:left w:val="nil"/>
              <w:bottom w:val="nil"/>
              <w:right w:val="nil"/>
            </w:tcBorders>
          </w:tcPr>
          <w:p w14:paraId="538EA8EF" w14:textId="77777777" w:rsidR="0019185D" w:rsidRPr="00990105" w:rsidRDefault="0019185D" w:rsidP="008644C4">
            <w:pPr>
              <w:pStyle w:val="Normal6a"/>
            </w:pPr>
            <w:r w:rsidRPr="00990105">
              <w:t>28.</w:t>
            </w:r>
            <w:r w:rsidRPr="00990105">
              <w:tab/>
              <w:t xml:space="preserve">Toma nota de las medidas </w:t>
            </w:r>
            <w:r w:rsidRPr="00990105">
              <w:rPr>
                <w:b/>
                <w:i/>
              </w:rPr>
              <w:t>anunciadas</w:t>
            </w:r>
            <w:r w:rsidRPr="00990105">
              <w:t xml:space="preserve"> para promover la reforma judicial</w:t>
            </w:r>
            <w:r w:rsidRPr="00990105">
              <w:rPr>
                <w:b/>
                <w:i/>
              </w:rPr>
              <w:t>, pero</w:t>
            </w:r>
            <w:r w:rsidRPr="00990105">
              <w:t xml:space="preserve"> expresa su </w:t>
            </w:r>
            <w:r w:rsidRPr="00990105">
              <w:rPr>
                <w:b/>
                <w:i/>
              </w:rPr>
              <w:t>profunda</w:t>
            </w:r>
            <w:r w:rsidRPr="00990105">
              <w:t xml:space="preserve"> preocupación por las denuncias relativas </w:t>
            </w:r>
            <w:r w:rsidRPr="00990105">
              <w:rPr>
                <w:b/>
                <w:i/>
              </w:rPr>
              <w:t>a nombramientos por motivos políticos o de personas no cualificadas</w:t>
            </w:r>
            <w:r w:rsidRPr="00990105">
              <w:t>;</w:t>
            </w:r>
            <w:r w:rsidRPr="00990105">
              <w:rPr>
                <w:b/>
                <w:i/>
              </w:rPr>
              <w:t xml:space="preserve"> pide un poder judicial independiente, nombramientos basados en los méritos, garantías procesales, protección de jueces y fiscales frente a la intimidación y exclusión de las</w:t>
            </w:r>
            <w:r w:rsidRPr="00990105">
              <w:t xml:space="preserve"> personas </w:t>
            </w:r>
            <w:r w:rsidRPr="00990105">
              <w:rPr>
                <w:b/>
                <w:i/>
              </w:rPr>
              <w:t>implicadas en abusos graves</w:t>
            </w:r>
            <w:r w:rsidRPr="00990105">
              <w:t>;</w:t>
            </w:r>
          </w:p>
        </w:tc>
      </w:tr>
    </w:tbl>
    <w:p w14:paraId="7CBD7709"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0B8C8AA9" w14:textId="77777777" w:rsidR="0019185D" w:rsidRPr="00990105" w:rsidRDefault="0019185D" w:rsidP="008644C4">
      <w:pPr>
        <w:widowControl/>
      </w:pPr>
      <w:r w:rsidRPr="00990105">
        <w:rPr>
          <w:rStyle w:val="HideTWBExt"/>
        </w:rPr>
        <w:t>&lt;/Amend&gt;</w:t>
      </w:r>
    </w:p>
    <w:p w14:paraId="053C7BDA"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496</w:t>
      </w:r>
      <w:r w:rsidRPr="00990105">
        <w:rPr>
          <w:rStyle w:val="HideTWBExt"/>
        </w:rPr>
        <w:t>&lt;/NumAm&gt;</w:t>
      </w:r>
    </w:p>
    <w:p w14:paraId="7C67FB63" w14:textId="77777777" w:rsidR="0019185D" w:rsidRPr="00990105" w:rsidRDefault="0019185D" w:rsidP="008644C4">
      <w:pPr>
        <w:pStyle w:val="NormalBold"/>
      </w:pPr>
      <w:r w:rsidRPr="00990105">
        <w:rPr>
          <w:rStyle w:val="HideTWBExt"/>
          <w:b w:val="0"/>
        </w:rPr>
        <w:lastRenderedPageBreak/>
        <w:t>&lt;RepeatBlock-By&gt;&lt;Members&gt;</w:t>
      </w:r>
      <w:r w:rsidRPr="00990105">
        <w:t>Marco Tarquinio, Matjaž Nemec, Cecilia Strada, Yannis Maniatis, Francisco Assis, Chloé Ridel, Hana Jalloul Muro, Nikolas Farantouris, Marta Temido, Nacho Sánchez Amor, Evin Incir</w:t>
      </w:r>
      <w:r w:rsidRPr="00990105">
        <w:rPr>
          <w:rStyle w:val="HideTWBExt"/>
          <w:b w:val="0"/>
        </w:rPr>
        <w:t>&lt;/Members&gt;</w:t>
      </w:r>
    </w:p>
    <w:p w14:paraId="3C23F0B6" w14:textId="77777777" w:rsidR="0019185D" w:rsidRPr="00990105" w:rsidRDefault="0019185D" w:rsidP="008644C4">
      <w:pPr>
        <w:pStyle w:val="NormalBold"/>
      </w:pPr>
      <w:r w:rsidRPr="00990105">
        <w:rPr>
          <w:rStyle w:val="HideTWBExt"/>
          <w:b w:val="0"/>
        </w:rPr>
        <w:t>&lt;/RepeatBlock-By&gt;</w:t>
      </w:r>
    </w:p>
    <w:p w14:paraId="49D657C0"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3EF12E3A" w14:textId="77777777" w:rsidR="0019185D" w:rsidRPr="00990105" w:rsidRDefault="0019185D" w:rsidP="008644C4">
      <w:pPr>
        <w:pStyle w:val="NormalBold"/>
      </w:pPr>
      <w:r w:rsidRPr="00990105">
        <w:rPr>
          <w:rStyle w:val="HideTWBExt"/>
        </w:rPr>
        <w:t>&lt;Article&gt;</w:t>
      </w:r>
      <w:r w:rsidRPr="00990105">
        <w:t>Apartado 28</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FC3C878" w14:textId="77777777" w:rsidTr="00B66D63">
        <w:trPr>
          <w:trHeight w:hRule="exact" w:val="240"/>
          <w:jc w:val="center"/>
        </w:trPr>
        <w:tc>
          <w:tcPr>
            <w:tcW w:w="9752" w:type="dxa"/>
            <w:gridSpan w:val="2"/>
            <w:tcBorders>
              <w:top w:val="nil"/>
              <w:left w:val="nil"/>
              <w:bottom w:val="nil"/>
              <w:right w:val="nil"/>
            </w:tcBorders>
          </w:tcPr>
          <w:p w14:paraId="458739DE" w14:textId="77777777" w:rsidR="0019185D" w:rsidRPr="00990105" w:rsidRDefault="0019185D" w:rsidP="008644C4">
            <w:pPr>
              <w:widowControl/>
            </w:pPr>
          </w:p>
        </w:tc>
      </w:tr>
      <w:tr w:rsidR="0019185D" w:rsidRPr="00990105" w14:paraId="4971D71B" w14:textId="77777777" w:rsidTr="00B66D63">
        <w:trPr>
          <w:trHeight w:val="240"/>
          <w:jc w:val="center"/>
        </w:trPr>
        <w:tc>
          <w:tcPr>
            <w:tcW w:w="4876" w:type="dxa"/>
            <w:tcBorders>
              <w:top w:val="nil"/>
              <w:left w:val="nil"/>
              <w:bottom w:val="nil"/>
              <w:right w:val="nil"/>
            </w:tcBorders>
          </w:tcPr>
          <w:p w14:paraId="44EEA718"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128D152B" w14:textId="77777777" w:rsidR="0019185D" w:rsidRPr="00990105" w:rsidRDefault="0019185D" w:rsidP="008644C4">
            <w:pPr>
              <w:pStyle w:val="AmColumnHeading"/>
            </w:pPr>
            <w:r w:rsidRPr="00990105">
              <w:t>Enmienda</w:t>
            </w:r>
          </w:p>
        </w:tc>
      </w:tr>
      <w:tr w:rsidR="0019185D" w:rsidRPr="00990105" w14:paraId="076FC01F" w14:textId="77777777" w:rsidTr="00B66D63">
        <w:trPr>
          <w:jc w:val="center"/>
        </w:trPr>
        <w:tc>
          <w:tcPr>
            <w:tcW w:w="4876" w:type="dxa"/>
            <w:tcBorders>
              <w:top w:val="nil"/>
              <w:left w:val="nil"/>
              <w:bottom w:val="nil"/>
              <w:right w:val="nil"/>
            </w:tcBorders>
          </w:tcPr>
          <w:p w14:paraId="2F560166" w14:textId="77777777" w:rsidR="0019185D" w:rsidRPr="00990105" w:rsidRDefault="0019185D" w:rsidP="008644C4">
            <w:pPr>
              <w:pStyle w:val="Normal6a"/>
            </w:pPr>
            <w:r w:rsidRPr="00990105">
              <w:t>28.</w:t>
            </w:r>
            <w:r w:rsidRPr="00990105">
              <w:tab/>
              <w:t xml:space="preserve">Toma nota de </w:t>
            </w:r>
            <w:r w:rsidRPr="00990105">
              <w:rPr>
                <w:b/>
                <w:i/>
              </w:rPr>
              <w:t>las medidas adoptadas para promover</w:t>
            </w:r>
            <w:r w:rsidRPr="00990105">
              <w:t xml:space="preserve"> la reforma judicial; expresa su preocupación por las denuncias relativas al nombramiento de personas sin las cualificaciones pertinentes;</w:t>
            </w:r>
          </w:p>
        </w:tc>
        <w:tc>
          <w:tcPr>
            <w:tcW w:w="4876" w:type="dxa"/>
            <w:tcBorders>
              <w:top w:val="nil"/>
              <w:left w:val="nil"/>
              <w:bottom w:val="nil"/>
              <w:right w:val="nil"/>
            </w:tcBorders>
          </w:tcPr>
          <w:p w14:paraId="118070B0" w14:textId="77777777" w:rsidR="0019185D" w:rsidRPr="00990105" w:rsidRDefault="0019185D" w:rsidP="008644C4">
            <w:pPr>
              <w:pStyle w:val="Normal6a"/>
            </w:pPr>
            <w:r w:rsidRPr="00990105">
              <w:t>28.</w:t>
            </w:r>
            <w:r w:rsidRPr="00990105">
              <w:tab/>
              <w:t xml:space="preserve">Toma nota de </w:t>
            </w:r>
            <w:r w:rsidRPr="00990105">
              <w:rPr>
                <w:b/>
                <w:i/>
              </w:rPr>
              <w:t>los primeros pasos dados hacia</w:t>
            </w:r>
            <w:r w:rsidRPr="00990105">
              <w:t xml:space="preserve"> la reforma judicial; expresa su preocupación por las denuncias relativas al nombramiento de personas sin las cualificaciones pertinentes; </w:t>
            </w:r>
            <w:r w:rsidRPr="00990105">
              <w:rPr>
                <w:b/>
                <w:i/>
              </w:rPr>
              <w:t>pide a las autoridades de transición sirias que garanticen que los nombramientos judiciales cumplan las normas internacionales de competencia, independencia e imparcialidad;</w:t>
            </w:r>
          </w:p>
        </w:tc>
      </w:tr>
    </w:tbl>
    <w:p w14:paraId="652A10DE"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19D609EA" w14:textId="77777777" w:rsidR="0019185D" w:rsidRPr="00990105" w:rsidRDefault="0019185D" w:rsidP="008644C4">
      <w:pPr>
        <w:widowControl/>
      </w:pPr>
      <w:r w:rsidRPr="00990105">
        <w:rPr>
          <w:rStyle w:val="HideTWBExt"/>
        </w:rPr>
        <w:t>&lt;/Amend&gt;</w:t>
      </w:r>
    </w:p>
    <w:p w14:paraId="05676728"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497</w:t>
      </w:r>
      <w:r w:rsidRPr="00990105">
        <w:rPr>
          <w:rStyle w:val="HideTWBExt"/>
        </w:rPr>
        <w:t>&lt;/NumAm&gt;</w:t>
      </w:r>
    </w:p>
    <w:p w14:paraId="6AED2A31" w14:textId="77777777" w:rsidR="0019185D" w:rsidRPr="00990105" w:rsidRDefault="0019185D" w:rsidP="008644C4">
      <w:pPr>
        <w:pStyle w:val="NormalBold"/>
      </w:pPr>
      <w:r w:rsidRPr="00990105">
        <w:rPr>
          <w:rStyle w:val="HideTWBExt"/>
          <w:b w:val="0"/>
        </w:rPr>
        <w:t>&lt;RepeatBlock-By&gt;&lt;Members&gt;</w:t>
      </w:r>
      <w:r w:rsidRPr="00990105">
        <w:t>Michael Gahler</w:t>
      </w:r>
      <w:r w:rsidRPr="00990105">
        <w:rPr>
          <w:rStyle w:val="HideTWBExt"/>
          <w:b w:val="0"/>
        </w:rPr>
        <w:t>&lt;/Members&gt;</w:t>
      </w:r>
    </w:p>
    <w:p w14:paraId="277890A4" w14:textId="77777777" w:rsidR="0019185D" w:rsidRPr="00990105" w:rsidRDefault="0019185D" w:rsidP="008644C4">
      <w:pPr>
        <w:widowControl/>
      </w:pPr>
      <w:r w:rsidRPr="00990105">
        <w:rPr>
          <w:rStyle w:val="HideTWBExt"/>
        </w:rPr>
        <w:t>&lt;AuNomDe&gt;</w:t>
      </w:r>
      <w:r w:rsidRPr="00990105">
        <w:rPr>
          <w:rStyle w:val="HideTWBInt"/>
        </w:rPr>
        <w:t>{AFET}</w:t>
      </w:r>
      <w:r w:rsidRPr="00990105">
        <w:t>en nombre de la Comisión de Asuntos Exteriores</w:t>
      </w:r>
      <w:r w:rsidRPr="00990105">
        <w:rPr>
          <w:rStyle w:val="HideTWBExt"/>
        </w:rPr>
        <w:t>&lt;/AuNomDe&gt;</w:t>
      </w:r>
    </w:p>
    <w:p w14:paraId="57519A5A" w14:textId="77777777" w:rsidR="0019185D" w:rsidRPr="00990105" w:rsidRDefault="0019185D" w:rsidP="008644C4">
      <w:pPr>
        <w:pStyle w:val="NormalBold"/>
      </w:pPr>
      <w:r w:rsidRPr="00990105">
        <w:rPr>
          <w:rStyle w:val="HideTWBExt"/>
          <w:b w:val="0"/>
        </w:rPr>
        <w:t>&lt;Members&gt;</w:t>
      </w:r>
      <w:r w:rsidRPr="00990105">
        <w:t>Ingeborg Ter Laak</w:t>
      </w:r>
      <w:r w:rsidRPr="00990105">
        <w:rPr>
          <w:rStyle w:val="HideTWBExt"/>
          <w:b w:val="0"/>
        </w:rPr>
        <w:t>&lt;/Members&gt;</w:t>
      </w:r>
    </w:p>
    <w:p w14:paraId="709B4011" w14:textId="77777777" w:rsidR="0019185D" w:rsidRPr="00990105" w:rsidRDefault="0019185D" w:rsidP="008644C4">
      <w:pPr>
        <w:pStyle w:val="NormalBold"/>
      </w:pPr>
      <w:r w:rsidRPr="00990105">
        <w:rPr>
          <w:rStyle w:val="HideTWBExt"/>
          <w:b w:val="0"/>
        </w:rPr>
        <w:t>&lt;/RepeatBlock-By&gt;</w:t>
      </w:r>
    </w:p>
    <w:p w14:paraId="0EF5B00F"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026FE7E0" w14:textId="77777777" w:rsidR="0019185D" w:rsidRPr="00990105" w:rsidRDefault="0019185D" w:rsidP="008644C4">
      <w:pPr>
        <w:pStyle w:val="NormalBold"/>
      </w:pPr>
      <w:r w:rsidRPr="00990105">
        <w:rPr>
          <w:rStyle w:val="HideTWBExt"/>
        </w:rPr>
        <w:t>&lt;Article&gt;</w:t>
      </w:r>
      <w:r w:rsidRPr="00990105">
        <w:t>Apartado 28</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3830FEBE" w14:textId="77777777" w:rsidTr="00B66D63">
        <w:trPr>
          <w:trHeight w:hRule="exact" w:val="240"/>
          <w:jc w:val="center"/>
        </w:trPr>
        <w:tc>
          <w:tcPr>
            <w:tcW w:w="9752" w:type="dxa"/>
            <w:gridSpan w:val="2"/>
            <w:tcBorders>
              <w:top w:val="nil"/>
              <w:left w:val="nil"/>
              <w:bottom w:val="nil"/>
              <w:right w:val="nil"/>
            </w:tcBorders>
          </w:tcPr>
          <w:p w14:paraId="1A1F273D" w14:textId="77777777" w:rsidR="0019185D" w:rsidRPr="00990105" w:rsidRDefault="0019185D" w:rsidP="008644C4">
            <w:pPr>
              <w:widowControl/>
            </w:pPr>
          </w:p>
        </w:tc>
      </w:tr>
      <w:tr w:rsidR="0019185D" w:rsidRPr="00990105" w14:paraId="1C7B52AD" w14:textId="77777777" w:rsidTr="00B66D63">
        <w:trPr>
          <w:trHeight w:val="240"/>
          <w:jc w:val="center"/>
        </w:trPr>
        <w:tc>
          <w:tcPr>
            <w:tcW w:w="4876" w:type="dxa"/>
            <w:tcBorders>
              <w:top w:val="nil"/>
              <w:left w:val="nil"/>
              <w:bottom w:val="nil"/>
              <w:right w:val="nil"/>
            </w:tcBorders>
          </w:tcPr>
          <w:p w14:paraId="4AA9969D"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6703EBD6" w14:textId="77777777" w:rsidR="0019185D" w:rsidRPr="00990105" w:rsidRDefault="0019185D" w:rsidP="008644C4">
            <w:pPr>
              <w:pStyle w:val="AmColumnHeading"/>
            </w:pPr>
            <w:r w:rsidRPr="00990105">
              <w:t>Enmienda</w:t>
            </w:r>
          </w:p>
        </w:tc>
      </w:tr>
      <w:tr w:rsidR="0019185D" w:rsidRPr="00990105" w14:paraId="0FDAEE6A" w14:textId="77777777" w:rsidTr="00B66D63">
        <w:trPr>
          <w:jc w:val="center"/>
        </w:trPr>
        <w:tc>
          <w:tcPr>
            <w:tcW w:w="4876" w:type="dxa"/>
            <w:tcBorders>
              <w:top w:val="nil"/>
              <w:left w:val="nil"/>
              <w:bottom w:val="nil"/>
              <w:right w:val="nil"/>
            </w:tcBorders>
          </w:tcPr>
          <w:p w14:paraId="421F79D5" w14:textId="77777777" w:rsidR="0019185D" w:rsidRPr="00990105" w:rsidRDefault="0019185D" w:rsidP="008644C4">
            <w:pPr>
              <w:pStyle w:val="Normal6a"/>
            </w:pPr>
            <w:r w:rsidRPr="00990105">
              <w:t>28.</w:t>
            </w:r>
            <w:r w:rsidRPr="00990105">
              <w:tab/>
              <w:t>Toma nota de las medidas adoptadas para promover la reforma judicial; expresa su preocupación por las denuncias relativas al nombramiento de personas sin las cualificaciones pertinentes;</w:t>
            </w:r>
          </w:p>
        </w:tc>
        <w:tc>
          <w:tcPr>
            <w:tcW w:w="4876" w:type="dxa"/>
            <w:tcBorders>
              <w:top w:val="nil"/>
              <w:left w:val="nil"/>
              <w:bottom w:val="nil"/>
              <w:right w:val="nil"/>
            </w:tcBorders>
          </w:tcPr>
          <w:p w14:paraId="4C91C90E" w14:textId="77777777" w:rsidR="0019185D" w:rsidRPr="00990105" w:rsidRDefault="0019185D" w:rsidP="008644C4">
            <w:pPr>
              <w:pStyle w:val="Normal6a"/>
            </w:pPr>
            <w:r w:rsidRPr="00990105">
              <w:t>28.</w:t>
            </w:r>
            <w:r w:rsidRPr="00990105">
              <w:tab/>
              <w:t xml:space="preserve">Toma nota de las medidas adoptadas para promover la reforma judicial; expresa su preocupación por las denuncias relativas al nombramiento de personas sin las cualificaciones pertinentes; </w:t>
            </w:r>
            <w:r w:rsidRPr="00990105">
              <w:rPr>
                <w:b/>
                <w:i/>
              </w:rPr>
              <w:t>subraya la necesidad de un poder judicial independiente y transparente, libre de injerencias políticas e intromisiones;</w:t>
            </w:r>
          </w:p>
        </w:tc>
      </w:tr>
    </w:tbl>
    <w:p w14:paraId="5CF90131" w14:textId="77777777" w:rsidR="0019185D" w:rsidRPr="00066459" w:rsidRDefault="0019185D" w:rsidP="008644C4">
      <w:pPr>
        <w:pStyle w:val="AmOrLang"/>
        <w:rPr>
          <w:lang w:val="sv-SE"/>
        </w:rPr>
      </w:pPr>
      <w:r w:rsidRPr="00066459">
        <w:rPr>
          <w:lang w:val="sv-SE"/>
        </w:rPr>
        <w:t xml:space="preserve">Or. </w:t>
      </w:r>
      <w:r w:rsidRPr="00066459">
        <w:rPr>
          <w:rStyle w:val="HideTWBExt"/>
          <w:lang w:val="sv-SE"/>
        </w:rPr>
        <w:t>&lt;Original&gt;</w:t>
      </w:r>
      <w:r w:rsidRPr="00066459">
        <w:rPr>
          <w:rStyle w:val="HideTWBInt"/>
          <w:lang w:val="sv-SE"/>
        </w:rPr>
        <w:t>{EN}</w:t>
      </w:r>
      <w:r w:rsidRPr="00066459">
        <w:rPr>
          <w:lang w:val="sv-SE"/>
        </w:rPr>
        <w:t>en</w:t>
      </w:r>
      <w:r w:rsidRPr="00066459">
        <w:rPr>
          <w:rStyle w:val="HideTWBExt"/>
          <w:lang w:val="sv-SE"/>
        </w:rPr>
        <w:t>&lt;/Original&gt;</w:t>
      </w:r>
    </w:p>
    <w:p w14:paraId="57AFA6D7" w14:textId="77777777" w:rsidR="0019185D" w:rsidRPr="00066459" w:rsidRDefault="0019185D" w:rsidP="008644C4">
      <w:pPr>
        <w:widowControl/>
        <w:rPr>
          <w:lang w:val="sv-SE"/>
        </w:rPr>
      </w:pPr>
      <w:r w:rsidRPr="00066459">
        <w:rPr>
          <w:rStyle w:val="HideTWBExt"/>
          <w:lang w:val="sv-SE"/>
        </w:rPr>
        <w:t>&lt;/Amend&gt;</w:t>
      </w:r>
    </w:p>
    <w:p w14:paraId="705E5509" w14:textId="77777777" w:rsidR="0019185D" w:rsidRPr="00066459" w:rsidRDefault="0019185D" w:rsidP="008644C4">
      <w:pPr>
        <w:pStyle w:val="AmNumberTabs"/>
        <w:rPr>
          <w:lang w:val="sv-SE"/>
        </w:rPr>
      </w:pPr>
      <w:r w:rsidRPr="00066459">
        <w:rPr>
          <w:rStyle w:val="HideTWBExt"/>
          <w:lang w:val="sv-SE"/>
        </w:rPr>
        <w:t>&lt;Amend&gt;</w:t>
      </w:r>
      <w:r w:rsidRPr="00066459">
        <w:rPr>
          <w:lang w:val="sv-SE"/>
        </w:rPr>
        <w:t>Enmienda</w:t>
      </w:r>
      <w:r w:rsidRPr="00066459">
        <w:rPr>
          <w:lang w:val="sv-SE"/>
        </w:rPr>
        <w:tab/>
      </w:r>
      <w:r w:rsidRPr="00066459">
        <w:rPr>
          <w:lang w:val="sv-SE"/>
        </w:rPr>
        <w:tab/>
      </w:r>
      <w:r w:rsidRPr="00066459">
        <w:rPr>
          <w:rStyle w:val="HideTWBExt"/>
          <w:lang w:val="sv-SE"/>
        </w:rPr>
        <w:t>&lt;NumAm&gt;</w:t>
      </w:r>
      <w:r w:rsidRPr="00066459">
        <w:rPr>
          <w:lang w:val="sv-SE"/>
        </w:rPr>
        <w:t>498</w:t>
      </w:r>
      <w:r w:rsidRPr="00066459">
        <w:rPr>
          <w:rStyle w:val="HideTWBExt"/>
          <w:lang w:val="sv-SE"/>
        </w:rPr>
        <w:t>&lt;/NumAm&gt;</w:t>
      </w:r>
    </w:p>
    <w:p w14:paraId="6DF12963" w14:textId="77777777" w:rsidR="0019185D" w:rsidRPr="00066459" w:rsidRDefault="0019185D" w:rsidP="008644C4">
      <w:pPr>
        <w:pStyle w:val="NormalBold"/>
        <w:rPr>
          <w:lang w:val="sv-SE"/>
        </w:rPr>
      </w:pPr>
      <w:r w:rsidRPr="00066459">
        <w:rPr>
          <w:rStyle w:val="HideTWBExt"/>
          <w:b w:val="0"/>
          <w:lang w:val="sv-SE"/>
        </w:rPr>
        <w:t>&lt;RepeatBlock-By&gt;&lt;Members&gt;</w:t>
      </w:r>
      <w:r w:rsidRPr="00066459">
        <w:rPr>
          <w:lang w:val="sv-SE"/>
        </w:rPr>
        <w:t>Hannah Neumann</w:t>
      </w:r>
      <w:r w:rsidRPr="00066459">
        <w:rPr>
          <w:rStyle w:val="HideTWBExt"/>
          <w:b w:val="0"/>
          <w:lang w:val="sv-SE"/>
        </w:rPr>
        <w:t>&lt;/Members&gt;</w:t>
      </w:r>
    </w:p>
    <w:p w14:paraId="57CDA330" w14:textId="77777777" w:rsidR="0019185D" w:rsidRPr="00990105" w:rsidRDefault="0019185D" w:rsidP="008644C4">
      <w:pPr>
        <w:widowControl/>
      </w:pPr>
      <w:r w:rsidRPr="00990105">
        <w:rPr>
          <w:rStyle w:val="HideTWBExt"/>
        </w:rPr>
        <w:lastRenderedPageBreak/>
        <w:t>&lt;AuNomDe&gt;</w:t>
      </w:r>
      <w:r w:rsidRPr="00990105">
        <w:rPr>
          <w:rStyle w:val="HideTWBInt"/>
        </w:rPr>
        <w:t>{Verts/ALE}</w:t>
      </w:r>
      <w:r w:rsidRPr="00990105">
        <w:t>en nombre del Grupo Verts/ALE</w:t>
      </w:r>
      <w:r w:rsidRPr="00990105">
        <w:rPr>
          <w:rStyle w:val="HideTWBExt"/>
        </w:rPr>
        <w:t>&lt;/AuNomDe&gt;</w:t>
      </w:r>
    </w:p>
    <w:p w14:paraId="06FA5BC2" w14:textId="77777777" w:rsidR="0019185D" w:rsidRPr="00990105" w:rsidRDefault="0019185D" w:rsidP="008644C4">
      <w:pPr>
        <w:pStyle w:val="NormalBold"/>
      </w:pPr>
      <w:r w:rsidRPr="00990105">
        <w:rPr>
          <w:rStyle w:val="HideTWBExt"/>
          <w:b w:val="0"/>
        </w:rPr>
        <w:t>&lt;/RepeatBlock-By&gt;</w:t>
      </w:r>
    </w:p>
    <w:p w14:paraId="4D9EC37E"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5EBEA472" w14:textId="77777777" w:rsidR="0019185D" w:rsidRPr="00990105" w:rsidRDefault="0019185D" w:rsidP="008644C4">
      <w:pPr>
        <w:pStyle w:val="NormalBold"/>
      </w:pPr>
      <w:r w:rsidRPr="00990105">
        <w:rPr>
          <w:rStyle w:val="HideTWBExt"/>
        </w:rPr>
        <w:t>&lt;Article&gt;</w:t>
      </w:r>
      <w:r w:rsidRPr="00990105">
        <w:t>Apartado 28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54D051F" w14:textId="77777777" w:rsidTr="00B66D63">
        <w:trPr>
          <w:trHeight w:hRule="exact" w:val="240"/>
          <w:jc w:val="center"/>
        </w:trPr>
        <w:tc>
          <w:tcPr>
            <w:tcW w:w="9752" w:type="dxa"/>
            <w:gridSpan w:val="2"/>
            <w:tcBorders>
              <w:top w:val="nil"/>
              <w:left w:val="nil"/>
              <w:bottom w:val="nil"/>
              <w:right w:val="nil"/>
            </w:tcBorders>
          </w:tcPr>
          <w:p w14:paraId="52B783ED" w14:textId="77777777" w:rsidR="0019185D" w:rsidRPr="00990105" w:rsidRDefault="0019185D" w:rsidP="008644C4">
            <w:pPr>
              <w:widowControl/>
            </w:pPr>
          </w:p>
        </w:tc>
      </w:tr>
      <w:tr w:rsidR="0019185D" w:rsidRPr="00990105" w14:paraId="5A3D3015" w14:textId="77777777" w:rsidTr="00B66D63">
        <w:trPr>
          <w:trHeight w:val="240"/>
          <w:jc w:val="center"/>
        </w:trPr>
        <w:tc>
          <w:tcPr>
            <w:tcW w:w="4876" w:type="dxa"/>
            <w:tcBorders>
              <w:top w:val="nil"/>
              <w:left w:val="nil"/>
              <w:bottom w:val="nil"/>
              <w:right w:val="nil"/>
            </w:tcBorders>
          </w:tcPr>
          <w:p w14:paraId="56CA50ED"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2A8F65B2" w14:textId="77777777" w:rsidR="0019185D" w:rsidRPr="00990105" w:rsidRDefault="0019185D" w:rsidP="008644C4">
            <w:pPr>
              <w:pStyle w:val="AmColumnHeading"/>
            </w:pPr>
            <w:r w:rsidRPr="00990105">
              <w:t>Enmienda</w:t>
            </w:r>
          </w:p>
        </w:tc>
      </w:tr>
      <w:tr w:rsidR="0019185D" w:rsidRPr="00990105" w14:paraId="718C1531" w14:textId="77777777" w:rsidTr="00B66D63">
        <w:trPr>
          <w:jc w:val="center"/>
        </w:trPr>
        <w:tc>
          <w:tcPr>
            <w:tcW w:w="4876" w:type="dxa"/>
            <w:tcBorders>
              <w:top w:val="nil"/>
              <w:left w:val="nil"/>
              <w:bottom w:val="nil"/>
              <w:right w:val="nil"/>
            </w:tcBorders>
          </w:tcPr>
          <w:p w14:paraId="786A8E56" w14:textId="77777777" w:rsidR="0019185D" w:rsidRPr="00990105" w:rsidRDefault="0019185D" w:rsidP="008644C4">
            <w:pPr>
              <w:pStyle w:val="Normal6a"/>
            </w:pPr>
          </w:p>
        </w:tc>
        <w:tc>
          <w:tcPr>
            <w:tcW w:w="4876" w:type="dxa"/>
            <w:tcBorders>
              <w:top w:val="nil"/>
              <w:left w:val="nil"/>
              <w:bottom w:val="nil"/>
              <w:right w:val="nil"/>
            </w:tcBorders>
          </w:tcPr>
          <w:p w14:paraId="2AE36AFC" w14:textId="77777777" w:rsidR="0019185D" w:rsidRPr="00990105" w:rsidRDefault="0019185D" w:rsidP="008644C4">
            <w:pPr>
              <w:pStyle w:val="Normal6a"/>
            </w:pPr>
            <w:r w:rsidRPr="00990105">
              <w:rPr>
                <w:b/>
                <w:i/>
              </w:rPr>
              <w:t>28 bis.</w:t>
            </w:r>
            <w:r w:rsidRPr="00990105">
              <w:tab/>
            </w:r>
            <w:r w:rsidRPr="00990105">
              <w:rPr>
                <w:b/>
                <w:i/>
              </w:rPr>
              <w:t>Expresa su agradecimiento por el papel de la sociedad civil siria a la hora de garantizar procesos de transición política inclusivos y basados en derechos, ya que supervisan y documentan eficazmente las violaciones de los derechos humanos, contribuyen a una justicia transicional centrada en las víctimas, amplían las intervenciones integradas de acción humanitaria, desarrollo y consolidación de la paz que promueven la cohesión social, y prestan apoyo a los movimientos de retorno que cumplen las normas internacionales sobre retorno seguro, voluntario, digno e informado; reitera la importancia clave de garantizar el espacio cívico en toda Siria; pide al Gobierno sirio que simplifique y facilite los procedimientos de registro y autorización existentes para los agentes de la sociedad civil; anima a la Comisión a que intensifique el apoyo político y financiero a las organizaciones de la sociedad civil siria con una programación flexible y accesible;</w:t>
            </w:r>
          </w:p>
        </w:tc>
      </w:tr>
    </w:tbl>
    <w:p w14:paraId="2615FC3A"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347A07A0" w14:textId="77777777" w:rsidR="0019185D" w:rsidRPr="00990105" w:rsidRDefault="0019185D" w:rsidP="008644C4">
      <w:pPr>
        <w:widowControl/>
      </w:pPr>
      <w:r w:rsidRPr="00990105">
        <w:rPr>
          <w:rStyle w:val="HideTWBExt"/>
        </w:rPr>
        <w:t>&lt;/Amend&gt;</w:t>
      </w:r>
    </w:p>
    <w:p w14:paraId="5167F922"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499</w:t>
      </w:r>
      <w:r w:rsidRPr="00990105">
        <w:rPr>
          <w:rStyle w:val="HideTWBExt"/>
        </w:rPr>
        <w:t>&lt;/NumAm&gt;</w:t>
      </w:r>
    </w:p>
    <w:p w14:paraId="1CCD7282" w14:textId="77777777" w:rsidR="0019185D" w:rsidRPr="00990105" w:rsidRDefault="0019185D" w:rsidP="008644C4">
      <w:pPr>
        <w:pStyle w:val="NormalBold"/>
      </w:pPr>
      <w:r w:rsidRPr="00990105">
        <w:rPr>
          <w:rStyle w:val="HideTWBExt"/>
          <w:b w:val="0"/>
        </w:rPr>
        <w:t>&lt;RepeatBlock-By&gt;&lt;Members&gt;</w:t>
      </w:r>
      <w:r w:rsidRPr="00990105">
        <w:t>Mieke Andriese, Geadis Geadi, Jordan Bardella, Hermann Tertsch, Jaroslav Bžoch, Pierre-Romain Thionnet, Matthieu Valet, Julie Rechagneux, Silvia Sardone</w:t>
      </w:r>
      <w:r w:rsidRPr="00990105">
        <w:rPr>
          <w:rStyle w:val="HideTWBExt"/>
          <w:b w:val="0"/>
        </w:rPr>
        <w:t>&lt;/Members&gt;</w:t>
      </w:r>
    </w:p>
    <w:p w14:paraId="10AEA0F3" w14:textId="77777777" w:rsidR="0019185D" w:rsidRPr="00990105" w:rsidRDefault="0019185D" w:rsidP="008644C4">
      <w:pPr>
        <w:pStyle w:val="NormalBold"/>
      </w:pPr>
      <w:r w:rsidRPr="00990105">
        <w:rPr>
          <w:rStyle w:val="HideTWBExt"/>
          <w:b w:val="0"/>
        </w:rPr>
        <w:t>&lt;/RepeatBlock-By&gt;</w:t>
      </w:r>
    </w:p>
    <w:p w14:paraId="166134D7"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2A34D62D" w14:textId="77777777" w:rsidR="0019185D" w:rsidRPr="00990105" w:rsidRDefault="0019185D" w:rsidP="008644C4">
      <w:pPr>
        <w:pStyle w:val="NormalBold"/>
      </w:pPr>
      <w:r w:rsidRPr="00990105">
        <w:rPr>
          <w:rStyle w:val="HideTWBExt"/>
        </w:rPr>
        <w:t>&lt;Article&gt;</w:t>
      </w:r>
      <w:r w:rsidRPr="00990105">
        <w:t>Apartado 28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27EBF03E" w14:textId="77777777" w:rsidTr="00B66D63">
        <w:trPr>
          <w:trHeight w:hRule="exact" w:val="240"/>
          <w:jc w:val="center"/>
        </w:trPr>
        <w:tc>
          <w:tcPr>
            <w:tcW w:w="9752" w:type="dxa"/>
            <w:gridSpan w:val="2"/>
            <w:tcBorders>
              <w:top w:val="nil"/>
              <w:left w:val="nil"/>
              <w:bottom w:val="nil"/>
              <w:right w:val="nil"/>
            </w:tcBorders>
          </w:tcPr>
          <w:p w14:paraId="48094D6B" w14:textId="77777777" w:rsidR="0019185D" w:rsidRPr="00990105" w:rsidRDefault="0019185D" w:rsidP="008644C4">
            <w:pPr>
              <w:widowControl/>
            </w:pPr>
          </w:p>
        </w:tc>
      </w:tr>
      <w:tr w:rsidR="0019185D" w:rsidRPr="00990105" w14:paraId="081E8DB7" w14:textId="77777777" w:rsidTr="00B66D63">
        <w:trPr>
          <w:trHeight w:val="240"/>
          <w:jc w:val="center"/>
        </w:trPr>
        <w:tc>
          <w:tcPr>
            <w:tcW w:w="4876" w:type="dxa"/>
            <w:tcBorders>
              <w:top w:val="nil"/>
              <w:left w:val="nil"/>
              <w:bottom w:val="nil"/>
              <w:right w:val="nil"/>
            </w:tcBorders>
          </w:tcPr>
          <w:p w14:paraId="216C435B"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5160C2D0" w14:textId="77777777" w:rsidR="0019185D" w:rsidRPr="00990105" w:rsidRDefault="0019185D" w:rsidP="008644C4">
            <w:pPr>
              <w:pStyle w:val="AmColumnHeading"/>
            </w:pPr>
            <w:r w:rsidRPr="00990105">
              <w:t>Enmienda</w:t>
            </w:r>
          </w:p>
        </w:tc>
      </w:tr>
      <w:tr w:rsidR="0019185D" w:rsidRPr="00990105" w14:paraId="1E230758" w14:textId="77777777" w:rsidTr="00B66D63">
        <w:trPr>
          <w:jc w:val="center"/>
        </w:trPr>
        <w:tc>
          <w:tcPr>
            <w:tcW w:w="4876" w:type="dxa"/>
            <w:tcBorders>
              <w:top w:val="nil"/>
              <w:left w:val="nil"/>
              <w:bottom w:val="nil"/>
              <w:right w:val="nil"/>
            </w:tcBorders>
          </w:tcPr>
          <w:p w14:paraId="172F6B64" w14:textId="77777777" w:rsidR="0019185D" w:rsidRPr="00990105" w:rsidRDefault="0019185D" w:rsidP="008644C4">
            <w:pPr>
              <w:pStyle w:val="Normal6a"/>
            </w:pPr>
          </w:p>
        </w:tc>
        <w:tc>
          <w:tcPr>
            <w:tcW w:w="4876" w:type="dxa"/>
            <w:tcBorders>
              <w:top w:val="nil"/>
              <w:left w:val="nil"/>
              <w:bottom w:val="nil"/>
              <w:right w:val="nil"/>
            </w:tcBorders>
          </w:tcPr>
          <w:p w14:paraId="1137A0DD" w14:textId="77777777" w:rsidR="0019185D" w:rsidRPr="00990105" w:rsidRDefault="0019185D" w:rsidP="008644C4">
            <w:pPr>
              <w:pStyle w:val="Normal6a"/>
            </w:pPr>
            <w:r w:rsidRPr="00990105">
              <w:rPr>
                <w:b/>
                <w:i/>
              </w:rPr>
              <w:t>28 bis.</w:t>
            </w:r>
            <w:r w:rsidRPr="00990105">
              <w:tab/>
            </w:r>
            <w:r w:rsidRPr="00990105">
              <w:rPr>
                <w:b/>
                <w:i/>
              </w:rPr>
              <w:t xml:space="preserve">Expresa su preocupación por la influencia de la ideología islamista en la administración y el poder judicial sirios; </w:t>
            </w:r>
            <w:r w:rsidRPr="00990105">
              <w:rPr>
                <w:b/>
                <w:i/>
              </w:rPr>
              <w:lastRenderedPageBreak/>
              <w:t>pide a las autoridades de transición sirias que velen por que las instituciones públicas actúen sobre la base de la igualdad de ciudadanía y el Estado de Derecho en lugar de la afiliación religiosa;</w:t>
            </w:r>
          </w:p>
        </w:tc>
      </w:tr>
    </w:tbl>
    <w:p w14:paraId="40DD7244"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0A75767E" w14:textId="77777777" w:rsidR="0019185D" w:rsidRPr="00990105" w:rsidRDefault="0019185D" w:rsidP="008644C4">
      <w:pPr>
        <w:widowControl/>
      </w:pPr>
      <w:r w:rsidRPr="00990105">
        <w:rPr>
          <w:rStyle w:val="HideTWBExt"/>
        </w:rPr>
        <w:t>&lt;/Amend&gt;</w:t>
      </w:r>
    </w:p>
    <w:p w14:paraId="4CF84A2D"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500</w:t>
      </w:r>
      <w:r w:rsidRPr="00990105">
        <w:rPr>
          <w:rStyle w:val="HideTWBExt"/>
        </w:rPr>
        <w:t>&lt;/NumAm&gt;</w:t>
      </w:r>
    </w:p>
    <w:p w14:paraId="6C42832D" w14:textId="77777777" w:rsidR="0019185D" w:rsidRPr="00990105" w:rsidRDefault="0019185D" w:rsidP="008644C4">
      <w:pPr>
        <w:pStyle w:val="NormalBold"/>
      </w:pPr>
      <w:r w:rsidRPr="00990105">
        <w:rPr>
          <w:rStyle w:val="HideTWBExt"/>
          <w:b w:val="0"/>
        </w:rPr>
        <w:t>&lt;RepeatBlock-By&gt;&lt;Members&gt;</w:t>
      </w:r>
      <w:r w:rsidRPr="00990105">
        <w:t>Reinhold Lopatka</w:t>
      </w:r>
      <w:r w:rsidRPr="00990105">
        <w:rPr>
          <w:rStyle w:val="HideTWBExt"/>
          <w:b w:val="0"/>
        </w:rPr>
        <w:t>&lt;/Members&gt;</w:t>
      </w:r>
    </w:p>
    <w:p w14:paraId="4EAF4597" w14:textId="77777777" w:rsidR="0019185D" w:rsidRPr="00990105" w:rsidRDefault="0019185D" w:rsidP="008644C4">
      <w:pPr>
        <w:pStyle w:val="NormalBold"/>
      </w:pPr>
      <w:r w:rsidRPr="00990105">
        <w:rPr>
          <w:rStyle w:val="HideTWBExt"/>
          <w:b w:val="0"/>
        </w:rPr>
        <w:t>&lt;/RepeatBlock-By&gt;</w:t>
      </w:r>
    </w:p>
    <w:p w14:paraId="350D8F97"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644A769C" w14:textId="77777777" w:rsidR="0019185D" w:rsidRPr="00990105" w:rsidRDefault="0019185D" w:rsidP="008644C4">
      <w:pPr>
        <w:pStyle w:val="NormalBold"/>
      </w:pPr>
      <w:r w:rsidRPr="00990105">
        <w:rPr>
          <w:rStyle w:val="HideTWBExt"/>
        </w:rPr>
        <w:t>&lt;Article&gt;</w:t>
      </w:r>
      <w:r w:rsidRPr="00990105">
        <w:t>Apartado 28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1BCA50A0" w14:textId="77777777" w:rsidTr="00B66D63">
        <w:trPr>
          <w:trHeight w:hRule="exact" w:val="240"/>
          <w:jc w:val="center"/>
        </w:trPr>
        <w:tc>
          <w:tcPr>
            <w:tcW w:w="9752" w:type="dxa"/>
            <w:gridSpan w:val="2"/>
            <w:tcBorders>
              <w:top w:val="nil"/>
              <w:left w:val="nil"/>
              <w:bottom w:val="nil"/>
              <w:right w:val="nil"/>
            </w:tcBorders>
          </w:tcPr>
          <w:p w14:paraId="17B527F3" w14:textId="77777777" w:rsidR="0019185D" w:rsidRPr="00990105" w:rsidRDefault="0019185D" w:rsidP="008644C4">
            <w:pPr>
              <w:widowControl/>
            </w:pPr>
          </w:p>
        </w:tc>
      </w:tr>
      <w:tr w:rsidR="0019185D" w:rsidRPr="00990105" w14:paraId="475754A9" w14:textId="77777777" w:rsidTr="00B66D63">
        <w:trPr>
          <w:trHeight w:val="240"/>
          <w:jc w:val="center"/>
        </w:trPr>
        <w:tc>
          <w:tcPr>
            <w:tcW w:w="4876" w:type="dxa"/>
            <w:tcBorders>
              <w:top w:val="nil"/>
              <w:left w:val="nil"/>
              <w:bottom w:val="nil"/>
              <w:right w:val="nil"/>
            </w:tcBorders>
          </w:tcPr>
          <w:p w14:paraId="3B83B835"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473E97EE" w14:textId="77777777" w:rsidR="0019185D" w:rsidRPr="00990105" w:rsidRDefault="0019185D" w:rsidP="008644C4">
            <w:pPr>
              <w:pStyle w:val="AmColumnHeading"/>
            </w:pPr>
            <w:r w:rsidRPr="00990105">
              <w:t>Enmienda</w:t>
            </w:r>
          </w:p>
        </w:tc>
      </w:tr>
      <w:tr w:rsidR="0019185D" w:rsidRPr="00990105" w14:paraId="5178C363" w14:textId="77777777" w:rsidTr="00B66D63">
        <w:trPr>
          <w:jc w:val="center"/>
        </w:trPr>
        <w:tc>
          <w:tcPr>
            <w:tcW w:w="4876" w:type="dxa"/>
            <w:tcBorders>
              <w:top w:val="nil"/>
              <w:left w:val="nil"/>
              <w:bottom w:val="nil"/>
              <w:right w:val="nil"/>
            </w:tcBorders>
          </w:tcPr>
          <w:p w14:paraId="7C57B101" w14:textId="77777777" w:rsidR="0019185D" w:rsidRPr="00990105" w:rsidRDefault="0019185D" w:rsidP="008644C4">
            <w:pPr>
              <w:pStyle w:val="Normal6a"/>
            </w:pPr>
          </w:p>
        </w:tc>
        <w:tc>
          <w:tcPr>
            <w:tcW w:w="4876" w:type="dxa"/>
            <w:tcBorders>
              <w:top w:val="nil"/>
              <w:left w:val="nil"/>
              <w:bottom w:val="nil"/>
              <w:right w:val="nil"/>
            </w:tcBorders>
          </w:tcPr>
          <w:p w14:paraId="4B2E7CDB" w14:textId="77777777" w:rsidR="0019185D" w:rsidRPr="00990105" w:rsidRDefault="0019185D" w:rsidP="008644C4">
            <w:pPr>
              <w:pStyle w:val="Normal6a"/>
            </w:pPr>
            <w:r w:rsidRPr="00990105">
              <w:rPr>
                <w:b/>
                <w:i/>
              </w:rPr>
              <w:t>28 bis.</w:t>
            </w:r>
            <w:r w:rsidRPr="00990105">
              <w:tab/>
            </w:r>
            <w:r w:rsidRPr="00990105">
              <w:rPr>
                <w:b/>
                <w:i/>
              </w:rPr>
              <w:t>Expresa su preocupación por las interrupciones en el funcionamiento judicial y administrativo en partes de Siria, incluida la suspensión de los procedimientos judiciales en Sueida; insta a las autoridades de transición sirias a que restablezcan rápidamente el acceso a la justicia y las garantías procesales;</w:t>
            </w:r>
          </w:p>
        </w:tc>
      </w:tr>
    </w:tbl>
    <w:p w14:paraId="20EC8109"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2C1F0878" w14:textId="77777777" w:rsidR="0019185D" w:rsidRPr="00990105" w:rsidRDefault="0019185D" w:rsidP="008644C4">
      <w:pPr>
        <w:widowControl/>
      </w:pPr>
      <w:r w:rsidRPr="00990105">
        <w:rPr>
          <w:rStyle w:val="HideTWBExt"/>
        </w:rPr>
        <w:t>&lt;/Amend&gt;</w:t>
      </w:r>
    </w:p>
    <w:p w14:paraId="70307573"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501</w:t>
      </w:r>
      <w:r w:rsidRPr="00990105">
        <w:rPr>
          <w:rStyle w:val="HideTWBExt"/>
        </w:rPr>
        <w:t>&lt;/NumAm&gt;</w:t>
      </w:r>
    </w:p>
    <w:p w14:paraId="0E16B9D6" w14:textId="77777777" w:rsidR="0019185D" w:rsidRPr="00990105" w:rsidRDefault="0019185D" w:rsidP="008644C4">
      <w:pPr>
        <w:pStyle w:val="NormalBold"/>
      </w:pPr>
      <w:r w:rsidRPr="00990105">
        <w:rPr>
          <w:rStyle w:val="HideTWBExt"/>
          <w:b w:val="0"/>
        </w:rPr>
        <w:t>&lt;RepeatBlock-By&gt;&lt;Members&gt;</w:t>
      </w:r>
      <w:r w:rsidRPr="00990105">
        <w:t>Mieke Andriese, Geadis Geadi, Jordan Bardella, Hermann Tertsch, Jaroslav Bžoch, Pierre-Romain Thionnet, Matthieu Valet, Julie Rechagneux, Silvia Sardone</w:t>
      </w:r>
      <w:r w:rsidRPr="00990105">
        <w:rPr>
          <w:rStyle w:val="HideTWBExt"/>
          <w:b w:val="0"/>
        </w:rPr>
        <w:t>&lt;/Members&gt;</w:t>
      </w:r>
    </w:p>
    <w:p w14:paraId="18E4005D" w14:textId="77777777" w:rsidR="0019185D" w:rsidRPr="00990105" w:rsidRDefault="0019185D" w:rsidP="008644C4">
      <w:pPr>
        <w:pStyle w:val="NormalBold"/>
      </w:pPr>
      <w:r w:rsidRPr="00990105">
        <w:rPr>
          <w:rStyle w:val="HideTWBExt"/>
          <w:b w:val="0"/>
        </w:rPr>
        <w:t>&lt;/RepeatBlock-By&gt;</w:t>
      </w:r>
    </w:p>
    <w:p w14:paraId="7DEEBD68"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4AE545E0" w14:textId="77777777" w:rsidR="0019185D" w:rsidRPr="00990105" w:rsidRDefault="0019185D" w:rsidP="008644C4">
      <w:pPr>
        <w:pStyle w:val="NormalBold"/>
      </w:pPr>
      <w:r w:rsidRPr="00990105">
        <w:rPr>
          <w:rStyle w:val="HideTWBExt"/>
        </w:rPr>
        <w:t>&lt;Article&gt;</w:t>
      </w:r>
      <w:r w:rsidRPr="00990105">
        <w:t>Apartado 28 ter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EA7FA8B" w14:textId="77777777" w:rsidTr="00B66D63">
        <w:trPr>
          <w:trHeight w:hRule="exact" w:val="240"/>
          <w:jc w:val="center"/>
        </w:trPr>
        <w:tc>
          <w:tcPr>
            <w:tcW w:w="9752" w:type="dxa"/>
            <w:gridSpan w:val="2"/>
            <w:tcBorders>
              <w:top w:val="nil"/>
              <w:left w:val="nil"/>
              <w:bottom w:val="nil"/>
              <w:right w:val="nil"/>
            </w:tcBorders>
          </w:tcPr>
          <w:p w14:paraId="58B68F65" w14:textId="77777777" w:rsidR="0019185D" w:rsidRPr="00990105" w:rsidRDefault="0019185D" w:rsidP="008644C4">
            <w:pPr>
              <w:widowControl/>
            </w:pPr>
          </w:p>
        </w:tc>
      </w:tr>
      <w:tr w:rsidR="0019185D" w:rsidRPr="00990105" w14:paraId="648416EF" w14:textId="77777777" w:rsidTr="00B66D63">
        <w:trPr>
          <w:trHeight w:val="240"/>
          <w:jc w:val="center"/>
        </w:trPr>
        <w:tc>
          <w:tcPr>
            <w:tcW w:w="4876" w:type="dxa"/>
            <w:tcBorders>
              <w:top w:val="nil"/>
              <w:left w:val="nil"/>
              <w:bottom w:val="nil"/>
              <w:right w:val="nil"/>
            </w:tcBorders>
          </w:tcPr>
          <w:p w14:paraId="3D439311"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646DD4A8" w14:textId="77777777" w:rsidR="0019185D" w:rsidRPr="00990105" w:rsidRDefault="0019185D" w:rsidP="008644C4">
            <w:pPr>
              <w:pStyle w:val="AmColumnHeading"/>
            </w:pPr>
            <w:r w:rsidRPr="00990105">
              <w:t>Enmienda</w:t>
            </w:r>
          </w:p>
        </w:tc>
      </w:tr>
      <w:tr w:rsidR="0019185D" w:rsidRPr="00990105" w14:paraId="720B1A99" w14:textId="77777777" w:rsidTr="00B66D63">
        <w:trPr>
          <w:jc w:val="center"/>
        </w:trPr>
        <w:tc>
          <w:tcPr>
            <w:tcW w:w="4876" w:type="dxa"/>
            <w:tcBorders>
              <w:top w:val="nil"/>
              <w:left w:val="nil"/>
              <w:bottom w:val="nil"/>
              <w:right w:val="nil"/>
            </w:tcBorders>
          </w:tcPr>
          <w:p w14:paraId="3A70A9DD" w14:textId="77777777" w:rsidR="0019185D" w:rsidRPr="00990105" w:rsidRDefault="0019185D" w:rsidP="008644C4">
            <w:pPr>
              <w:pStyle w:val="Normal6a"/>
            </w:pPr>
          </w:p>
        </w:tc>
        <w:tc>
          <w:tcPr>
            <w:tcW w:w="4876" w:type="dxa"/>
            <w:tcBorders>
              <w:top w:val="nil"/>
              <w:left w:val="nil"/>
              <w:bottom w:val="nil"/>
              <w:right w:val="nil"/>
            </w:tcBorders>
          </w:tcPr>
          <w:p w14:paraId="0F31515D" w14:textId="77777777" w:rsidR="0019185D" w:rsidRPr="00990105" w:rsidRDefault="0019185D" w:rsidP="008644C4">
            <w:pPr>
              <w:pStyle w:val="Normal6a"/>
            </w:pPr>
            <w:r w:rsidRPr="00990105">
              <w:rPr>
                <w:b/>
                <w:i/>
              </w:rPr>
              <w:t>28 ter.</w:t>
            </w:r>
            <w:r w:rsidRPr="00990105">
              <w:tab/>
            </w:r>
            <w:r w:rsidRPr="00990105">
              <w:rPr>
                <w:b/>
                <w:i/>
              </w:rPr>
              <w:t xml:space="preserve">Expresa su preocupación por las informaciones sobre la influencia ideológica ejercida por agentes islamistas con respaldo extranjero en instituciones educativas y religiosas; pide programas educativos basados en la tolerancia, la libertad religiosa, la igualdad de ciudadanía y el respeto de las </w:t>
            </w:r>
            <w:r w:rsidRPr="00990105">
              <w:rPr>
                <w:b/>
                <w:i/>
              </w:rPr>
              <w:lastRenderedPageBreak/>
              <w:t>comunidades religiosas y étnicas que reflejen la sociedad pluralista siria;</w:t>
            </w:r>
          </w:p>
        </w:tc>
      </w:tr>
    </w:tbl>
    <w:p w14:paraId="2F085A2B"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6E77DD63" w14:textId="77777777" w:rsidR="0019185D" w:rsidRPr="00990105" w:rsidRDefault="0019185D" w:rsidP="008644C4">
      <w:pPr>
        <w:widowControl/>
      </w:pPr>
      <w:r w:rsidRPr="00990105">
        <w:rPr>
          <w:rStyle w:val="HideTWBExt"/>
        </w:rPr>
        <w:t>&lt;/Amend&gt;</w:t>
      </w:r>
    </w:p>
    <w:p w14:paraId="057C5FD8"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502</w:t>
      </w:r>
      <w:r w:rsidRPr="00990105">
        <w:rPr>
          <w:rStyle w:val="HideTWBExt"/>
        </w:rPr>
        <w:t>&lt;/NumAm&gt;</w:t>
      </w:r>
    </w:p>
    <w:p w14:paraId="0F759579" w14:textId="77777777" w:rsidR="0019185D" w:rsidRPr="00990105" w:rsidRDefault="0019185D" w:rsidP="008644C4">
      <w:pPr>
        <w:pStyle w:val="NormalBold"/>
      </w:pPr>
      <w:r w:rsidRPr="00990105">
        <w:rPr>
          <w:rStyle w:val="HideTWBExt"/>
          <w:b w:val="0"/>
        </w:rPr>
        <w:t>&lt;RepeatBlock-By&gt;&lt;Members&gt;</w:t>
      </w:r>
      <w:r w:rsidRPr="00990105">
        <w:t>Nathalie Loiseau, Lucia Yar, Engin Eroglu, Dan Barna, Petras Auštrevičius, Hilde Vautmans</w:t>
      </w:r>
      <w:r w:rsidRPr="00990105">
        <w:rPr>
          <w:rStyle w:val="HideTWBExt"/>
          <w:b w:val="0"/>
        </w:rPr>
        <w:t>&lt;/Members&gt;</w:t>
      </w:r>
    </w:p>
    <w:p w14:paraId="2CF3F8AF" w14:textId="77777777" w:rsidR="0019185D" w:rsidRPr="00990105" w:rsidRDefault="0019185D" w:rsidP="008644C4">
      <w:pPr>
        <w:pStyle w:val="NormalBold"/>
      </w:pPr>
      <w:r w:rsidRPr="00990105">
        <w:rPr>
          <w:rStyle w:val="HideTWBExt"/>
          <w:b w:val="0"/>
        </w:rPr>
        <w:t>&lt;/RepeatBlock-By&gt;</w:t>
      </w:r>
    </w:p>
    <w:p w14:paraId="26980E1E"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326265BF" w14:textId="77777777" w:rsidR="0019185D" w:rsidRPr="00990105" w:rsidRDefault="0019185D" w:rsidP="008644C4">
      <w:pPr>
        <w:pStyle w:val="NormalBold"/>
      </w:pPr>
      <w:r w:rsidRPr="00990105">
        <w:rPr>
          <w:rStyle w:val="HideTWBExt"/>
        </w:rPr>
        <w:t>&lt;Article&gt;</w:t>
      </w:r>
      <w:r w:rsidRPr="00990105">
        <w:t>Apartado 29</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2FE06564" w14:textId="77777777" w:rsidTr="00B66D63">
        <w:trPr>
          <w:trHeight w:hRule="exact" w:val="240"/>
          <w:jc w:val="center"/>
        </w:trPr>
        <w:tc>
          <w:tcPr>
            <w:tcW w:w="9752" w:type="dxa"/>
            <w:gridSpan w:val="2"/>
            <w:tcBorders>
              <w:top w:val="nil"/>
              <w:left w:val="nil"/>
              <w:bottom w:val="nil"/>
              <w:right w:val="nil"/>
            </w:tcBorders>
          </w:tcPr>
          <w:p w14:paraId="03E629DB" w14:textId="77777777" w:rsidR="0019185D" w:rsidRPr="00990105" w:rsidRDefault="0019185D" w:rsidP="008644C4">
            <w:pPr>
              <w:widowControl/>
            </w:pPr>
          </w:p>
        </w:tc>
      </w:tr>
      <w:tr w:rsidR="0019185D" w:rsidRPr="00990105" w14:paraId="1D55E935" w14:textId="77777777" w:rsidTr="00B66D63">
        <w:trPr>
          <w:trHeight w:val="240"/>
          <w:jc w:val="center"/>
        </w:trPr>
        <w:tc>
          <w:tcPr>
            <w:tcW w:w="4876" w:type="dxa"/>
            <w:tcBorders>
              <w:top w:val="nil"/>
              <w:left w:val="nil"/>
              <w:bottom w:val="nil"/>
              <w:right w:val="nil"/>
            </w:tcBorders>
          </w:tcPr>
          <w:p w14:paraId="4E9E74F6"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2FF9CDB8" w14:textId="77777777" w:rsidR="0019185D" w:rsidRPr="00990105" w:rsidRDefault="0019185D" w:rsidP="008644C4">
            <w:pPr>
              <w:pStyle w:val="AmColumnHeading"/>
            </w:pPr>
            <w:r w:rsidRPr="00990105">
              <w:t>Enmienda</w:t>
            </w:r>
          </w:p>
        </w:tc>
      </w:tr>
      <w:tr w:rsidR="0019185D" w:rsidRPr="00990105" w14:paraId="228B298D" w14:textId="77777777" w:rsidTr="00B66D63">
        <w:trPr>
          <w:jc w:val="center"/>
        </w:trPr>
        <w:tc>
          <w:tcPr>
            <w:tcW w:w="4876" w:type="dxa"/>
            <w:tcBorders>
              <w:top w:val="nil"/>
              <w:left w:val="nil"/>
              <w:bottom w:val="nil"/>
              <w:right w:val="nil"/>
            </w:tcBorders>
          </w:tcPr>
          <w:p w14:paraId="03E0562C" w14:textId="77777777" w:rsidR="0019185D" w:rsidRPr="00990105" w:rsidRDefault="0019185D" w:rsidP="008644C4">
            <w:pPr>
              <w:pStyle w:val="Normal6a"/>
            </w:pPr>
            <w:r w:rsidRPr="00990105">
              <w:t>29.</w:t>
            </w:r>
            <w:r w:rsidRPr="00990105">
              <w:tab/>
              <w:t>Lamenta profundamente que muy pocos antiguos gobernantes de Siria hayan sido juzgados hasta la fecha;</w:t>
            </w:r>
          </w:p>
        </w:tc>
        <w:tc>
          <w:tcPr>
            <w:tcW w:w="4876" w:type="dxa"/>
            <w:tcBorders>
              <w:top w:val="nil"/>
              <w:left w:val="nil"/>
              <w:bottom w:val="nil"/>
              <w:right w:val="nil"/>
            </w:tcBorders>
          </w:tcPr>
          <w:p w14:paraId="50568723" w14:textId="77777777" w:rsidR="0019185D" w:rsidRPr="00990105" w:rsidRDefault="0019185D" w:rsidP="008644C4">
            <w:pPr>
              <w:pStyle w:val="Normal6a"/>
            </w:pPr>
            <w:r w:rsidRPr="00990105">
              <w:t>29.</w:t>
            </w:r>
            <w:r w:rsidRPr="00990105">
              <w:tab/>
              <w:t>Lamenta profundamente que muy pocos antiguos gobernantes de Siria</w:t>
            </w:r>
            <w:r w:rsidRPr="00990105">
              <w:rPr>
                <w:b/>
                <w:i/>
              </w:rPr>
              <w:t>, en particular miembros de las familias Al-Asad y Makhlouf y personas vinculadas a ellas,</w:t>
            </w:r>
            <w:r w:rsidRPr="00990105">
              <w:t xml:space="preserve"> hayan sido juzgados hasta la fecha </w:t>
            </w:r>
            <w:r w:rsidRPr="00990105">
              <w:rPr>
                <w:b/>
                <w:i/>
              </w:rPr>
              <w:t>por su participación en la brutal represión contra el pueblo sirio</w:t>
            </w:r>
            <w:r w:rsidRPr="00990105">
              <w:t xml:space="preserve">; </w:t>
            </w:r>
            <w:r w:rsidRPr="00990105">
              <w:rPr>
                <w:b/>
                <w:i/>
              </w:rPr>
              <w:t>acoge con satisfacción el inicio del juicio a Atef Najib, primo hermano Bashar al Asad y antiguo jefe de la agencia de inteligencia de seguridad política en la ciudad meridional de Deraa, acusado de «crímenes contra la nación siria»; subraya que las autoridades de transición sirias están deteniendo a otros antiguos funcionarios del régimen, incluido el antiguo agente de inteligencia sirio Amjad Youssef, y se espera que se enfrenten a procedimientos judiciales; pide a las autoridades de transición que garanticen que todas las personas contra las que existan pruebas creíbles de atrocidades sean llevadas ante la justicia, independientemente de su afiliación; reitera su llamamiento a la Unión para que estudie vías para utilizar los activos inmovilizados del régimen de Al-Asad mediante un fondo fiduciario destinado a reconstruir y rehabilitar Siria e indemnizar a las víctimas;</w:t>
            </w:r>
          </w:p>
        </w:tc>
      </w:tr>
    </w:tbl>
    <w:p w14:paraId="4FC5C5E9" w14:textId="77777777" w:rsidR="0019185D" w:rsidRPr="00066459" w:rsidRDefault="0019185D" w:rsidP="008644C4">
      <w:pPr>
        <w:pStyle w:val="AmOrLang"/>
        <w:rPr>
          <w:lang w:val="pl-PL"/>
        </w:rPr>
      </w:pPr>
      <w:r w:rsidRPr="00066459">
        <w:rPr>
          <w:lang w:val="pl-PL"/>
        </w:rPr>
        <w:t xml:space="preserve">Or. </w:t>
      </w:r>
      <w:r w:rsidRPr="00066459">
        <w:rPr>
          <w:rStyle w:val="HideTWBExt"/>
          <w:lang w:val="pl-PL"/>
        </w:rPr>
        <w:t>&lt;Original&gt;</w:t>
      </w:r>
      <w:r w:rsidRPr="00066459">
        <w:rPr>
          <w:rStyle w:val="HideTWBInt"/>
          <w:lang w:val="pl-PL"/>
        </w:rPr>
        <w:t>{EN}</w:t>
      </w:r>
      <w:r w:rsidRPr="00066459">
        <w:rPr>
          <w:lang w:val="pl-PL"/>
        </w:rPr>
        <w:t>en</w:t>
      </w:r>
      <w:r w:rsidRPr="00066459">
        <w:rPr>
          <w:rStyle w:val="HideTWBExt"/>
          <w:lang w:val="pl-PL"/>
        </w:rPr>
        <w:t>&lt;/Original&gt;</w:t>
      </w:r>
    </w:p>
    <w:p w14:paraId="7146649E" w14:textId="77777777" w:rsidR="0019185D" w:rsidRPr="00066459" w:rsidRDefault="0019185D" w:rsidP="008644C4">
      <w:pPr>
        <w:widowControl/>
        <w:rPr>
          <w:lang w:val="pl-PL"/>
        </w:rPr>
      </w:pPr>
      <w:r w:rsidRPr="00066459">
        <w:rPr>
          <w:rStyle w:val="HideTWBExt"/>
          <w:lang w:val="pl-PL"/>
        </w:rPr>
        <w:lastRenderedPageBreak/>
        <w:t>&lt;/Amend&gt;</w:t>
      </w:r>
    </w:p>
    <w:p w14:paraId="71CEF12D" w14:textId="77777777" w:rsidR="0019185D" w:rsidRPr="00066459" w:rsidRDefault="0019185D" w:rsidP="008644C4">
      <w:pPr>
        <w:pStyle w:val="AmNumberTabs"/>
        <w:rPr>
          <w:lang w:val="pl-PL"/>
        </w:rPr>
      </w:pPr>
      <w:r w:rsidRPr="00066459">
        <w:rPr>
          <w:rStyle w:val="HideTWBExt"/>
          <w:b w:val="0"/>
          <w:lang w:val="pl-PL"/>
        </w:rPr>
        <w:t>&lt;Amend&gt;</w:t>
      </w:r>
      <w:r w:rsidRPr="00066459">
        <w:rPr>
          <w:lang w:val="pl-PL"/>
        </w:rPr>
        <w:t>Enmienda</w:t>
      </w:r>
      <w:r w:rsidRPr="00066459">
        <w:rPr>
          <w:lang w:val="pl-PL"/>
        </w:rPr>
        <w:tab/>
      </w:r>
      <w:r w:rsidRPr="00066459">
        <w:rPr>
          <w:lang w:val="pl-PL"/>
        </w:rPr>
        <w:tab/>
      </w:r>
      <w:r w:rsidRPr="00066459">
        <w:rPr>
          <w:rStyle w:val="HideTWBExt"/>
          <w:b w:val="0"/>
          <w:lang w:val="pl-PL"/>
        </w:rPr>
        <w:t>&lt;NumAm&gt;</w:t>
      </w:r>
      <w:r w:rsidRPr="00066459">
        <w:rPr>
          <w:lang w:val="pl-PL"/>
        </w:rPr>
        <w:t>503</w:t>
      </w:r>
      <w:r w:rsidRPr="00066459">
        <w:rPr>
          <w:rStyle w:val="HideTWBExt"/>
          <w:b w:val="0"/>
          <w:lang w:val="pl-PL"/>
        </w:rPr>
        <w:t>&lt;/NumAm&gt;</w:t>
      </w:r>
    </w:p>
    <w:p w14:paraId="2B0750A6" w14:textId="77777777" w:rsidR="0019185D" w:rsidRPr="00066459" w:rsidRDefault="0019185D" w:rsidP="008644C4">
      <w:pPr>
        <w:pStyle w:val="NormalBold"/>
        <w:rPr>
          <w:lang w:val="pl-PL"/>
        </w:rPr>
      </w:pPr>
      <w:r w:rsidRPr="00066459">
        <w:rPr>
          <w:rStyle w:val="HideTWBExt"/>
          <w:b w:val="0"/>
          <w:lang w:val="pl-PL"/>
        </w:rPr>
        <w:t>&lt;RepeatBlock-By&gt;&lt;Members&gt;</w:t>
      </w:r>
      <w:r w:rsidRPr="00066459">
        <w:rPr>
          <w:lang w:val="pl-PL"/>
        </w:rPr>
        <w:t>Mariusz Kamiński, Małgorzata Gosiewska</w:t>
      </w:r>
      <w:r w:rsidRPr="00066459">
        <w:rPr>
          <w:rStyle w:val="HideTWBExt"/>
          <w:b w:val="0"/>
          <w:lang w:val="pl-PL"/>
        </w:rPr>
        <w:t>&lt;/Members&gt;</w:t>
      </w:r>
    </w:p>
    <w:p w14:paraId="52ADA92D" w14:textId="77777777" w:rsidR="0019185D" w:rsidRPr="00066459" w:rsidRDefault="0019185D" w:rsidP="008644C4">
      <w:pPr>
        <w:pStyle w:val="NormalBold"/>
        <w:rPr>
          <w:lang w:val="pl-PL"/>
        </w:rPr>
      </w:pPr>
      <w:r w:rsidRPr="00066459">
        <w:rPr>
          <w:rStyle w:val="HideTWBExt"/>
          <w:b w:val="0"/>
          <w:lang w:val="pl-PL"/>
        </w:rPr>
        <w:t>&lt;/RepeatBlock-By&gt;</w:t>
      </w:r>
    </w:p>
    <w:p w14:paraId="6B3FF804" w14:textId="77777777" w:rsidR="0019185D" w:rsidRPr="00990105" w:rsidRDefault="0019185D" w:rsidP="008644C4">
      <w:pPr>
        <w:pStyle w:val="NormalBold"/>
      </w:pPr>
      <w:r w:rsidRPr="00990105">
        <w:rPr>
          <w:rStyle w:val="HideTWBExt"/>
          <w:b w:val="0"/>
        </w:rPr>
        <w:t>&lt;DocAmend&gt;</w:t>
      </w:r>
      <w:r w:rsidRPr="00990105">
        <w:t>Propuesta de Resolución</w:t>
      </w:r>
      <w:r w:rsidRPr="00990105">
        <w:rPr>
          <w:rStyle w:val="HideTWBExt"/>
          <w:b w:val="0"/>
        </w:rPr>
        <w:t>&lt;/DocAmend&gt;</w:t>
      </w:r>
    </w:p>
    <w:p w14:paraId="101A9509" w14:textId="77777777" w:rsidR="0019185D" w:rsidRPr="00990105" w:rsidRDefault="0019185D" w:rsidP="008644C4">
      <w:pPr>
        <w:pStyle w:val="NormalBold"/>
      </w:pPr>
      <w:r w:rsidRPr="00990105">
        <w:rPr>
          <w:rStyle w:val="HideTWBExt"/>
          <w:b w:val="0"/>
        </w:rPr>
        <w:t>&lt;Article&gt;</w:t>
      </w:r>
      <w:r w:rsidRPr="00990105">
        <w:t>Apartado 29</w:t>
      </w:r>
      <w:r w:rsidRPr="009901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773BEF6A" w14:textId="77777777" w:rsidTr="00B66D63">
        <w:trPr>
          <w:trHeight w:hRule="exact" w:val="240"/>
          <w:jc w:val="center"/>
        </w:trPr>
        <w:tc>
          <w:tcPr>
            <w:tcW w:w="9752" w:type="dxa"/>
            <w:gridSpan w:val="2"/>
            <w:tcBorders>
              <w:top w:val="nil"/>
              <w:left w:val="nil"/>
              <w:bottom w:val="nil"/>
              <w:right w:val="nil"/>
            </w:tcBorders>
          </w:tcPr>
          <w:p w14:paraId="66D43D2E" w14:textId="77777777" w:rsidR="0019185D" w:rsidRPr="00990105" w:rsidRDefault="0019185D" w:rsidP="008644C4">
            <w:pPr>
              <w:widowControl/>
            </w:pPr>
          </w:p>
        </w:tc>
      </w:tr>
      <w:tr w:rsidR="0019185D" w:rsidRPr="00990105" w14:paraId="46C5AE84" w14:textId="77777777" w:rsidTr="00B66D63">
        <w:trPr>
          <w:trHeight w:val="240"/>
          <w:jc w:val="center"/>
        </w:trPr>
        <w:tc>
          <w:tcPr>
            <w:tcW w:w="4876" w:type="dxa"/>
            <w:tcBorders>
              <w:top w:val="nil"/>
              <w:left w:val="nil"/>
              <w:bottom w:val="nil"/>
              <w:right w:val="nil"/>
            </w:tcBorders>
          </w:tcPr>
          <w:p w14:paraId="515CB051"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6BE4E22C" w14:textId="77777777" w:rsidR="0019185D" w:rsidRPr="00990105" w:rsidRDefault="0019185D" w:rsidP="008644C4">
            <w:pPr>
              <w:pStyle w:val="AmColumnHeading"/>
            </w:pPr>
            <w:r w:rsidRPr="00990105">
              <w:t>Enmienda</w:t>
            </w:r>
          </w:p>
        </w:tc>
      </w:tr>
      <w:tr w:rsidR="0019185D" w:rsidRPr="00990105" w14:paraId="03C0B063" w14:textId="77777777" w:rsidTr="00B66D63">
        <w:trPr>
          <w:jc w:val="center"/>
        </w:trPr>
        <w:tc>
          <w:tcPr>
            <w:tcW w:w="4876" w:type="dxa"/>
            <w:tcBorders>
              <w:top w:val="nil"/>
              <w:left w:val="nil"/>
              <w:bottom w:val="nil"/>
              <w:right w:val="nil"/>
            </w:tcBorders>
          </w:tcPr>
          <w:p w14:paraId="28C4D399" w14:textId="77777777" w:rsidR="0019185D" w:rsidRPr="00990105" w:rsidRDefault="0019185D" w:rsidP="008644C4">
            <w:pPr>
              <w:pStyle w:val="Normal6a"/>
            </w:pPr>
            <w:r w:rsidRPr="00990105">
              <w:t>29.</w:t>
            </w:r>
            <w:r w:rsidRPr="00990105">
              <w:tab/>
              <w:t xml:space="preserve">Lamenta profundamente que muy pocos antiguos </w:t>
            </w:r>
            <w:r w:rsidRPr="00990105">
              <w:rPr>
                <w:b/>
                <w:i/>
              </w:rPr>
              <w:t>gobernantes de Siria</w:t>
            </w:r>
            <w:r w:rsidRPr="00990105">
              <w:t xml:space="preserve"> hayan sido juzgados hasta la fecha;</w:t>
            </w:r>
          </w:p>
        </w:tc>
        <w:tc>
          <w:tcPr>
            <w:tcW w:w="4876" w:type="dxa"/>
            <w:tcBorders>
              <w:top w:val="nil"/>
              <w:left w:val="nil"/>
              <w:bottom w:val="nil"/>
              <w:right w:val="nil"/>
            </w:tcBorders>
          </w:tcPr>
          <w:p w14:paraId="21F65FAA" w14:textId="77777777" w:rsidR="0019185D" w:rsidRPr="00990105" w:rsidRDefault="0019185D" w:rsidP="008644C4">
            <w:pPr>
              <w:pStyle w:val="Normal6a"/>
            </w:pPr>
            <w:r w:rsidRPr="00990105">
              <w:t>29.</w:t>
            </w:r>
            <w:r w:rsidRPr="00990105">
              <w:tab/>
              <w:t xml:space="preserve">Lamenta profundamente que muy pocos antiguos </w:t>
            </w:r>
            <w:r w:rsidRPr="00990105">
              <w:rPr>
                <w:b/>
                <w:i/>
              </w:rPr>
              <w:t>representantes de las autoridades sirias responsables de los crímenes cometidos durante la dictadura del partido Baaz</w:t>
            </w:r>
            <w:r w:rsidRPr="00990105">
              <w:t xml:space="preserve"> hayan sido juzgados hasta la fecha</w:t>
            </w:r>
            <w:r w:rsidRPr="00990105">
              <w:rPr>
                <w:b/>
                <w:i/>
              </w:rPr>
              <w:t>; pide que se intensifiquen los esfuerzos para garantizar que todos los autores de crímenes de guerra y crímenes contra la humanidad rindan cuentas, incluidos los aliados extranjeros del brutal régimen de Bashar Al-Asad; subraya que la responsabilidad debe recaer en todos los comandantes militares, oficiales y miembros de las formaciones armadas cuando existan pruebas creíbles de su participación en estos crímenes, incluido el general Aleksandr Dvornikov, antiguo comandante de las fuerzas rusas en Siria, cuyas campañas han sido objeto de numerosas investigaciones, escrutinio y críticas en relación con violaciones del Derecho internacional humanitario</w:t>
            </w:r>
            <w:r w:rsidRPr="00990105">
              <w:t>;</w:t>
            </w:r>
          </w:p>
        </w:tc>
      </w:tr>
    </w:tbl>
    <w:p w14:paraId="123B7F37"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{PL}</w:t>
      </w:r>
      <w:r w:rsidRPr="00990105">
        <w:t>pl</w:t>
      </w:r>
      <w:r w:rsidRPr="00990105">
        <w:rPr>
          <w:rStyle w:val="HideTWBExt"/>
        </w:rPr>
        <w:t>&lt;/Original&gt;</w:t>
      </w:r>
    </w:p>
    <w:p w14:paraId="0F8C0BC5" w14:textId="77777777" w:rsidR="0019185D" w:rsidRPr="00990105" w:rsidRDefault="0019185D" w:rsidP="008644C4">
      <w:pPr>
        <w:widowControl/>
      </w:pPr>
      <w:r w:rsidRPr="00990105">
        <w:rPr>
          <w:rStyle w:val="HideTWBExt"/>
        </w:rPr>
        <w:t>&lt;/Amend&gt;</w:t>
      </w:r>
    </w:p>
    <w:p w14:paraId="2134E9AC"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504</w:t>
      </w:r>
      <w:r w:rsidRPr="00990105">
        <w:rPr>
          <w:rStyle w:val="HideTWBExt"/>
        </w:rPr>
        <w:t>&lt;/NumAm&gt;</w:t>
      </w:r>
    </w:p>
    <w:p w14:paraId="05F530F2" w14:textId="77777777" w:rsidR="0019185D" w:rsidRPr="00990105" w:rsidRDefault="0019185D" w:rsidP="008644C4">
      <w:pPr>
        <w:pStyle w:val="NormalBold"/>
      </w:pPr>
      <w:r w:rsidRPr="00990105">
        <w:rPr>
          <w:rStyle w:val="HideTWBExt"/>
          <w:b w:val="0"/>
        </w:rPr>
        <w:t>&lt;RepeatBlock-By&gt;&lt;Members&gt;</w:t>
      </w:r>
      <w:r w:rsidRPr="00990105">
        <w:t>Rima Hassan, Pernando Barrena Arza</w:t>
      </w:r>
      <w:r w:rsidRPr="00990105">
        <w:rPr>
          <w:rStyle w:val="HideTWBExt"/>
          <w:b w:val="0"/>
        </w:rPr>
        <w:t>&lt;/Members&gt;</w:t>
      </w:r>
    </w:p>
    <w:p w14:paraId="2A637601" w14:textId="77777777" w:rsidR="0019185D" w:rsidRPr="00990105" w:rsidRDefault="0019185D" w:rsidP="008644C4">
      <w:pPr>
        <w:widowControl/>
      </w:pPr>
      <w:r w:rsidRPr="00990105">
        <w:rPr>
          <w:rStyle w:val="HideTWBExt"/>
        </w:rPr>
        <w:t>&lt;AuNomDe&gt;</w:t>
      </w:r>
      <w:r w:rsidRPr="00990105">
        <w:rPr>
          <w:rStyle w:val="HideTWBInt"/>
        </w:rPr>
        <w:t>{The Left}</w:t>
      </w:r>
      <w:r w:rsidRPr="00990105">
        <w:t>en nombre del Grupo The Left</w:t>
      </w:r>
      <w:r w:rsidRPr="00990105">
        <w:rPr>
          <w:rStyle w:val="HideTWBExt"/>
        </w:rPr>
        <w:t>&lt;/AuNomDe&gt;</w:t>
      </w:r>
    </w:p>
    <w:p w14:paraId="44B2BFC8" w14:textId="77777777" w:rsidR="0019185D" w:rsidRPr="00990105" w:rsidRDefault="0019185D" w:rsidP="008644C4">
      <w:pPr>
        <w:pStyle w:val="NormalBold"/>
      </w:pPr>
      <w:r w:rsidRPr="00990105">
        <w:rPr>
          <w:rStyle w:val="HideTWBExt"/>
          <w:b w:val="0"/>
        </w:rPr>
        <w:t>&lt;/RepeatBlock-By&gt;</w:t>
      </w:r>
    </w:p>
    <w:p w14:paraId="18743712"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3D717818" w14:textId="77777777" w:rsidR="0019185D" w:rsidRPr="00990105" w:rsidRDefault="0019185D" w:rsidP="008644C4">
      <w:pPr>
        <w:pStyle w:val="NormalBold"/>
      </w:pPr>
      <w:r w:rsidRPr="00990105">
        <w:rPr>
          <w:rStyle w:val="HideTWBExt"/>
        </w:rPr>
        <w:t>&lt;Article&gt;</w:t>
      </w:r>
      <w:r w:rsidRPr="00990105">
        <w:t>Apartado 29</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B2D1356" w14:textId="77777777" w:rsidTr="00B66D63">
        <w:trPr>
          <w:trHeight w:hRule="exact" w:val="240"/>
          <w:jc w:val="center"/>
        </w:trPr>
        <w:tc>
          <w:tcPr>
            <w:tcW w:w="9752" w:type="dxa"/>
            <w:gridSpan w:val="2"/>
            <w:tcBorders>
              <w:top w:val="nil"/>
              <w:left w:val="nil"/>
              <w:bottom w:val="nil"/>
              <w:right w:val="nil"/>
            </w:tcBorders>
          </w:tcPr>
          <w:p w14:paraId="4519004B" w14:textId="77777777" w:rsidR="0019185D" w:rsidRPr="00990105" w:rsidRDefault="0019185D" w:rsidP="008644C4">
            <w:pPr>
              <w:widowControl/>
            </w:pPr>
          </w:p>
        </w:tc>
      </w:tr>
      <w:tr w:rsidR="0019185D" w:rsidRPr="00990105" w14:paraId="125234E5" w14:textId="77777777" w:rsidTr="00B66D63">
        <w:trPr>
          <w:trHeight w:val="240"/>
          <w:jc w:val="center"/>
        </w:trPr>
        <w:tc>
          <w:tcPr>
            <w:tcW w:w="4876" w:type="dxa"/>
            <w:tcBorders>
              <w:top w:val="nil"/>
              <w:left w:val="nil"/>
              <w:bottom w:val="nil"/>
              <w:right w:val="nil"/>
            </w:tcBorders>
          </w:tcPr>
          <w:p w14:paraId="3B4BBF22"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63F03C9D" w14:textId="77777777" w:rsidR="0019185D" w:rsidRPr="00990105" w:rsidRDefault="0019185D" w:rsidP="008644C4">
            <w:pPr>
              <w:pStyle w:val="AmColumnHeading"/>
            </w:pPr>
            <w:r w:rsidRPr="00990105">
              <w:t>Enmienda</w:t>
            </w:r>
          </w:p>
        </w:tc>
      </w:tr>
      <w:tr w:rsidR="0019185D" w:rsidRPr="00990105" w14:paraId="425CA1AC" w14:textId="77777777" w:rsidTr="00B66D63">
        <w:trPr>
          <w:jc w:val="center"/>
        </w:trPr>
        <w:tc>
          <w:tcPr>
            <w:tcW w:w="4876" w:type="dxa"/>
            <w:tcBorders>
              <w:top w:val="nil"/>
              <w:left w:val="nil"/>
              <w:bottom w:val="nil"/>
              <w:right w:val="nil"/>
            </w:tcBorders>
          </w:tcPr>
          <w:p w14:paraId="76C3F135" w14:textId="77777777" w:rsidR="0019185D" w:rsidRPr="00990105" w:rsidRDefault="0019185D" w:rsidP="008644C4">
            <w:pPr>
              <w:pStyle w:val="Normal6a"/>
            </w:pPr>
            <w:r w:rsidRPr="00990105">
              <w:t>29.</w:t>
            </w:r>
            <w:r w:rsidRPr="00990105">
              <w:tab/>
              <w:t xml:space="preserve">Lamenta profundamente que muy pocos antiguos gobernantes de Siria hayan </w:t>
            </w:r>
            <w:r w:rsidRPr="00990105">
              <w:lastRenderedPageBreak/>
              <w:t>sido juzgados hasta la fecha;</w:t>
            </w:r>
          </w:p>
        </w:tc>
        <w:tc>
          <w:tcPr>
            <w:tcW w:w="4876" w:type="dxa"/>
            <w:tcBorders>
              <w:top w:val="nil"/>
              <w:left w:val="nil"/>
              <w:bottom w:val="nil"/>
              <w:right w:val="nil"/>
            </w:tcBorders>
          </w:tcPr>
          <w:p w14:paraId="56096B0C" w14:textId="133AB1F5" w:rsidR="0019185D" w:rsidRPr="00990105" w:rsidRDefault="0019185D" w:rsidP="008644C4">
            <w:pPr>
              <w:pStyle w:val="Normal6a"/>
            </w:pPr>
            <w:r w:rsidRPr="00990105">
              <w:lastRenderedPageBreak/>
              <w:t>29.</w:t>
            </w:r>
            <w:r w:rsidRPr="00990105">
              <w:tab/>
              <w:t xml:space="preserve">Lamenta profundamente que muy pocos antiguos gobernantes de Siria hayan </w:t>
            </w:r>
            <w:r w:rsidRPr="00990105">
              <w:lastRenderedPageBreak/>
              <w:t xml:space="preserve">sido juzgados hasta la fecha; </w:t>
            </w:r>
            <w:r w:rsidR="008644C4">
              <w:rPr>
                <w:b/>
                <w:i/>
              </w:rPr>
              <w:t>l</w:t>
            </w:r>
            <w:r w:rsidRPr="00990105">
              <w:rPr>
                <w:b/>
                <w:i/>
              </w:rPr>
              <w:t>amenta profundamente que muy pocos antiguos gobernantes de Siria hayan sido juzgados hasta la fecha; pide a las autoridades sirias de facto que firmen el Estatuto de Roma y, en consecuencia, a los Estados miembros que remitan al régimen de Al</w:t>
            </w:r>
            <w:r w:rsidR="008644C4">
              <w:rPr>
                <w:b/>
                <w:i/>
              </w:rPr>
              <w:noBreakHyphen/>
            </w:r>
            <w:r w:rsidRPr="00990105">
              <w:rPr>
                <w:b/>
                <w:i/>
              </w:rPr>
              <w:t>Asad a la CPI para que lo investigue; y que emitan una declaración con arreglo al artículo 12, apartado 3, del Estatuto de Roma para aceptar la competencia de la Corte sobre los crímenes internacionales fundamentales cometidos en territorio sirio desde marzo de 2011, independientemente de la afiliación de los autores o de las partes implicadas;</w:t>
            </w:r>
          </w:p>
        </w:tc>
      </w:tr>
    </w:tbl>
    <w:p w14:paraId="76B3160D"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4F61F75E" w14:textId="77777777" w:rsidR="0019185D" w:rsidRPr="00990105" w:rsidRDefault="0019185D" w:rsidP="008644C4">
      <w:pPr>
        <w:widowControl/>
      </w:pPr>
      <w:r w:rsidRPr="00990105">
        <w:rPr>
          <w:rStyle w:val="HideTWBExt"/>
        </w:rPr>
        <w:t>&lt;/Amend&gt;</w:t>
      </w:r>
    </w:p>
    <w:p w14:paraId="46EA635D"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505</w:t>
      </w:r>
      <w:r w:rsidRPr="00990105">
        <w:rPr>
          <w:rStyle w:val="HideTWBExt"/>
        </w:rPr>
        <w:t>&lt;/NumAm&gt;</w:t>
      </w:r>
    </w:p>
    <w:p w14:paraId="28F2C9FE" w14:textId="77777777" w:rsidR="0019185D" w:rsidRPr="00990105" w:rsidRDefault="0019185D" w:rsidP="008644C4">
      <w:pPr>
        <w:pStyle w:val="NormalBold"/>
      </w:pPr>
      <w:r w:rsidRPr="00990105">
        <w:rPr>
          <w:rStyle w:val="HideTWBExt"/>
          <w:b w:val="0"/>
        </w:rPr>
        <w:t>&lt;RepeatBlock-By&gt;&lt;Members&gt;</w:t>
      </w:r>
      <w:r w:rsidRPr="00990105">
        <w:t>Michael Gahler</w:t>
      </w:r>
      <w:r w:rsidRPr="00990105">
        <w:rPr>
          <w:rStyle w:val="HideTWBExt"/>
          <w:b w:val="0"/>
        </w:rPr>
        <w:t>&lt;/Members&gt;</w:t>
      </w:r>
    </w:p>
    <w:p w14:paraId="053BDBA3" w14:textId="77777777" w:rsidR="0019185D" w:rsidRPr="00990105" w:rsidRDefault="0019185D" w:rsidP="008644C4">
      <w:pPr>
        <w:widowControl/>
      </w:pPr>
      <w:r w:rsidRPr="00990105">
        <w:rPr>
          <w:rStyle w:val="HideTWBExt"/>
        </w:rPr>
        <w:t>&lt;AuNomDe&gt;</w:t>
      </w:r>
      <w:r w:rsidRPr="00990105">
        <w:rPr>
          <w:rStyle w:val="HideTWBInt"/>
        </w:rPr>
        <w:t>{AFET}</w:t>
      </w:r>
      <w:r w:rsidRPr="00990105">
        <w:t>en nombre de la Comisión de Asuntos Exteriores</w:t>
      </w:r>
      <w:r w:rsidRPr="00990105">
        <w:rPr>
          <w:rStyle w:val="HideTWBExt"/>
        </w:rPr>
        <w:t>&lt;/AuNomDe&gt;</w:t>
      </w:r>
    </w:p>
    <w:p w14:paraId="64659ED4" w14:textId="77777777" w:rsidR="0019185D" w:rsidRPr="00990105" w:rsidRDefault="0019185D" w:rsidP="008644C4">
      <w:pPr>
        <w:pStyle w:val="NormalBold"/>
      </w:pPr>
      <w:r w:rsidRPr="00990105">
        <w:rPr>
          <w:rStyle w:val="HideTWBExt"/>
          <w:b w:val="0"/>
        </w:rPr>
        <w:t>&lt;Members&gt;</w:t>
      </w:r>
      <w:r w:rsidRPr="00990105">
        <w:t>Ingeborg Ter Laak</w:t>
      </w:r>
      <w:r w:rsidRPr="00990105">
        <w:rPr>
          <w:rStyle w:val="HideTWBExt"/>
          <w:b w:val="0"/>
        </w:rPr>
        <w:t>&lt;/Members&gt;</w:t>
      </w:r>
    </w:p>
    <w:p w14:paraId="298B2813" w14:textId="77777777" w:rsidR="0019185D" w:rsidRPr="00990105" w:rsidRDefault="0019185D" w:rsidP="008644C4">
      <w:pPr>
        <w:pStyle w:val="NormalBold"/>
      </w:pPr>
      <w:r w:rsidRPr="00990105">
        <w:rPr>
          <w:rStyle w:val="HideTWBExt"/>
          <w:b w:val="0"/>
        </w:rPr>
        <w:t>&lt;/RepeatBlock-By&gt;</w:t>
      </w:r>
    </w:p>
    <w:p w14:paraId="5A8D1A72"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723C746F" w14:textId="77777777" w:rsidR="0019185D" w:rsidRPr="00990105" w:rsidRDefault="0019185D" w:rsidP="008644C4">
      <w:pPr>
        <w:pStyle w:val="NormalBold"/>
      </w:pPr>
      <w:r w:rsidRPr="00990105">
        <w:rPr>
          <w:rStyle w:val="HideTWBExt"/>
        </w:rPr>
        <w:t>&lt;Article&gt;</w:t>
      </w:r>
      <w:r w:rsidRPr="00990105">
        <w:t>Apartado 29</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35F2CA12" w14:textId="77777777" w:rsidTr="00B66D63">
        <w:trPr>
          <w:trHeight w:hRule="exact" w:val="240"/>
          <w:jc w:val="center"/>
        </w:trPr>
        <w:tc>
          <w:tcPr>
            <w:tcW w:w="9752" w:type="dxa"/>
            <w:gridSpan w:val="2"/>
            <w:tcBorders>
              <w:top w:val="nil"/>
              <w:left w:val="nil"/>
              <w:bottom w:val="nil"/>
              <w:right w:val="nil"/>
            </w:tcBorders>
          </w:tcPr>
          <w:p w14:paraId="144BAB2E" w14:textId="77777777" w:rsidR="0019185D" w:rsidRPr="00990105" w:rsidRDefault="0019185D" w:rsidP="008644C4">
            <w:pPr>
              <w:widowControl/>
            </w:pPr>
          </w:p>
        </w:tc>
      </w:tr>
      <w:tr w:rsidR="0019185D" w:rsidRPr="00990105" w14:paraId="7EB742A2" w14:textId="77777777" w:rsidTr="00B66D63">
        <w:trPr>
          <w:trHeight w:val="240"/>
          <w:jc w:val="center"/>
        </w:trPr>
        <w:tc>
          <w:tcPr>
            <w:tcW w:w="4876" w:type="dxa"/>
            <w:tcBorders>
              <w:top w:val="nil"/>
              <w:left w:val="nil"/>
              <w:bottom w:val="nil"/>
              <w:right w:val="nil"/>
            </w:tcBorders>
          </w:tcPr>
          <w:p w14:paraId="3E3EDD85"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0CC50E03" w14:textId="77777777" w:rsidR="0019185D" w:rsidRPr="00990105" w:rsidRDefault="0019185D" w:rsidP="008644C4">
            <w:pPr>
              <w:pStyle w:val="AmColumnHeading"/>
            </w:pPr>
            <w:r w:rsidRPr="00990105">
              <w:t>Enmienda</w:t>
            </w:r>
          </w:p>
        </w:tc>
      </w:tr>
      <w:tr w:rsidR="0019185D" w:rsidRPr="00990105" w14:paraId="39BDF2BA" w14:textId="77777777" w:rsidTr="00B66D63">
        <w:trPr>
          <w:jc w:val="center"/>
        </w:trPr>
        <w:tc>
          <w:tcPr>
            <w:tcW w:w="4876" w:type="dxa"/>
            <w:tcBorders>
              <w:top w:val="nil"/>
              <w:left w:val="nil"/>
              <w:bottom w:val="nil"/>
              <w:right w:val="nil"/>
            </w:tcBorders>
          </w:tcPr>
          <w:p w14:paraId="57842DDF" w14:textId="77777777" w:rsidR="0019185D" w:rsidRPr="00990105" w:rsidRDefault="0019185D" w:rsidP="008644C4">
            <w:pPr>
              <w:pStyle w:val="Normal6a"/>
            </w:pPr>
            <w:r w:rsidRPr="00990105">
              <w:t>29.</w:t>
            </w:r>
            <w:r w:rsidRPr="00990105">
              <w:tab/>
              <w:t>Lamenta profundamente que muy pocos antiguos gobernantes de Siria hayan sido juzgados hasta la fecha;</w:t>
            </w:r>
          </w:p>
        </w:tc>
        <w:tc>
          <w:tcPr>
            <w:tcW w:w="4876" w:type="dxa"/>
            <w:tcBorders>
              <w:top w:val="nil"/>
              <w:left w:val="nil"/>
              <w:bottom w:val="nil"/>
              <w:right w:val="nil"/>
            </w:tcBorders>
          </w:tcPr>
          <w:p w14:paraId="04E0A8F2" w14:textId="77777777" w:rsidR="0019185D" w:rsidRPr="00990105" w:rsidRDefault="0019185D" w:rsidP="008644C4">
            <w:pPr>
              <w:pStyle w:val="Normal6a"/>
            </w:pPr>
            <w:r w:rsidRPr="00990105">
              <w:t>29.</w:t>
            </w:r>
            <w:r w:rsidRPr="00990105">
              <w:tab/>
              <w:t xml:space="preserve">Lamenta profundamente que muy pocos antiguos gobernantes de Siria hayan sido juzgados hasta la fecha; </w:t>
            </w:r>
            <w:r w:rsidRPr="00990105">
              <w:rPr>
                <w:b/>
                <w:i/>
              </w:rPr>
              <w:t>reafirma su convicción de que la justicia transicional y la rendición de cuentas son indispensables para una transición verdaderamente satisfactoria e inclusiva; subraya la importancia capital de que la sociedad siria busque justicia con respecto a los culpables del régimen anterior y evite la impunidad; subraya que estas legítimas demandas de justicia y rendición de cuentas no deben traducirse en represalias y violencia sectaria, ya que tales acciones anularían inmediatamente los escasos avances logrados hasta la fecha;</w:t>
            </w:r>
          </w:p>
        </w:tc>
      </w:tr>
    </w:tbl>
    <w:p w14:paraId="4715A6DB" w14:textId="77777777" w:rsidR="0019185D" w:rsidRPr="00066459" w:rsidRDefault="0019185D" w:rsidP="008644C4">
      <w:pPr>
        <w:pStyle w:val="AmOrLang"/>
        <w:rPr>
          <w:lang w:val="sv-SE"/>
        </w:rPr>
      </w:pPr>
      <w:r w:rsidRPr="00066459">
        <w:rPr>
          <w:lang w:val="sv-SE"/>
        </w:rPr>
        <w:lastRenderedPageBreak/>
        <w:t xml:space="preserve">Or. </w:t>
      </w:r>
      <w:r w:rsidRPr="00066459">
        <w:rPr>
          <w:rStyle w:val="HideTWBExt"/>
          <w:lang w:val="sv-SE"/>
        </w:rPr>
        <w:t>&lt;Original&gt;</w:t>
      </w:r>
      <w:r w:rsidRPr="00066459">
        <w:rPr>
          <w:rStyle w:val="HideTWBInt"/>
          <w:lang w:val="sv-SE"/>
        </w:rPr>
        <w:t>{EN}</w:t>
      </w:r>
      <w:r w:rsidRPr="00066459">
        <w:rPr>
          <w:lang w:val="sv-SE"/>
        </w:rPr>
        <w:t>en</w:t>
      </w:r>
      <w:r w:rsidRPr="00066459">
        <w:rPr>
          <w:rStyle w:val="HideTWBExt"/>
          <w:lang w:val="sv-SE"/>
        </w:rPr>
        <w:t>&lt;/Original&gt;</w:t>
      </w:r>
    </w:p>
    <w:p w14:paraId="24AEFEDF" w14:textId="77777777" w:rsidR="0019185D" w:rsidRPr="00066459" w:rsidRDefault="0019185D" w:rsidP="008644C4">
      <w:pPr>
        <w:widowControl/>
        <w:rPr>
          <w:lang w:val="sv-SE"/>
        </w:rPr>
      </w:pPr>
      <w:r w:rsidRPr="00066459">
        <w:rPr>
          <w:rStyle w:val="HideTWBExt"/>
          <w:lang w:val="sv-SE"/>
        </w:rPr>
        <w:t>&lt;/Amend&gt;</w:t>
      </w:r>
    </w:p>
    <w:p w14:paraId="5A36ED1D" w14:textId="77777777" w:rsidR="0019185D" w:rsidRPr="00066459" w:rsidRDefault="0019185D" w:rsidP="008644C4">
      <w:pPr>
        <w:pStyle w:val="AmNumberTabs"/>
        <w:rPr>
          <w:lang w:val="sv-SE"/>
        </w:rPr>
      </w:pPr>
      <w:r w:rsidRPr="00066459">
        <w:rPr>
          <w:rStyle w:val="HideTWBExt"/>
          <w:lang w:val="sv-SE"/>
        </w:rPr>
        <w:t>&lt;Amend&gt;</w:t>
      </w:r>
      <w:r w:rsidRPr="00066459">
        <w:rPr>
          <w:lang w:val="sv-SE"/>
        </w:rPr>
        <w:t>Enmienda</w:t>
      </w:r>
      <w:r w:rsidRPr="00066459">
        <w:rPr>
          <w:lang w:val="sv-SE"/>
        </w:rPr>
        <w:tab/>
      </w:r>
      <w:r w:rsidRPr="00066459">
        <w:rPr>
          <w:lang w:val="sv-SE"/>
        </w:rPr>
        <w:tab/>
      </w:r>
      <w:r w:rsidRPr="00066459">
        <w:rPr>
          <w:rStyle w:val="HideTWBExt"/>
          <w:lang w:val="sv-SE"/>
        </w:rPr>
        <w:t>&lt;NumAm&gt;</w:t>
      </w:r>
      <w:r w:rsidRPr="00066459">
        <w:rPr>
          <w:lang w:val="sv-SE"/>
        </w:rPr>
        <w:t>506</w:t>
      </w:r>
      <w:r w:rsidRPr="00066459">
        <w:rPr>
          <w:rStyle w:val="HideTWBExt"/>
          <w:lang w:val="sv-SE"/>
        </w:rPr>
        <w:t>&lt;/NumAm&gt;</w:t>
      </w:r>
    </w:p>
    <w:p w14:paraId="08335F75" w14:textId="77777777" w:rsidR="0019185D" w:rsidRPr="00066459" w:rsidRDefault="0019185D" w:rsidP="008644C4">
      <w:pPr>
        <w:pStyle w:val="NormalBold"/>
        <w:rPr>
          <w:lang w:val="sv-SE"/>
        </w:rPr>
      </w:pPr>
      <w:r w:rsidRPr="00066459">
        <w:rPr>
          <w:rStyle w:val="HideTWBExt"/>
          <w:b w:val="0"/>
          <w:lang w:val="sv-SE"/>
        </w:rPr>
        <w:t>&lt;RepeatBlock-By&gt;&lt;Members&gt;</w:t>
      </w:r>
      <w:r w:rsidRPr="00066459">
        <w:rPr>
          <w:lang w:val="sv-SE"/>
        </w:rPr>
        <w:t>Hannah Neumann</w:t>
      </w:r>
      <w:r w:rsidRPr="00066459">
        <w:rPr>
          <w:rStyle w:val="HideTWBExt"/>
          <w:b w:val="0"/>
          <w:lang w:val="sv-SE"/>
        </w:rPr>
        <w:t>&lt;/Members&gt;</w:t>
      </w:r>
    </w:p>
    <w:p w14:paraId="35E1D0E3" w14:textId="77777777" w:rsidR="0019185D" w:rsidRPr="00990105" w:rsidRDefault="0019185D" w:rsidP="008644C4">
      <w:pPr>
        <w:widowControl/>
      </w:pPr>
      <w:r w:rsidRPr="00990105">
        <w:rPr>
          <w:rStyle w:val="HideTWBExt"/>
        </w:rPr>
        <w:t>&lt;AuNomDe&gt;</w:t>
      </w:r>
      <w:r w:rsidRPr="00990105">
        <w:rPr>
          <w:rStyle w:val="HideTWBInt"/>
        </w:rPr>
        <w:t>{Verts/ALE}</w:t>
      </w:r>
      <w:r w:rsidRPr="00990105">
        <w:t>en nombre del Grupo Verts/ALE</w:t>
      </w:r>
      <w:r w:rsidRPr="00990105">
        <w:rPr>
          <w:rStyle w:val="HideTWBExt"/>
        </w:rPr>
        <w:t>&lt;/AuNomDe&gt;</w:t>
      </w:r>
    </w:p>
    <w:p w14:paraId="331775F3" w14:textId="77777777" w:rsidR="0019185D" w:rsidRPr="00990105" w:rsidRDefault="0019185D" w:rsidP="008644C4">
      <w:pPr>
        <w:pStyle w:val="NormalBold"/>
      </w:pPr>
      <w:r w:rsidRPr="00990105">
        <w:rPr>
          <w:rStyle w:val="HideTWBExt"/>
          <w:b w:val="0"/>
        </w:rPr>
        <w:t>&lt;/RepeatBlock-By&gt;</w:t>
      </w:r>
    </w:p>
    <w:p w14:paraId="2614AAD2"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01E9EEF8" w14:textId="77777777" w:rsidR="0019185D" w:rsidRPr="00990105" w:rsidRDefault="0019185D" w:rsidP="008644C4">
      <w:pPr>
        <w:pStyle w:val="NormalBold"/>
      </w:pPr>
      <w:r w:rsidRPr="00990105">
        <w:rPr>
          <w:rStyle w:val="HideTWBExt"/>
        </w:rPr>
        <w:t>&lt;Article&gt;</w:t>
      </w:r>
      <w:r w:rsidRPr="00990105">
        <w:t>Apartado 29</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28AC8E05" w14:textId="77777777" w:rsidTr="00B66D63">
        <w:trPr>
          <w:trHeight w:hRule="exact" w:val="240"/>
          <w:jc w:val="center"/>
        </w:trPr>
        <w:tc>
          <w:tcPr>
            <w:tcW w:w="9752" w:type="dxa"/>
            <w:gridSpan w:val="2"/>
            <w:tcBorders>
              <w:top w:val="nil"/>
              <w:left w:val="nil"/>
              <w:bottom w:val="nil"/>
              <w:right w:val="nil"/>
            </w:tcBorders>
          </w:tcPr>
          <w:p w14:paraId="068147CF" w14:textId="77777777" w:rsidR="0019185D" w:rsidRPr="00990105" w:rsidRDefault="0019185D" w:rsidP="008644C4">
            <w:pPr>
              <w:widowControl/>
            </w:pPr>
          </w:p>
        </w:tc>
      </w:tr>
      <w:tr w:rsidR="0019185D" w:rsidRPr="00990105" w14:paraId="03CDBD42" w14:textId="77777777" w:rsidTr="00B66D63">
        <w:trPr>
          <w:trHeight w:val="240"/>
          <w:jc w:val="center"/>
        </w:trPr>
        <w:tc>
          <w:tcPr>
            <w:tcW w:w="4876" w:type="dxa"/>
            <w:tcBorders>
              <w:top w:val="nil"/>
              <w:left w:val="nil"/>
              <w:bottom w:val="nil"/>
              <w:right w:val="nil"/>
            </w:tcBorders>
          </w:tcPr>
          <w:p w14:paraId="7ED11AAA"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36F8D9F1" w14:textId="77777777" w:rsidR="0019185D" w:rsidRPr="00990105" w:rsidRDefault="0019185D" w:rsidP="008644C4">
            <w:pPr>
              <w:pStyle w:val="AmColumnHeading"/>
            </w:pPr>
            <w:r w:rsidRPr="00990105">
              <w:t>Enmienda</w:t>
            </w:r>
          </w:p>
        </w:tc>
      </w:tr>
      <w:tr w:rsidR="0019185D" w:rsidRPr="00990105" w14:paraId="3D151098" w14:textId="77777777" w:rsidTr="00B66D63">
        <w:trPr>
          <w:jc w:val="center"/>
        </w:trPr>
        <w:tc>
          <w:tcPr>
            <w:tcW w:w="4876" w:type="dxa"/>
            <w:tcBorders>
              <w:top w:val="nil"/>
              <w:left w:val="nil"/>
              <w:bottom w:val="nil"/>
              <w:right w:val="nil"/>
            </w:tcBorders>
          </w:tcPr>
          <w:p w14:paraId="06E24421" w14:textId="77777777" w:rsidR="0019185D" w:rsidRPr="00990105" w:rsidRDefault="0019185D" w:rsidP="008644C4">
            <w:pPr>
              <w:pStyle w:val="Normal6a"/>
            </w:pPr>
            <w:r w:rsidRPr="00990105">
              <w:t>29.</w:t>
            </w:r>
            <w:r w:rsidRPr="00990105">
              <w:tab/>
              <w:t>Lamenta profundamente que muy pocos antiguos gobernantes de Siria hayan sido juzgados hasta la fecha;</w:t>
            </w:r>
          </w:p>
        </w:tc>
        <w:tc>
          <w:tcPr>
            <w:tcW w:w="4876" w:type="dxa"/>
            <w:tcBorders>
              <w:top w:val="nil"/>
              <w:left w:val="nil"/>
              <w:bottom w:val="nil"/>
              <w:right w:val="nil"/>
            </w:tcBorders>
          </w:tcPr>
          <w:p w14:paraId="315C4D7A" w14:textId="77777777" w:rsidR="0019185D" w:rsidRPr="00990105" w:rsidRDefault="0019185D" w:rsidP="008644C4">
            <w:pPr>
              <w:pStyle w:val="Normal6a"/>
            </w:pPr>
            <w:r w:rsidRPr="00990105">
              <w:t>29.</w:t>
            </w:r>
            <w:r w:rsidRPr="00990105">
              <w:tab/>
              <w:t xml:space="preserve">Lamenta profundamente que muy pocos </w:t>
            </w:r>
            <w:r w:rsidRPr="00990105">
              <w:rPr>
                <w:b/>
                <w:i/>
              </w:rPr>
              <w:t>autores de graves violaciones de los derechos humanos y crímenes contra la humanidad, incluidos</w:t>
            </w:r>
            <w:r w:rsidRPr="00990105">
              <w:t xml:space="preserve"> antiguos gobernantes de Siria</w:t>
            </w:r>
            <w:r w:rsidRPr="00990105">
              <w:rPr>
                <w:b/>
                <w:i/>
              </w:rPr>
              <w:t>,</w:t>
            </w:r>
            <w:r w:rsidRPr="00990105">
              <w:t xml:space="preserve"> hayan sido juzgados hasta la fecha; </w:t>
            </w:r>
            <w:r w:rsidRPr="00990105">
              <w:rPr>
                <w:b/>
                <w:i/>
              </w:rPr>
              <w:t>anima a los Estados miembros a perseguir a los nacionales sirios responsables de delitos tipificados en el Estatuto de Roma dentro de sus propios territorios en virtud del principio de jurisdicción universal;</w:t>
            </w:r>
          </w:p>
        </w:tc>
      </w:tr>
    </w:tbl>
    <w:p w14:paraId="6C2A77CD"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3442D27C" w14:textId="77777777" w:rsidR="0019185D" w:rsidRPr="00990105" w:rsidRDefault="0019185D" w:rsidP="008644C4">
      <w:pPr>
        <w:widowControl/>
      </w:pPr>
      <w:r w:rsidRPr="00990105">
        <w:rPr>
          <w:rStyle w:val="HideTWBExt"/>
        </w:rPr>
        <w:t>&lt;/Amend&gt;</w:t>
      </w:r>
    </w:p>
    <w:p w14:paraId="7D87CDB8"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507</w:t>
      </w:r>
      <w:r w:rsidRPr="00990105">
        <w:rPr>
          <w:rStyle w:val="HideTWBExt"/>
        </w:rPr>
        <w:t>&lt;/NumAm&gt;</w:t>
      </w:r>
    </w:p>
    <w:p w14:paraId="5DEBF950" w14:textId="77777777" w:rsidR="0019185D" w:rsidRPr="00990105" w:rsidRDefault="0019185D" w:rsidP="008644C4">
      <w:pPr>
        <w:pStyle w:val="NormalBold"/>
      </w:pPr>
      <w:r w:rsidRPr="00990105">
        <w:rPr>
          <w:rStyle w:val="HideTWBExt"/>
          <w:b w:val="0"/>
        </w:rPr>
        <w:t>&lt;RepeatBlock-By&gt;&lt;Members&gt;</w:t>
      </w:r>
      <w:r w:rsidRPr="00990105">
        <w:t>Marco Tarquinio, Matjaž Nemec, Cecilia Strada, Yannis Maniatis, Francisco Assis, Chloé Ridel, Hana Jalloul Muro, Nikolas Farantouris, Marta Temido, Nacho Sánchez Amor, Evin Incir</w:t>
      </w:r>
      <w:r w:rsidRPr="00990105">
        <w:rPr>
          <w:rStyle w:val="HideTWBExt"/>
          <w:b w:val="0"/>
        </w:rPr>
        <w:t>&lt;/Members&gt;</w:t>
      </w:r>
    </w:p>
    <w:p w14:paraId="40C85A70" w14:textId="77777777" w:rsidR="0019185D" w:rsidRPr="00990105" w:rsidRDefault="0019185D" w:rsidP="008644C4">
      <w:pPr>
        <w:pStyle w:val="NormalBold"/>
      </w:pPr>
      <w:r w:rsidRPr="00990105">
        <w:rPr>
          <w:rStyle w:val="HideTWBExt"/>
          <w:b w:val="0"/>
        </w:rPr>
        <w:t>&lt;/RepeatBlock-By&gt;</w:t>
      </w:r>
    </w:p>
    <w:p w14:paraId="61425580"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48D6EF09" w14:textId="77777777" w:rsidR="0019185D" w:rsidRPr="00990105" w:rsidRDefault="0019185D" w:rsidP="008644C4">
      <w:pPr>
        <w:pStyle w:val="NormalBold"/>
      </w:pPr>
      <w:r w:rsidRPr="00990105">
        <w:rPr>
          <w:rStyle w:val="HideTWBExt"/>
        </w:rPr>
        <w:t>&lt;Article&gt;</w:t>
      </w:r>
      <w:r w:rsidRPr="00990105">
        <w:t>Apartado 29</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38A76CE0" w14:textId="77777777" w:rsidTr="00B66D63">
        <w:trPr>
          <w:trHeight w:hRule="exact" w:val="240"/>
          <w:jc w:val="center"/>
        </w:trPr>
        <w:tc>
          <w:tcPr>
            <w:tcW w:w="9752" w:type="dxa"/>
            <w:gridSpan w:val="2"/>
            <w:tcBorders>
              <w:top w:val="nil"/>
              <w:left w:val="nil"/>
              <w:bottom w:val="nil"/>
              <w:right w:val="nil"/>
            </w:tcBorders>
          </w:tcPr>
          <w:p w14:paraId="789CF672" w14:textId="77777777" w:rsidR="0019185D" w:rsidRPr="00990105" w:rsidRDefault="0019185D" w:rsidP="008644C4">
            <w:pPr>
              <w:widowControl/>
            </w:pPr>
          </w:p>
        </w:tc>
      </w:tr>
      <w:tr w:rsidR="0019185D" w:rsidRPr="00990105" w14:paraId="3C722554" w14:textId="77777777" w:rsidTr="00B66D63">
        <w:trPr>
          <w:trHeight w:val="240"/>
          <w:jc w:val="center"/>
        </w:trPr>
        <w:tc>
          <w:tcPr>
            <w:tcW w:w="4876" w:type="dxa"/>
            <w:tcBorders>
              <w:top w:val="nil"/>
              <w:left w:val="nil"/>
              <w:bottom w:val="nil"/>
              <w:right w:val="nil"/>
            </w:tcBorders>
          </w:tcPr>
          <w:p w14:paraId="0A0891CA"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05CD9FA5" w14:textId="77777777" w:rsidR="0019185D" w:rsidRPr="00990105" w:rsidRDefault="0019185D" w:rsidP="008644C4">
            <w:pPr>
              <w:pStyle w:val="AmColumnHeading"/>
            </w:pPr>
            <w:r w:rsidRPr="00990105">
              <w:t>Enmienda</w:t>
            </w:r>
          </w:p>
        </w:tc>
      </w:tr>
      <w:tr w:rsidR="0019185D" w:rsidRPr="00990105" w14:paraId="3E4E67AF" w14:textId="77777777" w:rsidTr="00B66D63">
        <w:trPr>
          <w:jc w:val="center"/>
        </w:trPr>
        <w:tc>
          <w:tcPr>
            <w:tcW w:w="4876" w:type="dxa"/>
            <w:tcBorders>
              <w:top w:val="nil"/>
              <w:left w:val="nil"/>
              <w:bottom w:val="nil"/>
              <w:right w:val="nil"/>
            </w:tcBorders>
          </w:tcPr>
          <w:p w14:paraId="020EDDB0" w14:textId="77777777" w:rsidR="0019185D" w:rsidRPr="00990105" w:rsidRDefault="0019185D" w:rsidP="008644C4">
            <w:pPr>
              <w:pStyle w:val="Normal6a"/>
            </w:pPr>
            <w:r w:rsidRPr="00990105">
              <w:t>29.</w:t>
            </w:r>
            <w:r w:rsidRPr="00990105">
              <w:tab/>
              <w:t xml:space="preserve">Lamenta profundamente que muy pocos </w:t>
            </w:r>
            <w:r w:rsidRPr="00990105">
              <w:rPr>
                <w:b/>
                <w:i/>
              </w:rPr>
              <w:t>antiguos gobernantes de</w:t>
            </w:r>
            <w:r w:rsidRPr="00990105">
              <w:t xml:space="preserve"> Siria hayan sido juzgados hasta la fecha;</w:t>
            </w:r>
          </w:p>
        </w:tc>
        <w:tc>
          <w:tcPr>
            <w:tcW w:w="4876" w:type="dxa"/>
            <w:tcBorders>
              <w:top w:val="nil"/>
              <w:left w:val="nil"/>
              <w:bottom w:val="nil"/>
              <w:right w:val="nil"/>
            </w:tcBorders>
          </w:tcPr>
          <w:p w14:paraId="0F5B5812" w14:textId="77777777" w:rsidR="0019185D" w:rsidRPr="00990105" w:rsidRDefault="0019185D" w:rsidP="008644C4">
            <w:pPr>
              <w:pStyle w:val="Normal6a"/>
            </w:pPr>
            <w:r w:rsidRPr="00990105">
              <w:t>29.</w:t>
            </w:r>
            <w:r w:rsidRPr="00990105">
              <w:tab/>
            </w:r>
            <w:r w:rsidRPr="00990105">
              <w:rPr>
                <w:b/>
                <w:i/>
              </w:rPr>
              <w:t>Reconoce los primeros pasos dados hacia la rendición de cuentas desde la caída del régimen,</w:t>
            </w:r>
            <w:r w:rsidRPr="00990105">
              <w:t xml:space="preserve"> </w:t>
            </w:r>
            <w:r w:rsidRPr="00990105">
              <w:rPr>
                <w:b/>
                <w:i/>
              </w:rPr>
              <w:t>al tiempo que</w:t>
            </w:r>
            <w:r w:rsidRPr="00990105">
              <w:t xml:space="preserve"> lamenta profundamente que muy pocos </w:t>
            </w:r>
            <w:r w:rsidRPr="00990105">
              <w:rPr>
                <w:b/>
                <w:i/>
              </w:rPr>
              <w:t>autores de crímenes de guerra, crímenes contra la humanidad y actos de genocidio cometidos en</w:t>
            </w:r>
            <w:r w:rsidRPr="00990105">
              <w:t xml:space="preserve"> Siria hayan sido juzgados hasta la fecha;</w:t>
            </w:r>
          </w:p>
        </w:tc>
      </w:tr>
    </w:tbl>
    <w:p w14:paraId="60EC7771"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6AAF2634" w14:textId="77777777" w:rsidR="0019185D" w:rsidRPr="00990105" w:rsidRDefault="0019185D" w:rsidP="008644C4">
      <w:pPr>
        <w:widowControl/>
      </w:pPr>
      <w:r w:rsidRPr="00990105">
        <w:rPr>
          <w:rStyle w:val="HideTWBExt"/>
        </w:rPr>
        <w:lastRenderedPageBreak/>
        <w:t>&lt;/Amend&gt;</w:t>
      </w:r>
    </w:p>
    <w:p w14:paraId="601765B8"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508</w:t>
      </w:r>
      <w:r w:rsidRPr="00990105">
        <w:rPr>
          <w:rStyle w:val="HideTWBExt"/>
        </w:rPr>
        <w:t>&lt;/NumAm&gt;</w:t>
      </w:r>
    </w:p>
    <w:p w14:paraId="7CA62FF6" w14:textId="77777777" w:rsidR="0019185D" w:rsidRPr="00990105" w:rsidRDefault="0019185D" w:rsidP="008644C4">
      <w:pPr>
        <w:pStyle w:val="NormalBold"/>
      </w:pPr>
      <w:r w:rsidRPr="00990105">
        <w:rPr>
          <w:rStyle w:val="HideTWBExt"/>
          <w:b w:val="0"/>
        </w:rPr>
        <w:t>&lt;RepeatBlock-By&gt;&lt;Members&gt;</w:t>
      </w:r>
      <w:r w:rsidRPr="00990105">
        <w:t>Evin Incir, Thijs Reuten, Andreas Schieder</w:t>
      </w:r>
      <w:r w:rsidRPr="00990105">
        <w:rPr>
          <w:rStyle w:val="HideTWBExt"/>
          <w:b w:val="0"/>
        </w:rPr>
        <w:t>&lt;/Members&gt;</w:t>
      </w:r>
    </w:p>
    <w:p w14:paraId="0E8AF4B2" w14:textId="77777777" w:rsidR="0019185D" w:rsidRPr="00990105" w:rsidRDefault="0019185D" w:rsidP="008644C4">
      <w:pPr>
        <w:pStyle w:val="NormalBold"/>
      </w:pPr>
      <w:r w:rsidRPr="00990105">
        <w:rPr>
          <w:rStyle w:val="HideTWBExt"/>
          <w:b w:val="0"/>
        </w:rPr>
        <w:t>&lt;/RepeatBlock-By&gt;</w:t>
      </w:r>
    </w:p>
    <w:p w14:paraId="03D9FBC0"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5C9BB93C" w14:textId="77777777" w:rsidR="0019185D" w:rsidRPr="00990105" w:rsidRDefault="0019185D" w:rsidP="008644C4">
      <w:pPr>
        <w:pStyle w:val="NormalBold"/>
      </w:pPr>
      <w:r w:rsidRPr="00990105">
        <w:rPr>
          <w:rStyle w:val="HideTWBExt"/>
        </w:rPr>
        <w:t>&lt;Article&gt;</w:t>
      </w:r>
      <w:r w:rsidRPr="00990105">
        <w:t>Apartado 29</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4F45997" w14:textId="77777777" w:rsidTr="00B66D63">
        <w:trPr>
          <w:trHeight w:hRule="exact" w:val="240"/>
          <w:jc w:val="center"/>
        </w:trPr>
        <w:tc>
          <w:tcPr>
            <w:tcW w:w="9752" w:type="dxa"/>
            <w:gridSpan w:val="2"/>
            <w:tcBorders>
              <w:top w:val="nil"/>
              <w:left w:val="nil"/>
              <w:bottom w:val="nil"/>
              <w:right w:val="nil"/>
            </w:tcBorders>
          </w:tcPr>
          <w:p w14:paraId="5D1E0D62" w14:textId="77777777" w:rsidR="0019185D" w:rsidRPr="00990105" w:rsidRDefault="0019185D" w:rsidP="008644C4">
            <w:pPr>
              <w:widowControl/>
            </w:pPr>
          </w:p>
        </w:tc>
      </w:tr>
      <w:tr w:rsidR="0019185D" w:rsidRPr="00990105" w14:paraId="2D1A9E77" w14:textId="77777777" w:rsidTr="00B66D63">
        <w:trPr>
          <w:trHeight w:val="240"/>
          <w:jc w:val="center"/>
        </w:trPr>
        <w:tc>
          <w:tcPr>
            <w:tcW w:w="4876" w:type="dxa"/>
            <w:tcBorders>
              <w:top w:val="nil"/>
              <w:left w:val="nil"/>
              <w:bottom w:val="nil"/>
              <w:right w:val="nil"/>
            </w:tcBorders>
          </w:tcPr>
          <w:p w14:paraId="0D1DF2C4"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50F6F4D0" w14:textId="77777777" w:rsidR="0019185D" w:rsidRPr="00990105" w:rsidRDefault="0019185D" w:rsidP="008644C4">
            <w:pPr>
              <w:pStyle w:val="AmColumnHeading"/>
            </w:pPr>
            <w:r w:rsidRPr="00990105">
              <w:t>Enmienda</w:t>
            </w:r>
          </w:p>
        </w:tc>
      </w:tr>
      <w:tr w:rsidR="0019185D" w:rsidRPr="00990105" w14:paraId="1E6A4516" w14:textId="77777777" w:rsidTr="00B66D63">
        <w:trPr>
          <w:jc w:val="center"/>
        </w:trPr>
        <w:tc>
          <w:tcPr>
            <w:tcW w:w="4876" w:type="dxa"/>
            <w:tcBorders>
              <w:top w:val="nil"/>
              <w:left w:val="nil"/>
              <w:bottom w:val="nil"/>
              <w:right w:val="nil"/>
            </w:tcBorders>
          </w:tcPr>
          <w:p w14:paraId="713DF8F8" w14:textId="77777777" w:rsidR="0019185D" w:rsidRPr="00990105" w:rsidRDefault="0019185D" w:rsidP="008644C4">
            <w:pPr>
              <w:pStyle w:val="Normal6a"/>
            </w:pPr>
            <w:r w:rsidRPr="00990105">
              <w:t>29.</w:t>
            </w:r>
            <w:r w:rsidRPr="00990105">
              <w:tab/>
              <w:t>Lamenta profundamente que muy pocos antiguos gobernantes de Siria hayan sido juzgados hasta la fecha;</w:t>
            </w:r>
          </w:p>
        </w:tc>
        <w:tc>
          <w:tcPr>
            <w:tcW w:w="4876" w:type="dxa"/>
            <w:tcBorders>
              <w:top w:val="nil"/>
              <w:left w:val="nil"/>
              <w:bottom w:val="nil"/>
              <w:right w:val="nil"/>
            </w:tcBorders>
          </w:tcPr>
          <w:p w14:paraId="718535B5" w14:textId="77777777" w:rsidR="0019185D" w:rsidRPr="00990105" w:rsidRDefault="0019185D" w:rsidP="008644C4">
            <w:pPr>
              <w:pStyle w:val="Normal6a"/>
            </w:pPr>
            <w:r w:rsidRPr="00990105">
              <w:t>29.</w:t>
            </w:r>
            <w:r w:rsidRPr="00990105">
              <w:tab/>
              <w:t xml:space="preserve">Lamenta profundamente que muy pocos antiguos gobernantes de Siria hayan sido juzgados hasta la fecha; </w:t>
            </w:r>
            <w:r w:rsidRPr="00990105">
              <w:rPr>
                <w:b/>
                <w:i/>
              </w:rPr>
              <w:t>pide a la Unión y a los Estados miembros que apoyen los esfuerzos por alcanzar la verdad, la justicia, la rendición de cuentas y la reconciliación;</w:t>
            </w:r>
          </w:p>
        </w:tc>
      </w:tr>
    </w:tbl>
    <w:p w14:paraId="6DE918DB"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226B8EC9" w14:textId="77777777" w:rsidR="0019185D" w:rsidRPr="00990105" w:rsidRDefault="0019185D" w:rsidP="008644C4">
      <w:pPr>
        <w:widowControl/>
      </w:pPr>
      <w:r w:rsidRPr="00990105">
        <w:rPr>
          <w:rStyle w:val="HideTWBExt"/>
        </w:rPr>
        <w:t>&lt;/Amend&gt;</w:t>
      </w:r>
    </w:p>
    <w:p w14:paraId="2F4D02AF" w14:textId="77777777" w:rsidR="0019185D" w:rsidRPr="00990105" w:rsidRDefault="0019185D" w:rsidP="008644C4">
      <w:pPr>
        <w:pStyle w:val="AmNumberTabs"/>
      </w:pPr>
      <w:r w:rsidRPr="00990105">
        <w:rPr>
          <w:rStyle w:val="HideTWBExt"/>
          <w:b w:val="0"/>
        </w:rPr>
        <w:t>&lt;Amend&gt;</w:t>
      </w:r>
      <w:r w:rsidRPr="00990105">
        <w:t>Enmienda</w:t>
      </w:r>
      <w:r w:rsidRPr="00990105">
        <w:tab/>
      </w:r>
      <w:r w:rsidRPr="00990105">
        <w:tab/>
      </w:r>
      <w:r w:rsidRPr="00990105">
        <w:rPr>
          <w:rStyle w:val="HideTWBExt"/>
          <w:b w:val="0"/>
        </w:rPr>
        <w:t>&lt;NumAm&gt;</w:t>
      </w:r>
      <w:r w:rsidRPr="00990105">
        <w:t>509</w:t>
      </w:r>
      <w:r w:rsidRPr="00990105">
        <w:rPr>
          <w:rStyle w:val="HideTWBExt"/>
          <w:b w:val="0"/>
        </w:rPr>
        <w:t>&lt;/NumAm&gt;</w:t>
      </w:r>
    </w:p>
    <w:p w14:paraId="386CD249" w14:textId="77777777" w:rsidR="0019185D" w:rsidRPr="00990105" w:rsidRDefault="0019185D" w:rsidP="008644C4">
      <w:pPr>
        <w:pStyle w:val="NormalBold"/>
      </w:pPr>
      <w:r w:rsidRPr="00990105">
        <w:rPr>
          <w:rStyle w:val="HideTWBExt"/>
          <w:b w:val="0"/>
        </w:rPr>
        <w:t>&lt;RepeatBlock-By&gt;&lt;Members&gt;</w:t>
      </w:r>
      <w:r w:rsidRPr="00990105">
        <w:t>Sebastian Tynkkynen</w:t>
      </w:r>
      <w:r w:rsidRPr="00990105">
        <w:rPr>
          <w:rStyle w:val="HideTWBExt"/>
          <w:b w:val="0"/>
        </w:rPr>
        <w:t>&lt;/Members&gt;</w:t>
      </w:r>
    </w:p>
    <w:p w14:paraId="41CC04C6" w14:textId="77777777" w:rsidR="0019185D" w:rsidRPr="00990105" w:rsidRDefault="0019185D" w:rsidP="008644C4">
      <w:pPr>
        <w:pStyle w:val="NormalBold"/>
      </w:pPr>
      <w:r w:rsidRPr="00990105">
        <w:rPr>
          <w:rStyle w:val="HideTWBExt"/>
          <w:b w:val="0"/>
        </w:rPr>
        <w:t>&lt;/RepeatBlock-By&gt;</w:t>
      </w:r>
    </w:p>
    <w:p w14:paraId="4ADFF9FE" w14:textId="77777777" w:rsidR="0019185D" w:rsidRPr="00990105" w:rsidRDefault="0019185D" w:rsidP="008644C4">
      <w:pPr>
        <w:pStyle w:val="NormalBold"/>
      </w:pPr>
      <w:r w:rsidRPr="00990105">
        <w:rPr>
          <w:rStyle w:val="HideTWBExt"/>
          <w:b w:val="0"/>
        </w:rPr>
        <w:t>&lt;DocAmend&gt;</w:t>
      </w:r>
      <w:r w:rsidRPr="00990105">
        <w:t>Propuesta de Resolución</w:t>
      </w:r>
      <w:r w:rsidRPr="00990105">
        <w:rPr>
          <w:rStyle w:val="HideTWBExt"/>
          <w:b w:val="0"/>
        </w:rPr>
        <w:t>&lt;/DocAmend&gt;</w:t>
      </w:r>
    </w:p>
    <w:p w14:paraId="0D866BDB" w14:textId="77777777" w:rsidR="0019185D" w:rsidRPr="00990105" w:rsidRDefault="0019185D" w:rsidP="008644C4">
      <w:pPr>
        <w:pStyle w:val="NormalBold"/>
      </w:pPr>
      <w:r w:rsidRPr="00990105">
        <w:rPr>
          <w:rStyle w:val="HideTWBExt"/>
          <w:b w:val="0"/>
        </w:rPr>
        <w:t>&lt;Article&gt;</w:t>
      </w:r>
      <w:r w:rsidRPr="00990105">
        <w:t>Apartado 29</w:t>
      </w:r>
      <w:r w:rsidRPr="009901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AF2F50E" w14:textId="77777777" w:rsidTr="00B66D63">
        <w:trPr>
          <w:trHeight w:hRule="exact" w:val="240"/>
          <w:jc w:val="center"/>
        </w:trPr>
        <w:tc>
          <w:tcPr>
            <w:tcW w:w="9752" w:type="dxa"/>
            <w:gridSpan w:val="2"/>
            <w:tcBorders>
              <w:top w:val="nil"/>
              <w:left w:val="nil"/>
              <w:bottom w:val="nil"/>
              <w:right w:val="nil"/>
            </w:tcBorders>
          </w:tcPr>
          <w:p w14:paraId="78E45738" w14:textId="77777777" w:rsidR="0019185D" w:rsidRPr="00990105" w:rsidRDefault="0019185D" w:rsidP="008644C4">
            <w:pPr>
              <w:widowControl/>
            </w:pPr>
          </w:p>
        </w:tc>
      </w:tr>
      <w:tr w:rsidR="0019185D" w:rsidRPr="00990105" w14:paraId="158306B6" w14:textId="77777777" w:rsidTr="00B66D63">
        <w:trPr>
          <w:trHeight w:val="240"/>
          <w:jc w:val="center"/>
        </w:trPr>
        <w:tc>
          <w:tcPr>
            <w:tcW w:w="4876" w:type="dxa"/>
            <w:tcBorders>
              <w:top w:val="nil"/>
              <w:left w:val="nil"/>
              <w:bottom w:val="nil"/>
              <w:right w:val="nil"/>
            </w:tcBorders>
          </w:tcPr>
          <w:p w14:paraId="05B001B7"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4C3E850C" w14:textId="77777777" w:rsidR="0019185D" w:rsidRPr="00990105" w:rsidRDefault="0019185D" w:rsidP="008644C4">
            <w:pPr>
              <w:pStyle w:val="AmColumnHeading"/>
            </w:pPr>
            <w:r w:rsidRPr="00990105">
              <w:t>Enmienda</w:t>
            </w:r>
          </w:p>
        </w:tc>
      </w:tr>
      <w:tr w:rsidR="0019185D" w:rsidRPr="00990105" w14:paraId="6099C191" w14:textId="77777777" w:rsidTr="00B66D63">
        <w:trPr>
          <w:jc w:val="center"/>
        </w:trPr>
        <w:tc>
          <w:tcPr>
            <w:tcW w:w="4876" w:type="dxa"/>
            <w:tcBorders>
              <w:top w:val="nil"/>
              <w:left w:val="nil"/>
              <w:bottom w:val="nil"/>
              <w:right w:val="nil"/>
            </w:tcBorders>
          </w:tcPr>
          <w:p w14:paraId="5EA5366D" w14:textId="77777777" w:rsidR="0019185D" w:rsidRPr="00990105" w:rsidRDefault="0019185D" w:rsidP="008644C4">
            <w:pPr>
              <w:pStyle w:val="Normal6a"/>
            </w:pPr>
            <w:r w:rsidRPr="00990105">
              <w:t>29.</w:t>
            </w:r>
            <w:r w:rsidRPr="00990105">
              <w:tab/>
              <w:t>Lamenta profundamente que muy pocos antiguos gobernantes de Siria hayan sido juzgados hasta la fecha;</w:t>
            </w:r>
          </w:p>
        </w:tc>
        <w:tc>
          <w:tcPr>
            <w:tcW w:w="4876" w:type="dxa"/>
            <w:tcBorders>
              <w:top w:val="nil"/>
              <w:left w:val="nil"/>
              <w:bottom w:val="nil"/>
              <w:right w:val="nil"/>
            </w:tcBorders>
          </w:tcPr>
          <w:p w14:paraId="0325EA4A" w14:textId="6FB15246" w:rsidR="0019185D" w:rsidRPr="00990105" w:rsidRDefault="0019185D" w:rsidP="008644C4">
            <w:pPr>
              <w:pStyle w:val="Normal6a"/>
            </w:pPr>
            <w:r w:rsidRPr="00990105">
              <w:t>29.</w:t>
            </w:r>
            <w:r w:rsidRPr="00990105">
              <w:tab/>
              <w:t>Lamenta profundamente que muy pocos antiguos gobernantes de Siria</w:t>
            </w:r>
            <w:r w:rsidRPr="00990105">
              <w:rPr>
                <w:b/>
                <w:i/>
              </w:rPr>
              <w:t xml:space="preserve"> y otros culpables de terrorismo o crímenes de guerra, incluido el presidente Bashar Al</w:t>
            </w:r>
            <w:r w:rsidR="00120902">
              <w:rPr>
                <w:b/>
                <w:i/>
              </w:rPr>
              <w:noBreakHyphen/>
            </w:r>
            <w:r w:rsidRPr="00990105">
              <w:rPr>
                <w:b/>
                <w:i/>
              </w:rPr>
              <w:t>Asad,</w:t>
            </w:r>
            <w:r w:rsidRPr="00990105">
              <w:rPr>
                <w:b/>
              </w:rPr>
              <w:t xml:space="preserve"> </w:t>
            </w:r>
            <w:r w:rsidRPr="00990105">
              <w:t>hayan sido juzgados hasta la fecha;</w:t>
            </w:r>
          </w:p>
        </w:tc>
      </w:tr>
    </w:tbl>
    <w:p w14:paraId="05A3C9B9" w14:textId="77777777" w:rsidR="0019185D" w:rsidRPr="00066459" w:rsidRDefault="0019185D" w:rsidP="008644C4">
      <w:pPr>
        <w:pStyle w:val="AmOrLang"/>
        <w:rPr>
          <w:lang w:val="sv-SE"/>
        </w:rPr>
      </w:pPr>
      <w:r w:rsidRPr="00066459">
        <w:rPr>
          <w:lang w:val="sv-SE"/>
        </w:rPr>
        <w:t xml:space="preserve">Or. </w:t>
      </w:r>
      <w:r w:rsidRPr="00066459">
        <w:rPr>
          <w:rStyle w:val="HideTWBExt"/>
          <w:lang w:val="sv-SE"/>
        </w:rPr>
        <w:t>&lt;Original&gt;</w:t>
      </w:r>
      <w:r w:rsidRPr="00066459">
        <w:rPr>
          <w:rStyle w:val="HideTWBInt"/>
          <w:lang w:val="sv-SE"/>
        </w:rPr>
        <w:t>{FI}</w:t>
      </w:r>
      <w:r w:rsidRPr="00066459">
        <w:rPr>
          <w:lang w:val="sv-SE"/>
        </w:rPr>
        <w:t>fi</w:t>
      </w:r>
      <w:r w:rsidRPr="00066459">
        <w:rPr>
          <w:rStyle w:val="HideTWBExt"/>
          <w:lang w:val="sv-SE"/>
        </w:rPr>
        <w:t>&lt;/Original&gt;</w:t>
      </w:r>
    </w:p>
    <w:p w14:paraId="777E73DA" w14:textId="77777777" w:rsidR="0019185D" w:rsidRPr="00066459" w:rsidRDefault="0019185D" w:rsidP="008644C4">
      <w:pPr>
        <w:widowControl/>
        <w:rPr>
          <w:lang w:val="sv-SE"/>
        </w:rPr>
      </w:pPr>
      <w:r w:rsidRPr="00066459">
        <w:rPr>
          <w:rStyle w:val="HideTWBExt"/>
          <w:lang w:val="sv-SE"/>
        </w:rPr>
        <w:t>&lt;/Amend&gt;</w:t>
      </w:r>
    </w:p>
    <w:p w14:paraId="74D2333B" w14:textId="77777777" w:rsidR="0019185D" w:rsidRPr="00066459" w:rsidRDefault="0019185D" w:rsidP="008644C4">
      <w:pPr>
        <w:pStyle w:val="AmNumberTabs"/>
        <w:rPr>
          <w:lang w:val="sv-SE"/>
        </w:rPr>
      </w:pPr>
      <w:r w:rsidRPr="00066459">
        <w:rPr>
          <w:rStyle w:val="HideTWBExt"/>
          <w:lang w:val="sv-SE"/>
        </w:rPr>
        <w:t>&lt;Amend&gt;</w:t>
      </w:r>
      <w:r w:rsidRPr="00066459">
        <w:rPr>
          <w:lang w:val="sv-SE"/>
        </w:rPr>
        <w:t>Enmienda</w:t>
      </w:r>
      <w:r w:rsidRPr="00066459">
        <w:rPr>
          <w:lang w:val="sv-SE"/>
        </w:rPr>
        <w:tab/>
      </w:r>
      <w:r w:rsidRPr="00066459">
        <w:rPr>
          <w:lang w:val="sv-SE"/>
        </w:rPr>
        <w:tab/>
      </w:r>
      <w:r w:rsidRPr="00066459">
        <w:rPr>
          <w:rStyle w:val="HideTWBExt"/>
          <w:lang w:val="sv-SE"/>
        </w:rPr>
        <w:t>&lt;NumAm&gt;</w:t>
      </w:r>
      <w:r w:rsidRPr="00066459">
        <w:rPr>
          <w:lang w:val="sv-SE"/>
        </w:rPr>
        <w:t>510</w:t>
      </w:r>
      <w:r w:rsidRPr="00066459">
        <w:rPr>
          <w:rStyle w:val="HideTWBExt"/>
          <w:lang w:val="sv-SE"/>
        </w:rPr>
        <w:t>&lt;/NumAm&gt;</w:t>
      </w:r>
    </w:p>
    <w:p w14:paraId="3F04665B" w14:textId="77777777" w:rsidR="0019185D" w:rsidRPr="00066459" w:rsidRDefault="0019185D" w:rsidP="008644C4">
      <w:pPr>
        <w:pStyle w:val="NormalBold"/>
        <w:rPr>
          <w:lang w:val="sv-SE"/>
        </w:rPr>
      </w:pPr>
      <w:r w:rsidRPr="00066459">
        <w:rPr>
          <w:rStyle w:val="HideTWBExt"/>
          <w:b w:val="0"/>
          <w:lang w:val="sv-SE"/>
        </w:rPr>
        <w:t>&lt;RepeatBlock-By&gt;&lt;Members&gt;</w:t>
      </w:r>
      <w:r w:rsidRPr="00066459">
        <w:rPr>
          <w:lang w:val="sv-SE"/>
        </w:rPr>
        <w:t>David McAllister</w:t>
      </w:r>
      <w:r w:rsidRPr="00066459">
        <w:rPr>
          <w:rStyle w:val="HideTWBExt"/>
          <w:b w:val="0"/>
          <w:lang w:val="sv-SE"/>
        </w:rPr>
        <w:t>&lt;/Members&gt;</w:t>
      </w:r>
    </w:p>
    <w:p w14:paraId="26D777B8" w14:textId="77777777" w:rsidR="0019185D" w:rsidRPr="00066459" w:rsidRDefault="0019185D" w:rsidP="008644C4">
      <w:pPr>
        <w:pStyle w:val="NormalBold"/>
        <w:rPr>
          <w:lang w:val="sv-SE"/>
        </w:rPr>
      </w:pPr>
      <w:r w:rsidRPr="00066459">
        <w:rPr>
          <w:rStyle w:val="HideTWBExt"/>
          <w:b w:val="0"/>
          <w:lang w:val="sv-SE"/>
        </w:rPr>
        <w:t>&lt;/RepeatBlock-By&gt;</w:t>
      </w:r>
    </w:p>
    <w:p w14:paraId="33188C56"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4FCC8573" w14:textId="77777777" w:rsidR="0019185D" w:rsidRPr="00990105" w:rsidRDefault="0019185D" w:rsidP="008644C4">
      <w:pPr>
        <w:pStyle w:val="NormalBold"/>
      </w:pPr>
      <w:r w:rsidRPr="00990105">
        <w:rPr>
          <w:rStyle w:val="HideTWBExt"/>
        </w:rPr>
        <w:t>&lt;Article&gt;</w:t>
      </w:r>
      <w:r w:rsidRPr="00990105">
        <w:t>Apartado 29</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4E17E002" w14:textId="77777777" w:rsidTr="00B66D63">
        <w:trPr>
          <w:trHeight w:hRule="exact" w:val="240"/>
          <w:jc w:val="center"/>
        </w:trPr>
        <w:tc>
          <w:tcPr>
            <w:tcW w:w="9752" w:type="dxa"/>
            <w:gridSpan w:val="2"/>
            <w:tcBorders>
              <w:top w:val="nil"/>
              <w:left w:val="nil"/>
              <w:bottom w:val="nil"/>
              <w:right w:val="nil"/>
            </w:tcBorders>
          </w:tcPr>
          <w:p w14:paraId="74286E2E" w14:textId="77777777" w:rsidR="0019185D" w:rsidRPr="00990105" w:rsidRDefault="0019185D" w:rsidP="008644C4">
            <w:pPr>
              <w:widowControl/>
            </w:pPr>
          </w:p>
        </w:tc>
      </w:tr>
      <w:tr w:rsidR="0019185D" w:rsidRPr="00990105" w14:paraId="351509DA" w14:textId="77777777" w:rsidTr="00B66D63">
        <w:trPr>
          <w:trHeight w:val="240"/>
          <w:jc w:val="center"/>
        </w:trPr>
        <w:tc>
          <w:tcPr>
            <w:tcW w:w="4876" w:type="dxa"/>
            <w:tcBorders>
              <w:top w:val="nil"/>
              <w:left w:val="nil"/>
              <w:bottom w:val="nil"/>
              <w:right w:val="nil"/>
            </w:tcBorders>
          </w:tcPr>
          <w:p w14:paraId="04F98BF7"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747B3109" w14:textId="77777777" w:rsidR="0019185D" w:rsidRPr="00990105" w:rsidRDefault="0019185D" w:rsidP="008644C4">
            <w:pPr>
              <w:pStyle w:val="AmColumnHeading"/>
            </w:pPr>
            <w:r w:rsidRPr="00990105">
              <w:t>Enmienda</w:t>
            </w:r>
          </w:p>
        </w:tc>
      </w:tr>
      <w:tr w:rsidR="0019185D" w:rsidRPr="00990105" w14:paraId="49C74066" w14:textId="77777777" w:rsidTr="00B66D63">
        <w:trPr>
          <w:jc w:val="center"/>
        </w:trPr>
        <w:tc>
          <w:tcPr>
            <w:tcW w:w="4876" w:type="dxa"/>
            <w:tcBorders>
              <w:top w:val="nil"/>
              <w:left w:val="nil"/>
              <w:bottom w:val="nil"/>
              <w:right w:val="nil"/>
            </w:tcBorders>
          </w:tcPr>
          <w:p w14:paraId="0327B31C" w14:textId="77777777" w:rsidR="0019185D" w:rsidRPr="00990105" w:rsidRDefault="0019185D" w:rsidP="008644C4">
            <w:pPr>
              <w:pStyle w:val="Normal6a"/>
            </w:pPr>
            <w:r w:rsidRPr="00990105">
              <w:lastRenderedPageBreak/>
              <w:t>29.</w:t>
            </w:r>
            <w:r w:rsidRPr="00990105">
              <w:tab/>
              <w:t>Lamenta profundamente que muy pocos antiguos gobernantes de Siria hayan sido juzgados hasta la fecha;</w:t>
            </w:r>
          </w:p>
        </w:tc>
        <w:tc>
          <w:tcPr>
            <w:tcW w:w="4876" w:type="dxa"/>
            <w:tcBorders>
              <w:top w:val="nil"/>
              <w:left w:val="nil"/>
              <w:bottom w:val="nil"/>
              <w:right w:val="nil"/>
            </w:tcBorders>
          </w:tcPr>
          <w:p w14:paraId="250EF484" w14:textId="7DB7125C" w:rsidR="0019185D" w:rsidRPr="00990105" w:rsidRDefault="0019185D" w:rsidP="008644C4">
            <w:pPr>
              <w:pStyle w:val="Normal6a"/>
            </w:pPr>
            <w:r w:rsidRPr="00990105">
              <w:rPr>
                <w:i/>
                <w:iCs/>
              </w:rPr>
              <w:t>(No afecta a la versión española)</w:t>
            </w:r>
            <w:r w:rsidR="00600EA8">
              <w:rPr>
                <w:i/>
                <w:iCs/>
              </w:rPr>
              <w:t>.</w:t>
            </w:r>
            <w:r w:rsidRPr="00990105">
              <w:tab/>
              <w:t xml:space="preserve"> </w:t>
            </w:r>
          </w:p>
        </w:tc>
      </w:tr>
    </w:tbl>
    <w:p w14:paraId="7BFE6EBB" w14:textId="77777777" w:rsidR="0019185D" w:rsidRPr="00066459" w:rsidRDefault="0019185D" w:rsidP="008644C4">
      <w:pPr>
        <w:pStyle w:val="AmOrLang"/>
        <w:rPr>
          <w:lang w:val="pl-PL"/>
        </w:rPr>
      </w:pPr>
      <w:r w:rsidRPr="00066459">
        <w:rPr>
          <w:lang w:val="pl-PL"/>
        </w:rPr>
        <w:t xml:space="preserve">Or. </w:t>
      </w:r>
      <w:r w:rsidRPr="00066459">
        <w:rPr>
          <w:rStyle w:val="HideTWBExt"/>
          <w:lang w:val="pl-PL"/>
        </w:rPr>
        <w:t>&lt;Original&gt;</w:t>
      </w:r>
      <w:r w:rsidRPr="00066459">
        <w:rPr>
          <w:rStyle w:val="HideTWBInt"/>
          <w:lang w:val="pl-PL"/>
        </w:rPr>
        <w:t>{EN}</w:t>
      </w:r>
      <w:r w:rsidRPr="00066459">
        <w:rPr>
          <w:lang w:val="pl-PL"/>
        </w:rPr>
        <w:t>en</w:t>
      </w:r>
      <w:r w:rsidRPr="00066459">
        <w:rPr>
          <w:rStyle w:val="HideTWBExt"/>
          <w:lang w:val="pl-PL"/>
        </w:rPr>
        <w:t>&lt;/Original&gt;</w:t>
      </w:r>
    </w:p>
    <w:p w14:paraId="6AEAE86D" w14:textId="77777777" w:rsidR="0019185D" w:rsidRPr="00066459" w:rsidRDefault="0019185D" w:rsidP="008644C4">
      <w:pPr>
        <w:widowControl/>
        <w:rPr>
          <w:lang w:val="pl-PL"/>
        </w:rPr>
      </w:pPr>
      <w:r w:rsidRPr="00066459">
        <w:rPr>
          <w:rStyle w:val="HideTWBExt"/>
          <w:lang w:val="pl-PL"/>
        </w:rPr>
        <w:t>&lt;/Amend&gt;</w:t>
      </w:r>
    </w:p>
    <w:p w14:paraId="5672217D" w14:textId="77777777" w:rsidR="0019185D" w:rsidRPr="00066459" w:rsidRDefault="0019185D" w:rsidP="008644C4">
      <w:pPr>
        <w:pStyle w:val="AmNumberTabs"/>
        <w:rPr>
          <w:lang w:val="pl-PL"/>
        </w:rPr>
      </w:pPr>
      <w:r w:rsidRPr="00066459">
        <w:rPr>
          <w:rStyle w:val="HideTWBExt"/>
          <w:b w:val="0"/>
          <w:lang w:val="pl-PL"/>
        </w:rPr>
        <w:t>&lt;Amend&gt;</w:t>
      </w:r>
      <w:r w:rsidRPr="00066459">
        <w:rPr>
          <w:lang w:val="pl-PL"/>
        </w:rPr>
        <w:t>Enmienda</w:t>
      </w:r>
      <w:r w:rsidRPr="00066459">
        <w:rPr>
          <w:lang w:val="pl-PL"/>
        </w:rPr>
        <w:tab/>
      </w:r>
      <w:r w:rsidRPr="00066459">
        <w:rPr>
          <w:lang w:val="pl-PL"/>
        </w:rPr>
        <w:tab/>
      </w:r>
      <w:r w:rsidRPr="00066459">
        <w:rPr>
          <w:rStyle w:val="HideTWBExt"/>
          <w:b w:val="0"/>
          <w:lang w:val="pl-PL"/>
        </w:rPr>
        <w:t>&lt;NumAm&gt;</w:t>
      </w:r>
      <w:r w:rsidRPr="00066459">
        <w:rPr>
          <w:lang w:val="pl-PL"/>
        </w:rPr>
        <w:t>511</w:t>
      </w:r>
      <w:r w:rsidRPr="00066459">
        <w:rPr>
          <w:rStyle w:val="HideTWBExt"/>
          <w:b w:val="0"/>
          <w:lang w:val="pl-PL"/>
        </w:rPr>
        <w:t>&lt;/NumAm&gt;</w:t>
      </w:r>
    </w:p>
    <w:p w14:paraId="737BABF2" w14:textId="77777777" w:rsidR="0019185D" w:rsidRPr="00066459" w:rsidRDefault="0019185D" w:rsidP="008644C4">
      <w:pPr>
        <w:pStyle w:val="NormalBold"/>
        <w:rPr>
          <w:lang w:val="pl-PL"/>
        </w:rPr>
      </w:pPr>
      <w:r w:rsidRPr="00066459">
        <w:rPr>
          <w:rStyle w:val="HideTWBExt"/>
          <w:b w:val="0"/>
          <w:lang w:val="pl-PL"/>
        </w:rPr>
        <w:t>&lt;RepeatBlock-By&gt;&lt;Members&gt;</w:t>
      </w:r>
      <w:r w:rsidRPr="00066459">
        <w:rPr>
          <w:lang w:val="pl-PL"/>
        </w:rPr>
        <w:t>Mariusz Kamiński, Małgorzata Gosiewska</w:t>
      </w:r>
      <w:r w:rsidRPr="00066459">
        <w:rPr>
          <w:rStyle w:val="HideTWBExt"/>
          <w:b w:val="0"/>
          <w:lang w:val="pl-PL"/>
        </w:rPr>
        <w:t>&lt;/Members&gt;</w:t>
      </w:r>
    </w:p>
    <w:p w14:paraId="6A806690" w14:textId="77777777" w:rsidR="0019185D" w:rsidRPr="00066459" w:rsidRDefault="0019185D" w:rsidP="008644C4">
      <w:pPr>
        <w:pStyle w:val="NormalBold"/>
        <w:rPr>
          <w:lang w:val="pl-PL"/>
        </w:rPr>
      </w:pPr>
      <w:r w:rsidRPr="00066459">
        <w:rPr>
          <w:rStyle w:val="HideTWBExt"/>
          <w:b w:val="0"/>
          <w:lang w:val="pl-PL"/>
        </w:rPr>
        <w:t>&lt;/RepeatBlock-By&gt;</w:t>
      </w:r>
    </w:p>
    <w:p w14:paraId="5AEB81B2" w14:textId="77777777" w:rsidR="0019185D" w:rsidRPr="00990105" w:rsidRDefault="0019185D" w:rsidP="008644C4">
      <w:pPr>
        <w:pStyle w:val="NormalBold"/>
      </w:pPr>
      <w:r w:rsidRPr="00990105">
        <w:rPr>
          <w:rStyle w:val="HideTWBExt"/>
          <w:b w:val="0"/>
        </w:rPr>
        <w:t>&lt;DocAmend&gt;</w:t>
      </w:r>
      <w:r w:rsidRPr="00990105">
        <w:t>Propuesta de Resolución</w:t>
      </w:r>
      <w:r w:rsidRPr="00990105">
        <w:rPr>
          <w:rStyle w:val="HideTWBExt"/>
          <w:b w:val="0"/>
        </w:rPr>
        <w:t>&lt;/DocAmend&gt;</w:t>
      </w:r>
    </w:p>
    <w:p w14:paraId="17DB6C46" w14:textId="77777777" w:rsidR="0019185D" w:rsidRPr="00990105" w:rsidRDefault="0019185D" w:rsidP="008644C4">
      <w:pPr>
        <w:pStyle w:val="NormalBold"/>
      </w:pPr>
      <w:r w:rsidRPr="00990105">
        <w:rPr>
          <w:rStyle w:val="HideTWBExt"/>
          <w:b w:val="0"/>
        </w:rPr>
        <w:t>&lt;Article&gt;</w:t>
      </w:r>
      <w:r w:rsidRPr="00990105">
        <w:t>Apartado 29 bis (nuevo)</w:t>
      </w:r>
      <w:r w:rsidRPr="009901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31F94F5E" w14:textId="77777777" w:rsidTr="00B66D63">
        <w:trPr>
          <w:trHeight w:hRule="exact" w:val="240"/>
          <w:jc w:val="center"/>
        </w:trPr>
        <w:tc>
          <w:tcPr>
            <w:tcW w:w="9752" w:type="dxa"/>
            <w:gridSpan w:val="2"/>
            <w:tcBorders>
              <w:top w:val="nil"/>
              <w:left w:val="nil"/>
              <w:bottom w:val="nil"/>
              <w:right w:val="nil"/>
            </w:tcBorders>
          </w:tcPr>
          <w:p w14:paraId="57D56E67" w14:textId="77777777" w:rsidR="0019185D" w:rsidRPr="00990105" w:rsidRDefault="0019185D" w:rsidP="008644C4">
            <w:pPr>
              <w:widowControl/>
            </w:pPr>
          </w:p>
        </w:tc>
      </w:tr>
      <w:tr w:rsidR="0019185D" w:rsidRPr="00990105" w14:paraId="09F4637D" w14:textId="77777777" w:rsidTr="00B66D63">
        <w:trPr>
          <w:trHeight w:val="240"/>
          <w:jc w:val="center"/>
        </w:trPr>
        <w:tc>
          <w:tcPr>
            <w:tcW w:w="4876" w:type="dxa"/>
            <w:tcBorders>
              <w:top w:val="nil"/>
              <w:left w:val="nil"/>
              <w:bottom w:val="nil"/>
              <w:right w:val="nil"/>
            </w:tcBorders>
          </w:tcPr>
          <w:p w14:paraId="44669CD8"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2F9BE030" w14:textId="77777777" w:rsidR="0019185D" w:rsidRPr="00990105" w:rsidRDefault="0019185D" w:rsidP="008644C4">
            <w:pPr>
              <w:pStyle w:val="AmColumnHeading"/>
            </w:pPr>
            <w:r w:rsidRPr="00990105">
              <w:t>Enmienda</w:t>
            </w:r>
          </w:p>
        </w:tc>
      </w:tr>
      <w:tr w:rsidR="0019185D" w:rsidRPr="00990105" w14:paraId="644736F9" w14:textId="77777777" w:rsidTr="00B66D63">
        <w:trPr>
          <w:jc w:val="center"/>
        </w:trPr>
        <w:tc>
          <w:tcPr>
            <w:tcW w:w="4876" w:type="dxa"/>
            <w:tcBorders>
              <w:top w:val="nil"/>
              <w:left w:val="nil"/>
              <w:bottom w:val="nil"/>
              <w:right w:val="nil"/>
            </w:tcBorders>
          </w:tcPr>
          <w:p w14:paraId="7F9961E9" w14:textId="77777777" w:rsidR="0019185D" w:rsidRPr="00990105" w:rsidRDefault="0019185D" w:rsidP="008644C4">
            <w:pPr>
              <w:pStyle w:val="Normal6a"/>
            </w:pPr>
          </w:p>
        </w:tc>
        <w:tc>
          <w:tcPr>
            <w:tcW w:w="4876" w:type="dxa"/>
            <w:tcBorders>
              <w:top w:val="nil"/>
              <w:left w:val="nil"/>
              <w:bottom w:val="nil"/>
              <w:right w:val="nil"/>
            </w:tcBorders>
          </w:tcPr>
          <w:p w14:paraId="3A4E2DFE" w14:textId="77777777" w:rsidR="0019185D" w:rsidRPr="00990105" w:rsidRDefault="0019185D" w:rsidP="008644C4">
            <w:pPr>
              <w:pStyle w:val="Normal6a"/>
            </w:pPr>
            <w:r w:rsidRPr="00990105">
              <w:rPr>
                <w:b/>
                <w:i/>
              </w:rPr>
              <w:t>29 bis.</w:t>
            </w:r>
            <w:r w:rsidRPr="00990105">
              <w:tab/>
            </w:r>
            <w:r w:rsidRPr="00990105">
              <w:rPr>
                <w:b/>
                <w:i/>
              </w:rPr>
              <w:t>Pide a Moscú que entregue a Bashar Al-Asad a las autoridades judiciales competentes, concretamente a las autoridades sirias o al órgano jurisdiccional internacional competente, con el fin de enjuiciarlo por los crímenes cometidos durante los más de veinte años de dictadura; subraya que los crímenes que se le imputan incluyen el uso de la tortura, las desapariciones forzadas, las ejecuciones extrajudiciales, las graves violaciones de los derechos humanos y los ataques contra la población civil utilizando armas químicas, que constituyen crímenes de guerra y crímenes contra la humanidad; subraya que las víctimas de estos crímenes tienen derecho a la verdad, la justicia y la reparación;</w:t>
            </w:r>
          </w:p>
        </w:tc>
      </w:tr>
    </w:tbl>
    <w:p w14:paraId="1B14D629"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{PL}</w:t>
      </w:r>
      <w:r w:rsidRPr="00990105">
        <w:t>pl</w:t>
      </w:r>
      <w:r w:rsidRPr="00990105">
        <w:rPr>
          <w:rStyle w:val="HideTWBExt"/>
        </w:rPr>
        <w:t>&lt;/Original&gt;</w:t>
      </w:r>
    </w:p>
    <w:p w14:paraId="0968A55C" w14:textId="77777777" w:rsidR="0019185D" w:rsidRPr="00990105" w:rsidRDefault="0019185D" w:rsidP="008644C4">
      <w:pPr>
        <w:widowControl/>
      </w:pPr>
      <w:r w:rsidRPr="00990105">
        <w:rPr>
          <w:rStyle w:val="HideTWBExt"/>
        </w:rPr>
        <w:t>&lt;/Amend&gt;</w:t>
      </w:r>
    </w:p>
    <w:p w14:paraId="067E9549"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512</w:t>
      </w:r>
      <w:r w:rsidRPr="00990105">
        <w:rPr>
          <w:rStyle w:val="HideTWBExt"/>
        </w:rPr>
        <w:t>&lt;/NumAm&gt;</w:t>
      </w:r>
    </w:p>
    <w:p w14:paraId="4131BF3A" w14:textId="77777777" w:rsidR="0019185D" w:rsidRPr="00990105" w:rsidRDefault="0019185D" w:rsidP="008644C4">
      <w:pPr>
        <w:pStyle w:val="NormalBold"/>
      </w:pPr>
      <w:r w:rsidRPr="00990105">
        <w:rPr>
          <w:rStyle w:val="HideTWBExt"/>
          <w:b w:val="0"/>
        </w:rPr>
        <w:t>&lt;RepeatBlock-By&gt;&lt;Members&gt;</w:t>
      </w:r>
      <w:r w:rsidRPr="00990105">
        <w:t>Marco Tarquinio, Matjaž Nemec, Cecilia Strada, Yannis Maniatis, Francisco Assis, Chloé Ridel, Hana Jalloul Muro, Nikolas Farantouris, Marta Temido, Nacho Sánchez Amor, Evin Incir</w:t>
      </w:r>
      <w:r w:rsidRPr="00990105">
        <w:rPr>
          <w:rStyle w:val="HideTWBExt"/>
          <w:b w:val="0"/>
        </w:rPr>
        <w:t>&lt;/Members&gt;</w:t>
      </w:r>
    </w:p>
    <w:p w14:paraId="2C81E645" w14:textId="77777777" w:rsidR="0019185D" w:rsidRPr="00990105" w:rsidRDefault="0019185D" w:rsidP="008644C4">
      <w:pPr>
        <w:pStyle w:val="NormalBold"/>
      </w:pPr>
      <w:r w:rsidRPr="00990105">
        <w:rPr>
          <w:rStyle w:val="HideTWBExt"/>
          <w:b w:val="0"/>
        </w:rPr>
        <w:t>&lt;/RepeatBlock-By&gt;</w:t>
      </w:r>
    </w:p>
    <w:p w14:paraId="0E6BA283"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52462CF8" w14:textId="77777777" w:rsidR="0019185D" w:rsidRPr="00990105" w:rsidRDefault="0019185D" w:rsidP="008644C4">
      <w:pPr>
        <w:pStyle w:val="NormalBold"/>
      </w:pPr>
      <w:r w:rsidRPr="00990105">
        <w:rPr>
          <w:rStyle w:val="HideTWBExt"/>
        </w:rPr>
        <w:t>&lt;Article&gt;</w:t>
      </w:r>
      <w:r w:rsidRPr="00990105">
        <w:t>Apartado 29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22AA7949" w14:textId="77777777" w:rsidTr="00B66D63">
        <w:trPr>
          <w:trHeight w:hRule="exact" w:val="240"/>
          <w:jc w:val="center"/>
        </w:trPr>
        <w:tc>
          <w:tcPr>
            <w:tcW w:w="9752" w:type="dxa"/>
            <w:gridSpan w:val="2"/>
            <w:tcBorders>
              <w:top w:val="nil"/>
              <w:left w:val="nil"/>
              <w:bottom w:val="nil"/>
              <w:right w:val="nil"/>
            </w:tcBorders>
          </w:tcPr>
          <w:p w14:paraId="6937F477" w14:textId="77777777" w:rsidR="0019185D" w:rsidRPr="00990105" w:rsidRDefault="0019185D" w:rsidP="008644C4">
            <w:pPr>
              <w:widowControl/>
            </w:pPr>
          </w:p>
        </w:tc>
      </w:tr>
      <w:tr w:rsidR="0019185D" w:rsidRPr="00990105" w14:paraId="7644B25C" w14:textId="77777777" w:rsidTr="00B66D63">
        <w:trPr>
          <w:trHeight w:val="240"/>
          <w:jc w:val="center"/>
        </w:trPr>
        <w:tc>
          <w:tcPr>
            <w:tcW w:w="4876" w:type="dxa"/>
            <w:tcBorders>
              <w:top w:val="nil"/>
              <w:left w:val="nil"/>
              <w:bottom w:val="nil"/>
              <w:right w:val="nil"/>
            </w:tcBorders>
          </w:tcPr>
          <w:p w14:paraId="00FBA942" w14:textId="77777777" w:rsidR="0019185D" w:rsidRPr="00990105" w:rsidRDefault="0019185D" w:rsidP="008644C4">
            <w:pPr>
              <w:pStyle w:val="AmColumnHeading"/>
            </w:pPr>
            <w:r w:rsidRPr="00990105">
              <w:lastRenderedPageBreak/>
              <w:t>Propuesta de Resolución</w:t>
            </w:r>
          </w:p>
        </w:tc>
        <w:tc>
          <w:tcPr>
            <w:tcW w:w="4876" w:type="dxa"/>
            <w:tcBorders>
              <w:top w:val="nil"/>
              <w:left w:val="nil"/>
              <w:bottom w:val="nil"/>
              <w:right w:val="nil"/>
            </w:tcBorders>
          </w:tcPr>
          <w:p w14:paraId="5199043E" w14:textId="77777777" w:rsidR="0019185D" w:rsidRPr="00990105" w:rsidRDefault="0019185D" w:rsidP="008644C4">
            <w:pPr>
              <w:pStyle w:val="AmColumnHeading"/>
            </w:pPr>
            <w:r w:rsidRPr="00990105">
              <w:t>Enmienda</w:t>
            </w:r>
          </w:p>
        </w:tc>
      </w:tr>
      <w:tr w:rsidR="0019185D" w:rsidRPr="00990105" w14:paraId="0DBF9CCB" w14:textId="77777777" w:rsidTr="00B66D63">
        <w:trPr>
          <w:jc w:val="center"/>
        </w:trPr>
        <w:tc>
          <w:tcPr>
            <w:tcW w:w="4876" w:type="dxa"/>
            <w:tcBorders>
              <w:top w:val="nil"/>
              <w:left w:val="nil"/>
              <w:bottom w:val="nil"/>
              <w:right w:val="nil"/>
            </w:tcBorders>
          </w:tcPr>
          <w:p w14:paraId="447B780C" w14:textId="77777777" w:rsidR="0019185D" w:rsidRPr="00990105" w:rsidRDefault="0019185D" w:rsidP="008644C4">
            <w:pPr>
              <w:pStyle w:val="Normal6a"/>
            </w:pPr>
          </w:p>
        </w:tc>
        <w:tc>
          <w:tcPr>
            <w:tcW w:w="4876" w:type="dxa"/>
            <w:tcBorders>
              <w:top w:val="nil"/>
              <w:left w:val="nil"/>
              <w:bottom w:val="nil"/>
              <w:right w:val="nil"/>
            </w:tcBorders>
          </w:tcPr>
          <w:p w14:paraId="4FB92B51" w14:textId="77777777" w:rsidR="0019185D" w:rsidRPr="00990105" w:rsidRDefault="0019185D" w:rsidP="008644C4">
            <w:pPr>
              <w:pStyle w:val="Normal6a"/>
            </w:pPr>
            <w:r w:rsidRPr="00990105">
              <w:rPr>
                <w:b/>
                <w:i/>
              </w:rPr>
              <w:t>29 bis.</w:t>
            </w:r>
            <w:r w:rsidRPr="00990105">
              <w:tab/>
            </w:r>
            <w:r w:rsidRPr="00990105">
              <w:rPr>
                <w:b/>
                <w:i/>
              </w:rPr>
              <w:t>Pide a la Unión y a sus Estados miembros que apoyen iniciativas para recopilar, conservar y autenticar los registros de documentación civil y los registros de vivienda, suelo y propiedad en todas las zonas del país, y que animen activamente a las nuevas autoridades sirias a aplicar las recomendaciones relativas al saqueo y los derechos de vivienda, suelo y propiedad formuladas por la Comisión de Investigación de las Naciones Unidas para Siria;</w:t>
            </w:r>
          </w:p>
        </w:tc>
      </w:tr>
    </w:tbl>
    <w:p w14:paraId="0AEECD79"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064D5781" w14:textId="77777777" w:rsidR="0019185D" w:rsidRPr="00990105" w:rsidRDefault="0019185D" w:rsidP="008644C4">
      <w:pPr>
        <w:widowControl/>
      </w:pPr>
      <w:r w:rsidRPr="00990105">
        <w:rPr>
          <w:rStyle w:val="HideTWBExt"/>
        </w:rPr>
        <w:t>&lt;/Amend&gt;</w:t>
      </w:r>
    </w:p>
    <w:p w14:paraId="37813CAA"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513</w:t>
      </w:r>
      <w:r w:rsidRPr="00990105">
        <w:rPr>
          <w:rStyle w:val="HideTWBExt"/>
        </w:rPr>
        <w:t>&lt;/NumAm&gt;</w:t>
      </w:r>
    </w:p>
    <w:p w14:paraId="74011780" w14:textId="77777777" w:rsidR="0019185D" w:rsidRPr="00990105" w:rsidRDefault="0019185D" w:rsidP="008644C4">
      <w:pPr>
        <w:pStyle w:val="NormalBold"/>
      </w:pPr>
      <w:r w:rsidRPr="00990105">
        <w:rPr>
          <w:rStyle w:val="HideTWBExt"/>
          <w:b w:val="0"/>
        </w:rPr>
        <w:t>&lt;RepeatBlock-By&gt;&lt;Members&gt;</w:t>
      </w:r>
      <w:r w:rsidRPr="00990105">
        <w:t>Nicolás Pascual de la Parte</w:t>
      </w:r>
      <w:r w:rsidRPr="00990105">
        <w:rPr>
          <w:rStyle w:val="HideTWBExt"/>
          <w:b w:val="0"/>
        </w:rPr>
        <w:t>&lt;/Members&gt;</w:t>
      </w:r>
    </w:p>
    <w:p w14:paraId="68EF9038" w14:textId="77777777" w:rsidR="0019185D" w:rsidRPr="00990105" w:rsidRDefault="0019185D" w:rsidP="008644C4">
      <w:pPr>
        <w:pStyle w:val="NormalBold"/>
      </w:pPr>
      <w:r w:rsidRPr="00990105">
        <w:rPr>
          <w:rStyle w:val="HideTWBExt"/>
          <w:b w:val="0"/>
        </w:rPr>
        <w:t>&lt;/RepeatBlock-By&gt;</w:t>
      </w:r>
    </w:p>
    <w:p w14:paraId="497CA4F6"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4DD14B6E" w14:textId="77777777" w:rsidR="0019185D" w:rsidRPr="00990105" w:rsidRDefault="0019185D" w:rsidP="008644C4">
      <w:pPr>
        <w:pStyle w:val="NormalBold"/>
      </w:pPr>
      <w:r w:rsidRPr="00990105">
        <w:rPr>
          <w:rStyle w:val="HideTWBExt"/>
        </w:rPr>
        <w:t>&lt;Article&gt;</w:t>
      </w:r>
      <w:r w:rsidRPr="00990105">
        <w:t>Apartado 29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40CF828" w14:textId="77777777" w:rsidTr="00B66D63">
        <w:trPr>
          <w:trHeight w:hRule="exact" w:val="240"/>
          <w:jc w:val="center"/>
        </w:trPr>
        <w:tc>
          <w:tcPr>
            <w:tcW w:w="9752" w:type="dxa"/>
            <w:gridSpan w:val="2"/>
            <w:tcBorders>
              <w:top w:val="nil"/>
              <w:left w:val="nil"/>
              <w:bottom w:val="nil"/>
              <w:right w:val="nil"/>
            </w:tcBorders>
          </w:tcPr>
          <w:p w14:paraId="7147A189" w14:textId="77777777" w:rsidR="0019185D" w:rsidRPr="00990105" w:rsidRDefault="0019185D" w:rsidP="008644C4">
            <w:pPr>
              <w:widowControl/>
            </w:pPr>
          </w:p>
        </w:tc>
      </w:tr>
      <w:tr w:rsidR="0019185D" w:rsidRPr="00990105" w14:paraId="079249CB" w14:textId="77777777" w:rsidTr="00B66D63">
        <w:trPr>
          <w:trHeight w:val="240"/>
          <w:jc w:val="center"/>
        </w:trPr>
        <w:tc>
          <w:tcPr>
            <w:tcW w:w="4876" w:type="dxa"/>
            <w:tcBorders>
              <w:top w:val="nil"/>
              <w:left w:val="nil"/>
              <w:bottom w:val="nil"/>
              <w:right w:val="nil"/>
            </w:tcBorders>
          </w:tcPr>
          <w:p w14:paraId="60990C3E"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6A778E12" w14:textId="77777777" w:rsidR="0019185D" w:rsidRPr="00990105" w:rsidRDefault="0019185D" w:rsidP="008644C4">
            <w:pPr>
              <w:pStyle w:val="AmColumnHeading"/>
            </w:pPr>
            <w:r w:rsidRPr="00990105">
              <w:t>Enmienda</w:t>
            </w:r>
          </w:p>
        </w:tc>
      </w:tr>
      <w:tr w:rsidR="0019185D" w:rsidRPr="00990105" w14:paraId="4FA37A26" w14:textId="77777777" w:rsidTr="00B66D63">
        <w:trPr>
          <w:jc w:val="center"/>
        </w:trPr>
        <w:tc>
          <w:tcPr>
            <w:tcW w:w="4876" w:type="dxa"/>
            <w:tcBorders>
              <w:top w:val="nil"/>
              <w:left w:val="nil"/>
              <w:bottom w:val="nil"/>
              <w:right w:val="nil"/>
            </w:tcBorders>
          </w:tcPr>
          <w:p w14:paraId="1225B0E3" w14:textId="77777777" w:rsidR="0019185D" w:rsidRPr="00990105" w:rsidRDefault="0019185D" w:rsidP="008644C4">
            <w:pPr>
              <w:pStyle w:val="Normal6a"/>
            </w:pPr>
          </w:p>
        </w:tc>
        <w:tc>
          <w:tcPr>
            <w:tcW w:w="4876" w:type="dxa"/>
            <w:tcBorders>
              <w:top w:val="nil"/>
              <w:left w:val="nil"/>
              <w:bottom w:val="nil"/>
              <w:right w:val="nil"/>
            </w:tcBorders>
          </w:tcPr>
          <w:p w14:paraId="4AFFBA86" w14:textId="77777777" w:rsidR="0019185D" w:rsidRPr="00990105" w:rsidRDefault="0019185D" w:rsidP="008644C4">
            <w:pPr>
              <w:pStyle w:val="Normal6a"/>
            </w:pPr>
            <w:r w:rsidRPr="00990105">
              <w:rPr>
                <w:b/>
                <w:i/>
              </w:rPr>
              <w:t>29 bis.</w:t>
            </w:r>
            <w:r w:rsidRPr="00990105">
              <w:tab/>
            </w:r>
            <w:r w:rsidRPr="00990105">
              <w:rPr>
                <w:b/>
                <w:i/>
              </w:rPr>
              <w:t>Pide al Consejo, a la Comisión y a la VP/AR que velen por que el compromiso renovado de la Unión con Siria no equivalga a una normalización incondicional, sino que siga siendo una política calibrada al servicio de la seguridad europea, la estabilidad regional, la rendición de cuentas, la protección de las minorías y una transición política creíble dirigida por Siria;</w:t>
            </w:r>
          </w:p>
        </w:tc>
      </w:tr>
    </w:tbl>
    <w:p w14:paraId="4D91EAFB"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71F07D97" w14:textId="77777777" w:rsidR="0019185D" w:rsidRPr="00990105" w:rsidRDefault="0019185D" w:rsidP="008644C4">
      <w:pPr>
        <w:widowControl/>
      </w:pPr>
      <w:r w:rsidRPr="00990105">
        <w:rPr>
          <w:rStyle w:val="HideTWBExt"/>
        </w:rPr>
        <w:t>&lt;/Amend&gt;</w:t>
      </w:r>
    </w:p>
    <w:p w14:paraId="064D68AE"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514</w:t>
      </w:r>
      <w:r w:rsidRPr="00990105">
        <w:rPr>
          <w:rStyle w:val="HideTWBExt"/>
        </w:rPr>
        <w:t>&lt;/NumAm&gt;</w:t>
      </w:r>
    </w:p>
    <w:p w14:paraId="62B583AC" w14:textId="77777777" w:rsidR="0019185D" w:rsidRPr="00990105" w:rsidRDefault="0019185D" w:rsidP="008644C4">
      <w:pPr>
        <w:pStyle w:val="NormalBold"/>
      </w:pPr>
      <w:r w:rsidRPr="00990105">
        <w:rPr>
          <w:rStyle w:val="HideTWBExt"/>
          <w:b w:val="0"/>
        </w:rPr>
        <w:t>&lt;RepeatBlock-By&gt;&lt;Members&gt;</w:t>
      </w:r>
      <w:r w:rsidRPr="00990105">
        <w:t>Mieke Andriese, Jordan Bardella, Hermann Tertsch, Jaroslav Bžoch, Pierre-Romain Thionnet, Matthieu Valet, Julie Rechagneux, Silvia Sardone</w:t>
      </w:r>
      <w:r w:rsidRPr="00990105">
        <w:rPr>
          <w:rStyle w:val="HideTWBExt"/>
          <w:b w:val="0"/>
        </w:rPr>
        <w:t>&lt;/Members&gt;</w:t>
      </w:r>
    </w:p>
    <w:p w14:paraId="68893A9E" w14:textId="77777777" w:rsidR="0019185D" w:rsidRPr="00990105" w:rsidRDefault="0019185D" w:rsidP="008644C4">
      <w:pPr>
        <w:pStyle w:val="NormalBold"/>
      </w:pPr>
      <w:r w:rsidRPr="00990105">
        <w:rPr>
          <w:rStyle w:val="HideTWBExt"/>
          <w:b w:val="0"/>
        </w:rPr>
        <w:t>&lt;/RepeatBlock-By&gt;</w:t>
      </w:r>
    </w:p>
    <w:p w14:paraId="739AB722"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1170773C" w14:textId="77777777" w:rsidR="0019185D" w:rsidRPr="00990105" w:rsidRDefault="0019185D" w:rsidP="008644C4">
      <w:pPr>
        <w:pStyle w:val="NormalBold"/>
      </w:pPr>
      <w:r w:rsidRPr="00990105">
        <w:rPr>
          <w:rStyle w:val="HideTWBExt"/>
        </w:rPr>
        <w:t>&lt;Article&gt;</w:t>
      </w:r>
      <w:r w:rsidRPr="00990105">
        <w:t>Apartado 29 bis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2D24C291" w14:textId="77777777" w:rsidTr="00B66D63">
        <w:trPr>
          <w:trHeight w:hRule="exact" w:val="240"/>
          <w:jc w:val="center"/>
        </w:trPr>
        <w:tc>
          <w:tcPr>
            <w:tcW w:w="9752" w:type="dxa"/>
            <w:gridSpan w:val="2"/>
            <w:tcBorders>
              <w:top w:val="nil"/>
              <w:left w:val="nil"/>
              <w:bottom w:val="nil"/>
              <w:right w:val="nil"/>
            </w:tcBorders>
          </w:tcPr>
          <w:p w14:paraId="229AF138" w14:textId="77777777" w:rsidR="0019185D" w:rsidRPr="00990105" w:rsidRDefault="0019185D" w:rsidP="008644C4">
            <w:pPr>
              <w:widowControl/>
            </w:pPr>
          </w:p>
        </w:tc>
      </w:tr>
      <w:tr w:rsidR="0019185D" w:rsidRPr="00990105" w14:paraId="2716E45A" w14:textId="77777777" w:rsidTr="00B66D63">
        <w:trPr>
          <w:trHeight w:val="240"/>
          <w:jc w:val="center"/>
        </w:trPr>
        <w:tc>
          <w:tcPr>
            <w:tcW w:w="4876" w:type="dxa"/>
            <w:tcBorders>
              <w:top w:val="nil"/>
              <w:left w:val="nil"/>
              <w:bottom w:val="nil"/>
              <w:right w:val="nil"/>
            </w:tcBorders>
          </w:tcPr>
          <w:p w14:paraId="76490A9E"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6B293659" w14:textId="77777777" w:rsidR="0019185D" w:rsidRPr="00990105" w:rsidRDefault="0019185D" w:rsidP="008644C4">
            <w:pPr>
              <w:pStyle w:val="AmColumnHeading"/>
            </w:pPr>
            <w:r w:rsidRPr="00990105">
              <w:t>Enmienda</w:t>
            </w:r>
          </w:p>
        </w:tc>
      </w:tr>
      <w:tr w:rsidR="0019185D" w:rsidRPr="00990105" w14:paraId="2778C85F" w14:textId="77777777" w:rsidTr="00B66D63">
        <w:trPr>
          <w:jc w:val="center"/>
        </w:trPr>
        <w:tc>
          <w:tcPr>
            <w:tcW w:w="4876" w:type="dxa"/>
            <w:tcBorders>
              <w:top w:val="nil"/>
              <w:left w:val="nil"/>
              <w:bottom w:val="nil"/>
              <w:right w:val="nil"/>
            </w:tcBorders>
          </w:tcPr>
          <w:p w14:paraId="34431974" w14:textId="77777777" w:rsidR="0019185D" w:rsidRPr="00990105" w:rsidRDefault="0019185D" w:rsidP="008644C4">
            <w:pPr>
              <w:pStyle w:val="Normal6a"/>
            </w:pPr>
          </w:p>
        </w:tc>
        <w:tc>
          <w:tcPr>
            <w:tcW w:w="4876" w:type="dxa"/>
            <w:tcBorders>
              <w:top w:val="nil"/>
              <w:left w:val="nil"/>
              <w:bottom w:val="nil"/>
              <w:right w:val="nil"/>
            </w:tcBorders>
          </w:tcPr>
          <w:p w14:paraId="0D3438EE" w14:textId="77777777" w:rsidR="0019185D" w:rsidRPr="00990105" w:rsidRDefault="0019185D" w:rsidP="008644C4">
            <w:pPr>
              <w:pStyle w:val="Normal6a"/>
            </w:pPr>
            <w:r w:rsidRPr="00990105">
              <w:rPr>
                <w:b/>
                <w:i/>
              </w:rPr>
              <w:t>29 bis.</w:t>
            </w:r>
            <w:r w:rsidRPr="00990105">
              <w:tab/>
            </w:r>
            <w:r w:rsidRPr="00990105">
              <w:rPr>
                <w:b/>
                <w:i/>
              </w:rPr>
              <w:t>Pide a la Comisión que presente en un plazo de seis meses un informe en el que se evalúe la cooperación siria en relación con el retorno y la readmisión de los nacionales sirios residentes en la Unión Europea y las consecuencias para la ayuda financiera de la Unión;</w:t>
            </w:r>
          </w:p>
        </w:tc>
      </w:tr>
    </w:tbl>
    <w:p w14:paraId="5FABAA0B"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57A7576A" w14:textId="77777777" w:rsidR="0019185D" w:rsidRPr="00990105" w:rsidRDefault="0019185D" w:rsidP="008644C4">
      <w:pPr>
        <w:widowControl/>
      </w:pPr>
      <w:r w:rsidRPr="00990105">
        <w:rPr>
          <w:rStyle w:val="HideTWBExt"/>
        </w:rPr>
        <w:t>&lt;/Amend&gt;</w:t>
      </w:r>
    </w:p>
    <w:p w14:paraId="0B6CFFD9"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515</w:t>
      </w:r>
      <w:r w:rsidRPr="00990105">
        <w:rPr>
          <w:rStyle w:val="HideTWBExt"/>
        </w:rPr>
        <w:t>&lt;/NumAm&gt;</w:t>
      </w:r>
    </w:p>
    <w:p w14:paraId="6F9FE845" w14:textId="77777777" w:rsidR="0019185D" w:rsidRPr="00990105" w:rsidRDefault="0019185D" w:rsidP="008644C4">
      <w:pPr>
        <w:pStyle w:val="NormalBold"/>
      </w:pPr>
      <w:r w:rsidRPr="00990105">
        <w:rPr>
          <w:rStyle w:val="HideTWBExt"/>
          <w:b w:val="0"/>
        </w:rPr>
        <w:t>&lt;RepeatBlock-By&gt;&lt;Members&gt;</w:t>
      </w:r>
      <w:r w:rsidRPr="00990105">
        <w:t>Marco Tarquinio, Matjaž Nemec, Cecilia Strada, Yannis Maniatis, Francisco Assis, Chloé Ridel, Hana Jalloul Muro, Nikolas Farantouris, Marta Temido, Nacho Sánchez Amor, Evin Incir</w:t>
      </w:r>
      <w:r w:rsidRPr="00990105">
        <w:rPr>
          <w:rStyle w:val="HideTWBExt"/>
          <w:b w:val="0"/>
        </w:rPr>
        <w:t>&lt;/Members&gt;</w:t>
      </w:r>
    </w:p>
    <w:p w14:paraId="649E97FD" w14:textId="77777777" w:rsidR="0019185D" w:rsidRPr="00990105" w:rsidRDefault="0019185D" w:rsidP="008644C4">
      <w:pPr>
        <w:pStyle w:val="NormalBold"/>
      </w:pPr>
      <w:r w:rsidRPr="00990105">
        <w:rPr>
          <w:rStyle w:val="HideTWBExt"/>
          <w:b w:val="0"/>
        </w:rPr>
        <w:t>&lt;/RepeatBlock-By&gt;</w:t>
      </w:r>
    </w:p>
    <w:p w14:paraId="3339BC6C"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48FE4A35" w14:textId="77777777" w:rsidR="0019185D" w:rsidRPr="00990105" w:rsidRDefault="0019185D" w:rsidP="008644C4">
      <w:pPr>
        <w:pStyle w:val="NormalBold"/>
      </w:pPr>
      <w:r w:rsidRPr="00990105">
        <w:rPr>
          <w:rStyle w:val="HideTWBExt"/>
        </w:rPr>
        <w:t>&lt;Article&gt;</w:t>
      </w:r>
      <w:r w:rsidRPr="00990105">
        <w:t>Apartado 29 ter (nuevo)</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4C9F65A5" w14:textId="77777777" w:rsidTr="00B66D63">
        <w:trPr>
          <w:trHeight w:hRule="exact" w:val="240"/>
          <w:jc w:val="center"/>
        </w:trPr>
        <w:tc>
          <w:tcPr>
            <w:tcW w:w="9752" w:type="dxa"/>
            <w:gridSpan w:val="2"/>
            <w:tcBorders>
              <w:top w:val="nil"/>
              <w:left w:val="nil"/>
              <w:bottom w:val="nil"/>
              <w:right w:val="nil"/>
            </w:tcBorders>
          </w:tcPr>
          <w:p w14:paraId="5E71BE53" w14:textId="77777777" w:rsidR="0019185D" w:rsidRPr="00990105" w:rsidRDefault="0019185D" w:rsidP="008644C4">
            <w:pPr>
              <w:widowControl/>
            </w:pPr>
          </w:p>
        </w:tc>
      </w:tr>
      <w:tr w:rsidR="0019185D" w:rsidRPr="00990105" w14:paraId="5B48C629" w14:textId="77777777" w:rsidTr="00B66D63">
        <w:trPr>
          <w:trHeight w:val="240"/>
          <w:jc w:val="center"/>
        </w:trPr>
        <w:tc>
          <w:tcPr>
            <w:tcW w:w="4876" w:type="dxa"/>
            <w:tcBorders>
              <w:top w:val="nil"/>
              <w:left w:val="nil"/>
              <w:bottom w:val="nil"/>
              <w:right w:val="nil"/>
            </w:tcBorders>
          </w:tcPr>
          <w:p w14:paraId="1A0B4F93"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3EF86BB5" w14:textId="77777777" w:rsidR="0019185D" w:rsidRPr="00990105" w:rsidRDefault="0019185D" w:rsidP="008644C4">
            <w:pPr>
              <w:pStyle w:val="AmColumnHeading"/>
            </w:pPr>
            <w:r w:rsidRPr="00990105">
              <w:t>Enmienda</w:t>
            </w:r>
          </w:p>
        </w:tc>
      </w:tr>
      <w:tr w:rsidR="0019185D" w:rsidRPr="00990105" w14:paraId="01C324B1" w14:textId="77777777" w:rsidTr="00B66D63">
        <w:trPr>
          <w:jc w:val="center"/>
        </w:trPr>
        <w:tc>
          <w:tcPr>
            <w:tcW w:w="4876" w:type="dxa"/>
            <w:tcBorders>
              <w:top w:val="nil"/>
              <w:left w:val="nil"/>
              <w:bottom w:val="nil"/>
              <w:right w:val="nil"/>
            </w:tcBorders>
          </w:tcPr>
          <w:p w14:paraId="11E6F0B5" w14:textId="77777777" w:rsidR="0019185D" w:rsidRPr="00990105" w:rsidRDefault="0019185D" w:rsidP="008644C4">
            <w:pPr>
              <w:pStyle w:val="Normal6a"/>
            </w:pPr>
          </w:p>
        </w:tc>
        <w:tc>
          <w:tcPr>
            <w:tcW w:w="4876" w:type="dxa"/>
            <w:tcBorders>
              <w:top w:val="nil"/>
              <w:left w:val="nil"/>
              <w:bottom w:val="nil"/>
              <w:right w:val="nil"/>
            </w:tcBorders>
          </w:tcPr>
          <w:p w14:paraId="63AD131D" w14:textId="77777777" w:rsidR="0019185D" w:rsidRPr="00990105" w:rsidRDefault="0019185D" w:rsidP="008644C4">
            <w:pPr>
              <w:pStyle w:val="Normal6a"/>
            </w:pPr>
            <w:r w:rsidRPr="00990105">
              <w:rPr>
                <w:b/>
                <w:i/>
              </w:rPr>
              <w:t>29 ter.</w:t>
            </w:r>
            <w:r w:rsidRPr="00990105">
              <w:tab/>
            </w:r>
            <w:r w:rsidRPr="00990105">
              <w:rPr>
                <w:b/>
                <w:i/>
              </w:rPr>
              <w:t>Destaca que la contaminación por minas terrestres y munición sin estallar afecta de manera desproporcionada a las comunidades rurales y agrícolas y a comunidades anteriormente afectadas por conflictos, incluidas las zonas ocupadas por minorías en el noreste de Siria; aplaude los esfuerzos de las organizaciones internacionales y locales por detectar, marcar y eliminar municiones explosivas, y pide a la Unión que apoye urgentemente los esfuerzos de desminado junto con agentes especializados y las autoridades sirias; expresa su profunda preocupación por los recientes recortes de los presupuestos de desminado humanitario por parte de los principales donantes, lo que podría socavar gravemente la recuperación siria; pide a las autoridades de transición sirias que firmen y ratifiquen la Convención sobre Municiones en Racimo y la Convención de Ottawa;</w:t>
            </w:r>
          </w:p>
        </w:tc>
      </w:tr>
    </w:tbl>
    <w:p w14:paraId="36635605" w14:textId="77777777" w:rsidR="0019185D" w:rsidRPr="00990105" w:rsidRDefault="0019185D" w:rsidP="008644C4">
      <w:pPr>
        <w:pStyle w:val="AmOrLang"/>
      </w:pPr>
      <w:r w:rsidRPr="00990105">
        <w:lastRenderedPageBreak/>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1BE7CEBE" w14:textId="77777777" w:rsidR="0019185D" w:rsidRPr="00990105" w:rsidRDefault="0019185D" w:rsidP="008644C4">
      <w:pPr>
        <w:widowControl/>
      </w:pPr>
      <w:r w:rsidRPr="00990105">
        <w:rPr>
          <w:rStyle w:val="HideTWBExt"/>
        </w:rPr>
        <w:t>&lt;/Amend&gt;</w:t>
      </w:r>
    </w:p>
    <w:p w14:paraId="655358ED" w14:textId="77777777" w:rsidR="0019185D" w:rsidRPr="00990105" w:rsidRDefault="0019185D" w:rsidP="008644C4">
      <w:pPr>
        <w:pStyle w:val="AmNumberTabs"/>
      </w:pPr>
      <w:r w:rsidRPr="00990105">
        <w:rPr>
          <w:rStyle w:val="HideTWBExt"/>
        </w:rPr>
        <w:t>&lt;Amend&gt;</w:t>
      </w:r>
      <w:r w:rsidRPr="00990105">
        <w:t>Enmienda</w:t>
      </w:r>
      <w:r w:rsidRPr="00990105">
        <w:tab/>
      </w:r>
      <w:r w:rsidRPr="00990105">
        <w:tab/>
      </w:r>
      <w:r w:rsidRPr="00990105">
        <w:rPr>
          <w:rStyle w:val="HideTWBExt"/>
        </w:rPr>
        <w:t>&lt;NumAm&gt;</w:t>
      </w:r>
      <w:r w:rsidRPr="00990105">
        <w:t>516</w:t>
      </w:r>
      <w:r w:rsidRPr="00990105">
        <w:rPr>
          <w:rStyle w:val="HideTWBExt"/>
        </w:rPr>
        <w:t>&lt;/NumAm&gt;</w:t>
      </w:r>
    </w:p>
    <w:p w14:paraId="498763A6" w14:textId="77777777" w:rsidR="0019185D" w:rsidRPr="00990105" w:rsidRDefault="0019185D" w:rsidP="008644C4">
      <w:pPr>
        <w:pStyle w:val="NormalBold"/>
      </w:pPr>
      <w:r w:rsidRPr="00990105">
        <w:rPr>
          <w:rStyle w:val="HideTWBExt"/>
          <w:b w:val="0"/>
        </w:rPr>
        <w:t>&lt;RepeatBlock-By&gt;&lt;Members&gt;</w:t>
      </w:r>
      <w:r w:rsidRPr="00990105">
        <w:t>Mieke Andriese, Hermann Tertsch, Silvia Sardone</w:t>
      </w:r>
      <w:r w:rsidRPr="00990105">
        <w:rPr>
          <w:rStyle w:val="HideTWBExt"/>
          <w:b w:val="0"/>
        </w:rPr>
        <w:t>&lt;/Members&gt;</w:t>
      </w:r>
    </w:p>
    <w:p w14:paraId="6A06B231" w14:textId="77777777" w:rsidR="0019185D" w:rsidRPr="00990105" w:rsidRDefault="0019185D" w:rsidP="008644C4">
      <w:pPr>
        <w:pStyle w:val="NormalBold"/>
      </w:pPr>
      <w:r w:rsidRPr="00990105">
        <w:rPr>
          <w:rStyle w:val="HideTWBExt"/>
          <w:b w:val="0"/>
        </w:rPr>
        <w:t>&lt;/RepeatBlock-By&gt;</w:t>
      </w:r>
    </w:p>
    <w:p w14:paraId="1DEEE84E" w14:textId="77777777" w:rsidR="0019185D" w:rsidRPr="00990105" w:rsidRDefault="0019185D" w:rsidP="008644C4">
      <w:pPr>
        <w:pStyle w:val="NormalBold"/>
      </w:pPr>
      <w:r w:rsidRPr="00990105">
        <w:rPr>
          <w:rStyle w:val="HideTWBExt"/>
        </w:rPr>
        <w:t>&lt;DocAmend&gt;</w:t>
      </w:r>
      <w:r w:rsidRPr="00990105">
        <w:t>Propuesta de Resolución</w:t>
      </w:r>
      <w:r w:rsidRPr="00990105">
        <w:rPr>
          <w:rStyle w:val="HideTWBExt"/>
        </w:rPr>
        <w:t>&lt;/DocAmend&gt;</w:t>
      </w:r>
    </w:p>
    <w:p w14:paraId="7152BE64" w14:textId="77777777" w:rsidR="0019185D" w:rsidRPr="00990105" w:rsidRDefault="0019185D" w:rsidP="008644C4">
      <w:pPr>
        <w:pStyle w:val="NormalBold"/>
      </w:pPr>
      <w:r w:rsidRPr="00990105">
        <w:rPr>
          <w:rStyle w:val="HideTWBExt"/>
        </w:rPr>
        <w:t>&lt;Article&gt;</w:t>
      </w:r>
      <w:r w:rsidRPr="00990105">
        <w:t>Apartado 30</w:t>
      </w:r>
      <w:r w:rsidRPr="009901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6CFC9838" w14:textId="77777777" w:rsidTr="00B66D63">
        <w:trPr>
          <w:trHeight w:hRule="exact" w:val="240"/>
          <w:jc w:val="center"/>
        </w:trPr>
        <w:tc>
          <w:tcPr>
            <w:tcW w:w="9752" w:type="dxa"/>
            <w:gridSpan w:val="2"/>
            <w:tcBorders>
              <w:top w:val="nil"/>
              <w:left w:val="nil"/>
              <w:bottom w:val="nil"/>
              <w:right w:val="nil"/>
            </w:tcBorders>
          </w:tcPr>
          <w:p w14:paraId="0E5EFC2A" w14:textId="77777777" w:rsidR="0019185D" w:rsidRPr="00990105" w:rsidRDefault="0019185D" w:rsidP="008644C4">
            <w:pPr>
              <w:widowControl/>
            </w:pPr>
          </w:p>
        </w:tc>
      </w:tr>
      <w:tr w:rsidR="0019185D" w:rsidRPr="00990105" w14:paraId="3E20F583" w14:textId="77777777" w:rsidTr="00B66D63">
        <w:trPr>
          <w:trHeight w:val="240"/>
          <w:jc w:val="center"/>
        </w:trPr>
        <w:tc>
          <w:tcPr>
            <w:tcW w:w="4876" w:type="dxa"/>
            <w:tcBorders>
              <w:top w:val="nil"/>
              <w:left w:val="nil"/>
              <w:bottom w:val="nil"/>
              <w:right w:val="nil"/>
            </w:tcBorders>
          </w:tcPr>
          <w:p w14:paraId="316888B1"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1250BAF5" w14:textId="77777777" w:rsidR="0019185D" w:rsidRPr="00990105" w:rsidRDefault="0019185D" w:rsidP="008644C4">
            <w:pPr>
              <w:pStyle w:val="AmColumnHeading"/>
            </w:pPr>
            <w:r w:rsidRPr="00990105">
              <w:t>Enmienda</w:t>
            </w:r>
          </w:p>
        </w:tc>
      </w:tr>
      <w:tr w:rsidR="0019185D" w:rsidRPr="00990105" w14:paraId="7CBA1F24" w14:textId="77777777" w:rsidTr="00B66D63">
        <w:trPr>
          <w:jc w:val="center"/>
        </w:trPr>
        <w:tc>
          <w:tcPr>
            <w:tcW w:w="4876" w:type="dxa"/>
            <w:tcBorders>
              <w:top w:val="nil"/>
              <w:left w:val="nil"/>
              <w:bottom w:val="nil"/>
              <w:right w:val="nil"/>
            </w:tcBorders>
          </w:tcPr>
          <w:p w14:paraId="11777863" w14:textId="77777777" w:rsidR="0019185D" w:rsidRPr="00990105" w:rsidRDefault="0019185D" w:rsidP="008644C4">
            <w:pPr>
              <w:pStyle w:val="Normal6a"/>
            </w:pPr>
            <w:r w:rsidRPr="00990105">
              <w:rPr>
                <w:b/>
                <w:i/>
              </w:rPr>
              <w:t>30.</w:t>
            </w:r>
            <w:r w:rsidRPr="00990105">
              <w:tab/>
            </w:r>
            <w:r w:rsidRPr="00990105">
              <w:rPr>
                <w:b/>
                <w:i/>
              </w:rPr>
              <w:t>Encarga a su presidenta que disponga la traducción de la presente Resolución al árabe y su publicación en árabe;</w:t>
            </w:r>
          </w:p>
        </w:tc>
        <w:tc>
          <w:tcPr>
            <w:tcW w:w="4876" w:type="dxa"/>
            <w:tcBorders>
              <w:top w:val="nil"/>
              <w:left w:val="nil"/>
              <w:bottom w:val="nil"/>
              <w:right w:val="nil"/>
            </w:tcBorders>
          </w:tcPr>
          <w:p w14:paraId="2F52209E" w14:textId="77777777" w:rsidR="0019185D" w:rsidRPr="00990105" w:rsidRDefault="0019185D" w:rsidP="008644C4">
            <w:pPr>
              <w:pStyle w:val="Normal6a"/>
            </w:pPr>
            <w:r w:rsidRPr="00990105">
              <w:rPr>
                <w:b/>
                <w:i/>
              </w:rPr>
              <w:t>suprimido</w:t>
            </w:r>
          </w:p>
        </w:tc>
      </w:tr>
    </w:tbl>
    <w:p w14:paraId="0B49AECE"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{EN}</w:t>
      </w:r>
      <w:r w:rsidRPr="00990105">
        <w:t>en</w:t>
      </w:r>
      <w:r w:rsidRPr="00990105">
        <w:rPr>
          <w:rStyle w:val="HideTWBExt"/>
        </w:rPr>
        <w:t>&lt;/Original&gt;</w:t>
      </w:r>
    </w:p>
    <w:p w14:paraId="24C3B8BB" w14:textId="77777777" w:rsidR="0019185D" w:rsidRPr="00990105" w:rsidRDefault="0019185D" w:rsidP="008644C4">
      <w:pPr>
        <w:widowControl/>
      </w:pPr>
      <w:r w:rsidRPr="00990105">
        <w:rPr>
          <w:rStyle w:val="HideTWBExt"/>
        </w:rPr>
        <w:t>&lt;/Amend&gt;</w:t>
      </w:r>
    </w:p>
    <w:p w14:paraId="53191AB8" w14:textId="77777777" w:rsidR="0019185D" w:rsidRPr="00990105" w:rsidRDefault="0019185D" w:rsidP="008644C4">
      <w:pPr>
        <w:pStyle w:val="AmNumberTabs"/>
      </w:pPr>
      <w:r w:rsidRPr="00990105">
        <w:rPr>
          <w:rStyle w:val="HideTWBExt"/>
          <w:b w:val="0"/>
        </w:rPr>
        <w:t>&lt;Amend&gt;</w:t>
      </w:r>
      <w:r w:rsidRPr="00990105">
        <w:t>Enmienda</w:t>
      </w:r>
      <w:r w:rsidRPr="00990105">
        <w:tab/>
      </w:r>
      <w:r w:rsidRPr="00990105">
        <w:tab/>
      </w:r>
      <w:r w:rsidRPr="00990105">
        <w:rPr>
          <w:rStyle w:val="HideTWBExt"/>
          <w:b w:val="0"/>
        </w:rPr>
        <w:t>&lt;NumAm&gt;</w:t>
      </w:r>
      <w:r w:rsidRPr="00990105">
        <w:t>517</w:t>
      </w:r>
      <w:r w:rsidRPr="00990105">
        <w:rPr>
          <w:rStyle w:val="HideTWBExt"/>
          <w:b w:val="0"/>
        </w:rPr>
        <w:t>&lt;/NumAm&gt;</w:t>
      </w:r>
    </w:p>
    <w:p w14:paraId="0522EE7F" w14:textId="77777777" w:rsidR="0019185D" w:rsidRPr="00990105" w:rsidRDefault="0019185D" w:rsidP="008644C4">
      <w:pPr>
        <w:pStyle w:val="NormalBold"/>
      </w:pPr>
      <w:r w:rsidRPr="00990105">
        <w:rPr>
          <w:rStyle w:val="HideTWBExt"/>
          <w:b w:val="0"/>
        </w:rPr>
        <w:t>&lt;RepeatBlock-By&gt;&lt;Members&gt;</w:t>
      </w:r>
      <w:r w:rsidRPr="00990105">
        <w:t>Sebastian Tynkkynen</w:t>
      </w:r>
      <w:r w:rsidRPr="00990105">
        <w:rPr>
          <w:rStyle w:val="HideTWBExt"/>
          <w:b w:val="0"/>
        </w:rPr>
        <w:t>&lt;/Members&gt;</w:t>
      </w:r>
    </w:p>
    <w:p w14:paraId="282435F6" w14:textId="77777777" w:rsidR="0019185D" w:rsidRPr="00990105" w:rsidRDefault="0019185D" w:rsidP="008644C4">
      <w:pPr>
        <w:pStyle w:val="NormalBold"/>
      </w:pPr>
      <w:r w:rsidRPr="00990105">
        <w:rPr>
          <w:rStyle w:val="HideTWBExt"/>
          <w:b w:val="0"/>
        </w:rPr>
        <w:t>&lt;/RepeatBlock-By&gt;</w:t>
      </w:r>
    </w:p>
    <w:p w14:paraId="1036DE36" w14:textId="77777777" w:rsidR="0019185D" w:rsidRPr="00990105" w:rsidRDefault="0019185D" w:rsidP="008644C4">
      <w:pPr>
        <w:pStyle w:val="NormalBold"/>
      </w:pPr>
      <w:r w:rsidRPr="00990105">
        <w:rPr>
          <w:rStyle w:val="HideTWBExt"/>
          <w:b w:val="0"/>
        </w:rPr>
        <w:t>&lt;DocAmend&gt;</w:t>
      </w:r>
      <w:r w:rsidRPr="00990105">
        <w:t>Propuesta de Resolución</w:t>
      </w:r>
      <w:r w:rsidRPr="00990105">
        <w:rPr>
          <w:rStyle w:val="HideTWBExt"/>
          <w:b w:val="0"/>
        </w:rPr>
        <w:t>&lt;/DocAmend&gt;</w:t>
      </w:r>
    </w:p>
    <w:p w14:paraId="23F767CE" w14:textId="77777777" w:rsidR="0019185D" w:rsidRPr="00990105" w:rsidRDefault="0019185D" w:rsidP="008644C4">
      <w:pPr>
        <w:pStyle w:val="NormalBold"/>
      </w:pPr>
      <w:r w:rsidRPr="00990105">
        <w:rPr>
          <w:rStyle w:val="HideTWBExt"/>
          <w:b w:val="0"/>
        </w:rPr>
        <w:t>&lt;Article&gt;</w:t>
      </w:r>
      <w:r w:rsidRPr="00990105">
        <w:t>Apartado 31</w:t>
      </w:r>
      <w:r w:rsidRPr="009901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185D" w:rsidRPr="00990105" w14:paraId="3067C647" w14:textId="77777777" w:rsidTr="00B66D63">
        <w:trPr>
          <w:trHeight w:hRule="exact" w:val="240"/>
          <w:jc w:val="center"/>
        </w:trPr>
        <w:tc>
          <w:tcPr>
            <w:tcW w:w="9752" w:type="dxa"/>
            <w:gridSpan w:val="2"/>
            <w:tcBorders>
              <w:top w:val="nil"/>
              <w:left w:val="nil"/>
              <w:bottom w:val="nil"/>
              <w:right w:val="nil"/>
            </w:tcBorders>
          </w:tcPr>
          <w:p w14:paraId="6556076D" w14:textId="77777777" w:rsidR="0019185D" w:rsidRPr="00990105" w:rsidRDefault="0019185D" w:rsidP="008644C4">
            <w:pPr>
              <w:widowControl/>
            </w:pPr>
          </w:p>
        </w:tc>
      </w:tr>
      <w:tr w:rsidR="0019185D" w:rsidRPr="00990105" w14:paraId="4544DFD3" w14:textId="77777777" w:rsidTr="00B66D63">
        <w:trPr>
          <w:trHeight w:val="240"/>
          <w:jc w:val="center"/>
        </w:trPr>
        <w:tc>
          <w:tcPr>
            <w:tcW w:w="4876" w:type="dxa"/>
            <w:tcBorders>
              <w:top w:val="nil"/>
              <w:left w:val="nil"/>
              <w:bottom w:val="nil"/>
              <w:right w:val="nil"/>
            </w:tcBorders>
          </w:tcPr>
          <w:p w14:paraId="182E57EE" w14:textId="77777777" w:rsidR="0019185D" w:rsidRPr="00990105" w:rsidRDefault="0019185D" w:rsidP="008644C4">
            <w:pPr>
              <w:pStyle w:val="AmColumnHeading"/>
            </w:pPr>
            <w:r w:rsidRPr="00990105">
              <w:t>Propuesta de Resolución</w:t>
            </w:r>
          </w:p>
        </w:tc>
        <w:tc>
          <w:tcPr>
            <w:tcW w:w="4876" w:type="dxa"/>
            <w:tcBorders>
              <w:top w:val="nil"/>
              <w:left w:val="nil"/>
              <w:bottom w:val="nil"/>
              <w:right w:val="nil"/>
            </w:tcBorders>
          </w:tcPr>
          <w:p w14:paraId="44EFF989" w14:textId="77777777" w:rsidR="0019185D" w:rsidRPr="00990105" w:rsidRDefault="0019185D" w:rsidP="008644C4">
            <w:pPr>
              <w:pStyle w:val="AmColumnHeading"/>
            </w:pPr>
            <w:r w:rsidRPr="00990105">
              <w:t>Enmienda</w:t>
            </w:r>
          </w:p>
        </w:tc>
      </w:tr>
      <w:tr w:rsidR="0019185D" w:rsidRPr="00990105" w14:paraId="406DD596" w14:textId="77777777" w:rsidTr="00B66D63">
        <w:trPr>
          <w:jc w:val="center"/>
        </w:trPr>
        <w:tc>
          <w:tcPr>
            <w:tcW w:w="4876" w:type="dxa"/>
            <w:tcBorders>
              <w:top w:val="nil"/>
              <w:left w:val="nil"/>
              <w:bottom w:val="nil"/>
              <w:right w:val="nil"/>
            </w:tcBorders>
          </w:tcPr>
          <w:p w14:paraId="7E4B806F" w14:textId="77777777" w:rsidR="0019185D" w:rsidRPr="00990105" w:rsidRDefault="0019185D" w:rsidP="008644C4">
            <w:pPr>
              <w:pStyle w:val="Normal6a"/>
            </w:pPr>
            <w:r w:rsidRPr="00990105">
              <w:t>31.</w:t>
            </w:r>
            <w:r w:rsidRPr="00990105">
              <w:tab/>
              <w:t>Encarga a su presidenta que transmita la presente Resolución al Consejo, a la Comisión y a la vicepresidenta de la Comisión / alta representante de la Unión para Asuntos Exteriores y Política de Seguridad, así como a los Gobiernos y Parlamentos de los Estados miembros.</w:t>
            </w:r>
          </w:p>
        </w:tc>
        <w:tc>
          <w:tcPr>
            <w:tcW w:w="4876" w:type="dxa"/>
            <w:tcBorders>
              <w:top w:val="nil"/>
              <w:left w:val="nil"/>
              <w:bottom w:val="nil"/>
              <w:right w:val="nil"/>
            </w:tcBorders>
          </w:tcPr>
          <w:p w14:paraId="318B19E9" w14:textId="77777777" w:rsidR="0019185D" w:rsidRPr="00990105" w:rsidRDefault="0019185D" w:rsidP="008644C4">
            <w:pPr>
              <w:pStyle w:val="Normal6a"/>
            </w:pPr>
            <w:r w:rsidRPr="00990105">
              <w:t>31.</w:t>
            </w:r>
            <w:r w:rsidRPr="00990105">
              <w:tab/>
              <w:t xml:space="preserve">Encarga a su presidenta que transmita la presente Resolución al Consejo, a la Comisión y a la vicepresidenta de la Comisión / alta representante de la Unión para Asuntos Exteriores y Política de Seguridad, así como a los Gobiernos y Parlamentos de los Estados miembros </w:t>
            </w:r>
            <w:r w:rsidRPr="00990105">
              <w:rPr>
                <w:b/>
                <w:i/>
              </w:rPr>
              <w:t>y al Gobierno provisional de Siria</w:t>
            </w:r>
            <w:r w:rsidRPr="00990105">
              <w:t>.</w:t>
            </w:r>
          </w:p>
        </w:tc>
      </w:tr>
    </w:tbl>
    <w:p w14:paraId="50A7C271" w14:textId="77777777" w:rsidR="0019185D" w:rsidRPr="00990105" w:rsidRDefault="0019185D" w:rsidP="008644C4">
      <w:pPr>
        <w:pStyle w:val="AmOrLang"/>
      </w:pPr>
      <w:r w:rsidRPr="00990105">
        <w:t xml:space="preserve">Or. </w:t>
      </w:r>
      <w:r w:rsidRPr="00990105">
        <w:rPr>
          <w:rStyle w:val="HideTWBExt"/>
        </w:rPr>
        <w:t>&lt;Original&gt;</w:t>
      </w:r>
      <w:r w:rsidRPr="00990105">
        <w:rPr>
          <w:rStyle w:val="HideTWBInt"/>
        </w:rPr>
        <w:t>{FI}</w:t>
      </w:r>
      <w:r w:rsidRPr="00990105">
        <w:t>fi</w:t>
      </w:r>
      <w:r w:rsidRPr="00990105">
        <w:rPr>
          <w:rStyle w:val="HideTWBExt"/>
        </w:rPr>
        <w:t>&lt;/Original&gt;</w:t>
      </w:r>
    </w:p>
    <w:p w14:paraId="5E541E60" w14:textId="6C51C1CE" w:rsidR="0019185D" w:rsidRPr="00990105" w:rsidRDefault="0019185D" w:rsidP="008644C4">
      <w:pPr>
        <w:widowControl/>
      </w:pPr>
      <w:r w:rsidRPr="00990105">
        <w:rPr>
          <w:rStyle w:val="HideTWBExt"/>
        </w:rPr>
        <w:t>&lt;/Amend&gt;&lt;/RepeatBlock-Amend&gt;</w:t>
      </w:r>
    </w:p>
    <w:p w14:paraId="4D9FCF44" w14:textId="41A2A205" w:rsidR="003E0D00" w:rsidRPr="00990105" w:rsidRDefault="003E0D00" w:rsidP="008644C4">
      <w:pPr>
        <w:widowControl/>
      </w:pPr>
    </w:p>
    <w:sectPr w:rsidR="003E0D00" w:rsidRPr="00990105" w:rsidSect="00E31086">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8C4F9F" w14:textId="77777777" w:rsidR="004E6995" w:rsidRPr="00990105" w:rsidRDefault="004E6995">
      <w:r w:rsidRPr="00990105">
        <w:separator/>
      </w:r>
    </w:p>
  </w:endnote>
  <w:endnote w:type="continuationSeparator" w:id="0">
    <w:p w14:paraId="7A3A1EC2" w14:textId="77777777" w:rsidR="004E6995" w:rsidRPr="00990105" w:rsidRDefault="004E6995">
      <w:r w:rsidRPr="009901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E9E86" w14:textId="0323CA80" w:rsidR="00E31086" w:rsidRPr="00066459" w:rsidRDefault="00E31086" w:rsidP="00E31086">
    <w:pPr>
      <w:pStyle w:val="EPFooter"/>
      <w:rPr>
        <w:lang w:val="de-DE"/>
      </w:rPr>
    </w:pPr>
    <w:r w:rsidRPr="00066459">
      <w:rPr>
        <w:lang w:val="de-DE"/>
      </w:rPr>
      <w:t>PE</w:t>
    </w:r>
    <w:r w:rsidRPr="00066459">
      <w:rPr>
        <w:rStyle w:val="HideTWBExt"/>
        <w:lang w:val="de-DE"/>
      </w:rPr>
      <w:t>&lt;NoPE&gt;</w:t>
    </w:r>
    <w:r w:rsidRPr="00066459">
      <w:rPr>
        <w:lang w:val="de-DE"/>
      </w:rPr>
      <w:t>789.951</w:t>
    </w:r>
    <w:r w:rsidRPr="00066459">
      <w:rPr>
        <w:rStyle w:val="HideTWBExt"/>
        <w:lang w:val="de-DE"/>
      </w:rPr>
      <w:t>&lt;/NoPE&gt;&lt;Version&gt;</w:t>
    </w:r>
    <w:r w:rsidRPr="00066459">
      <w:rPr>
        <w:lang w:val="de-DE"/>
      </w:rPr>
      <w:t>v01-00</w:t>
    </w:r>
    <w:r w:rsidRPr="00066459">
      <w:rPr>
        <w:rStyle w:val="HideTWBExt"/>
        <w:lang w:val="de-DE"/>
      </w:rPr>
      <w:t>&lt;/Version&gt;</w:t>
    </w:r>
    <w:r w:rsidRPr="00066459">
      <w:rPr>
        <w:lang w:val="de-DE"/>
      </w:rPr>
      <w:tab/>
    </w:r>
    <w:r w:rsidRPr="00990105">
      <w:fldChar w:fldCharType="begin"/>
    </w:r>
    <w:r w:rsidRPr="00066459">
      <w:rPr>
        <w:lang w:val="de-DE"/>
      </w:rPr>
      <w:instrText xml:space="preserve"> PAGE  \* MERGEFORMAT </w:instrText>
    </w:r>
    <w:r w:rsidRPr="00990105">
      <w:fldChar w:fldCharType="separate"/>
    </w:r>
    <w:r w:rsidRPr="00066459">
      <w:rPr>
        <w:noProof/>
        <w:lang w:val="de-DE"/>
      </w:rPr>
      <w:t>2</w:t>
    </w:r>
    <w:r w:rsidRPr="00990105">
      <w:fldChar w:fldCharType="end"/>
    </w:r>
    <w:r w:rsidRPr="00066459">
      <w:rPr>
        <w:lang w:val="de-DE"/>
      </w:rPr>
      <w:t>/</w:t>
    </w:r>
    <w:r>
      <w:fldChar w:fldCharType="begin"/>
    </w:r>
    <w:r w:rsidRPr="00066459">
      <w:rPr>
        <w:lang w:val="de-DE"/>
      </w:rPr>
      <w:instrText xml:space="preserve"> NUMPAGES  \* MERGEFORMAT </w:instrText>
    </w:r>
    <w:r>
      <w:fldChar w:fldCharType="separate"/>
    </w:r>
    <w:r w:rsidRPr="00066459">
      <w:rPr>
        <w:noProof/>
        <w:lang w:val="de-DE"/>
      </w:rPr>
      <w:t>273</w:t>
    </w:r>
    <w:r>
      <w:rPr>
        <w:noProof/>
      </w:rPr>
      <w:fldChar w:fldCharType="end"/>
    </w:r>
    <w:r w:rsidRPr="00066459">
      <w:rPr>
        <w:lang w:val="de-DE"/>
      </w:rPr>
      <w:tab/>
    </w:r>
    <w:r w:rsidRPr="00066459">
      <w:rPr>
        <w:rStyle w:val="HideTWBExt"/>
        <w:lang w:val="de-DE"/>
      </w:rPr>
      <w:t>&lt;PathFdR&gt;</w:t>
    </w:r>
    <w:r w:rsidR="00990105" w:rsidRPr="00066459">
      <w:rPr>
        <w:lang w:val="de-DE"/>
      </w:rPr>
      <w:t>AM\1345641ES.docx</w:t>
    </w:r>
    <w:r w:rsidRPr="00066459">
      <w:rPr>
        <w:rStyle w:val="HideTWBExt"/>
        <w:lang w:val="de-DE"/>
      </w:rPr>
      <w:t>&lt;/PathFdR&gt;</w:t>
    </w:r>
  </w:p>
  <w:p w14:paraId="1EA62DDB" w14:textId="13885D7A" w:rsidR="003E0D00" w:rsidRPr="00990105" w:rsidRDefault="00E31086" w:rsidP="00E31086">
    <w:pPr>
      <w:pStyle w:val="EPFooter2"/>
    </w:pPr>
    <w:r w:rsidRPr="00990105">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68672" w14:textId="4757E2CD" w:rsidR="00E31086" w:rsidRPr="00066459" w:rsidRDefault="00E31086" w:rsidP="00E31086">
    <w:pPr>
      <w:pStyle w:val="EPFooter"/>
      <w:rPr>
        <w:lang w:val="de-DE"/>
      </w:rPr>
    </w:pPr>
    <w:r w:rsidRPr="00066459">
      <w:rPr>
        <w:rStyle w:val="HideTWBExt"/>
        <w:lang w:val="de-DE"/>
      </w:rPr>
      <w:t>&lt;PathFdR&gt;</w:t>
    </w:r>
    <w:r w:rsidR="00990105" w:rsidRPr="00066459">
      <w:rPr>
        <w:lang w:val="de-DE"/>
      </w:rPr>
      <w:t>AM\1345641ES.docx</w:t>
    </w:r>
    <w:r w:rsidRPr="00066459">
      <w:rPr>
        <w:rStyle w:val="HideTWBExt"/>
        <w:lang w:val="de-DE"/>
      </w:rPr>
      <w:t>&lt;/PathFdR&gt;</w:t>
    </w:r>
    <w:r w:rsidRPr="00066459">
      <w:rPr>
        <w:lang w:val="de-DE"/>
      </w:rPr>
      <w:tab/>
    </w:r>
    <w:r w:rsidRPr="00990105">
      <w:fldChar w:fldCharType="begin"/>
    </w:r>
    <w:r w:rsidRPr="00066459">
      <w:rPr>
        <w:lang w:val="de-DE"/>
      </w:rPr>
      <w:instrText xml:space="preserve"> PAGE  \* MERGEFORMAT </w:instrText>
    </w:r>
    <w:r w:rsidRPr="00990105">
      <w:fldChar w:fldCharType="separate"/>
    </w:r>
    <w:r w:rsidRPr="00066459">
      <w:rPr>
        <w:noProof/>
        <w:lang w:val="de-DE"/>
      </w:rPr>
      <w:t>3</w:t>
    </w:r>
    <w:r w:rsidRPr="00990105">
      <w:fldChar w:fldCharType="end"/>
    </w:r>
    <w:r w:rsidRPr="00066459">
      <w:rPr>
        <w:lang w:val="de-DE"/>
      </w:rPr>
      <w:t>/</w:t>
    </w:r>
    <w:r>
      <w:fldChar w:fldCharType="begin"/>
    </w:r>
    <w:r w:rsidRPr="00066459">
      <w:rPr>
        <w:lang w:val="de-DE"/>
      </w:rPr>
      <w:instrText xml:space="preserve"> NUMPAGES  \* MERGEFORMAT </w:instrText>
    </w:r>
    <w:r>
      <w:fldChar w:fldCharType="separate"/>
    </w:r>
    <w:r w:rsidRPr="00066459">
      <w:rPr>
        <w:noProof/>
        <w:lang w:val="de-DE"/>
      </w:rPr>
      <w:t>273</w:t>
    </w:r>
    <w:r>
      <w:rPr>
        <w:noProof/>
      </w:rPr>
      <w:fldChar w:fldCharType="end"/>
    </w:r>
    <w:r w:rsidRPr="00066459">
      <w:rPr>
        <w:lang w:val="de-DE"/>
      </w:rPr>
      <w:tab/>
      <w:t>PE</w:t>
    </w:r>
    <w:r w:rsidRPr="00066459">
      <w:rPr>
        <w:rStyle w:val="HideTWBExt"/>
        <w:lang w:val="de-DE"/>
      </w:rPr>
      <w:t>&lt;NoPE&gt;</w:t>
    </w:r>
    <w:r w:rsidRPr="00066459">
      <w:rPr>
        <w:lang w:val="de-DE"/>
      </w:rPr>
      <w:t>789.951</w:t>
    </w:r>
    <w:r w:rsidRPr="00066459">
      <w:rPr>
        <w:rStyle w:val="HideTWBExt"/>
        <w:lang w:val="de-DE"/>
      </w:rPr>
      <w:t>&lt;/NoPE&gt;&lt;Version&gt;</w:t>
    </w:r>
    <w:r w:rsidRPr="00066459">
      <w:rPr>
        <w:lang w:val="de-DE"/>
      </w:rPr>
      <w:t>v01-00</w:t>
    </w:r>
    <w:r w:rsidRPr="00066459">
      <w:rPr>
        <w:rStyle w:val="HideTWBExt"/>
        <w:lang w:val="de-DE"/>
      </w:rPr>
      <w:t>&lt;/Version&gt;</w:t>
    </w:r>
  </w:p>
  <w:p w14:paraId="707EB8E7" w14:textId="237C46A9" w:rsidR="003E0D00" w:rsidRPr="00990105" w:rsidRDefault="00E31086" w:rsidP="00E31086">
    <w:pPr>
      <w:pStyle w:val="EPFooter2"/>
    </w:pPr>
    <w:r w:rsidRPr="00066459">
      <w:rPr>
        <w:lang w:val="de-DE"/>
      </w:rPr>
      <w:tab/>
    </w:r>
    <w:r w:rsidRPr="00066459">
      <w:rPr>
        <w:lang w:val="de-DE"/>
      </w:rPr>
      <w:tab/>
    </w:r>
    <w:r w:rsidRPr="00990105">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8F592" w14:textId="74F4D06C" w:rsidR="00E31086" w:rsidRPr="00066459" w:rsidRDefault="00E31086" w:rsidP="00E31086">
    <w:pPr>
      <w:pStyle w:val="EPFooter"/>
      <w:rPr>
        <w:lang w:val="de-DE"/>
      </w:rPr>
    </w:pPr>
    <w:r w:rsidRPr="00066459">
      <w:rPr>
        <w:rStyle w:val="HideTWBExt"/>
        <w:lang w:val="de-DE"/>
      </w:rPr>
      <w:t>&lt;PathFdR&gt;</w:t>
    </w:r>
    <w:r w:rsidR="00990105" w:rsidRPr="00066459">
      <w:rPr>
        <w:lang w:val="de-DE"/>
      </w:rPr>
      <w:t>AM\1345641ES.docx</w:t>
    </w:r>
    <w:r w:rsidRPr="00066459">
      <w:rPr>
        <w:rStyle w:val="HideTWBExt"/>
        <w:lang w:val="de-DE"/>
      </w:rPr>
      <w:t>&lt;/PathFdR&gt;</w:t>
    </w:r>
    <w:r w:rsidRPr="00066459">
      <w:rPr>
        <w:lang w:val="de-DE"/>
      </w:rPr>
      <w:tab/>
    </w:r>
    <w:r w:rsidRPr="00066459">
      <w:rPr>
        <w:lang w:val="de-DE"/>
      </w:rPr>
      <w:tab/>
      <w:t>PE</w:t>
    </w:r>
    <w:r w:rsidRPr="00066459">
      <w:rPr>
        <w:rStyle w:val="HideTWBExt"/>
        <w:lang w:val="de-DE"/>
      </w:rPr>
      <w:t>&lt;NoPE&gt;</w:t>
    </w:r>
    <w:r w:rsidRPr="00066459">
      <w:rPr>
        <w:lang w:val="de-DE"/>
      </w:rPr>
      <w:t>789.951</w:t>
    </w:r>
    <w:r w:rsidRPr="00066459">
      <w:rPr>
        <w:rStyle w:val="HideTWBExt"/>
        <w:lang w:val="de-DE"/>
      </w:rPr>
      <w:t>&lt;/NoPE&gt;&lt;Version&gt;</w:t>
    </w:r>
    <w:r w:rsidRPr="00066459">
      <w:rPr>
        <w:lang w:val="de-DE"/>
      </w:rPr>
      <w:t>v01-00</w:t>
    </w:r>
    <w:r w:rsidRPr="00066459">
      <w:rPr>
        <w:rStyle w:val="HideTWBExt"/>
        <w:lang w:val="de-DE"/>
      </w:rPr>
      <w:t>&lt;/Version&gt;</w:t>
    </w:r>
  </w:p>
  <w:p w14:paraId="6A2892CB" w14:textId="2FB863C5" w:rsidR="003E0D00" w:rsidRPr="00990105" w:rsidRDefault="00E31086" w:rsidP="00E31086">
    <w:pPr>
      <w:pStyle w:val="EPFooter2"/>
    </w:pPr>
    <w:r w:rsidRPr="00990105">
      <w:t>ES</w:t>
    </w:r>
    <w:r w:rsidRPr="00990105">
      <w:tab/>
    </w:r>
    <w:r w:rsidRPr="00990105">
      <w:rPr>
        <w:b w:val="0"/>
        <w:i/>
        <w:color w:val="C0C0C0"/>
        <w:sz w:val="22"/>
      </w:rPr>
      <w:t>Unida en la diversidad</w:t>
    </w:r>
    <w:r w:rsidRPr="00990105">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F63EA" w14:textId="77777777" w:rsidR="004E6995" w:rsidRPr="00990105" w:rsidRDefault="004E6995">
      <w:r w:rsidRPr="00990105">
        <w:separator/>
      </w:r>
    </w:p>
  </w:footnote>
  <w:footnote w:type="continuationSeparator" w:id="0">
    <w:p w14:paraId="54AC1058" w14:textId="77777777" w:rsidR="004E6995" w:rsidRPr="00990105" w:rsidRDefault="004E6995">
      <w:r w:rsidRPr="0099010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2325D" w14:textId="77777777" w:rsidR="008644C4" w:rsidRDefault="008644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34ECE" w14:textId="77777777" w:rsidR="008644C4" w:rsidRDefault="008644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55F62" w14:textId="77777777" w:rsidR="008644C4" w:rsidRDefault="008644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5"/>
    <w:docVar w:name="TXTLANGUE" w:val="ES"/>
    <w:docVar w:name="TXTLANGUEMIN" w:val="es"/>
    <w:docVar w:name="TXTNRPE" w:val="789.951"/>
    <w:docVar w:name="TXTPEorAP" w:val="PE"/>
    <w:docVar w:name="TXTROUTE" w:val="AM\1345641ES.docx"/>
    <w:docVar w:name="TXTVERSION" w:val="01-00"/>
  </w:docVars>
  <w:rsids>
    <w:rsidRoot w:val="00A77B3E"/>
    <w:rsid w:val="00066459"/>
    <w:rsid w:val="00120902"/>
    <w:rsid w:val="0019185D"/>
    <w:rsid w:val="001D6FB5"/>
    <w:rsid w:val="003A6F56"/>
    <w:rsid w:val="003C6484"/>
    <w:rsid w:val="003E0D00"/>
    <w:rsid w:val="004E6995"/>
    <w:rsid w:val="005A2205"/>
    <w:rsid w:val="00600EA8"/>
    <w:rsid w:val="007464DE"/>
    <w:rsid w:val="00782782"/>
    <w:rsid w:val="007E33C7"/>
    <w:rsid w:val="008644C4"/>
    <w:rsid w:val="008B1556"/>
    <w:rsid w:val="009235A8"/>
    <w:rsid w:val="00990105"/>
    <w:rsid w:val="00A77B3E"/>
    <w:rsid w:val="00B4611E"/>
    <w:rsid w:val="00B96730"/>
    <w:rsid w:val="00BB7ADA"/>
    <w:rsid w:val="00CA2A55"/>
    <w:rsid w:val="00D52F3A"/>
    <w:rsid w:val="00DE6155"/>
    <w:rsid w:val="00E31086"/>
  </w:rsids>
  <m:mathPr>
    <m:mathFont m:val="Cambria Math"/>
    <m:brkBin m:val="before"/>
    <m:brkBinSub m:val="--"/>
    <m:smallFrac m:val="0"/>
    <m:dispDef/>
    <m:lMargin m:val="0"/>
    <m:rMargin m:val="0"/>
    <m:defJc m:val="centerGroup"/>
    <m:wrapIndent m:val="1440"/>
    <m:intLim m:val="subSup"/>
    <m:naryLim m:val="undOvr"/>
  </m:mathPr>
  <w:themeFontLang w:val="el-GR"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34F6145"/>
  <w15:docId w15:val="{84597B08-B1BD-4ACB-BF4D-AC1DACE8A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B96730"/>
    <w:pPr>
      <w:tabs>
        <w:tab w:val="center" w:pos="4153"/>
        <w:tab w:val="right" w:pos="8306"/>
      </w:tabs>
    </w:pPr>
  </w:style>
  <w:style w:type="character" w:customStyle="1" w:styleId="HeaderChar">
    <w:name w:val="Header Char"/>
    <w:basedOn w:val="DefaultParagraphFont"/>
    <w:link w:val="Header"/>
    <w:rsid w:val="00B96730"/>
    <w:rPr>
      <w:sz w:val="24"/>
      <w:szCs w:val="24"/>
    </w:rPr>
  </w:style>
  <w:style w:type="paragraph" w:styleId="Footer">
    <w:name w:val="footer"/>
    <w:basedOn w:val="Normal"/>
    <w:link w:val="FooterChar"/>
    <w:rsid w:val="0019185D"/>
    <w:pPr>
      <w:tabs>
        <w:tab w:val="center" w:pos="4153"/>
        <w:tab w:val="right" w:pos="8306"/>
      </w:tabs>
    </w:pPr>
  </w:style>
  <w:style w:type="character" w:customStyle="1" w:styleId="FooterChar">
    <w:name w:val="Footer Char"/>
    <w:basedOn w:val="DefaultParagraphFont"/>
    <w:link w:val="Footer"/>
    <w:rsid w:val="0019185D"/>
    <w:rPr>
      <w:sz w:val="24"/>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273</Pages>
  <Words>55668</Words>
  <Characters>308539</Characters>
  <Application>Microsoft Office Word</Application>
  <DocSecurity>0</DocSecurity>
  <Lines>13293</Lines>
  <Paragraphs>4624</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360123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PEINADO CASTILLO Angel</cp:lastModifiedBy>
  <cp:revision>2</cp:revision>
  <dcterms:created xsi:type="dcterms:W3CDTF">2026-06-29T15:42:00Z</dcterms:created>
  <dcterms:modified xsi:type="dcterms:W3CDTF">2026-06-29T15:42:00Z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1345641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526851</vt:lpwstr>
  </property>
  <property fmtid="{D5CDD505-2E9C-101B-9397-08002B2CF9AE}" pid="7" name="dmxml.render.traceId">
    <vt:lpwstr>6a2fd82cbb0992471096a911f9fd3358</vt:lpwstr>
  </property>
  <property fmtid="{D5CDD505-2E9C-101B-9397-08002B2CF9AE}" pid="8" name="FooterPath">
    <vt:lpwstr>AM\1345641ES.docx</vt:lpwstr>
  </property>
  <property fmtid="{D5CDD505-2E9C-101B-9397-08002B2CF9AE}" pid="9" name="PE Number">
    <vt:lpwstr>789.951</vt:lpwstr>
  </property>
  <property fmtid="{D5CDD505-2E9C-101B-9397-08002B2CF9AE}" pid="10" name="UID">
    <vt:lpwstr>eu.europa.europarl-DIN1-2026-0000169833_01.00-xm-01.00_text-xml</vt:lpwstr>
  </property>
  <property fmtid="{D5CDD505-2E9C-101B-9397-08002B2CF9AE}" pid="11" name="LastEdited with">
    <vt:lpwstr>10.3.0 Build [20260401]</vt:lpwstr>
  </property>
  <property fmtid="{D5CDD505-2E9C-101B-9397-08002B2CF9AE}" pid="12" name="Bookout">
    <vt:lpwstr>OK - 2026/06/29 17:20</vt:lpwstr>
  </property>
  <property fmtid="{D5CDD505-2E9C-101B-9397-08002B2CF9AE}" pid="13" name="RegistreCheck">
    <vt:lpwstr>OK</vt:lpwstr>
  </property>
</Properties>
</file>