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39D6" w:rsidRPr="0021721D" w14:paraId="5482173F" w14:textId="77777777">
        <w:trPr>
          <w:trHeight w:hRule="exact" w:val="1417"/>
          <w:jc w:val="center"/>
        </w:trPr>
        <w:tc>
          <w:tcPr>
            <w:tcW w:w="6804" w:type="dxa"/>
            <w:tcBorders>
              <w:top w:val="nil"/>
              <w:left w:val="nil"/>
              <w:bottom w:val="nil"/>
              <w:right w:val="nil"/>
            </w:tcBorders>
            <w:vAlign w:val="center"/>
          </w:tcPr>
          <w:p w14:paraId="27C76826" w14:textId="44799AF0" w:rsidR="00A5790B" w:rsidRPr="0021721D" w:rsidRDefault="009C2AB5">
            <w:pPr>
              <w:pStyle w:val="EPName"/>
            </w:pPr>
            <w:r w:rsidRPr="0021721D">
              <w:t>Europos Parl</w:t>
            </w:r>
            <w:r w:rsidR="00BC57C8" w:rsidRPr="0021721D">
              <w:t>ament</w:t>
            </w:r>
            <w:r w:rsidRPr="0021721D">
              <w:t>as</w:t>
            </w:r>
          </w:p>
          <w:p w14:paraId="27F34C3A" w14:textId="77777777" w:rsidR="00A5790B" w:rsidRPr="0021721D" w:rsidRDefault="00BC57C8">
            <w:pPr>
              <w:pStyle w:val="EPTerm"/>
            </w:pPr>
            <w:r w:rsidRPr="0021721D">
              <w:t>2024-2029</w:t>
            </w:r>
          </w:p>
        </w:tc>
        <w:tc>
          <w:tcPr>
            <w:tcW w:w="2268" w:type="dxa"/>
            <w:tcBorders>
              <w:top w:val="nil"/>
              <w:left w:val="nil"/>
              <w:bottom w:val="nil"/>
              <w:right w:val="nil"/>
            </w:tcBorders>
          </w:tcPr>
          <w:p w14:paraId="3BC01F6B" w14:textId="77777777" w:rsidR="00A5790B" w:rsidRPr="0021721D" w:rsidRDefault="00773DC7">
            <w:pPr>
              <w:pStyle w:val="EPLogo"/>
            </w:pPr>
            <w:r w:rsidRPr="0021721D">
              <w:pict w14:anchorId="79023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1DC2C1C0" w14:textId="77777777" w:rsidR="00A5790B" w:rsidRPr="0021721D" w:rsidRDefault="00BC57C8">
      <w:pPr>
        <w:pStyle w:val="LineTop"/>
      </w:pPr>
      <w:r w:rsidRPr="0021721D">
        <w:t xml:space="preserve"> </w:t>
      </w:r>
    </w:p>
    <w:p w14:paraId="538FB1E0" w14:textId="59ACC0E9" w:rsidR="00A5790B" w:rsidRPr="0021721D" w:rsidRDefault="00BC57C8">
      <w:pPr>
        <w:pStyle w:val="EPBody"/>
      </w:pPr>
      <w:r w:rsidRPr="0021721D">
        <w:rPr>
          <w:rStyle w:val="HideTWBExt"/>
          <w:rFonts w:eastAsia="Times New Roman"/>
          <w:i w:val="0"/>
        </w:rPr>
        <w:t>&lt;Commission&gt;</w:t>
      </w:r>
      <w:r w:rsidRPr="0021721D">
        <w:rPr>
          <w:rStyle w:val="HideTWBInt"/>
          <w:i w:val="0"/>
        </w:rPr>
        <w:t>{AFET}</w:t>
      </w:r>
      <w:r w:rsidR="009C2AB5" w:rsidRPr="0021721D">
        <w:t>Užsienio reikalų komitetas</w:t>
      </w:r>
      <w:r w:rsidRPr="0021721D">
        <w:rPr>
          <w:rStyle w:val="HideTWBExt"/>
          <w:rFonts w:eastAsia="Times New Roman"/>
          <w:i w:val="0"/>
        </w:rPr>
        <w:t>&lt;/Commission&gt;</w:t>
      </w:r>
    </w:p>
    <w:p w14:paraId="4AA7B105" w14:textId="77777777" w:rsidR="00A5790B" w:rsidRPr="0021721D" w:rsidRDefault="00BC57C8">
      <w:pPr>
        <w:pStyle w:val="LineBottom"/>
      </w:pPr>
      <w:r w:rsidRPr="0021721D">
        <w:t xml:space="preserve"> </w:t>
      </w:r>
    </w:p>
    <w:p w14:paraId="1E3EF412" w14:textId="77777777" w:rsidR="00A5790B" w:rsidRPr="0021721D" w:rsidRDefault="00BC57C8">
      <w:pPr>
        <w:pStyle w:val="CoverReference"/>
      </w:pPr>
      <w:r w:rsidRPr="0021721D">
        <w:rPr>
          <w:rStyle w:val="HideTWBExt"/>
          <w:rFonts w:eastAsia="Times New Roman"/>
          <w:b w:val="0"/>
        </w:rPr>
        <w:t>&lt;RefProc&gt;</w:t>
      </w:r>
      <w:r w:rsidRPr="0021721D">
        <w:t>2026/2035</w:t>
      </w:r>
      <w:r w:rsidRPr="0021721D">
        <w:rPr>
          <w:rStyle w:val="HideTWBExt"/>
          <w:rFonts w:eastAsia="Times New Roman"/>
          <w:b w:val="0"/>
        </w:rPr>
        <w:t>&lt;/RefProc&gt;&lt;RefTypeProc&gt;</w:t>
      </w:r>
      <w:r w:rsidRPr="0021721D">
        <w:t>(INI)</w:t>
      </w:r>
      <w:r w:rsidRPr="0021721D">
        <w:rPr>
          <w:rStyle w:val="HideTWBExt"/>
          <w:rFonts w:eastAsia="Times New Roman"/>
          <w:b w:val="0"/>
        </w:rPr>
        <w:t>&lt;/RefTypeProc&gt;</w:t>
      </w:r>
    </w:p>
    <w:p w14:paraId="7026158D" w14:textId="77777777" w:rsidR="00A5790B" w:rsidRPr="0021721D" w:rsidRDefault="00BC57C8">
      <w:pPr>
        <w:pStyle w:val="CoverDate"/>
      </w:pPr>
      <w:r w:rsidRPr="0021721D">
        <w:rPr>
          <w:rStyle w:val="HideTWBExt"/>
        </w:rPr>
        <w:t>&lt;Date&gt;</w:t>
      </w:r>
      <w:r w:rsidRPr="0021721D">
        <w:rPr>
          <w:rStyle w:val="HideTWBInt"/>
        </w:rPr>
        <w:t>{15/06/2026}</w:t>
      </w:r>
      <w:r w:rsidRPr="0021721D">
        <w:t>15.6.2026</w:t>
      </w:r>
      <w:r w:rsidRPr="0021721D">
        <w:rPr>
          <w:rStyle w:val="HideTWBExt"/>
        </w:rPr>
        <w:t>&lt;/Date&gt;</w:t>
      </w:r>
    </w:p>
    <w:p w14:paraId="0015B937" w14:textId="71C64077" w:rsidR="00A5790B" w:rsidRPr="0021721D" w:rsidRDefault="00BC57C8">
      <w:pPr>
        <w:pStyle w:val="CoverDocType"/>
      </w:pPr>
      <w:r w:rsidRPr="0021721D">
        <w:rPr>
          <w:rStyle w:val="HideTWBExt"/>
          <w:b w:val="0"/>
        </w:rPr>
        <w:t>&lt;TypeAM&gt;</w:t>
      </w:r>
      <w:r w:rsidR="009C2AB5" w:rsidRPr="0021721D">
        <w:t>PAKEITIMAI</w:t>
      </w:r>
      <w:r w:rsidRPr="0021721D">
        <w:rPr>
          <w:rStyle w:val="HideTWBExt"/>
          <w:b w:val="0"/>
        </w:rPr>
        <w:t>&lt;/TypeAM&gt;</w:t>
      </w:r>
    </w:p>
    <w:p w14:paraId="5C6F112D" w14:textId="77777777" w:rsidR="00A5790B" w:rsidRPr="0021721D" w:rsidRDefault="00BC57C8">
      <w:pPr>
        <w:pStyle w:val="CoverDocType24a"/>
      </w:pPr>
      <w:r w:rsidRPr="0021721D">
        <w:rPr>
          <w:rStyle w:val="HideTWBExt"/>
          <w:rFonts w:eastAsia="Times New Roman"/>
          <w:b w:val="0"/>
        </w:rPr>
        <w:t>&lt;RangeAM&gt;</w:t>
      </w:r>
      <w:r w:rsidRPr="0021721D">
        <w:t>1 - 541</w:t>
      </w:r>
      <w:r w:rsidRPr="0021721D">
        <w:rPr>
          <w:rStyle w:val="HideTWBExt"/>
          <w:rFonts w:eastAsia="Times New Roman"/>
          <w:b w:val="0"/>
        </w:rPr>
        <w:t>&lt;/RangeAM&gt;</w:t>
      </w:r>
    </w:p>
    <w:p w14:paraId="2BF2CCE8" w14:textId="157754BA" w:rsidR="00A5790B" w:rsidRPr="0021721D" w:rsidRDefault="00BC57C8">
      <w:pPr>
        <w:pStyle w:val="CoverBold"/>
      </w:pPr>
      <w:r w:rsidRPr="0021721D">
        <w:rPr>
          <w:rStyle w:val="HideTWBExt"/>
          <w:b w:val="0"/>
        </w:rPr>
        <w:t>&lt;TitreType&gt;</w:t>
      </w:r>
      <w:r w:rsidR="009C2AB5" w:rsidRPr="0021721D">
        <w:t>Pranešimo projektas</w:t>
      </w:r>
      <w:r w:rsidRPr="0021721D">
        <w:rPr>
          <w:rStyle w:val="HideTWBExt"/>
          <w:b w:val="0"/>
        </w:rPr>
        <w:t>&lt;/TitreType&gt;</w:t>
      </w:r>
    </w:p>
    <w:p w14:paraId="1CABB46E" w14:textId="77777777" w:rsidR="00A5790B" w:rsidRPr="0021721D" w:rsidRDefault="00BC57C8">
      <w:pPr>
        <w:pStyle w:val="CoverBold"/>
      </w:pPr>
      <w:r w:rsidRPr="0021721D">
        <w:rPr>
          <w:rStyle w:val="HideTWBExt"/>
          <w:b w:val="0"/>
        </w:rPr>
        <w:t>&lt;Rapporteur&gt;</w:t>
      </w:r>
      <w:r w:rsidRPr="0021721D">
        <w:t>Nicola Zingaretti</w:t>
      </w:r>
      <w:r w:rsidRPr="0021721D">
        <w:rPr>
          <w:rStyle w:val="HideTWBExt"/>
          <w:b w:val="0"/>
        </w:rPr>
        <w:t>&lt;/Rapporteur&gt;</w:t>
      </w:r>
    </w:p>
    <w:p w14:paraId="023592C4" w14:textId="77777777" w:rsidR="00A5790B" w:rsidRPr="0021721D" w:rsidRDefault="00BC57C8">
      <w:pPr>
        <w:pStyle w:val="CoverNormal24a"/>
      </w:pPr>
      <w:r w:rsidRPr="0021721D">
        <w:rPr>
          <w:rStyle w:val="HideTWBExt"/>
        </w:rPr>
        <w:t>&lt;DocRefPE&gt;</w:t>
      </w:r>
      <w:r w:rsidRPr="0021721D">
        <w:t>(PE788.019v01-00)</w:t>
      </w:r>
      <w:r w:rsidRPr="0021721D">
        <w:rPr>
          <w:rStyle w:val="HideTWBExt"/>
        </w:rPr>
        <w:t>&lt;/DocRefPE&gt;</w:t>
      </w:r>
    </w:p>
    <w:p w14:paraId="5C4C2286" w14:textId="2B716A2A" w:rsidR="00A5790B" w:rsidRPr="0021721D" w:rsidRDefault="00BC57C8">
      <w:pPr>
        <w:pStyle w:val="CoverNormal"/>
      </w:pPr>
      <w:r w:rsidRPr="0021721D">
        <w:rPr>
          <w:rStyle w:val="HideTWBExt"/>
        </w:rPr>
        <w:t>&lt;Titre&gt;</w:t>
      </w:r>
      <w:r w:rsidR="00F9219A" w:rsidRPr="0021721D">
        <w:t>Nauja bendra atsakomybė už Europos ir Viduržemio jūros regiono šalių santykių ateitį. Viduržemio jūros regiono paktas</w:t>
      </w:r>
      <w:r w:rsidRPr="0021721D">
        <w:rPr>
          <w:rStyle w:val="HideTWBExt"/>
        </w:rPr>
        <w:t>&lt;/Titre&gt;</w:t>
      </w:r>
    </w:p>
    <w:p w14:paraId="6FD546CC" w14:textId="77777777" w:rsidR="00A5790B" w:rsidRPr="0021721D" w:rsidRDefault="00BC57C8">
      <w:pPr>
        <w:pStyle w:val="CoverNormal24a"/>
      </w:pPr>
      <w:r w:rsidRPr="0021721D">
        <w:rPr>
          <w:rStyle w:val="HideTWBExt"/>
        </w:rPr>
        <w:t>&lt;DocRef&gt;</w:t>
      </w:r>
      <w:r w:rsidRPr="0021721D">
        <w:t>(2026/2035(INI))</w:t>
      </w:r>
      <w:r w:rsidRPr="0021721D">
        <w:rPr>
          <w:rStyle w:val="HideTWBExt"/>
        </w:rPr>
        <w:t>&lt;/DocRef&gt;</w:t>
      </w:r>
    </w:p>
    <w:p w14:paraId="6409E1F7" w14:textId="77777777" w:rsidR="00A5790B" w:rsidRPr="0021721D" w:rsidRDefault="00BC57C8">
      <w:r w:rsidRPr="0021721D">
        <w:br w:type="page"/>
      </w:r>
      <w:r w:rsidRPr="0021721D">
        <w:lastRenderedPageBreak/>
        <w:t>AM_Com_NonLegReport</w:t>
      </w:r>
    </w:p>
    <w:p w14:paraId="696D40B1" w14:textId="34C4767B" w:rsidR="009C2AB5" w:rsidRPr="0021721D" w:rsidRDefault="00BC57C8" w:rsidP="009C2AB5">
      <w:pPr>
        <w:pStyle w:val="AmNumberTabs"/>
      </w:pPr>
      <w:r w:rsidRPr="0021721D">
        <w:br w:type="page"/>
      </w:r>
      <w:r w:rsidR="009C2AB5" w:rsidRPr="0021721D">
        <w:rPr>
          <w:rStyle w:val="HideTWBExt"/>
          <w:b w:val="0"/>
        </w:rPr>
        <w:lastRenderedPageBreak/>
        <w:t>&lt;RepeatBlock-Amend&gt;&lt;Amend&gt;</w:t>
      </w:r>
      <w:r w:rsidR="009C2AB5" w:rsidRPr="0021721D">
        <w:t>Pakeitimas</w:t>
      </w:r>
      <w:r w:rsidR="009C2AB5" w:rsidRPr="0021721D">
        <w:tab/>
      </w:r>
      <w:r w:rsidR="009C2AB5" w:rsidRPr="0021721D">
        <w:tab/>
      </w:r>
      <w:r w:rsidR="009C2AB5" w:rsidRPr="0021721D">
        <w:rPr>
          <w:rStyle w:val="HideTWBExt"/>
          <w:b w:val="0"/>
        </w:rPr>
        <w:t>&lt;NumAm&gt;</w:t>
      </w:r>
      <w:r w:rsidR="009C2AB5" w:rsidRPr="0021721D">
        <w:t>1</w:t>
      </w:r>
      <w:r w:rsidR="009C2AB5" w:rsidRPr="0021721D">
        <w:rPr>
          <w:rStyle w:val="HideTWBExt"/>
          <w:b w:val="0"/>
        </w:rPr>
        <w:t>&lt;/NumAm&gt;</w:t>
      </w:r>
    </w:p>
    <w:p w14:paraId="1F57B90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361ABD1" w14:textId="77777777" w:rsidR="009C2AB5" w:rsidRPr="0021721D" w:rsidRDefault="009C2AB5" w:rsidP="009C2AB5">
      <w:pPr>
        <w:pStyle w:val="NormalBold"/>
      </w:pPr>
      <w:r w:rsidRPr="0021721D">
        <w:rPr>
          <w:rStyle w:val="HideTWBExt"/>
          <w:b w:val="0"/>
        </w:rPr>
        <w:t>&lt;/RepeatBlock-By&gt;</w:t>
      </w:r>
    </w:p>
    <w:p w14:paraId="550930D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A37F9F" w14:textId="77777777" w:rsidR="009C2AB5" w:rsidRPr="0021721D" w:rsidRDefault="009C2AB5" w:rsidP="009C2AB5">
      <w:pPr>
        <w:pStyle w:val="NormalBold"/>
      </w:pPr>
      <w:r w:rsidRPr="0021721D">
        <w:rPr>
          <w:rStyle w:val="HideTWBExt"/>
          <w:b w:val="0"/>
        </w:rPr>
        <w:t>&lt;Article&gt;</w:t>
      </w:r>
      <w:r w:rsidRPr="0021721D">
        <w:t>2 a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C2C6B46" w14:textId="77777777" w:rsidTr="009C2AB5">
        <w:trPr>
          <w:trHeight w:hRule="exact" w:val="240"/>
          <w:jc w:val="center"/>
        </w:trPr>
        <w:tc>
          <w:tcPr>
            <w:tcW w:w="9752" w:type="dxa"/>
            <w:gridSpan w:val="2"/>
            <w:tcBorders>
              <w:top w:val="nil"/>
              <w:left w:val="nil"/>
              <w:bottom w:val="nil"/>
              <w:right w:val="nil"/>
            </w:tcBorders>
          </w:tcPr>
          <w:p w14:paraId="0763D699" w14:textId="77777777" w:rsidR="009C2AB5" w:rsidRPr="0021721D" w:rsidRDefault="009C2AB5" w:rsidP="009C2AB5"/>
        </w:tc>
      </w:tr>
      <w:tr w:rsidR="009C2AB5" w:rsidRPr="0021721D" w14:paraId="3442DFF2" w14:textId="77777777" w:rsidTr="009C2AB5">
        <w:trPr>
          <w:trHeight w:val="240"/>
          <w:jc w:val="center"/>
        </w:trPr>
        <w:tc>
          <w:tcPr>
            <w:tcW w:w="4876" w:type="dxa"/>
            <w:tcBorders>
              <w:top w:val="nil"/>
              <w:left w:val="nil"/>
              <w:bottom w:val="nil"/>
              <w:right w:val="nil"/>
            </w:tcBorders>
          </w:tcPr>
          <w:p w14:paraId="6F1C1F0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DFAED5" w14:textId="77777777" w:rsidR="009C2AB5" w:rsidRPr="0021721D" w:rsidRDefault="009C2AB5" w:rsidP="009C2AB5">
            <w:pPr>
              <w:pStyle w:val="AmColumnHeading"/>
            </w:pPr>
            <w:r w:rsidRPr="0021721D">
              <w:t>Pakeitimas</w:t>
            </w:r>
          </w:p>
        </w:tc>
      </w:tr>
      <w:tr w:rsidR="009C2AB5" w:rsidRPr="0021721D" w14:paraId="2E65D9E3" w14:textId="77777777" w:rsidTr="009C2AB5">
        <w:trPr>
          <w:jc w:val="center"/>
        </w:trPr>
        <w:tc>
          <w:tcPr>
            <w:tcW w:w="4876" w:type="dxa"/>
            <w:tcBorders>
              <w:top w:val="nil"/>
              <w:left w:val="nil"/>
              <w:bottom w:val="nil"/>
              <w:right w:val="nil"/>
            </w:tcBorders>
          </w:tcPr>
          <w:p w14:paraId="04961418" w14:textId="77777777" w:rsidR="009C2AB5" w:rsidRPr="0021721D" w:rsidRDefault="009C2AB5" w:rsidP="009C2AB5">
            <w:pPr>
              <w:pStyle w:val="Normal6a"/>
            </w:pPr>
          </w:p>
        </w:tc>
        <w:tc>
          <w:tcPr>
            <w:tcW w:w="4876" w:type="dxa"/>
            <w:tcBorders>
              <w:top w:val="nil"/>
              <w:left w:val="nil"/>
              <w:bottom w:val="nil"/>
              <w:right w:val="nil"/>
            </w:tcBorders>
          </w:tcPr>
          <w:p w14:paraId="0C8D93A5" w14:textId="77777777" w:rsidR="009C2AB5" w:rsidRPr="0021721D" w:rsidRDefault="009C2AB5" w:rsidP="009C2AB5">
            <w:pPr>
              <w:pStyle w:val="Normal6a"/>
            </w:pPr>
            <w:r w:rsidRPr="0021721D">
              <w:rPr>
                <w:b/>
                <w:i/>
              </w:rPr>
              <w:t>–</w:t>
            </w:r>
            <w:r w:rsidRPr="0021721D">
              <w:tab/>
            </w:r>
            <w:r w:rsidRPr="0021721D">
              <w:rPr>
                <w:b/>
                <w:i/>
              </w:rPr>
              <w:t>atsižvelgdamas į 2023 m. kovo 10 d. bendrą komunikatą dėl ES jūrų saugumo strategijos ir jos veiksmų plano atnaujinimo „Patobulinta ES jūrų saugumo strategija kintančioms jūrų grėsmėms šalinti“ (JOIN(2023)8 </w:t>
            </w:r>
            <w:r w:rsidRPr="0021721D">
              <w:rPr>
                <w:b/>
              </w:rPr>
              <w:t>final</w:t>
            </w:r>
            <w:r w:rsidRPr="0021721D">
              <w:rPr>
                <w:b/>
                <w:i/>
              </w:rPr>
              <w:t>),</w:t>
            </w:r>
          </w:p>
        </w:tc>
      </w:tr>
    </w:tbl>
    <w:p w14:paraId="1464B51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68485E7" w14:textId="77777777" w:rsidR="009C2AB5" w:rsidRPr="0021721D" w:rsidRDefault="009C2AB5" w:rsidP="009C2AB5">
      <w:r w:rsidRPr="0021721D">
        <w:rPr>
          <w:rStyle w:val="HideTWBExt"/>
        </w:rPr>
        <w:t>&lt;/Amend&gt;</w:t>
      </w:r>
    </w:p>
    <w:p w14:paraId="7833B5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w:t>
      </w:r>
      <w:r w:rsidRPr="0021721D">
        <w:rPr>
          <w:rStyle w:val="HideTWBExt"/>
          <w:b w:val="0"/>
        </w:rPr>
        <w:t>&lt;/NumAm&gt;</w:t>
      </w:r>
    </w:p>
    <w:p w14:paraId="72CCC7A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513E813" w14:textId="77777777" w:rsidR="009C2AB5" w:rsidRPr="0021721D" w:rsidRDefault="009C2AB5" w:rsidP="009C2AB5">
      <w:pPr>
        <w:pStyle w:val="NormalBold"/>
      </w:pPr>
      <w:r w:rsidRPr="0021721D">
        <w:rPr>
          <w:rStyle w:val="HideTWBExt"/>
          <w:b w:val="0"/>
        </w:rPr>
        <w:t>&lt;/RepeatBlock-By&gt;</w:t>
      </w:r>
    </w:p>
    <w:p w14:paraId="57BAE05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73E4A38" w14:textId="77777777" w:rsidR="009C2AB5" w:rsidRPr="0021721D" w:rsidRDefault="009C2AB5" w:rsidP="009C2AB5">
      <w:pPr>
        <w:pStyle w:val="NormalBold"/>
      </w:pPr>
      <w:r w:rsidRPr="0021721D">
        <w:rPr>
          <w:rStyle w:val="HideTWBExt"/>
          <w:b w:val="0"/>
        </w:rPr>
        <w:t>&lt;Article&gt;</w:t>
      </w:r>
      <w:r w:rsidRPr="0021721D">
        <w:t>2 b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A6449F0" w14:textId="77777777" w:rsidTr="009C2AB5">
        <w:trPr>
          <w:trHeight w:hRule="exact" w:val="240"/>
          <w:jc w:val="center"/>
        </w:trPr>
        <w:tc>
          <w:tcPr>
            <w:tcW w:w="9752" w:type="dxa"/>
            <w:gridSpan w:val="2"/>
            <w:tcBorders>
              <w:top w:val="nil"/>
              <w:left w:val="nil"/>
              <w:bottom w:val="nil"/>
              <w:right w:val="nil"/>
            </w:tcBorders>
          </w:tcPr>
          <w:p w14:paraId="6BB2188A" w14:textId="77777777" w:rsidR="009C2AB5" w:rsidRPr="0021721D" w:rsidRDefault="009C2AB5" w:rsidP="009C2AB5"/>
        </w:tc>
      </w:tr>
      <w:tr w:rsidR="009C2AB5" w:rsidRPr="0021721D" w14:paraId="18FDAE6F" w14:textId="77777777" w:rsidTr="009C2AB5">
        <w:trPr>
          <w:trHeight w:val="240"/>
          <w:jc w:val="center"/>
        </w:trPr>
        <w:tc>
          <w:tcPr>
            <w:tcW w:w="4876" w:type="dxa"/>
            <w:tcBorders>
              <w:top w:val="nil"/>
              <w:left w:val="nil"/>
              <w:bottom w:val="nil"/>
              <w:right w:val="nil"/>
            </w:tcBorders>
          </w:tcPr>
          <w:p w14:paraId="647553E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4219FD7" w14:textId="77777777" w:rsidR="009C2AB5" w:rsidRPr="0021721D" w:rsidRDefault="009C2AB5" w:rsidP="009C2AB5">
            <w:pPr>
              <w:pStyle w:val="AmColumnHeading"/>
            </w:pPr>
            <w:r w:rsidRPr="0021721D">
              <w:t>Pakeitimas</w:t>
            </w:r>
          </w:p>
        </w:tc>
      </w:tr>
      <w:tr w:rsidR="009C2AB5" w:rsidRPr="0021721D" w14:paraId="5DBC6C1A" w14:textId="77777777" w:rsidTr="009C2AB5">
        <w:trPr>
          <w:jc w:val="center"/>
        </w:trPr>
        <w:tc>
          <w:tcPr>
            <w:tcW w:w="4876" w:type="dxa"/>
            <w:tcBorders>
              <w:top w:val="nil"/>
              <w:left w:val="nil"/>
              <w:bottom w:val="nil"/>
              <w:right w:val="nil"/>
            </w:tcBorders>
          </w:tcPr>
          <w:p w14:paraId="57199C0F" w14:textId="77777777" w:rsidR="009C2AB5" w:rsidRPr="0021721D" w:rsidRDefault="009C2AB5" w:rsidP="009C2AB5">
            <w:pPr>
              <w:pStyle w:val="Normal6a"/>
            </w:pPr>
          </w:p>
        </w:tc>
        <w:tc>
          <w:tcPr>
            <w:tcW w:w="4876" w:type="dxa"/>
            <w:tcBorders>
              <w:top w:val="nil"/>
              <w:left w:val="nil"/>
              <w:bottom w:val="nil"/>
              <w:right w:val="nil"/>
            </w:tcBorders>
          </w:tcPr>
          <w:p w14:paraId="0C84CD16" w14:textId="77777777" w:rsidR="009C2AB5" w:rsidRPr="0021721D" w:rsidRDefault="009C2AB5" w:rsidP="009C2AB5">
            <w:pPr>
              <w:pStyle w:val="Normal6a"/>
            </w:pPr>
            <w:r w:rsidRPr="0021721D">
              <w:rPr>
                <w:b/>
                <w:i/>
              </w:rPr>
              <w:t>–</w:t>
            </w:r>
            <w:r w:rsidRPr="0021721D">
              <w:tab/>
            </w:r>
            <w:r w:rsidRPr="0021721D">
              <w:rPr>
                <w:b/>
                <w:i/>
              </w:rPr>
              <w:t>atsižvelgdamas į 2025 m. vasario 21 d. bendrą komunikatą „ES veiksmų planas dėl kabelių saugumo“ (JOIN(2025)0009) ir ekspertų grupės išvadas pagal Rekomendaciją 2024/779 dėl saugios ir atsparios jūrinių kabelių infrastruktūros,</w:t>
            </w:r>
          </w:p>
        </w:tc>
      </w:tr>
    </w:tbl>
    <w:p w14:paraId="208C1A9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9E57B22" w14:textId="77777777" w:rsidR="009C2AB5" w:rsidRPr="0021721D" w:rsidRDefault="009C2AB5" w:rsidP="009C2AB5">
      <w:r w:rsidRPr="0021721D">
        <w:rPr>
          <w:rStyle w:val="HideTWBExt"/>
        </w:rPr>
        <w:t>&lt;/Amend&gt;</w:t>
      </w:r>
    </w:p>
    <w:p w14:paraId="3AF6A68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w:t>
      </w:r>
      <w:r w:rsidRPr="0021721D">
        <w:rPr>
          <w:rStyle w:val="HideTWBExt"/>
          <w:b w:val="0"/>
        </w:rPr>
        <w:t>&lt;/NumAm&gt;</w:t>
      </w:r>
    </w:p>
    <w:p w14:paraId="235FD4A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E6CC575" w14:textId="77777777" w:rsidR="009C2AB5" w:rsidRPr="0021721D" w:rsidRDefault="009C2AB5" w:rsidP="009C2AB5">
      <w:pPr>
        <w:pStyle w:val="NormalBold"/>
      </w:pPr>
      <w:r w:rsidRPr="0021721D">
        <w:rPr>
          <w:rStyle w:val="HideTWBExt"/>
          <w:b w:val="0"/>
        </w:rPr>
        <w:t>&lt;/RepeatBlock-By&gt;</w:t>
      </w:r>
    </w:p>
    <w:p w14:paraId="1DDFF05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3144DD1" w14:textId="77777777" w:rsidR="009C2AB5" w:rsidRPr="0021721D" w:rsidRDefault="009C2AB5" w:rsidP="009C2AB5">
      <w:pPr>
        <w:pStyle w:val="NormalBold"/>
      </w:pPr>
      <w:r w:rsidRPr="0021721D">
        <w:rPr>
          <w:rStyle w:val="HideTWBExt"/>
          <w:b w:val="0"/>
        </w:rPr>
        <w:t>&lt;Article&gt;</w:t>
      </w:r>
      <w:r w:rsidRPr="0021721D">
        <w:t>2 c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F453436" w14:textId="77777777" w:rsidTr="009C2AB5">
        <w:trPr>
          <w:trHeight w:hRule="exact" w:val="240"/>
          <w:jc w:val="center"/>
        </w:trPr>
        <w:tc>
          <w:tcPr>
            <w:tcW w:w="9752" w:type="dxa"/>
            <w:gridSpan w:val="2"/>
            <w:tcBorders>
              <w:top w:val="nil"/>
              <w:left w:val="nil"/>
              <w:bottom w:val="nil"/>
              <w:right w:val="nil"/>
            </w:tcBorders>
          </w:tcPr>
          <w:p w14:paraId="2CFA0958" w14:textId="77777777" w:rsidR="009C2AB5" w:rsidRPr="0021721D" w:rsidRDefault="009C2AB5" w:rsidP="009C2AB5"/>
        </w:tc>
      </w:tr>
      <w:tr w:rsidR="009C2AB5" w:rsidRPr="0021721D" w14:paraId="5DE345CF" w14:textId="77777777" w:rsidTr="009C2AB5">
        <w:trPr>
          <w:trHeight w:val="240"/>
          <w:jc w:val="center"/>
        </w:trPr>
        <w:tc>
          <w:tcPr>
            <w:tcW w:w="4876" w:type="dxa"/>
            <w:tcBorders>
              <w:top w:val="nil"/>
              <w:left w:val="nil"/>
              <w:bottom w:val="nil"/>
              <w:right w:val="nil"/>
            </w:tcBorders>
          </w:tcPr>
          <w:p w14:paraId="6CF0BAC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3A6937" w14:textId="77777777" w:rsidR="009C2AB5" w:rsidRPr="0021721D" w:rsidRDefault="009C2AB5" w:rsidP="009C2AB5">
            <w:pPr>
              <w:pStyle w:val="AmColumnHeading"/>
            </w:pPr>
            <w:r w:rsidRPr="0021721D">
              <w:t>Pakeitimas</w:t>
            </w:r>
          </w:p>
        </w:tc>
      </w:tr>
      <w:tr w:rsidR="009C2AB5" w:rsidRPr="0021721D" w14:paraId="37FD141C" w14:textId="77777777" w:rsidTr="009C2AB5">
        <w:trPr>
          <w:jc w:val="center"/>
        </w:trPr>
        <w:tc>
          <w:tcPr>
            <w:tcW w:w="4876" w:type="dxa"/>
            <w:tcBorders>
              <w:top w:val="nil"/>
              <w:left w:val="nil"/>
              <w:bottom w:val="nil"/>
              <w:right w:val="nil"/>
            </w:tcBorders>
          </w:tcPr>
          <w:p w14:paraId="72FA0670" w14:textId="77777777" w:rsidR="009C2AB5" w:rsidRPr="0021721D" w:rsidRDefault="009C2AB5" w:rsidP="009C2AB5">
            <w:pPr>
              <w:pStyle w:val="Normal6a"/>
            </w:pPr>
          </w:p>
        </w:tc>
        <w:tc>
          <w:tcPr>
            <w:tcW w:w="4876" w:type="dxa"/>
            <w:tcBorders>
              <w:top w:val="nil"/>
              <w:left w:val="nil"/>
              <w:bottom w:val="nil"/>
              <w:right w:val="nil"/>
            </w:tcBorders>
          </w:tcPr>
          <w:p w14:paraId="7CD5FAA2" w14:textId="77777777" w:rsidR="009C2AB5" w:rsidRPr="0021721D" w:rsidRDefault="009C2AB5" w:rsidP="009C2AB5">
            <w:pPr>
              <w:pStyle w:val="Normal6a"/>
            </w:pPr>
            <w:r w:rsidRPr="0021721D">
              <w:rPr>
                <w:b/>
                <w:i/>
              </w:rPr>
              <w:t>–</w:t>
            </w:r>
            <w:r w:rsidRPr="0021721D">
              <w:tab/>
            </w:r>
            <w:r w:rsidRPr="0021721D">
              <w:rPr>
                <w:b/>
                <w:i/>
              </w:rPr>
              <w:t xml:space="preserve">atsižvelgdamas į 2026 m. kovo 4 d. </w:t>
            </w:r>
            <w:r w:rsidRPr="0021721D">
              <w:rPr>
                <w:b/>
                <w:i/>
              </w:rPr>
              <w:lastRenderedPageBreak/>
              <w:t>komunikatą dėl ES jūrų pramonės strategijos (COM(2026)111</w:t>
            </w:r>
            <w:r w:rsidRPr="0021721D">
              <w:rPr>
                <w:b/>
              </w:rPr>
              <w:t xml:space="preserve"> final</w:t>
            </w:r>
            <w:r w:rsidRPr="0021721D">
              <w:rPr>
                <w:b/>
                <w:i/>
              </w:rPr>
              <w:t>),</w:t>
            </w:r>
          </w:p>
        </w:tc>
      </w:tr>
    </w:tbl>
    <w:p w14:paraId="02F9485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05A21F4" w14:textId="77777777" w:rsidR="009C2AB5" w:rsidRPr="0021721D" w:rsidRDefault="009C2AB5" w:rsidP="009C2AB5">
      <w:r w:rsidRPr="0021721D">
        <w:rPr>
          <w:rStyle w:val="HideTWBExt"/>
        </w:rPr>
        <w:t>&lt;/Amend&gt;</w:t>
      </w:r>
    </w:p>
    <w:p w14:paraId="0D2C31B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w:t>
      </w:r>
      <w:r w:rsidRPr="0021721D">
        <w:rPr>
          <w:rStyle w:val="HideTWBExt"/>
          <w:b w:val="0"/>
        </w:rPr>
        <w:t>&lt;/NumAm&gt;</w:t>
      </w:r>
    </w:p>
    <w:p w14:paraId="737CD33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6BF9743" w14:textId="77777777" w:rsidR="009C2AB5" w:rsidRPr="0021721D" w:rsidRDefault="009C2AB5" w:rsidP="009C2AB5">
      <w:pPr>
        <w:pStyle w:val="NormalBold"/>
      </w:pPr>
      <w:r w:rsidRPr="0021721D">
        <w:rPr>
          <w:rStyle w:val="HideTWBExt"/>
          <w:b w:val="0"/>
        </w:rPr>
        <w:t>&lt;/RepeatBlock-By&gt;</w:t>
      </w:r>
    </w:p>
    <w:p w14:paraId="4F1A945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9B8E35B" w14:textId="77777777" w:rsidR="009C2AB5" w:rsidRPr="0021721D" w:rsidRDefault="009C2AB5" w:rsidP="009C2AB5">
      <w:pPr>
        <w:pStyle w:val="NormalBold"/>
      </w:pPr>
      <w:r w:rsidRPr="0021721D">
        <w:rPr>
          <w:rStyle w:val="HideTWBExt"/>
          <w:b w:val="0"/>
        </w:rPr>
        <w:t>&lt;Article&gt;</w:t>
      </w:r>
      <w:r w:rsidRPr="0021721D">
        <w:t>2 d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375B385" w14:textId="77777777" w:rsidTr="009C2AB5">
        <w:trPr>
          <w:trHeight w:hRule="exact" w:val="240"/>
          <w:jc w:val="center"/>
        </w:trPr>
        <w:tc>
          <w:tcPr>
            <w:tcW w:w="9752" w:type="dxa"/>
            <w:gridSpan w:val="2"/>
            <w:tcBorders>
              <w:top w:val="nil"/>
              <w:left w:val="nil"/>
              <w:bottom w:val="nil"/>
              <w:right w:val="nil"/>
            </w:tcBorders>
          </w:tcPr>
          <w:p w14:paraId="54F70488" w14:textId="77777777" w:rsidR="009C2AB5" w:rsidRPr="0021721D" w:rsidRDefault="009C2AB5" w:rsidP="009C2AB5"/>
        </w:tc>
      </w:tr>
      <w:tr w:rsidR="009C2AB5" w:rsidRPr="0021721D" w14:paraId="194DBB8A" w14:textId="77777777" w:rsidTr="009C2AB5">
        <w:trPr>
          <w:trHeight w:val="240"/>
          <w:jc w:val="center"/>
        </w:trPr>
        <w:tc>
          <w:tcPr>
            <w:tcW w:w="4876" w:type="dxa"/>
            <w:tcBorders>
              <w:top w:val="nil"/>
              <w:left w:val="nil"/>
              <w:bottom w:val="nil"/>
              <w:right w:val="nil"/>
            </w:tcBorders>
          </w:tcPr>
          <w:p w14:paraId="7574AE2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84B3C1C" w14:textId="77777777" w:rsidR="009C2AB5" w:rsidRPr="0021721D" w:rsidRDefault="009C2AB5" w:rsidP="009C2AB5">
            <w:pPr>
              <w:pStyle w:val="AmColumnHeading"/>
            </w:pPr>
            <w:r w:rsidRPr="0021721D">
              <w:t>Pakeitimas</w:t>
            </w:r>
          </w:p>
        </w:tc>
      </w:tr>
      <w:tr w:rsidR="009C2AB5" w:rsidRPr="0021721D" w14:paraId="6EA6BE9B" w14:textId="77777777" w:rsidTr="009C2AB5">
        <w:trPr>
          <w:jc w:val="center"/>
        </w:trPr>
        <w:tc>
          <w:tcPr>
            <w:tcW w:w="4876" w:type="dxa"/>
            <w:tcBorders>
              <w:top w:val="nil"/>
              <w:left w:val="nil"/>
              <w:bottom w:val="nil"/>
              <w:right w:val="nil"/>
            </w:tcBorders>
          </w:tcPr>
          <w:p w14:paraId="56206DE8" w14:textId="77777777" w:rsidR="009C2AB5" w:rsidRPr="0021721D" w:rsidRDefault="009C2AB5" w:rsidP="009C2AB5">
            <w:pPr>
              <w:pStyle w:val="Normal6a"/>
            </w:pPr>
          </w:p>
        </w:tc>
        <w:tc>
          <w:tcPr>
            <w:tcW w:w="4876" w:type="dxa"/>
            <w:tcBorders>
              <w:top w:val="nil"/>
              <w:left w:val="nil"/>
              <w:bottom w:val="nil"/>
              <w:right w:val="nil"/>
            </w:tcBorders>
          </w:tcPr>
          <w:p w14:paraId="35252FC7" w14:textId="77777777" w:rsidR="009C2AB5" w:rsidRPr="0021721D" w:rsidRDefault="009C2AB5" w:rsidP="009C2AB5">
            <w:pPr>
              <w:pStyle w:val="Normal6a"/>
            </w:pPr>
            <w:r w:rsidRPr="0021721D">
              <w:rPr>
                <w:b/>
                <w:i/>
              </w:rPr>
              <w:t>–</w:t>
            </w:r>
            <w:r w:rsidRPr="0021721D">
              <w:tab/>
            </w:r>
            <w:r w:rsidRPr="0021721D">
              <w:rPr>
                <w:b/>
                <w:i/>
              </w:rPr>
              <w:t xml:space="preserve">atsižvelgdamas į 2026 m. kovo 4 d. komunikatą „ES uostų strategija“ (COM(2026)112 </w:t>
            </w:r>
            <w:r w:rsidRPr="0021721D">
              <w:rPr>
                <w:b/>
              </w:rPr>
              <w:t>final</w:t>
            </w:r>
            <w:r w:rsidRPr="0021721D">
              <w:rPr>
                <w:b/>
                <w:i/>
              </w:rPr>
              <w:t>),</w:t>
            </w:r>
          </w:p>
        </w:tc>
      </w:tr>
    </w:tbl>
    <w:p w14:paraId="0DEB2DE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24DD36A" w14:textId="77777777" w:rsidR="009C2AB5" w:rsidRPr="0021721D" w:rsidRDefault="009C2AB5" w:rsidP="009C2AB5">
      <w:r w:rsidRPr="0021721D">
        <w:rPr>
          <w:rStyle w:val="HideTWBExt"/>
        </w:rPr>
        <w:t>&lt;/Amend&gt;</w:t>
      </w:r>
    </w:p>
    <w:p w14:paraId="5AF0C57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w:t>
      </w:r>
      <w:r w:rsidRPr="0021721D">
        <w:rPr>
          <w:rStyle w:val="HideTWBExt"/>
          <w:b w:val="0"/>
        </w:rPr>
        <w:t>&lt;/NumAm&gt;</w:t>
      </w:r>
    </w:p>
    <w:p w14:paraId="61D58FBF"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58F880D4"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50733B2D" w14:textId="77777777" w:rsidR="009C2AB5" w:rsidRPr="0021721D" w:rsidRDefault="009C2AB5" w:rsidP="009C2AB5">
      <w:pPr>
        <w:pStyle w:val="NormalBold"/>
      </w:pPr>
      <w:r w:rsidRPr="0021721D">
        <w:rPr>
          <w:rStyle w:val="HideTWBExt"/>
          <w:b w:val="0"/>
        </w:rPr>
        <w:t>&lt;/RepeatBlock-By&gt;</w:t>
      </w:r>
    </w:p>
    <w:p w14:paraId="6FB2185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5CD07F" w14:textId="77777777" w:rsidR="009C2AB5" w:rsidRPr="0021721D" w:rsidRDefault="009C2AB5" w:rsidP="009C2AB5">
      <w:pPr>
        <w:pStyle w:val="NormalBold"/>
      </w:pPr>
      <w:r w:rsidRPr="0021721D">
        <w:rPr>
          <w:rStyle w:val="HideTWBExt"/>
          <w:b w:val="0"/>
        </w:rPr>
        <w:t>&lt;Article&gt;</w:t>
      </w:r>
      <w:r w:rsidRPr="0021721D">
        <w:t>3 nurodomoji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A1B7DD8" w14:textId="77777777" w:rsidTr="009C2AB5">
        <w:trPr>
          <w:trHeight w:hRule="exact" w:val="240"/>
          <w:jc w:val="center"/>
        </w:trPr>
        <w:tc>
          <w:tcPr>
            <w:tcW w:w="9752" w:type="dxa"/>
            <w:gridSpan w:val="2"/>
            <w:tcBorders>
              <w:top w:val="nil"/>
              <w:left w:val="nil"/>
              <w:bottom w:val="nil"/>
              <w:right w:val="nil"/>
            </w:tcBorders>
          </w:tcPr>
          <w:p w14:paraId="69B75A99" w14:textId="77777777" w:rsidR="009C2AB5" w:rsidRPr="0021721D" w:rsidRDefault="009C2AB5" w:rsidP="009C2AB5"/>
        </w:tc>
      </w:tr>
      <w:tr w:rsidR="009C2AB5" w:rsidRPr="0021721D" w14:paraId="562D76AC" w14:textId="77777777" w:rsidTr="009C2AB5">
        <w:trPr>
          <w:trHeight w:val="240"/>
          <w:jc w:val="center"/>
        </w:trPr>
        <w:tc>
          <w:tcPr>
            <w:tcW w:w="4876" w:type="dxa"/>
            <w:tcBorders>
              <w:top w:val="nil"/>
              <w:left w:val="nil"/>
              <w:bottom w:val="nil"/>
              <w:right w:val="nil"/>
            </w:tcBorders>
          </w:tcPr>
          <w:p w14:paraId="4BB78E4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DA0638" w14:textId="77777777" w:rsidR="009C2AB5" w:rsidRPr="0021721D" w:rsidRDefault="009C2AB5" w:rsidP="009C2AB5">
            <w:pPr>
              <w:pStyle w:val="AmColumnHeading"/>
            </w:pPr>
            <w:r w:rsidRPr="0021721D">
              <w:t>Pakeitimas</w:t>
            </w:r>
          </w:p>
        </w:tc>
      </w:tr>
      <w:tr w:rsidR="009C2AB5" w:rsidRPr="0021721D" w14:paraId="2E0DECE8" w14:textId="77777777" w:rsidTr="009C2AB5">
        <w:trPr>
          <w:jc w:val="center"/>
        </w:trPr>
        <w:tc>
          <w:tcPr>
            <w:tcW w:w="4876" w:type="dxa"/>
            <w:tcBorders>
              <w:top w:val="nil"/>
              <w:left w:val="nil"/>
              <w:bottom w:val="nil"/>
              <w:right w:val="nil"/>
            </w:tcBorders>
          </w:tcPr>
          <w:p w14:paraId="292E86A4" w14:textId="77777777" w:rsidR="009C2AB5" w:rsidRPr="0021721D" w:rsidRDefault="009C2AB5" w:rsidP="009C2AB5">
            <w:pPr>
              <w:pStyle w:val="Normal6a"/>
            </w:pPr>
            <w:r w:rsidRPr="0021721D">
              <w:t>–</w:t>
            </w:r>
            <w:r w:rsidRPr="0021721D">
              <w:tab/>
              <w:t>atsižvelgdamas į 2025 m. lapkričio 20 d. Tarybos išvadas dėl Viduržemio jūros regiono pakto,</w:t>
            </w:r>
          </w:p>
        </w:tc>
        <w:tc>
          <w:tcPr>
            <w:tcW w:w="4876" w:type="dxa"/>
            <w:tcBorders>
              <w:top w:val="nil"/>
              <w:left w:val="nil"/>
              <w:bottom w:val="nil"/>
              <w:right w:val="nil"/>
            </w:tcBorders>
          </w:tcPr>
          <w:p w14:paraId="78F01977" w14:textId="77777777" w:rsidR="009C2AB5" w:rsidRPr="0021721D" w:rsidRDefault="009C2AB5" w:rsidP="009C2AB5">
            <w:pPr>
              <w:pStyle w:val="Normal6a"/>
            </w:pPr>
            <w:r w:rsidRPr="0021721D">
              <w:t>–</w:t>
            </w:r>
            <w:r w:rsidRPr="0021721D">
              <w:tab/>
              <w:t xml:space="preserve">atsižvelgdamas į 2025 m. lapkričio 20 d. Tarybos išvadas dėl Viduržemio jūros regiono pakto </w:t>
            </w:r>
            <w:r w:rsidRPr="0021721D">
              <w:rPr>
                <w:b/>
                <w:i/>
              </w:rPr>
              <w:t>ir į 2025 m. gruodžio 12 d. Europos Vadovų Tarybos susitikimą</w:t>
            </w:r>
            <w:r w:rsidRPr="0021721D">
              <w:t>,</w:t>
            </w:r>
          </w:p>
        </w:tc>
      </w:tr>
    </w:tbl>
    <w:p w14:paraId="674651B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BA376C" w14:textId="77777777" w:rsidR="009C2AB5" w:rsidRPr="0021721D" w:rsidRDefault="009C2AB5" w:rsidP="009C2AB5">
      <w:r w:rsidRPr="0021721D">
        <w:rPr>
          <w:rStyle w:val="HideTWBExt"/>
        </w:rPr>
        <w:t>&lt;/Amend&gt;</w:t>
      </w:r>
    </w:p>
    <w:p w14:paraId="5B36DBC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w:t>
      </w:r>
      <w:r w:rsidRPr="0021721D">
        <w:rPr>
          <w:rStyle w:val="HideTWBExt"/>
          <w:b w:val="0"/>
        </w:rPr>
        <w:t>&lt;/NumAm&gt;</w:t>
      </w:r>
    </w:p>
    <w:p w14:paraId="629B21AF"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4682B16"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B49D623" w14:textId="77777777" w:rsidR="009C2AB5" w:rsidRPr="0021721D" w:rsidRDefault="009C2AB5" w:rsidP="009C2AB5">
      <w:pPr>
        <w:pStyle w:val="NormalBold"/>
      </w:pPr>
      <w:r w:rsidRPr="0021721D">
        <w:rPr>
          <w:rStyle w:val="HideTWBExt"/>
          <w:b w:val="0"/>
        </w:rPr>
        <w:t>&lt;/RepeatBlock-By&gt;</w:t>
      </w:r>
    </w:p>
    <w:p w14:paraId="3AA8F35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E8BA598" w14:textId="77777777" w:rsidR="009C2AB5" w:rsidRPr="0021721D" w:rsidRDefault="009C2AB5" w:rsidP="009C2AB5">
      <w:pPr>
        <w:pStyle w:val="NormalBold"/>
      </w:pPr>
      <w:r w:rsidRPr="0021721D">
        <w:rPr>
          <w:rStyle w:val="HideTWBExt"/>
          <w:b w:val="0"/>
        </w:rPr>
        <w:t>&lt;Article&gt;</w:t>
      </w:r>
      <w:r w:rsidRPr="0021721D">
        <w:t>4 a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49AAA4F" w14:textId="77777777" w:rsidTr="009C2AB5">
        <w:trPr>
          <w:trHeight w:hRule="exact" w:val="240"/>
          <w:jc w:val="center"/>
        </w:trPr>
        <w:tc>
          <w:tcPr>
            <w:tcW w:w="9752" w:type="dxa"/>
            <w:gridSpan w:val="2"/>
            <w:tcBorders>
              <w:top w:val="nil"/>
              <w:left w:val="nil"/>
              <w:bottom w:val="nil"/>
              <w:right w:val="nil"/>
            </w:tcBorders>
          </w:tcPr>
          <w:p w14:paraId="4E5CAE61" w14:textId="77777777" w:rsidR="009C2AB5" w:rsidRPr="0021721D" w:rsidRDefault="009C2AB5" w:rsidP="009C2AB5"/>
        </w:tc>
      </w:tr>
      <w:tr w:rsidR="009C2AB5" w:rsidRPr="0021721D" w14:paraId="56D5E7A0" w14:textId="77777777" w:rsidTr="009C2AB5">
        <w:trPr>
          <w:trHeight w:val="240"/>
          <w:jc w:val="center"/>
        </w:trPr>
        <w:tc>
          <w:tcPr>
            <w:tcW w:w="4876" w:type="dxa"/>
            <w:tcBorders>
              <w:top w:val="nil"/>
              <w:left w:val="nil"/>
              <w:bottom w:val="nil"/>
              <w:right w:val="nil"/>
            </w:tcBorders>
          </w:tcPr>
          <w:p w14:paraId="4C848831"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1369A46F" w14:textId="77777777" w:rsidR="009C2AB5" w:rsidRPr="0021721D" w:rsidRDefault="009C2AB5" w:rsidP="009C2AB5">
            <w:pPr>
              <w:pStyle w:val="AmColumnHeading"/>
            </w:pPr>
            <w:r w:rsidRPr="0021721D">
              <w:t>Pakeitimas</w:t>
            </w:r>
          </w:p>
        </w:tc>
      </w:tr>
      <w:tr w:rsidR="009C2AB5" w:rsidRPr="0021721D" w14:paraId="1754DEBA" w14:textId="77777777" w:rsidTr="009C2AB5">
        <w:trPr>
          <w:jc w:val="center"/>
        </w:trPr>
        <w:tc>
          <w:tcPr>
            <w:tcW w:w="4876" w:type="dxa"/>
            <w:tcBorders>
              <w:top w:val="nil"/>
              <w:left w:val="nil"/>
              <w:bottom w:val="nil"/>
              <w:right w:val="nil"/>
            </w:tcBorders>
          </w:tcPr>
          <w:p w14:paraId="6723D2E5" w14:textId="77777777" w:rsidR="009C2AB5" w:rsidRPr="0021721D" w:rsidRDefault="009C2AB5" w:rsidP="009C2AB5">
            <w:pPr>
              <w:pStyle w:val="Normal6a"/>
            </w:pPr>
          </w:p>
        </w:tc>
        <w:tc>
          <w:tcPr>
            <w:tcW w:w="4876" w:type="dxa"/>
            <w:tcBorders>
              <w:top w:val="nil"/>
              <w:left w:val="nil"/>
              <w:bottom w:val="nil"/>
              <w:right w:val="nil"/>
            </w:tcBorders>
          </w:tcPr>
          <w:p w14:paraId="645E7900" w14:textId="77777777" w:rsidR="009C2AB5" w:rsidRPr="0021721D" w:rsidRDefault="009C2AB5" w:rsidP="009C2AB5">
            <w:pPr>
              <w:pStyle w:val="Normal6a"/>
            </w:pPr>
            <w:r w:rsidRPr="0021721D">
              <w:rPr>
                <w:b/>
                <w:i/>
              </w:rPr>
              <w:t>–</w:t>
            </w:r>
            <w:r w:rsidRPr="0021721D">
              <w:tab/>
            </w:r>
            <w:r w:rsidRPr="0021721D">
              <w:rPr>
                <w:b/>
                <w:i/>
              </w:rPr>
              <w:t>atsižvelgdamas į 2017 m. kovo 30 d. ministrų deklaraciją „MedFish4Ever“,</w:t>
            </w:r>
          </w:p>
        </w:tc>
      </w:tr>
    </w:tbl>
    <w:p w14:paraId="2DF1445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BD85F81" w14:textId="77777777" w:rsidR="009C2AB5" w:rsidRPr="0021721D" w:rsidRDefault="009C2AB5" w:rsidP="009C2AB5">
      <w:r w:rsidRPr="0021721D">
        <w:rPr>
          <w:rStyle w:val="HideTWBExt"/>
        </w:rPr>
        <w:t>&lt;/Amend&gt;</w:t>
      </w:r>
    </w:p>
    <w:p w14:paraId="3E04D15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w:t>
      </w:r>
      <w:r w:rsidRPr="0021721D">
        <w:rPr>
          <w:rStyle w:val="HideTWBExt"/>
          <w:b w:val="0"/>
        </w:rPr>
        <w:t>&lt;/NumAm&gt;</w:t>
      </w:r>
    </w:p>
    <w:p w14:paraId="59E0591D"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0EC78B33"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1833D8F4" w14:textId="77777777" w:rsidR="009C2AB5" w:rsidRPr="0021721D" w:rsidRDefault="009C2AB5" w:rsidP="009C2AB5">
      <w:pPr>
        <w:pStyle w:val="NormalBold"/>
      </w:pPr>
      <w:r w:rsidRPr="0021721D">
        <w:rPr>
          <w:rStyle w:val="HideTWBExt"/>
          <w:b w:val="0"/>
        </w:rPr>
        <w:t>&lt;/RepeatBlock-By&gt;</w:t>
      </w:r>
    </w:p>
    <w:p w14:paraId="1816CFA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E29DAD1" w14:textId="77777777" w:rsidR="009C2AB5" w:rsidRPr="0021721D" w:rsidRDefault="009C2AB5" w:rsidP="009C2AB5">
      <w:pPr>
        <w:pStyle w:val="NormalBold"/>
      </w:pPr>
      <w:r w:rsidRPr="0021721D">
        <w:rPr>
          <w:rStyle w:val="HideTWBExt"/>
          <w:b w:val="0"/>
        </w:rPr>
        <w:t>&lt;Article&gt;</w:t>
      </w:r>
      <w:r w:rsidRPr="0021721D">
        <w:t>4 b nurodomoji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31E1D1B" w14:textId="77777777" w:rsidTr="009C2AB5">
        <w:trPr>
          <w:trHeight w:hRule="exact" w:val="240"/>
          <w:jc w:val="center"/>
        </w:trPr>
        <w:tc>
          <w:tcPr>
            <w:tcW w:w="9752" w:type="dxa"/>
            <w:gridSpan w:val="2"/>
            <w:tcBorders>
              <w:top w:val="nil"/>
              <w:left w:val="nil"/>
              <w:bottom w:val="nil"/>
              <w:right w:val="nil"/>
            </w:tcBorders>
          </w:tcPr>
          <w:p w14:paraId="66BC5BE4" w14:textId="77777777" w:rsidR="009C2AB5" w:rsidRPr="0021721D" w:rsidRDefault="009C2AB5" w:rsidP="009C2AB5"/>
        </w:tc>
      </w:tr>
      <w:tr w:rsidR="009C2AB5" w:rsidRPr="0021721D" w14:paraId="1EA1AF7E" w14:textId="77777777" w:rsidTr="009C2AB5">
        <w:trPr>
          <w:trHeight w:val="240"/>
          <w:jc w:val="center"/>
        </w:trPr>
        <w:tc>
          <w:tcPr>
            <w:tcW w:w="4876" w:type="dxa"/>
            <w:tcBorders>
              <w:top w:val="nil"/>
              <w:left w:val="nil"/>
              <w:bottom w:val="nil"/>
              <w:right w:val="nil"/>
            </w:tcBorders>
          </w:tcPr>
          <w:p w14:paraId="154F888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345B5C" w14:textId="77777777" w:rsidR="009C2AB5" w:rsidRPr="0021721D" w:rsidRDefault="009C2AB5" w:rsidP="009C2AB5">
            <w:pPr>
              <w:pStyle w:val="AmColumnHeading"/>
            </w:pPr>
            <w:r w:rsidRPr="0021721D">
              <w:t>Pakeitimas</w:t>
            </w:r>
          </w:p>
        </w:tc>
      </w:tr>
      <w:tr w:rsidR="009C2AB5" w:rsidRPr="0021721D" w14:paraId="59CB7768" w14:textId="77777777" w:rsidTr="009C2AB5">
        <w:trPr>
          <w:jc w:val="center"/>
        </w:trPr>
        <w:tc>
          <w:tcPr>
            <w:tcW w:w="4876" w:type="dxa"/>
            <w:tcBorders>
              <w:top w:val="nil"/>
              <w:left w:val="nil"/>
              <w:bottom w:val="nil"/>
              <w:right w:val="nil"/>
            </w:tcBorders>
          </w:tcPr>
          <w:p w14:paraId="3BD62ACC" w14:textId="77777777" w:rsidR="009C2AB5" w:rsidRPr="0021721D" w:rsidRDefault="009C2AB5" w:rsidP="009C2AB5">
            <w:pPr>
              <w:pStyle w:val="Normal6a"/>
            </w:pPr>
          </w:p>
        </w:tc>
        <w:tc>
          <w:tcPr>
            <w:tcW w:w="4876" w:type="dxa"/>
            <w:tcBorders>
              <w:top w:val="nil"/>
              <w:left w:val="nil"/>
              <w:bottom w:val="nil"/>
              <w:right w:val="nil"/>
            </w:tcBorders>
          </w:tcPr>
          <w:p w14:paraId="2234AC87" w14:textId="77777777" w:rsidR="009C2AB5" w:rsidRPr="0021721D" w:rsidRDefault="009C2AB5" w:rsidP="009C2AB5">
            <w:pPr>
              <w:pStyle w:val="Normal6a"/>
            </w:pPr>
            <w:r w:rsidRPr="0021721D">
              <w:rPr>
                <w:b/>
                <w:i/>
              </w:rPr>
              <w:t>–</w:t>
            </w:r>
            <w:r w:rsidRPr="0021721D">
              <w:tab/>
            </w:r>
            <w:r w:rsidRPr="0021721D">
              <w:rPr>
                <w:b/>
                <w:i/>
              </w:rPr>
              <w:t>atsižvelgdamas į 2025 m. FAO ataskaitą „Žvejybos Viduržemio ir Juodojoje jūrose padėtis“,</w:t>
            </w:r>
          </w:p>
        </w:tc>
      </w:tr>
    </w:tbl>
    <w:p w14:paraId="6DB0ABB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DB9857F" w14:textId="77777777" w:rsidR="009C2AB5" w:rsidRPr="0021721D" w:rsidRDefault="009C2AB5" w:rsidP="009C2AB5">
      <w:r w:rsidRPr="0021721D">
        <w:rPr>
          <w:rStyle w:val="HideTWBExt"/>
        </w:rPr>
        <w:t>&lt;/Amend&gt;</w:t>
      </w:r>
    </w:p>
    <w:p w14:paraId="1FA6DFF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w:t>
      </w:r>
      <w:r w:rsidRPr="0021721D">
        <w:rPr>
          <w:rStyle w:val="HideTWBExt"/>
          <w:b w:val="0"/>
        </w:rPr>
        <w:t>&lt;/NumAm&gt;</w:t>
      </w:r>
    </w:p>
    <w:p w14:paraId="5FEA5D85"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3D1294E7" w14:textId="77777777" w:rsidR="009C2AB5" w:rsidRPr="0021721D" w:rsidRDefault="009C2AB5" w:rsidP="009C2AB5">
      <w:pPr>
        <w:pStyle w:val="NormalBold"/>
      </w:pPr>
      <w:r w:rsidRPr="0021721D">
        <w:rPr>
          <w:rStyle w:val="HideTWBExt"/>
          <w:b w:val="0"/>
        </w:rPr>
        <w:t>&lt;/RepeatBlock-By&gt;</w:t>
      </w:r>
    </w:p>
    <w:p w14:paraId="0CE736B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D2BBBD1" w14:textId="77777777" w:rsidR="009C2AB5" w:rsidRPr="0021721D" w:rsidRDefault="009C2AB5" w:rsidP="009C2AB5">
      <w:pPr>
        <w:pStyle w:val="NormalBold"/>
      </w:pPr>
      <w:r w:rsidRPr="0021721D">
        <w:rPr>
          <w:rStyle w:val="HideTWBExt"/>
          <w:b w:val="0"/>
        </w:rPr>
        <w:t>&lt;Article&gt;</w:t>
      </w:r>
      <w:r w:rsidRPr="0021721D">
        <w:t>A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94DF8CE" w14:textId="77777777" w:rsidTr="009C2AB5">
        <w:trPr>
          <w:trHeight w:hRule="exact" w:val="240"/>
          <w:jc w:val="center"/>
        </w:trPr>
        <w:tc>
          <w:tcPr>
            <w:tcW w:w="9752" w:type="dxa"/>
            <w:gridSpan w:val="2"/>
            <w:tcBorders>
              <w:top w:val="nil"/>
              <w:left w:val="nil"/>
              <w:bottom w:val="nil"/>
              <w:right w:val="nil"/>
            </w:tcBorders>
          </w:tcPr>
          <w:p w14:paraId="31D0FB85" w14:textId="77777777" w:rsidR="009C2AB5" w:rsidRPr="0021721D" w:rsidRDefault="009C2AB5" w:rsidP="009C2AB5"/>
        </w:tc>
      </w:tr>
      <w:tr w:rsidR="009C2AB5" w:rsidRPr="0021721D" w14:paraId="3C5133EB" w14:textId="77777777" w:rsidTr="009C2AB5">
        <w:trPr>
          <w:trHeight w:val="240"/>
          <w:jc w:val="center"/>
        </w:trPr>
        <w:tc>
          <w:tcPr>
            <w:tcW w:w="4876" w:type="dxa"/>
            <w:tcBorders>
              <w:top w:val="nil"/>
              <w:left w:val="nil"/>
              <w:bottom w:val="nil"/>
              <w:right w:val="nil"/>
            </w:tcBorders>
          </w:tcPr>
          <w:p w14:paraId="7F4EC85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693CE1" w14:textId="77777777" w:rsidR="009C2AB5" w:rsidRPr="0021721D" w:rsidRDefault="009C2AB5" w:rsidP="009C2AB5">
            <w:pPr>
              <w:pStyle w:val="AmColumnHeading"/>
            </w:pPr>
            <w:r w:rsidRPr="0021721D">
              <w:t>Pakeitimas</w:t>
            </w:r>
          </w:p>
        </w:tc>
      </w:tr>
      <w:tr w:rsidR="009C2AB5" w:rsidRPr="0021721D" w14:paraId="7C1D7EC0" w14:textId="77777777" w:rsidTr="009C2AB5">
        <w:trPr>
          <w:jc w:val="center"/>
        </w:trPr>
        <w:tc>
          <w:tcPr>
            <w:tcW w:w="4876" w:type="dxa"/>
            <w:tcBorders>
              <w:top w:val="nil"/>
              <w:left w:val="nil"/>
              <w:bottom w:val="nil"/>
              <w:right w:val="nil"/>
            </w:tcBorders>
          </w:tcPr>
          <w:p w14:paraId="12419059" w14:textId="77777777" w:rsidR="009C2AB5" w:rsidRPr="0021721D" w:rsidRDefault="009C2AB5" w:rsidP="009C2AB5">
            <w:pPr>
              <w:pStyle w:val="Normal6a"/>
            </w:pPr>
            <w:r w:rsidRPr="0021721D">
              <w:t>A.</w:t>
            </w:r>
            <w:r w:rsidRPr="0021721D">
              <w:tab/>
              <w:t>kadangi Viduržemio jūros regionas yra bendra politinė, ekonominė ir kultūrinė erdvė; kadangi Europos ir Viduržemio jūros regiono plotmė yra bendra visos ES atsakomybė;</w:t>
            </w:r>
          </w:p>
        </w:tc>
        <w:tc>
          <w:tcPr>
            <w:tcW w:w="4876" w:type="dxa"/>
            <w:tcBorders>
              <w:top w:val="nil"/>
              <w:left w:val="nil"/>
              <w:bottom w:val="nil"/>
              <w:right w:val="nil"/>
            </w:tcBorders>
          </w:tcPr>
          <w:p w14:paraId="784B4EDD" w14:textId="77777777" w:rsidR="009C2AB5" w:rsidRPr="0021721D" w:rsidRDefault="009C2AB5" w:rsidP="009C2AB5">
            <w:pPr>
              <w:pStyle w:val="Normal6a"/>
            </w:pPr>
            <w:r w:rsidRPr="0021721D">
              <w:t>A.</w:t>
            </w:r>
            <w:r w:rsidRPr="0021721D">
              <w:tab/>
              <w:t>kadangi Viduržemio jūros regionas yra bendra politinė, ekonominė ir kultūrinė erdvė</w:t>
            </w:r>
            <w:r w:rsidRPr="0021721D">
              <w:rPr>
                <w:b/>
                <w:bCs/>
                <w:i/>
                <w:iCs/>
              </w:rPr>
              <w:t>, labai svarbi Europos saugumui, gerovei, energetiniam atsparumui ir junglumui</w:t>
            </w:r>
            <w:r w:rsidRPr="0021721D">
              <w:t xml:space="preserve">; kadangi Europos ir Viduržemio jūros regiono plotmė yra bendra visos ES atsakomybė </w:t>
            </w:r>
            <w:r w:rsidRPr="0021721D">
              <w:rPr>
                <w:b/>
                <w:bCs/>
                <w:i/>
                <w:iCs/>
              </w:rPr>
              <w:t>ir reikalauja konkretaus solidarumo bei suderintų veiksmų, kad būtų galima įveikti bendrus iššūkius ir pasinaudoti bendromis galimybėmis</w:t>
            </w:r>
            <w:r w:rsidRPr="0021721D">
              <w:t>;</w:t>
            </w:r>
          </w:p>
        </w:tc>
      </w:tr>
    </w:tbl>
    <w:p w14:paraId="12947F5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5E6F71D" w14:textId="77777777" w:rsidR="009C2AB5" w:rsidRPr="0021721D" w:rsidRDefault="009C2AB5" w:rsidP="009C2AB5">
      <w:r w:rsidRPr="0021721D">
        <w:rPr>
          <w:rStyle w:val="HideTWBExt"/>
        </w:rPr>
        <w:lastRenderedPageBreak/>
        <w:t>&lt;/Amend&gt;</w:t>
      </w:r>
    </w:p>
    <w:p w14:paraId="6403EB2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w:t>
      </w:r>
      <w:r w:rsidRPr="0021721D">
        <w:rPr>
          <w:rStyle w:val="HideTWBExt"/>
          <w:b w:val="0"/>
        </w:rPr>
        <w:t>&lt;/NumAm&gt;</w:t>
      </w:r>
    </w:p>
    <w:p w14:paraId="0561B15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FDDB6A5" w14:textId="77777777" w:rsidR="009C2AB5" w:rsidRPr="0021721D" w:rsidRDefault="009C2AB5" w:rsidP="009C2AB5">
      <w:pPr>
        <w:pStyle w:val="NormalBold"/>
      </w:pPr>
      <w:r w:rsidRPr="0021721D">
        <w:rPr>
          <w:rStyle w:val="HideTWBExt"/>
          <w:b w:val="0"/>
        </w:rPr>
        <w:t>&lt;/RepeatBlock-By&gt;</w:t>
      </w:r>
    </w:p>
    <w:p w14:paraId="47B48F7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4F0928E" w14:textId="77777777" w:rsidR="009C2AB5" w:rsidRPr="0021721D" w:rsidRDefault="009C2AB5" w:rsidP="009C2AB5">
      <w:pPr>
        <w:pStyle w:val="NormalBold"/>
      </w:pPr>
      <w:r w:rsidRPr="0021721D">
        <w:rPr>
          <w:rStyle w:val="HideTWBExt"/>
          <w:b w:val="0"/>
        </w:rPr>
        <w:t>&lt;Article&gt;</w:t>
      </w:r>
      <w:r w:rsidRPr="0021721D">
        <w:t>A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8E977B6" w14:textId="77777777" w:rsidTr="009C2AB5">
        <w:trPr>
          <w:trHeight w:hRule="exact" w:val="240"/>
          <w:jc w:val="center"/>
        </w:trPr>
        <w:tc>
          <w:tcPr>
            <w:tcW w:w="9752" w:type="dxa"/>
            <w:gridSpan w:val="2"/>
            <w:tcBorders>
              <w:top w:val="nil"/>
              <w:left w:val="nil"/>
              <w:bottom w:val="nil"/>
              <w:right w:val="nil"/>
            </w:tcBorders>
          </w:tcPr>
          <w:p w14:paraId="4C3358FB" w14:textId="77777777" w:rsidR="009C2AB5" w:rsidRPr="0021721D" w:rsidRDefault="009C2AB5" w:rsidP="009C2AB5"/>
        </w:tc>
      </w:tr>
      <w:tr w:rsidR="009C2AB5" w:rsidRPr="0021721D" w14:paraId="09FF6E3E" w14:textId="77777777" w:rsidTr="009C2AB5">
        <w:trPr>
          <w:trHeight w:val="240"/>
          <w:jc w:val="center"/>
        </w:trPr>
        <w:tc>
          <w:tcPr>
            <w:tcW w:w="4876" w:type="dxa"/>
            <w:tcBorders>
              <w:top w:val="nil"/>
              <w:left w:val="nil"/>
              <w:bottom w:val="nil"/>
              <w:right w:val="nil"/>
            </w:tcBorders>
          </w:tcPr>
          <w:p w14:paraId="5FA27BD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7621E6" w14:textId="77777777" w:rsidR="009C2AB5" w:rsidRPr="0021721D" w:rsidRDefault="009C2AB5" w:rsidP="009C2AB5">
            <w:pPr>
              <w:pStyle w:val="AmColumnHeading"/>
            </w:pPr>
            <w:r w:rsidRPr="0021721D">
              <w:t>Pakeitimas</w:t>
            </w:r>
          </w:p>
        </w:tc>
      </w:tr>
      <w:tr w:rsidR="009C2AB5" w:rsidRPr="0021721D" w14:paraId="5058D1BF" w14:textId="77777777" w:rsidTr="009C2AB5">
        <w:trPr>
          <w:jc w:val="center"/>
        </w:trPr>
        <w:tc>
          <w:tcPr>
            <w:tcW w:w="4876" w:type="dxa"/>
            <w:tcBorders>
              <w:top w:val="nil"/>
              <w:left w:val="nil"/>
              <w:bottom w:val="nil"/>
              <w:right w:val="nil"/>
            </w:tcBorders>
          </w:tcPr>
          <w:p w14:paraId="2734F367" w14:textId="77777777" w:rsidR="009C2AB5" w:rsidRPr="0021721D" w:rsidRDefault="009C2AB5" w:rsidP="009C2AB5">
            <w:pPr>
              <w:pStyle w:val="Normal6a"/>
            </w:pPr>
            <w:r w:rsidRPr="0021721D">
              <w:t>A.</w:t>
            </w:r>
            <w:r w:rsidRPr="0021721D">
              <w:tab/>
              <w:t>kadangi Viduržemio jūros regionas yra bendra politinė, ekonominė ir kultūrinė erdvė; kadangi Europos ir Viduržemio jūros regiono plotmė yra bendra visos ES atsakomybė;</w:t>
            </w:r>
          </w:p>
        </w:tc>
        <w:tc>
          <w:tcPr>
            <w:tcW w:w="4876" w:type="dxa"/>
            <w:tcBorders>
              <w:top w:val="nil"/>
              <w:left w:val="nil"/>
              <w:bottom w:val="nil"/>
              <w:right w:val="nil"/>
            </w:tcBorders>
          </w:tcPr>
          <w:p w14:paraId="356A76B5" w14:textId="77777777" w:rsidR="009C2AB5" w:rsidRPr="0021721D" w:rsidRDefault="009C2AB5" w:rsidP="009C2AB5">
            <w:pPr>
              <w:pStyle w:val="Normal6a"/>
            </w:pPr>
            <w:r w:rsidRPr="0021721D">
              <w:t>A.</w:t>
            </w:r>
            <w:r w:rsidRPr="0021721D">
              <w:tab/>
              <w:t xml:space="preserve">kadangi Viduržemio jūros regionas yra </w:t>
            </w:r>
            <w:r w:rsidRPr="0021721D">
              <w:rPr>
                <w:b/>
                <w:i/>
              </w:rPr>
              <w:t>ES gyvybiškai svarbus ir papildomą strateginę reikšmę turintis regionas ir</w:t>
            </w:r>
            <w:r w:rsidRPr="0021721D">
              <w:t xml:space="preserve"> bendra politinė, ekonominė ir kultūrinė erdvė; kadangi Europos ir Viduržemio jūros regiono plotmė yra bendra visos ES atsakomybė;</w:t>
            </w:r>
          </w:p>
        </w:tc>
      </w:tr>
    </w:tbl>
    <w:p w14:paraId="7A737DF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B4C7BF" w14:textId="77777777" w:rsidR="009C2AB5" w:rsidRPr="0021721D" w:rsidRDefault="009C2AB5" w:rsidP="009C2AB5">
      <w:r w:rsidRPr="0021721D">
        <w:rPr>
          <w:rStyle w:val="HideTWBExt"/>
        </w:rPr>
        <w:t>&lt;/Amend&gt;</w:t>
      </w:r>
    </w:p>
    <w:p w14:paraId="411241A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w:t>
      </w:r>
      <w:r w:rsidRPr="0021721D">
        <w:rPr>
          <w:rStyle w:val="HideTWBExt"/>
          <w:b w:val="0"/>
        </w:rPr>
        <w:t>&lt;/NumAm&gt;</w:t>
      </w:r>
    </w:p>
    <w:p w14:paraId="746DEAE6"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37D97915" w14:textId="77777777" w:rsidR="009C2AB5" w:rsidRPr="0021721D" w:rsidRDefault="009C2AB5" w:rsidP="009C2AB5">
      <w:pPr>
        <w:pStyle w:val="NormalBold"/>
      </w:pPr>
      <w:r w:rsidRPr="0021721D">
        <w:rPr>
          <w:rStyle w:val="HideTWBExt"/>
          <w:b w:val="0"/>
        </w:rPr>
        <w:t>&lt;/RepeatBlock-By&gt;</w:t>
      </w:r>
    </w:p>
    <w:p w14:paraId="2D06FA7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FC366EA" w14:textId="77777777" w:rsidR="009C2AB5" w:rsidRPr="0021721D" w:rsidRDefault="009C2AB5" w:rsidP="009C2AB5">
      <w:pPr>
        <w:pStyle w:val="NormalBold"/>
      </w:pPr>
      <w:r w:rsidRPr="0021721D">
        <w:rPr>
          <w:rStyle w:val="HideTWBExt"/>
          <w:b w:val="0"/>
        </w:rPr>
        <w:t>&lt;Article&gt;</w:t>
      </w:r>
      <w:r w:rsidRPr="0021721D">
        <w:t>A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0ED23D" w14:textId="77777777" w:rsidTr="009C2AB5">
        <w:trPr>
          <w:trHeight w:hRule="exact" w:val="240"/>
          <w:jc w:val="center"/>
        </w:trPr>
        <w:tc>
          <w:tcPr>
            <w:tcW w:w="9752" w:type="dxa"/>
            <w:gridSpan w:val="2"/>
            <w:tcBorders>
              <w:top w:val="nil"/>
              <w:left w:val="nil"/>
              <w:bottom w:val="nil"/>
              <w:right w:val="nil"/>
            </w:tcBorders>
          </w:tcPr>
          <w:p w14:paraId="06502E59" w14:textId="77777777" w:rsidR="009C2AB5" w:rsidRPr="0021721D" w:rsidRDefault="009C2AB5" w:rsidP="009C2AB5"/>
        </w:tc>
      </w:tr>
      <w:tr w:rsidR="009C2AB5" w:rsidRPr="0021721D" w14:paraId="5442C486" w14:textId="77777777" w:rsidTr="009C2AB5">
        <w:trPr>
          <w:trHeight w:val="240"/>
          <w:jc w:val="center"/>
        </w:trPr>
        <w:tc>
          <w:tcPr>
            <w:tcW w:w="4876" w:type="dxa"/>
            <w:tcBorders>
              <w:top w:val="nil"/>
              <w:left w:val="nil"/>
              <w:bottom w:val="nil"/>
              <w:right w:val="nil"/>
            </w:tcBorders>
          </w:tcPr>
          <w:p w14:paraId="4CA45A0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1FBA81" w14:textId="77777777" w:rsidR="009C2AB5" w:rsidRPr="0021721D" w:rsidRDefault="009C2AB5" w:rsidP="009C2AB5">
            <w:pPr>
              <w:pStyle w:val="AmColumnHeading"/>
            </w:pPr>
            <w:r w:rsidRPr="0021721D">
              <w:t>Pakeitimas</w:t>
            </w:r>
          </w:p>
        </w:tc>
      </w:tr>
      <w:tr w:rsidR="009C2AB5" w:rsidRPr="0021721D" w14:paraId="0E979976" w14:textId="77777777" w:rsidTr="009C2AB5">
        <w:trPr>
          <w:jc w:val="center"/>
        </w:trPr>
        <w:tc>
          <w:tcPr>
            <w:tcW w:w="4876" w:type="dxa"/>
            <w:tcBorders>
              <w:top w:val="nil"/>
              <w:left w:val="nil"/>
              <w:bottom w:val="nil"/>
              <w:right w:val="nil"/>
            </w:tcBorders>
          </w:tcPr>
          <w:p w14:paraId="207A2478" w14:textId="77777777" w:rsidR="009C2AB5" w:rsidRPr="0021721D" w:rsidRDefault="009C2AB5" w:rsidP="009C2AB5">
            <w:pPr>
              <w:pStyle w:val="Normal6a"/>
            </w:pPr>
            <w:r w:rsidRPr="0021721D">
              <w:t>A.</w:t>
            </w:r>
            <w:r w:rsidRPr="0021721D">
              <w:tab/>
              <w:t>kadangi Viduržemio jūros regionas yra bendra politinė, ekonominė ir kultūrinė erdvė; kadangi Europos ir Viduržemio jūros regiono plotmė yra bendra visos ES atsakomybė;</w:t>
            </w:r>
          </w:p>
        </w:tc>
        <w:tc>
          <w:tcPr>
            <w:tcW w:w="4876" w:type="dxa"/>
            <w:tcBorders>
              <w:top w:val="nil"/>
              <w:left w:val="nil"/>
              <w:bottom w:val="nil"/>
              <w:right w:val="nil"/>
            </w:tcBorders>
          </w:tcPr>
          <w:p w14:paraId="08D5D6A1" w14:textId="77777777" w:rsidR="009C2AB5" w:rsidRPr="0021721D" w:rsidRDefault="009C2AB5" w:rsidP="009C2AB5">
            <w:pPr>
              <w:pStyle w:val="Normal6a"/>
            </w:pPr>
            <w:r w:rsidRPr="0021721D">
              <w:t>A.</w:t>
            </w:r>
            <w:r w:rsidRPr="0021721D">
              <w:tab/>
              <w:t>kadangi Viduržemio jūros regionas yra bendra politinė, ekonominė ir kultūrinė erdvė</w:t>
            </w:r>
            <w:r w:rsidRPr="0021721D">
              <w:rPr>
                <w:b/>
                <w:i/>
              </w:rPr>
              <w:t>, turinti strateginę reikšmę Sąjungai</w:t>
            </w:r>
            <w:r w:rsidRPr="0021721D">
              <w:t>; kadangi Europos ir Viduržemio jūros regiono plotmė yra bendra visos ES atsakomybė;</w:t>
            </w:r>
          </w:p>
        </w:tc>
      </w:tr>
    </w:tbl>
    <w:p w14:paraId="68E6F57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7F63DFDF" w14:textId="77777777" w:rsidR="009C2AB5" w:rsidRPr="0021721D" w:rsidRDefault="009C2AB5" w:rsidP="009C2AB5">
      <w:r w:rsidRPr="0021721D">
        <w:rPr>
          <w:rStyle w:val="HideTWBExt"/>
        </w:rPr>
        <w:t>&lt;/Amend&gt;</w:t>
      </w:r>
    </w:p>
    <w:p w14:paraId="4282B1D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w:t>
      </w:r>
      <w:r w:rsidRPr="0021721D">
        <w:rPr>
          <w:rStyle w:val="HideTWBExt"/>
          <w:b w:val="0"/>
        </w:rPr>
        <w:t>&lt;/NumAm&gt;</w:t>
      </w:r>
    </w:p>
    <w:p w14:paraId="2AEE881D"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BE87AAF" w14:textId="77777777" w:rsidR="009C2AB5" w:rsidRPr="0021721D" w:rsidRDefault="009C2AB5" w:rsidP="009C2AB5">
      <w:pPr>
        <w:pStyle w:val="NormalBold"/>
      </w:pPr>
      <w:r w:rsidRPr="0021721D">
        <w:rPr>
          <w:rStyle w:val="HideTWBExt"/>
          <w:b w:val="0"/>
        </w:rPr>
        <w:t>&lt;/RepeatBlock-By&gt;</w:t>
      </w:r>
    </w:p>
    <w:p w14:paraId="40B73D4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B5AA7F" w14:textId="77777777" w:rsidR="009C2AB5" w:rsidRPr="0021721D" w:rsidRDefault="009C2AB5" w:rsidP="009C2AB5">
      <w:pPr>
        <w:pStyle w:val="NormalBold"/>
      </w:pPr>
      <w:r w:rsidRPr="0021721D">
        <w:rPr>
          <w:rStyle w:val="HideTWBExt"/>
          <w:b w:val="0"/>
        </w:rPr>
        <w:t>&lt;Article&gt;</w:t>
      </w:r>
      <w:r w:rsidRPr="0021721D">
        <w:t>A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9319FE" w14:textId="77777777" w:rsidTr="009C2AB5">
        <w:trPr>
          <w:trHeight w:hRule="exact" w:val="240"/>
          <w:jc w:val="center"/>
        </w:trPr>
        <w:tc>
          <w:tcPr>
            <w:tcW w:w="9752" w:type="dxa"/>
            <w:gridSpan w:val="2"/>
            <w:tcBorders>
              <w:top w:val="nil"/>
              <w:left w:val="nil"/>
              <w:bottom w:val="nil"/>
              <w:right w:val="nil"/>
            </w:tcBorders>
          </w:tcPr>
          <w:p w14:paraId="645AB9B4" w14:textId="77777777" w:rsidR="009C2AB5" w:rsidRPr="0021721D" w:rsidRDefault="009C2AB5" w:rsidP="009C2AB5"/>
        </w:tc>
      </w:tr>
      <w:tr w:rsidR="009C2AB5" w:rsidRPr="0021721D" w14:paraId="74C1BCCE" w14:textId="77777777" w:rsidTr="009C2AB5">
        <w:trPr>
          <w:trHeight w:val="240"/>
          <w:jc w:val="center"/>
        </w:trPr>
        <w:tc>
          <w:tcPr>
            <w:tcW w:w="4876" w:type="dxa"/>
            <w:tcBorders>
              <w:top w:val="nil"/>
              <w:left w:val="nil"/>
              <w:bottom w:val="nil"/>
              <w:right w:val="nil"/>
            </w:tcBorders>
          </w:tcPr>
          <w:p w14:paraId="3158D27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8E9A49" w14:textId="77777777" w:rsidR="009C2AB5" w:rsidRPr="0021721D" w:rsidRDefault="009C2AB5" w:rsidP="009C2AB5">
            <w:pPr>
              <w:pStyle w:val="AmColumnHeading"/>
            </w:pPr>
            <w:r w:rsidRPr="0021721D">
              <w:t>Pakeitimas</w:t>
            </w:r>
          </w:p>
        </w:tc>
      </w:tr>
      <w:tr w:rsidR="009C2AB5" w:rsidRPr="0021721D" w14:paraId="1CBBAA9E" w14:textId="77777777" w:rsidTr="009C2AB5">
        <w:trPr>
          <w:jc w:val="center"/>
        </w:trPr>
        <w:tc>
          <w:tcPr>
            <w:tcW w:w="4876" w:type="dxa"/>
            <w:tcBorders>
              <w:top w:val="nil"/>
              <w:left w:val="nil"/>
              <w:bottom w:val="nil"/>
              <w:right w:val="nil"/>
            </w:tcBorders>
          </w:tcPr>
          <w:p w14:paraId="47752651" w14:textId="77777777" w:rsidR="009C2AB5" w:rsidRPr="0021721D" w:rsidRDefault="009C2AB5" w:rsidP="009C2AB5">
            <w:pPr>
              <w:pStyle w:val="Normal6a"/>
            </w:pPr>
            <w:r w:rsidRPr="0021721D">
              <w:t>A.</w:t>
            </w:r>
            <w:r w:rsidRPr="0021721D">
              <w:tab/>
              <w:t xml:space="preserve">kadangi Viduržemio jūros regionas </w:t>
            </w:r>
            <w:r w:rsidRPr="0021721D">
              <w:lastRenderedPageBreak/>
              <w:t xml:space="preserve">yra bendra politinė, ekonominė ir kultūrinė erdvė; </w:t>
            </w:r>
            <w:r w:rsidRPr="0021721D">
              <w:rPr>
                <w:b/>
                <w:bCs/>
                <w:i/>
                <w:iCs/>
              </w:rPr>
              <w:t xml:space="preserve">kadangi Europos ir </w:t>
            </w:r>
            <w:r w:rsidRPr="0021721D">
              <w:t xml:space="preserve">Viduržemio jūros </w:t>
            </w:r>
            <w:r w:rsidRPr="0021721D">
              <w:rPr>
                <w:b/>
                <w:i/>
              </w:rPr>
              <w:t>regiono plotmė yra bendra visos ES atsakomybė</w:t>
            </w:r>
            <w:r w:rsidRPr="0021721D">
              <w:t>;</w:t>
            </w:r>
          </w:p>
        </w:tc>
        <w:tc>
          <w:tcPr>
            <w:tcW w:w="4876" w:type="dxa"/>
            <w:tcBorders>
              <w:top w:val="nil"/>
              <w:left w:val="nil"/>
              <w:bottom w:val="nil"/>
              <w:right w:val="nil"/>
            </w:tcBorders>
          </w:tcPr>
          <w:p w14:paraId="744BD873" w14:textId="77777777" w:rsidR="009C2AB5" w:rsidRPr="0021721D" w:rsidRDefault="009C2AB5" w:rsidP="009C2AB5">
            <w:pPr>
              <w:pStyle w:val="Normal6a"/>
            </w:pPr>
            <w:r w:rsidRPr="0021721D">
              <w:lastRenderedPageBreak/>
              <w:t>A.</w:t>
            </w:r>
            <w:r w:rsidRPr="0021721D">
              <w:tab/>
              <w:t xml:space="preserve">kadangi Viduržemio jūros regionas </w:t>
            </w:r>
            <w:r w:rsidRPr="0021721D">
              <w:lastRenderedPageBreak/>
              <w:t xml:space="preserve">yra bendra politinė, ekonominė ir kultūrinė erdvė; </w:t>
            </w:r>
            <w:r w:rsidRPr="0021721D">
              <w:rPr>
                <w:b/>
                <w:bCs/>
                <w:i/>
                <w:iCs/>
              </w:rPr>
              <w:t>atsižvelgdamas į ES narystę</w:t>
            </w:r>
            <w:r w:rsidRPr="0021721D">
              <w:t xml:space="preserve"> Viduržemio jūros </w:t>
            </w:r>
            <w:r w:rsidRPr="0021721D">
              <w:rPr>
                <w:b/>
                <w:i/>
              </w:rPr>
              <w:t>sąjungoje</w:t>
            </w:r>
            <w:r w:rsidRPr="0021721D">
              <w:t>;</w:t>
            </w:r>
          </w:p>
        </w:tc>
      </w:tr>
    </w:tbl>
    <w:p w14:paraId="668D262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4FFE375B" w14:textId="77777777" w:rsidR="009C2AB5" w:rsidRPr="0021721D" w:rsidRDefault="009C2AB5" w:rsidP="009C2AB5">
      <w:r w:rsidRPr="0021721D">
        <w:rPr>
          <w:rStyle w:val="HideTWBExt"/>
        </w:rPr>
        <w:t>&lt;/Amend&gt;</w:t>
      </w:r>
    </w:p>
    <w:p w14:paraId="26F46A9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w:t>
      </w:r>
      <w:r w:rsidRPr="0021721D">
        <w:rPr>
          <w:rStyle w:val="HideTWBExt"/>
          <w:b w:val="0"/>
        </w:rPr>
        <w:t>&lt;/NumAm&gt;</w:t>
      </w:r>
    </w:p>
    <w:p w14:paraId="09A90DFA" w14:textId="77777777" w:rsidR="009C2AB5" w:rsidRPr="0021721D" w:rsidRDefault="009C2AB5" w:rsidP="009C2AB5">
      <w:pPr>
        <w:pStyle w:val="NormalBold"/>
      </w:pPr>
      <w:r w:rsidRPr="0021721D">
        <w:rPr>
          <w:rStyle w:val="HideTWBExt"/>
          <w:b w:val="0"/>
        </w:rPr>
        <w:t>&lt;RepeatBlock-By&gt;&lt;Members&gt;</w:t>
      </w:r>
      <w:r w:rsidRPr="0021721D">
        <w:t>Nicola Zingaretti, Elio Di Rupo, Marco Tarquinio, Matjaž Nemec, Marta Temido, Nacho Sánchez Amor, Yannis Maniatis, Costas Mavrides</w:t>
      </w:r>
      <w:r w:rsidRPr="0021721D">
        <w:rPr>
          <w:rStyle w:val="HideTWBExt"/>
          <w:b w:val="0"/>
        </w:rPr>
        <w:t>&lt;/Members&gt;</w:t>
      </w:r>
    </w:p>
    <w:p w14:paraId="3589E65E" w14:textId="77777777" w:rsidR="009C2AB5" w:rsidRPr="0021721D" w:rsidRDefault="009C2AB5" w:rsidP="009C2AB5">
      <w:pPr>
        <w:pStyle w:val="NormalBold"/>
      </w:pPr>
      <w:r w:rsidRPr="0021721D">
        <w:rPr>
          <w:rStyle w:val="HideTWBExt"/>
          <w:b w:val="0"/>
        </w:rPr>
        <w:t>&lt;/RepeatBlock-By&gt;</w:t>
      </w:r>
    </w:p>
    <w:p w14:paraId="065786F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6E21510" w14:textId="77777777" w:rsidR="009C2AB5" w:rsidRPr="0021721D" w:rsidRDefault="009C2AB5" w:rsidP="009C2AB5">
      <w:pPr>
        <w:pStyle w:val="NormalBold"/>
      </w:pPr>
      <w:r w:rsidRPr="0021721D">
        <w:rPr>
          <w:rStyle w:val="HideTWBExt"/>
          <w:b w:val="0"/>
        </w:rPr>
        <w:t>&lt;Article&gt;</w:t>
      </w:r>
      <w:r w:rsidRPr="0021721D">
        <w:t>A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F9CF1E0" w14:textId="77777777" w:rsidTr="009C2AB5">
        <w:trPr>
          <w:trHeight w:hRule="exact" w:val="240"/>
          <w:jc w:val="center"/>
        </w:trPr>
        <w:tc>
          <w:tcPr>
            <w:tcW w:w="9752" w:type="dxa"/>
            <w:gridSpan w:val="2"/>
            <w:tcBorders>
              <w:top w:val="nil"/>
              <w:left w:val="nil"/>
              <w:bottom w:val="nil"/>
              <w:right w:val="nil"/>
            </w:tcBorders>
          </w:tcPr>
          <w:p w14:paraId="0A4EE467" w14:textId="77777777" w:rsidR="009C2AB5" w:rsidRPr="0021721D" w:rsidRDefault="009C2AB5" w:rsidP="009C2AB5"/>
        </w:tc>
      </w:tr>
      <w:tr w:rsidR="009C2AB5" w:rsidRPr="0021721D" w14:paraId="22E6F87D" w14:textId="77777777" w:rsidTr="009C2AB5">
        <w:trPr>
          <w:trHeight w:val="240"/>
          <w:jc w:val="center"/>
        </w:trPr>
        <w:tc>
          <w:tcPr>
            <w:tcW w:w="4876" w:type="dxa"/>
            <w:tcBorders>
              <w:top w:val="nil"/>
              <w:left w:val="nil"/>
              <w:bottom w:val="nil"/>
              <w:right w:val="nil"/>
            </w:tcBorders>
          </w:tcPr>
          <w:p w14:paraId="12F7E98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BC6C100" w14:textId="77777777" w:rsidR="009C2AB5" w:rsidRPr="0021721D" w:rsidRDefault="009C2AB5" w:rsidP="009C2AB5">
            <w:pPr>
              <w:pStyle w:val="AmColumnHeading"/>
            </w:pPr>
            <w:r w:rsidRPr="0021721D">
              <w:t>Pakeitimas</w:t>
            </w:r>
          </w:p>
        </w:tc>
      </w:tr>
      <w:tr w:rsidR="009C2AB5" w:rsidRPr="0021721D" w14:paraId="454BEA43" w14:textId="77777777" w:rsidTr="009C2AB5">
        <w:trPr>
          <w:jc w:val="center"/>
        </w:trPr>
        <w:tc>
          <w:tcPr>
            <w:tcW w:w="4876" w:type="dxa"/>
            <w:tcBorders>
              <w:top w:val="nil"/>
              <w:left w:val="nil"/>
              <w:bottom w:val="nil"/>
              <w:right w:val="nil"/>
            </w:tcBorders>
          </w:tcPr>
          <w:p w14:paraId="11D7A4EF" w14:textId="77777777" w:rsidR="009C2AB5" w:rsidRPr="0021721D" w:rsidRDefault="009C2AB5" w:rsidP="009C2AB5">
            <w:pPr>
              <w:pStyle w:val="Normal6a"/>
            </w:pPr>
          </w:p>
        </w:tc>
        <w:tc>
          <w:tcPr>
            <w:tcW w:w="4876" w:type="dxa"/>
            <w:tcBorders>
              <w:top w:val="nil"/>
              <w:left w:val="nil"/>
              <w:bottom w:val="nil"/>
              <w:right w:val="nil"/>
            </w:tcBorders>
          </w:tcPr>
          <w:p w14:paraId="18DF3048" w14:textId="77777777" w:rsidR="009C2AB5" w:rsidRPr="0021721D" w:rsidRDefault="009C2AB5" w:rsidP="009C2AB5">
            <w:pPr>
              <w:pStyle w:val="Normal6a"/>
            </w:pPr>
            <w:r w:rsidRPr="0021721D">
              <w:rPr>
                <w:b/>
                <w:i/>
              </w:rPr>
              <w:t>Aa.</w:t>
            </w:r>
            <w:r w:rsidRPr="0021721D">
              <w:tab/>
            </w:r>
            <w:r w:rsidRPr="0021721D">
              <w:rPr>
                <w:b/>
                <w:i/>
              </w:rPr>
              <w:t>kadangi klimato kaita, geopolitinis susiskaidymas, nuolatiniai konfliktai, didėjanti ekonominė nelygybė ir demografinis disbalansas sustiprino požiūrį, kad Viduržemio jūros regionas yra krizės, o ne galimybių erdvė</w:t>
            </w:r>
          </w:p>
        </w:tc>
      </w:tr>
    </w:tbl>
    <w:p w14:paraId="0C66D75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0601DFD" w14:textId="77777777" w:rsidR="009C2AB5" w:rsidRPr="0021721D" w:rsidRDefault="009C2AB5" w:rsidP="009C2AB5">
      <w:r w:rsidRPr="0021721D">
        <w:rPr>
          <w:rStyle w:val="HideTWBExt"/>
        </w:rPr>
        <w:t>&lt;/Amend&gt;</w:t>
      </w:r>
    </w:p>
    <w:p w14:paraId="24CC8C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w:t>
      </w:r>
      <w:r w:rsidRPr="0021721D">
        <w:rPr>
          <w:rStyle w:val="HideTWBExt"/>
          <w:b w:val="0"/>
        </w:rPr>
        <w:t>&lt;/NumAm&gt;</w:t>
      </w:r>
    </w:p>
    <w:p w14:paraId="563F8EAA"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5F50FA74" w14:textId="77777777" w:rsidR="009C2AB5" w:rsidRPr="0021721D" w:rsidRDefault="009C2AB5" w:rsidP="009C2AB5">
      <w:pPr>
        <w:pStyle w:val="NormalBold"/>
      </w:pPr>
      <w:r w:rsidRPr="0021721D">
        <w:rPr>
          <w:rStyle w:val="HideTWBExt"/>
          <w:b w:val="0"/>
        </w:rPr>
        <w:t>&lt;/RepeatBlock-By&gt;</w:t>
      </w:r>
    </w:p>
    <w:p w14:paraId="40A5272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ADBFC68" w14:textId="77777777" w:rsidR="009C2AB5" w:rsidRPr="0021721D" w:rsidRDefault="009C2AB5" w:rsidP="009C2AB5">
      <w:pPr>
        <w:pStyle w:val="NormalBold"/>
      </w:pPr>
      <w:r w:rsidRPr="0021721D">
        <w:rPr>
          <w:rStyle w:val="HideTWBExt"/>
          <w:b w:val="0"/>
        </w:rPr>
        <w:t>&lt;Article&gt;</w:t>
      </w:r>
      <w:r w:rsidRPr="0021721D">
        <w:t>A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A5CDDA2" w14:textId="77777777" w:rsidTr="009C2AB5">
        <w:trPr>
          <w:trHeight w:hRule="exact" w:val="240"/>
          <w:jc w:val="center"/>
        </w:trPr>
        <w:tc>
          <w:tcPr>
            <w:tcW w:w="9752" w:type="dxa"/>
            <w:gridSpan w:val="2"/>
            <w:tcBorders>
              <w:top w:val="nil"/>
              <w:left w:val="nil"/>
              <w:bottom w:val="nil"/>
              <w:right w:val="nil"/>
            </w:tcBorders>
          </w:tcPr>
          <w:p w14:paraId="046ED137" w14:textId="77777777" w:rsidR="009C2AB5" w:rsidRPr="0021721D" w:rsidRDefault="009C2AB5" w:rsidP="009C2AB5"/>
        </w:tc>
      </w:tr>
      <w:tr w:rsidR="009C2AB5" w:rsidRPr="0021721D" w14:paraId="69F089A7" w14:textId="77777777" w:rsidTr="009C2AB5">
        <w:trPr>
          <w:trHeight w:val="240"/>
          <w:jc w:val="center"/>
        </w:trPr>
        <w:tc>
          <w:tcPr>
            <w:tcW w:w="4876" w:type="dxa"/>
            <w:tcBorders>
              <w:top w:val="nil"/>
              <w:left w:val="nil"/>
              <w:bottom w:val="nil"/>
              <w:right w:val="nil"/>
            </w:tcBorders>
          </w:tcPr>
          <w:p w14:paraId="47AF619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400AF1" w14:textId="77777777" w:rsidR="009C2AB5" w:rsidRPr="0021721D" w:rsidRDefault="009C2AB5" w:rsidP="009C2AB5">
            <w:pPr>
              <w:pStyle w:val="AmColumnHeading"/>
            </w:pPr>
            <w:r w:rsidRPr="0021721D">
              <w:t>Pakeitimas</w:t>
            </w:r>
          </w:p>
        </w:tc>
      </w:tr>
      <w:tr w:rsidR="009C2AB5" w:rsidRPr="0021721D" w14:paraId="48888FF9" w14:textId="77777777" w:rsidTr="009C2AB5">
        <w:trPr>
          <w:jc w:val="center"/>
        </w:trPr>
        <w:tc>
          <w:tcPr>
            <w:tcW w:w="4876" w:type="dxa"/>
            <w:tcBorders>
              <w:top w:val="nil"/>
              <w:left w:val="nil"/>
              <w:bottom w:val="nil"/>
              <w:right w:val="nil"/>
            </w:tcBorders>
          </w:tcPr>
          <w:p w14:paraId="4BDDBE28" w14:textId="77777777" w:rsidR="009C2AB5" w:rsidRPr="0021721D" w:rsidRDefault="009C2AB5" w:rsidP="009C2AB5">
            <w:pPr>
              <w:pStyle w:val="Normal6a"/>
            </w:pPr>
          </w:p>
        </w:tc>
        <w:tc>
          <w:tcPr>
            <w:tcW w:w="4876" w:type="dxa"/>
            <w:tcBorders>
              <w:top w:val="nil"/>
              <w:left w:val="nil"/>
              <w:bottom w:val="nil"/>
              <w:right w:val="nil"/>
            </w:tcBorders>
          </w:tcPr>
          <w:p w14:paraId="14D4F35A" w14:textId="77777777" w:rsidR="009C2AB5" w:rsidRPr="0021721D" w:rsidRDefault="009C2AB5" w:rsidP="009C2AB5">
            <w:pPr>
              <w:pStyle w:val="Normal6a"/>
            </w:pPr>
            <w:r w:rsidRPr="0021721D">
              <w:rPr>
                <w:b/>
                <w:i/>
              </w:rPr>
              <w:t>Aa.</w:t>
            </w:r>
            <w:r w:rsidRPr="0021721D">
              <w:tab/>
            </w:r>
            <w:r w:rsidRPr="0021721D">
              <w:rPr>
                <w:b/>
                <w:i/>
              </w:rPr>
              <w:t>kadangi Viduržemio jūros regionas yra strategiškai svarbus Europos saugumui, energetiniam atsparumui, konkurencingumui ir stabilumui; kadangi atnaujintas Europos ir Viduržemio jūros regiono šalių bendradarbiavimas turėtų būti grindžiamas partneryste, pasitikėjimu ir bendra atsakomybe;</w:t>
            </w:r>
          </w:p>
        </w:tc>
      </w:tr>
    </w:tbl>
    <w:p w14:paraId="3A0819D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3D4843A" w14:textId="77777777" w:rsidR="009C2AB5" w:rsidRPr="0021721D" w:rsidRDefault="009C2AB5" w:rsidP="009C2AB5">
      <w:r w:rsidRPr="0021721D">
        <w:rPr>
          <w:rStyle w:val="HideTWBExt"/>
        </w:rPr>
        <w:lastRenderedPageBreak/>
        <w:t>&lt;/Amend&gt;</w:t>
      </w:r>
    </w:p>
    <w:p w14:paraId="7DD3A6F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w:t>
      </w:r>
      <w:r w:rsidRPr="0021721D">
        <w:rPr>
          <w:rStyle w:val="HideTWBExt"/>
          <w:b w:val="0"/>
        </w:rPr>
        <w:t>&lt;/NumAm&gt;</w:t>
      </w:r>
    </w:p>
    <w:p w14:paraId="3BB9B883"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5EE83E73" w14:textId="77777777" w:rsidR="009C2AB5" w:rsidRPr="0021721D" w:rsidRDefault="009C2AB5" w:rsidP="009C2AB5">
      <w:pPr>
        <w:pStyle w:val="NormalBold"/>
      </w:pPr>
      <w:r w:rsidRPr="0021721D">
        <w:rPr>
          <w:rStyle w:val="HideTWBExt"/>
          <w:b w:val="0"/>
        </w:rPr>
        <w:t>&lt;/RepeatBlock-By&gt;</w:t>
      </w:r>
    </w:p>
    <w:p w14:paraId="0EB098D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E472DB" w14:textId="77777777" w:rsidR="009C2AB5" w:rsidRPr="0021721D" w:rsidRDefault="009C2AB5" w:rsidP="009C2AB5">
      <w:pPr>
        <w:pStyle w:val="NormalBold"/>
      </w:pPr>
      <w:r w:rsidRPr="0021721D">
        <w:rPr>
          <w:rStyle w:val="HideTWBExt"/>
          <w:b w:val="0"/>
        </w:rPr>
        <w:t>&lt;Article&gt;</w:t>
      </w:r>
      <w:r w:rsidRPr="0021721D">
        <w:t>A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A661E2F" w14:textId="77777777" w:rsidTr="009C2AB5">
        <w:trPr>
          <w:trHeight w:hRule="exact" w:val="240"/>
          <w:jc w:val="center"/>
        </w:trPr>
        <w:tc>
          <w:tcPr>
            <w:tcW w:w="9752" w:type="dxa"/>
            <w:gridSpan w:val="2"/>
            <w:tcBorders>
              <w:top w:val="nil"/>
              <w:left w:val="nil"/>
              <w:bottom w:val="nil"/>
              <w:right w:val="nil"/>
            </w:tcBorders>
          </w:tcPr>
          <w:p w14:paraId="021713FA" w14:textId="77777777" w:rsidR="009C2AB5" w:rsidRPr="0021721D" w:rsidRDefault="009C2AB5" w:rsidP="009C2AB5"/>
        </w:tc>
      </w:tr>
      <w:tr w:rsidR="009C2AB5" w:rsidRPr="0021721D" w14:paraId="140B4D43" w14:textId="77777777" w:rsidTr="009C2AB5">
        <w:trPr>
          <w:trHeight w:val="240"/>
          <w:jc w:val="center"/>
        </w:trPr>
        <w:tc>
          <w:tcPr>
            <w:tcW w:w="4876" w:type="dxa"/>
            <w:tcBorders>
              <w:top w:val="nil"/>
              <w:left w:val="nil"/>
              <w:bottom w:val="nil"/>
              <w:right w:val="nil"/>
            </w:tcBorders>
          </w:tcPr>
          <w:p w14:paraId="4AA0CC0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C079BF" w14:textId="77777777" w:rsidR="009C2AB5" w:rsidRPr="0021721D" w:rsidRDefault="009C2AB5" w:rsidP="009C2AB5">
            <w:pPr>
              <w:pStyle w:val="AmColumnHeading"/>
            </w:pPr>
            <w:r w:rsidRPr="0021721D">
              <w:t>Pakeitimas</w:t>
            </w:r>
          </w:p>
        </w:tc>
      </w:tr>
      <w:tr w:rsidR="009C2AB5" w:rsidRPr="0021721D" w14:paraId="0F27D985" w14:textId="77777777" w:rsidTr="009C2AB5">
        <w:trPr>
          <w:jc w:val="center"/>
        </w:trPr>
        <w:tc>
          <w:tcPr>
            <w:tcW w:w="4876" w:type="dxa"/>
            <w:tcBorders>
              <w:top w:val="nil"/>
              <w:left w:val="nil"/>
              <w:bottom w:val="nil"/>
              <w:right w:val="nil"/>
            </w:tcBorders>
          </w:tcPr>
          <w:p w14:paraId="109FB1A6" w14:textId="77777777" w:rsidR="009C2AB5" w:rsidRPr="0021721D" w:rsidRDefault="009C2AB5" w:rsidP="009C2AB5">
            <w:pPr>
              <w:pStyle w:val="Normal6a"/>
            </w:pPr>
          </w:p>
        </w:tc>
        <w:tc>
          <w:tcPr>
            <w:tcW w:w="4876" w:type="dxa"/>
            <w:tcBorders>
              <w:top w:val="nil"/>
              <w:left w:val="nil"/>
              <w:bottom w:val="nil"/>
              <w:right w:val="nil"/>
            </w:tcBorders>
          </w:tcPr>
          <w:p w14:paraId="596EEA85" w14:textId="77777777" w:rsidR="009C2AB5" w:rsidRPr="0021721D" w:rsidRDefault="009C2AB5" w:rsidP="009C2AB5">
            <w:pPr>
              <w:pStyle w:val="Normal6a"/>
            </w:pPr>
            <w:r w:rsidRPr="0021721D">
              <w:rPr>
                <w:b/>
                <w:i/>
              </w:rPr>
              <w:t>Aa.</w:t>
            </w:r>
            <w:r w:rsidRPr="0021721D">
              <w:tab/>
            </w:r>
            <w:r w:rsidRPr="0021721D">
              <w:rPr>
                <w:b/>
                <w:i/>
              </w:rPr>
              <w:t>kadangi Turkijos veiksmai ir revizionistiniai reikalavimai rytinėje Viduržemio jūros regiono dalyje toliau kenkia regiono stabilumui, pažeidžia suverenias valstybių narių teises ir trukdo konstruktyviam Europos ir Viduržemio jūros regiono šalių bendradarbiavimui;</w:t>
            </w:r>
          </w:p>
        </w:tc>
      </w:tr>
    </w:tbl>
    <w:p w14:paraId="06D077B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68C99DF" w14:textId="77777777" w:rsidR="009C2AB5" w:rsidRPr="0021721D" w:rsidRDefault="009C2AB5" w:rsidP="009C2AB5">
      <w:r w:rsidRPr="0021721D">
        <w:rPr>
          <w:rStyle w:val="HideTWBExt"/>
        </w:rPr>
        <w:t>&lt;/Amend&gt;</w:t>
      </w:r>
    </w:p>
    <w:p w14:paraId="4F1217F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w:t>
      </w:r>
      <w:r w:rsidRPr="0021721D">
        <w:rPr>
          <w:rStyle w:val="HideTWBExt"/>
          <w:b w:val="0"/>
        </w:rPr>
        <w:t>&lt;/NumAm&gt;</w:t>
      </w:r>
    </w:p>
    <w:p w14:paraId="042D4F66"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594B9D2C" w14:textId="77777777" w:rsidR="009C2AB5" w:rsidRPr="0021721D" w:rsidRDefault="009C2AB5" w:rsidP="009C2AB5">
      <w:pPr>
        <w:pStyle w:val="NormalBold"/>
      </w:pPr>
      <w:r w:rsidRPr="0021721D">
        <w:rPr>
          <w:rStyle w:val="HideTWBExt"/>
          <w:b w:val="0"/>
        </w:rPr>
        <w:t>&lt;/RepeatBlock-By&gt;</w:t>
      </w:r>
    </w:p>
    <w:p w14:paraId="44D985C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7ED6F71"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7D03754" w14:textId="77777777" w:rsidTr="009C2AB5">
        <w:trPr>
          <w:trHeight w:hRule="exact" w:val="240"/>
          <w:jc w:val="center"/>
        </w:trPr>
        <w:tc>
          <w:tcPr>
            <w:tcW w:w="9752" w:type="dxa"/>
            <w:gridSpan w:val="2"/>
            <w:tcBorders>
              <w:top w:val="nil"/>
              <w:left w:val="nil"/>
              <w:bottom w:val="nil"/>
              <w:right w:val="nil"/>
            </w:tcBorders>
          </w:tcPr>
          <w:p w14:paraId="1AD92795" w14:textId="77777777" w:rsidR="009C2AB5" w:rsidRPr="0021721D" w:rsidRDefault="009C2AB5" w:rsidP="009C2AB5"/>
        </w:tc>
      </w:tr>
      <w:tr w:rsidR="009C2AB5" w:rsidRPr="0021721D" w14:paraId="3E500D67" w14:textId="77777777" w:rsidTr="009C2AB5">
        <w:trPr>
          <w:trHeight w:val="240"/>
          <w:jc w:val="center"/>
        </w:trPr>
        <w:tc>
          <w:tcPr>
            <w:tcW w:w="4876" w:type="dxa"/>
            <w:tcBorders>
              <w:top w:val="nil"/>
              <w:left w:val="nil"/>
              <w:bottom w:val="nil"/>
              <w:right w:val="nil"/>
            </w:tcBorders>
          </w:tcPr>
          <w:p w14:paraId="29E74DD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9A1C6B0" w14:textId="77777777" w:rsidR="009C2AB5" w:rsidRPr="0021721D" w:rsidRDefault="009C2AB5" w:rsidP="009C2AB5">
            <w:pPr>
              <w:pStyle w:val="AmColumnHeading"/>
            </w:pPr>
            <w:r w:rsidRPr="0021721D">
              <w:t>Pakeitimas</w:t>
            </w:r>
          </w:p>
        </w:tc>
      </w:tr>
      <w:tr w:rsidR="009C2AB5" w:rsidRPr="0021721D" w14:paraId="40E8331D" w14:textId="77777777" w:rsidTr="009C2AB5">
        <w:trPr>
          <w:jc w:val="center"/>
        </w:trPr>
        <w:tc>
          <w:tcPr>
            <w:tcW w:w="4876" w:type="dxa"/>
            <w:tcBorders>
              <w:top w:val="nil"/>
              <w:left w:val="nil"/>
              <w:bottom w:val="nil"/>
              <w:right w:val="nil"/>
            </w:tcBorders>
          </w:tcPr>
          <w:p w14:paraId="201EFC7D" w14:textId="77777777" w:rsidR="009C2AB5" w:rsidRPr="0021721D" w:rsidRDefault="009C2AB5" w:rsidP="009C2AB5">
            <w:pPr>
              <w:pStyle w:val="Normal6a"/>
            </w:pPr>
            <w:r w:rsidRPr="0021721D">
              <w:t>B.</w:t>
            </w:r>
            <w:r w:rsidRPr="0021721D">
              <w:tab/>
              <w:t>kadangi ES bendradarbiavimo su pietinėmis šalimis partnerėmis patikimumą ir veiksmingumą susilpnino suvokimas, kad jos principai taikomi nenuosekliai;</w:t>
            </w:r>
          </w:p>
        </w:tc>
        <w:tc>
          <w:tcPr>
            <w:tcW w:w="4876" w:type="dxa"/>
            <w:tcBorders>
              <w:top w:val="nil"/>
              <w:left w:val="nil"/>
              <w:bottom w:val="nil"/>
              <w:right w:val="nil"/>
            </w:tcBorders>
          </w:tcPr>
          <w:p w14:paraId="5FC9199B" w14:textId="77777777" w:rsidR="009C2AB5" w:rsidRPr="0021721D" w:rsidRDefault="009C2AB5" w:rsidP="009C2AB5">
            <w:pPr>
              <w:pStyle w:val="Normal6a"/>
            </w:pPr>
            <w:r w:rsidRPr="0021721D">
              <w:t>B.</w:t>
            </w:r>
            <w:r w:rsidRPr="0021721D">
              <w:tab/>
              <w:t xml:space="preserve">kadangi ES bendradarbiavimo su pietinėmis šalimis partnerėmis patikimumą ir veiksmingumą susilpnino suvokimas, kad jos principai </w:t>
            </w:r>
            <w:r w:rsidRPr="0021721D">
              <w:rPr>
                <w:b/>
                <w:i/>
              </w:rPr>
              <w:t>, visų pirma bendra atsakomybė, teisinė valstybė, žmogaus teisės ir demokratinis valdymas,</w:t>
            </w:r>
            <w:r w:rsidRPr="0021721D">
              <w:t xml:space="preserve"> taikomi nenuosekliai; </w:t>
            </w:r>
            <w:r w:rsidRPr="0021721D">
              <w:rPr>
                <w:b/>
                <w:i/>
              </w:rPr>
              <w:t>kadangi padėtis Artimuosiuose Rytuose daro potencialiai ilgalaikį poveikį pietinių Viduržemio jūros regiono partnerių, ypač jaunosios kartos, viešajai nuomonei;</w:t>
            </w:r>
          </w:p>
        </w:tc>
      </w:tr>
    </w:tbl>
    <w:p w14:paraId="26FDB74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6CED2A" w14:textId="77777777" w:rsidR="009C2AB5" w:rsidRPr="0021721D" w:rsidRDefault="009C2AB5" w:rsidP="009C2AB5">
      <w:r w:rsidRPr="0021721D">
        <w:rPr>
          <w:rStyle w:val="HideTWBExt"/>
        </w:rPr>
        <w:t>&lt;/Amend&gt;</w:t>
      </w:r>
    </w:p>
    <w:p w14:paraId="5666F4B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w:t>
      </w:r>
      <w:r w:rsidRPr="0021721D">
        <w:rPr>
          <w:rStyle w:val="HideTWBExt"/>
          <w:b w:val="0"/>
        </w:rPr>
        <w:t>&lt;/NumAm&gt;</w:t>
      </w:r>
    </w:p>
    <w:p w14:paraId="46C62495" w14:textId="77777777" w:rsidR="009C2AB5" w:rsidRPr="0021721D" w:rsidRDefault="009C2AB5" w:rsidP="009C2AB5">
      <w:pPr>
        <w:pStyle w:val="NormalBold"/>
      </w:pPr>
      <w:r w:rsidRPr="0021721D">
        <w:rPr>
          <w:rStyle w:val="HideTWBExt"/>
          <w:b w:val="0"/>
        </w:rPr>
        <w:lastRenderedPageBreak/>
        <w:t>&lt;RepeatBlock-By&gt;&lt;Members&gt;</w:t>
      </w:r>
      <w:r w:rsidRPr="0021721D">
        <w:t>Massimiliano Salini</w:t>
      </w:r>
      <w:r w:rsidRPr="0021721D">
        <w:rPr>
          <w:rStyle w:val="HideTWBExt"/>
          <w:b w:val="0"/>
        </w:rPr>
        <w:t>&lt;/Members&gt;</w:t>
      </w:r>
    </w:p>
    <w:p w14:paraId="3A7652C1" w14:textId="77777777" w:rsidR="009C2AB5" w:rsidRPr="0021721D" w:rsidRDefault="009C2AB5" w:rsidP="009C2AB5">
      <w:pPr>
        <w:pStyle w:val="NormalBold"/>
      </w:pPr>
      <w:r w:rsidRPr="0021721D">
        <w:rPr>
          <w:rStyle w:val="HideTWBExt"/>
          <w:b w:val="0"/>
        </w:rPr>
        <w:t>&lt;/RepeatBlock-By&gt;</w:t>
      </w:r>
    </w:p>
    <w:p w14:paraId="68517BC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907181B"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2764D3" w14:textId="77777777" w:rsidTr="009C2AB5">
        <w:trPr>
          <w:trHeight w:hRule="exact" w:val="240"/>
          <w:jc w:val="center"/>
        </w:trPr>
        <w:tc>
          <w:tcPr>
            <w:tcW w:w="9752" w:type="dxa"/>
            <w:gridSpan w:val="2"/>
            <w:tcBorders>
              <w:top w:val="nil"/>
              <w:left w:val="nil"/>
              <w:bottom w:val="nil"/>
              <w:right w:val="nil"/>
            </w:tcBorders>
          </w:tcPr>
          <w:p w14:paraId="403472DD" w14:textId="77777777" w:rsidR="009C2AB5" w:rsidRPr="0021721D" w:rsidRDefault="009C2AB5" w:rsidP="009C2AB5"/>
        </w:tc>
      </w:tr>
      <w:tr w:rsidR="009C2AB5" w:rsidRPr="0021721D" w14:paraId="05B66D9B" w14:textId="77777777" w:rsidTr="009C2AB5">
        <w:trPr>
          <w:trHeight w:val="240"/>
          <w:jc w:val="center"/>
        </w:trPr>
        <w:tc>
          <w:tcPr>
            <w:tcW w:w="4876" w:type="dxa"/>
            <w:tcBorders>
              <w:top w:val="nil"/>
              <w:left w:val="nil"/>
              <w:bottom w:val="nil"/>
              <w:right w:val="nil"/>
            </w:tcBorders>
          </w:tcPr>
          <w:p w14:paraId="7D53B2A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F91C11" w14:textId="77777777" w:rsidR="009C2AB5" w:rsidRPr="0021721D" w:rsidRDefault="009C2AB5" w:rsidP="009C2AB5">
            <w:pPr>
              <w:pStyle w:val="AmColumnHeading"/>
            </w:pPr>
            <w:r w:rsidRPr="0021721D">
              <w:t>Pakeitimas</w:t>
            </w:r>
          </w:p>
        </w:tc>
      </w:tr>
      <w:tr w:rsidR="009C2AB5" w:rsidRPr="0021721D" w14:paraId="5B3CF322" w14:textId="77777777" w:rsidTr="009C2AB5">
        <w:trPr>
          <w:jc w:val="center"/>
        </w:trPr>
        <w:tc>
          <w:tcPr>
            <w:tcW w:w="4876" w:type="dxa"/>
            <w:tcBorders>
              <w:top w:val="nil"/>
              <w:left w:val="nil"/>
              <w:bottom w:val="nil"/>
              <w:right w:val="nil"/>
            </w:tcBorders>
          </w:tcPr>
          <w:p w14:paraId="429773FA" w14:textId="77777777" w:rsidR="009C2AB5" w:rsidRPr="0021721D" w:rsidRDefault="009C2AB5" w:rsidP="009C2AB5">
            <w:pPr>
              <w:pStyle w:val="Normal6a"/>
            </w:pPr>
            <w:r w:rsidRPr="0021721D">
              <w:t>B.</w:t>
            </w:r>
            <w:r w:rsidRPr="0021721D">
              <w:tab/>
              <w:t xml:space="preserve">kadangi ES bendradarbiavimo su pietinėmis šalimis partnerėmis patikimumą ir veiksmingumą </w:t>
            </w:r>
            <w:r w:rsidRPr="0021721D">
              <w:rPr>
                <w:b/>
                <w:i/>
              </w:rPr>
              <w:t>susilpnino suvokimas, kad jos principai taikomi nenuosekliai</w:t>
            </w:r>
            <w:r w:rsidRPr="0021721D">
              <w:t>;</w:t>
            </w:r>
          </w:p>
        </w:tc>
        <w:tc>
          <w:tcPr>
            <w:tcW w:w="4876" w:type="dxa"/>
            <w:tcBorders>
              <w:top w:val="nil"/>
              <w:left w:val="nil"/>
              <w:bottom w:val="nil"/>
              <w:right w:val="nil"/>
            </w:tcBorders>
          </w:tcPr>
          <w:p w14:paraId="47491F27" w14:textId="77777777" w:rsidR="009C2AB5" w:rsidRPr="0021721D" w:rsidRDefault="009C2AB5" w:rsidP="009C2AB5">
            <w:pPr>
              <w:pStyle w:val="Normal6a"/>
            </w:pPr>
            <w:r w:rsidRPr="0021721D">
              <w:t>B.</w:t>
            </w:r>
            <w:r w:rsidRPr="0021721D">
              <w:tab/>
              <w:t xml:space="preserve">kadangi ES bendradarbiavimo su pietinėmis šalimis partnerėmis nuoseklumą, patikimumą ir veiksmingumą </w:t>
            </w:r>
            <w:r w:rsidRPr="0021721D">
              <w:rPr>
                <w:b/>
                <w:i/>
              </w:rPr>
              <w:t>kartais trikdė skirtingas požiūris į iššūkius, su kuriais susiduria regionas, dažnas veiksmingos strateginės komunikacijos trūkumas ir asimetrija nustatant tiek bendrus, tiek individualius prioritetus;</w:t>
            </w:r>
            <w:r w:rsidRPr="0021721D">
              <w:t>;</w:t>
            </w:r>
          </w:p>
        </w:tc>
      </w:tr>
    </w:tbl>
    <w:p w14:paraId="4C4842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B310E2E" w14:textId="77777777" w:rsidR="009C2AB5" w:rsidRPr="0021721D" w:rsidRDefault="009C2AB5" w:rsidP="009C2AB5">
      <w:r w:rsidRPr="0021721D">
        <w:rPr>
          <w:rStyle w:val="HideTWBExt"/>
        </w:rPr>
        <w:t>&lt;/Amend&gt;</w:t>
      </w:r>
    </w:p>
    <w:p w14:paraId="11892B6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w:t>
      </w:r>
      <w:r w:rsidRPr="0021721D">
        <w:rPr>
          <w:rStyle w:val="HideTWBExt"/>
          <w:b w:val="0"/>
        </w:rPr>
        <w:t>&lt;/NumAm&gt;</w:t>
      </w:r>
    </w:p>
    <w:p w14:paraId="565205F9"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23BC0437" w14:textId="77777777" w:rsidR="009C2AB5" w:rsidRPr="0021721D" w:rsidRDefault="009C2AB5" w:rsidP="009C2AB5">
      <w:pPr>
        <w:pStyle w:val="NormalBold"/>
      </w:pPr>
      <w:r w:rsidRPr="0021721D">
        <w:rPr>
          <w:rStyle w:val="HideTWBExt"/>
          <w:b w:val="0"/>
        </w:rPr>
        <w:t>&lt;/RepeatBlock-By&gt;</w:t>
      </w:r>
    </w:p>
    <w:p w14:paraId="7EFA74E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633088"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32C28A8" w14:textId="77777777" w:rsidTr="009C2AB5">
        <w:trPr>
          <w:trHeight w:hRule="exact" w:val="240"/>
          <w:jc w:val="center"/>
        </w:trPr>
        <w:tc>
          <w:tcPr>
            <w:tcW w:w="9752" w:type="dxa"/>
            <w:gridSpan w:val="2"/>
            <w:tcBorders>
              <w:top w:val="nil"/>
              <w:left w:val="nil"/>
              <w:bottom w:val="nil"/>
              <w:right w:val="nil"/>
            </w:tcBorders>
          </w:tcPr>
          <w:p w14:paraId="1D49CC37" w14:textId="77777777" w:rsidR="009C2AB5" w:rsidRPr="0021721D" w:rsidRDefault="009C2AB5" w:rsidP="009C2AB5"/>
        </w:tc>
      </w:tr>
      <w:tr w:rsidR="009C2AB5" w:rsidRPr="0021721D" w14:paraId="0131A07E" w14:textId="77777777" w:rsidTr="009C2AB5">
        <w:trPr>
          <w:trHeight w:val="240"/>
          <w:jc w:val="center"/>
        </w:trPr>
        <w:tc>
          <w:tcPr>
            <w:tcW w:w="4876" w:type="dxa"/>
            <w:tcBorders>
              <w:top w:val="nil"/>
              <w:left w:val="nil"/>
              <w:bottom w:val="nil"/>
              <w:right w:val="nil"/>
            </w:tcBorders>
          </w:tcPr>
          <w:p w14:paraId="4020843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7DA50C" w14:textId="77777777" w:rsidR="009C2AB5" w:rsidRPr="0021721D" w:rsidRDefault="009C2AB5" w:rsidP="009C2AB5">
            <w:pPr>
              <w:pStyle w:val="AmColumnHeading"/>
            </w:pPr>
            <w:r w:rsidRPr="0021721D">
              <w:t>Pakeitimas</w:t>
            </w:r>
          </w:p>
        </w:tc>
      </w:tr>
      <w:tr w:rsidR="009C2AB5" w:rsidRPr="0021721D" w14:paraId="3644EC34" w14:textId="77777777" w:rsidTr="009C2AB5">
        <w:trPr>
          <w:jc w:val="center"/>
        </w:trPr>
        <w:tc>
          <w:tcPr>
            <w:tcW w:w="4876" w:type="dxa"/>
            <w:tcBorders>
              <w:top w:val="nil"/>
              <w:left w:val="nil"/>
              <w:bottom w:val="nil"/>
              <w:right w:val="nil"/>
            </w:tcBorders>
          </w:tcPr>
          <w:p w14:paraId="67E6C129" w14:textId="77777777" w:rsidR="009C2AB5" w:rsidRPr="0021721D" w:rsidRDefault="009C2AB5" w:rsidP="009C2AB5">
            <w:pPr>
              <w:pStyle w:val="Normal6a"/>
            </w:pPr>
            <w:r w:rsidRPr="0021721D">
              <w:t>B.</w:t>
            </w:r>
            <w:r w:rsidRPr="0021721D">
              <w:tab/>
              <w:t xml:space="preserve">kadangi ES bendradarbiavimo su pietinėmis šalimis partnerėmis </w:t>
            </w:r>
            <w:r w:rsidRPr="0021721D">
              <w:rPr>
                <w:b/>
                <w:bCs/>
                <w:i/>
                <w:iCs/>
              </w:rPr>
              <w:t>patikimumą</w:t>
            </w:r>
            <w:r w:rsidRPr="0021721D">
              <w:t xml:space="preserve"> ir </w:t>
            </w:r>
            <w:r w:rsidRPr="0021721D">
              <w:rPr>
                <w:b/>
                <w:bCs/>
                <w:i/>
                <w:iCs/>
              </w:rPr>
              <w:t>veiksmingumą susilpnino suvokimas, kad jos principai taikomi nenuosekliai</w:t>
            </w:r>
            <w:r w:rsidRPr="0021721D">
              <w:t>;</w:t>
            </w:r>
          </w:p>
        </w:tc>
        <w:tc>
          <w:tcPr>
            <w:tcW w:w="4876" w:type="dxa"/>
            <w:tcBorders>
              <w:top w:val="nil"/>
              <w:left w:val="nil"/>
              <w:bottom w:val="nil"/>
              <w:right w:val="nil"/>
            </w:tcBorders>
          </w:tcPr>
          <w:p w14:paraId="1A8D355D" w14:textId="77777777" w:rsidR="009C2AB5" w:rsidRPr="0021721D" w:rsidRDefault="009C2AB5" w:rsidP="009C2AB5">
            <w:pPr>
              <w:pStyle w:val="Normal6a"/>
            </w:pPr>
            <w:r w:rsidRPr="0021721D">
              <w:t>B.</w:t>
            </w:r>
            <w:r w:rsidRPr="0021721D">
              <w:tab/>
              <w:t xml:space="preserve">kadangi ES bendradarbiavimo su pietinėmis šalimis partnerėmis </w:t>
            </w:r>
            <w:r w:rsidRPr="0021721D">
              <w:rPr>
                <w:b/>
                <w:bCs/>
                <w:i/>
                <w:iCs/>
              </w:rPr>
              <w:t>patikimumas</w:t>
            </w:r>
            <w:r w:rsidRPr="0021721D">
              <w:t xml:space="preserve"> ir </w:t>
            </w:r>
            <w:r w:rsidRPr="0021721D">
              <w:rPr>
                <w:b/>
                <w:bCs/>
                <w:i/>
                <w:iCs/>
              </w:rPr>
              <w:t>veiksmingumas priklauso nuo nuoseklaus, pragmatiško ir abipusiai pagarbaus šių principų taikymo, atsižvelgiant į šalių partnerių politinius, ekonominius ir socialinius ypatumus bei skatinant partnerystes, grindžiamas bendrais interesais ir atsakomybe</w:t>
            </w:r>
            <w:r w:rsidRPr="0021721D">
              <w:t>;</w:t>
            </w:r>
          </w:p>
        </w:tc>
      </w:tr>
    </w:tbl>
    <w:p w14:paraId="0D26624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49614E4" w14:textId="77777777" w:rsidR="009C2AB5" w:rsidRPr="0021721D" w:rsidRDefault="009C2AB5" w:rsidP="009C2AB5">
      <w:r w:rsidRPr="0021721D">
        <w:rPr>
          <w:rStyle w:val="HideTWBExt"/>
        </w:rPr>
        <w:t>&lt;/Amend&gt;</w:t>
      </w:r>
    </w:p>
    <w:p w14:paraId="5F99BB9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w:t>
      </w:r>
      <w:r w:rsidRPr="0021721D">
        <w:rPr>
          <w:rStyle w:val="HideTWBExt"/>
          <w:b w:val="0"/>
        </w:rPr>
        <w:t>&lt;/NumAm&gt;</w:t>
      </w:r>
    </w:p>
    <w:p w14:paraId="27BF884C"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9DC94A9"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1E401B6C" w14:textId="77777777" w:rsidR="009C2AB5" w:rsidRPr="0021721D" w:rsidRDefault="009C2AB5" w:rsidP="009C2AB5">
      <w:pPr>
        <w:pStyle w:val="NormalBold"/>
      </w:pPr>
      <w:r w:rsidRPr="0021721D">
        <w:rPr>
          <w:rStyle w:val="HideTWBExt"/>
          <w:b w:val="0"/>
        </w:rPr>
        <w:t>&lt;/RepeatBlock-By&gt;</w:t>
      </w:r>
    </w:p>
    <w:p w14:paraId="1C68B3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C6E12A"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C69A9E9" w14:textId="77777777" w:rsidTr="009C2AB5">
        <w:trPr>
          <w:trHeight w:hRule="exact" w:val="240"/>
          <w:jc w:val="center"/>
        </w:trPr>
        <w:tc>
          <w:tcPr>
            <w:tcW w:w="9752" w:type="dxa"/>
            <w:gridSpan w:val="2"/>
            <w:tcBorders>
              <w:top w:val="nil"/>
              <w:left w:val="nil"/>
              <w:bottom w:val="nil"/>
              <w:right w:val="nil"/>
            </w:tcBorders>
          </w:tcPr>
          <w:p w14:paraId="23B907B7" w14:textId="77777777" w:rsidR="009C2AB5" w:rsidRPr="0021721D" w:rsidRDefault="009C2AB5" w:rsidP="009C2AB5"/>
        </w:tc>
      </w:tr>
      <w:tr w:rsidR="009C2AB5" w:rsidRPr="0021721D" w14:paraId="578F978C" w14:textId="77777777" w:rsidTr="009C2AB5">
        <w:trPr>
          <w:trHeight w:val="240"/>
          <w:jc w:val="center"/>
        </w:trPr>
        <w:tc>
          <w:tcPr>
            <w:tcW w:w="4876" w:type="dxa"/>
            <w:tcBorders>
              <w:top w:val="nil"/>
              <w:left w:val="nil"/>
              <w:bottom w:val="nil"/>
              <w:right w:val="nil"/>
            </w:tcBorders>
          </w:tcPr>
          <w:p w14:paraId="4CA80C7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5F3DDC4" w14:textId="77777777" w:rsidR="009C2AB5" w:rsidRPr="0021721D" w:rsidRDefault="009C2AB5" w:rsidP="009C2AB5">
            <w:pPr>
              <w:pStyle w:val="AmColumnHeading"/>
            </w:pPr>
            <w:r w:rsidRPr="0021721D">
              <w:t>Pakeitimas</w:t>
            </w:r>
          </w:p>
        </w:tc>
      </w:tr>
      <w:tr w:rsidR="009C2AB5" w:rsidRPr="0021721D" w14:paraId="0F324803" w14:textId="77777777" w:rsidTr="009C2AB5">
        <w:trPr>
          <w:jc w:val="center"/>
        </w:trPr>
        <w:tc>
          <w:tcPr>
            <w:tcW w:w="4876" w:type="dxa"/>
            <w:tcBorders>
              <w:top w:val="nil"/>
              <w:left w:val="nil"/>
              <w:bottom w:val="nil"/>
              <w:right w:val="nil"/>
            </w:tcBorders>
          </w:tcPr>
          <w:p w14:paraId="3AB5AC8D" w14:textId="77777777" w:rsidR="009C2AB5" w:rsidRPr="0021721D" w:rsidRDefault="009C2AB5" w:rsidP="009C2AB5">
            <w:pPr>
              <w:pStyle w:val="Normal6a"/>
            </w:pPr>
            <w:r w:rsidRPr="0021721D">
              <w:t>B.</w:t>
            </w:r>
            <w:r w:rsidRPr="0021721D">
              <w:tab/>
              <w:t>kadangi ES bendradarbiavimo su pietinėmis šalimis partnerėmis patikimumą ir veiksmingumą susilpnino suvokimas, kad jos principai taikomi nenuosekliai;</w:t>
            </w:r>
          </w:p>
        </w:tc>
        <w:tc>
          <w:tcPr>
            <w:tcW w:w="4876" w:type="dxa"/>
            <w:tcBorders>
              <w:top w:val="nil"/>
              <w:left w:val="nil"/>
              <w:bottom w:val="nil"/>
              <w:right w:val="nil"/>
            </w:tcBorders>
          </w:tcPr>
          <w:p w14:paraId="66A97D21" w14:textId="77777777" w:rsidR="009C2AB5" w:rsidRPr="0021721D" w:rsidRDefault="009C2AB5" w:rsidP="009C2AB5">
            <w:pPr>
              <w:pStyle w:val="Normal6a"/>
            </w:pPr>
            <w:r w:rsidRPr="0021721D">
              <w:t>B.</w:t>
            </w:r>
            <w:r w:rsidRPr="0021721D">
              <w:tab/>
              <w:t>kadangi ES bendradarbiavimo su pietinėmis šalimis partnerėmis patikimumą ir veiksmingumą susilpnino suvokimas, kad jos principai</w:t>
            </w:r>
            <w:r w:rsidRPr="0021721D">
              <w:rPr>
                <w:b/>
                <w:i/>
              </w:rPr>
              <w:t>, visų pirma susiję su tarptautinės teisės laikymusi,</w:t>
            </w:r>
            <w:r w:rsidRPr="0021721D">
              <w:t xml:space="preserve"> taikomi nenuosekliai;</w:t>
            </w:r>
          </w:p>
        </w:tc>
      </w:tr>
    </w:tbl>
    <w:p w14:paraId="1701599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9D66F57" w14:textId="77777777" w:rsidR="009C2AB5" w:rsidRPr="0021721D" w:rsidRDefault="009C2AB5" w:rsidP="009C2AB5">
      <w:r w:rsidRPr="0021721D">
        <w:rPr>
          <w:rStyle w:val="HideTWBExt"/>
        </w:rPr>
        <w:t>&lt;/Amend&gt;</w:t>
      </w:r>
    </w:p>
    <w:p w14:paraId="03A3D2B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w:t>
      </w:r>
      <w:r w:rsidRPr="0021721D">
        <w:rPr>
          <w:rStyle w:val="HideTWBExt"/>
          <w:b w:val="0"/>
        </w:rPr>
        <w:t>&lt;/NumAm&gt;</w:t>
      </w:r>
    </w:p>
    <w:p w14:paraId="3ED68400"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692DA94" w14:textId="77777777" w:rsidR="009C2AB5" w:rsidRPr="0021721D" w:rsidRDefault="009C2AB5" w:rsidP="009C2AB5">
      <w:pPr>
        <w:pStyle w:val="NormalBold"/>
      </w:pPr>
      <w:r w:rsidRPr="0021721D">
        <w:rPr>
          <w:rStyle w:val="HideTWBExt"/>
          <w:b w:val="0"/>
        </w:rPr>
        <w:t>&lt;/RepeatBlock-By&gt;</w:t>
      </w:r>
    </w:p>
    <w:p w14:paraId="0AD82C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23B3719"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2EE0F5" w14:textId="77777777" w:rsidTr="009C2AB5">
        <w:trPr>
          <w:trHeight w:hRule="exact" w:val="240"/>
          <w:jc w:val="center"/>
        </w:trPr>
        <w:tc>
          <w:tcPr>
            <w:tcW w:w="9752" w:type="dxa"/>
            <w:gridSpan w:val="2"/>
            <w:tcBorders>
              <w:top w:val="nil"/>
              <w:left w:val="nil"/>
              <w:bottom w:val="nil"/>
              <w:right w:val="nil"/>
            </w:tcBorders>
          </w:tcPr>
          <w:p w14:paraId="54BD7B45" w14:textId="77777777" w:rsidR="009C2AB5" w:rsidRPr="0021721D" w:rsidRDefault="009C2AB5" w:rsidP="009C2AB5"/>
        </w:tc>
      </w:tr>
      <w:tr w:rsidR="009C2AB5" w:rsidRPr="0021721D" w14:paraId="24693DF9" w14:textId="77777777" w:rsidTr="009C2AB5">
        <w:trPr>
          <w:trHeight w:val="240"/>
          <w:jc w:val="center"/>
        </w:trPr>
        <w:tc>
          <w:tcPr>
            <w:tcW w:w="4876" w:type="dxa"/>
            <w:tcBorders>
              <w:top w:val="nil"/>
              <w:left w:val="nil"/>
              <w:bottom w:val="nil"/>
              <w:right w:val="nil"/>
            </w:tcBorders>
          </w:tcPr>
          <w:p w14:paraId="1578D72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7E26C80" w14:textId="77777777" w:rsidR="009C2AB5" w:rsidRPr="0021721D" w:rsidRDefault="009C2AB5" w:rsidP="009C2AB5">
            <w:pPr>
              <w:pStyle w:val="AmColumnHeading"/>
            </w:pPr>
            <w:r w:rsidRPr="0021721D">
              <w:t>Pakeitimas</w:t>
            </w:r>
          </w:p>
        </w:tc>
      </w:tr>
      <w:tr w:rsidR="009C2AB5" w:rsidRPr="0021721D" w14:paraId="18FDE811" w14:textId="77777777" w:rsidTr="009C2AB5">
        <w:trPr>
          <w:jc w:val="center"/>
        </w:trPr>
        <w:tc>
          <w:tcPr>
            <w:tcW w:w="4876" w:type="dxa"/>
            <w:tcBorders>
              <w:top w:val="nil"/>
              <w:left w:val="nil"/>
              <w:bottom w:val="nil"/>
              <w:right w:val="nil"/>
            </w:tcBorders>
          </w:tcPr>
          <w:p w14:paraId="747B3A44" w14:textId="77777777" w:rsidR="009C2AB5" w:rsidRPr="0021721D" w:rsidRDefault="009C2AB5" w:rsidP="009C2AB5">
            <w:pPr>
              <w:pStyle w:val="Normal6a"/>
            </w:pPr>
            <w:r w:rsidRPr="0021721D">
              <w:t>B.</w:t>
            </w:r>
            <w:r w:rsidRPr="0021721D">
              <w:tab/>
              <w:t xml:space="preserve">kadangi ES bendradarbiavimo su pietinėmis šalimis partnerėmis patikimumą ir veiksmingumą susilpnino </w:t>
            </w:r>
            <w:r w:rsidRPr="0021721D">
              <w:rPr>
                <w:b/>
                <w:i/>
              </w:rPr>
              <w:t>suvokimas, kad jos principai taikomi</w:t>
            </w:r>
            <w:r w:rsidRPr="0021721D">
              <w:t xml:space="preserve"> nenuosekliai;</w:t>
            </w:r>
          </w:p>
        </w:tc>
        <w:tc>
          <w:tcPr>
            <w:tcW w:w="4876" w:type="dxa"/>
            <w:tcBorders>
              <w:top w:val="nil"/>
              <w:left w:val="nil"/>
              <w:bottom w:val="nil"/>
              <w:right w:val="nil"/>
            </w:tcBorders>
          </w:tcPr>
          <w:p w14:paraId="3677477A" w14:textId="77777777" w:rsidR="009C2AB5" w:rsidRPr="0021721D" w:rsidRDefault="009C2AB5" w:rsidP="009C2AB5">
            <w:pPr>
              <w:pStyle w:val="Normal6a"/>
            </w:pPr>
            <w:r w:rsidRPr="0021721D">
              <w:t>B.</w:t>
            </w:r>
            <w:r w:rsidRPr="0021721D">
              <w:tab/>
              <w:t xml:space="preserve">kadangi ES bendradarbiavimo su pietinėmis šalimis partnerėmis patikimumą ir veiksmingumą iš dalies susilpnino </w:t>
            </w:r>
            <w:r w:rsidRPr="0021721D">
              <w:rPr>
                <w:b/>
                <w:i/>
              </w:rPr>
              <w:t>nenuoseklus ES požiūris, kuriame nenurodoma abipusė šio bendradarbiavimo nauda vienodomis sąlygomis</w:t>
            </w:r>
            <w:r w:rsidRPr="0021721D">
              <w:t>;</w:t>
            </w:r>
          </w:p>
        </w:tc>
      </w:tr>
    </w:tbl>
    <w:p w14:paraId="5FBC985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12DE680" w14:textId="77777777" w:rsidR="009C2AB5" w:rsidRPr="0021721D" w:rsidRDefault="009C2AB5" w:rsidP="009C2AB5">
      <w:r w:rsidRPr="0021721D">
        <w:rPr>
          <w:rStyle w:val="HideTWBExt"/>
        </w:rPr>
        <w:t>&lt;/Amend&gt;</w:t>
      </w:r>
    </w:p>
    <w:p w14:paraId="2F67D2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w:t>
      </w:r>
      <w:r w:rsidRPr="0021721D">
        <w:rPr>
          <w:rStyle w:val="HideTWBExt"/>
          <w:b w:val="0"/>
        </w:rPr>
        <w:t>&lt;/NumAm&gt;</w:t>
      </w:r>
    </w:p>
    <w:p w14:paraId="3D11CED7"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6F38E46C" w14:textId="77777777" w:rsidR="009C2AB5" w:rsidRPr="0021721D" w:rsidRDefault="009C2AB5" w:rsidP="009C2AB5">
      <w:pPr>
        <w:pStyle w:val="NormalBold"/>
      </w:pPr>
      <w:r w:rsidRPr="0021721D">
        <w:rPr>
          <w:rStyle w:val="HideTWBExt"/>
          <w:b w:val="0"/>
        </w:rPr>
        <w:t>&lt;/RepeatBlock-By&gt;</w:t>
      </w:r>
    </w:p>
    <w:p w14:paraId="749FE6A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560E319"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11DC8B0" w14:textId="77777777" w:rsidTr="009C2AB5">
        <w:trPr>
          <w:trHeight w:hRule="exact" w:val="240"/>
          <w:jc w:val="center"/>
        </w:trPr>
        <w:tc>
          <w:tcPr>
            <w:tcW w:w="9752" w:type="dxa"/>
            <w:gridSpan w:val="2"/>
            <w:tcBorders>
              <w:top w:val="nil"/>
              <w:left w:val="nil"/>
              <w:bottom w:val="nil"/>
              <w:right w:val="nil"/>
            </w:tcBorders>
          </w:tcPr>
          <w:p w14:paraId="60F4F9BE" w14:textId="77777777" w:rsidR="009C2AB5" w:rsidRPr="0021721D" w:rsidRDefault="009C2AB5" w:rsidP="009C2AB5"/>
        </w:tc>
      </w:tr>
      <w:tr w:rsidR="009C2AB5" w:rsidRPr="0021721D" w14:paraId="4B553D26" w14:textId="77777777" w:rsidTr="009C2AB5">
        <w:trPr>
          <w:trHeight w:val="240"/>
          <w:jc w:val="center"/>
        </w:trPr>
        <w:tc>
          <w:tcPr>
            <w:tcW w:w="4876" w:type="dxa"/>
            <w:tcBorders>
              <w:top w:val="nil"/>
              <w:left w:val="nil"/>
              <w:bottom w:val="nil"/>
              <w:right w:val="nil"/>
            </w:tcBorders>
          </w:tcPr>
          <w:p w14:paraId="5EA8D98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AE2F32" w14:textId="77777777" w:rsidR="009C2AB5" w:rsidRPr="0021721D" w:rsidRDefault="009C2AB5" w:rsidP="009C2AB5">
            <w:pPr>
              <w:pStyle w:val="AmColumnHeading"/>
            </w:pPr>
            <w:r w:rsidRPr="0021721D">
              <w:t>Pakeitimas</w:t>
            </w:r>
          </w:p>
        </w:tc>
      </w:tr>
      <w:tr w:rsidR="009C2AB5" w:rsidRPr="0021721D" w14:paraId="65D45E86" w14:textId="77777777" w:rsidTr="009C2AB5">
        <w:trPr>
          <w:jc w:val="center"/>
        </w:trPr>
        <w:tc>
          <w:tcPr>
            <w:tcW w:w="4876" w:type="dxa"/>
            <w:tcBorders>
              <w:top w:val="nil"/>
              <w:left w:val="nil"/>
              <w:bottom w:val="nil"/>
              <w:right w:val="nil"/>
            </w:tcBorders>
          </w:tcPr>
          <w:p w14:paraId="2017A62F" w14:textId="77777777" w:rsidR="009C2AB5" w:rsidRPr="0021721D" w:rsidRDefault="009C2AB5" w:rsidP="009C2AB5">
            <w:pPr>
              <w:pStyle w:val="Normal6a"/>
            </w:pPr>
            <w:r w:rsidRPr="0021721D">
              <w:t>B.</w:t>
            </w:r>
            <w:r w:rsidRPr="0021721D">
              <w:tab/>
              <w:t xml:space="preserve">kadangi ES bendradarbiavimo su pietinėmis šalimis partnerėmis </w:t>
            </w:r>
            <w:r w:rsidRPr="0021721D">
              <w:rPr>
                <w:b/>
                <w:i/>
              </w:rPr>
              <w:t>patikimumą</w:t>
            </w:r>
            <w:r w:rsidRPr="0021721D">
              <w:t xml:space="preserve"> ir </w:t>
            </w:r>
            <w:r w:rsidRPr="0021721D">
              <w:rPr>
                <w:b/>
                <w:i/>
              </w:rPr>
              <w:t>veiksmingumą susilpnino suvokimas, kad jos principai taikomi nenuosekliai</w:t>
            </w:r>
            <w:r w:rsidRPr="0021721D">
              <w:t>;</w:t>
            </w:r>
          </w:p>
        </w:tc>
        <w:tc>
          <w:tcPr>
            <w:tcW w:w="4876" w:type="dxa"/>
            <w:tcBorders>
              <w:top w:val="nil"/>
              <w:left w:val="nil"/>
              <w:bottom w:val="nil"/>
              <w:right w:val="nil"/>
            </w:tcBorders>
          </w:tcPr>
          <w:p w14:paraId="464F2893" w14:textId="77777777" w:rsidR="009C2AB5" w:rsidRPr="0021721D" w:rsidRDefault="009C2AB5" w:rsidP="009C2AB5">
            <w:pPr>
              <w:pStyle w:val="Normal6a"/>
            </w:pPr>
            <w:r w:rsidRPr="0021721D">
              <w:t>B.</w:t>
            </w:r>
            <w:r w:rsidRPr="0021721D">
              <w:tab/>
              <w:t xml:space="preserve">kadangi ES bendradarbiavimo su pietinėmis šalimis partnerėmis </w:t>
            </w:r>
            <w:r w:rsidRPr="0021721D">
              <w:rPr>
                <w:b/>
                <w:i/>
              </w:rPr>
              <w:t>patikimumui</w:t>
            </w:r>
            <w:r w:rsidRPr="0021721D">
              <w:t xml:space="preserve"> ir </w:t>
            </w:r>
            <w:r w:rsidRPr="0021721D">
              <w:rPr>
                <w:b/>
                <w:i/>
              </w:rPr>
              <w:t>veiksmingumui užtikrinti reikia nuoseklių išorės veiksmų bei glaudaus politinio dialogo su šalimis partnerėmis</w:t>
            </w:r>
            <w:r w:rsidRPr="0021721D">
              <w:t>;</w:t>
            </w:r>
          </w:p>
        </w:tc>
      </w:tr>
    </w:tbl>
    <w:p w14:paraId="1F3B33B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3D3ACE30" w14:textId="77777777" w:rsidR="009C2AB5" w:rsidRPr="0021721D" w:rsidRDefault="009C2AB5" w:rsidP="009C2AB5">
      <w:r w:rsidRPr="0021721D">
        <w:rPr>
          <w:rStyle w:val="HideTWBExt"/>
        </w:rPr>
        <w:t>&lt;/Amend&gt;</w:t>
      </w:r>
    </w:p>
    <w:p w14:paraId="7004F70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w:t>
      </w:r>
      <w:r w:rsidRPr="0021721D">
        <w:rPr>
          <w:rStyle w:val="HideTWBExt"/>
          <w:b w:val="0"/>
        </w:rPr>
        <w:t>&lt;/NumAm&gt;</w:t>
      </w:r>
    </w:p>
    <w:p w14:paraId="0985230E"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539E9864" w14:textId="77777777" w:rsidR="009C2AB5" w:rsidRPr="0021721D" w:rsidRDefault="009C2AB5" w:rsidP="009C2AB5">
      <w:pPr>
        <w:pStyle w:val="NormalBold"/>
      </w:pPr>
      <w:r w:rsidRPr="0021721D">
        <w:rPr>
          <w:rStyle w:val="HideTWBExt"/>
          <w:b w:val="0"/>
        </w:rPr>
        <w:t>&lt;/RepeatBlock-By&gt;</w:t>
      </w:r>
    </w:p>
    <w:p w14:paraId="064919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52268B"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5687D8" w14:textId="77777777" w:rsidTr="009C2AB5">
        <w:trPr>
          <w:trHeight w:hRule="exact" w:val="240"/>
          <w:jc w:val="center"/>
        </w:trPr>
        <w:tc>
          <w:tcPr>
            <w:tcW w:w="9752" w:type="dxa"/>
            <w:gridSpan w:val="2"/>
            <w:tcBorders>
              <w:top w:val="nil"/>
              <w:left w:val="nil"/>
              <w:bottom w:val="nil"/>
              <w:right w:val="nil"/>
            </w:tcBorders>
          </w:tcPr>
          <w:p w14:paraId="139D65C9" w14:textId="77777777" w:rsidR="009C2AB5" w:rsidRPr="0021721D" w:rsidRDefault="009C2AB5" w:rsidP="009C2AB5"/>
        </w:tc>
      </w:tr>
      <w:tr w:rsidR="009C2AB5" w:rsidRPr="0021721D" w14:paraId="7B9030D6" w14:textId="77777777" w:rsidTr="009C2AB5">
        <w:trPr>
          <w:trHeight w:val="240"/>
          <w:jc w:val="center"/>
        </w:trPr>
        <w:tc>
          <w:tcPr>
            <w:tcW w:w="4876" w:type="dxa"/>
            <w:tcBorders>
              <w:top w:val="nil"/>
              <w:left w:val="nil"/>
              <w:bottom w:val="nil"/>
              <w:right w:val="nil"/>
            </w:tcBorders>
          </w:tcPr>
          <w:p w14:paraId="4AA6294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38B8C3F" w14:textId="77777777" w:rsidR="009C2AB5" w:rsidRPr="0021721D" w:rsidRDefault="009C2AB5" w:rsidP="009C2AB5">
            <w:pPr>
              <w:pStyle w:val="AmColumnHeading"/>
            </w:pPr>
            <w:r w:rsidRPr="0021721D">
              <w:t>Pakeitimas</w:t>
            </w:r>
          </w:p>
        </w:tc>
      </w:tr>
      <w:tr w:rsidR="009C2AB5" w:rsidRPr="0021721D" w14:paraId="3ECE787A" w14:textId="77777777" w:rsidTr="009C2AB5">
        <w:trPr>
          <w:jc w:val="center"/>
        </w:trPr>
        <w:tc>
          <w:tcPr>
            <w:tcW w:w="4876" w:type="dxa"/>
            <w:tcBorders>
              <w:top w:val="nil"/>
              <w:left w:val="nil"/>
              <w:bottom w:val="nil"/>
              <w:right w:val="nil"/>
            </w:tcBorders>
          </w:tcPr>
          <w:p w14:paraId="65AE8DC8" w14:textId="77777777" w:rsidR="009C2AB5" w:rsidRPr="0021721D" w:rsidRDefault="009C2AB5" w:rsidP="009C2AB5">
            <w:pPr>
              <w:pStyle w:val="Normal6a"/>
            </w:pPr>
            <w:r w:rsidRPr="0021721D">
              <w:t>B.</w:t>
            </w:r>
            <w:r w:rsidRPr="0021721D">
              <w:tab/>
              <w:t>kadangi ES bendradarbiavimo su pietinėmis šalimis partnerėmis patikimumą ir veiksmingumą susilpnino suvokimas, kad jos principai taikomi nenuosekliai;</w:t>
            </w:r>
          </w:p>
        </w:tc>
        <w:tc>
          <w:tcPr>
            <w:tcW w:w="4876" w:type="dxa"/>
            <w:tcBorders>
              <w:top w:val="nil"/>
              <w:left w:val="nil"/>
              <w:bottom w:val="nil"/>
              <w:right w:val="nil"/>
            </w:tcBorders>
          </w:tcPr>
          <w:p w14:paraId="74821E39" w14:textId="77777777" w:rsidR="009C2AB5" w:rsidRPr="0021721D" w:rsidRDefault="009C2AB5" w:rsidP="009C2AB5">
            <w:pPr>
              <w:pStyle w:val="Normal6a"/>
            </w:pPr>
            <w:r w:rsidRPr="0021721D">
              <w:t>B.</w:t>
            </w:r>
            <w:r w:rsidRPr="0021721D">
              <w:tab/>
              <w:t>kadangi ES bendradarbiavimo su pietinėmis šalimis partnerėmis patikimumą ir veiksmingumą susilpnino suvokimas, kad jos principai</w:t>
            </w:r>
            <w:r w:rsidRPr="0021721D">
              <w:rPr>
                <w:b/>
                <w:i/>
              </w:rPr>
              <w:t>, įskaitant dvejopus standartus,</w:t>
            </w:r>
            <w:r w:rsidRPr="0021721D">
              <w:t xml:space="preserve"> taikomi nenuosekliai;</w:t>
            </w:r>
          </w:p>
        </w:tc>
      </w:tr>
    </w:tbl>
    <w:p w14:paraId="11F0BF4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BE5FFC5" w14:textId="77777777" w:rsidR="009C2AB5" w:rsidRPr="0021721D" w:rsidRDefault="009C2AB5" w:rsidP="009C2AB5">
      <w:r w:rsidRPr="0021721D">
        <w:rPr>
          <w:rStyle w:val="HideTWBExt"/>
        </w:rPr>
        <w:t>&lt;/Amend&gt;</w:t>
      </w:r>
    </w:p>
    <w:p w14:paraId="47ADE3A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w:t>
      </w:r>
      <w:r w:rsidRPr="0021721D">
        <w:rPr>
          <w:rStyle w:val="HideTWBExt"/>
          <w:b w:val="0"/>
        </w:rPr>
        <w:t>&lt;/NumAm&gt;</w:t>
      </w:r>
    </w:p>
    <w:p w14:paraId="7502FF63"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0F0C7FFD" w14:textId="77777777" w:rsidR="009C2AB5" w:rsidRPr="0021721D" w:rsidRDefault="009C2AB5" w:rsidP="009C2AB5">
      <w:pPr>
        <w:pStyle w:val="NormalBold"/>
      </w:pPr>
      <w:r w:rsidRPr="0021721D">
        <w:rPr>
          <w:rStyle w:val="HideTWBExt"/>
          <w:b w:val="0"/>
        </w:rPr>
        <w:t>&lt;/RepeatBlock-By&gt;</w:t>
      </w:r>
    </w:p>
    <w:p w14:paraId="6D96CCA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D36D26D"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EE7688" w14:textId="77777777" w:rsidTr="009C2AB5">
        <w:trPr>
          <w:trHeight w:hRule="exact" w:val="240"/>
          <w:jc w:val="center"/>
        </w:trPr>
        <w:tc>
          <w:tcPr>
            <w:tcW w:w="9752" w:type="dxa"/>
            <w:gridSpan w:val="2"/>
            <w:tcBorders>
              <w:top w:val="nil"/>
              <w:left w:val="nil"/>
              <w:bottom w:val="nil"/>
              <w:right w:val="nil"/>
            </w:tcBorders>
          </w:tcPr>
          <w:p w14:paraId="4B3387D3" w14:textId="77777777" w:rsidR="009C2AB5" w:rsidRPr="0021721D" w:rsidRDefault="009C2AB5" w:rsidP="009C2AB5"/>
        </w:tc>
      </w:tr>
      <w:tr w:rsidR="009C2AB5" w:rsidRPr="0021721D" w14:paraId="19D809FC" w14:textId="77777777" w:rsidTr="009C2AB5">
        <w:trPr>
          <w:trHeight w:val="240"/>
          <w:jc w:val="center"/>
        </w:trPr>
        <w:tc>
          <w:tcPr>
            <w:tcW w:w="4876" w:type="dxa"/>
            <w:tcBorders>
              <w:top w:val="nil"/>
              <w:left w:val="nil"/>
              <w:bottom w:val="nil"/>
              <w:right w:val="nil"/>
            </w:tcBorders>
          </w:tcPr>
          <w:p w14:paraId="614600D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59A41B8" w14:textId="77777777" w:rsidR="009C2AB5" w:rsidRPr="0021721D" w:rsidRDefault="009C2AB5" w:rsidP="009C2AB5">
            <w:pPr>
              <w:pStyle w:val="AmColumnHeading"/>
            </w:pPr>
            <w:r w:rsidRPr="0021721D">
              <w:t>Pakeitimas</w:t>
            </w:r>
          </w:p>
        </w:tc>
      </w:tr>
      <w:tr w:rsidR="009C2AB5" w:rsidRPr="0021721D" w14:paraId="5B6464D4" w14:textId="77777777" w:rsidTr="009C2AB5">
        <w:trPr>
          <w:jc w:val="center"/>
        </w:trPr>
        <w:tc>
          <w:tcPr>
            <w:tcW w:w="4876" w:type="dxa"/>
            <w:tcBorders>
              <w:top w:val="nil"/>
              <w:left w:val="nil"/>
              <w:bottom w:val="nil"/>
              <w:right w:val="nil"/>
            </w:tcBorders>
          </w:tcPr>
          <w:p w14:paraId="1003CFBB" w14:textId="77777777" w:rsidR="009C2AB5" w:rsidRPr="0021721D" w:rsidRDefault="009C2AB5" w:rsidP="009C2AB5">
            <w:pPr>
              <w:pStyle w:val="Normal6a"/>
            </w:pPr>
            <w:r w:rsidRPr="0021721D">
              <w:t>B.</w:t>
            </w:r>
            <w:r w:rsidRPr="0021721D">
              <w:tab/>
              <w:t xml:space="preserve">kadangi ES bendradarbiavimo su pietinėmis šalimis partnerėmis </w:t>
            </w:r>
            <w:r w:rsidRPr="0021721D">
              <w:rPr>
                <w:b/>
                <w:i/>
              </w:rPr>
              <w:t>patikimumą ir</w:t>
            </w:r>
            <w:r w:rsidRPr="0021721D">
              <w:t xml:space="preserve"> veiksmingumą susilpnino </w:t>
            </w:r>
            <w:r w:rsidRPr="0021721D">
              <w:rPr>
                <w:b/>
                <w:i/>
              </w:rPr>
              <w:t>suvokimas, kad jos principai taikomi nenuosekliai</w:t>
            </w:r>
            <w:r w:rsidRPr="0021721D">
              <w:t>;</w:t>
            </w:r>
          </w:p>
        </w:tc>
        <w:tc>
          <w:tcPr>
            <w:tcW w:w="4876" w:type="dxa"/>
            <w:tcBorders>
              <w:top w:val="nil"/>
              <w:left w:val="nil"/>
              <w:bottom w:val="nil"/>
              <w:right w:val="nil"/>
            </w:tcBorders>
          </w:tcPr>
          <w:p w14:paraId="7D4501D6" w14:textId="77777777" w:rsidR="009C2AB5" w:rsidRPr="0021721D" w:rsidRDefault="009C2AB5" w:rsidP="009C2AB5">
            <w:pPr>
              <w:pStyle w:val="Normal6a"/>
            </w:pPr>
            <w:r w:rsidRPr="0021721D">
              <w:t>B.</w:t>
            </w:r>
            <w:r w:rsidRPr="0021721D">
              <w:tab/>
              <w:t xml:space="preserve">kadangi ES bendradarbiavimo su pietinėmis šalimis partnerėmis veiksmingumą susilpnino </w:t>
            </w:r>
            <w:r w:rsidRPr="0021721D">
              <w:rPr>
                <w:b/>
                <w:i/>
              </w:rPr>
              <w:t>nepakankamas bendradarbiavimas siekiant pažaboti neteisėtą migraciją, valdyti grąžinimą ir apsaugoti savo sienas</w:t>
            </w:r>
            <w:r w:rsidRPr="0021721D">
              <w:t>;</w:t>
            </w:r>
          </w:p>
        </w:tc>
      </w:tr>
    </w:tbl>
    <w:p w14:paraId="357CFD0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7047BA5" w14:textId="77777777" w:rsidR="009C2AB5" w:rsidRPr="0021721D" w:rsidRDefault="009C2AB5" w:rsidP="009C2AB5">
      <w:r w:rsidRPr="0021721D">
        <w:rPr>
          <w:rStyle w:val="HideTWBExt"/>
        </w:rPr>
        <w:t>&lt;/Amend&gt;</w:t>
      </w:r>
    </w:p>
    <w:p w14:paraId="6941990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w:t>
      </w:r>
      <w:r w:rsidRPr="0021721D">
        <w:rPr>
          <w:rStyle w:val="HideTWBExt"/>
          <w:b w:val="0"/>
        </w:rPr>
        <w:t>&lt;/NumAm&gt;</w:t>
      </w:r>
    </w:p>
    <w:p w14:paraId="1499313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4029666" w14:textId="77777777" w:rsidR="009C2AB5" w:rsidRPr="0021721D" w:rsidRDefault="009C2AB5" w:rsidP="009C2AB5">
      <w:pPr>
        <w:pStyle w:val="NormalBold"/>
      </w:pPr>
      <w:r w:rsidRPr="0021721D">
        <w:rPr>
          <w:rStyle w:val="HideTWBExt"/>
          <w:b w:val="0"/>
        </w:rPr>
        <w:t>&lt;/RepeatBlock-By&gt;</w:t>
      </w:r>
    </w:p>
    <w:p w14:paraId="0250AB7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BCE90A0"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3A8BBF" w14:textId="77777777" w:rsidTr="009C2AB5">
        <w:trPr>
          <w:trHeight w:hRule="exact" w:val="240"/>
          <w:jc w:val="center"/>
        </w:trPr>
        <w:tc>
          <w:tcPr>
            <w:tcW w:w="9752" w:type="dxa"/>
            <w:gridSpan w:val="2"/>
            <w:tcBorders>
              <w:top w:val="nil"/>
              <w:left w:val="nil"/>
              <w:bottom w:val="nil"/>
              <w:right w:val="nil"/>
            </w:tcBorders>
          </w:tcPr>
          <w:p w14:paraId="6E8F4442" w14:textId="77777777" w:rsidR="009C2AB5" w:rsidRPr="0021721D" w:rsidRDefault="009C2AB5" w:rsidP="009C2AB5"/>
        </w:tc>
      </w:tr>
      <w:tr w:rsidR="009C2AB5" w:rsidRPr="0021721D" w14:paraId="2BEA8CBB" w14:textId="77777777" w:rsidTr="009C2AB5">
        <w:trPr>
          <w:trHeight w:val="240"/>
          <w:jc w:val="center"/>
        </w:trPr>
        <w:tc>
          <w:tcPr>
            <w:tcW w:w="4876" w:type="dxa"/>
            <w:tcBorders>
              <w:top w:val="nil"/>
              <w:left w:val="nil"/>
              <w:bottom w:val="nil"/>
              <w:right w:val="nil"/>
            </w:tcBorders>
          </w:tcPr>
          <w:p w14:paraId="260FC3E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DC3503" w14:textId="77777777" w:rsidR="009C2AB5" w:rsidRPr="0021721D" w:rsidRDefault="009C2AB5" w:rsidP="009C2AB5">
            <w:pPr>
              <w:pStyle w:val="AmColumnHeading"/>
            </w:pPr>
            <w:r w:rsidRPr="0021721D">
              <w:t>Pakeitimas</w:t>
            </w:r>
          </w:p>
        </w:tc>
      </w:tr>
      <w:tr w:rsidR="009C2AB5" w:rsidRPr="0021721D" w14:paraId="5F08EE01" w14:textId="77777777" w:rsidTr="009C2AB5">
        <w:trPr>
          <w:jc w:val="center"/>
        </w:trPr>
        <w:tc>
          <w:tcPr>
            <w:tcW w:w="4876" w:type="dxa"/>
            <w:tcBorders>
              <w:top w:val="nil"/>
              <w:left w:val="nil"/>
              <w:bottom w:val="nil"/>
              <w:right w:val="nil"/>
            </w:tcBorders>
          </w:tcPr>
          <w:p w14:paraId="6025B733" w14:textId="77777777" w:rsidR="009C2AB5" w:rsidRPr="0021721D" w:rsidRDefault="009C2AB5" w:rsidP="009C2AB5">
            <w:pPr>
              <w:pStyle w:val="Normal6a"/>
            </w:pPr>
            <w:r w:rsidRPr="0021721D">
              <w:t>B.</w:t>
            </w:r>
            <w:r w:rsidRPr="0021721D">
              <w:tab/>
              <w:t xml:space="preserve">kadangi ES </w:t>
            </w:r>
            <w:r w:rsidRPr="0021721D">
              <w:rPr>
                <w:b/>
                <w:i/>
              </w:rPr>
              <w:t xml:space="preserve">bendradarbiavimo su </w:t>
            </w:r>
            <w:r w:rsidRPr="0021721D">
              <w:rPr>
                <w:b/>
                <w:i/>
              </w:rPr>
              <w:lastRenderedPageBreak/>
              <w:t>pietinėmis šalimis partnerėmis patikimumą ir veiksmingumą susilpnino suvokimas, kad jos principai taikomi nenuosekliai</w:t>
            </w:r>
            <w:r w:rsidRPr="0021721D">
              <w:t>;</w:t>
            </w:r>
          </w:p>
        </w:tc>
        <w:tc>
          <w:tcPr>
            <w:tcW w:w="4876" w:type="dxa"/>
            <w:tcBorders>
              <w:top w:val="nil"/>
              <w:left w:val="nil"/>
              <w:bottom w:val="nil"/>
              <w:right w:val="nil"/>
            </w:tcBorders>
          </w:tcPr>
          <w:p w14:paraId="21F2147E" w14:textId="77777777" w:rsidR="009C2AB5" w:rsidRPr="0021721D" w:rsidRDefault="009C2AB5" w:rsidP="009C2AB5">
            <w:pPr>
              <w:pStyle w:val="Normal6a"/>
            </w:pPr>
            <w:r w:rsidRPr="0021721D">
              <w:lastRenderedPageBreak/>
              <w:t>B.</w:t>
            </w:r>
            <w:r w:rsidRPr="0021721D">
              <w:tab/>
              <w:t xml:space="preserve">kadangi ES </w:t>
            </w:r>
            <w:r w:rsidRPr="0021721D">
              <w:rPr>
                <w:b/>
                <w:i/>
              </w:rPr>
              <w:t xml:space="preserve">turi nuosekliai taikyti </w:t>
            </w:r>
            <w:r w:rsidRPr="0021721D">
              <w:rPr>
                <w:b/>
                <w:i/>
              </w:rPr>
              <w:lastRenderedPageBreak/>
              <w:t>savo principus ir skatinti savo strateginius interesus tarptautinėse partnerystėse</w:t>
            </w:r>
            <w:r w:rsidRPr="0021721D">
              <w:t>;</w:t>
            </w:r>
          </w:p>
        </w:tc>
      </w:tr>
    </w:tbl>
    <w:p w14:paraId="749F7A1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51BF3D7" w14:textId="77777777" w:rsidR="009C2AB5" w:rsidRPr="0021721D" w:rsidRDefault="009C2AB5" w:rsidP="009C2AB5">
      <w:r w:rsidRPr="0021721D">
        <w:rPr>
          <w:rStyle w:val="HideTWBExt"/>
        </w:rPr>
        <w:t>&lt;/Amend&gt;</w:t>
      </w:r>
    </w:p>
    <w:p w14:paraId="21DF7EC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w:t>
      </w:r>
      <w:r w:rsidRPr="0021721D">
        <w:rPr>
          <w:rStyle w:val="HideTWBExt"/>
          <w:b w:val="0"/>
        </w:rPr>
        <w:t>&lt;/NumAm&gt;</w:t>
      </w:r>
    </w:p>
    <w:p w14:paraId="160EC2E1"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4F56E284"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33CC54F" w14:textId="77777777" w:rsidR="009C2AB5" w:rsidRPr="0021721D" w:rsidRDefault="009C2AB5" w:rsidP="009C2AB5">
      <w:pPr>
        <w:pStyle w:val="NormalBold"/>
      </w:pPr>
      <w:r w:rsidRPr="0021721D">
        <w:rPr>
          <w:rStyle w:val="HideTWBExt"/>
          <w:b w:val="0"/>
        </w:rPr>
        <w:t>&lt;/RepeatBlock-By&gt;</w:t>
      </w:r>
    </w:p>
    <w:p w14:paraId="5D6A3BF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F8C6660" w14:textId="77777777" w:rsidR="009C2AB5" w:rsidRPr="0021721D" w:rsidRDefault="009C2AB5" w:rsidP="009C2AB5">
      <w:pPr>
        <w:pStyle w:val="NormalBold"/>
      </w:pPr>
      <w:r w:rsidRPr="0021721D">
        <w:rPr>
          <w:rStyle w:val="HideTWBExt"/>
          <w:b w:val="0"/>
        </w:rPr>
        <w:t>&lt;Article&gt;</w:t>
      </w:r>
      <w:r w:rsidRPr="0021721D">
        <w:t>B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23244B" w14:textId="77777777" w:rsidTr="009C2AB5">
        <w:trPr>
          <w:trHeight w:hRule="exact" w:val="240"/>
          <w:jc w:val="center"/>
        </w:trPr>
        <w:tc>
          <w:tcPr>
            <w:tcW w:w="9752" w:type="dxa"/>
            <w:gridSpan w:val="2"/>
            <w:tcBorders>
              <w:top w:val="nil"/>
              <w:left w:val="nil"/>
              <w:bottom w:val="nil"/>
              <w:right w:val="nil"/>
            </w:tcBorders>
          </w:tcPr>
          <w:p w14:paraId="58404851" w14:textId="77777777" w:rsidR="009C2AB5" w:rsidRPr="0021721D" w:rsidRDefault="009C2AB5" w:rsidP="009C2AB5"/>
        </w:tc>
      </w:tr>
      <w:tr w:rsidR="009C2AB5" w:rsidRPr="0021721D" w14:paraId="1126034C" w14:textId="77777777" w:rsidTr="009C2AB5">
        <w:trPr>
          <w:trHeight w:val="240"/>
          <w:jc w:val="center"/>
        </w:trPr>
        <w:tc>
          <w:tcPr>
            <w:tcW w:w="4876" w:type="dxa"/>
            <w:tcBorders>
              <w:top w:val="nil"/>
              <w:left w:val="nil"/>
              <w:bottom w:val="nil"/>
              <w:right w:val="nil"/>
            </w:tcBorders>
          </w:tcPr>
          <w:p w14:paraId="2034150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18A2B1" w14:textId="77777777" w:rsidR="009C2AB5" w:rsidRPr="0021721D" w:rsidRDefault="009C2AB5" w:rsidP="009C2AB5">
            <w:pPr>
              <w:pStyle w:val="AmColumnHeading"/>
            </w:pPr>
            <w:r w:rsidRPr="0021721D">
              <w:t>Pakeitimas</w:t>
            </w:r>
          </w:p>
        </w:tc>
      </w:tr>
      <w:tr w:rsidR="009C2AB5" w:rsidRPr="0021721D" w14:paraId="36CF29F4" w14:textId="77777777" w:rsidTr="009C2AB5">
        <w:trPr>
          <w:jc w:val="center"/>
        </w:trPr>
        <w:tc>
          <w:tcPr>
            <w:tcW w:w="4876" w:type="dxa"/>
            <w:tcBorders>
              <w:top w:val="nil"/>
              <w:left w:val="nil"/>
              <w:bottom w:val="nil"/>
              <w:right w:val="nil"/>
            </w:tcBorders>
          </w:tcPr>
          <w:p w14:paraId="7A59276A" w14:textId="77777777" w:rsidR="009C2AB5" w:rsidRPr="0021721D" w:rsidRDefault="009C2AB5" w:rsidP="009C2AB5">
            <w:pPr>
              <w:pStyle w:val="Normal6a"/>
            </w:pPr>
          </w:p>
        </w:tc>
        <w:tc>
          <w:tcPr>
            <w:tcW w:w="4876" w:type="dxa"/>
            <w:tcBorders>
              <w:top w:val="nil"/>
              <w:left w:val="nil"/>
              <w:bottom w:val="nil"/>
              <w:right w:val="nil"/>
            </w:tcBorders>
          </w:tcPr>
          <w:p w14:paraId="4949FF2C" w14:textId="77777777" w:rsidR="009C2AB5" w:rsidRPr="0021721D" w:rsidRDefault="009C2AB5" w:rsidP="009C2AB5">
            <w:pPr>
              <w:pStyle w:val="Normal6a"/>
            </w:pPr>
            <w:r w:rsidRPr="0021721D">
              <w:rPr>
                <w:b/>
                <w:i/>
              </w:rPr>
              <w:t>Ba.</w:t>
            </w:r>
            <w:r w:rsidRPr="0021721D">
              <w:tab/>
            </w:r>
            <w:r w:rsidRPr="0021721D">
              <w:rPr>
                <w:b/>
                <w:i/>
              </w:rPr>
              <w:t>kadangi nuo tada, kai 2015 m. buvo atlikta Europos kaimynystės politikos peržiūra, Europos Komisija ir valstybės narės nukreipė politikos dėmesį į Viduržemio jūros regioną nuo demokratijos, žmogaus teisių ir teisinės valstybės skatinimo ir patvirtino vertybiniais popieriais paremtą požiūrį, daugiausia dėmesio skirdamos kovai su terorizmu ir migracijos valdymui; kadangi demokratija, pagrindinės laisvės ir teisinė valstybė yra labai svarbios klestėjimui, stabilumui ir taikai Viduržemio jūros regione; ES finansinė parama turėtų būti teikiama su sąlyga, kad bus laikomasi šių principų;</w:t>
            </w:r>
          </w:p>
        </w:tc>
      </w:tr>
    </w:tbl>
    <w:p w14:paraId="44894FD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2C952B5" w14:textId="77777777" w:rsidR="009C2AB5" w:rsidRPr="0021721D" w:rsidRDefault="009C2AB5" w:rsidP="009C2AB5">
      <w:r w:rsidRPr="0021721D">
        <w:rPr>
          <w:rStyle w:val="HideTWBExt"/>
        </w:rPr>
        <w:t>&lt;/Amend&gt;</w:t>
      </w:r>
    </w:p>
    <w:p w14:paraId="21ED8A0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w:t>
      </w:r>
      <w:r w:rsidRPr="0021721D">
        <w:rPr>
          <w:rStyle w:val="HideTWBExt"/>
          <w:b w:val="0"/>
        </w:rPr>
        <w:t>&lt;/NumAm&gt;</w:t>
      </w:r>
    </w:p>
    <w:p w14:paraId="30D3FFA9"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5003D22E" w14:textId="77777777" w:rsidR="009C2AB5" w:rsidRPr="0021721D" w:rsidRDefault="009C2AB5" w:rsidP="009C2AB5">
      <w:pPr>
        <w:pStyle w:val="NormalBold"/>
      </w:pPr>
      <w:r w:rsidRPr="0021721D">
        <w:rPr>
          <w:rStyle w:val="HideTWBExt"/>
          <w:b w:val="0"/>
        </w:rPr>
        <w:t>&lt;/RepeatBlock-By&gt;</w:t>
      </w:r>
    </w:p>
    <w:p w14:paraId="3DA31C1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57A1924"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0F5346" w14:textId="77777777" w:rsidTr="009C2AB5">
        <w:trPr>
          <w:trHeight w:hRule="exact" w:val="240"/>
          <w:jc w:val="center"/>
        </w:trPr>
        <w:tc>
          <w:tcPr>
            <w:tcW w:w="9752" w:type="dxa"/>
            <w:gridSpan w:val="2"/>
            <w:tcBorders>
              <w:top w:val="nil"/>
              <w:left w:val="nil"/>
              <w:bottom w:val="nil"/>
              <w:right w:val="nil"/>
            </w:tcBorders>
          </w:tcPr>
          <w:p w14:paraId="2823520C" w14:textId="77777777" w:rsidR="009C2AB5" w:rsidRPr="0021721D" w:rsidRDefault="009C2AB5" w:rsidP="009C2AB5"/>
        </w:tc>
      </w:tr>
      <w:tr w:rsidR="009C2AB5" w:rsidRPr="0021721D" w14:paraId="711A5653" w14:textId="77777777" w:rsidTr="009C2AB5">
        <w:trPr>
          <w:trHeight w:val="240"/>
          <w:jc w:val="center"/>
        </w:trPr>
        <w:tc>
          <w:tcPr>
            <w:tcW w:w="4876" w:type="dxa"/>
            <w:tcBorders>
              <w:top w:val="nil"/>
              <w:left w:val="nil"/>
              <w:bottom w:val="nil"/>
              <w:right w:val="nil"/>
            </w:tcBorders>
          </w:tcPr>
          <w:p w14:paraId="5CFA981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AAA220" w14:textId="77777777" w:rsidR="009C2AB5" w:rsidRPr="0021721D" w:rsidRDefault="009C2AB5" w:rsidP="009C2AB5">
            <w:pPr>
              <w:pStyle w:val="AmColumnHeading"/>
            </w:pPr>
            <w:r w:rsidRPr="0021721D">
              <w:t>Pakeitimas</w:t>
            </w:r>
          </w:p>
        </w:tc>
      </w:tr>
      <w:tr w:rsidR="009C2AB5" w:rsidRPr="0021721D" w14:paraId="4FB6917A" w14:textId="77777777" w:rsidTr="009C2AB5">
        <w:trPr>
          <w:jc w:val="center"/>
        </w:trPr>
        <w:tc>
          <w:tcPr>
            <w:tcW w:w="4876" w:type="dxa"/>
            <w:tcBorders>
              <w:top w:val="nil"/>
              <w:left w:val="nil"/>
              <w:bottom w:val="nil"/>
              <w:right w:val="nil"/>
            </w:tcBorders>
          </w:tcPr>
          <w:p w14:paraId="1A6EB0E8" w14:textId="77777777" w:rsidR="009C2AB5" w:rsidRPr="0021721D" w:rsidRDefault="009C2AB5" w:rsidP="009C2AB5">
            <w:pPr>
              <w:pStyle w:val="Normal6a"/>
            </w:pPr>
            <w:r w:rsidRPr="0021721D">
              <w:t>C.</w:t>
            </w:r>
            <w:r w:rsidRPr="0021721D">
              <w:tab/>
              <w:t xml:space="preserve">kadangi praėjus trisdešimčiai metų nuo Barselonos proceso pradžios </w:t>
            </w:r>
            <w:r w:rsidRPr="0021721D">
              <w:lastRenderedPageBreak/>
              <w:t>daugiašališkumo, bendros atsakomybės, pilietinės visuomenės rėmimo ir žmonių tarpusavio ryšių prioritetai tebėra labai aktualūs;</w:t>
            </w:r>
          </w:p>
        </w:tc>
        <w:tc>
          <w:tcPr>
            <w:tcW w:w="4876" w:type="dxa"/>
            <w:tcBorders>
              <w:top w:val="nil"/>
              <w:left w:val="nil"/>
              <w:bottom w:val="nil"/>
              <w:right w:val="nil"/>
            </w:tcBorders>
          </w:tcPr>
          <w:p w14:paraId="23856669" w14:textId="77777777" w:rsidR="009C2AB5" w:rsidRPr="0021721D" w:rsidRDefault="009C2AB5" w:rsidP="009C2AB5">
            <w:pPr>
              <w:pStyle w:val="Normal6a"/>
            </w:pPr>
            <w:r w:rsidRPr="0021721D">
              <w:lastRenderedPageBreak/>
              <w:t>C.</w:t>
            </w:r>
            <w:r w:rsidRPr="0021721D">
              <w:tab/>
              <w:t xml:space="preserve">kadangi praėjus trisdešimčiai metų nuo Barselonos proceso pradžios </w:t>
            </w:r>
            <w:r w:rsidRPr="0021721D">
              <w:rPr>
                <w:b/>
                <w:i/>
              </w:rPr>
              <w:t xml:space="preserve">tikslai </w:t>
            </w:r>
            <w:r w:rsidRPr="0021721D">
              <w:rPr>
                <w:b/>
                <w:i/>
              </w:rPr>
              <w:lastRenderedPageBreak/>
              <w:t>sukurti bendrą taikos, stabilumo ir bendros gerovės erdvę, įsteigti Europos ir Viduržemio jūros regiono laisvosios prekybos zoną, siekti demokratijos stiprinimo ir pagarbos žmogaus teisėms bei plėtoti veiksmingą Europos ir Viduržemio jūros regiono partnerystę, siekiant didesnio tautų tarpusavio supratimo ir artumo, vis dar nėra pasiekti; pabrėžia, kad</w:t>
            </w:r>
            <w:r w:rsidRPr="0021721D">
              <w:t xml:space="preserve"> daugiašališkumo, bendros atsakomybės, pilietinės visuomenės rėmimo ir žmonių tarpusavio ryšių prioritetai tebėra labai aktualūs;</w:t>
            </w:r>
          </w:p>
        </w:tc>
      </w:tr>
    </w:tbl>
    <w:p w14:paraId="29F7CC2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22602EBE" w14:textId="77777777" w:rsidR="009C2AB5" w:rsidRPr="0021721D" w:rsidRDefault="009C2AB5" w:rsidP="009C2AB5">
      <w:r w:rsidRPr="0021721D">
        <w:rPr>
          <w:rStyle w:val="HideTWBExt"/>
        </w:rPr>
        <w:t>&lt;/Amend&gt;</w:t>
      </w:r>
    </w:p>
    <w:p w14:paraId="39838F8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w:t>
      </w:r>
      <w:r w:rsidRPr="0021721D">
        <w:rPr>
          <w:rStyle w:val="HideTWBExt"/>
          <w:b w:val="0"/>
        </w:rPr>
        <w:t>&lt;/NumAm&gt;</w:t>
      </w:r>
    </w:p>
    <w:p w14:paraId="07267116"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68CD0533" w14:textId="77777777" w:rsidR="009C2AB5" w:rsidRPr="0021721D" w:rsidRDefault="009C2AB5" w:rsidP="009C2AB5">
      <w:pPr>
        <w:pStyle w:val="NormalBold"/>
      </w:pPr>
      <w:r w:rsidRPr="0021721D">
        <w:rPr>
          <w:rStyle w:val="HideTWBExt"/>
          <w:b w:val="0"/>
        </w:rPr>
        <w:t>&lt;/RepeatBlock-By&gt;</w:t>
      </w:r>
    </w:p>
    <w:p w14:paraId="1C4D55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E1CFB2"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CE29E0" w14:textId="77777777" w:rsidTr="009C2AB5">
        <w:trPr>
          <w:trHeight w:hRule="exact" w:val="240"/>
          <w:jc w:val="center"/>
        </w:trPr>
        <w:tc>
          <w:tcPr>
            <w:tcW w:w="9752" w:type="dxa"/>
            <w:gridSpan w:val="2"/>
            <w:tcBorders>
              <w:top w:val="nil"/>
              <w:left w:val="nil"/>
              <w:bottom w:val="nil"/>
              <w:right w:val="nil"/>
            </w:tcBorders>
          </w:tcPr>
          <w:p w14:paraId="3AE9D647" w14:textId="77777777" w:rsidR="009C2AB5" w:rsidRPr="0021721D" w:rsidRDefault="009C2AB5" w:rsidP="009C2AB5"/>
        </w:tc>
      </w:tr>
      <w:tr w:rsidR="009C2AB5" w:rsidRPr="0021721D" w14:paraId="3CAAB5B6" w14:textId="77777777" w:rsidTr="009C2AB5">
        <w:trPr>
          <w:trHeight w:val="240"/>
          <w:jc w:val="center"/>
        </w:trPr>
        <w:tc>
          <w:tcPr>
            <w:tcW w:w="4876" w:type="dxa"/>
            <w:tcBorders>
              <w:top w:val="nil"/>
              <w:left w:val="nil"/>
              <w:bottom w:val="nil"/>
              <w:right w:val="nil"/>
            </w:tcBorders>
          </w:tcPr>
          <w:p w14:paraId="7B29462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975F0FB" w14:textId="77777777" w:rsidR="009C2AB5" w:rsidRPr="0021721D" w:rsidRDefault="009C2AB5" w:rsidP="009C2AB5">
            <w:pPr>
              <w:pStyle w:val="AmColumnHeading"/>
            </w:pPr>
            <w:r w:rsidRPr="0021721D">
              <w:t>Pakeitimas</w:t>
            </w:r>
          </w:p>
        </w:tc>
      </w:tr>
      <w:tr w:rsidR="009C2AB5" w:rsidRPr="0021721D" w14:paraId="3EA50080" w14:textId="77777777" w:rsidTr="009C2AB5">
        <w:trPr>
          <w:jc w:val="center"/>
        </w:trPr>
        <w:tc>
          <w:tcPr>
            <w:tcW w:w="4876" w:type="dxa"/>
            <w:tcBorders>
              <w:top w:val="nil"/>
              <w:left w:val="nil"/>
              <w:bottom w:val="nil"/>
              <w:right w:val="nil"/>
            </w:tcBorders>
          </w:tcPr>
          <w:p w14:paraId="7C09C993"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w:t>
            </w:r>
            <w:r w:rsidRPr="0021721D">
              <w:rPr>
                <w:b/>
                <w:bCs/>
                <w:i/>
                <w:iCs/>
              </w:rPr>
              <w:t>rėmimo</w:t>
            </w:r>
            <w:r w:rsidRPr="0021721D">
              <w:t xml:space="preserve"> ir žmonių tarpusavio ryšių </w:t>
            </w:r>
            <w:r w:rsidRPr="0021721D">
              <w:rPr>
                <w:b/>
                <w:bCs/>
                <w:i/>
                <w:iCs/>
              </w:rPr>
              <w:t>prioritetai</w:t>
            </w:r>
            <w:r w:rsidRPr="0021721D">
              <w:t xml:space="preserve"> tebėra labai aktualūs;</w:t>
            </w:r>
          </w:p>
        </w:tc>
        <w:tc>
          <w:tcPr>
            <w:tcW w:w="4876" w:type="dxa"/>
            <w:tcBorders>
              <w:top w:val="nil"/>
              <w:left w:val="nil"/>
              <w:bottom w:val="nil"/>
              <w:right w:val="nil"/>
            </w:tcBorders>
          </w:tcPr>
          <w:p w14:paraId="1E871107"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w:t>
            </w:r>
            <w:r w:rsidRPr="0021721D">
              <w:rPr>
                <w:b/>
                <w:bCs/>
                <w:i/>
                <w:iCs/>
              </w:rPr>
              <w:t>dalyvavimo</w:t>
            </w:r>
            <w:r w:rsidRPr="0021721D">
              <w:t xml:space="preserve"> ir žmonių tarpusavio ryšių </w:t>
            </w:r>
            <w:r w:rsidRPr="0021721D">
              <w:rPr>
                <w:b/>
                <w:bCs/>
                <w:i/>
                <w:iCs/>
              </w:rPr>
              <w:t>principai</w:t>
            </w:r>
            <w:r w:rsidRPr="0021721D">
              <w:t xml:space="preserve"> tebėra labai aktualūs</w:t>
            </w:r>
            <w:r w:rsidRPr="0021721D">
              <w:rPr>
                <w:b/>
                <w:bCs/>
                <w:i/>
                <w:iCs/>
              </w:rPr>
              <w:t xml:space="preserve"> kartu su saugumo, stabilumo, ekonominės plėtros, junglumo ir bendros gerovės tikslais visame Viduržemio jūros regione</w:t>
            </w:r>
            <w:r w:rsidRPr="0021721D">
              <w:t>;</w:t>
            </w:r>
          </w:p>
        </w:tc>
      </w:tr>
    </w:tbl>
    <w:p w14:paraId="5B1108D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78DE25F" w14:textId="77777777" w:rsidR="009C2AB5" w:rsidRPr="0021721D" w:rsidRDefault="009C2AB5" w:rsidP="009C2AB5">
      <w:r w:rsidRPr="0021721D">
        <w:rPr>
          <w:rStyle w:val="HideTWBExt"/>
        </w:rPr>
        <w:t>&lt;/Amend&gt;</w:t>
      </w:r>
    </w:p>
    <w:p w14:paraId="19B1756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w:t>
      </w:r>
      <w:r w:rsidRPr="0021721D">
        <w:rPr>
          <w:rStyle w:val="HideTWBExt"/>
          <w:b w:val="0"/>
        </w:rPr>
        <w:t>&lt;/NumAm&gt;</w:t>
      </w:r>
    </w:p>
    <w:p w14:paraId="47F15FEF"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1FA2F2A" w14:textId="77777777" w:rsidR="009C2AB5" w:rsidRPr="0021721D" w:rsidRDefault="009C2AB5" w:rsidP="009C2AB5">
      <w:pPr>
        <w:pStyle w:val="NormalBold"/>
      </w:pPr>
      <w:r w:rsidRPr="0021721D">
        <w:rPr>
          <w:rStyle w:val="HideTWBExt"/>
          <w:b w:val="0"/>
        </w:rPr>
        <w:t>&lt;/RepeatBlock-By&gt;</w:t>
      </w:r>
    </w:p>
    <w:p w14:paraId="45F021D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4F2F2A" w14:textId="77777777" w:rsidR="009C2AB5" w:rsidRPr="0021721D" w:rsidRDefault="009C2AB5" w:rsidP="009C2AB5">
      <w:pPr>
        <w:pStyle w:val="NormalBold"/>
      </w:pPr>
      <w:r w:rsidRPr="0021721D">
        <w:rPr>
          <w:rStyle w:val="HideTWBExt"/>
          <w:b w:val="0"/>
        </w:rPr>
        <w:t>&lt;Article&gt;</w:t>
      </w:r>
      <w:r w:rsidRPr="0021721D">
        <w:t>B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4C3CFDD" w14:textId="77777777" w:rsidTr="009C2AB5">
        <w:trPr>
          <w:trHeight w:hRule="exact" w:val="240"/>
          <w:jc w:val="center"/>
        </w:trPr>
        <w:tc>
          <w:tcPr>
            <w:tcW w:w="9752" w:type="dxa"/>
            <w:gridSpan w:val="2"/>
            <w:tcBorders>
              <w:top w:val="nil"/>
              <w:left w:val="nil"/>
              <w:bottom w:val="nil"/>
              <w:right w:val="nil"/>
            </w:tcBorders>
          </w:tcPr>
          <w:p w14:paraId="00D133FB" w14:textId="77777777" w:rsidR="009C2AB5" w:rsidRPr="0021721D" w:rsidRDefault="009C2AB5" w:rsidP="009C2AB5"/>
        </w:tc>
      </w:tr>
      <w:tr w:rsidR="009C2AB5" w:rsidRPr="0021721D" w14:paraId="758190E5" w14:textId="77777777" w:rsidTr="009C2AB5">
        <w:trPr>
          <w:trHeight w:val="240"/>
          <w:jc w:val="center"/>
        </w:trPr>
        <w:tc>
          <w:tcPr>
            <w:tcW w:w="4876" w:type="dxa"/>
            <w:tcBorders>
              <w:top w:val="nil"/>
              <w:left w:val="nil"/>
              <w:bottom w:val="nil"/>
              <w:right w:val="nil"/>
            </w:tcBorders>
          </w:tcPr>
          <w:p w14:paraId="170A4D8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14CAC7B" w14:textId="77777777" w:rsidR="009C2AB5" w:rsidRPr="0021721D" w:rsidRDefault="009C2AB5" w:rsidP="009C2AB5">
            <w:pPr>
              <w:pStyle w:val="AmColumnHeading"/>
            </w:pPr>
            <w:r w:rsidRPr="0021721D">
              <w:t>Pakeitimas</w:t>
            </w:r>
          </w:p>
        </w:tc>
      </w:tr>
      <w:tr w:rsidR="009C2AB5" w:rsidRPr="0021721D" w14:paraId="670A7277" w14:textId="77777777" w:rsidTr="009C2AB5">
        <w:trPr>
          <w:jc w:val="center"/>
        </w:trPr>
        <w:tc>
          <w:tcPr>
            <w:tcW w:w="4876" w:type="dxa"/>
            <w:tcBorders>
              <w:top w:val="nil"/>
              <w:left w:val="nil"/>
              <w:bottom w:val="nil"/>
              <w:right w:val="nil"/>
            </w:tcBorders>
          </w:tcPr>
          <w:p w14:paraId="06A09376" w14:textId="77777777" w:rsidR="009C2AB5" w:rsidRPr="0021721D" w:rsidRDefault="009C2AB5" w:rsidP="009C2AB5">
            <w:pPr>
              <w:pStyle w:val="Normal6a"/>
            </w:pPr>
            <w:r w:rsidRPr="0021721D">
              <w:t>C.</w:t>
            </w:r>
            <w:r w:rsidRPr="0021721D">
              <w:tab/>
              <w:t xml:space="preserve">kadangi praėjus trisdešimčiai metų </w:t>
            </w:r>
            <w:r w:rsidRPr="0021721D">
              <w:lastRenderedPageBreak/>
              <w:t>nuo Barselonos proceso pradžios daugiašališkumo, bendros atsakomybės, pilietinės visuomenės rėmimo ir žmonių tarpusavio ryšių prioritetai tebėra labai aktualūs;</w:t>
            </w:r>
          </w:p>
        </w:tc>
        <w:tc>
          <w:tcPr>
            <w:tcW w:w="4876" w:type="dxa"/>
            <w:tcBorders>
              <w:top w:val="nil"/>
              <w:left w:val="nil"/>
              <w:bottom w:val="nil"/>
              <w:right w:val="nil"/>
            </w:tcBorders>
          </w:tcPr>
          <w:p w14:paraId="5945D508" w14:textId="77777777" w:rsidR="009C2AB5" w:rsidRPr="0021721D" w:rsidRDefault="009C2AB5" w:rsidP="009C2AB5">
            <w:pPr>
              <w:pStyle w:val="Normal6a"/>
            </w:pPr>
            <w:r w:rsidRPr="0021721D">
              <w:lastRenderedPageBreak/>
              <w:t>C.</w:t>
            </w:r>
            <w:r w:rsidRPr="0021721D">
              <w:tab/>
              <w:t xml:space="preserve">kadangi praėjus trisdešimčiai metų </w:t>
            </w:r>
            <w:r w:rsidRPr="0021721D">
              <w:lastRenderedPageBreak/>
              <w:t xml:space="preserve">nuo Barselonos proceso pradžios </w:t>
            </w:r>
            <w:r w:rsidRPr="0021721D">
              <w:rPr>
                <w:b/>
                <w:i/>
              </w:rPr>
              <w:t xml:space="preserve">migracijos valdymo, neteisėtos migracijos prevencijos, </w:t>
            </w:r>
            <w:r w:rsidRPr="0021721D">
              <w:t xml:space="preserve">daugiašališkumo, bendros atsakomybės, pilietinės visuomenės rėmimo ir žmonių tarpusavio ryšių prioritetai tebėra labai aktualūs; </w:t>
            </w:r>
            <w:r w:rsidRPr="0021721D">
              <w:rPr>
                <w:b/>
                <w:i/>
              </w:rPr>
              <w:t>kadangi migracijos valdymas ir neteisėtos migracijos prevencija vis dar turi būti veiksmingesni;</w:t>
            </w:r>
          </w:p>
        </w:tc>
      </w:tr>
    </w:tbl>
    <w:p w14:paraId="16D621E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FDFC9F4" w14:textId="77777777" w:rsidR="009C2AB5" w:rsidRPr="0021721D" w:rsidRDefault="009C2AB5" w:rsidP="009C2AB5">
      <w:r w:rsidRPr="0021721D">
        <w:rPr>
          <w:rStyle w:val="HideTWBExt"/>
        </w:rPr>
        <w:t>&lt;/Amend&gt;</w:t>
      </w:r>
    </w:p>
    <w:p w14:paraId="333C8ED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w:t>
      </w:r>
      <w:r w:rsidRPr="0021721D">
        <w:rPr>
          <w:rStyle w:val="HideTWBExt"/>
          <w:b w:val="0"/>
        </w:rPr>
        <w:t>&lt;/NumAm&gt;</w:t>
      </w:r>
    </w:p>
    <w:p w14:paraId="353F9F86"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64D7A8FA" w14:textId="77777777" w:rsidR="009C2AB5" w:rsidRPr="0021721D" w:rsidRDefault="009C2AB5" w:rsidP="009C2AB5">
      <w:pPr>
        <w:pStyle w:val="NormalBold"/>
      </w:pPr>
      <w:r w:rsidRPr="0021721D">
        <w:rPr>
          <w:rStyle w:val="HideTWBExt"/>
          <w:b w:val="0"/>
        </w:rPr>
        <w:t>&lt;/RepeatBlock-By&gt;</w:t>
      </w:r>
    </w:p>
    <w:p w14:paraId="407A5BB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11DF7C4"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458D737" w14:textId="77777777" w:rsidTr="009C2AB5">
        <w:trPr>
          <w:trHeight w:hRule="exact" w:val="240"/>
          <w:jc w:val="center"/>
        </w:trPr>
        <w:tc>
          <w:tcPr>
            <w:tcW w:w="9752" w:type="dxa"/>
            <w:gridSpan w:val="2"/>
            <w:tcBorders>
              <w:top w:val="nil"/>
              <w:left w:val="nil"/>
              <w:bottom w:val="nil"/>
              <w:right w:val="nil"/>
            </w:tcBorders>
          </w:tcPr>
          <w:p w14:paraId="65B6E415" w14:textId="77777777" w:rsidR="009C2AB5" w:rsidRPr="0021721D" w:rsidRDefault="009C2AB5" w:rsidP="009C2AB5"/>
        </w:tc>
      </w:tr>
      <w:tr w:rsidR="009C2AB5" w:rsidRPr="0021721D" w14:paraId="51EEC715" w14:textId="77777777" w:rsidTr="009C2AB5">
        <w:trPr>
          <w:trHeight w:val="240"/>
          <w:jc w:val="center"/>
        </w:trPr>
        <w:tc>
          <w:tcPr>
            <w:tcW w:w="4876" w:type="dxa"/>
            <w:tcBorders>
              <w:top w:val="nil"/>
              <w:left w:val="nil"/>
              <w:bottom w:val="nil"/>
              <w:right w:val="nil"/>
            </w:tcBorders>
          </w:tcPr>
          <w:p w14:paraId="4F452DC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BFADCA1" w14:textId="77777777" w:rsidR="009C2AB5" w:rsidRPr="0021721D" w:rsidRDefault="009C2AB5" w:rsidP="009C2AB5">
            <w:pPr>
              <w:pStyle w:val="AmColumnHeading"/>
            </w:pPr>
            <w:r w:rsidRPr="0021721D">
              <w:t>Pakeitimas</w:t>
            </w:r>
          </w:p>
        </w:tc>
      </w:tr>
      <w:tr w:rsidR="009C2AB5" w:rsidRPr="0021721D" w14:paraId="7BB6B6AF" w14:textId="77777777" w:rsidTr="009C2AB5">
        <w:trPr>
          <w:jc w:val="center"/>
        </w:trPr>
        <w:tc>
          <w:tcPr>
            <w:tcW w:w="4876" w:type="dxa"/>
            <w:tcBorders>
              <w:top w:val="nil"/>
              <w:left w:val="nil"/>
              <w:bottom w:val="nil"/>
              <w:right w:val="nil"/>
            </w:tcBorders>
          </w:tcPr>
          <w:p w14:paraId="50584C1E" w14:textId="77777777" w:rsidR="009C2AB5" w:rsidRPr="0021721D" w:rsidRDefault="009C2AB5" w:rsidP="009C2AB5">
            <w:pPr>
              <w:pStyle w:val="Normal6a"/>
            </w:pPr>
            <w:r w:rsidRPr="0021721D">
              <w:t>C.</w:t>
            </w:r>
            <w:r w:rsidRPr="0021721D">
              <w:tab/>
              <w:t xml:space="preserve">kadangi praėjus trisdešimčiai metų nuo Barselonos proceso </w:t>
            </w:r>
            <w:r w:rsidRPr="0021721D">
              <w:rPr>
                <w:b/>
                <w:i/>
              </w:rPr>
              <w:t>pradžios daugiašališkumo, bendros atsakomybės,</w:t>
            </w:r>
            <w:r w:rsidRPr="0021721D">
              <w:t xml:space="preserve"> pilietinės visuomenės rėmimo ir žmonių tarpusavio ryšių </w:t>
            </w:r>
            <w:r w:rsidRPr="0021721D">
              <w:rPr>
                <w:b/>
                <w:i/>
              </w:rPr>
              <w:t>prioritetai tebėra labai aktualūs</w:t>
            </w:r>
            <w:r w:rsidRPr="0021721D">
              <w:t>;</w:t>
            </w:r>
          </w:p>
        </w:tc>
        <w:tc>
          <w:tcPr>
            <w:tcW w:w="4876" w:type="dxa"/>
            <w:tcBorders>
              <w:top w:val="nil"/>
              <w:left w:val="nil"/>
              <w:bottom w:val="nil"/>
              <w:right w:val="nil"/>
            </w:tcBorders>
          </w:tcPr>
          <w:p w14:paraId="666CEC6B" w14:textId="77777777" w:rsidR="009C2AB5" w:rsidRPr="0021721D" w:rsidRDefault="009C2AB5" w:rsidP="009C2AB5">
            <w:pPr>
              <w:pStyle w:val="Normal6a"/>
            </w:pPr>
            <w:r w:rsidRPr="0021721D">
              <w:t>C.</w:t>
            </w:r>
            <w:r w:rsidRPr="0021721D">
              <w:tab/>
              <w:t xml:space="preserve">kadangi praėjus trisdešimčiai metų nuo Barselonos proceso </w:t>
            </w:r>
            <w:r w:rsidRPr="0021721D">
              <w:rPr>
                <w:b/>
                <w:i/>
              </w:rPr>
              <w:t>pradžios bendradarbiavimo sistemose turi būti pereita nuo ideologinių koncepcijų, pvz.,</w:t>
            </w:r>
            <w:r w:rsidRPr="0021721D">
              <w:t xml:space="preserve"> pilietinės visuomenės rėmimo ir žmonių tarpusavio ryšių</w:t>
            </w:r>
            <w:r w:rsidRPr="0021721D">
              <w:rPr>
                <w:b/>
                <w:i/>
              </w:rPr>
              <w:t>, prie konkrečių ir išmatuojamų tikslų, pvz., sienų kontrolės, migracijos valdymo ir valstybių narių prieigos prie žaliavų;</w:t>
            </w:r>
          </w:p>
        </w:tc>
      </w:tr>
    </w:tbl>
    <w:p w14:paraId="2B8B546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B31E4F0" w14:textId="77777777" w:rsidR="009C2AB5" w:rsidRPr="0021721D" w:rsidRDefault="009C2AB5" w:rsidP="009C2AB5">
      <w:r w:rsidRPr="0021721D">
        <w:rPr>
          <w:rStyle w:val="HideTWBExt"/>
        </w:rPr>
        <w:t>&lt;/Amend&gt;</w:t>
      </w:r>
    </w:p>
    <w:p w14:paraId="600E0B2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w:t>
      </w:r>
      <w:r w:rsidRPr="0021721D">
        <w:rPr>
          <w:rStyle w:val="HideTWBExt"/>
          <w:b w:val="0"/>
        </w:rPr>
        <w:t>&lt;/NumAm&gt;</w:t>
      </w:r>
    </w:p>
    <w:p w14:paraId="15CE6329"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9BED1C5" w14:textId="77777777" w:rsidR="009C2AB5" w:rsidRPr="0021721D" w:rsidRDefault="009C2AB5" w:rsidP="009C2AB5">
      <w:pPr>
        <w:pStyle w:val="NormalBold"/>
      </w:pPr>
      <w:r w:rsidRPr="0021721D">
        <w:rPr>
          <w:rStyle w:val="HideTWBExt"/>
          <w:b w:val="0"/>
        </w:rPr>
        <w:t>&lt;/RepeatBlock-By&gt;</w:t>
      </w:r>
    </w:p>
    <w:p w14:paraId="18823D0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6CBDF7"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205C010" w14:textId="77777777" w:rsidTr="009C2AB5">
        <w:trPr>
          <w:trHeight w:hRule="exact" w:val="240"/>
          <w:jc w:val="center"/>
        </w:trPr>
        <w:tc>
          <w:tcPr>
            <w:tcW w:w="9752" w:type="dxa"/>
            <w:gridSpan w:val="2"/>
            <w:tcBorders>
              <w:top w:val="nil"/>
              <w:left w:val="nil"/>
              <w:bottom w:val="nil"/>
              <w:right w:val="nil"/>
            </w:tcBorders>
          </w:tcPr>
          <w:p w14:paraId="01C086F3" w14:textId="77777777" w:rsidR="009C2AB5" w:rsidRPr="0021721D" w:rsidRDefault="009C2AB5" w:rsidP="009C2AB5"/>
        </w:tc>
      </w:tr>
      <w:tr w:rsidR="009C2AB5" w:rsidRPr="0021721D" w14:paraId="747D9708" w14:textId="77777777" w:rsidTr="009C2AB5">
        <w:trPr>
          <w:trHeight w:val="240"/>
          <w:jc w:val="center"/>
        </w:trPr>
        <w:tc>
          <w:tcPr>
            <w:tcW w:w="4876" w:type="dxa"/>
            <w:tcBorders>
              <w:top w:val="nil"/>
              <w:left w:val="nil"/>
              <w:bottom w:val="nil"/>
              <w:right w:val="nil"/>
            </w:tcBorders>
          </w:tcPr>
          <w:p w14:paraId="41A610F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AE59479" w14:textId="77777777" w:rsidR="009C2AB5" w:rsidRPr="0021721D" w:rsidRDefault="009C2AB5" w:rsidP="009C2AB5">
            <w:pPr>
              <w:pStyle w:val="AmColumnHeading"/>
            </w:pPr>
            <w:r w:rsidRPr="0021721D">
              <w:t>Pakeitimas</w:t>
            </w:r>
          </w:p>
        </w:tc>
      </w:tr>
      <w:tr w:rsidR="009C2AB5" w:rsidRPr="0021721D" w14:paraId="7D78AC04" w14:textId="77777777" w:rsidTr="009C2AB5">
        <w:trPr>
          <w:jc w:val="center"/>
        </w:trPr>
        <w:tc>
          <w:tcPr>
            <w:tcW w:w="4876" w:type="dxa"/>
            <w:tcBorders>
              <w:top w:val="nil"/>
              <w:left w:val="nil"/>
              <w:bottom w:val="nil"/>
              <w:right w:val="nil"/>
            </w:tcBorders>
          </w:tcPr>
          <w:p w14:paraId="11180D23"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tebėra labai </w:t>
            </w:r>
            <w:r w:rsidRPr="0021721D">
              <w:lastRenderedPageBreak/>
              <w:t>aktualūs;</w:t>
            </w:r>
          </w:p>
        </w:tc>
        <w:tc>
          <w:tcPr>
            <w:tcW w:w="4876" w:type="dxa"/>
            <w:tcBorders>
              <w:top w:val="nil"/>
              <w:left w:val="nil"/>
              <w:bottom w:val="nil"/>
              <w:right w:val="nil"/>
            </w:tcBorders>
          </w:tcPr>
          <w:p w14:paraId="62BCBBAC" w14:textId="77777777" w:rsidR="009C2AB5" w:rsidRPr="0021721D" w:rsidRDefault="009C2AB5" w:rsidP="009C2AB5">
            <w:pPr>
              <w:pStyle w:val="Normal6a"/>
            </w:pPr>
            <w:r w:rsidRPr="0021721D">
              <w:lastRenderedPageBreak/>
              <w:t>C.</w:t>
            </w:r>
            <w:r w:rsidRPr="0021721D">
              <w:tab/>
              <w:t>kadangi praėjus trisdešimčiai metų nuo Barselonos proceso pradžios daugiašališkumo, bendros atsakomybės, pilietinės visuomenės rėmimo ir žmonių tarpusavio ryšių prioritetai</w:t>
            </w:r>
            <w:r w:rsidRPr="0021721D">
              <w:rPr>
                <w:b/>
                <w:i/>
              </w:rPr>
              <w:t xml:space="preserve">, taip pat </w:t>
            </w:r>
            <w:r w:rsidRPr="0021721D">
              <w:rPr>
                <w:b/>
                <w:i/>
              </w:rPr>
              <w:lastRenderedPageBreak/>
              <w:t>bendros erdvės, kurios galutinis tikslas – taika, stabilumas ir gerovė, kūrimo skatinimas</w:t>
            </w:r>
            <w:r w:rsidRPr="0021721D">
              <w:t xml:space="preserve"> tebėra labai aktualūs;</w:t>
            </w:r>
          </w:p>
        </w:tc>
      </w:tr>
    </w:tbl>
    <w:p w14:paraId="196C234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492C83D" w14:textId="77777777" w:rsidR="009C2AB5" w:rsidRPr="0021721D" w:rsidRDefault="009C2AB5" w:rsidP="009C2AB5">
      <w:r w:rsidRPr="0021721D">
        <w:rPr>
          <w:rStyle w:val="HideTWBExt"/>
        </w:rPr>
        <w:t>&lt;/Amend&gt;</w:t>
      </w:r>
    </w:p>
    <w:p w14:paraId="6A5D5EE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w:t>
      </w:r>
      <w:r w:rsidRPr="0021721D">
        <w:rPr>
          <w:rStyle w:val="HideTWBExt"/>
          <w:b w:val="0"/>
        </w:rPr>
        <w:t>&lt;/NumAm&gt;</w:t>
      </w:r>
    </w:p>
    <w:p w14:paraId="1B0E730D"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146076DE" w14:textId="77777777" w:rsidR="009C2AB5" w:rsidRPr="0021721D" w:rsidRDefault="009C2AB5" w:rsidP="009C2AB5">
      <w:pPr>
        <w:pStyle w:val="NormalBold"/>
      </w:pPr>
      <w:r w:rsidRPr="0021721D">
        <w:rPr>
          <w:rStyle w:val="HideTWBExt"/>
          <w:b w:val="0"/>
        </w:rPr>
        <w:t>&lt;/RepeatBlock-By&gt;</w:t>
      </w:r>
    </w:p>
    <w:p w14:paraId="53BCDE8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B14CD1"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DE980EF" w14:textId="77777777" w:rsidTr="009C2AB5">
        <w:trPr>
          <w:trHeight w:hRule="exact" w:val="240"/>
          <w:jc w:val="center"/>
        </w:trPr>
        <w:tc>
          <w:tcPr>
            <w:tcW w:w="9752" w:type="dxa"/>
            <w:gridSpan w:val="2"/>
            <w:tcBorders>
              <w:top w:val="nil"/>
              <w:left w:val="nil"/>
              <w:bottom w:val="nil"/>
              <w:right w:val="nil"/>
            </w:tcBorders>
          </w:tcPr>
          <w:p w14:paraId="1FDC9FC1" w14:textId="77777777" w:rsidR="009C2AB5" w:rsidRPr="0021721D" w:rsidRDefault="009C2AB5" w:rsidP="009C2AB5"/>
        </w:tc>
      </w:tr>
      <w:tr w:rsidR="009C2AB5" w:rsidRPr="0021721D" w14:paraId="5EF4E28A" w14:textId="77777777" w:rsidTr="009C2AB5">
        <w:trPr>
          <w:trHeight w:val="240"/>
          <w:jc w:val="center"/>
        </w:trPr>
        <w:tc>
          <w:tcPr>
            <w:tcW w:w="4876" w:type="dxa"/>
            <w:tcBorders>
              <w:top w:val="nil"/>
              <w:left w:val="nil"/>
              <w:bottom w:val="nil"/>
              <w:right w:val="nil"/>
            </w:tcBorders>
          </w:tcPr>
          <w:p w14:paraId="3204382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6EAF639" w14:textId="77777777" w:rsidR="009C2AB5" w:rsidRPr="0021721D" w:rsidRDefault="009C2AB5" w:rsidP="009C2AB5">
            <w:pPr>
              <w:pStyle w:val="AmColumnHeading"/>
            </w:pPr>
            <w:r w:rsidRPr="0021721D">
              <w:t>Pakeitimas</w:t>
            </w:r>
          </w:p>
        </w:tc>
      </w:tr>
      <w:tr w:rsidR="009C2AB5" w:rsidRPr="0021721D" w14:paraId="52A02EEA" w14:textId="77777777" w:rsidTr="009C2AB5">
        <w:trPr>
          <w:jc w:val="center"/>
        </w:trPr>
        <w:tc>
          <w:tcPr>
            <w:tcW w:w="4876" w:type="dxa"/>
            <w:tcBorders>
              <w:top w:val="nil"/>
              <w:left w:val="nil"/>
              <w:bottom w:val="nil"/>
              <w:right w:val="nil"/>
            </w:tcBorders>
          </w:tcPr>
          <w:p w14:paraId="73A3AF4E" w14:textId="77777777" w:rsidR="009C2AB5" w:rsidRPr="0021721D" w:rsidRDefault="009C2AB5" w:rsidP="009C2AB5">
            <w:pPr>
              <w:pStyle w:val="Normal6a"/>
            </w:pPr>
            <w:r w:rsidRPr="0021721D">
              <w:t>C.</w:t>
            </w:r>
            <w:r w:rsidRPr="0021721D">
              <w:tab/>
              <w:t>kadangi praėjus trisdešimčiai metų nuo Barselonos proceso pradžios daugiašališkumo, bendros atsakomybės, pilietinės visuomenės rėmimo ir žmonių tarpusavio ryšių prioritetai tebėra labai aktualūs;</w:t>
            </w:r>
          </w:p>
        </w:tc>
        <w:tc>
          <w:tcPr>
            <w:tcW w:w="4876" w:type="dxa"/>
            <w:tcBorders>
              <w:top w:val="nil"/>
              <w:left w:val="nil"/>
              <w:bottom w:val="nil"/>
              <w:right w:val="nil"/>
            </w:tcBorders>
          </w:tcPr>
          <w:p w14:paraId="6989481B"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tebėra labai aktualūs; </w:t>
            </w:r>
            <w:r w:rsidRPr="0021721D">
              <w:rPr>
                <w:b/>
                <w:i/>
              </w:rPr>
              <w:t>kadangi jos siūlo principingą modelį, prieštaraujantį kitų regiono subjektų, ypač Rusijos, ginamam modeliui;</w:t>
            </w:r>
          </w:p>
        </w:tc>
      </w:tr>
    </w:tbl>
    <w:p w14:paraId="6634B18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E8C79AB" w14:textId="77777777" w:rsidR="009C2AB5" w:rsidRPr="0021721D" w:rsidRDefault="009C2AB5" w:rsidP="009C2AB5">
      <w:r w:rsidRPr="0021721D">
        <w:rPr>
          <w:rStyle w:val="HideTWBExt"/>
        </w:rPr>
        <w:t>&lt;/Amend&gt;</w:t>
      </w:r>
    </w:p>
    <w:p w14:paraId="0FD7ABB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w:t>
      </w:r>
      <w:r w:rsidRPr="0021721D">
        <w:rPr>
          <w:rStyle w:val="HideTWBExt"/>
          <w:b w:val="0"/>
        </w:rPr>
        <w:t>&lt;/NumAm&gt;</w:t>
      </w:r>
    </w:p>
    <w:p w14:paraId="5FE367F1"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Yannis Maniatis, Nikolas Farantouris, Hana Jalloul Muro, Chloé Ridel, Francisco Assis, Evin Incir</w:t>
      </w:r>
      <w:r w:rsidRPr="0021721D">
        <w:rPr>
          <w:rStyle w:val="HideTWBExt"/>
          <w:b w:val="0"/>
        </w:rPr>
        <w:t>&lt;/Members&gt;</w:t>
      </w:r>
    </w:p>
    <w:p w14:paraId="321767F0" w14:textId="77777777" w:rsidR="009C2AB5" w:rsidRPr="0021721D" w:rsidRDefault="009C2AB5" w:rsidP="009C2AB5">
      <w:pPr>
        <w:pStyle w:val="NormalBold"/>
      </w:pPr>
      <w:r w:rsidRPr="0021721D">
        <w:rPr>
          <w:rStyle w:val="HideTWBExt"/>
          <w:b w:val="0"/>
        </w:rPr>
        <w:t>&lt;/RepeatBlock-By&gt;</w:t>
      </w:r>
    </w:p>
    <w:p w14:paraId="46FB1E6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CB3D4D"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001FA5" w14:textId="77777777" w:rsidTr="009C2AB5">
        <w:trPr>
          <w:trHeight w:hRule="exact" w:val="240"/>
          <w:jc w:val="center"/>
        </w:trPr>
        <w:tc>
          <w:tcPr>
            <w:tcW w:w="9752" w:type="dxa"/>
            <w:gridSpan w:val="2"/>
            <w:tcBorders>
              <w:top w:val="nil"/>
              <w:left w:val="nil"/>
              <w:bottom w:val="nil"/>
              <w:right w:val="nil"/>
            </w:tcBorders>
          </w:tcPr>
          <w:p w14:paraId="51FB768F" w14:textId="77777777" w:rsidR="009C2AB5" w:rsidRPr="0021721D" w:rsidRDefault="009C2AB5" w:rsidP="009C2AB5"/>
        </w:tc>
      </w:tr>
      <w:tr w:rsidR="009C2AB5" w:rsidRPr="0021721D" w14:paraId="15C017EC" w14:textId="77777777" w:rsidTr="009C2AB5">
        <w:trPr>
          <w:trHeight w:val="240"/>
          <w:jc w:val="center"/>
        </w:trPr>
        <w:tc>
          <w:tcPr>
            <w:tcW w:w="4876" w:type="dxa"/>
            <w:tcBorders>
              <w:top w:val="nil"/>
              <w:left w:val="nil"/>
              <w:bottom w:val="nil"/>
              <w:right w:val="nil"/>
            </w:tcBorders>
          </w:tcPr>
          <w:p w14:paraId="1ACAD2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006F70" w14:textId="77777777" w:rsidR="009C2AB5" w:rsidRPr="0021721D" w:rsidRDefault="009C2AB5" w:rsidP="009C2AB5">
            <w:pPr>
              <w:pStyle w:val="AmColumnHeading"/>
            </w:pPr>
            <w:r w:rsidRPr="0021721D">
              <w:t>Pakeitimas</w:t>
            </w:r>
          </w:p>
        </w:tc>
      </w:tr>
      <w:tr w:rsidR="009C2AB5" w:rsidRPr="0021721D" w14:paraId="33642017" w14:textId="77777777" w:rsidTr="009C2AB5">
        <w:trPr>
          <w:jc w:val="center"/>
        </w:trPr>
        <w:tc>
          <w:tcPr>
            <w:tcW w:w="4876" w:type="dxa"/>
            <w:tcBorders>
              <w:top w:val="nil"/>
              <w:left w:val="nil"/>
              <w:bottom w:val="nil"/>
              <w:right w:val="nil"/>
            </w:tcBorders>
          </w:tcPr>
          <w:p w14:paraId="05627282" w14:textId="77777777" w:rsidR="009C2AB5" w:rsidRPr="0021721D" w:rsidRDefault="009C2AB5" w:rsidP="009C2AB5">
            <w:pPr>
              <w:pStyle w:val="Normal6a"/>
            </w:pPr>
            <w:r w:rsidRPr="0021721D">
              <w:t>C.</w:t>
            </w:r>
            <w:r w:rsidRPr="0021721D">
              <w:tab/>
              <w:t>kadangi praėjus trisdešimčiai metų nuo Barselonos proceso pradžios daugiašališkumo, bendros atsakomybės, pilietinės visuomenės rėmimo ir žmonių tarpusavio ryšių prioritetai tebėra labai aktualūs;</w:t>
            </w:r>
          </w:p>
        </w:tc>
        <w:tc>
          <w:tcPr>
            <w:tcW w:w="4876" w:type="dxa"/>
            <w:tcBorders>
              <w:top w:val="nil"/>
              <w:left w:val="nil"/>
              <w:bottom w:val="nil"/>
              <w:right w:val="nil"/>
            </w:tcBorders>
          </w:tcPr>
          <w:p w14:paraId="2CCF9A6D"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tebėra labai aktualūs </w:t>
            </w:r>
            <w:r w:rsidRPr="0021721D">
              <w:rPr>
                <w:b/>
                <w:i/>
              </w:rPr>
              <w:t xml:space="preserve">ir yra būtina bet kokios ilgalaikės ir abipusiai naudingos partnerystės </w:t>
            </w:r>
            <w:r w:rsidRPr="0021721D">
              <w:rPr>
                <w:b/>
                <w:i/>
              </w:rPr>
              <w:lastRenderedPageBreak/>
              <w:t>sąlyga</w:t>
            </w:r>
            <w:r w:rsidRPr="0021721D">
              <w:t>;</w:t>
            </w:r>
          </w:p>
        </w:tc>
      </w:tr>
    </w:tbl>
    <w:p w14:paraId="232FD9B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DBF0BC7" w14:textId="77777777" w:rsidR="009C2AB5" w:rsidRPr="0021721D" w:rsidRDefault="009C2AB5" w:rsidP="009C2AB5">
      <w:r w:rsidRPr="0021721D">
        <w:rPr>
          <w:rStyle w:val="HideTWBExt"/>
        </w:rPr>
        <w:t>&lt;/Amend&gt;</w:t>
      </w:r>
    </w:p>
    <w:p w14:paraId="41DA443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w:t>
      </w:r>
      <w:r w:rsidRPr="0021721D">
        <w:rPr>
          <w:rStyle w:val="HideTWBExt"/>
          <w:b w:val="0"/>
        </w:rPr>
        <w:t>&lt;/NumAm&gt;</w:t>
      </w:r>
    </w:p>
    <w:p w14:paraId="6D77502F"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154C1E5A" w14:textId="77777777" w:rsidR="009C2AB5" w:rsidRPr="0021721D" w:rsidRDefault="009C2AB5" w:rsidP="009C2AB5">
      <w:pPr>
        <w:pStyle w:val="NormalBold"/>
      </w:pPr>
      <w:r w:rsidRPr="0021721D">
        <w:rPr>
          <w:rStyle w:val="HideTWBExt"/>
          <w:b w:val="0"/>
        </w:rPr>
        <w:t>&lt;/RepeatBlock-By&gt;</w:t>
      </w:r>
    </w:p>
    <w:p w14:paraId="24351F2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4F95824"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692A2CA" w14:textId="77777777" w:rsidTr="009C2AB5">
        <w:trPr>
          <w:trHeight w:hRule="exact" w:val="240"/>
          <w:jc w:val="center"/>
        </w:trPr>
        <w:tc>
          <w:tcPr>
            <w:tcW w:w="9752" w:type="dxa"/>
            <w:gridSpan w:val="2"/>
            <w:tcBorders>
              <w:top w:val="nil"/>
              <w:left w:val="nil"/>
              <w:bottom w:val="nil"/>
              <w:right w:val="nil"/>
            </w:tcBorders>
          </w:tcPr>
          <w:p w14:paraId="0CB7144E" w14:textId="77777777" w:rsidR="009C2AB5" w:rsidRPr="0021721D" w:rsidRDefault="009C2AB5" w:rsidP="009C2AB5"/>
        </w:tc>
      </w:tr>
      <w:tr w:rsidR="009C2AB5" w:rsidRPr="0021721D" w14:paraId="1D9C0514" w14:textId="77777777" w:rsidTr="009C2AB5">
        <w:trPr>
          <w:trHeight w:val="240"/>
          <w:jc w:val="center"/>
        </w:trPr>
        <w:tc>
          <w:tcPr>
            <w:tcW w:w="4876" w:type="dxa"/>
            <w:tcBorders>
              <w:top w:val="nil"/>
              <w:left w:val="nil"/>
              <w:bottom w:val="nil"/>
              <w:right w:val="nil"/>
            </w:tcBorders>
          </w:tcPr>
          <w:p w14:paraId="227C10E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A12884" w14:textId="77777777" w:rsidR="009C2AB5" w:rsidRPr="0021721D" w:rsidRDefault="009C2AB5" w:rsidP="009C2AB5">
            <w:pPr>
              <w:pStyle w:val="AmColumnHeading"/>
            </w:pPr>
            <w:r w:rsidRPr="0021721D">
              <w:t>Pakeitimas</w:t>
            </w:r>
          </w:p>
        </w:tc>
      </w:tr>
      <w:tr w:rsidR="009C2AB5" w:rsidRPr="0021721D" w14:paraId="11202136" w14:textId="77777777" w:rsidTr="009C2AB5">
        <w:trPr>
          <w:jc w:val="center"/>
        </w:trPr>
        <w:tc>
          <w:tcPr>
            <w:tcW w:w="4876" w:type="dxa"/>
            <w:tcBorders>
              <w:top w:val="nil"/>
              <w:left w:val="nil"/>
              <w:bottom w:val="nil"/>
              <w:right w:val="nil"/>
            </w:tcBorders>
          </w:tcPr>
          <w:p w14:paraId="057BA1CB"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tebėra </w:t>
            </w:r>
            <w:r w:rsidRPr="0021721D">
              <w:rPr>
                <w:b/>
                <w:i/>
              </w:rPr>
              <w:t>labai aktualūs</w:t>
            </w:r>
            <w:r w:rsidRPr="0021721D">
              <w:t>;</w:t>
            </w:r>
          </w:p>
        </w:tc>
        <w:tc>
          <w:tcPr>
            <w:tcW w:w="4876" w:type="dxa"/>
            <w:tcBorders>
              <w:top w:val="nil"/>
              <w:left w:val="nil"/>
              <w:bottom w:val="nil"/>
              <w:right w:val="nil"/>
            </w:tcBorders>
          </w:tcPr>
          <w:p w14:paraId="72FA8DD5"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tebėra </w:t>
            </w:r>
            <w:r w:rsidRPr="0021721D">
              <w:rPr>
                <w:b/>
                <w:i/>
              </w:rPr>
              <w:t>bendradarbiavimo atskaitos taškai</w:t>
            </w:r>
            <w:r w:rsidRPr="0021721D">
              <w:t>;</w:t>
            </w:r>
          </w:p>
        </w:tc>
      </w:tr>
    </w:tbl>
    <w:p w14:paraId="18A6DFC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4E36986" w14:textId="77777777" w:rsidR="009C2AB5" w:rsidRPr="0021721D" w:rsidRDefault="009C2AB5" w:rsidP="009C2AB5">
      <w:r w:rsidRPr="0021721D">
        <w:rPr>
          <w:rStyle w:val="HideTWBExt"/>
        </w:rPr>
        <w:t>&lt;/Amend&gt;</w:t>
      </w:r>
    </w:p>
    <w:p w14:paraId="1496861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w:t>
      </w:r>
      <w:r w:rsidRPr="0021721D">
        <w:rPr>
          <w:rStyle w:val="HideTWBExt"/>
          <w:b w:val="0"/>
        </w:rPr>
        <w:t>&lt;/NumAm&gt;</w:t>
      </w:r>
    </w:p>
    <w:p w14:paraId="6DA34113"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2B04677F" w14:textId="77777777" w:rsidR="009C2AB5" w:rsidRPr="0021721D" w:rsidRDefault="009C2AB5" w:rsidP="009C2AB5">
      <w:pPr>
        <w:pStyle w:val="NormalBold"/>
      </w:pPr>
      <w:r w:rsidRPr="0021721D">
        <w:rPr>
          <w:rStyle w:val="HideTWBExt"/>
          <w:b w:val="0"/>
        </w:rPr>
        <w:t>&lt;/RepeatBlock-By&gt;</w:t>
      </w:r>
    </w:p>
    <w:p w14:paraId="630334B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D098E66" w14:textId="77777777" w:rsidR="009C2AB5" w:rsidRPr="0021721D" w:rsidRDefault="009C2AB5" w:rsidP="009C2AB5">
      <w:pPr>
        <w:pStyle w:val="NormalBold"/>
      </w:pPr>
      <w:r w:rsidRPr="0021721D">
        <w:rPr>
          <w:rStyle w:val="HideTWBExt"/>
          <w:b w:val="0"/>
        </w:rPr>
        <w:t>&lt;Article&gt;</w:t>
      </w:r>
      <w:r w:rsidRPr="0021721D">
        <w:t>C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D98AC9" w14:textId="77777777" w:rsidTr="009C2AB5">
        <w:trPr>
          <w:trHeight w:hRule="exact" w:val="240"/>
          <w:jc w:val="center"/>
        </w:trPr>
        <w:tc>
          <w:tcPr>
            <w:tcW w:w="9752" w:type="dxa"/>
            <w:gridSpan w:val="2"/>
            <w:tcBorders>
              <w:top w:val="nil"/>
              <w:left w:val="nil"/>
              <w:bottom w:val="nil"/>
              <w:right w:val="nil"/>
            </w:tcBorders>
          </w:tcPr>
          <w:p w14:paraId="42A88A97" w14:textId="77777777" w:rsidR="009C2AB5" w:rsidRPr="0021721D" w:rsidRDefault="009C2AB5" w:rsidP="009C2AB5"/>
        </w:tc>
      </w:tr>
      <w:tr w:rsidR="009C2AB5" w:rsidRPr="0021721D" w14:paraId="754F7AC3" w14:textId="77777777" w:rsidTr="009C2AB5">
        <w:trPr>
          <w:trHeight w:val="240"/>
          <w:jc w:val="center"/>
        </w:trPr>
        <w:tc>
          <w:tcPr>
            <w:tcW w:w="4876" w:type="dxa"/>
            <w:tcBorders>
              <w:top w:val="nil"/>
              <w:left w:val="nil"/>
              <w:bottom w:val="nil"/>
              <w:right w:val="nil"/>
            </w:tcBorders>
          </w:tcPr>
          <w:p w14:paraId="72AE293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E7122C4" w14:textId="77777777" w:rsidR="009C2AB5" w:rsidRPr="0021721D" w:rsidRDefault="009C2AB5" w:rsidP="009C2AB5">
            <w:pPr>
              <w:pStyle w:val="AmColumnHeading"/>
            </w:pPr>
            <w:r w:rsidRPr="0021721D">
              <w:t>Pakeitimas</w:t>
            </w:r>
          </w:p>
        </w:tc>
      </w:tr>
      <w:tr w:rsidR="009C2AB5" w:rsidRPr="0021721D" w14:paraId="551CF0DC" w14:textId="77777777" w:rsidTr="009C2AB5">
        <w:trPr>
          <w:jc w:val="center"/>
        </w:trPr>
        <w:tc>
          <w:tcPr>
            <w:tcW w:w="4876" w:type="dxa"/>
            <w:tcBorders>
              <w:top w:val="nil"/>
              <w:left w:val="nil"/>
              <w:bottom w:val="nil"/>
              <w:right w:val="nil"/>
            </w:tcBorders>
          </w:tcPr>
          <w:p w14:paraId="05258893"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w:t>
            </w:r>
            <w:r w:rsidRPr="0021721D">
              <w:rPr>
                <w:b/>
                <w:i/>
              </w:rPr>
              <w:t>tebėra</w:t>
            </w:r>
            <w:r w:rsidRPr="0021721D">
              <w:t xml:space="preserve"> labai aktualūs;</w:t>
            </w:r>
          </w:p>
        </w:tc>
        <w:tc>
          <w:tcPr>
            <w:tcW w:w="4876" w:type="dxa"/>
            <w:tcBorders>
              <w:top w:val="nil"/>
              <w:left w:val="nil"/>
              <w:bottom w:val="nil"/>
              <w:right w:val="nil"/>
            </w:tcBorders>
          </w:tcPr>
          <w:p w14:paraId="0BF51B17" w14:textId="77777777" w:rsidR="009C2AB5" w:rsidRPr="0021721D" w:rsidRDefault="009C2AB5" w:rsidP="009C2AB5">
            <w:pPr>
              <w:pStyle w:val="Normal6a"/>
            </w:pPr>
            <w:r w:rsidRPr="0021721D">
              <w:t>C.</w:t>
            </w:r>
            <w:r w:rsidRPr="0021721D">
              <w:tab/>
              <w:t xml:space="preserve">kadangi praėjus trisdešimčiai metų nuo Barselonos proceso pradžios daugiašališkumo, bendros atsakomybės, pilietinės visuomenės rėmimo ir žmonių tarpusavio ryšių prioritetai </w:t>
            </w:r>
            <w:r w:rsidRPr="0021721D">
              <w:rPr>
                <w:b/>
                <w:i/>
              </w:rPr>
              <w:t>privalo išlikti</w:t>
            </w:r>
            <w:r w:rsidRPr="0021721D">
              <w:t xml:space="preserve"> tebėra labai aktualūs;</w:t>
            </w:r>
          </w:p>
        </w:tc>
      </w:tr>
    </w:tbl>
    <w:p w14:paraId="525107E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9A91CE9" w14:textId="77777777" w:rsidR="009C2AB5" w:rsidRPr="0021721D" w:rsidRDefault="009C2AB5" w:rsidP="009C2AB5">
      <w:r w:rsidRPr="0021721D">
        <w:rPr>
          <w:rStyle w:val="HideTWBExt"/>
        </w:rPr>
        <w:t>&lt;/Amend&gt;</w:t>
      </w:r>
    </w:p>
    <w:p w14:paraId="748F884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w:t>
      </w:r>
      <w:r w:rsidRPr="0021721D">
        <w:rPr>
          <w:rStyle w:val="HideTWBExt"/>
          <w:b w:val="0"/>
        </w:rPr>
        <w:t>&lt;/NumAm&gt;</w:t>
      </w:r>
    </w:p>
    <w:p w14:paraId="416CC598"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04E526F9"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6614CE42" w14:textId="77777777" w:rsidR="009C2AB5" w:rsidRPr="0021721D" w:rsidRDefault="009C2AB5" w:rsidP="009C2AB5">
      <w:pPr>
        <w:pStyle w:val="NormalBold"/>
      </w:pPr>
      <w:r w:rsidRPr="0021721D">
        <w:rPr>
          <w:rStyle w:val="HideTWBExt"/>
          <w:b w:val="0"/>
        </w:rPr>
        <w:t>&lt;/RepeatBlock-By&gt;</w:t>
      </w:r>
    </w:p>
    <w:p w14:paraId="4739B5D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018FE3" w14:textId="77777777" w:rsidR="009C2AB5" w:rsidRPr="0021721D" w:rsidRDefault="009C2AB5" w:rsidP="009C2AB5">
      <w:pPr>
        <w:pStyle w:val="NormalBold"/>
      </w:pPr>
      <w:r w:rsidRPr="0021721D">
        <w:rPr>
          <w:rStyle w:val="HideTWBExt"/>
          <w:b w:val="0"/>
        </w:rPr>
        <w:lastRenderedPageBreak/>
        <w:t>&lt;Article&gt;</w:t>
      </w:r>
      <w:r w:rsidRPr="0021721D">
        <w:t>C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61A2BD" w14:textId="77777777" w:rsidTr="009C2AB5">
        <w:trPr>
          <w:trHeight w:hRule="exact" w:val="240"/>
          <w:jc w:val="center"/>
        </w:trPr>
        <w:tc>
          <w:tcPr>
            <w:tcW w:w="9752" w:type="dxa"/>
            <w:gridSpan w:val="2"/>
            <w:tcBorders>
              <w:top w:val="nil"/>
              <w:left w:val="nil"/>
              <w:bottom w:val="nil"/>
              <w:right w:val="nil"/>
            </w:tcBorders>
          </w:tcPr>
          <w:p w14:paraId="32F9B355" w14:textId="77777777" w:rsidR="009C2AB5" w:rsidRPr="0021721D" w:rsidRDefault="009C2AB5" w:rsidP="009C2AB5"/>
        </w:tc>
      </w:tr>
      <w:tr w:rsidR="009C2AB5" w:rsidRPr="0021721D" w14:paraId="06EE0DC8" w14:textId="77777777" w:rsidTr="009C2AB5">
        <w:trPr>
          <w:trHeight w:val="240"/>
          <w:jc w:val="center"/>
        </w:trPr>
        <w:tc>
          <w:tcPr>
            <w:tcW w:w="4876" w:type="dxa"/>
            <w:tcBorders>
              <w:top w:val="nil"/>
              <w:left w:val="nil"/>
              <w:bottom w:val="nil"/>
              <w:right w:val="nil"/>
            </w:tcBorders>
          </w:tcPr>
          <w:p w14:paraId="2CAD04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49FF105" w14:textId="77777777" w:rsidR="009C2AB5" w:rsidRPr="0021721D" w:rsidRDefault="009C2AB5" w:rsidP="009C2AB5">
            <w:pPr>
              <w:pStyle w:val="AmColumnHeading"/>
            </w:pPr>
            <w:r w:rsidRPr="0021721D">
              <w:t>Pakeitimas</w:t>
            </w:r>
          </w:p>
        </w:tc>
      </w:tr>
      <w:tr w:rsidR="009C2AB5" w:rsidRPr="0021721D" w14:paraId="7C8739A2" w14:textId="77777777" w:rsidTr="009C2AB5">
        <w:trPr>
          <w:jc w:val="center"/>
        </w:trPr>
        <w:tc>
          <w:tcPr>
            <w:tcW w:w="4876" w:type="dxa"/>
            <w:tcBorders>
              <w:top w:val="nil"/>
              <w:left w:val="nil"/>
              <w:bottom w:val="nil"/>
              <w:right w:val="nil"/>
            </w:tcBorders>
          </w:tcPr>
          <w:p w14:paraId="759377A3" w14:textId="77777777" w:rsidR="009C2AB5" w:rsidRPr="0021721D" w:rsidRDefault="009C2AB5" w:rsidP="009C2AB5">
            <w:pPr>
              <w:pStyle w:val="Normal6a"/>
            </w:pPr>
          </w:p>
        </w:tc>
        <w:tc>
          <w:tcPr>
            <w:tcW w:w="4876" w:type="dxa"/>
            <w:tcBorders>
              <w:top w:val="nil"/>
              <w:left w:val="nil"/>
              <w:bottom w:val="nil"/>
              <w:right w:val="nil"/>
            </w:tcBorders>
          </w:tcPr>
          <w:p w14:paraId="35619B15" w14:textId="77777777" w:rsidR="009C2AB5" w:rsidRPr="0021721D" w:rsidRDefault="009C2AB5" w:rsidP="009C2AB5">
            <w:pPr>
              <w:pStyle w:val="Normal6a"/>
            </w:pPr>
            <w:r w:rsidRPr="0021721D">
              <w:rPr>
                <w:b/>
                <w:i/>
              </w:rPr>
              <w:t>Ca.</w:t>
            </w:r>
            <w:r w:rsidRPr="0021721D">
              <w:tab/>
            </w:r>
            <w:r w:rsidRPr="0021721D">
              <w:rPr>
                <w:b/>
                <w:i/>
              </w:rPr>
              <w:t>kadangi taisyklėmis grindžiamai daugiašalei tvarkai kyla precedento neturinčių iššūkių, įskaitant didėjantį geopolitinį priešiškumą, vienašališkumą, tarptautinės teisės pažeidimus ir mažėjantį pasitikėjimą tarptautinėmis institucijomis; kadangi Viduržemio jūros regiono paktas suteikia unikalią galimybę dar kartą patvirtinti daugiašalio bendradarbiavimo, dialogo ir bendros atsakomybės vertę sprendžiant bendras problemas;</w:t>
            </w:r>
          </w:p>
        </w:tc>
      </w:tr>
    </w:tbl>
    <w:p w14:paraId="6ABB073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10C37E" w14:textId="77777777" w:rsidR="009C2AB5" w:rsidRPr="0021721D" w:rsidRDefault="009C2AB5" w:rsidP="009C2AB5">
      <w:r w:rsidRPr="0021721D">
        <w:rPr>
          <w:rStyle w:val="HideTWBExt"/>
        </w:rPr>
        <w:t>&lt;/Amend&gt;</w:t>
      </w:r>
    </w:p>
    <w:p w14:paraId="433A8B9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w:t>
      </w:r>
      <w:r w:rsidRPr="0021721D">
        <w:rPr>
          <w:rStyle w:val="HideTWBExt"/>
          <w:b w:val="0"/>
        </w:rPr>
        <w:t>&lt;/NumAm&gt;</w:t>
      </w:r>
    </w:p>
    <w:p w14:paraId="380AB4B7"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0DC3B08B" w14:textId="77777777" w:rsidR="009C2AB5" w:rsidRPr="0021721D" w:rsidRDefault="009C2AB5" w:rsidP="009C2AB5">
      <w:pPr>
        <w:pStyle w:val="NormalBold"/>
      </w:pPr>
      <w:r w:rsidRPr="0021721D">
        <w:rPr>
          <w:rStyle w:val="HideTWBExt"/>
          <w:b w:val="0"/>
        </w:rPr>
        <w:t>&lt;/RepeatBlock-By&gt;</w:t>
      </w:r>
    </w:p>
    <w:p w14:paraId="275872B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736262F" w14:textId="77777777" w:rsidR="009C2AB5" w:rsidRPr="0021721D" w:rsidRDefault="009C2AB5" w:rsidP="009C2AB5">
      <w:pPr>
        <w:pStyle w:val="NormalBold"/>
      </w:pPr>
      <w:r w:rsidRPr="0021721D">
        <w:rPr>
          <w:rStyle w:val="HideTWBExt"/>
          <w:b w:val="0"/>
        </w:rPr>
        <w:t>&lt;Article&gt;</w:t>
      </w:r>
      <w:r w:rsidRPr="0021721D">
        <w:t>C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FFF2D45" w14:textId="77777777" w:rsidTr="009C2AB5">
        <w:trPr>
          <w:trHeight w:hRule="exact" w:val="240"/>
          <w:jc w:val="center"/>
        </w:trPr>
        <w:tc>
          <w:tcPr>
            <w:tcW w:w="9752" w:type="dxa"/>
            <w:gridSpan w:val="2"/>
            <w:tcBorders>
              <w:top w:val="nil"/>
              <w:left w:val="nil"/>
              <w:bottom w:val="nil"/>
              <w:right w:val="nil"/>
            </w:tcBorders>
          </w:tcPr>
          <w:p w14:paraId="4363A008" w14:textId="77777777" w:rsidR="009C2AB5" w:rsidRPr="0021721D" w:rsidRDefault="009C2AB5" w:rsidP="009C2AB5"/>
        </w:tc>
      </w:tr>
      <w:tr w:rsidR="009C2AB5" w:rsidRPr="0021721D" w14:paraId="7DA184BF" w14:textId="77777777" w:rsidTr="009C2AB5">
        <w:trPr>
          <w:trHeight w:val="240"/>
          <w:jc w:val="center"/>
        </w:trPr>
        <w:tc>
          <w:tcPr>
            <w:tcW w:w="4876" w:type="dxa"/>
            <w:tcBorders>
              <w:top w:val="nil"/>
              <w:left w:val="nil"/>
              <w:bottom w:val="nil"/>
              <w:right w:val="nil"/>
            </w:tcBorders>
          </w:tcPr>
          <w:p w14:paraId="5B788C2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A59713" w14:textId="77777777" w:rsidR="009C2AB5" w:rsidRPr="0021721D" w:rsidRDefault="009C2AB5" w:rsidP="009C2AB5">
            <w:pPr>
              <w:pStyle w:val="AmColumnHeading"/>
            </w:pPr>
            <w:r w:rsidRPr="0021721D">
              <w:t>Pakeitimas</w:t>
            </w:r>
          </w:p>
        </w:tc>
      </w:tr>
      <w:tr w:rsidR="009C2AB5" w:rsidRPr="0021721D" w14:paraId="30EB97B9" w14:textId="77777777" w:rsidTr="009C2AB5">
        <w:trPr>
          <w:jc w:val="center"/>
        </w:trPr>
        <w:tc>
          <w:tcPr>
            <w:tcW w:w="4876" w:type="dxa"/>
            <w:tcBorders>
              <w:top w:val="nil"/>
              <w:left w:val="nil"/>
              <w:bottom w:val="nil"/>
              <w:right w:val="nil"/>
            </w:tcBorders>
          </w:tcPr>
          <w:p w14:paraId="386E9337" w14:textId="77777777" w:rsidR="009C2AB5" w:rsidRPr="0021721D" w:rsidRDefault="009C2AB5" w:rsidP="009C2AB5">
            <w:pPr>
              <w:pStyle w:val="Normal6a"/>
            </w:pPr>
          </w:p>
        </w:tc>
        <w:tc>
          <w:tcPr>
            <w:tcW w:w="4876" w:type="dxa"/>
            <w:tcBorders>
              <w:top w:val="nil"/>
              <w:left w:val="nil"/>
              <w:bottom w:val="nil"/>
              <w:right w:val="nil"/>
            </w:tcBorders>
          </w:tcPr>
          <w:p w14:paraId="05127A54" w14:textId="77777777" w:rsidR="009C2AB5" w:rsidRPr="0021721D" w:rsidRDefault="009C2AB5" w:rsidP="009C2AB5">
            <w:pPr>
              <w:pStyle w:val="Normal6a"/>
            </w:pPr>
            <w:r w:rsidRPr="0021721D">
              <w:rPr>
                <w:b/>
                <w:i/>
              </w:rPr>
              <w:t>Ca.</w:t>
            </w:r>
            <w:r w:rsidRPr="0021721D">
              <w:tab/>
            </w:r>
            <w:r w:rsidRPr="0021721D">
              <w:rPr>
                <w:b/>
                <w:i/>
              </w:rPr>
              <w:t>kadangi Barselonos proceso pradžia buvo tikros strateginės vizijos momentas, kai Europos ir Viduržemio jūros regiono šalių santykiai buvo įtraukti į platesnius užmojus tuo metu, kai pati Europos Sąjunga patyrė išsamų gilinimo ir plėtros procesą, kuris vis dar turėtų paskatinti dabartinį ES, kaip pasaulinės veikėjos, perskirstymą;</w:t>
            </w:r>
          </w:p>
        </w:tc>
      </w:tr>
    </w:tbl>
    <w:p w14:paraId="5928585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BD0F988" w14:textId="77777777" w:rsidR="009C2AB5" w:rsidRPr="0021721D" w:rsidRDefault="009C2AB5" w:rsidP="009C2AB5">
      <w:r w:rsidRPr="0021721D">
        <w:rPr>
          <w:rStyle w:val="HideTWBExt"/>
        </w:rPr>
        <w:t>&lt;/Amend&gt;</w:t>
      </w:r>
    </w:p>
    <w:p w14:paraId="3E70ED2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w:t>
      </w:r>
      <w:r w:rsidRPr="0021721D">
        <w:rPr>
          <w:rStyle w:val="HideTWBExt"/>
          <w:b w:val="0"/>
        </w:rPr>
        <w:t>&lt;/NumAm&gt;</w:t>
      </w:r>
    </w:p>
    <w:p w14:paraId="0D45FD2F"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510EA0A8" w14:textId="77777777" w:rsidR="009C2AB5" w:rsidRPr="0021721D" w:rsidRDefault="009C2AB5" w:rsidP="009C2AB5">
      <w:pPr>
        <w:pStyle w:val="NormalBold"/>
      </w:pPr>
      <w:r w:rsidRPr="0021721D">
        <w:rPr>
          <w:rStyle w:val="HideTWBExt"/>
          <w:b w:val="0"/>
        </w:rPr>
        <w:t>&lt;/RepeatBlock-By&gt;</w:t>
      </w:r>
    </w:p>
    <w:p w14:paraId="393629C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DEE25A3" w14:textId="77777777" w:rsidR="009C2AB5" w:rsidRPr="0021721D" w:rsidRDefault="009C2AB5" w:rsidP="009C2AB5">
      <w:pPr>
        <w:pStyle w:val="NormalBold"/>
      </w:pPr>
      <w:r w:rsidRPr="0021721D">
        <w:rPr>
          <w:rStyle w:val="HideTWBExt"/>
          <w:b w:val="0"/>
        </w:rPr>
        <w:t>&lt;Article&gt;</w:t>
      </w:r>
      <w:r w:rsidRPr="0021721D">
        <w:t>C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1076DDD" w14:textId="77777777" w:rsidTr="009C2AB5">
        <w:trPr>
          <w:trHeight w:hRule="exact" w:val="240"/>
          <w:jc w:val="center"/>
        </w:trPr>
        <w:tc>
          <w:tcPr>
            <w:tcW w:w="9752" w:type="dxa"/>
            <w:gridSpan w:val="2"/>
            <w:tcBorders>
              <w:top w:val="nil"/>
              <w:left w:val="nil"/>
              <w:bottom w:val="nil"/>
              <w:right w:val="nil"/>
            </w:tcBorders>
          </w:tcPr>
          <w:p w14:paraId="6426D6B3" w14:textId="77777777" w:rsidR="009C2AB5" w:rsidRPr="0021721D" w:rsidRDefault="009C2AB5" w:rsidP="009C2AB5"/>
        </w:tc>
      </w:tr>
      <w:tr w:rsidR="009C2AB5" w:rsidRPr="0021721D" w14:paraId="67B64A0B" w14:textId="77777777" w:rsidTr="009C2AB5">
        <w:trPr>
          <w:trHeight w:val="240"/>
          <w:jc w:val="center"/>
        </w:trPr>
        <w:tc>
          <w:tcPr>
            <w:tcW w:w="4876" w:type="dxa"/>
            <w:tcBorders>
              <w:top w:val="nil"/>
              <w:left w:val="nil"/>
              <w:bottom w:val="nil"/>
              <w:right w:val="nil"/>
            </w:tcBorders>
          </w:tcPr>
          <w:p w14:paraId="550E932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B2FE6CE" w14:textId="77777777" w:rsidR="009C2AB5" w:rsidRPr="0021721D" w:rsidRDefault="009C2AB5" w:rsidP="009C2AB5">
            <w:pPr>
              <w:pStyle w:val="AmColumnHeading"/>
            </w:pPr>
            <w:r w:rsidRPr="0021721D">
              <w:t>Pakeitimas</w:t>
            </w:r>
          </w:p>
        </w:tc>
      </w:tr>
      <w:tr w:rsidR="009C2AB5" w:rsidRPr="0021721D" w14:paraId="34F4DE1B" w14:textId="77777777" w:rsidTr="009C2AB5">
        <w:trPr>
          <w:jc w:val="center"/>
        </w:trPr>
        <w:tc>
          <w:tcPr>
            <w:tcW w:w="4876" w:type="dxa"/>
            <w:tcBorders>
              <w:top w:val="nil"/>
              <w:left w:val="nil"/>
              <w:bottom w:val="nil"/>
              <w:right w:val="nil"/>
            </w:tcBorders>
          </w:tcPr>
          <w:p w14:paraId="574386B3" w14:textId="77777777" w:rsidR="009C2AB5" w:rsidRPr="0021721D" w:rsidRDefault="009C2AB5" w:rsidP="009C2AB5">
            <w:pPr>
              <w:pStyle w:val="Normal6a"/>
            </w:pPr>
          </w:p>
        </w:tc>
        <w:tc>
          <w:tcPr>
            <w:tcW w:w="4876" w:type="dxa"/>
            <w:tcBorders>
              <w:top w:val="nil"/>
              <w:left w:val="nil"/>
              <w:bottom w:val="nil"/>
              <w:right w:val="nil"/>
            </w:tcBorders>
          </w:tcPr>
          <w:p w14:paraId="549360C9" w14:textId="77777777" w:rsidR="009C2AB5" w:rsidRPr="0021721D" w:rsidRDefault="009C2AB5" w:rsidP="009C2AB5">
            <w:pPr>
              <w:pStyle w:val="Normal6a"/>
            </w:pPr>
            <w:r w:rsidRPr="0021721D">
              <w:rPr>
                <w:b/>
                <w:i/>
              </w:rPr>
              <w:t>Ca.</w:t>
            </w:r>
            <w:r w:rsidRPr="0021721D">
              <w:tab/>
            </w:r>
            <w:r w:rsidRPr="0021721D">
              <w:rPr>
                <w:b/>
                <w:i/>
              </w:rPr>
              <w:t>kadangi dabartinėmis pasaulinėmis ir regioninėmis geopolitinėmis aplinkybėmis pabrėžiamas glaudesnių Europos Sąjungos ir Viduržemio jūros regiono šalių politinių santykių ir tvirtesnės strateginės partnerystės poreikis siekiant stiprinti regioninį stabilumą, saugumą, atsparumą ir tvarią gerovę;</w:t>
            </w:r>
          </w:p>
        </w:tc>
      </w:tr>
    </w:tbl>
    <w:p w14:paraId="30F9788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D9231F4" w14:textId="77777777" w:rsidR="009C2AB5" w:rsidRPr="0021721D" w:rsidRDefault="009C2AB5" w:rsidP="009C2AB5">
      <w:r w:rsidRPr="0021721D">
        <w:rPr>
          <w:rStyle w:val="HideTWBExt"/>
        </w:rPr>
        <w:t>&lt;/Amend&gt;</w:t>
      </w:r>
    </w:p>
    <w:p w14:paraId="53AF1F9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w:t>
      </w:r>
      <w:r w:rsidRPr="0021721D">
        <w:rPr>
          <w:rStyle w:val="HideTWBExt"/>
          <w:b w:val="0"/>
        </w:rPr>
        <w:t>&lt;/NumAm&gt;</w:t>
      </w:r>
    </w:p>
    <w:p w14:paraId="005CA082"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7C863FDD" w14:textId="77777777" w:rsidR="009C2AB5" w:rsidRPr="0021721D" w:rsidRDefault="009C2AB5" w:rsidP="009C2AB5">
      <w:pPr>
        <w:pStyle w:val="NormalBold"/>
      </w:pPr>
      <w:r w:rsidRPr="0021721D">
        <w:rPr>
          <w:rStyle w:val="HideTWBExt"/>
          <w:b w:val="0"/>
        </w:rPr>
        <w:t>&lt;/RepeatBlock-By&gt;</w:t>
      </w:r>
    </w:p>
    <w:p w14:paraId="454CFAA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539643D" w14:textId="77777777" w:rsidR="009C2AB5" w:rsidRPr="0021721D" w:rsidRDefault="009C2AB5" w:rsidP="009C2AB5">
      <w:pPr>
        <w:pStyle w:val="NormalBold"/>
      </w:pPr>
      <w:r w:rsidRPr="0021721D">
        <w:rPr>
          <w:rStyle w:val="HideTWBExt"/>
          <w:b w:val="0"/>
        </w:rPr>
        <w:t>&lt;Article&gt;</w:t>
      </w:r>
      <w:r w:rsidRPr="0021721D">
        <w:t>C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88DD398" w14:textId="77777777" w:rsidTr="009C2AB5">
        <w:trPr>
          <w:trHeight w:hRule="exact" w:val="240"/>
          <w:jc w:val="center"/>
        </w:trPr>
        <w:tc>
          <w:tcPr>
            <w:tcW w:w="9752" w:type="dxa"/>
            <w:gridSpan w:val="2"/>
            <w:tcBorders>
              <w:top w:val="nil"/>
              <w:left w:val="nil"/>
              <w:bottom w:val="nil"/>
              <w:right w:val="nil"/>
            </w:tcBorders>
          </w:tcPr>
          <w:p w14:paraId="75C74422" w14:textId="77777777" w:rsidR="009C2AB5" w:rsidRPr="0021721D" w:rsidRDefault="009C2AB5" w:rsidP="009C2AB5"/>
        </w:tc>
      </w:tr>
      <w:tr w:rsidR="009C2AB5" w:rsidRPr="0021721D" w14:paraId="5E19E745" w14:textId="77777777" w:rsidTr="009C2AB5">
        <w:trPr>
          <w:trHeight w:val="240"/>
          <w:jc w:val="center"/>
        </w:trPr>
        <w:tc>
          <w:tcPr>
            <w:tcW w:w="4876" w:type="dxa"/>
            <w:tcBorders>
              <w:top w:val="nil"/>
              <w:left w:val="nil"/>
              <w:bottom w:val="nil"/>
              <w:right w:val="nil"/>
            </w:tcBorders>
          </w:tcPr>
          <w:p w14:paraId="73FB692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FEC00A" w14:textId="77777777" w:rsidR="009C2AB5" w:rsidRPr="0021721D" w:rsidRDefault="009C2AB5" w:rsidP="009C2AB5">
            <w:pPr>
              <w:pStyle w:val="AmColumnHeading"/>
            </w:pPr>
            <w:r w:rsidRPr="0021721D">
              <w:t>Pakeitimas</w:t>
            </w:r>
          </w:p>
        </w:tc>
      </w:tr>
      <w:tr w:rsidR="009C2AB5" w:rsidRPr="0021721D" w14:paraId="19975B1D" w14:textId="77777777" w:rsidTr="009C2AB5">
        <w:trPr>
          <w:jc w:val="center"/>
        </w:trPr>
        <w:tc>
          <w:tcPr>
            <w:tcW w:w="4876" w:type="dxa"/>
            <w:tcBorders>
              <w:top w:val="nil"/>
              <w:left w:val="nil"/>
              <w:bottom w:val="nil"/>
              <w:right w:val="nil"/>
            </w:tcBorders>
          </w:tcPr>
          <w:p w14:paraId="22CA1F48" w14:textId="77777777" w:rsidR="009C2AB5" w:rsidRPr="0021721D" w:rsidRDefault="009C2AB5" w:rsidP="009C2AB5">
            <w:pPr>
              <w:pStyle w:val="Normal6a"/>
            </w:pPr>
          </w:p>
        </w:tc>
        <w:tc>
          <w:tcPr>
            <w:tcW w:w="4876" w:type="dxa"/>
            <w:tcBorders>
              <w:top w:val="nil"/>
              <w:left w:val="nil"/>
              <w:bottom w:val="nil"/>
              <w:right w:val="nil"/>
            </w:tcBorders>
          </w:tcPr>
          <w:p w14:paraId="3F1EBF22" w14:textId="77777777" w:rsidR="009C2AB5" w:rsidRPr="0021721D" w:rsidRDefault="009C2AB5" w:rsidP="009C2AB5">
            <w:pPr>
              <w:pStyle w:val="Normal6a"/>
            </w:pPr>
            <w:r w:rsidRPr="0021721D">
              <w:rPr>
                <w:b/>
                <w:i/>
              </w:rPr>
              <w:t>Ca.</w:t>
            </w:r>
            <w:r w:rsidRPr="0021721D">
              <w:tab/>
            </w:r>
            <w:r w:rsidRPr="0021721D">
              <w:rPr>
                <w:b/>
                <w:i/>
              </w:rPr>
              <w:t>kadangi vykdant ES išorės veiksmus reikia skirti daugiau dėmesio pietinėms kaimyninėms šalims, nes jos yra veiksmingos partnerės sprendžiant bendras problemas, pradedant taika ir stabilumu ir baigiant klimato kaita ir visuotiniu teisingumu,</w:t>
            </w:r>
          </w:p>
        </w:tc>
      </w:tr>
    </w:tbl>
    <w:p w14:paraId="5E8F204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D54AB6" w14:textId="77777777" w:rsidR="009C2AB5" w:rsidRPr="0021721D" w:rsidRDefault="009C2AB5" w:rsidP="009C2AB5">
      <w:r w:rsidRPr="0021721D">
        <w:rPr>
          <w:rStyle w:val="HideTWBExt"/>
        </w:rPr>
        <w:t>&lt;/Amend&gt;</w:t>
      </w:r>
    </w:p>
    <w:p w14:paraId="35A3EFE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w:t>
      </w:r>
      <w:r w:rsidRPr="0021721D">
        <w:rPr>
          <w:rStyle w:val="HideTWBExt"/>
          <w:b w:val="0"/>
        </w:rPr>
        <w:t>&lt;/NumAm&gt;</w:t>
      </w:r>
    </w:p>
    <w:p w14:paraId="6D3850F7"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2487119D" w14:textId="77777777" w:rsidR="009C2AB5" w:rsidRPr="0021721D" w:rsidRDefault="009C2AB5" w:rsidP="009C2AB5">
      <w:pPr>
        <w:pStyle w:val="NormalBold"/>
      </w:pPr>
      <w:r w:rsidRPr="0021721D">
        <w:rPr>
          <w:rStyle w:val="HideTWBExt"/>
          <w:b w:val="0"/>
        </w:rPr>
        <w:t>&lt;/RepeatBlock-By&gt;</w:t>
      </w:r>
    </w:p>
    <w:p w14:paraId="6CBB6D8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D64D3EA" w14:textId="77777777" w:rsidR="009C2AB5" w:rsidRPr="0021721D" w:rsidRDefault="009C2AB5" w:rsidP="009C2AB5">
      <w:pPr>
        <w:pStyle w:val="NormalBold"/>
      </w:pPr>
      <w:r w:rsidRPr="0021721D">
        <w:rPr>
          <w:rStyle w:val="HideTWBExt"/>
          <w:b w:val="0"/>
        </w:rPr>
        <w:t>&lt;Article&gt;</w:t>
      </w:r>
      <w:r w:rsidRPr="0021721D">
        <w:t>C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B8C6932" w14:textId="77777777" w:rsidTr="009C2AB5">
        <w:trPr>
          <w:trHeight w:hRule="exact" w:val="240"/>
          <w:jc w:val="center"/>
        </w:trPr>
        <w:tc>
          <w:tcPr>
            <w:tcW w:w="9752" w:type="dxa"/>
            <w:gridSpan w:val="2"/>
            <w:tcBorders>
              <w:top w:val="nil"/>
              <w:left w:val="nil"/>
              <w:bottom w:val="nil"/>
              <w:right w:val="nil"/>
            </w:tcBorders>
          </w:tcPr>
          <w:p w14:paraId="5022A122" w14:textId="77777777" w:rsidR="009C2AB5" w:rsidRPr="0021721D" w:rsidRDefault="009C2AB5" w:rsidP="009C2AB5"/>
        </w:tc>
      </w:tr>
      <w:tr w:rsidR="009C2AB5" w:rsidRPr="0021721D" w14:paraId="40539F56" w14:textId="77777777" w:rsidTr="009C2AB5">
        <w:trPr>
          <w:trHeight w:val="240"/>
          <w:jc w:val="center"/>
        </w:trPr>
        <w:tc>
          <w:tcPr>
            <w:tcW w:w="4876" w:type="dxa"/>
            <w:tcBorders>
              <w:top w:val="nil"/>
              <w:left w:val="nil"/>
              <w:bottom w:val="nil"/>
              <w:right w:val="nil"/>
            </w:tcBorders>
          </w:tcPr>
          <w:p w14:paraId="34AC86D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9BCF018" w14:textId="77777777" w:rsidR="009C2AB5" w:rsidRPr="0021721D" w:rsidRDefault="009C2AB5" w:rsidP="009C2AB5">
            <w:pPr>
              <w:pStyle w:val="AmColumnHeading"/>
            </w:pPr>
            <w:r w:rsidRPr="0021721D">
              <w:t>Pakeitimas</w:t>
            </w:r>
          </w:p>
        </w:tc>
      </w:tr>
      <w:tr w:rsidR="009C2AB5" w:rsidRPr="0021721D" w14:paraId="10DAA7AD" w14:textId="77777777" w:rsidTr="009C2AB5">
        <w:trPr>
          <w:jc w:val="center"/>
        </w:trPr>
        <w:tc>
          <w:tcPr>
            <w:tcW w:w="4876" w:type="dxa"/>
            <w:tcBorders>
              <w:top w:val="nil"/>
              <w:left w:val="nil"/>
              <w:bottom w:val="nil"/>
              <w:right w:val="nil"/>
            </w:tcBorders>
          </w:tcPr>
          <w:p w14:paraId="63147F2E" w14:textId="77777777" w:rsidR="009C2AB5" w:rsidRPr="0021721D" w:rsidRDefault="009C2AB5" w:rsidP="009C2AB5">
            <w:pPr>
              <w:pStyle w:val="Normal6a"/>
            </w:pPr>
          </w:p>
        </w:tc>
        <w:tc>
          <w:tcPr>
            <w:tcW w:w="4876" w:type="dxa"/>
            <w:tcBorders>
              <w:top w:val="nil"/>
              <w:left w:val="nil"/>
              <w:bottom w:val="nil"/>
              <w:right w:val="nil"/>
            </w:tcBorders>
          </w:tcPr>
          <w:p w14:paraId="245FF8DB" w14:textId="77777777" w:rsidR="009C2AB5" w:rsidRPr="0021721D" w:rsidRDefault="009C2AB5" w:rsidP="009C2AB5">
            <w:pPr>
              <w:pStyle w:val="Normal6a"/>
            </w:pPr>
            <w:r w:rsidRPr="0021721D">
              <w:rPr>
                <w:b/>
                <w:i/>
              </w:rPr>
              <w:t>Cb.</w:t>
            </w:r>
            <w:r w:rsidRPr="0021721D">
              <w:tab/>
            </w:r>
            <w:r w:rsidRPr="0021721D">
              <w:rPr>
                <w:b/>
                <w:i/>
              </w:rPr>
              <w:t xml:space="preserve">kadangi pastarojo meto konfliktai, be kita ko, Libane, Sirijoje, Jemene ir Irane, dar labiau padidino įtampą, darydami poveikį jūrų saugumui ir </w:t>
            </w:r>
            <w:r w:rsidRPr="0021721D">
              <w:rPr>
                <w:b/>
                <w:i/>
              </w:rPr>
              <w:lastRenderedPageBreak/>
              <w:t>tarptautinei prekybai; kadangi didėjantis nestabilumas Sahelyje, kuriam būdingas terorizmas, smurtinis ekstremizmas, politinis nestabilumas, humanitarinės krizės ir besiplečiantys nusikaltėlių tinklai, kelia tiesioginį saugumo iššūkį platesniam Viduržemio jūros regionui ir Europai;</w:t>
            </w:r>
          </w:p>
        </w:tc>
      </w:tr>
    </w:tbl>
    <w:p w14:paraId="2F5F619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92F3A69" w14:textId="77777777" w:rsidR="009C2AB5" w:rsidRPr="0021721D" w:rsidRDefault="009C2AB5" w:rsidP="009C2AB5">
      <w:r w:rsidRPr="0021721D">
        <w:rPr>
          <w:rStyle w:val="HideTWBExt"/>
        </w:rPr>
        <w:t>&lt;/Amend&gt;</w:t>
      </w:r>
    </w:p>
    <w:p w14:paraId="7C342EB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w:t>
      </w:r>
      <w:r w:rsidRPr="0021721D">
        <w:rPr>
          <w:rStyle w:val="HideTWBExt"/>
          <w:b w:val="0"/>
        </w:rPr>
        <w:t>&lt;/NumAm&gt;</w:t>
      </w:r>
    </w:p>
    <w:p w14:paraId="78F07D9D"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3D0FE227"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2563BE39" w14:textId="77777777" w:rsidR="009C2AB5" w:rsidRPr="0021721D" w:rsidRDefault="009C2AB5" w:rsidP="009C2AB5">
      <w:pPr>
        <w:pStyle w:val="NormalBold"/>
      </w:pPr>
      <w:r w:rsidRPr="0021721D">
        <w:rPr>
          <w:rStyle w:val="HideTWBExt"/>
          <w:b w:val="0"/>
        </w:rPr>
        <w:t>&lt;/RepeatBlock-By&gt;</w:t>
      </w:r>
    </w:p>
    <w:p w14:paraId="7E85523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AF1890" w14:textId="77777777" w:rsidR="009C2AB5" w:rsidRPr="0021721D" w:rsidRDefault="009C2AB5" w:rsidP="009C2AB5">
      <w:pPr>
        <w:pStyle w:val="NormalBold"/>
      </w:pPr>
      <w:r w:rsidRPr="0021721D">
        <w:rPr>
          <w:rStyle w:val="HideTWBExt"/>
          <w:b w:val="0"/>
        </w:rPr>
        <w:t>&lt;Article&gt;</w:t>
      </w:r>
      <w:r w:rsidRPr="0021721D">
        <w:t>C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8ABE4F" w14:textId="77777777" w:rsidTr="009C2AB5">
        <w:trPr>
          <w:trHeight w:hRule="exact" w:val="240"/>
          <w:jc w:val="center"/>
        </w:trPr>
        <w:tc>
          <w:tcPr>
            <w:tcW w:w="9752" w:type="dxa"/>
            <w:gridSpan w:val="2"/>
            <w:tcBorders>
              <w:top w:val="nil"/>
              <w:left w:val="nil"/>
              <w:bottom w:val="nil"/>
              <w:right w:val="nil"/>
            </w:tcBorders>
          </w:tcPr>
          <w:p w14:paraId="674E2267" w14:textId="77777777" w:rsidR="009C2AB5" w:rsidRPr="0021721D" w:rsidRDefault="009C2AB5" w:rsidP="009C2AB5"/>
        </w:tc>
      </w:tr>
      <w:tr w:rsidR="009C2AB5" w:rsidRPr="0021721D" w14:paraId="1D711517" w14:textId="77777777" w:rsidTr="009C2AB5">
        <w:trPr>
          <w:trHeight w:val="240"/>
          <w:jc w:val="center"/>
        </w:trPr>
        <w:tc>
          <w:tcPr>
            <w:tcW w:w="4876" w:type="dxa"/>
            <w:tcBorders>
              <w:top w:val="nil"/>
              <w:left w:val="nil"/>
              <w:bottom w:val="nil"/>
              <w:right w:val="nil"/>
            </w:tcBorders>
          </w:tcPr>
          <w:p w14:paraId="54B39DF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BFC83A" w14:textId="77777777" w:rsidR="009C2AB5" w:rsidRPr="0021721D" w:rsidRDefault="009C2AB5" w:rsidP="009C2AB5">
            <w:pPr>
              <w:pStyle w:val="AmColumnHeading"/>
            </w:pPr>
            <w:r w:rsidRPr="0021721D">
              <w:t>Pakeitimas</w:t>
            </w:r>
          </w:p>
        </w:tc>
      </w:tr>
      <w:tr w:rsidR="009C2AB5" w:rsidRPr="0021721D" w14:paraId="1A8F9174" w14:textId="77777777" w:rsidTr="009C2AB5">
        <w:trPr>
          <w:jc w:val="center"/>
        </w:trPr>
        <w:tc>
          <w:tcPr>
            <w:tcW w:w="4876" w:type="dxa"/>
            <w:tcBorders>
              <w:top w:val="nil"/>
              <w:left w:val="nil"/>
              <w:bottom w:val="nil"/>
              <w:right w:val="nil"/>
            </w:tcBorders>
          </w:tcPr>
          <w:p w14:paraId="1642D9CA" w14:textId="77777777" w:rsidR="009C2AB5" w:rsidRPr="0021721D" w:rsidRDefault="009C2AB5" w:rsidP="009C2AB5">
            <w:pPr>
              <w:pStyle w:val="Normal6a"/>
            </w:pPr>
          </w:p>
        </w:tc>
        <w:tc>
          <w:tcPr>
            <w:tcW w:w="4876" w:type="dxa"/>
            <w:tcBorders>
              <w:top w:val="nil"/>
              <w:left w:val="nil"/>
              <w:bottom w:val="nil"/>
              <w:right w:val="nil"/>
            </w:tcBorders>
          </w:tcPr>
          <w:p w14:paraId="1DA9EA55" w14:textId="77777777" w:rsidR="009C2AB5" w:rsidRPr="0021721D" w:rsidRDefault="009C2AB5" w:rsidP="009C2AB5">
            <w:pPr>
              <w:pStyle w:val="Normal6a"/>
            </w:pPr>
            <w:r w:rsidRPr="0021721D">
              <w:rPr>
                <w:b/>
                <w:i/>
              </w:rPr>
              <w:t>Cb.</w:t>
            </w:r>
            <w:r w:rsidRPr="0021721D">
              <w:tab/>
            </w:r>
            <w:r w:rsidRPr="0021721D">
              <w:rPr>
                <w:b/>
                <w:i/>
              </w:rPr>
              <w:t>kadangi Viduržemio jūros regionas yra viena iš labiausiai klimato kaitos poveikį patiriančių teritorijų, įskaitant vandens trūkumą, dykumėjimą, biologinės įvairovės nykimą ir ekstremalius meteorologinius reiškinius, kurie daro neproporcingai didelį poveikį pažeidžiamoms gyventojų grupėms;</w:t>
            </w:r>
          </w:p>
        </w:tc>
      </w:tr>
    </w:tbl>
    <w:p w14:paraId="10CBC91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4ED2DF2" w14:textId="77777777" w:rsidR="009C2AB5" w:rsidRPr="0021721D" w:rsidRDefault="009C2AB5" w:rsidP="009C2AB5">
      <w:r w:rsidRPr="0021721D">
        <w:rPr>
          <w:rStyle w:val="HideTWBExt"/>
        </w:rPr>
        <w:t>&lt;/Amend&gt;</w:t>
      </w:r>
    </w:p>
    <w:p w14:paraId="2C9546C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w:t>
      </w:r>
      <w:r w:rsidRPr="0021721D">
        <w:rPr>
          <w:rStyle w:val="HideTWBExt"/>
          <w:b w:val="0"/>
        </w:rPr>
        <w:t>&lt;/NumAm&gt;</w:t>
      </w:r>
    </w:p>
    <w:p w14:paraId="75C8678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4379057" w14:textId="77777777" w:rsidR="009C2AB5" w:rsidRPr="0021721D" w:rsidRDefault="009C2AB5" w:rsidP="009C2AB5">
      <w:pPr>
        <w:pStyle w:val="NormalBold"/>
      </w:pPr>
      <w:r w:rsidRPr="0021721D">
        <w:rPr>
          <w:rStyle w:val="HideTWBExt"/>
          <w:b w:val="0"/>
        </w:rPr>
        <w:t>&lt;/RepeatBlock-By&gt;</w:t>
      </w:r>
    </w:p>
    <w:p w14:paraId="02A9106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E62A9D" w14:textId="77777777" w:rsidR="009C2AB5" w:rsidRPr="0021721D" w:rsidRDefault="009C2AB5" w:rsidP="009C2AB5">
      <w:pPr>
        <w:pStyle w:val="NormalBold"/>
      </w:pPr>
      <w:r w:rsidRPr="0021721D">
        <w:rPr>
          <w:rStyle w:val="HideTWBExt"/>
          <w:b w:val="0"/>
        </w:rPr>
        <w:t>&lt;Article&gt;</w:t>
      </w:r>
      <w:r w:rsidRPr="0021721D">
        <w:t>D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1FC4EF" w14:textId="77777777" w:rsidTr="009C2AB5">
        <w:trPr>
          <w:trHeight w:hRule="exact" w:val="240"/>
          <w:jc w:val="center"/>
        </w:trPr>
        <w:tc>
          <w:tcPr>
            <w:tcW w:w="9752" w:type="dxa"/>
            <w:gridSpan w:val="2"/>
            <w:tcBorders>
              <w:top w:val="nil"/>
              <w:left w:val="nil"/>
              <w:bottom w:val="nil"/>
              <w:right w:val="nil"/>
            </w:tcBorders>
          </w:tcPr>
          <w:p w14:paraId="5AFD868D" w14:textId="77777777" w:rsidR="009C2AB5" w:rsidRPr="0021721D" w:rsidRDefault="009C2AB5" w:rsidP="009C2AB5"/>
        </w:tc>
      </w:tr>
      <w:tr w:rsidR="009C2AB5" w:rsidRPr="0021721D" w14:paraId="6CF49457" w14:textId="77777777" w:rsidTr="009C2AB5">
        <w:trPr>
          <w:trHeight w:val="240"/>
          <w:jc w:val="center"/>
        </w:trPr>
        <w:tc>
          <w:tcPr>
            <w:tcW w:w="4876" w:type="dxa"/>
            <w:tcBorders>
              <w:top w:val="nil"/>
              <w:left w:val="nil"/>
              <w:bottom w:val="nil"/>
              <w:right w:val="nil"/>
            </w:tcBorders>
          </w:tcPr>
          <w:p w14:paraId="1CD2EC6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2C2F9C3" w14:textId="77777777" w:rsidR="009C2AB5" w:rsidRPr="0021721D" w:rsidRDefault="009C2AB5" w:rsidP="009C2AB5">
            <w:pPr>
              <w:pStyle w:val="AmColumnHeading"/>
            </w:pPr>
            <w:r w:rsidRPr="0021721D">
              <w:t>Pakeitimas</w:t>
            </w:r>
          </w:p>
        </w:tc>
      </w:tr>
      <w:tr w:rsidR="009C2AB5" w:rsidRPr="0021721D" w14:paraId="2AC1A437" w14:textId="77777777" w:rsidTr="009C2AB5">
        <w:trPr>
          <w:jc w:val="center"/>
        </w:trPr>
        <w:tc>
          <w:tcPr>
            <w:tcW w:w="4876" w:type="dxa"/>
            <w:tcBorders>
              <w:top w:val="nil"/>
              <w:left w:val="nil"/>
              <w:bottom w:val="nil"/>
              <w:right w:val="nil"/>
            </w:tcBorders>
          </w:tcPr>
          <w:p w14:paraId="7DEBBA06" w14:textId="77777777" w:rsidR="009C2AB5" w:rsidRPr="0021721D" w:rsidRDefault="009C2AB5" w:rsidP="009C2AB5">
            <w:pPr>
              <w:pStyle w:val="Normal6a"/>
            </w:pPr>
            <w:r w:rsidRPr="0021721D">
              <w:t>D.</w:t>
            </w:r>
            <w:r w:rsidRPr="0021721D">
              <w:tab/>
              <w:t>kadangi Viduržemio jūros sąjunga pradėjo įgyvendinti institucinės reformos ir veiklos perorientavimo procesą;</w:t>
            </w:r>
          </w:p>
        </w:tc>
        <w:tc>
          <w:tcPr>
            <w:tcW w:w="4876" w:type="dxa"/>
            <w:tcBorders>
              <w:top w:val="nil"/>
              <w:left w:val="nil"/>
              <w:bottom w:val="nil"/>
              <w:right w:val="nil"/>
            </w:tcBorders>
          </w:tcPr>
          <w:p w14:paraId="574C7216" w14:textId="77777777" w:rsidR="009C2AB5" w:rsidRPr="0021721D" w:rsidRDefault="009C2AB5" w:rsidP="009C2AB5">
            <w:pPr>
              <w:pStyle w:val="Normal6a"/>
            </w:pPr>
            <w:r w:rsidRPr="0021721D">
              <w:t>D.</w:t>
            </w:r>
            <w:r w:rsidRPr="0021721D">
              <w:tab/>
              <w:t>kadangi Viduržemio jūros sąjunga </w:t>
            </w:r>
            <w:r w:rsidRPr="0021721D">
              <w:rPr>
                <w:b/>
                <w:i/>
              </w:rPr>
              <w:t xml:space="preserve">– 2008 m. sukurta tarpvyriausybinė organizacija, kuri tęsia Barselonos procesą ir kuri yra svarbi dialogo ir bendradarbiavimo politiniu lygmeniu ir pilietinės visuomenės </w:t>
            </w:r>
            <w:r w:rsidRPr="0021721D">
              <w:rPr>
                <w:b/>
                <w:i/>
              </w:rPr>
              <w:lastRenderedPageBreak/>
              <w:t>organizacijų bei atitinkamų politikos suinteresuotųjų subjektų lygmeniu erdvė, –</w:t>
            </w:r>
            <w:r w:rsidRPr="0021721D">
              <w:t xml:space="preserve"> pradėjo įgyvendinti institucinės reformos ir veiklos perorientavimo procesą;</w:t>
            </w:r>
          </w:p>
        </w:tc>
      </w:tr>
    </w:tbl>
    <w:p w14:paraId="61C58CD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2BA3E5F" w14:textId="77777777" w:rsidR="009C2AB5" w:rsidRPr="0021721D" w:rsidRDefault="009C2AB5" w:rsidP="009C2AB5">
      <w:r w:rsidRPr="0021721D">
        <w:rPr>
          <w:rStyle w:val="HideTWBExt"/>
        </w:rPr>
        <w:t>&lt;/Amend&gt;</w:t>
      </w:r>
    </w:p>
    <w:p w14:paraId="01CA3A4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w:t>
      </w:r>
      <w:r w:rsidRPr="0021721D">
        <w:rPr>
          <w:rStyle w:val="HideTWBExt"/>
          <w:b w:val="0"/>
        </w:rPr>
        <w:t>&lt;/NumAm&gt;</w:t>
      </w:r>
    </w:p>
    <w:p w14:paraId="462B1381"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7D9827E9" w14:textId="77777777" w:rsidR="009C2AB5" w:rsidRPr="0021721D" w:rsidRDefault="009C2AB5" w:rsidP="009C2AB5">
      <w:pPr>
        <w:pStyle w:val="NormalBold"/>
      </w:pPr>
      <w:r w:rsidRPr="0021721D">
        <w:rPr>
          <w:rStyle w:val="HideTWBExt"/>
          <w:b w:val="0"/>
        </w:rPr>
        <w:t>&lt;/RepeatBlock-By&gt;</w:t>
      </w:r>
    </w:p>
    <w:p w14:paraId="514003A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FD876EF" w14:textId="77777777" w:rsidR="009C2AB5" w:rsidRPr="0021721D" w:rsidRDefault="009C2AB5" w:rsidP="009C2AB5">
      <w:pPr>
        <w:pStyle w:val="NormalBold"/>
      </w:pPr>
      <w:r w:rsidRPr="0021721D">
        <w:rPr>
          <w:rStyle w:val="HideTWBExt"/>
          <w:b w:val="0"/>
        </w:rPr>
        <w:t>&lt;Article&gt;</w:t>
      </w:r>
      <w:r w:rsidRPr="0021721D">
        <w:t>D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EA0F92" w14:textId="77777777" w:rsidTr="009C2AB5">
        <w:trPr>
          <w:trHeight w:hRule="exact" w:val="240"/>
          <w:jc w:val="center"/>
        </w:trPr>
        <w:tc>
          <w:tcPr>
            <w:tcW w:w="9752" w:type="dxa"/>
            <w:gridSpan w:val="2"/>
            <w:tcBorders>
              <w:top w:val="nil"/>
              <w:left w:val="nil"/>
              <w:bottom w:val="nil"/>
              <w:right w:val="nil"/>
            </w:tcBorders>
          </w:tcPr>
          <w:p w14:paraId="4E5765D2" w14:textId="77777777" w:rsidR="009C2AB5" w:rsidRPr="0021721D" w:rsidRDefault="009C2AB5" w:rsidP="009C2AB5"/>
        </w:tc>
      </w:tr>
      <w:tr w:rsidR="009C2AB5" w:rsidRPr="0021721D" w14:paraId="1DE014FB" w14:textId="77777777" w:rsidTr="009C2AB5">
        <w:trPr>
          <w:trHeight w:val="240"/>
          <w:jc w:val="center"/>
        </w:trPr>
        <w:tc>
          <w:tcPr>
            <w:tcW w:w="4876" w:type="dxa"/>
            <w:tcBorders>
              <w:top w:val="nil"/>
              <w:left w:val="nil"/>
              <w:bottom w:val="nil"/>
              <w:right w:val="nil"/>
            </w:tcBorders>
          </w:tcPr>
          <w:p w14:paraId="7364053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2808A2" w14:textId="77777777" w:rsidR="009C2AB5" w:rsidRPr="0021721D" w:rsidRDefault="009C2AB5" w:rsidP="009C2AB5">
            <w:pPr>
              <w:pStyle w:val="AmColumnHeading"/>
            </w:pPr>
            <w:r w:rsidRPr="0021721D">
              <w:t>Pakeitimas</w:t>
            </w:r>
          </w:p>
        </w:tc>
      </w:tr>
      <w:tr w:rsidR="009C2AB5" w:rsidRPr="0021721D" w14:paraId="051E1051" w14:textId="77777777" w:rsidTr="009C2AB5">
        <w:trPr>
          <w:jc w:val="center"/>
        </w:trPr>
        <w:tc>
          <w:tcPr>
            <w:tcW w:w="4876" w:type="dxa"/>
            <w:tcBorders>
              <w:top w:val="nil"/>
              <w:left w:val="nil"/>
              <w:bottom w:val="nil"/>
              <w:right w:val="nil"/>
            </w:tcBorders>
          </w:tcPr>
          <w:p w14:paraId="3891AAC4" w14:textId="77777777" w:rsidR="009C2AB5" w:rsidRPr="0021721D" w:rsidRDefault="009C2AB5" w:rsidP="009C2AB5">
            <w:pPr>
              <w:pStyle w:val="Normal6a"/>
            </w:pPr>
            <w:r w:rsidRPr="0021721D">
              <w:t>D.</w:t>
            </w:r>
            <w:r w:rsidRPr="0021721D">
              <w:tab/>
              <w:t>kadangi Viduržemio jūros sąjunga pradėjo įgyvendinti institucinės reformos ir veiklos perorientavimo procesą;</w:t>
            </w:r>
          </w:p>
        </w:tc>
        <w:tc>
          <w:tcPr>
            <w:tcW w:w="4876" w:type="dxa"/>
            <w:tcBorders>
              <w:top w:val="nil"/>
              <w:left w:val="nil"/>
              <w:bottom w:val="nil"/>
              <w:right w:val="nil"/>
            </w:tcBorders>
          </w:tcPr>
          <w:p w14:paraId="4750E2EA" w14:textId="77777777" w:rsidR="009C2AB5" w:rsidRPr="0021721D" w:rsidRDefault="009C2AB5" w:rsidP="009C2AB5">
            <w:pPr>
              <w:pStyle w:val="Normal6a"/>
            </w:pPr>
            <w:r w:rsidRPr="0021721D">
              <w:t>D.</w:t>
            </w:r>
            <w:r w:rsidRPr="0021721D">
              <w:tab/>
              <w:t xml:space="preserve">kadangi Viduržemio jūros sąjunga pradėjo įgyvendinti institucinės reformos ir veiklos perorientavimo procesą; </w:t>
            </w:r>
            <w:r w:rsidRPr="0021721D">
              <w:rPr>
                <w:b/>
                <w:i/>
              </w:rPr>
              <w:t>kadangi ES valstybės narės turėtų užtikrinti, kad VJS turėtų pakankamai finansinių ir žmogiškųjų išteklių savo įgaliojimams vykdyti;</w:t>
            </w:r>
          </w:p>
        </w:tc>
      </w:tr>
    </w:tbl>
    <w:p w14:paraId="6D6496B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6F6D986" w14:textId="77777777" w:rsidR="009C2AB5" w:rsidRPr="0021721D" w:rsidRDefault="009C2AB5" w:rsidP="009C2AB5">
      <w:r w:rsidRPr="0021721D">
        <w:rPr>
          <w:rStyle w:val="HideTWBExt"/>
        </w:rPr>
        <w:t>&lt;/Amend&gt;</w:t>
      </w:r>
    </w:p>
    <w:p w14:paraId="1DE1867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w:t>
      </w:r>
      <w:r w:rsidRPr="0021721D">
        <w:rPr>
          <w:rStyle w:val="HideTWBExt"/>
          <w:b w:val="0"/>
        </w:rPr>
        <w:t>&lt;/NumAm&gt;</w:t>
      </w:r>
    </w:p>
    <w:p w14:paraId="6FF10B0D"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0D41E0EB" w14:textId="77777777" w:rsidR="009C2AB5" w:rsidRPr="0021721D" w:rsidRDefault="009C2AB5" w:rsidP="009C2AB5">
      <w:pPr>
        <w:pStyle w:val="NormalBold"/>
      </w:pPr>
      <w:r w:rsidRPr="0021721D">
        <w:rPr>
          <w:rStyle w:val="HideTWBExt"/>
          <w:b w:val="0"/>
        </w:rPr>
        <w:t>&lt;/RepeatBlock-By&gt;</w:t>
      </w:r>
    </w:p>
    <w:p w14:paraId="335E602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69A93C6" w14:textId="77777777" w:rsidR="009C2AB5" w:rsidRPr="0021721D" w:rsidRDefault="009C2AB5" w:rsidP="009C2AB5">
      <w:pPr>
        <w:pStyle w:val="NormalBold"/>
      </w:pPr>
      <w:r w:rsidRPr="0021721D">
        <w:rPr>
          <w:rStyle w:val="HideTWBExt"/>
          <w:b w:val="0"/>
        </w:rPr>
        <w:t>&lt;Article&gt;</w:t>
      </w:r>
      <w:r w:rsidRPr="0021721D">
        <w:t>D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02336E" w14:textId="77777777" w:rsidTr="009C2AB5">
        <w:trPr>
          <w:trHeight w:hRule="exact" w:val="240"/>
          <w:jc w:val="center"/>
        </w:trPr>
        <w:tc>
          <w:tcPr>
            <w:tcW w:w="9752" w:type="dxa"/>
            <w:gridSpan w:val="2"/>
            <w:tcBorders>
              <w:top w:val="nil"/>
              <w:left w:val="nil"/>
              <w:bottom w:val="nil"/>
              <w:right w:val="nil"/>
            </w:tcBorders>
          </w:tcPr>
          <w:p w14:paraId="3323FF34" w14:textId="77777777" w:rsidR="009C2AB5" w:rsidRPr="0021721D" w:rsidRDefault="009C2AB5" w:rsidP="009C2AB5"/>
        </w:tc>
      </w:tr>
      <w:tr w:rsidR="009C2AB5" w:rsidRPr="0021721D" w14:paraId="269AD374" w14:textId="77777777" w:rsidTr="009C2AB5">
        <w:trPr>
          <w:trHeight w:val="240"/>
          <w:jc w:val="center"/>
        </w:trPr>
        <w:tc>
          <w:tcPr>
            <w:tcW w:w="4876" w:type="dxa"/>
            <w:tcBorders>
              <w:top w:val="nil"/>
              <w:left w:val="nil"/>
              <w:bottom w:val="nil"/>
              <w:right w:val="nil"/>
            </w:tcBorders>
          </w:tcPr>
          <w:p w14:paraId="7A7BA5A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8ED553" w14:textId="77777777" w:rsidR="009C2AB5" w:rsidRPr="0021721D" w:rsidRDefault="009C2AB5" w:rsidP="009C2AB5">
            <w:pPr>
              <w:pStyle w:val="AmColumnHeading"/>
            </w:pPr>
            <w:r w:rsidRPr="0021721D">
              <w:t>Pakeitimas</w:t>
            </w:r>
          </w:p>
        </w:tc>
      </w:tr>
      <w:tr w:rsidR="009C2AB5" w:rsidRPr="0021721D" w14:paraId="276299F3" w14:textId="77777777" w:rsidTr="009C2AB5">
        <w:trPr>
          <w:jc w:val="center"/>
        </w:trPr>
        <w:tc>
          <w:tcPr>
            <w:tcW w:w="4876" w:type="dxa"/>
            <w:tcBorders>
              <w:top w:val="nil"/>
              <w:left w:val="nil"/>
              <w:bottom w:val="nil"/>
              <w:right w:val="nil"/>
            </w:tcBorders>
          </w:tcPr>
          <w:p w14:paraId="1CAEDE30" w14:textId="77777777" w:rsidR="009C2AB5" w:rsidRPr="0021721D" w:rsidRDefault="009C2AB5" w:rsidP="009C2AB5">
            <w:pPr>
              <w:pStyle w:val="Normal6a"/>
            </w:pPr>
          </w:p>
        </w:tc>
        <w:tc>
          <w:tcPr>
            <w:tcW w:w="4876" w:type="dxa"/>
            <w:tcBorders>
              <w:top w:val="nil"/>
              <w:left w:val="nil"/>
              <w:bottom w:val="nil"/>
              <w:right w:val="nil"/>
            </w:tcBorders>
          </w:tcPr>
          <w:p w14:paraId="7B8E9121" w14:textId="77777777" w:rsidR="009C2AB5" w:rsidRPr="0021721D" w:rsidRDefault="009C2AB5" w:rsidP="009C2AB5">
            <w:pPr>
              <w:pStyle w:val="Normal6a"/>
            </w:pPr>
            <w:r w:rsidRPr="0021721D">
              <w:rPr>
                <w:b/>
                <w:i/>
              </w:rPr>
              <w:t>Da.</w:t>
            </w:r>
            <w:r w:rsidRPr="0021721D">
              <w:tab/>
            </w:r>
            <w:r w:rsidRPr="0021721D">
              <w:rPr>
                <w:b/>
                <w:i/>
              </w:rPr>
              <w:t xml:space="preserve">kadangi 2025 m. spalio 16 d. Komisija ir vyriausioji įgaliotinė pateikė bendrą komunikatą „Viduržemio jūros regiono paktas. Viena jūra, vienas paktas, viena ateitis“, kuriuo siekiama atgaivinti ES santykius su šalimis partnerėmis Viduržemio jūros regiono pietinėje dalyje, remiantis bendra atsakomybe ir labiau struktūruotu bei į rezultatus orientuotu bendradarbiavimu, visų pirma regioninio stabilumo ir saugumo, ekonominės </w:t>
            </w:r>
            <w:r w:rsidRPr="0021721D">
              <w:rPr>
                <w:b/>
                <w:i/>
              </w:rPr>
              <w:lastRenderedPageBreak/>
              <w:t>plėtros, energetikos, švietimo ir migracijos valdymo srityse;</w:t>
            </w:r>
          </w:p>
        </w:tc>
      </w:tr>
    </w:tbl>
    <w:p w14:paraId="0CB8B59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251BA2DF" w14:textId="77777777" w:rsidR="009C2AB5" w:rsidRPr="0021721D" w:rsidRDefault="009C2AB5" w:rsidP="009C2AB5">
      <w:r w:rsidRPr="0021721D">
        <w:rPr>
          <w:rStyle w:val="HideTWBExt"/>
        </w:rPr>
        <w:t>&lt;/Amend&gt;</w:t>
      </w:r>
    </w:p>
    <w:p w14:paraId="23BD6D8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w:t>
      </w:r>
      <w:r w:rsidRPr="0021721D">
        <w:rPr>
          <w:rStyle w:val="HideTWBExt"/>
          <w:b w:val="0"/>
        </w:rPr>
        <w:t>&lt;/NumAm&gt;</w:t>
      </w:r>
    </w:p>
    <w:p w14:paraId="351FA9C3"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1AC06FE4" w14:textId="77777777" w:rsidR="009C2AB5" w:rsidRPr="0021721D" w:rsidRDefault="009C2AB5" w:rsidP="009C2AB5">
      <w:pPr>
        <w:pStyle w:val="NormalBold"/>
      </w:pPr>
      <w:r w:rsidRPr="0021721D">
        <w:rPr>
          <w:rStyle w:val="HideTWBExt"/>
          <w:b w:val="0"/>
        </w:rPr>
        <w:t>&lt;/RepeatBlock-By&gt;</w:t>
      </w:r>
    </w:p>
    <w:p w14:paraId="63912D5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384F5DC" w14:textId="77777777" w:rsidR="009C2AB5" w:rsidRPr="0021721D" w:rsidRDefault="009C2AB5" w:rsidP="009C2AB5">
      <w:pPr>
        <w:pStyle w:val="NormalBold"/>
      </w:pPr>
      <w:r w:rsidRPr="0021721D">
        <w:rPr>
          <w:rStyle w:val="HideTWBExt"/>
          <w:b w:val="0"/>
        </w:rPr>
        <w:t>&lt;Article&gt;</w:t>
      </w:r>
      <w:r w:rsidRPr="0021721D">
        <w:t>D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3058760" w14:textId="77777777" w:rsidTr="009C2AB5">
        <w:trPr>
          <w:trHeight w:hRule="exact" w:val="240"/>
          <w:jc w:val="center"/>
        </w:trPr>
        <w:tc>
          <w:tcPr>
            <w:tcW w:w="9752" w:type="dxa"/>
            <w:gridSpan w:val="2"/>
            <w:tcBorders>
              <w:top w:val="nil"/>
              <w:left w:val="nil"/>
              <w:bottom w:val="nil"/>
              <w:right w:val="nil"/>
            </w:tcBorders>
          </w:tcPr>
          <w:p w14:paraId="2ED8ECEA" w14:textId="77777777" w:rsidR="009C2AB5" w:rsidRPr="0021721D" w:rsidRDefault="009C2AB5" w:rsidP="009C2AB5"/>
        </w:tc>
      </w:tr>
      <w:tr w:rsidR="009C2AB5" w:rsidRPr="0021721D" w14:paraId="274A70AE" w14:textId="77777777" w:rsidTr="009C2AB5">
        <w:trPr>
          <w:trHeight w:val="240"/>
          <w:jc w:val="center"/>
        </w:trPr>
        <w:tc>
          <w:tcPr>
            <w:tcW w:w="4876" w:type="dxa"/>
            <w:tcBorders>
              <w:top w:val="nil"/>
              <w:left w:val="nil"/>
              <w:bottom w:val="nil"/>
              <w:right w:val="nil"/>
            </w:tcBorders>
          </w:tcPr>
          <w:p w14:paraId="16275AD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ED4082C" w14:textId="77777777" w:rsidR="009C2AB5" w:rsidRPr="0021721D" w:rsidRDefault="009C2AB5" w:rsidP="009C2AB5">
            <w:pPr>
              <w:pStyle w:val="AmColumnHeading"/>
            </w:pPr>
            <w:r w:rsidRPr="0021721D">
              <w:t>Pakeitimas</w:t>
            </w:r>
          </w:p>
        </w:tc>
      </w:tr>
      <w:tr w:rsidR="009C2AB5" w:rsidRPr="0021721D" w14:paraId="0BA262B8" w14:textId="77777777" w:rsidTr="009C2AB5">
        <w:trPr>
          <w:jc w:val="center"/>
        </w:trPr>
        <w:tc>
          <w:tcPr>
            <w:tcW w:w="4876" w:type="dxa"/>
            <w:tcBorders>
              <w:top w:val="nil"/>
              <w:left w:val="nil"/>
              <w:bottom w:val="nil"/>
              <w:right w:val="nil"/>
            </w:tcBorders>
          </w:tcPr>
          <w:p w14:paraId="6DD17DE1" w14:textId="77777777" w:rsidR="009C2AB5" w:rsidRPr="0021721D" w:rsidRDefault="009C2AB5" w:rsidP="009C2AB5">
            <w:pPr>
              <w:pStyle w:val="Normal6a"/>
            </w:pPr>
          </w:p>
        </w:tc>
        <w:tc>
          <w:tcPr>
            <w:tcW w:w="4876" w:type="dxa"/>
            <w:tcBorders>
              <w:top w:val="nil"/>
              <w:left w:val="nil"/>
              <w:bottom w:val="nil"/>
              <w:right w:val="nil"/>
            </w:tcBorders>
          </w:tcPr>
          <w:p w14:paraId="18D70332" w14:textId="77777777" w:rsidR="009C2AB5" w:rsidRPr="0021721D" w:rsidRDefault="009C2AB5" w:rsidP="009C2AB5">
            <w:pPr>
              <w:pStyle w:val="Normal6a"/>
            </w:pPr>
            <w:r w:rsidRPr="0021721D">
              <w:rPr>
                <w:b/>
                <w:i/>
              </w:rPr>
              <w:t>Da.</w:t>
            </w:r>
            <w:r w:rsidRPr="0021721D">
              <w:tab/>
            </w:r>
            <w:r w:rsidRPr="0021721D">
              <w:rPr>
                <w:b/>
                <w:i/>
              </w:rPr>
              <w:t>kadangi vietos ir regionų valdžios institucijos atlieka svarbų vaidmenį įgyvendinant viešąją politiką vietoje ir yra labai svarbios siekiant užtikrinti pakto ir jo veiksmų planų veiksmingumą ir teisėtumą;</w:t>
            </w:r>
          </w:p>
        </w:tc>
      </w:tr>
    </w:tbl>
    <w:p w14:paraId="6FB1E03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5F49B98" w14:textId="77777777" w:rsidR="009C2AB5" w:rsidRPr="0021721D" w:rsidRDefault="009C2AB5" w:rsidP="009C2AB5">
      <w:r w:rsidRPr="0021721D">
        <w:rPr>
          <w:rStyle w:val="HideTWBExt"/>
        </w:rPr>
        <w:t>&lt;/Amend&gt;</w:t>
      </w:r>
    </w:p>
    <w:p w14:paraId="00D4BDB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w:t>
      </w:r>
      <w:r w:rsidRPr="0021721D">
        <w:rPr>
          <w:rStyle w:val="HideTWBExt"/>
          <w:b w:val="0"/>
        </w:rPr>
        <w:t>&lt;/NumAm&gt;</w:t>
      </w:r>
    </w:p>
    <w:p w14:paraId="7C7DAE2C"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C8FD8C0" w14:textId="77777777" w:rsidR="009C2AB5" w:rsidRPr="0021721D" w:rsidRDefault="009C2AB5" w:rsidP="009C2AB5">
      <w:pPr>
        <w:pStyle w:val="NormalBold"/>
      </w:pPr>
      <w:r w:rsidRPr="0021721D">
        <w:rPr>
          <w:rStyle w:val="HideTWBExt"/>
          <w:b w:val="0"/>
        </w:rPr>
        <w:t>&lt;/RepeatBlock-By&gt;</w:t>
      </w:r>
    </w:p>
    <w:p w14:paraId="357B326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249DF4E" w14:textId="77777777" w:rsidR="009C2AB5" w:rsidRPr="0021721D" w:rsidRDefault="009C2AB5" w:rsidP="009C2AB5">
      <w:pPr>
        <w:pStyle w:val="NormalBold"/>
      </w:pPr>
      <w:r w:rsidRPr="0021721D">
        <w:rPr>
          <w:rStyle w:val="HideTWBExt"/>
          <w:b w:val="0"/>
        </w:rPr>
        <w:t>&lt;Article&gt;</w:t>
      </w:r>
      <w:r w:rsidRPr="0021721D">
        <w:t>D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C763C08" w14:textId="77777777" w:rsidTr="009C2AB5">
        <w:trPr>
          <w:trHeight w:hRule="exact" w:val="240"/>
          <w:jc w:val="center"/>
        </w:trPr>
        <w:tc>
          <w:tcPr>
            <w:tcW w:w="9752" w:type="dxa"/>
            <w:gridSpan w:val="2"/>
            <w:tcBorders>
              <w:top w:val="nil"/>
              <w:left w:val="nil"/>
              <w:bottom w:val="nil"/>
              <w:right w:val="nil"/>
            </w:tcBorders>
          </w:tcPr>
          <w:p w14:paraId="77088228" w14:textId="77777777" w:rsidR="009C2AB5" w:rsidRPr="0021721D" w:rsidRDefault="009C2AB5" w:rsidP="009C2AB5"/>
        </w:tc>
      </w:tr>
      <w:tr w:rsidR="009C2AB5" w:rsidRPr="0021721D" w14:paraId="53276A3C" w14:textId="77777777" w:rsidTr="009C2AB5">
        <w:trPr>
          <w:trHeight w:val="240"/>
          <w:jc w:val="center"/>
        </w:trPr>
        <w:tc>
          <w:tcPr>
            <w:tcW w:w="4876" w:type="dxa"/>
            <w:tcBorders>
              <w:top w:val="nil"/>
              <w:left w:val="nil"/>
              <w:bottom w:val="nil"/>
              <w:right w:val="nil"/>
            </w:tcBorders>
          </w:tcPr>
          <w:p w14:paraId="7EE9D05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EAF78A" w14:textId="77777777" w:rsidR="009C2AB5" w:rsidRPr="0021721D" w:rsidRDefault="009C2AB5" w:rsidP="009C2AB5">
            <w:pPr>
              <w:pStyle w:val="AmColumnHeading"/>
            </w:pPr>
            <w:r w:rsidRPr="0021721D">
              <w:t>Pakeitimas</w:t>
            </w:r>
          </w:p>
        </w:tc>
      </w:tr>
      <w:tr w:rsidR="009C2AB5" w:rsidRPr="0021721D" w14:paraId="2FF9A69B" w14:textId="77777777" w:rsidTr="009C2AB5">
        <w:trPr>
          <w:jc w:val="center"/>
        </w:trPr>
        <w:tc>
          <w:tcPr>
            <w:tcW w:w="4876" w:type="dxa"/>
            <w:tcBorders>
              <w:top w:val="nil"/>
              <w:left w:val="nil"/>
              <w:bottom w:val="nil"/>
              <w:right w:val="nil"/>
            </w:tcBorders>
          </w:tcPr>
          <w:p w14:paraId="2A235870" w14:textId="77777777" w:rsidR="009C2AB5" w:rsidRPr="0021721D" w:rsidRDefault="009C2AB5" w:rsidP="009C2AB5">
            <w:pPr>
              <w:pStyle w:val="Normal6a"/>
            </w:pPr>
          </w:p>
        </w:tc>
        <w:tc>
          <w:tcPr>
            <w:tcW w:w="4876" w:type="dxa"/>
            <w:tcBorders>
              <w:top w:val="nil"/>
              <w:left w:val="nil"/>
              <w:bottom w:val="nil"/>
              <w:right w:val="nil"/>
            </w:tcBorders>
          </w:tcPr>
          <w:p w14:paraId="290495F5" w14:textId="77777777" w:rsidR="009C2AB5" w:rsidRPr="0021721D" w:rsidRDefault="009C2AB5" w:rsidP="009C2AB5">
            <w:pPr>
              <w:pStyle w:val="Normal6a"/>
            </w:pPr>
            <w:r w:rsidRPr="0021721D">
              <w:rPr>
                <w:b/>
                <w:i/>
              </w:rPr>
              <w:t>Dc.</w:t>
            </w:r>
            <w:r w:rsidRPr="0021721D">
              <w:tab/>
            </w:r>
            <w:r w:rsidRPr="0021721D">
              <w:rPr>
                <w:b/>
                <w:i/>
              </w:rPr>
              <w:t>kadangi siekiant tikros partnerystės Viduržemio jūros regione reikia neapsiriboti tradicine paramos teikėjų ir gavėjų dinamika ir užtikrinti, kad visi subjektai bendrai rengtų projektus ir dalytųsi atsakomybe;</w:t>
            </w:r>
          </w:p>
        </w:tc>
      </w:tr>
    </w:tbl>
    <w:p w14:paraId="1779508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139BDF" w14:textId="77777777" w:rsidR="009C2AB5" w:rsidRPr="0021721D" w:rsidRDefault="009C2AB5" w:rsidP="009C2AB5">
      <w:r w:rsidRPr="0021721D">
        <w:rPr>
          <w:rStyle w:val="HideTWBExt"/>
        </w:rPr>
        <w:t>&lt;/Amend&gt;</w:t>
      </w:r>
    </w:p>
    <w:p w14:paraId="1135B04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w:t>
      </w:r>
      <w:r w:rsidRPr="0021721D">
        <w:rPr>
          <w:rStyle w:val="HideTWBExt"/>
          <w:b w:val="0"/>
        </w:rPr>
        <w:t>&lt;/NumAm&gt;</w:t>
      </w:r>
    </w:p>
    <w:p w14:paraId="53B7ED21"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5210EF51" w14:textId="77777777" w:rsidR="009C2AB5" w:rsidRPr="0021721D" w:rsidRDefault="009C2AB5" w:rsidP="009C2AB5">
      <w:pPr>
        <w:pStyle w:val="NormalBold"/>
      </w:pPr>
      <w:r w:rsidRPr="0021721D">
        <w:rPr>
          <w:rStyle w:val="HideTWBExt"/>
          <w:b w:val="0"/>
        </w:rPr>
        <w:t>&lt;/RepeatBlock-By&gt;</w:t>
      </w:r>
    </w:p>
    <w:p w14:paraId="6EB9D89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AB6A404" w14:textId="77777777" w:rsidR="009C2AB5" w:rsidRPr="0021721D" w:rsidRDefault="009C2AB5" w:rsidP="009C2AB5">
      <w:pPr>
        <w:pStyle w:val="NormalBold"/>
      </w:pPr>
      <w:r w:rsidRPr="0021721D">
        <w:rPr>
          <w:rStyle w:val="HideTWBExt"/>
          <w:b w:val="0"/>
        </w:rPr>
        <w:lastRenderedPageBreak/>
        <w:t>&lt;Article&gt;</w:t>
      </w:r>
      <w:r w:rsidRPr="0021721D">
        <w:t>E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0A9134E" w14:textId="77777777" w:rsidTr="009C2AB5">
        <w:trPr>
          <w:trHeight w:hRule="exact" w:val="240"/>
          <w:jc w:val="center"/>
        </w:trPr>
        <w:tc>
          <w:tcPr>
            <w:tcW w:w="9752" w:type="dxa"/>
            <w:gridSpan w:val="2"/>
            <w:tcBorders>
              <w:top w:val="nil"/>
              <w:left w:val="nil"/>
              <w:bottom w:val="nil"/>
              <w:right w:val="nil"/>
            </w:tcBorders>
          </w:tcPr>
          <w:p w14:paraId="7BBF3033" w14:textId="77777777" w:rsidR="009C2AB5" w:rsidRPr="0021721D" w:rsidRDefault="009C2AB5" w:rsidP="009C2AB5"/>
        </w:tc>
      </w:tr>
      <w:tr w:rsidR="009C2AB5" w:rsidRPr="0021721D" w14:paraId="3D26A745" w14:textId="77777777" w:rsidTr="009C2AB5">
        <w:trPr>
          <w:trHeight w:val="240"/>
          <w:jc w:val="center"/>
        </w:trPr>
        <w:tc>
          <w:tcPr>
            <w:tcW w:w="4876" w:type="dxa"/>
            <w:tcBorders>
              <w:top w:val="nil"/>
              <w:left w:val="nil"/>
              <w:bottom w:val="nil"/>
              <w:right w:val="nil"/>
            </w:tcBorders>
          </w:tcPr>
          <w:p w14:paraId="21567E1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2F06DB" w14:textId="77777777" w:rsidR="009C2AB5" w:rsidRPr="0021721D" w:rsidRDefault="009C2AB5" w:rsidP="009C2AB5">
            <w:pPr>
              <w:pStyle w:val="AmColumnHeading"/>
            </w:pPr>
            <w:r w:rsidRPr="0021721D">
              <w:t>Pakeitimas</w:t>
            </w:r>
          </w:p>
        </w:tc>
      </w:tr>
      <w:tr w:rsidR="009C2AB5" w:rsidRPr="0021721D" w14:paraId="3A6B92F1" w14:textId="77777777" w:rsidTr="009C2AB5">
        <w:trPr>
          <w:jc w:val="center"/>
        </w:trPr>
        <w:tc>
          <w:tcPr>
            <w:tcW w:w="4876" w:type="dxa"/>
            <w:tcBorders>
              <w:top w:val="nil"/>
              <w:left w:val="nil"/>
              <w:bottom w:val="nil"/>
              <w:right w:val="nil"/>
            </w:tcBorders>
          </w:tcPr>
          <w:p w14:paraId="0EEBE640" w14:textId="77777777" w:rsidR="009C2AB5" w:rsidRPr="0021721D" w:rsidRDefault="009C2AB5" w:rsidP="009C2AB5">
            <w:pPr>
              <w:pStyle w:val="Normal6a"/>
            </w:pPr>
            <w:r w:rsidRPr="0021721D">
              <w:t>E.</w:t>
            </w:r>
            <w:r w:rsidRPr="0021721D">
              <w:tab/>
              <w:t>kadangi socialiniai partneriai, ypač profesinės sąjungos ir prekybos ir pramonės rūmai, yra pagrindiniai Viduržemio jūros pakto įgyvendinimo dalyviai;</w:t>
            </w:r>
          </w:p>
        </w:tc>
        <w:tc>
          <w:tcPr>
            <w:tcW w:w="4876" w:type="dxa"/>
            <w:tcBorders>
              <w:top w:val="nil"/>
              <w:left w:val="nil"/>
              <w:bottom w:val="nil"/>
              <w:right w:val="nil"/>
            </w:tcBorders>
          </w:tcPr>
          <w:p w14:paraId="0AECD31C" w14:textId="77777777" w:rsidR="009C2AB5" w:rsidRPr="0021721D" w:rsidRDefault="009C2AB5" w:rsidP="009C2AB5">
            <w:pPr>
              <w:pStyle w:val="Normal6a"/>
            </w:pPr>
            <w:r w:rsidRPr="0021721D">
              <w:t>E.</w:t>
            </w:r>
            <w:r w:rsidRPr="0021721D">
              <w:tab/>
              <w:t xml:space="preserve">kadangi socialiniai partneriai, ypač </w:t>
            </w:r>
            <w:r w:rsidRPr="0021721D">
              <w:rPr>
                <w:b/>
                <w:i/>
              </w:rPr>
              <w:t>darbdavių organizacijos,</w:t>
            </w:r>
            <w:r w:rsidRPr="0021721D">
              <w:t xml:space="preserve"> profesinės sąjungos ir prekybos ir pramonės rūmai, yra pagrindiniai Viduržemio jūros pakto įgyvendinimo dalyviai;</w:t>
            </w:r>
            <w:r w:rsidRPr="0021721D">
              <w:rPr>
                <w:b/>
                <w:i/>
              </w:rPr>
              <w:t> kadangi privatusis sektorius, ypač MVĮ, turi užimti pagrindinę vietą įgyvendinant paktą;</w:t>
            </w:r>
          </w:p>
        </w:tc>
      </w:tr>
    </w:tbl>
    <w:p w14:paraId="4BF1031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78114806" w14:textId="77777777" w:rsidR="009C2AB5" w:rsidRPr="0021721D" w:rsidRDefault="009C2AB5" w:rsidP="009C2AB5">
      <w:r w:rsidRPr="0021721D">
        <w:rPr>
          <w:rStyle w:val="HideTWBExt"/>
        </w:rPr>
        <w:t>&lt;/Amend&gt;</w:t>
      </w:r>
    </w:p>
    <w:p w14:paraId="537959B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w:t>
      </w:r>
      <w:r w:rsidRPr="0021721D">
        <w:rPr>
          <w:rStyle w:val="HideTWBExt"/>
          <w:b w:val="0"/>
        </w:rPr>
        <w:t>&lt;/NumAm&gt;</w:t>
      </w:r>
    </w:p>
    <w:p w14:paraId="7173BB9C"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7FF152B8" w14:textId="77777777" w:rsidR="009C2AB5" w:rsidRPr="0021721D" w:rsidRDefault="009C2AB5" w:rsidP="009C2AB5">
      <w:pPr>
        <w:pStyle w:val="NormalBold"/>
      </w:pPr>
      <w:r w:rsidRPr="0021721D">
        <w:rPr>
          <w:rStyle w:val="HideTWBExt"/>
          <w:b w:val="0"/>
        </w:rPr>
        <w:t>&lt;/RepeatBlock-By&gt;</w:t>
      </w:r>
    </w:p>
    <w:p w14:paraId="67FF513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8DB3B8A" w14:textId="77777777" w:rsidR="009C2AB5" w:rsidRPr="0021721D" w:rsidRDefault="009C2AB5" w:rsidP="009C2AB5">
      <w:pPr>
        <w:pStyle w:val="NormalBold"/>
      </w:pPr>
      <w:r w:rsidRPr="0021721D">
        <w:rPr>
          <w:rStyle w:val="HideTWBExt"/>
          <w:b w:val="0"/>
        </w:rPr>
        <w:t>&lt;Article&gt;</w:t>
      </w:r>
      <w:r w:rsidRPr="0021721D">
        <w:t>E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EC56B1" w14:textId="77777777" w:rsidTr="009C2AB5">
        <w:trPr>
          <w:trHeight w:hRule="exact" w:val="240"/>
          <w:jc w:val="center"/>
        </w:trPr>
        <w:tc>
          <w:tcPr>
            <w:tcW w:w="9752" w:type="dxa"/>
            <w:gridSpan w:val="2"/>
            <w:tcBorders>
              <w:top w:val="nil"/>
              <w:left w:val="nil"/>
              <w:bottom w:val="nil"/>
              <w:right w:val="nil"/>
            </w:tcBorders>
          </w:tcPr>
          <w:p w14:paraId="1D87FC72" w14:textId="77777777" w:rsidR="009C2AB5" w:rsidRPr="0021721D" w:rsidRDefault="009C2AB5" w:rsidP="009C2AB5"/>
        </w:tc>
      </w:tr>
      <w:tr w:rsidR="009C2AB5" w:rsidRPr="0021721D" w14:paraId="08308900" w14:textId="77777777" w:rsidTr="009C2AB5">
        <w:trPr>
          <w:trHeight w:val="240"/>
          <w:jc w:val="center"/>
        </w:trPr>
        <w:tc>
          <w:tcPr>
            <w:tcW w:w="4876" w:type="dxa"/>
            <w:tcBorders>
              <w:top w:val="nil"/>
              <w:left w:val="nil"/>
              <w:bottom w:val="nil"/>
              <w:right w:val="nil"/>
            </w:tcBorders>
          </w:tcPr>
          <w:p w14:paraId="79C67D6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EC57544" w14:textId="77777777" w:rsidR="009C2AB5" w:rsidRPr="0021721D" w:rsidRDefault="009C2AB5" w:rsidP="009C2AB5">
            <w:pPr>
              <w:pStyle w:val="AmColumnHeading"/>
            </w:pPr>
            <w:r w:rsidRPr="0021721D">
              <w:t>Pakeitimas</w:t>
            </w:r>
          </w:p>
        </w:tc>
      </w:tr>
      <w:tr w:rsidR="009C2AB5" w:rsidRPr="0021721D" w14:paraId="0392E66D" w14:textId="77777777" w:rsidTr="009C2AB5">
        <w:trPr>
          <w:jc w:val="center"/>
        </w:trPr>
        <w:tc>
          <w:tcPr>
            <w:tcW w:w="4876" w:type="dxa"/>
            <w:tcBorders>
              <w:top w:val="nil"/>
              <w:left w:val="nil"/>
              <w:bottom w:val="nil"/>
              <w:right w:val="nil"/>
            </w:tcBorders>
          </w:tcPr>
          <w:p w14:paraId="49046991" w14:textId="77777777" w:rsidR="009C2AB5" w:rsidRPr="0021721D" w:rsidRDefault="009C2AB5" w:rsidP="009C2AB5">
            <w:pPr>
              <w:pStyle w:val="Normal6a"/>
            </w:pPr>
            <w:r w:rsidRPr="0021721D">
              <w:t>E.</w:t>
            </w:r>
            <w:r w:rsidRPr="0021721D">
              <w:tab/>
              <w:t>kadangi socialiniai partneriai</w:t>
            </w:r>
            <w:r w:rsidRPr="0021721D">
              <w:rPr>
                <w:b/>
                <w:bCs/>
                <w:i/>
                <w:iCs/>
              </w:rPr>
              <w:t>, ypač profesinės sąjungos ir prekybos ir pramonės rūmai,</w:t>
            </w:r>
            <w:r w:rsidRPr="0021721D">
              <w:t xml:space="preserve"> yra pagrindiniai Viduržemio jūros pakto įgyvendinimo dalyviai;</w:t>
            </w:r>
          </w:p>
        </w:tc>
        <w:tc>
          <w:tcPr>
            <w:tcW w:w="4876" w:type="dxa"/>
            <w:tcBorders>
              <w:top w:val="nil"/>
              <w:left w:val="nil"/>
              <w:bottom w:val="nil"/>
              <w:right w:val="nil"/>
            </w:tcBorders>
          </w:tcPr>
          <w:p w14:paraId="4952ABBA" w14:textId="77777777" w:rsidR="009C2AB5" w:rsidRPr="0021721D" w:rsidRDefault="009C2AB5" w:rsidP="009C2AB5">
            <w:pPr>
              <w:pStyle w:val="Normal6a"/>
            </w:pPr>
            <w:r w:rsidRPr="0021721D">
              <w:t>E.</w:t>
            </w:r>
            <w:r w:rsidRPr="0021721D">
              <w:tab/>
              <w:t xml:space="preserve">kadangi socialiniai </w:t>
            </w:r>
            <w:r w:rsidRPr="0021721D">
              <w:rPr>
                <w:b/>
                <w:bCs/>
                <w:i/>
                <w:iCs/>
              </w:rPr>
              <w:t>ir ekonominiai</w:t>
            </w:r>
            <w:r w:rsidRPr="0021721D">
              <w:t xml:space="preserve"> partneriai yra pagrindiniai Viduržemio jūros pakto įgyvendinimo dalyviai</w:t>
            </w:r>
            <w:r w:rsidRPr="0021721D">
              <w:rPr>
                <w:b/>
                <w:bCs/>
                <w:i/>
                <w:iCs/>
              </w:rPr>
              <w:t>, įskaitant profesines sąjungas, prekybos rūmus, verslo organizacijas, mažąsias ir vidutines įmones bei kitus pilietinės visuomenės atstovus</w:t>
            </w:r>
            <w:r w:rsidRPr="0021721D">
              <w:t>;</w:t>
            </w:r>
          </w:p>
        </w:tc>
      </w:tr>
    </w:tbl>
    <w:p w14:paraId="359E8D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EAC55DF" w14:textId="77777777" w:rsidR="009C2AB5" w:rsidRPr="0021721D" w:rsidRDefault="009C2AB5" w:rsidP="009C2AB5">
      <w:r w:rsidRPr="0021721D">
        <w:rPr>
          <w:rStyle w:val="HideTWBExt"/>
        </w:rPr>
        <w:t>&lt;/Amend&gt;</w:t>
      </w:r>
    </w:p>
    <w:p w14:paraId="4664E4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w:t>
      </w:r>
      <w:r w:rsidRPr="0021721D">
        <w:rPr>
          <w:rStyle w:val="HideTWBExt"/>
          <w:b w:val="0"/>
        </w:rPr>
        <w:t>&lt;/NumAm&gt;</w:t>
      </w:r>
    </w:p>
    <w:p w14:paraId="278EBE57"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A28D8BD"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7C0F88EC" w14:textId="77777777" w:rsidR="009C2AB5" w:rsidRPr="0021721D" w:rsidRDefault="009C2AB5" w:rsidP="009C2AB5">
      <w:pPr>
        <w:pStyle w:val="NormalBold"/>
      </w:pPr>
      <w:r w:rsidRPr="0021721D">
        <w:rPr>
          <w:rStyle w:val="HideTWBExt"/>
          <w:b w:val="0"/>
        </w:rPr>
        <w:t>&lt;/RepeatBlock-By&gt;</w:t>
      </w:r>
    </w:p>
    <w:p w14:paraId="7B04C3C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0D6FDC4" w14:textId="77777777" w:rsidR="009C2AB5" w:rsidRPr="0021721D" w:rsidRDefault="009C2AB5" w:rsidP="009C2AB5">
      <w:pPr>
        <w:pStyle w:val="NormalBold"/>
      </w:pPr>
      <w:r w:rsidRPr="0021721D">
        <w:rPr>
          <w:rStyle w:val="HideTWBExt"/>
          <w:b w:val="0"/>
        </w:rPr>
        <w:t>&lt;Article&gt;</w:t>
      </w:r>
      <w:r w:rsidRPr="0021721D">
        <w:t>E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A3370F" w14:textId="77777777" w:rsidTr="009C2AB5">
        <w:trPr>
          <w:trHeight w:hRule="exact" w:val="240"/>
          <w:jc w:val="center"/>
        </w:trPr>
        <w:tc>
          <w:tcPr>
            <w:tcW w:w="9752" w:type="dxa"/>
            <w:gridSpan w:val="2"/>
            <w:tcBorders>
              <w:top w:val="nil"/>
              <w:left w:val="nil"/>
              <w:bottom w:val="nil"/>
              <w:right w:val="nil"/>
            </w:tcBorders>
          </w:tcPr>
          <w:p w14:paraId="52D1E74C" w14:textId="77777777" w:rsidR="009C2AB5" w:rsidRPr="0021721D" w:rsidRDefault="009C2AB5" w:rsidP="009C2AB5"/>
        </w:tc>
      </w:tr>
      <w:tr w:rsidR="009C2AB5" w:rsidRPr="0021721D" w14:paraId="33F63EA9" w14:textId="77777777" w:rsidTr="009C2AB5">
        <w:trPr>
          <w:trHeight w:val="240"/>
          <w:jc w:val="center"/>
        </w:trPr>
        <w:tc>
          <w:tcPr>
            <w:tcW w:w="4876" w:type="dxa"/>
            <w:tcBorders>
              <w:top w:val="nil"/>
              <w:left w:val="nil"/>
              <w:bottom w:val="nil"/>
              <w:right w:val="nil"/>
            </w:tcBorders>
          </w:tcPr>
          <w:p w14:paraId="658427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F3AB10" w14:textId="77777777" w:rsidR="009C2AB5" w:rsidRPr="0021721D" w:rsidRDefault="009C2AB5" w:rsidP="009C2AB5">
            <w:pPr>
              <w:pStyle w:val="AmColumnHeading"/>
            </w:pPr>
            <w:r w:rsidRPr="0021721D">
              <w:t>Pakeitimas</w:t>
            </w:r>
          </w:p>
        </w:tc>
      </w:tr>
      <w:tr w:rsidR="009C2AB5" w:rsidRPr="0021721D" w14:paraId="2B4AC648" w14:textId="77777777" w:rsidTr="009C2AB5">
        <w:trPr>
          <w:jc w:val="center"/>
        </w:trPr>
        <w:tc>
          <w:tcPr>
            <w:tcW w:w="4876" w:type="dxa"/>
            <w:tcBorders>
              <w:top w:val="nil"/>
              <w:left w:val="nil"/>
              <w:bottom w:val="nil"/>
              <w:right w:val="nil"/>
            </w:tcBorders>
          </w:tcPr>
          <w:p w14:paraId="08CE9591" w14:textId="77777777" w:rsidR="009C2AB5" w:rsidRPr="0021721D" w:rsidRDefault="009C2AB5" w:rsidP="009C2AB5">
            <w:pPr>
              <w:pStyle w:val="Normal6a"/>
            </w:pPr>
            <w:r w:rsidRPr="0021721D">
              <w:t>E.</w:t>
            </w:r>
            <w:r w:rsidRPr="0021721D">
              <w:tab/>
              <w:t xml:space="preserve">kadangi socialiniai partneriai, ypač profesinės sąjungos ir prekybos ir pramonės rūmai, yra pagrindiniai Viduržemio jūros pakto įgyvendinimo </w:t>
            </w:r>
            <w:r w:rsidRPr="0021721D">
              <w:lastRenderedPageBreak/>
              <w:t>dalyviai;</w:t>
            </w:r>
          </w:p>
        </w:tc>
        <w:tc>
          <w:tcPr>
            <w:tcW w:w="4876" w:type="dxa"/>
            <w:tcBorders>
              <w:top w:val="nil"/>
              <w:left w:val="nil"/>
              <w:bottom w:val="nil"/>
              <w:right w:val="nil"/>
            </w:tcBorders>
          </w:tcPr>
          <w:p w14:paraId="784C89AE" w14:textId="77777777" w:rsidR="009C2AB5" w:rsidRPr="0021721D" w:rsidRDefault="009C2AB5" w:rsidP="009C2AB5">
            <w:pPr>
              <w:pStyle w:val="Normal6a"/>
            </w:pPr>
            <w:r w:rsidRPr="0021721D">
              <w:lastRenderedPageBreak/>
              <w:t>E.</w:t>
            </w:r>
            <w:r w:rsidRPr="0021721D">
              <w:tab/>
              <w:t>kadangi socialiniai partneriai</w:t>
            </w:r>
            <w:r w:rsidRPr="0021721D">
              <w:rPr>
                <w:b/>
                <w:i/>
              </w:rPr>
              <w:t>, pilietinės visuomenės organizacijos ir akademinė bendruomenė</w:t>
            </w:r>
            <w:r w:rsidRPr="0021721D">
              <w:t>, ypač profesinės sąjungos ir prekybos ir pramonės rūmai</w:t>
            </w:r>
            <w:r w:rsidRPr="0021721D">
              <w:rPr>
                <w:b/>
                <w:i/>
              </w:rPr>
              <w:t xml:space="preserve">, </w:t>
            </w:r>
            <w:r w:rsidRPr="0021721D">
              <w:rPr>
                <w:b/>
                <w:i/>
              </w:rPr>
              <w:lastRenderedPageBreak/>
              <w:t>universitetai, mokslinių tyrimų institutai ir analitikų centrai</w:t>
            </w:r>
            <w:r w:rsidRPr="0021721D">
              <w:t>, yra pagrindiniai Viduržemio jūros pakto įgyvendinimo dalyviai;</w:t>
            </w:r>
          </w:p>
        </w:tc>
      </w:tr>
    </w:tbl>
    <w:p w14:paraId="6EA58B8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E7806E" w14:textId="77777777" w:rsidR="009C2AB5" w:rsidRPr="0021721D" w:rsidRDefault="009C2AB5" w:rsidP="009C2AB5">
      <w:r w:rsidRPr="0021721D">
        <w:rPr>
          <w:rStyle w:val="HideTWBExt"/>
        </w:rPr>
        <w:t>&lt;/Amend&gt;</w:t>
      </w:r>
    </w:p>
    <w:p w14:paraId="6162C17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w:t>
      </w:r>
      <w:r w:rsidRPr="0021721D">
        <w:rPr>
          <w:rStyle w:val="HideTWBExt"/>
          <w:b w:val="0"/>
        </w:rPr>
        <w:t>&lt;/NumAm&gt;</w:t>
      </w:r>
    </w:p>
    <w:p w14:paraId="24A5077D"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A1D19A7" w14:textId="77777777" w:rsidR="009C2AB5" w:rsidRPr="0021721D" w:rsidRDefault="009C2AB5" w:rsidP="009C2AB5">
      <w:pPr>
        <w:pStyle w:val="NormalBold"/>
      </w:pPr>
      <w:r w:rsidRPr="0021721D">
        <w:rPr>
          <w:rStyle w:val="HideTWBExt"/>
          <w:b w:val="0"/>
        </w:rPr>
        <w:t>&lt;/RepeatBlock-By&gt;</w:t>
      </w:r>
    </w:p>
    <w:p w14:paraId="796E144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0DB8C0" w14:textId="77777777" w:rsidR="009C2AB5" w:rsidRPr="0021721D" w:rsidRDefault="009C2AB5" w:rsidP="009C2AB5">
      <w:pPr>
        <w:pStyle w:val="NormalBold"/>
      </w:pPr>
      <w:r w:rsidRPr="0021721D">
        <w:rPr>
          <w:rStyle w:val="HideTWBExt"/>
          <w:b w:val="0"/>
        </w:rPr>
        <w:t>&lt;Article&gt;</w:t>
      </w:r>
      <w:r w:rsidRPr="0021721D">
        <w:t>E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ACE3A58" w14:textId="77777777" w:rsidTr="009C2AB5">
        <w:trPr>
          <w:trHeight w:hRule="exact" w:val="240"/>
          <w:jc w:val="center"/>
        </w:trPr>
        <w:tc>
          <w:tcPr>
            <w:tcW w:w="9752" w:type="dxa"/>
            <w:gridSpan w:val="2"/>
            <w:tcBorders>
              <w:top w:val="nil"/>
              <w:left w:val="nil"/>
              <w:bottom w:val="nil"/>
              <w:right w:val="nil"/>
            </w:tcBorders>
          </w:tcPr>
          <w:p w14:paraId="1C754B16" w14:textId="77777777" w:rsidR="009C2AB5" w:rsidRPr="0021721D" w:rsidRDefault="009C2AB5" w:rsidP="009C2AB5"/>
        </w:tc>
      </w:tr>
      <w:tr w:rsidR="009C2AB5" w:rsidRPr="0021721D" w14:paraId="2484F8CB" w14:textId="77777777" w:rsidTr="009C2AB5">
        <w:trPr>
          <w:trHeight w:val="240"/>
          <w:jc w:val="center"/>
        </w:trPr>
        <w:tc>
          <w:tcPr>
            <w:tcW w:w="4876" w:type="dxa"/>
            <w:tcBorders>
              <w:top w:val="nil"/>
              <w:left w:val="nil"/>
              <w:bottom w:val="nil"/>
              <w:right w:val="nil"/>
            </w:tcBorders>
          </w:tcPr>
          <w:p w14:paraId="34A13A6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49711C" w14:textId="77777777" w:rsidR="009C2AB5" w:rsidRPr="0021721D" w:rsidRDefault="009C2AB5" w:rsidP="009C2AB5">
            <w:pPr>
              <w:pStyle w:val="AmColumnHeading"/>
            </w:pPr>
            <w:r w:rsidRPr="0021721D">
              <w:t>Pakeitimas</w:t>
            </w:r>
          </w:p>
        </w:tc>
      </w:tr>
      <w:tr w:rsidR="009C2AB5" w:rsidRPr="0021721D" w14:paraId="3F9B5978" w14:textId="77777777" w:rsidTr="009C2AB5">
        <w:trPr>
          <w:jc w:val="center"/>
        </w:trPr>
        <w:tc>
          <w:tcPr>
            <w:tcW w:w="4876" w:type="dxa"/>
            <w:tcBorders>
              <w:top w:val="nil"/>
              <w:left w:val="nil"/>
              <w:bottom w:val="nil"/>
              <w:right w:val="nil"/>
            </w:tcBorders>
          </w:tcPr>
          <w:p w14:paraId="1C495160" w14:textId="77777777" w:rsidR="009C2AB5" w:rsidRPr="0021721D" w:rsidRDefault="009C2AB5" w:rsidP="009C2AB5">
            <w:pPr>
              <w:pStyle w:val="Normal6a"/>
            </w:pPr>
            <w:r w:rsidRPr="0021721D">
              <w:t>E.</w:t>
            </w:r>
            <w:r w:rsidRPr="0021721D">
              <w:tab/>
              <w:t>kadangi socialiniai partneriai, ypač profesinės sąjungos ir prekybos ir pramonės rūmai, yra pagrindiniai Viduržemio jūros pakto įgyvendinimo dalyviai;</w:t>
            </w:r>
          </w:p>
        </w:tc>
        <w:tc>
          <w:tcPr>
            <w:tcW w:w="4876" w:type="dxa"/>
            <w:tcBorders>
              <w:top w:val="nil"/>
              <w:left w:val="nil"/>
              <w:bottom w:val="nil"/>
              <w:right w:val="nil"/>
            </w:tcBorders>
          </w:tcPr>
          <w:p w14:paraId="43C38A3F" w14:textId="77777777" w:rsidR="009C2AB5" w:rsidRPr="0021721D" w:rsidRDefault="009C2AB5" w:rsidP="009C2AB5">
            <w:pPr>
              <w:pStyle w:val="Normal6a"/>
            </w:pPr>
            <w:r w:rsidRPr="0021721D">
              <w:t>E.</w:t>
            </w:r>
            <w:r w:rsidRPr="0021721D">
              <w:tab/>
              <w:t xml:space="preserve">kadangi </w:t>
            </w:r>
            <w:r w:rsidRPr="0021721D">
              <w:rPr>
                <w:b/>
                <w:i/>
              </w:rPr>
              <w:t>įvairūs</w:t>
            </w:r>
            <w:r w:rsidRPr="0021721D">
              <w:t xml:space="preserve"> socialiniai partneriai, ypač profesinės sąjungos</w:t>
            </w:r>
            <w:r w:rsidRPr="0021721D">
              <w:rPr>
                <w:b/>
                <w:i/>
              </w:rPr>
              <w:t>, religinės organizacijos, pilietinės visuomenės organizacijos</w:t>
            </w:r>
            <w:r w:rsidRPr="0021721D">
              <w:t xml:space="preserve"> ir prekybos ir pramonės rūmai, yra pagrindiniai Viduržemio jūros pakto įgyvendinimo dalyviai;</w:t>
            </w:r>
          </w:p>
        </w:tc>
      </w:tr>
    </w:tbl>
    <w:p w14:paraId="45C42E7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237EF04" w14:textId="77777777" w:rsidR="009C2AB5" w:rsidRPr="0021721D" w:rsidRDefault="009C2AB5" w:rsidP="009C2AB5">
      <w:r w:rsidRPr="0021721D">
        <w:rPr>
          <w:rStyle w:val="HideTWBExt"/>
        </w:rPr>
        <w:t>&lt;/Amend&gt;</w:t>
      </w:r>
    </w:p>
    <w:p w14:paraId="3708E0B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w:t>
      </w:r>
      <w:r w:rsidRPr="0021721D">
        <w:rPr>
          <w:rStyle w:val="HideTWBExt"/>
          <w:b w:val="0"/>
        </w:rPr>
        <w:t>&lt;/NumAm&gt;</w:t>
      </w:r>
    </w:p>
    <w:p w14:paraId="6AA1C38A"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5AD77706" w14:textId="77777777" w:rsidR="009C2AB5" w:rsidRPr="0021721D" w:rsidRDefault="009C2AB5" w:rsidP="009C2AB5">
      <w:pPr>
        <w:pStyle w:val="NormalBold"/>
      </w:pPr>
      <w:r w:rsidRPr="0021721D">
        <w:rPr>
          <w:rStyle w:val="HideTWBExt"/>
          <w:b w:val="0"/>
        </w:rPr>
        <w:t>&lt;/RepeatBlock-By&gt;</w:t>
      </w:r>
    </w:p>
    <w:p w14:paraId="16FDFE9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91DBA48" w14:textId="77777777" w:rsidR="009C2AB5" w:rsidRPr="0021721D" w:rsidRDefault="009C2AB5" w:rsidP="009C2AB5">
      <w:pPr>
        <w:pStyle w:val="NormalBold"/>
      </w:pPr>
      <w:r w:rsidRPr="0021721D">
        <w:rPr>
          <w:rStyle w:val="HideTWBExt"/>
          <w:b w:val="0"/>
        </w:rPr>
        <w:t>&lt;Article&gt;</w:t>
      </w:r>
      <w:r w:rsidRPr="0021721D">
        <w:t>E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4AD146D" w14:textId="77777777" w:rsidTr="009C2AB5">
        <w:trPr>
          <w:trHeight w:hRule="exact" w:val="240"/>
          <w:jc w:val="center"/>
        </w:trPr>
        <w:tc>
          <w:tcPr>
            <w:tcW w:w="9752" w:type="dxa"/>
            <w:gridSpan w:val="2"/>
            <w:tcBorders>
              <w:top w:val="nil"/>
              <w:left w:val="nil"/>
              <w:bottom w:val="nil"/>
              <w:right w:val="nil"/>
            </w:tcBorders>
          </w:tcPr>
          <w:p w14:paraId="74802F8C" w14:textId="77777777" w:rsidR="009C2AB5" w:rsidRPr="0021721D" w:rsidRDefault="009C2AB5" w:rsidP="009C2AB5"/>
        </w:tc>
      </w:tr>
      <w:tr w:rsidR="009C2AB5" w:rsidRPr="0021721D" w14:paraId="40148305" w14:textId="77777777" w:rsidTr="009C2AB5">
        <w:trPr>
          <w:trHeight w:val="240"/>
          <w:jc w:val="center"/>
        </w:trPr>
        <w:tc>
          <w:tcPr>
            <w:tcW w:w="4876" w:type="dxa"/>
            <w:tcBorders>
              <w:top w:val="nil"/>
              <w:left w:val="nil"/>
              <w:bottom w:val="nil"/>
              <w:right w:val="nil"/>
            </w:tcBorders>
          </w:tcPr>
          <w:p w14:paraId="2EF5A27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0679038" w14:textId="77777777" w:rsidR="009C2AB5" w:rsidRPr="0021721D" w:rsidRDefault="009C2AB5" w:rsidP="009C2AB5">
            <w:pPr>
              <w:pStyle w:val="AmColumnHeading"/>
            </w:pPr>
            <w:r w:rsidRPr="0021721D">
              <w:t>Pakeitimas</w:t>
            </w:r>
          </w:p>
        </w:tc>
      </w:tr>
      <w:tr w:rsidR="009C2AB5" w:rsidRPr="0021721D" w14:paraId="1EFB0C4F" w14:textId="77777777" w:rsidTr="009C2AB5">
        <w:trPr>
          <w:jc w:val="center"/>
        </w:trPr>
        <w:tc>
          <w:tcPr>
            <w:tcW w:w="4876" w:type="dxa"/>
            <w:tcBorders>
              <w:top w:val="nil"/>
              <w:left w:val="nil"/>
              <w:bottom w:val="nil"/>
              <w:right w:val="nil"/>
            </w:tcBorders>
          </w:tcPr>
          <w:p w14:paraId="6DF32603" w14:textId="77777777" w:rsidR="009C2AB5" w:rsidRPr="0021721D" w:rsidRDefault="009C2AB5" w:rsidP="009C2AB5">
            <w:pPr>
              <w:pStyle w:val="Normal6a"/>
            </w:pPr>
            <w:r w:rsidRPr="0021721D">
              <w:t>E.</w:t>
            </w:r>
            <w:r w:rsidRPr="0021721D">
              <w:tab/>
              <w:t>kadangi socialiniai partneriai, ypač profesinės sąjungos ir prekybos ir pramonės rūmai, yra pagrindiniai Viduržemio jūros pakto įgyvendinimo dalyviai;</w:t>
            </w:r>
          </w:p>
        </w:tc>
        <w:tc>
          <w:tcPr>
            <w:tcW w:w="4876" w:type="dxa"/>
            <w:tcBorders>
              <w:top w:val="nil"/>
              <w:left w:val="nil"/>
              <w:bottom w:val="nil"/>
              <w:right w:val="nil"/>
            </w:tcBorders>
          </w:tcPr>
          <w:p w14:paraId="24064112" w14:textId="77777777" w:rsidR="009C2AB5" w:rsidRPr="0021721D" w:rsidRDefault="009C2AB5" w:rsidP="009C2AB5">
            <w:pPr>
              <w:pStyle w:val="Normal6a"/>
            </w:pPr>
            <w:r w:rsidRPr="0021721D">
              <w:t>E.</w:t>
            </w:r>
            <w:r w:rsidRPr="0021721D">
              <w:tab/>
              <w:t xml:space="preserve">kadangi socialiniai partneriai, ypač </w:t>
            </w:r>
            <w:r w:rsidRPr="0021721D">
              <w:rPr>
                <w:b/>
                <w:i/>
              </w:rPr>
              <w:t>pilietinės visuomenės organizacijos, žmogaus teisių gynėjai,</w:t>
            </w:r>
            <w:r w:rsidRPr="0021721D">
              <w:t xml:space="preserve"> profesinės sąjungos ir prekybos ir pramonės rūmai, yra pagrindiniai Viduržemio jūros pakto įgyvendinimo dalyviai;</w:t>
            </w:r>
          </w:p>
        </w:tc>
      </w:tr>
    </w:tbl>
    <w:p w14:paraId="2013F21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3B2975" w14:textId="77777777" w:rsidR="009C2AB5" w:rsidRPr="0021721D" w:rsidRDefault="009C2AB5" w:rsidP="009C2AB5">
      <w:r w:rsidRPr="0021721D">
        <w:rPr>
          <w:rStyle w:val="HideTWBExt"/>
        </w:rPr>
        <w:t>&lt;/Amend&gt;</w:t>
      </w:r>
    </w:p>
    <w:p w14:paraId="181E410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w:t>
      </w:r>
      <w:r w:rsidRPr="0021721D">
        <w:rPr>
          <w:rStyle w:val="HideTWBExt"/>
          <w:b w:val="0"/>
        </w:rPr>
        <w:t>&lt;/NumAm&gt;</w:t>
      </w:r>
    </w:p>
    <w:p w14:paraId="5BB23962" w14:textId="77777777" w:rsidR="009C2AB5" w:rsidRPr="0021721D" w:rsidRDefault="009C2AB5" w:rsidP="009C2AB5">
      <w:pPr>
        <w:pStyle w:val="NormalBold"/>
      </w:pPr>
      <w:r w:rsidRPr="0021721D">
        <w:rPr>
          <w:rStyle w:val="HideTWBExt"/>
          <w:b w:val="0"/>
        </w:rPr>
        <w:lastRenderedPageBreak/>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5F503E24" w14:textId="77777777" w:rsidR="009C2AB5" w:rsidRPr="0021721D" w:rsidRDefault="009C2AB5" w:rsidP="009C2AB5">
      <w:pPr>
        <w:pStyle w:val="NormalBold"/>
      </w:pPr>
      <w:r w:rsidRPr="0021721D">
        <w:rPr>
          <w:rStyle w:val="HideTWBExt"/>
          <w:b w:val="0"/>
        </w:rPr>
        <w:t>&lt;/RepeatBlock-By&gt;</w:t>
      </w:r>
    </w:p>
    <w:p w14:paraId="246CC73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C245908" w14:textId="77777777" w:rsidR="009C2AB5" w:rsidRPr="0021721D" w:rsidRDefault="009C2AB5" w:rsidP="009C2AB5">
      <w:pPr>
        <w:pStyle w:val="NormalBold"/>
      </w:pPr>
      <w:r w:rsidRPr="0021721D">
        <w:rPr>
          <w:rStyle w:val="HideTWBExt"/>
          <w:b w:val="0"/>
        </w:rPr>
        <w:t>&lt;Article&gt;</w:t>
      </w:r>
      <w:r w:rsidRPr="0021721D">
        <w:t>E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E13627A" w14:textId="77777777" w:rsidTr="009C2AB5">
        <w:trPr>
          <w:trHeight w:hRule="exact" w:val="240"/>
          <w:jc w:val="center"/>
        </w:trPr>
        <w:tc>
          <w:tcPr>
            <w:tcW w:w="9752" w:type="dxa"/>
            <w:gridSpan w:val="2"/>
            <w:tcBorders>
              <w:top w:val="nil"/>
              <w:left w:val="nil"/>
              <w:bottom w:val="nil"/>
              <w:right w:val="nil"/>
            </w:tcBorders>
          </w:tcPr>
          <w:p w14:paraId="19787B00" w14:textId="77777777" w:rsidR="009C2AB5" w:rsidRPr="0021721D" w:rsidRDefault="009C2AB5" w:rsidP="009C2AB5"/>
        </w:tc>
      </w:tr>
      <w:tr w:rsidR="009C2AB5" w:rsidRPr="0021721D" w14:paraId="140B77FC" w14:textId="77777777" w:rsidTr="009C2AB5">
        <w:trPr>
          <w:trHeight w:val="240"/>
          <w:jc w:val="center"/>
        </w:trPr>
        <w:tc>
          <w:tcPr>
            <w:tcW w:w="4876" w:type="dxa"/>
            <w:tcBorders>
              <w:top w:val="nil"/>
              <w:left w:val="nil"/>
              <w:bottom w:val="nil"/>
              <w:right w:val="nil"/>
            </w:tcBorders>
          </w:tcPr>
          <w:p w14:paraId="08B5B3F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DC6F0AA" w14:textId="77777777" w:rsidR="009C2AB5" w:rsidRPr="0021721D" w:rsidRDefault="009C2AB5" w:rsidP="009C2AB5">
            <w:pPr>
              <w:pStyle w:val="AmColumnHeading"/>
            </w:pPr>
            <w:r w:rsidRPr="0021721D">
              <w:t>Pakeitimas</w:t>
            </w:r>
          </w:p>
        </w:tc>
      </w:tr>
      <w:tr w:rsidR="009C2AB5" w:rsidRPr="0021721D" w14:paraId="5D1CC628" w14:textId="77777777" w:rsidTr="009C2AB5">
        <w:trPr>
          <w:jc w:val="center"/>
        </w:trPr>
        <w:tc>
          <w:tcPr>
            <w:tcW w:w="4876" w:type="dxa"/>
            <w:tcBorders>
              <w:top w:val="nil"/>
              <w:left w:val="nil"/>
              <w:bottom w:val="nil"/>
              <w:right w:val="nil"/>
            </w:tcBorders>
          </w:tcPr>
          <w:p w14:paraId="1706CA4D" w14:textId="77777777" w:rsidR="009C2AB5" w:rsidRPr="0021721D" w:rsidRDefault="009C2AB5" w:rsidP="009C2AB5">
            <w:pPr>
              <w:pStyle w:val="Normal6a"/>
            </w:pPr>
          </w:p>
        </w:tc>
        <w:tc>
          <w:tcPr>
            <w:tcW w:w="4876" w:type="dxa"/>
            <w:tcBorders>
              <w:top w:val="nil"/>
              <w:left w:val="nil"/>
              <w:bottom w:val="nil"/>
              <w:right w:val="nil"/>
            </w:tcBorders>
          </w:tcPr>
          <w:p w14:paraId="7A8BB7F2" w14:textId="77777777" w:rsidR="009C2AB5" w:rsidRPr="0021721D" w:rsidRDefault="009C2AB5" w:rsidP="009C2AB5">
            <w:pPr>
              <w:pStyle w:val="Normal6a"/>
            </w:pPr>
            <w:r w:rsidRPr="0021721D">
              <w:rPr>
                <w:b/>
                <w:i/>
              </w:rPr>
              <w:t>Ea.</w:t>
            </w:r>
            <w:r w:rsidRPr="0021721D">
              <w:tab/>
            </w:r>
            <w:r w:rsidRPr="0021721D">
              <w:rPr>
                <w:b/>
                <w:i/>
              </w:rPr>
              <w:t>kadangi pilietinė visuomenė, įskaitant žmogaus teisių organizacijas, profesines sąjungas, nepriklausomą žiniasklaidą, universitetus, moterų vadovaujamas ir jaunimo vadovaujamas organizacijas, vietos bendruomenių tinklus ir aplinkosaugos judėjimus, atlieka svarbų vaidmenį skatinant tvarią taiką, demokratinį atsparumą ir įtraukų vystymąsi visame regione;</w:t>
            </w:r>
          </w:p>
        </w:tc>
      </w:tr>
    </w:tbl>
    <w:p w14:paraId="33EAE77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5BF8305" w14:textId="77777777" w:rsidR="009C2AB5" w:rsidRPr="0021721D" w:rsidRDefault="009C2AB5" w:rsidP="009C2AB5">
      <w:r w:rsidRPr="0021721D">
        <w:rPr>
          <w:rStyle w:val="HideTWBExt"/>
        </w:rPr>
        <w:t>&lt;/Amend&gt;</w:t>
      </w:r>
    </w:p>
    <w:p w14:paraId="1F7345D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w:t>
      </w:r>
      <w:r w:rsidRPr="0021721D">
        <w:rPr>
          <w:rStyle w:val="HideTWBExt"/>
          <w:b w:val="0"/>
        </w:rPr>
        <w:t>&lt;/NumAm&gt;</w:t>
      </w:r>
    </w:p>
    <w:p w14:paraId="244A4861"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0C788D4" w14:textId="77777777" w:rsidR="009C2AB5" w:rsidRPr="0021721D" w:rsidRDefault="009C2AB5" w:rsidP="009C2AB5">
      <w:pPr>
        <w:pStyle w:val="NormalBold"/>
      </w:pPr>
      <w:r w:rsidRPr="0021721D">
        <w:rPr>
          <w:rStyle w:val="HideTWBExt"/>
          <w:b w:val="0"/>
        </w:rPr>
        <w:t>&lt;/RepeatBlock-By&gt;</w:t>
      </w:r>
    </w:p>
    <w:p w14:paraId="11D913D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FDA1ADB" w14:textId="77777777" w:rsidR="009C2AB5" w:rsidRPr="0021721D" w:rsidRDefault="009C2AB5" w:rsidP="009C2AB5">
      <w:pPr>
        <w:pStyle w:val="NormalBold"/>
      </w:pPr>
      <w:r w:rsidRPr="0021721D">
        <w:rPr>
          <w:rStyle w:val="HideTWBExt"/>
          <w:b w:val="0"/>
        </w:rPr>
        <w:t>&lt;Article&gt;</w:t>
      </w:r>
      <w:r w:rsidRPr="0021721D">
        <w:t>E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1D8A8F4" w14:textId="77777777" w:rsidTr="009C2AB5">
        <w:trPr>
          <w:trHeight w:hRule="exact" w:val="240"/>
          <w:jc w:val="center"/>
        </w:trPr>
        <w:tc>
          <w:tcPr>
            <w:tcW w:w="9752" w:type="dxa"/>
            <w:gridSpan w:val="2"/>
            <w:tcBorders>
              <w:top w:val="nil"/>
              <w:left w:val="nil"/>
              <w:bottom w:val="nil"/>
              <w:right w:val="nil"/>
            </w:tcBorders>
          </w:tcPr>
          <w:p w14:paraId="7D452CE8" w14:textId="77777777" w:rsidR="009C2AB5" w:rsidRPr="0021721D" w:rsidRDefault="009C2AB5" w:rsidP="009C2AB5"/>
        </w:tc>
      </w:tr>
      <w:tr w:rsidR="009C2AB5" w:rsidRPr="0021721D" w14:paraId="6EA9E83E" w14:textId="77777777" w:rsidTr="009C2AB5">
        <w:trPr>
          <w:trHeight w:val="240"/>
          <w:jc w:val="center"/>
        </w:trPr>
        <w:tc>
          <w:tcPr>
            <w:tcW w:w="4876" w:type="dxa"/>
            <w:tcBorders>
              <w:top w:val="nil"/>
              <w:left w:val="nil"/>
              <w:bottom w:val="nil"/>
              <w:right w:val="nil"/>
            </w:tcBorders>
          </w:tcPr>
          <w:p w14:paraId="4FD68F6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548386F" w14:textId="77777777" w:rsidR="009C2AB5" w:rsidRPr="0021721D" w:rsidRDefault="009C2AB5" w:rsidP="009C2AB5">
            <w:pPr>
              <w:pStyle w:val="AmColumnHeading"/>
            </w:pPr>
            <w:r w:rsidRPr="0021721D">
              <w:t>Pakeitimas</w:t>
            </w:r>
          </w:p>
        </w:tc>
      </w:tr>
      <w:tr w:rsidR="009C2AB5" w:rsidRPr="0021721D" w14:paraId="660A7085" w14:textId="77777777" w:rsidTr="009C2AB5">
        <w:trPr>
          <w:jc w:val="center"/>
        </w:trPr>
        <w:tc>
          <w:tcPr>
            <w:tcW w:w="4876" w:type="dxa"/>
            <w:tcBorders>
              <w:top w:val="nil"/>
              <w:left w:val="nil"/>
              <w:bottom w:val="nil"/>
              <w:right w:val="nil"/>
            </w:tcBorders>
          </w:tcPr>
          <w:p w14:paraId="073F7E59" w14:textId="77777777" w:rsidR="009C2AB5" w:rsidRPr="0021721D" w:rsidRDefault="009C2AB5" w:rsidP="009C2AB5">
            <w:pPr>
              <w:pStyle w:val="Normal6a"/>
            </w:pPr>
          </w:p>
        </w:tc>
        <w:tc>
          <w:tcPr>
            <w:tcW w:w="4876" w:type="dxa"/>
            <w:tcBorders>
              <w:top w:val="nil"/>
              <w:left w:val="nil"/>
              <w:bottom w:val="nil"/>
              <w:right w:val="nil"/>
            </w:tcBorders>
          </w:tcPr>
          <w:p w14:paraId="29DEDE7F" w14:textId="77777777" w:rsidR="009C2AB5" w:rsidRPr="0021721D" w:rsidRDefault="009C2AB5" w:rsidP="009C2AB5">
            <w:pPr>
              <w:pStyle w:val="Normal6a"/>
            </w:pPr>
            <w:r w:rsidRPr="0021721D">
              <w:rPr>
                <w:b/>
                <w:i/>
              </w:rPr>
              <w:t>Ea.</w:t>
            </w:r>
            <w:r w:rsidRPr="0021721D">
              <w:tab/>
            </w:r>
            <w:r w:rsidRPr="0021721D">
              <w:rPr>
                <w:b/>
                <w:i/>
              </w:rPr>
              <w:t>kadangi, remiantis Jungtinių Tautų aplinkos programa (UNEP), Viduržemio jūros regionas šyla 20 proc. greičiau nei kiti Žemės regionai; kadangi Viduržemio jūroje aptinkama 7,5 proc. pasaulio jūrų faunos rūšių ir 18 proc. jos jūrų floros rūšių;</w:t>
            </w:r>
          </w:p>
        </w:tc>
      </w:tr>
    </w:tbl>
    <w:p w14:paraId="398B9BF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EB6A63" w14:textId="77777777" w:rsidR="009C2AB5" w:rsidRPr="0021721D" w:rsidRDefault="009C2AB5" w:rsidP="009C2AB5">
      <w:r w:rsidRPr="0021721D">
        <w:rPr>
          <w:rStyle w:val="HideTWBExt"/>
        </w:rPr>
        <w:t>&lt;/Amend&gt;</w:t>
      </w:r>
    </w:p>
    <w:p w14:paraId="1F0431F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w:t>
      </w:r>
      <w:r w:rsidRPr="0021721D">
        <w:rPr>
          <w:rStyle w:val="HideTWBExt"/>
          <w:b w:val="0"/>
        </w:rPr>
        <w:t>&lt;/NumAm&gt;</w:t>
      </w:r>
    </w:p>
    <w:p w14:paraId="7EFE10E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73DC040D" w14:textId="77777777" w:rsidR="009C2AB5" w:rsidRPr="0021721D" w:rsidRDefault="009C2AB5" w:rsidP="009C2AB5">
      <w:pPr>
        <w:pStyle w:val="NormalBold"/>
      </w:pPr>
      <w:r w:rsidRPr="0021721D">
        <w:rPr>
          <w:rStyle w:val="HideTWBExt"/>
          <w:b w:val="0"/>
        </w:rPr>
        <w:t>&lt;/RepeatBlock-By&gt;</w:t>
      </w:r>
    </w:p>
    <w:p w14:paraId="5A944A2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5ED9582" w14:textId="77777777" w:rsidR="009C2AB5" w:rsidRPr="0021721D" w:rsidRDefault="009C2AB5" w:rsidP="009C2AB5">
      <w:pPr>
        <w:pStyle w:val="NormalBold"/>
      </w:pPr>
      <w:r w:rsidRPr="0021721D">
        <w:rPr>
          <w:rStyle w:val="HideTWBExt"/>
          <w:b w:val="0"/>
        </w:rPr>
        <w:t>&lt;Article&gt;</w:t>
      </w:r>
      <w:r w:rsidRPr="0021721D">
        <w:t>E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8A18241" w14:textId="77777777" w:rsidTr="009C2AB5">
        <w:trPr>
          <w:trHeight w:hRule="exact" w:val="240"/>
          <w:jc w:val="center"/>
        </w:trPr>
        <w:tc>
          <w:tcPr>
            <w:tcW w:w="9752" w:type="dxa"/>
            <w:gridSpan w:val="2"/>
            <w:tcBorders>
              <w:top w:val="nil"/>
              <w:left w:val="nil"/>
              <w:bottom w:val="nil"/>
              <w:right w:val="nil"/>
            </w:tcBorders>
          </w:tcPr>
          <w:p w14:paraId="068D5FD1" w14:textId="77777777" w:rsidR="009C2AB5" w:rsidRPr="0021721D" w:rsidRDefault="009C2AB5" w:rsidP="009C2AB5"/>
        </w:tc>
      </w:tr>
      <w:tr w:rsidR="009C2AB5" w:rsidRPr="0021721D" w14:paraId="1658ACFD" w14:textId="77777777" w:rsidTr="009C2AB5">
        <w:trPr>
          <w:trHeight w:val="240"/>
          <w:jc w:val="center"/>
        </w:trPr>
        <w:tc>
          <w:tcPr>
            <w:tcW w:w="4876" w:type="dxa"/>
            <w:tcBorders>
              <w:top w:val="nil"/>
              <w:left w:val="nil"/>
              <w:bottom w:val="nil"/>
              <w:right w:val="nil"/>
            </w:tcBorders>
          </w:tcPr>
          <w:p w14:paraId="670EF3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3A7C5B6" w14:textId="77777777" w:rsidR="009C2AB5" w:rsidRPr="0021721D" w:rsidRDefault="009C2AB5" w:rsidP="009C2AB5">
            <w:pPr>
              <w:pStyle w:val="AmColumnHeading"/>
            </w:pPr>
            <w:r w:rsidRPr="0021721D">
              <w:t>Pakeitimas</w:t>
            </w:r>
          </w:p>
        </w:tc>
      </w:tr>
      <w:tr w:rsidR="009C2AB5" w:rsidRPr="0021721D" w14:paraId="374A7DA4" w14:textId="77777777" w:rsidTr="009C2AB5">
        <w:trPr>
          <w:jc w:val="center"/>
        </w:trPr>
        <w:tc>
          <w:tcPr>
            <w:tcW w:w="4876" w:type="dxa"/>
            <w:tcBorders>
              <w:top w:val="nil"/>
              <w:left w:val="nil"/>
              <w:bottom w:val="nil"/>
              <w:right w:val="nil"/>
            </w:tcBorders>
          </w:tcPr>
          <w:p w14:paraId="62F11F87" w14:textId="77777777" w:rsidR="009C2AB5" w:rsidRPr="0021721D" w:rsidRDefault="009C2AB5" w:rsidP="009C2AB5">
            <w:pPr>
              <w:pStyle w:val="Normal6a"/>
            </w:pPr>
          </w:p>
        </w:tc>
        <w:tc>
          <w:tcPr>
            <w:tcW w:w="4876" w:type="dxa"/>
            <w:tcBorders>
              <w:top w:val="nil"/>
              <w:left w:val="nil"/>
              <w:bottom w:val="nil"/>
              <w:right w:val="nil"/>
            </w:tcBorders>
          </w:tcPr>
          <w:p w14:paraId="57537208" w14:textId="77777777" w:rsidR="009C2AB5" w:rsidRPr="0021721D" w:rsidRDefault="009C2AB5" w:rsidP="009C2AB5">
            <w:pPr>
              <w:pStyle w:val="Normal6a"/>
            </w:pPr>
            <w:r w:rsidRPr="0021721D">
              <w:rPr>
                <w:b/>
                <w:i/>
              </w:rPr>
              <w:t>Eb.</w:t>
            </w:r>
            <w:r w:rsidRPr="0021721D">
              <w:tab/>
            </w:r>
            <w:r w:rsidRPr="0021721D">
              <w:rPr>
                <w:b/>
                <w:i/>
              </w:rPr>
              <w:t>kadangi dėl palankių sąlygų regione ir mažėjančių gamybos sąnaudų Šiaurės Afrika yra potenciali konkurencingo žaliojo vandenilio gamintoja; kadangi ši partnerystė bus naudinga abiem šalims energetinio saugumo ir pramonės konkurencingumo srityse modernizuojant energetikos sistemas;</w:t>
            </w:r>
          </w:p>
        </w:tc>
      </w:tr>
    </w:tbl>
    <w:p w14:paraId="3FC2C32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DC5D9C8" w14:textId="77777777" w:rsidR="009C2AB5" w:rsidRPr="0021721D" w:rsidRDefault="009C2AB5" w:rsidP="009C2AB5">
      <w:r w:rsidRPr="0021721D">
        <w:rPr>
          <w:rStyle w:val="HideTWBExt"/>
        </w:rPr>
        <w:t>&lt;/Amend&gt;</w:t>
      </w:r>
    </w:p>
    <w:p w14:paraId="614372C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w:t>
      </w:r>
      <w:r w:rsidRPr="0021721D">
        <w:rPr>
          <w:rStyle w:val="HideTWBExt"/>
          <w:b w:val="0"/>
        </w:rPr>
        <w:t>&lt;/NumAm&gt;</w:t>
      </w:r>
    </w:p>
    <w:p w14:paraId="7396E520"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7EE0FC99" w14:textId="77777777" w:rsidR="009C2AB5" w:rsidRPr="0021721D" w:rsidRDefault="009C2AB5" w:rsidP="009C2AB5">
      <w:pPr>
        <w:pStyle w:val="NormalBold"/>
      </w:pPr>
      <w:r w:rsidRPr="0021721D">
        <w:rPr>
          <w:rStyle w:val="HideTWBExt"/>
          <w:b w:val="0"/>
        </w:rPr>
        <w:t>&lt;/RepeatBlock-By&gt;</w:t>
      </w:r>
    </w:p>
    <w:p w14:paraId="1847831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A7C55BC" w14:textId="77777777" w:rsidR="009C2AB5" w:rsidRPr="0021721D" w:rsidRDefault="009C2AB5" w:rsidP="009C2AB5">
      <w:pPr>
        <w:pStyle w:val="NormalBold"/>
      </w:pPr>
      <w:r w:rsidRPr="0021721D">
        <w:rPr>
          <w:rStyle w:val="HideTWBExt"/>
          <w:b w:val="0"/>
        </w:rPr>
        <w:t>&lt;Article&gt;</w:t>
      </w:r>
      <w:r w:rsidRPr="0021721D">
        <w:t>E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A9FE78E" w14:textId="77777777" w:rsidTr="009C2AB5">
        <w:trPr>
          <w:trHeight w:hRule="exact" w:val="240"/>
          <w:jc w:val="center"/>
        </w:trPr>
        <w:tc>
          <w:tcPr>
            <w:tcW w:w="9752" w:type="dxa"/>
            <w:gridSpan w:val="2"/>
            <w:tcBorders>
              <w:top w:val="nil"/>
              <w:left w:val="nil"/>
              <w:bottom w:val="nil"/>
              <w:right w:val="nil"/>
            </w:tcBorders>
          </w:tcPr>
          <w:p w14:paraId="5EF1BB00" w14:textId="77777777" w:rsidR="009C2AB5" w:rsidRPr="0021721D" w:rsidRDefault="009C2AB5" w:rsidP="009C2AB5"/>
        </w:tc>
      </w:tr>
      <w:tr w:rsidR="009C2AB5" w:rsidRPr="0021721D" w14:paraId="75A192EE" w14:textId="77777777" w:rsidTr="009C2AB5">
        <w:trPr>
          <w:trHeight w:val="240"/>
          <w:jc w:val="center"/>
        </w:trPr>
        <w:tc>
          <w:tcPr>
            <w:tcW w:w="4876" w:type="dxa"/>
            <w:tcBorders>
              <w:top w:val="nil"/>
              <w:left w:val="nil"/>
              <w:bottom w:val="nil"/>
              <w:right w:val="nil"/>
            </w:tcBorders>
          </w:tcPr>
          <w:p w14:paraId="63833CC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CBE8FDB" w14:textId="77777777" w:rsidR="009C2AB5" w:rsidRPr="0021721D" w:rsidRDefault="009C2AB5" w:rsidP="009C2AB5">
            <w:pPr>
              <w:pStyle w:val="AmColumnHeading"/>
            </w:pPr>
            <w:r w:rsidRPr="0021721D">
              <w:t>Pakeitimas</w:t>
            </w:r>
          </w:p>
        </w:tc>
      </w:tr>
      <w:tr w:rsidR="009C2AB5" w:rsidRPr="0021721D" w14:paraId="438DF471" w14:textId="77777777" w:rsidTr="009C2AB5">
        <w:trPr>
          <w:jc w:val="center"/>
        </w:trPr>
        <w:tc>
          <w:tcPr>
            <w:tcW w:w="4876" w:type="dxa"/>
            <w:tcBorders>
              <w:top w:val="nil"/>
              <w:left w:val="nil"/>
              <w:bottom w:val="nil"/>
              <w:right w:val="nil"/>
            </w:tcBorders>
          </w:tcPr>
          <w:p w14:paraId="528EB483" w14:textId="77777777" w:rsidR="009C2AB5" w:rsidRPr="0021721D" w:rsidRDefault="009C2AB5" w:rsidP="009C2AB5">
            <w:pPr>
              <w:pStyle w:val="Normal6a"/>
            </w:pPr>
          </w:p>
        </w:tc>
        <w:tc>
          <w:tcPr>
            <w:tcW w:w="4876" w:type="dxa"/>
            <w:tcBorders>
              <w:top w:val="nil"/>
              <w:left w:val="nil"/>
              <w:bottom w:val="nil"/>
              <w:right w:val="nil"/>
            </w:tcBorders>
          </w:tcPr>
          <w:p w14:paraId="47AFEFC3" w14:textId="77777777" w:rsidR="009C2AB5" w:rsidRPr="0021721D" w:rsidRDefault="009C2AB5" w:rsidP="009C2AB5">
            <w:pPr>
              <w:pStyle w:val="Normal6a"/>
            </w:pPr>
            <w:r w:rsidRPr="0021721D">
              <w:rPr>
                <w:b/>
                <w:i/>
              </w:rPr>
              <w:t>Eb.</w:t>
            </w:r>
            <w:r w:rsidRPr="0021721D">
              <w:tab/>
            </w:r>
            <w:r w:rsidRPr="0021721D">
              <w:rPr>
                <w:b/>
                <w:i/>
              </w:rPr>
              <w:t>kadangi daugelyje šalių partnerių pilietinė erdvė palaipsniui ribojama, o tai turi rimtų pasekmių teisinei valstybei ir demokratinei atskaitomybei;</w:t>
            </w:r>
          </w:p>
        </w:tc>
      </w:tr>
    </w:tbl>
    <w:p w14:paraId="37E75C6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1D0D4F4" w14:textId="77777777" w:rsidR="009C2AB5" w:rsidRPr="0021721D" w:rsidRDefault="009C2AB5" w:rsidP="009C2AB5">
      <w:r w:rsidRPr="0021721D">
        <w:rPr>
          <w:rStyle w:val="HideTWBExt"/>
        </w:rPr>
        <w:t>&lt;/Amend&gt;</w:t>
      </w:r>
    </w:p>
    <w:p w14:paraId="38CC712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54</w:t>
      </w:r>
      <w:r w:rsidRPr="0021721D">
        <w:rPr>
          <w:rStyle w:val="HideTWBExt"/>
          <w:b w:val="0"/>
        </w:rPr>
        <w:t>&lt;/NumAm&gt;</w:t>
      </w:r>
    </w:p>
    <w:p w14:paraId="161E4B2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334CF90" w14:textId="77777777" w:rsidR="009C2AB5" w:rsidRPr="0021721D" w:rsidRDefault="009C2AB5" w:rsidP="009C2AB5">
      <w:pPr>
        <w:pStyle w:val="NormalBold"/>
      </w:pPr>
      <w:r w:rsidRPr="0021721D">
        <w:rPr>
          <w:rStyle w:val="HideTWBExt"/>
          <w:b w:val="0"/>
        </w:rPr>
        <w:t>&lt;/RepeatBlock-By&gt;</w:t>
      </w:r>
    </w:p>
    <w:p w14:paraId="3C0B7EF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1361D1" w14:textId="77777777" w:rsidR="009C2AB5" w:rsidRPr="0021721D" w:rsidRDefault="009C2AB5" w:rsidP="009C2AB5">
      <w:pPr>
        <w:pStyle w:val="NormalBold"/>
      </w:pPr>
      <w:r w:rsidRPr="0021721D">
        <w:rPr>
          <w:rStyle w:val="HideTWBExt"/>
          <w:b w:val="0"/>
        </w:rPr>
        <w:t>&lt;Article&gt;</w:t>
      </w:r>
      <w:r w:rsidRPr="0021721D">
        <w:t>E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F83FCE6" w14:textId="77777777" w:rsidTr="009C2AB5">
        <w:trPr>
          <w:trHeight w:hRule="exact" w:val="240"/>
          <w:jc w:val="center"/>
        </w:trPr>
        <w:tc>
          <w:tcPr>
            <w:tcW w:w="9752" w:type="dxa"/>
            <w:gridSpan w:val="2"/>
            <w:tcBorders>
              <w:top w:val="nil"/>
              <w:left w:val="nil"/>
              <w:bottom w:val="nil"/>
              <w:right w:val="nil"/>
            </w:tcBorders>
          </w:tcPr>
          <w:p w14:paraId="229C415B" w14:textId="77777777" w:rsidR="009C2AB5" w:rsidRPr="0021721D" w:rsidRDefault="009C2AB5" w:rsidP="009C2AB5"/>
        </w:tc>
      </w:tr>
      <w:tr w:rsidR="009C2AB5" w:rsidRPr="0021721D" w14:paraId="0C322EA0" w14:textId="77777777" w:rsidTr="009C2AB5">
        <w:trPr>
          <w:trHeight w:val="240"/>
          <w:jc w:val="center"/>
        </w:trPr>
        <w:tc>
          <w:tcPr>
            <w:tcW w:w="4876" w:type="dxa"/>
            <w:tcBorders>
              <w:top w:val="nil"/>
              <w:left w:val="nil"/>
              <w:bottom w:val="nil"/>
              <w:right w:val="nil"/>
            </w:tcBorders>
          </w:tcPr>
          <w:p w14:paraId="6589F04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D39CC5" w14:textId="77777777" w:rsidR="009C2AB5" w:rsidRPr="0021721D" w:rsidRDefault="009C2AB5" w:rsidP="009C2AB5">
            <w:pPr>
              <w:pStyle w:val="AmColumnHeading"/>
            </w:pPr>
            <w:r w:rsidRPr="0021721D">
              <w:t>Pakeitimas</w:t>
            </w:r>
          </w:p>
        </w:tc>
      </w:tr>
      <w:tr w:rsidR="009C2AB5" w:rsidRPr="0021721D" w14:paraId="6F2A5DD2" w14:textId="77777777" w:rsidTr="009C2AB5">
        <w:trPr>
          <w:jc w:val="center"/>
        </w:trPr>
        <w:tc>
          <w:tcPr>
            <w:tcW w:w="4876" w:type="dxa"/>
            <w:tcBorders>
              <w:top w:val="nil"/>
              <w:left w:val="nil"/>
              <w:bottom w:val="nil"/>
              <w:right w:val="nil"/>
            </w:tcBorders>
          </w:tcPr>
          <w:p w14:paraId="7C3369BE" w14:textId="77777777" w:rsidR="009C2AB5" w:rsidRPr="0021721D" w:rsidRDefault="009C2AB5" w:rsidP="009C2AB5">
            <w:pPr>
              <w:pStyle w:val="Normal6a"/>
            </w:pPr>
          </w:p>
        </w:tc>
        <w:tc>
          <w:tcPr>
            <w:tcW w:w="4876" w:type="dxa"/>
            <w:tcBorders>
              <w:top w:val="nil"/>
              <w:left w:val="nil"/>
              <w:bottom w:val="nil"/>
              <w:right w:val="nil"/>
            </w:tcBorders>
          </w:tcPr>
          <w:p w14:paraId="5B6C9203" w14:textId="77777777" w:rsidR="009C2AB5" w:rsidRPr="0021721D" w:rsidRDefault="009C2AB5" w:rsidP="009C2AB5">
            <w:pPr>
              <w:pStyle w:val="Normal6a"/>
            </w:pPr>
            <w:r w:rsidRPr="0021721D">
              <w:rPr>
                <w:b/>
                <w:i/>
              </w:rPr>
              <w:t>Ec.</w:t>
            </w:r>
            <w:r w:rsidRPr="0021721D">
              <w:tab/>
            </w:r>
            <w:r w:rsidRPr="0021721D">
              <w:rPr>
                <w:b/>
                <w:i/>
              </w:rPr>
              <w:t xml:space="preserve">kadangi Viduržemio jūrai tenka 25 proc. pasaulinės jūrų prekybos ir 30 proc. pasaulio gabenamos naftos; kadangi uostų priklausomybės nuo iškastinio kuro mažinimas ir pakartotinis </w:t>
            </w:r>
            <w:r w:rsidRPr="0021721D">
              <w:rPr>
                <w:b/>
                <w:i/>
              </w:rPr>
              <w:lastRenderedPageBreak/>
              <w:t>medžiagų naudojimas yra labai svarbūs regiono veiklos tvarumui;</w:t>
            </w:r>
          </w:p>
        </w:tc>
      </w:tr>
    </w:tbl>
    <w:p w14:paraId="475E2E3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32091D6" w14:textId="77777777" w:rsidR="009C2AB5" w:rsidRPr="0021721D" w:rsidRDefault="009C2AB5" w:rsidP="009C2AB5">
      <w:r w:rsidRPr="0021721D">
        <w:rPr>
          <w:rStyle w:val="HideTWBExt"/>
        </w:rPr>
        <w:t>&lt;/Amend&gt;</w:t>
      </w:r>
    </w:p>
    <w:p w14:paraId="4EDA422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55</w:t>
      </w:r>
      <w:r w:rsidRPr="0021721D">
        <w:rPr>
          <w:rStyle w:val="HideTWBExt"/>
          <w:b w:val="0"/>
        </w:rPr>
        <w:t>&lt;/NumAm&gt;</w:t>
      </w:r>
    </w:p>
    <w:p w14:paraId="2628850C"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7B84DDA5" w14:textId="77777777" w:rsidR="009C2AB5" w:rsidRPr="0021721D" w:rsidRDefault="009C2AB5" w:rsidP="009C2AB5">
      <w:pPr>
        <w:pStyle w:val="NormalBold"/>
      </w:pPr>
      <w:r w:rsidRPr="0021721D">
        <w:rPr>
          <w:rStyle w:val="HideTWBExt"/>
          <w:b w:val="0"/>
        </w:rPr>
        <w:t>&lt;/RepeatBlock-By&gt;</w:t>
      </w:r>
    </w:p>
    <w:p w14:paraId="3337FD4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5FD3E48" w14:textId="77777777" w:rsidR="009C2AB5" w:rsidRPr="0021721D" w:rsidRDefault="009C2AB5" w:rsidP="009C2AB5">
      <w:pPr>
        <w:pStyle w:val="NormalBold"/>
      </w:pPr>
      <w:r w:rsidRPr="0021721D">
        <w:rPr>
          <w:rStyle w:val="HideTWBExt"/>
          <w:b w:val="0"/>
        </w:rPr>
        <w:t>&lt;Article&gt;</w:t>
      </w:r>
      <w:r w:rsidRPr="0021721D">
        <w:t>E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3F2D65" w14:textId="77777777" w:rsidTr="009C2AB5">
        <w:trPr>
          <w:trHeight w:hRule="exact" w:val="240"/>
          <w:jc w:val="center"/>
        </w:trPr>
        <w:tc>
          <w:tcPr>
            <w:tcW w:w="9752" w:type="dxa"/>
            <w:gridSpan w:val="2"/>
            <w:tcBorders>
              <w:top w:val="nil"/>
              <w:left w:val="nil"/>
              <w:bottom w:val="nil"/>
              <w:right w:val="nil"/>
            </w:tcBorders>
          </w:tcPr>
          <w:p w14:paraId="5F4AF252" w14:textId="77777777" w:rsidR="009C2AB5" w:rsidRPr="0021721D" w:rsidRDefault="009C2AB5" w:rsidP="009C2AB5"/>
        </w:tc>
      </w:tr>
      <w:tr w:rsidR="009C2AB5" w:rsidRPr="0021721D" w14:paraId="15261DB8" w14:textId="77777777" w:rsidTr="009C2AB5">
        <w:trPr>
          <w:trHeight w:val="240"/>
          <w:jc w:val="center"/>
        </w:trPr>
        <w:tc>
          <w:tcPr>
            <w:tcW w:w="4876" w:type="dxa"/>
            <w:tcBorders>
              <w:top w:val="nil"/>
              <w:left w:val="nil"/>
              <w:bottom w:val="nil"/>
              <w:right w:val="nil"/>
            </w:tcBorders>
          </w:tcPr>
          <w:p w14:paraId="67BD74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247EEC" w14:textId="77777777" w:rsidR="009C2AB5" w:rsidRPr="0021721D" w:rsidRDefault="009C2AB5" w:rsidP="009C2AB5">
            <w:pPr>
              <w:pStyle w:val="AmColumnHeading"/>
            </w:pPr>
            <w:r w:rsidRPr="0021721D">
              <w:t>Pakeitimas</w:t>
            </w:r>
          </w:p>
        </w:tc>
      </w:tr>
      <w:tr w:rsidR="009C2AB5" w:rsidRPr="0021721D" w14:paraId="59116E9B" w14:textId="77777777" w:rsidTr="009C2AB5">
        <w:trPr>
          <w:jc w:val="center"/>
        </w:trPr>
        <w:tc>
          <w:tcPr>
            <w:tcW w:w="4876" w:type="dxa"/>
            <w:tcBorders>
              <w:top w:val="nil"/>
              <w:left w:val="nil"/>
              <w:bottom w:val="nil"/>
              <w:right w:val="nil"/>
            </w:tcBorders>
          </w:tcPr>
          <w:p w14:paraId="724EEA97" w14:textId="77777777" w:rsidR="009C2AB5" w:rsidRPr="0021721D" w:rsidRDefault="009C2AB5" w:rsidP="009C2AB5">
            <w:pPr>
              <w:pStyle w:val="Normal6a"/>
            </w:pPr>
          </w:p>
        </w:tc>
        <w:tc>
          <w:tcPr>
            <w:tcW w:w="4876" w:type="dxa"/>
            <w:tcBorders>
              <w:top w:val="nil"/>
              <w:left w:val="nil"/>
              <w:bottom w:val="nil"/>
              <w:right w:val="nil"/>
            </w:tcBorders>
          </w:tcPr>
          <w:p w14:paraId="588A9F63" w14:textId="77777777" w:rsidR="009C2AB5" w:rsidRPr="0021721D" w:rsidRDefault="009C2AB5" w:rsidP="009C2AB5">
            <w:pPr>
              <w:pStyle w:val="Normal6a"/>
            </w:pPr>
            <w:r w:rsidRPr="0021721D">
              <w:rPr>
                <w:b/>
                <w:i/>
              </w:rPr>
              <w:t>Ec.</w:t>
            </w:r>
            <w:r w:rsidRPr="0021721D">
              <w:tab/>
            </w:r>
            <w:r w:rsidRPr="0021721D">
              <w:rPr>
                <w:b/>
                <w:i/>
              </w:rPr>
              <w:t>kadangi jaunimo nedarbo lygis kai kuriose Viduržemio jūros regiono dalyse tebėra labai aukštas;</w:t>
            </w:r>
          </w:p>
        </w:tc>
      </w:tr>
    </w:tbl>
    <w:p w14:paraId="0CCD21C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4949CBD" w14:textId="77777777" w:rsidR="009C2AB5" w:rsidRPr="0021721D" w:rsidRDefault="009C2AB5" w:rsidP="009C2AB5">
      <w:r w:rsidRPr="0021721D">
        <w:rPr>
          <w:rStyle w:val="HideTWBExt"/>
        </w:rPr>
        <w:t>&lt;/Amend&gt;</w:t>
      </w:r>
    </w:p>
    <w:p w14:paraId="68DE863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56</w:t>
      </w:r>
      <w:r w:rsidRPr="0021721D">
        <w:rPr>
          <w:rStyle w:val="HideTWBExt"/>
          <w:b w:val="0"/>
        </w:rPr>
        <w:t>&lt;/NumAm&gt;</w:t>
      </w:r>
    </w:p>
    <w:p w14:paraId="3BD11593"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5F357773" w14:textId="77777777" w:rsidR="009C2AB5" w:rsidRPr="0021721D" w:rsidRDefault="009C2AB5" w:rsidP="009C2AB5">
      <w:pPr>
        <w:pStyle w:val="NormalBold"/>
      </w:pPr>
      <w:r w:rsidRPr="0021721D">
        <w:rPr>
          <w:rStyle w:val="HideTWBExt"/>
          <w:b w:val="0"/>
        </w:rPr>
        <w:t>&lt;/RepeatBlock-By&gt;</w:t>
      </w:r>
    </w:p>
    <w:p w14:paraId="213468D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2A6054C"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B1702E" w14:textId="77777777" w:rsidTr="009C2AB5">
        <w:trPr>
          <w:trHeight w:hRule="exact" w:val="240"/>
          <w:jc w:val="center"/>
        </w:trPr>
        <w:tc>
          <w:tcPr>
            <w:tcW w:w="9752" w:type="dxa"/>
            <w:gridSpan w:val="2"/>
            <w:tcBorders>
              <w:top w:val="nil"/>
              <w:left w:val="nil"/>
              <w:bottom w:val="nil"/>
              <w:right w:val="nil"/>
            </w:tcBorders>
          </w:tcPr>
          <w:p w14:paraId="6626199C" w14:textId="77777777" w:rsidR="009C2AB5" w:rsidRPr="0021721D" w:rsidRDefault="009C2AB5" w:rsidP="009C2AB5"/>
        </w:tc>
      </w:tr>
      <w:tr w:rsidR="009C2AB5" w:rsidRPr="0021721D" w14:paraId="00B3B992" w14:textId="77777777" w:rsidTr="009C2AB5">
        <w:trPr>
          <w:trHeight w:val="240"/>
          <w:jc w:val="center"/>
        </w:trPr>
        <w:tc>
          <w:tcPr>
            <w:tcW w:w="4876" w:type="dxa"/>
            <w:tcBorders>
              <w:top w:val="nil"/>
              <w:left w:val="nil"/>
              <w:bottom w:val="nil"/>
              <w:right w:val="nil"/>
            </w:tcBorders>
          </w:tcPr>
          <w:p w14:paraId="58296DE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690A0F" w14:textId="77777777" w:rsidR="009C2AB5" w:rsidRPr="0021721D" w:rsidRDefault="009C2AB5" w:rsidP="009C2AB5">
            <w:pPr>
              <w:pStyle w:val="AmColumnHeading"/>
            </w:pPr>
            <w:r w:rsidRPr="0021721D">
              <w:t>Pakeitimas</w:t>
            </w:r>
          </w:p>
        </w:tc>
      </w:tr>
      <w:tr w:rsidR="009C2AB5" w:rsidRPr="0021721D" w14:paraId="4E248AE2" w14:textId="77777777" w:rsidTr="009C2AB5">
        <w:trPr>
          <w:jc w:val="center"/>
        </w:trPr>
        <w:tc>
          <w:tcPr>
            <w:tcW w:w="4876" w:type="dxa"/>
            <w:tcBorders>
              <w:top w:val="nil"/>
              <w:left w:val="nil"/>
              <w:bottom w:val="nil"/>
              <w:right w:val="nil"/>
            </w:tcBorders>
          </w:tcPr>
          <w:p w14:paraId="09E2BA88" w14:textId="77777777" w:rsidR="009C2AB5" w:rsidRPr="0021721D" w:rsidRDefault="009C2AB5" w:rsidP="009C2AB5">
            <w:pPr>
              <w:pStyle w:val="Normal6a"/>
            </w:pPr>
            <w:r w:rsidRPr="0021721D">
              <w:t>F.</w:t>
            </w:r>
            <w:r w:rsidRPr="0021721D">
              <w:tab/>
              <w:t>kadangi paktas turi būti grindžiamas vidutinės trukmės ir ilgalaike vizija, suderinta su kita daugiamete finansine programa;</w:t>
            </w:r>
          </w:p>
        </w:tc>
        <w:tc>
          <w:tcPr>
            <w:tcW w:w="4876" w:type="dxa"/>
            <w:tcBorders>
              <w:top w:val="nil"/>
              <w:left w:val="nil"/>
              <w:bottom w:val="nil"/>
              <w:right w:val="nil"/>
            </w:tcBorders>
          </w:tcPr>
          <w:p w14:paraId="5A1AB87D" w14:textId="77777777" w:rsidR="009C2AB5" w:rsidRPr="0021721D" w:rsidRDefault="009C2AB5" w:rsidP="009C2AB5">
            <w:pPr>
              <w:pStyle w:val="Normal6a"/>
            </w:pPr>
            <w:r w:rsidRPr="0021721D">
              <w:t>F.</w:t>
            </w:r>
            <w:r w:rsidRPr="0021721D">
              <w:tab/>
              <w:t xml:space="preserve">kadangi paktas turi būti grindžiamas vidutinės trukmės ir ilgalaike vizija, suderinta su kita daugiamete finansine programa; </w:t>
            </w:r>
            <w:r w:rsidRPr="0021721D">
              <w:rPr>
                <w:b/>
                <w:i/>
              </w:rPr>
              <w:t>atsižvelgdamas į tai, primena, kad pakto finansavimui nenaudojami jokie nauji specialūs finansiniai asignavimai; priešingu atveju jis bus finansuojamas vienodomis biudžeto lėšomis pagal daugiametę finansinę programą (DFP) taikant esamas finansines priemones, visų pirma kaimynystės, vystomojo ir tarptautinio bendradarbiavimo priemonę „Globali Europa“ (KVTBP „Globali Europa“).</w:t>
            </w:r>
          </w:p>
        </w:tc>
      </w:tr>
    </w:tbl>
    <w:p w14:paraId="6AF0DEC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5A09BD1" w14:textId="77777777" w:rsidR="009C2AB5" w:rsidRPr="0021721D" w:rsidRDefault="009C2AB5" w:rsidP="009C2AB5">
      <w:r w:rsidRPr="0021721D">
        <w:rPr>
          <w:rStyle w:val="HideTWBExt"/>
        </w:rPr>
        <w:t>&lt;/Amend&gt;</w:t>
      </w:r>
    </w:p>
    <w:p w14:paraId="4AE22E0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57</w:t>
      </w:r>
      <w:r w:rsidRPr="0021721D">
        <w:rPr>
          <w:rStyle w:val="HideTWBExt"/>
          <w:b w:val="0"/>
        </w:rPr>
        <w:t>&lt;/NumAm&gt;</w:t>
      </w:r>
    </w:p>
    <w:p w14:paraId="620BE15C"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7CD17011" w14:textId="77777777" w:rsidR="009C2AB5" w:rsidRPr="0021721D" w:rsidRDefault="009C2AB5" w:rsidP="009C2AB5">
      <w:pPr>
        <w:pStyle w:val="NormalBold"/>
      </w:pPr>
      <w:r w:rsidRPr="0021721D">
        <w:rPr>
          <w:rStyle w:val="HideTWBExt"/>
          <w:b w:val="0"/>
        </w:rPr>
        <w:t>&lt;/RepeatBlock-By&gt;</w:t>
      </w:r>
    </w:p>
    <w:p w14:paraId="09C540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F50DF7B"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B6C726" w14:textId="77777777" w:rsidTr="009C2AB5">
        <w:trPr>
          <w:trHeight w:hRule="exact" w:val="240"/>
          <w:jc w:val="center"/>
        </w:trPr>
        <w:tc>
          <w:tcPr>
            <w:tcW w:w="9752" w:type="dxa"/>
            <w:gridSpan w:val="2"/>
            <w:tcBorders>
              <w:top w:val="nil"/>
              <w:left w:val="nil"/>
              <w:bottom w:val="nil"/>
              <w:right w:val="nil"/>
            </w:tcBorders>
          </w:tcPr>
          <w:p w14:paraId="0C9A6F91" w14:textId="77777777" w:rsidR="009C2AB5" w:rsidRPr="0021721D" w:rsidRDefault="009C2AB5" w:rsidP="009C2AB5"/>
        </w:tc>
      </w:tr>
      <w:tr w:rsidR="009C2AB5" w:rsidRPr="0021721D" w14:paraId="36A38996" w14:textId="77777777" w:rsidTr="009C2AB5">
        <w:trPr>
          <w:trHeight w:val="240"/>
          <w:jc w:val="center"/>
        </w:trPr>
        <w:tc>
          <w:tcPr>
            <w:tcW w:w="4876" w:type="dxa"/>
            <w:tcBorders>
              <w:top w:val="nil"/>
              <w:left w:val="nil"/>
              <w:bottom w:val="nil"/>
              <w:right w:val="nil"/>
            </w:tcBorders>
          </w:tcPr>
          <w:p w14:paraId="4E02BC7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A0616BF" w14:textId="77777777" w:rsidR="009C2AB5" w:rsidRPr="0021721D" w:rsidRDefault="009C2AB5" w:rsidP="009C2AB5">
            <w:pPr>
              <w:pStyle w:val="AmColumnHeading"/>
            </w:pPr>
            <w:r w:rsidRPr="0021721D">
              <w:t>Pakeitimas</w:t>
            </w:r>
          </w:p>
        </w:tc>
      </w:tr>
      <w:tr w:rsidR="009C2AB5" w:rsidRPr="0021721D" w14:paraId="415AA169" w14:textId="77777777" w:rsidTr="009C2AB5">
        <w:trPr>
          <w:jc w:val="center"/>
        </w:trPr>
        <w:tc>
          <w:tcPr>
            <w:tcW w:w="4876" w:type="dxa"/>
            <w:tcBorders>
              <w:top w:val="nil"/>
              <w:left w:val="nil"/>
              <w:bottom w:val="nil"/>
              <w:right w:val="nil"/>
            </w:tcBorders>
          </w:tcPr>
          <w:p w14:paraId="3AE1FE0F" w14:textId="77777777" w:rsidR="009C2AB5" w:rsidRPr="0021721D" w:rsidRDefault="009C2AB5" w:rsidP="009C2AB5">
            <w:pPr>
              <w:pStyle w:val="Normal6a"/>
            </w:pPr>
            <w:r w:rsidRPr="0021721D">
              <w:t>F.</w:t>
            </w:r>
            <w:r w:rsidRPr="0021721D">
              <w:tab/>
              <w:t>kadangi paktas turi būti grindžiamas vidutinės trukmės ir ilgalaike vizija, suderinta su kita daugiamete finansine programa;</w:t>
            </w:r>
          </w:p>
        </w:tc>
        <w:tc>
          <w:tcPr>
            <w:tcW w:w="4876" w:type="dxa"/>
            <w:tcBorders>
              <w:top w:val="nil"/>
              <w:left w:val="nil"/>
              <w:bottom w:val="nil"/>
              <w:right w:val="nil"/>
            </w:tcBorders>
          </w:tcPr>
          <w:p w14:paraId="0ADC52A1" w14:textId="77777777" w:rsidR="009C2AB5" w:rsidRPr="0021721D" w:rsidRDefault="009C2AB5" w:rsidP="009C2AB5">
            <w:pPr>
              <w:pStyle w:val="Normal6a"/>
            </w:pPr>
            <w:r w:rsidRPr="0021721D">
              <w:t>F.</w:t>
            </w:r>
            <w:r w:rsidRPr="0021721D">
              <w:tab/>
              <w:t xml:space="preserve">kadangi paktas turi būti grindžiamas </w:t>
            </w:r>
            <w:r w:rsidRPr="0021721D">
              <w:rPr>
                <w:b/>
                <w:bCs/>
                <w:i/>
                <w:iCs/>
              </w:rPr>
              <w:t>strategine</w:t>
            </w:r>
            <w:r w:rsidRPr="0021721D">
              <w:t xml:space="preserve"> vidutinės trukmės ir ilgalaike vizija, suderinta su kita daugiamete finansine programa </w:t>
            </w:r>
            <w:r w:rsidRPr="0021721D">
              <w:rPr>
                <w:b/>
                <w:bCs/>
                <w:i/>
                <w:iCs/>
              </w:rPr>
              <w:t>ir skirta saugumui, stabilumui, energetiniam atsparumui, ekonominei plėtrai ir abipusiai naudingiems partnerystės ryšiams skatinti visame Viduržemio jūros regione, taip pat vertinant ir koordinuojant viena kitą papildančias nacionalines ir europines iniciatyvas, kaip antai Italijos remiamą Mattei planą</w:t>
            </w:r>
            <w:r w:rsidRPr="0021721D">
              <w:t>;</w:t>
            </w:r>
          </w:p>
        </w:tc>
      </w:tr>
    </w:tbl>
    <w:p w14:paraId="4CEF187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0B89F5C8" w14:textId="77777777" w:rsidR="009C2AB5" w:rsidRPr="0021721D" w:rsidRDefault="009C2AB5" w:rsidP="009C2AB5">
      <w:r w:rsidRPr="0021721D">
        <w:rPr>
          <w:rStyle w:val="HideTWBExt"/>
        </w:rPr>
        <w:t>&lt;/Amend&gt;</w:t>
      </w:r>
    </w:p>
    <w:p w14:paraId="3AEB657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58</w:t>
      </w:r>
      <w:r w:rsidRPr="0021721D">
        <w:rPr>
          <w:rStyle w:val="HideTWBExt"/>
          <w:b w:val="0"/>
        </w:rPr>
        <w:t>&lt;/NumAm&gt;</w:t>
      </w:r>
    </w:p>
    <w:p w14:paraId="73A0B004"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768D7A38" w14:textId="77777777" w:rsidR="009C2AB5" w:rsidRPr="0021721D" w:rsidRDefault="009C2AB5" w:rsidP="009C2AB5">
      <w:pPr>
        <w:pStyle w:val="NormalBold"/>
      </w:pPr>
      <w:r w:rsidRPr="0021721D">
        <w:rPr>
          <w:rStyle w:val="HideTWBExt"/>
          <w:b w:val="0"/>
        </w:rPr>
        <w:t>&lt;/RepeatBlock-By&gt;</w:t>
      </w:r>
    </w:p>
    <w:p w14:paraId="2C969E6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9485440"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169B4EF" w14:textId="77777777" w:rsidTr="009C2AB5">
        <w:trPr>
          <w:trHeight w:hRule="exact" w:val="240"/>
          <w:jc w:val="center"/>
        </w:trPr>
        <w:tc>
          <w:tcPr>
            <w:tcW w:w="9752" w:type="dxa"/>
            <w:gridSpan w:val="2"/>
            <w:tcBorders>
              <w:top w:val="nil"/>
              <w:left w:val="nil"/>
              <w:bottom w:val="nil"/>
              <w:right w:val="nil"/>
            </w:tcBorders>
          </w:tcPr>
          <w:p w14:paraId="56D4EBDF" w14:textId="77777777" w:rsidR="009C2AB5" w:rsidRPr="0021721D" w:rsidRDefault="009C2AB5" w:rsidP="009C2AB5"/>
        </w:tc>
      </w:tr>
      <w:tr w:rsidR="009C2AB5" w:rsidRPr="0021721D" w14:paraId="59E52D16" w14:textId="77777777" w:rsidTr="009C2AB5">
        <w:trPr>
          <w:trHeight w:val="240"/>
          <w:jc w:val="center"/>
        </w:trPr>
        <w:tc>
          <w:tcPr>
            <w:tcW w:w="4876" w:type="dxa"/>
            <w:tcBorders>
              <w:top w:val="nil"/>
              <w:left w:val="nil"/>
              <w:bottom w:val="nil"/>
              <w:right w:val="nil"/>
            </w:tcBorders>
          </w:tcPr>
          <w:p w14:paraId="0F4F166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81A741B" w14:textId="77777777" w:rsidR="009C2AB5" w:rsidRPr="0021721D" w:rsidRDefault="009C2AB5" w:rsidP="009C2AB5">
            <w:pPr>
              <w:pStyle w:val="AmColumnHeading"/>
            </w:pPr>
            <w:r w:rsidRPr="0021721D">
              <w:t>Pakeitimas</w:t>
            </w:r>
          </w:p>
        </w:tc>
      </w:tr>
      <w:tr w:rsidR="009C2AB5" w:rsidRPr="0021721D" w14:paraId="5B024BC0" w14:textId="77777777" w:rsidTr="009C2AB5">
        <w:trPr>
          <w:jc w:val="center"/>
        </w:trPr>
        <w:tc>
          <w:tcPr>
            <w:tcW w:w="4876" w:type="dxa"/>
            <w:tcBorders>
              <w:top w:val="nil"/>
              <w:left w:val="nil"/>
              <w:bottom w:val="nil"/>
              <w:right w:val="nil"/>
            </w:tcBorders>
          </w:tcPr>
          <w:p w14:paraId="47FF99CE" w14:textId="77777777" w:rsidR="009C2AB5" w:rsidRPr="0021721D" w:rsidRDefault="009C2AB5" w:rsidP="009C2AB5">
            <w:pPr>
              <w:pStyle w:val="Normal6a"/>
            </w:pPr>
            <w:r w:rsidRPr="0021721D">
              <w:t>F.</w:t>
            </w:r>
            <w:r w:rsidRPr="0021721D">
              <w:tab/>
              <w:t>kadangi paktas turi būti grindžiamas vidutinės trukmės ir ilgalaike vizija, suderinta su kita daugiamete finansine programa;</w:t>
            </w:r>
          </w:p>
        </w:tc>
        <w:tc>
          <w:tcPr>
            <w:tcW w:w="4876" w:type="dxa"/>
            <w:tcBorders>
              <w:top w:val="nil"/>
              <w:left w:val="nil"/>
              <w:bottom w:val="nil"/>
              <w:right w:val="nil"/>
            </w:tcBorders>
          </w:tcPr>
          <w:p w14:paraId="33BC547F" w14:textId="77777777" w:rsidR="009C2AB5" w:rsidRPr="0021721D" w:rsidRDefault="009C2AB5" w:rsidP="009C2AB5">
            <w:pPr>
              <w:pStyle w:val="Normal6a"/>
            </w:pPr>
            <w:r w:rsidRPr="0021721D">
              <w:t>F.</w:t>
            </w:r>
            <w:r w:rsidRPr="0021721D">
              <w:tab/>
              <w:t xml:space="preserve">kadangi paktas turi būti </w:t>
            </w:r>
            <w:r w:rsidRPr="0021721D">
              <w:rPr>
                <w:b/>
                <w:i/>
              </w:rPr>
              <w:t>ES politinis prioritetas,</w:t>
            </w:r>
            <w:r w:rsidRPr="0021721D">
              <w:t xml:space="preserve"> grindžiamas vidutinės trukmės ir ilgalaike vizija, suderinta su kita daugiamete finansine programa; </w:t>
            </w:r>
            <w:r w:rsidRPr="0021721D">
              <w:rPr>
                <w:b/>
                <w:i/>
              </w:rPr>
              <w:t>kadangi regionas yra specialaus Artimųjų Rytų, Šiaurės Afrikos ir Persijos įlankos reikalų generalinis direktorato įgaliojimų dalis ir konkreti Artimųjų Rytų ir Šiaurės Afrikos ramsčio geografinė sritis pagal KVTBP „Globali Europa“;</w:t>
            </w:r>
          </w:p>
        </w:tc>
      </w:tr>
    </w:tbl>
    <w:p w14:paraId="0220E6C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416A6E" w14:textId="77777777" w:rsidR="009C2AB5" w:rsidRPr="0021721D" w:rsidRDefault="009C2AB5" w:rsidP="009C2AB5">
      <w:r w:rsidRPr="0021721D">
        <w:rPr>
          <w:rStyle w:val="HideTWBExt"/>
        </w:rPr>
        <w:lastRenderedPageBreak/>
        <w:t>&lt;/Amend&gt;</w:t>
      </w:r>
    </w:p>
    <w:p w14:paraId="4EB7CBF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59</w:t>
      </w:r>
      <w:r w:rsidRPr="0021721D">
        <w:rPr>
          <w:rStyle w:val="HideTWBExt"/>
          <w:b w:val="0"/>
        </w:rPr>
        <w:t>&lt;/NumAm&gt;</w:t>
      </w:r>
    </w:p>
    <w:p w14:paraId="7C19AEF4"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0059C520" w14:textId="77777777" w:rsidR="009C2AB5" w:rsidRPr="0021721D" w:rsidRDefault="009C2AB5" w:rsidP="009C2AB5">
      <w:pPr>
        <w:pStyle w:val="NormalBold"/>
      </w:pPr>
      <w:r w:rsidRPr="0021721D">
        <w:rPr>
          <w:rStyle w:val="HideTWBExt"/>
          <w:b w:val="0"/>
        </w:rPr>
        <w:t>&lt;/RepeatBlock-By&gt;</w:t>
      </w:r>
    </w:p>
    <w:p w14:paraId="0EEC011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EF3A0FD"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95462C1" w14:textId="77777777" w:rsidTr="009C2AB5">
        <w:trPr>
          <w:trHeight w:hRule="exact" w:val="240"/>
          <w:jc w:val="center"/>
        </w:trPr>
        <w:tc>
          <w:tcPr>
            <w:tcW w:w="9752" w:type="dxa"/>
            <w:gridSpan w:val="2"/>
            <w:tcBorders>
              <w:top w:val="nil"/>
              <w:left w:val="nil"/>
              <w:bottom w:val="nil"/>
              <w:right w:val="nil"/>
            </w:tcBorders>
          </w:tcPr>
          <w:p w14:paraId="3373B786" w14:textId="77777777" w:rsidR="009C2AB5" w:rsidRPr="0021721D" w:rsidRDefault="009C2AB5" w:rsidP="009C2AB5"/>
        </w:tc>
      </w:tr>
      <w:tr w:rsidR="009C2AB5" w:rsidRPr="0021721D" w14:paraId="2DCF673E" w14:textId="77777777" w:rsidTr="009C2AB5">
        <w:trPr>
          <w:trHeight w:val="240"/>
          <w:jc w:val="center"/>
        </w:trPr>
        <w:tc>
          <w:tcPr>
            <w:tcW w:w="4876" w:type="dxa"/>
            <w:tcBorders>
              <w:top w:val="nil"/>
              <w:left w:val="nil"/>
              <w:bottom w:val="nil"/>
              <w:right w:val="nil"/>
            </w:tcBorders>
          </w:tcPr>
          <w:p w14:paraId="355D78A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DEB7AB5" w14:textId="77777777" w:rsidR="009C2AB5" w:rsidRPr="0021721D" w:rsidRDefault="009C2AB5" w:rsidP="009C2AB5">
            <w:pPr>
              <w:pStyle w:val="AmColumnHeading"/>
            </w:pPr>
            <w:r w:rsidRPr="0021721D">
              <w:t>Pakeitimas</w:t>
            </w:r>
          </w:p>
        </w:tc>
      </w:tr>
      <w:tr w:rsidR="009C2AB5" w:rsidRPr="0021721D" w14:paraId="5D901063" w14:textId="77777777" w:rsidTr="009C2AB5">
        <w:trPr>
          <w:jc w:val="center"/>
        </w:trPr>
        <w:tc>
          <w:tcPr>
            <w:tcW w:w="4876" w:type="dxa"/>
            <w:tcBorders>
              <w:top w:val="nil"/>
              <w:left w:val="nil"/>
              <w:bottom w:val="nil"/>
              <w:right w:val="nil"/>
            </w:tcBorders>
          </w:tcPr>
          <w:p w14:paraId="08B8882C" w14:textId="77777777" w:rsidR="009C2AB5" w:rsidRPr="0021721D" w:rsidRDefault="009C2AB5" w:rsidP="009C2AB5">
            <w:pPr>
              <w:pStyle w:val="Normal6a"/>
            </w:pPr>
            <w:r w:rsidRPr="0021721D">
              <w:t>F.</w:t>
            </w:r>
            <w:r w:rsidRPr="0021721D">
              <w:tab/>
              <w:t>kadangi paktas turi būti grindžiamas vidutinės trukmės ir ilgalaike vizija, suderinta su kita daugiamete finansine programa;</w:t>
            </w:r>
          </w:p>
        </w:tc>
        <w:tc>
          <w:tcPr>
            <w:tcW w:w="4876" w:type="dxa"/>
            <w:tcBorders>
              <w:top w:val="nil"/>
              <w:left w:val="nil"/>
              <w:bottom w:val="nil"/>
              <w:right w:val="nil"/>
            </w:tcBorders>
          </w:tcPr>
          <w:p w14:paraId="2A4CC0E0" w14:textId="77777777" w:rsidR="009C2AB5" w:rsidRPr="0021721D" w:rsidRDefault="009C2AB5" w:rsidP="009C2AB5">
            <w:pPr>
              <w:pStyle w:val="Normal6a"/>
            </w:pPr>
            <w:r w:rsidRPr="0021721D">
              <w:t>F.</w:t>
            </w:r>
            <w:r w:rsidRPr="0021721D">
              <w:tab/>
              <w:t xml:space="preserve">kadangi paktas turi būti grindžiamas vidutinės trukmės ir ilgalaike vizija, suderinta su kita daugiamete finansine programa </w:t>
            </w:r>
            <w:r w:rsidRPr="0021721D">
              <w:rPr>
                <w:b/>
                <w:i/>
              </w:rPr>
              <w:t>ir remiamas tinkamomis įgyvendinimo ir finansavimo priemonėmis</w:t>
            </w:r>
            <w:r w:rsidRPr="0021721D">
              <w:t>;</w:t>
            </w:r>
          </w:p>
        </w:tc>
      </w:tr>
    </w:tbl>
    <w:p w14:paraId="7AD19CF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67F0133" w14:textId="77777777" w:rsidR="009C2AB5" w:rsidRPr="0021721D" w:rsidRDefault="009C2AB5" w:rsidP="009C2AB5">
      <w:r w:rsidRPr="0021721D">
        <w:rPr>
          <w:rStyle w:val="HideTWBExt"/>
        </w:rPr>
        <w:t>&lt;/Amend&gt;</w:t>
      </w:r>
    </w:p>
    <w:p w14:paraId="622B392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60</w:t>
      </w:r>
      <w:r w:rsidRPr="0021721D">
        <w:rPr>
          <w:rStyle w:val="HideTWBExt"/>
          <w:b w:val="0"/>
        </w:rPr>
        <w:t>&lt;/NumAm&gt;</w:t>
      </w:r>
    </w:p>
    <w:p w14:paraId="2F3C6104"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3A6293BF"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72CAD030" w14:textId="77777777" w:rsidR="009C2AB5" w:rsidRPr="0021721D" w:rsidRDefault="009C2AB5" w:rsidP="009C2AB5">
      <w:pPr>
        <w:pStyle w:val="NormalBold"/>
      </w:pPr>
      <w:r w:rsidRPr="0021721D">
        <w:rPr>
          <w:rStyle w:val="HideTWBExt"/>
          <w:b w:val="0"/>
        </w:rPr>
        <w:t>&lt;/RepeatBlock-By&gt;</w:t>
      </w:r>
    </w:p>
    <w:p w14:paraId="69A1BE6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12E7CF"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F8AB3D" w14:textId="77777777" w:rsidTr="009C2AB5">
        <w:trPr>
          <w:trHeight w:hRule="exact" w:val="240"/>
          <w:jc w:val="center"/>
        </w:trPr>
        <w:tc>
          <w:tcPr>
            <w:tcW w:w="9752" w:type="dxa"/>
            <w:gridSpan w:val="2"/>
            <w:tcBorders>
              <w:top w:val="nil"/>
              <w:left w:val="nil"/>
              <w:bottom w:val="nil"/>
              <w:right w:val="nil"/>
            </w:tcBorders>
          </w:tcPr>
          <w:p w14:paraId="5953E157" w14:textId="77777777" w:rsidR="009C2AB5" w:rsidRPr="0021721D" w:rsidRDefault="009C2AB5" w:rsidP="009C2AB5"/>
        </w:tc>
      </w:tr>
      <w:tr w:rsidR="009C2AB5" w:rsidRPr="0021721D" w14:paraId="0E44A208" w14:textId="77777777" w:rsidTr="009C2AB5">
        <w:trPr>
          <w:trHeight w:val="240"/>
          <w:jc w:val="center"/>
        </w:trPr>
        <w:tc>
          <w:tcPr>
            <w:tcW w:w="4876" w:type="dxa"/>
            <w:tcBorders>
              <w:top w:val="nil"/>
              <w:left w:val="nil"/>
              <w:bottom w:val="nil"/>
              <w:right w:val="nil"/>
            </w:tcBorders>
          </w:tcPr>
          <w:p w14:paraId="3BCDF47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72840A3" w14:textId="77777777" w:rsidR="009C2AB5" w:rsidRPr="0021721D" w:rsidRDefault="009C2AB5" w:rsidP="009C2AB5">
            <w:pPr>
              <w:pStyle w:val="AmColumnHeading"/>
            </w:pPr>
            <w:r w:rsidRPr="0021721D">
              <w:t>Pakeitimas</w:t>
            </w:r>
          </w:p>
        </w:tc>
      </w:tr>
      <w:tr w:rsidR="009C2AB5" w:rsidRPr="0021721D" w14:paraId="42E197F2" w14:textId="77777777" w:rsidTr="009C2AB5">
        <w:trPr>
          <w:jc w:val="center"/>
        </w:trPr>
        <w:tc>
          <w:tcPr>
            <w:tcW w:w="4876" w:type="dxa"/>
            <w:tcBorders>
              <w:top w:val="nil"/>
              <w:left w:val="nil"/>
              <w:bottom w:val="nil"/>
              <w:right w:val="nil"/>
            </w:tcBorders>
          </w:tcPr>
          <w:p w14:paraId="7A08C732" w14:textId="77777777" w:rsidR="009C2AB5" w:rsidRPr="0021721D" w:rsidRDefault="009C2AB5" w:rsidP="009C2AB5">
            <w:pPr>
              <w:pStyle w:val="Normal6a"/>
            </w:pPr>
            <w:r w:rsidRPr="0021721D">
              <w:t>F.</w:t>
            </w:r>
            <w:r w:rsidRPr="0021721D">
              <w:tab/>
              <w:t xml:space="preserve">kadangi paktas turi būti grindžiamas vidutinės trukmės ir ilgalaike vizija, suderinta su </w:t>
            </w:r>
            <w:r w:rsidRPr="0021721D">
              <w:rPr>
                <w:b/>
                <w:i/>
              </w:rPr>
              <w:t>kita daugiamete finansine programa</w:t>
            </w:r>
            <w:r w:rsidRPr="0021721D">
              <w:t>;</w:t>
            </w:r>
          </w:p>
        </w:tc>
        <w:tc>
          <w:tcPr>
            <w:tcW w:w="4876" w:type="dxa"/>
            <w:tcBorders>
              <w:top w:val="nil"/>
              <w:left w:val="nil"/>
              <w:bottom w:val="nil"/>
              <w:right w:val="nil"/>
            </w:tcBorders>
          </w:tcPr>
          <w:p w14:paraId="3DCED581" w14:textId="77777777" w:rsidR="009C2AB5" w:rsidRPr="0021721D" w:rsidRDefault="009C2AB5" w:rsidP="009C2AB5">
            <w:pPr>
              <w:pStyle w:val="Normal6a"/>
            </w:pPr>
            <w:r w:rsidRPr="0021721D">
              <w:t>F.</w:t>
            </w:r>
            <w:r w:rsidRPr="0021721D">
              <w:tab/>
              <w:t xml:space="preserve">kadangi paktas turi būti grindžiamas vidutinės trukmės ir ilgalaike vizija, suderinta su </w:t>
            </w:r>
            <w:r w:rsidRPr="0021721D">
              <w:rPr>
                <w:b/>
                <w:i/>
              </w:rPr>
              <w:t>ES strateginiais prioritetais ir interesais, taip pat atspindėtas</w:t>
            </w:r>
            <w:r w:rsidRPr="0021721D">
              <w:t xml:space="preserve"> kitoje daugiametėje finansinėje programoje;</w:t>
            </w:r>
          </w:p>
        </w:tc>
      </w:tr>
    </w:tbl>
    <w:p w14:paraId="638EEFD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D93C52C" w14:textId="77777777" w:rsidR="009C2AB5" w:rsidRPr="0021721D" w:rsidRDefault="009C2AB5" w:rsidP="009C2AB5">
      <w:r w:rsidRPr="0021721D">
        <w:rPr>
          <w:rStyle w:val="HideTWBExt"/>
        </w:rPr>
        <w:t>&lt;/Amend&gt;</w:t>
      </w:r>
    </w:p>
    <w:p w14:paraId="66CD7EC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61</w:t>
      </w:r>
      <w:r w:rsidRPr="0021721D">
        <w:rPr>
          <w:rStyle w:val="HideTWBExt"/>
          <w:b w:val="0"/>
        </w:rPr>
        <w:t>&lt;/NumAm&gt;</w:t>
      </w:r>
    </w:p>
    <w:p w14:paraId="748503FC"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2DF6D222" w14:textId="77777777" w:rsidR="009C2AB5" w:rsidRPr="0021721D" w:rsidRDefault="009C2AB5" w:rsidP="009C2AB5">
      <w:pPr>
        <w:pStyle w:val="NormalBold"/>
      </w:pPr>
      <w:r w:rsidRPr="0021721D">
        <w:rPr>
          <w:rStyle w:val="HideTWBExt"/>
          <w:b w:val="0"/>
        </w:rPr>
        <w:t>&lt;/RepeatBlock-By&gt;</w:t>
      </w:r>
    </w:p>
    <w:p w14:paraId="70E8384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C47C33"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6A525C1" w14:textId="77777777" w:rsidTr="009C2AB5">
        <w:trPr>
          <w:trHeight w:hRule="exact" w:val="240"/>
          <w:jc w:val="center"/>
        </w:trPr>
        <w:tc>
          <w:tcPr>
            <w:tcW w:w="9752" w:type="dxa"/>
            <w:gridSpan w:val="2"/>
            <w:tcBorders>
              <w:top w:val="nil"/>
              <w:left w:val="nil"/>
              <w:bottom w:val="nil"/>
              <w:right w:val="nil"/>
            </w:tcBorders>
          </w:tcPr>
          <w:p w14:paraId="67DD7A2E" w14:textId="77777777" w:rsidR="009C2AB5" w:rsidRPr="0021721D" w:rsidRDefault="009C2AB5" w:rsidP="009C2AB5"/>
        </w:tc>
      </w:tr>
      <w:tr w:rsidR="009C2AB5" w:rsidRPr="0021721D" w14:paraId="41E85FBD" w14:textId="77777777" w:rsidTr="009C2AB5">
        <w:trPr>
          <w:trHeight w:val="240"/>
          <w:jc w:val="center"/>
        </w:trPr>
        <w:tc>
          <w:tcPr>
            <w:tcW w:w="4876" w:type="dxa"/>
            <w:tcBorders>
              <w:top w:val="nil"/>
              <w:left w:val="nil"/>
              <w:bottom w:val="nil"/>
              <w:right w:val="nil"/>
            </w:tcBorders>
          </w:tcPr>
          <w:p w14:paraId="78A63E4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B0B3A4" w14:textId="77777777" w:rsidR="009C2AB5" w:rsidRPr="0021721D" w:rsidRDefault="009C2AB5" w:rsidP="009C2AB5">
            <w:pPr>
              <w:pStyle w:val="AmColumnHeading"/>
            </w:pPr>
            <w:r w:rsidRPr="0021721D">
              <w:t>Pakeitimas</w:t>
            </w:r>
          </w:p>
        </w:tc>
      </w:tr>
      <w:tr w:rsidR="009C2AB5" w:rsidRPr="0021721D" w14:paraId="2495A1BA" w14:textId="77777777" w:rsidTr="009C2AB5">
        <w:trPr>
          <w:jc w:val="center"/>
        </w:trPr>
        <w:tc>
          <w:tcPr>
            <w:tcW w:w="4876" w:type="dxa"/>
            <w:tcBorders>
              <w:top w:val="nil"/>
              <w:left w:val="nil"/>
              <w:bottom w:val="nil"/>
              <w:right w:val="nil"/>
            </w:tcBorders>
          </w:tcPr>
          <w:p w14:paraId="0AADA23E" w14:textId="77777777" w:rsidR="009C2AB5" w:rsidRPr="0021721D" w:rsidRDefault="009C2AB5" w:rsidP="009C2AB5">
            <w:pPr>
              <w:pStyle w:val="Normal6a"/>
            </w:pPr>
            <w:r w:rsidRPr="0021721D">
              <w:t>F.</w:t>
            </w:r>
            <w:r w:rsidRPr="0021721D">
              <w:tab/>
              <w:t xml:space="preserve">kadangi paktas turi būti </w:t>
            </w:r>
            <w:r w:rsidRPr="0021721D">
              <w:lastRenderedPageBreak/>
              <w:t>grindžiamas vidutinės trukmės ir ilgalaike vizija, suderinta su kita daugiamete finansine programa;</w:t>
            </w:r>
          </w:p>
        </w:tc>
        <w:tc>
          <w:tcPr>
            <w:tcW w:w="4876" w:type="dxa"/>
            <w:tcBorders>
              <w:top w:val="nil"/>
              <w:left w:val="nil"/>
              <w:bottom w:val="nil"/>
              <w:right w:val="nil"/>
            </w:tcBorders>
          </w:tcPr>
          <w:p w14:paraId="4235CA10" w14:textId="77777777" w:rsidR="009C2AB5" w:rsidRPr="0021721D" w:rsidRDefault="009C2AB5" w:rsidP="009C2AB5">
            <w:pPr>
              <w:pStyle w:val="Normal6a"/>
            </w:pPr>
            <w:r w:rsidRPr="0021721D">
              <w:lastRenderedPageBreak/>
              <w:t>F.</w:t>
            </w:r>
            <w:r w:rsidRPr="0021721D">
              <w:tab/>
              <w:t xml:space="preserve">kadangi paktas turi būti </w:t>
            </w:r>
            <w:r w:rsidRPr="0021721D">
              <w:lastRenderedPageBreak/>
              <w:t>grindžiamas vidutinės trukmės ir ilgalaike vizija, suderinta su kita daugiamete finansine programa</w:t>
            </w:r>
            <w:r w:rsidRPr="0021721D">
              <w:rPr>
                <w:b/>
                <w:i/>
              </w:rPr>
              <w:t>, ir jam turi būti skiriamas pakankamas finansavimas</w:t>
            </w:r>
            <w:r w:rsidRPr="0021721D">
              <w:t>;</w:t>
            </w:r>
          </w:p>
        </w:tc>
      </w:tr>
    </w:tbl>
    <w:p w14:paraId="1B6A353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54882DE2" w14:textId="77777777" w:rsidR="009C2AB5" w:rsidRPr="0021721D" w:rsidRDefault="009C2AB5" w:rsidP="009C2AB5">
      <w:r w:rsidRPr="0021721D">
        <w:rPr>
          <w:rStyle w:val="HideTWBExt"/>
        </w:rPr>
        <w:t>&lt;/Amend&gt;</w:t>
      </w:r>
    </w:p>
    <w:p w14:paraId="7719DA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62</w:t>
      </w:r>
      <w:r w:rsidRPr="0021721D">
        <w:rPr>
          <w:rStyle w:val="HideTWBExt"/>
          <w:b w:val="0"/>
        </w:rPr>
        <w:t>&lt;/NumAm&gt;</w:t>
      </w:r>
    </w:p>
    <w:p w14:paraId="35E559CF"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3AB335D6" w14:textId="77777777" w:rsidR="009C2AB5" w:rsidRPr="0021721D" w:rsidRDefault="009C2AB5" w:rsidP="009C2AB5">
      <w:pPr>
        <w:pStyle w:val="NormalBold"/>
      </w:pPr>
      <w:r w:rsidRPr="0021721D">
        <w:rPr>
          <w:rStyle w:val="HideTWBExt"/>
          <w:b w:val="0"/>
        </w:rPr>
        <w:t>&lt;/RepeatBlock-By&gt;</w:t>
      </w:r>
    </w:p>
    <w:p w14:paraId="0825323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603B81B" w14:textId="77777777" w:rsidR="009C2AB5" w:rsidRPr="0021721D" w:rsidRDefault="009C2AB5" w:rsidP="009C2AB5">
      <w:pPr>
        <w:pStyle w:val="NormalBold"/>
      </w:pPr>
      <w:r w:rsidRPr="0021721D">
        <w:rPr>
          <w:rStyle w:val="HideTWBExt"/>
          <w:b w:val="0"/>
        </w:rPr>
        <w:t>&lt;Article&gt;</w:t>
      </w:r>
      <w:r w:rsidRPr="0021721D">
        <w:t>F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E601B8" w14:textId="77777777" w:rsidTr="009C2AB5">
        <w:trPr>
          <w:trHeight w:hRule="exact" w:val="240"/>
          <w:jc w:val="center"/>
        </w:trPr>
        <w:tc>
          <w:tcPr>
            <w:tcW w:w="9752" w:type="dxa"/>
            <w:gridSpan w:val="2"/>
            <w:tcBorders>
              <w:top w:val="nil"/>
              <w:left w:val="nil"/>
              <w:bottom w:val="nil"/>
              <w:right w:val="nil"/>
            </w:tcBorders>
          </w:tcPr>
          <w:p w14:paraId="27BA94AA" w14:textId="77777777" w:rsidR="009C2AB5" w:rsidRPr="0021721D" w:rsidRDefault="009C2AB5" w:rsidP="009C2AB5"/>
        </w:tc>
      </w:tr>
      <w:tr w:rsidR="009C2AB5" w:rsidRPr="0021721D" w14:paraId="202ABE63" w14:textId="77777777" w:rsidTr="009C2AB5">
        <w:trPr>
          <w:trHeight w:val="240"/>
          <w:jc w:val="center"/>
        </w:trPr>
        <w:tc>
          <w:tcPr>
            <w:tcW w:w="4876" w:type="dxa"/>
            <w:tcBorders>
              <w:top w:val="nil"/>
              <w:left w:val="nil"/>
              <w:bottom w:val="nil"/>
              <w:right w:val="nil"/>
            </w:tcBorders>
          </w:tcPr>
          <w:p w14:paraId="01DCC00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BF40EF" w14:textId="77777777" w:rsidR="009C2AB5" w:rsidRPr="0021721D" w:rsidRDefault="009C2AB5" w:rsidP="009C2AB5">
            <w:pPr>
              <w:pStyle w:val="AmColumnHeading"/>
            </w:pPr>
            <w:r w:rsidRPr="0021721D">
              <w:t>Pakeitimas</w:t>
            </w:r>
          </w:p>
        </w:tc>
      </w:tr>
      <w:tr w:rsidR="009C2AB5" w:rsidRPr="0021721D" w14:paraId="73F20444" w14:textId="77777777" w:rsidTr="009C2AB5">
        <w:trPr>
          <w:jc w:val="center"/>
        </w:trPr>
        <w:tc>
          <w:tcPr>
            <w:tcW w:w="4876" w:type="dxa"/>
            <w:tcBorders>
              <w:top w:val="nil"/>
              <w:left w:val="nil"/>
              <w:bottom w:val="nil"/>
              <w:right w:val="nil"/>
            </w:tcBorders>
          </w:tcPr>
          <w:p w14:paraId="22D690DB" w14:textId="77777777" w:rsidR="009C2AB5" w:rsidRPr="0021721D" w:rsidRDefault="009C2AB5" w:rsidP="009C2AB5">
            <w:pPr>
              <w:pStyle w:val="Normal6a"/>
            </w:pPr>
            <w:r w:rsidRPr="0021721D">
              <w:t>F.</w:t>
            </w:r>
            <w:r w:rsidRPr="0021721D">
              <w:tab/>
              <w:t xml:space="preserve">kadangi paktas turi būti grindžiamas vidutinės trukmės ir ilgalaike vizija, </w:t>
            </w:r>
            <w:r w:rsidRPr="0021721D">
              <w:rPr>
                <w:b/>
                <w:i/>
              </w:rPr>
              <w:t>suderinta su kita daugiamete finansine programa</w:t>
            </w:r>
            <w:r w:rsidRPr="0021721D">
              <w:t>;</w:t>
            </w:r>
          </w:p>
        </w:tc>
        <w:tc>
          <w:tcPr>
            <w:tcW w:w="4876" w:type="dxa"/>
            <w:tcBorders>
              <w:top w:val="nil"/>
              <w:left w:val="nil"/>
              <w:bottom w:val="nil"/>
              <w:right w:val="nil"/>
            </w:tcBorders>
          </w:tcPr>
          <w:p w14:paraId="1C7FF54B" w14:textId="77777777" w:rsidR="009C2AB5" w:rsidRPr="0021721D" w:rsidRDefault="009C2AB5" w:rsidP="009C2AB5">
            <w:pPr>
              <w:pStyle w:val="Normal6a"/>
            </w:pPr>
            <w:r w:rsidRPr="0021721D">
              <w:t>F.</w:t>
            </w:r>
            <w:r w:rsidRPr="0021721D">
              <w:tab/>
              <w:t>kadangi paktas turi būti grindžiamas vidutinės trukmės ir ilgalaike vizija</w:t>
            </w:r>
            <w:r w:rsidRPr="0021721D">
              <w:rPr>
                <w:b/>
                <w:i/>
              </w:rPr>
              <w:t>, ypatingą dėmesį skiriant Europos saugumo ir ekonomikos stiprinimui</w:t>
            </w:r>
            <w:r w:rsidRPr="0021721D">
              <w:t>;</w:t>
            </w:r>
          </w:p>
        </w:tc>
      </w:tr>
    </w:tbl>
    <w:p w14:paraId="269A87D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15B4C1C" w14:textId="77777777" w:rsidR="009C2AB5" w:rsidRPr="0021721D" w:rsidRDefault="009C2AB5" w:rsidP="009C2AB5">
      <w:r w:rsidRPr="0021721D">
        <w:rPr>
          <w:rStyle w:val="HideTWBExt"/>
        </w:rPr>
        <w:t>&lt;/Amend&gt;</w:t>
      </w:r>
    </w:p>
    <w:p w14:paraId="560CE15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63</w:t>
      </w:r>
      <w:r w:rsidRPr="0021721D">
        <w:rPr>
          <w:rStyle w:val="HideTWBExt"/>
          <w:b w:val="0"/>
        </w:rPr>
        <w:t>&lt;/NumAm&gt;</w:t>
      </w:r>
    </w:p>
    <w:p w14:paraId="472CEEF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1D75976"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D8FC966" w14:textId="77777777" w:rsidR="009C2AB5" w:rsidRPr="0021721D" w:rsidRDefault="009C2AB5" w:rsidP="009C2AB5">
      <w:pPr>
        <w:pStyle w:val="NormalBold"/>
      </w:pPr>
      <w:r w:rsidRPr="0021721D">
        <w:rPr>
          <w:rStyle w:val="HideTWBExt"/>
          <w:b w:val="0"/>
        </w:rPr>
        <w:t>&lt;/RepeatBlock-By&gt;</w:t>
      </w:r>
    </w:p>
    <w:p w14:paraId="702E3D7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8F9289E" w14:textId="77777777" w:rsidR="009C2AB5" w:rsidRPr="0021721D" w:rsidRDefault="009C2AB5" w:rsidP="009C2AB5">
      <w:pPr>
        <w:pStyle w:val="NormalBold"/>
      </w:pPr>
      <w:r w:rsidRPr="0021721D">
        <w:rPr>
          <w:rStyle w:val="HideTWBExt"/>
          <w:b w:val="0"/>
        </w:rPr>
        <w:t>&lt;Article&gt;</w:t>
      </w:r>
      <w:r w:rsidRPr="0021721D">
        <w:t>F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9DDE535" w14:textId="77777777" w:rsidTr="009C2AB5">
        <w:trPr>
          <w:trHeight w:hRule="exact" w:val="240"/>
          <w:jc w:val="center"/>
        </w:trPr>
        <w:tc>
          <w:tcPr>
            <w:tcW w:w="9752" w:type="dxa"/>
            <w:gridSpan w:val="2"/>
            <w:tcBorders>
              <w:top w:val="nil"/>
              <w:left w:val="nil"/>
              <w:bottom w:val="nil"/>
              <w:right w:val="nil"/>
            </w:tcBorders>
          </w:tcPr>
          <w:p w14:paraId="49981156" w14:textId="77777777" w:rsidR="009C2AB5" w:rsidRPr="0021721D" w:rsidRDefault="009C2AB5" w:rsidP="009C2AB5"/>
        </w:tc>
      </w:tr>
      <w:tr w:rsidR="009C2AB5" w:rsidRPr="0021721D" w14:paraId="5B51D8D5" w14:textId="77777777" w:rsidTr="009C2AB5">
        <w:trPr>
          <w:trHeight w:val="240"/>
          <w:jc w:val="center"/>
        </w:trPr>
        <w:tc>
          <w:tcPr>
            <w:tcW w:w="4876" w:type="dxa"/>
            <w:tcBorders>
              <w:top w:val="nil"/>
              <w:left w:val="nil"/>
              <w:bottom w:val="nil"/>
              <w:right w:val="nil"/>
            </w:tcBorders>
          </w:tcPr>
          <w:p w14:paraId="00AF21B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9ACF578" w14:textId="77777777" w:rsidR="009C2AB5" w:rsidRPr="0021721D" w:rsidRDefault="009C2AB5" w:rsidP="009C2AB5">
            <w:pPr>
              <w:pStyle w:val="AmColumnHeading"/>
            </w:pPr>
            <w:r w:rsidRPr="0021721D">
              <w:t>Pakeitimas</w:t>
            </w:r>
          </w:p>
        </w:tc>
      </w:tr>
      <w:tr w:rsidR="009C2AB5" w:rsidRPr="0021721D" w14:paraId="516973AD" w14:textId="77777777" w:rsidTr="009C2AB5">
        <w:trPr>
          <w:jc w:val="center"/>
        </w:trPr>
        <w:tc>
          <w:tcPr>
            <w:tcW w:w="4876" w:type="dxa"/>
            <w:tcBorders>
              <w:top w:val="nil"/>
              <w:left w:val="nil"/>
              <w:bottom w:val="nil"/>
              <w:right w:val="nil"/>
            </w:tcBorders>
          </w:tcPr>
          <w:p w14:paraId="6DF83952" w14:textId="77777777" w:rsidR="009C2AB5" w:rsidRPr="0021721D" w:rsidRDefault="009C2AB5" w:rsidP="009C2AB5">
            <w:pPr>
              <w:pStyle w:val="Normal6a"/>
            </w:pPr>
          </w:p>
        </w:tc>
        <w:tc>
          <w:tcPr>
            <w:tcW w:w="4876" w:type="dxa"/>
            <w:tcBorders>
              <w:top w:val="nil"/>
              <w:left w:val="nil"/>
              <w:bottom w:val="nil"/>
              <w:right w:val="nil"/>
            </w:tcBorders>
          </w:tcPr>
          <w:p w14:paraId="66BBE5BD" w14:textId="77777777" w:rsidR="009C2AB5" w:rsidRPr="0021721D" w:rsidRDefault="009C2AB5" w:rsidP="009C2AB5">
            <w:pPr>
              <w:pStyle w:val="Normal6a"/>
            </w:pPr>
            <w:r w:rsidRPr="0021721D">
              <w:rPr>
                <w:b/>
                <w:i/>
              </w:rPr>
              <w:t>Fa.</w:t>
            </w:r>
            <w:r w:rsidRPr="0021721D">
              <w:tab/>
            </w:r>
            <w:r w:rsidRPr="0021721D">
              <w:rPr>
                <w:b/>
                <w:i/>
              </w:rPr>
              <w:t>kadangi Viduržemio jūros regiono paktas veikia kaip į investicijas orientuota sistema; kadangi priemonės, kuriomis grindžiamas paktas, įskaitant EDVF+ garantijas, ankstyvojo etapo investavimo mechanizmus ir privačiojo sektoriaus sutelkimo priemones, yra skirtos kapitalui sutelkti, tačiau jomis neatsižvelgiama į teisingo vystymosi, valdymo ir atskaitomybės apsaugos priemones;</w:t>
            </w:r>
          </w:p>
        </w:tc>
      </w:tr>
    </w:tbl>
    <w:p w14:paraId="5587A2E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F80E602" w14:textId="77777777" w:rsidR="009C2AB5" w:rsidRPr="0021721D" w:rsidRDefault="009C2AB5" w:rsidP="009C2AB5">
      <w:r w:rsidRPr="0021721D">
        <w:rPr>
          <w:rStyle w:val="HideTWBExt"/>
        </w:rPr>
        <w:t>&lt;/Amend&gt;</w:t>
      </w:r>
    </w:p>
    <w:p w14:paraId="73AA3D6B"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64</w:t>
      </w:r>
      <w:r w:rsidRPr="0021721D">
        <w:rPr>
          <w:rStyle w:val="HideTWBExt"/>
          <w:b w:val="0"/>
        </w:rPr>
        <w:t>&lt;/NumAm&gt;</w:t>
      </w:r>
    </w:p>
    <w:p w14:paraId="65032FC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64BB895" w14:textId="77777777" w:rsidR="009C2AB5" w:rsidRPr="0021721D" w:rsidRDefault="009C2AB5" w:rsidP="009C2AB5">
      <w:pPr>
        <w:pStyle w:val="NormalBold"/>
      </w:pPr>
      <w:r w:rsidRPr="0021721D">
        <w:rPr>
          <w:rStyle w:val="HideTWBExt"/>
          <w:b w:val="0"/>
        </w:rPr>
        <w:t>&lt;/RepeatBlock-By&gt;</w:t>
      </w:r>
    </w:p>
    <w:p w14:paraId="61F5122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1C757B0" w14:textId="77777777" w:rsidR="009C2AB5" w:rsidRPr="0021721D" w:rsidRDefault="009C2AB5" w:rsidP="009C2AB5">
      <w:pPr>
        <w:pStyle w:val="NormalBold"/>
      </w:pPr>
      <w:r w:rsidRPr="0021721D">
        <w:rPr>
          <w:rStyle w:val="HideTWBExt"/>
          <w:b w:val="0"/>
        </w:rPr>
        <w:t>&lt;Article&gt;</w:t>
      </w:r>
      <w:r w:rsidRPr="0021721D">
        <w:t>F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9F2A7E" w14:textId="77777777" w:rsidTr="009C2AB5">
        <w:trPr>
          <w:trHeight w:hRule="exact" w:val="240"/>
          <w:jc w:val="center"/>
        </w:trPr>
        <w:tc>
          <w:tcPr>
            <w:tcW w:w="9752" w:type="dxa"/>
            <w:gridSpan w:val="2"/>
            <w:tcBorders>
              <w:top w:val="nil"/>
              <w:left w:val="nil"/>
              <w:bottom w:val="nil"/>
              <w:right w:val="nil"/>
            </w:tcBorders>
          </w:tcPr>
          <w:p w14:paraId="277BC0C6" w14:textId="77777777" w:rsidR="009C2AB5" w:rsidRPr="0021721D" w:rsidRDefault="009C2AB5" w:rsidP="009C2AB5"/>
        </w:tc>
      </w:tr>
      <w:tr w:rsidR="009C2AB5" w:rsidRPr="0021721D" w14:paraId="69A876A3" w14:textId="77777777" w:rsidTr="009C2AB5">
        <w:trPr>
          <w:trHeight w:val="240"/>
          <w:jc w:val="center"/>
        </w:trPr>
        <w:tc>
          <w:tcPr>
            <w:tcW w:w="4876" w:type="dxa"/>
            <w:tcBorders>
              <w:top w:val="nil"/>
              <w:left w:val="nil"/>
              <w:bottom w:val="nil"/>
              <w:right w:val="nil"/>
            </w:tcBorders>
          </w:tcPr>
          <w:p w14:paraId="622E17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D41355A" w14:textId="77777777" w:rsidR="009C2AB5" w:rsidRPr="0021721D" w:rsidRDefault="009C2AB5" w:rsidP="009C2AB5">
            <w:pPr>
              <w:pStyle w:val="AmColumnHeading"/>
            </w:pPr>
            <w:r w:rsidRPr="0021721D">
              <w:t>Pakeitimas</w:t>
            </w:r>
          </w:p>
        </w:tc>
      </w:tr>
      <w:tr w:rsidR="009C2AB5" w:rsidRPr="0021721D" w14:paraId="46E8B069" w14:textId="77777777" w:rsidTr="009C2AB5">
        <w:trPr>
          <w:jc w:val="center"/>
        </w:trPr>
        <w:tc>
          <w:tcPr>
            <w:tcW w:w="4876" w:type="dxa"/>
            <w:tcBorders>
              <w:top w:val="nil"/>
              <w:left w:val="nil"/>
              <w:bottom w:val="nil"/>
              <w:right w:val="nil"/>
            </w:tcBorders>
          </w:tcPr>
          <w:p w14:paraId="7EDC4D36" w14:textId="77777777" w:rsidR="009C2AB5" w:rsidRPr="0021721D" w:rsidRDefault="009C2AB5" w:rsidP="009C2AB5">
            <w:pPr>
              <w:pStyle w:val="Normal6a"/>
            </w:pPr>
          </w:p>
        </w:tc>
        <w:tc>
          <w:tcPr>
            <w:tcW w:w="4876" w:type="dxa"/>
            <w:tcBorders>
              <w:top w:val="nil"/>
              <w:left w:val="nil"/>
              <w:bottom w:val="nil"/>
              <w:right w:val="nil"/>
            </w:tcBorders>
          </w:tcPr>
          <w:p w14:paraId="648B1670" w14:textId="77777777" w:rsidR="009C2AB5" w:rsidRPr="0021721D" w:rsidRDefault="009C2AB5" w:rsidP="009C2AB5">
            <w:pPr>
              <w:pStyle w:val="Normal6a"/>
            </w:pPr>
            <w:r w:rsidRPr="0021721D">
              <w:rPr>
                <w:b/>
                <w:i/>
              </w:rPr>
              <w:t>Fa.</w:t>
            </w:r>
            <w:r w:rsidRPr="0021721D">
              <w:tab/>
            </w:r>
            <w:r w:rsidRPr="0021721D">
              <w:rPr>
                <w:b/>
                <w:i/>
              </w:rPr>
              <w:t>kadangi paktas iš tiesų turėtų būti galimybė iš esmės atgaivinti Europos ir Viduržemio jūros regiono šalių santykius ir padėti nustatyti naują ES bendradarbiavimo su šiuo regionu toną ir tempą; kadangi paktas turėtų sudaryti sąlygas naujai perspektyvai regione, siekiant įtraukesnio, daugiašalio ir horizontalaus požiūrio;</w:t>
            </w:r>
          </w:p>
        </w:tc>
      </w:tr>
    </w:tbl>
    <w:p w14:paraId="67C4914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B06F2B0" w14:textId="77777777" w:rsidR="009C2AB5" w:rsidRPr="0021721D" w:rsidRDefault="009C2AB5" w:rsidP="009C2AB5">
      <w:r w:rsidRPr="0021721D">
        <w:rPr>
          <w:rStyle w:val="HideTWBExt"/>
        </w:rPr>
        <w:t>&lt;/Amend&gt;</w:t>
      </w:r>
    </w:p>
    <w:p w14:paraId="6D8C7D5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65</w:t>
      </w:r>
      <w:r w:rsidRPr="0021721D">
        <w:rPr>
          <w:rStyle w:val="HideTWBExt"/>
          <w:b w:val="0"/>
        </w:rPr>
        <w:t>&lt;/NumAm&gt;</w:t>
      </w:r>
    </w:p>
    <w:p w14:paraId="41B26AAC"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4B31522" w14:textId="77777777" w:rsidR="009C2AB5" w:rsidRPr="0021721D" w:rsidRDefault="009C2AB5" w:rsidP="009C2AB5">
      <w:pPr>
        <w:pStyle w:val="NormalBold"/>
      </w:pPr>
      <w:r w:rsidRPr="0021721D">
        <w:rPr>
          <w:rStyle w:val="HideTWBExt"/>
          <w:b w:val="0"/>
        </w:rPr>
        <w:t>&lt;/RepeatBlock-By&gt;</w:t>
      </w:r>
    </w:p>
    <w:p w14:paraId="153EB2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155FA70" w14:textId="77777777" w:rsidR="009C2AB5" w:rsidRPr="0021721D" w:rsidRDefault="009C2AB5" w:rsidP="009C2AB5">
      <w:pPr>
        <w:pStyle w:val="NormalBold"/>
      </w:pPr>
      <w:r w:rsidRPr="0021721D">
        <w:rPr>
          <w:rStyle w:val="HideTWBExt"/>
          <w:b w:val="0"/>
        </w:rPr>
        <w:t>&lt;Article&gt;</w:t>
      </w:r>
      <w:r w:rsidRPr="0021721D">
        <w:t>F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3B7C4D" w14:textId="77777777" w:rsidTr="009C2AB5">
        <w:trPr>
          <w:trHeight w:hRule="exact" w:val="240"/>
          <w:jc w:val="center"/>
        </w:trPr>
        <w:tc>
          <w:tcPr>
            <w:tcW w:w="9752" w:type="dxa"/>
            <w:gridSpan w:val="2"/>
            <w:tcBorders>
              <w:top w:val="nil"/>
              <w:left w:val="nil"/>
              <w:bottom w:val="nil"/>
              <w:right w:val="nil"/>
            </w:tcBorders>
          </w:tcPr>
          <w:p w14:paraId="7A755B46" w14:textId="77777777" w:rsidR="009C2AB5" w:rsidRPr="0021721D" w:rsidRDefault="009C2AB5" w:rsidP="009C2AB5"/>
        </w:tc>
      </w:tr>
      <w:tr w:rsidR="009C2AB5" w:rsidRPr="0021721D" w14:paraId="0D05BF75" w14:textId="77777777" w:rsidTr="009C2AB5">
        <w:trPr>
          <w:trHeight w:val="240"/>
          <w:jc w:val="center"/>
        </w:trPr>
        <w:tc>
          <w:tcPr>
            <w:tcW w:w="4876" w:type="dxa"/>
            <w:tcBorders>
              <w:top w:val="nil"/>
              <w:left w:val="nil"/>
              <w:bottom w:val="nil"/>
              <w:right w:val="nil"/>
            </w:tcBorders>
          </w:tcPr>
          <w:p w14:paraId="1C1C50C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55445C8" w14:textId="77777777" w:rsidR="009C2AB5" w:rsidRPr="0021721D" w:rsidRDefault="009C2AB5" w:rsidP="009C2AB5">
            <w:pPr>
              <w:pStyle w:val="AmColumnHeading"/>
            </w:pPr>
            <w:r w:rsidRPr="0021721D">
              <w:t>Pakeitimas</w:t>
            </w:r>
          </w:p>
        </w:tc>
      </w:tr>
      <w:tr w:rsidR="009C2AB5" w:rsidRPr="0021721D" w14:paraId="7450338C" w14:textId="77777777" w:rsidTr="009C2AB5">
        <w:trPr>
          <w:jc w:val="center"/>
        </w:trPr>
        <w:tc>
          <w:tcPr>
            <w:tcW w:w="4876" w:type="dxa"/>
            <w:tcBorders>
              <w:top w:val="nil"/>
              <w:left w:val="nil"/>
              <w:bottom w:val="nil"/>
              <w:right w:val="nil"/>
            </w:tcBorders>
          </w:tcPr>
          <w:p w14:paraId="308EAF04" w14:textId="77777777" w:rsidR="009C2AB5" w:rsidRPr="0021721D" w:rsidRDefault="009C2AB5" w:rsidP="009C2AB5">
            <w:pPr>
              <w:pStyle w:val="Normal6a"/>
            </w:pPr>
          </w:p>
        </w:tc>
        <w:tc>
          <w:tcPr>
            <w:tcW w:w="4876" w:type="dxa"/>
            <w:tcBorders>
              <w:top w:val="nil"/>
              <w:left w:val="nil"/>
              <w:bottom w:val="nil"/>
              <w:right w:val="nil"/>
            </w:tcBorders>
          </w:tcPr>
          <w:p w14:paraId="6CDCF92D" w14:textId="77777777" w:rsidR="009C2AB5" w:rsidRPr="0021721D" w:rsidRDefault="009C2AB5" w:rsidP="009C2AB5">
            <w:pPr>
              <w:pStyle w:val="Normal6a"/>
            </w:pPr>
            <w:r w:rsidRPr="0021721D">
              <w:rPr>
                <w:b/>
                <w:i/>
              </w:rPr>
              <w:t>Fa.</w:t>
            </w:r>
            <w:r w:rsidRPr="0021721D">
              <w:tab/>
            </w:r>
            <w:r w:rsidRPr="0021721D">
              <w:rPr>
                <w:b/>
                <w:i/>
              </w:rPr>
              <w:t>kadangi regionų ir vietos valdžios institucijos, ypač Viduržemio jūros pakrančių regionuose, yra pagrindinės veikėjos įgyvendinant Europos ir Viduržemio jūros regiono šalių bendradarbiavimą ir joms turi būti suteiktas oficialus vaidmuo valdant paktą, laikantis daugiapakopio valdymo ir subsidiarumo principų;</w:t>
            </w:r>
          </w:p>
        </w:tc>
      </w:tr>
    </w:tbl>
    <w:p w14:paraId="43D679F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611FF88" w14:textId="77777777" w:rsidR="009C2AB5" w:rsidRPr="0021721D" w:rsidRDefault="009C2AB5" w:rsidP="009C2AB5">
      <w:r w:rsidRPr="0021721D">
        <w:rPr>
          <w:rStyle w:val="HideTWBExt"/>
        </w:rPr>
        <w:t>&lt;/Amend&gt;</w:t>
      </w:r>
    </w:p>
    <w:p w14:paraId="6E753A7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66</w:t>
      </w:r>
      <w:r w:rsidRPr="0021721D">
        <w:rPr>
          <w:rStyle w:val="HideTWBExt"/>
          <w:b w:val="0"/>
        </w:rPr>
        <w:t>&lt;/NumAm&gt;</w:t>
      </w:r>
    </w:p>
    <w:p w14:paraId="2251835C"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C2931DF"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436AFC7F" w14:textId="77777777" w:rsidR="009C2AB5" w:rsidRPr="0021721D" w:rsidRDefault="009C2AB5" w:rsidP="009C2AB5">
      <w:pPr>
        <w:pStyle w:val="NormalBold"/>
      </w:pPr>
      <w:r w:rsidRPr="0021721D">
        <w:rPr>
          <w:rStyle w:val="HideTWBExt"/>
          <w:b w:val="0"/>
        </w:rPr>
        <w:t>&lt;/RepeatBlock-By&gt;</w:t>
      </w:r>
    </w:p>
    <w:p w14:paraId="7A656EB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55A033" w14:textId="77777777" w:rsidR="009C2AB5" w:rsidRPr="0021721D" w:rsidRDefault="009C2AB5" w:rsidP="009C2AB5">
      <w:pPr>
        <w:pStyle w:val="NormalBold"/>
      </w:pPr>
      <w:r w:rsidRPr="0021721D">
        <w:rPr>
          <w:rStyle w:val="HideTWBExt"/>
          <w:b w:val="0"/>
        </w:rPr>
        <w:lastRenderedPageBreak/>
        <w:t>&lt;Article&gt;</w:t>
      </w:r>
      <w:r w:rsidRPr="0021721D">
        <w:t>F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1CD382" w14:textId="77777777" w:rsidTr="009C2AB5">
        <w:trPr>
          <w:trHeight w:hRule="exact" w:val="240"/>
          <w:jc w:val="center"/>
        </w:trPr>
        <w:tc>
          <w:tcPr>
            <w:tcW w:w="9752" w:type="dxa"/>
            <w:gridSpan w:val="2"/>
            <w:tcBorders>
              <w:top w:val="nil"/>
              <w:left w:val="nil"/>
              <w:bottom w:val="nil"/>
              <w:right w:val="nil"/>
            </w:tcBorders>
          </w:tcPr>
          <w:p w14:paraId="0FEF9B13" w14:textId="77777777" w:rsidR="009C2AB5" w:rsidRPr="0021721D" w:rsidRDefault="009C2AB5" w:rsidP="009C2AB5"/>
        </w:tc>
      </w:tr>
      <w:tr w:rsidR="009C2AB5" w:rsidRPr="0021721D" w14:paraId="32CA4713" w14:textId="77777777" w:rsidTr="009C2AB5">
        <w:trPr>
          <w:trHeight w:val="240"/>
          <w:jc w:val="center"/>
        </w:trPr>
        <w:tc>
          <w:tcPr>
            <w:tcW w:w="4876" w:type="dxa"/>
            <w:tcBorders>
              <w:top w:val="nil"/>
              <w:left w:val="nil"/>
              <w:bottom w:val="nil"/>
              <w:right w:val="nil"/>
            </w:tcBorders>
          </w:tcPr>
          <w:p w14:paraId="4AEB177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F0FA97" w14:textId="77777777" w:rsidR="009C2AB5" w:rsidRPr="0021721D" w:rsidRDefault="009C2AB5" w:rsidP="009C2AB5">
            <w:pPr>
              <w:pStyle w:val="AmColumnHeading"/>
            </w:pPr>
            <w:r w:rsidRPr="0021721D">
              <w:t>Pakeitimas</w:t>
            </w:r>
          </w:p>
        </w:tc>
      </w:tr>
      <w:tr w:rsidR="009C2AB5" w:rsidRPr="0021721D" w14:paraId="77664BDE" w14:textId="77777777" w:rsidTr="009C2AB5">
        <w:trPr>
          <w:jc w:val="center"/>
        </w:trPr>
        <w:tc>
          <w:tcPr>
            <w:tcW w:w="4876" w:type="dxa"/>
            <w:tcBorders>
              <w:top w:val="nil"/>
              <w:left w:val="nil"/>
              <w:bottom w:val="nil"/>
              <w:right w:val="nil"/>
            </w:tcBorders>
          </w:tcPr>
          <w:p w14:paraId="1515840A" w14:textId="77777777" w:rsidR="009C2AB5" w:rsidRPr="0021721D" w:rsidRDefault="009C2AB5" w:rsidP="009C2AB5">
            <w:pPr>
              <w:pStyle w:val="Normal6a"/>
            </w:pPr>
          </w:p>
        </w:tc>
        <w:tc>
          <w:tcPr>
            <w:tcW w:w="4876" w:type="dxa"/>
            <w:tcBorders>
              <w:top w:val="nil"/>
              <w:left w:val="nil"/>
              <w:bottom w:val="nil"/>
              <w:right w:val="nil"/>
            </w:tcBorders>
          </w:tcPr>
          <w:p w14:paraId="757728D4" w14:textId="77777777" w:rsidR="009C2AB5" w:rsidRPr="0021721D" w:rsidRDefault="009C2AB5" w:rsidP="009C2AB5">
            <w:pPr>
              <w:pStyle w:val="Normal6a"/>
            </w:pPr>
            <w:r w:rsidRPr="0021721D">
              <w:rPr>
                <w:b/>
                <w:i/>
              </w:rPr>
              <w:t>Fb.</w:t>
            </w:r>
            <w:r w:rsidRPr="0021721D">
              <w:tab/>
            </w:r>
            <w:r w:rsidRPr="0021721D">
              <w:rPr>
                <w:b/>
                <w:i/>
              </w:rPr>
              <w:t>kadangi pilietinė erdvė didelėje pietinių Viduržemio jūros regiono šalių dalyje tebėra labai apribota, o dokumentais pagrįsti tiksliniai teisiniai ir politiniai apribojimai riboja asociacijų laisvę, saviraiškos laisvę ir galimybes gauti finansavimą; kadangi žmogaus teisių gynėjai, žurnalistai ir pilietinės visuomenės atstovai susiduria su priekabiavimu, teisminiu spaudimu ir administracinėmis kliūtimis, kurios iš esmės daro poveikį jų gebėjimui saugiai ir nepriklausomai dalyvauti ES finansuojamose iniciatyvose;</w:t>
            </w:r>
          </w:p>
        </w:tc>
      </w:tr>
    </w:tbl>
    <w:p w14:paraId="2A79716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000F3C2" w14:textId="77777777" w:rsidR="009C2AB5" w:rsidRPr="0021721D" w:rsidRDefault="009C2AB5" w:rsidP="009C2AB5">
      <w:r w:rsidRPr="0021721D">
        <w:rPr>
          <w:rStyle w:val="HideTWBExt"/>
        </w:rPr>
        <w:t>&lt;/Amend&gt;</w:t>
      </w:r>
    </w:p>
    <w:p w14:paraId="02FCFBF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67</w:t>
      </w:r>
      <w:r w:rsidRPr="0021721D">
        <w:rPr>
          <w:rStyle w:val="HideTWBExt"/>
          <w:b w:val="0"/>
        </w:rPr>
        <w:t>&lt;/NumAm&gt;</w:t>
      </w:r>
    </w:p>
    <w:p w14:paraId="3E59C6A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5260149" w14:textId="77777777" w:rsidR="009C2AB5" w:rsidRPr="0021721D" w:rsidRDefault="009C2AB5" w:rsidP="009C2AB5">
      <w:pPr>
        <w:pStyle w:val="NormalBold"/>
      </w:pPr>
      <w:r w:rsidRPr="0021721D">
        <w:rPr>
          <w:rStyle w:val="HideTWBExt"/>
          <w:b w:val="0"/>
        </w:rPr>
        <w:t>&lt;/RepeatBlock-By&gt;</w:t>
      </w:r>
    </w:p>
    <w:p w14:paraId="6E0BFC1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D430B7" w14:textId="77777777" w:rsidR="009C2AB5" w:rsidRPr="0021721D" w:rsidRDefault="009C2AB5" w:rsidP="009C2AB5">
      <w:pPr>
        <w:pStyle w:val="NormalBold"/>
      </w:pPr>
      <w:r w:rsidRPr="0021721D">
        <w:rPr>
          <w:rStyle w:val="HideTWBExt"/>
          <w:b w:val="0"/>
        </w:rPr>
        <w:t>&lt;Article&gt;</w:t>
      </w:r>
      <w:r w:rsidRPr="0021721D">
        <w:t>F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FFFB45" w14:textId="77777777" w:rsidTr="009C2AB5">
        <w:trPr>
          <w:trHeight w:hRule="exact" w:val="240"/>
          <w:jc w:val="center"/>
        </w:trPr>
        <w:tc>
          <w:tcPr>
            <w:tcW w:w="9752" w:type="dxa"/>
            <w:gridSpan w:val="2"/>
            <w:tcBorders>
              <w:top w:val="nil"/>
              <w:left w:val="nil"/>
              <w:bottom w:val="nil"/>
              <w:right w:val="nil"/>
            </w:tcBorders>
          </w:tcPr>
          <w:p w14:paraId="535DB545" w14:textId="77777777" w:rsidR="009C2AB5" w:rsidRPr="0021721D" w:rsidRDefault="009C2AB5" w:rsidP="009C2AB5"/>
        </w:tc>
      </w:tr>
      <w:tr w:rsidR="009C2AB5" w:rsidRPr="0021721D" w14:paraId="2AA55E7B" w14:textId="77777777" w:rsidTr="009C2AB5">
        <w:trPr>
          <w:trHeight w:val="240"/>
          <w:jc w:val="center"/>
        </w:trPr>
        <w:tc>
          <w:tcPr>
            <w:tcW w:w="4876" w:type="dxa"/>
            <w:tcBorders>
              <w:top w:val="nil"/>
              <w:left w:val="nil"/>
              <w:bottom w:val="nil"/>
              <w:right w:val="nil"/>
            </w:tcBorders>
          </w:tcPr>
          <w:p w14:paraId="135772C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DB785E" w14:textId="77777777" w:rsidR="009C2AB5" w:rsidRPr="0021721D" w:rsidRDefault="009C2AB5" w:rsidP="009C2AB5">
            <w:pPr>
              <w:pStyle w:val="AmColumnHeading"/>
            </w:pPr>
            <w:r w:rsidRPr="0021721D">
              <w:t>Pakeitimas</w:t>
            </w:r>
          </w:p>
        </w:tc>
      </w:tr>
      <w:tr w:rsidR="009C2AB5" w:rsidRPr="0021721D" w14:paraId="4C07FB35" w14:textId="77777777" w:rsidTr="009C2AB5">
        <w:trPr>
          <w:jc w:val="center"/>
        </w:trPr>
        <w:tc>
          <w:tcPr>
            <w:tcW w:w="4876" w:type="dxa"/>
            <w:tcBorders>
              <w:top w:val="nil"/>
              <w:left w:val="nil"/>
              <w:bottom w:val="nil"/>
              <w:right w:val="nil"/>
            </w:tcBorders>
          </w:tcPr>
          <w:p w14:paraId="25264E3B" w14:textId="77777777" w:rsidR="009C2AB5" w:rsidRPr="0021721D" w:rsidRDefault="009C2AB5" w:rsidP="009C2AB5">
            <w:pPr>
              <w:pStyle w:val="Normal6a"/>
            </w:pPr>
          </w:p>
        </w:tc>
        <w:tc>
          <w:tcPr>
            <w:tcW w:w="4876" w:type="dxa"/>
            <w:tcBorders>
              <w:top w:val="nil"/>
              <w:left w:val="nil"/>
              <w:bottom w:val="nil"/>
              <w:right w:val="nil"/>
            </w:tcBorders>
          </w:tcPr>
          <w:p w14:paraId="4993F417" w14:textId="77777777" w:rsidR="009C2AB5" w:rsidRPr="0021721D" w:rsidRDefault="009C2AB5" w:rsidP="009C2AB5">
            <w:pPr>
              <w:pStyle w:val="Normal6a"/>
            </w:pPr>
            <w:r w:rsidRPr="0021721D">
              <w:rPr>
                <w:b/>
                <w:i/>
              </w:rPr>
              <w:t>Fb.</w:t>
            </w:r>
            <w:r w:rsidRPr="0021721D">
              <w:tab/>
            </w:r>
            <w:r w:rsidRPr="0021721D">
              <w:rPr>
                <w:b/>
                <w:i/>
              </w:rPr>
              <w:t>kadangi Viduržemio jūros pakte ypatingas dėmesys turėtų būti skiriamas moterų, moterų vadovaujamų įmonių ir moterų vadovaujamų privačiojo sektoriaus organizacijų indėliui į tvarų ekonomikos augimą, darbo vietų kūrimą ir socialines inovacijas visame Viduržemio jūros regione;</w:t>
            </w:r>
          </w:p>
        </w:tc>
      </w:tr>
    </w:tbl>
    <w:p w14:paraId="693D0CD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621DC0F" w14:textId="77777777" w:rsidR="009C2AB5" w:rsidRPr="0021721D" w:rsidRDefault="009C2AB5" w:rsidP="009C2AB5">
      <w:r w:rsidRPr="0021721D">
        <w:rPr>
          <w:rStyle w:val="HideTWBExt"/>
        </w:rPr>
        <w:t>&lt;/Amend&gt;</w:t>
      </w:r>
    </w:p>
    <w:p w14:paraId="17946A1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68</w:t>
      </w:r>
      <w:r w:rsidRPr="0021721D">
        <w:rPr>
          <w:rStyle w:val="HideTWBExt"/>
          <w:b w:val="0"/>
        </w:rPr>
        <w:t>&lt;/NumAm&gt;</w:t>
      </w:r>
    </w:p>
    <w:p w14:paraId="33B6831E"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BD0E76B"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184AE5B1" w14:textId="77777777" w:rsidR="009C2AB5" w:rsidRPr="0021721D" w:rsidRDefault="009C2AB5" w:rsidP="009C2AB5">
      <w:pPr>
        <w:pStyle w:val="NormalBold"/>
      </w:pPr>
      <w:r w:rsidRPr="0021721D">
        <w:rPr>
          <w:rStyle w:val="HideTWBExt"/>
          <w:b w:val="0"/>
        </w:rPr>
        <w:t>&lt;/RepeatBlock-By&gt;</w:t>
      </w:r>
    </w:p>
    <w:p w14:paraId="0C5A67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40ABA9" w14:textId="77777777" w:rsidR="009C2AB5" w:rsidRPr="0021721D" w:rsidRDefault="009C2AB5" w:rsidP="009C2AB5">
      <w:pPr>
        <w:pStyle w:val="NormalBold"/>
      </w:pPr>
      <w:r w:rsidRPr="0021721D">
        <w:rPr>
          <w:rStyle w:val="HideTWBExt"/>
          <w:b w:val="0"/>
        </w:rPr>
        <w:lastRenderedPageBreak/>
        <w:t>&lt;Article&gt;</w:t>
      </w:r>
      <w:r w:rsidRPr="0021721D">
        <w:t>F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C440090" w14:textId="77777777" w:rsidTr="009C2AB5">
        <w:trPr>
          <w:trHeight w:hRule="exact" w:val="240"/>
          <w:jc w:val="center"/>
        </w:trPr>
        <w:tc>
          <w:tcPr>
            <w:tcW w:w="9752" w:type="dxa"/>
            <w:gridSpan w:val="2"/>
            <w:tcBorders>
              <w:top w:val="nil"/>
              <w:left w:val="nil"/>
              <w:bottom w:val="nil"/>
              <w:right w:val="nil"/>
            </w:tcBorders>
          </w:tcPr>
          <w:p w14:paraId="63061AEE" w14:textId="77777777" w:rsidR="009C2AB5" w:rsidRPr="0021721D" w:rsidRDefault="009C2AB5" w:rsidP="009C2AB5"/>
        </w:tc>
      </w:tr>
      <w:tr w:rsidR="009C2AB5" w:rsidRPr="0021721D" w14:paraId="7BB1DB0E" w14:textId="77777777" w:rsidTr="009C2AB5">
        <w:trPr>
          <w:trHeight w:val="240"/>
          <w:jc w:val="center"/>
        </w:trPr>
        <w:tc>
          <w:tcPr>
            <w:tcW w:w="4876" w:type="dxa"/>
            <w:tcBorders>
              <w:top w:val="nil"/>
              <w:left w:val="nil"/>
              <w:bottom w:val="nil"/>
              <w:right w:val="nil"/>
            </w:tcBorders>
          </w:tcPr>
          <w:p w14:paraId="57D69EE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9BEBCC" w14:textId="77777777" w:rsidR="009C2AB5" w:rsidRPr="0021721D" w:rsidRDefault="009C2AB5" w:rsidP="009C2AB5">
            <w:pPr>
              <w:pStyle w:val="AmColumnHeading"/>
            </w:pPr>
            <w:r w:rsidRPr="0021721D">
              <w:t>Pakeitimas</w:t>
            </w:r>
          </w:p>
        </w:tc>
      </w:tr>
      <w:tr w:rsidR="009C2AB5" w:rsidRPr="0021721D" w14:paraId="169745E4" w14:textId="77777777" w:rsidTr="009C2AB5">
        <w:trPr>
          <w:jc w:val="center"/>
        </w:trPr>
        <w:tc>
          <w:tcPr>
            <w:tcW w:w="4876" w:type="dxa"/>
            <w:tcBorders>
              <w:top w:val="nil"/>
              <w:left w:val="nil"/>
              <w:bottom w:val="nil"/>
              <w:right w:val="nil"/>
            </w:tcBorders>
          </w:tcPr>
          <w:p w14:paraId="712DA224" w14:textId="77777777" w:rsidR="009C2AB5" w:rsidRPr="0021721D" w:rsidRDefault="009C2AB5" w:rsidP="009C2AB5">
            <w:pPr>
              <w:pStyle w:val="Normal6a"/>
            </w:pPr>
          </w:p>
        </w:tc>
        <w:tc>
          <w:tcPr>
            <w:tcW w:w="4876" w:type="dxa"/>
            <w:tcBorders>
              <w:top w:val="nil"/>
              <w:left w:val="nil"/>
              <w:bottom w:val="nil"/>
              <w:right w:val="nil"/>
            </w:tcBorders>
          </w:tcPr>
          <w:p w14:paraId="7EB23B3B" w14:textId="77777777" w:rsidR="009C2AB5" w:rsidRPr="0021721D" w:rsidRDefault="009C2AB5" w:rsidP="009C2AB5">
            <w:pPr>
              <w:pStyle w:val="Normal6a"/>
            </w:pPr>
            <w:r w:rsidRPr="0021721D">
              <w:rPr>
                <w:b/>
                <w:i/>
              </w:rPr>
              <w:t>Fc.</w:t>
            </w:r>
            <w:r w:rsidRPr="0021721D">
              <w:tab/>
            </w:r>
            <w:r w:rsidRPr="0021721D">
              <w:rPr>
                <w:b/>
                <w:i/>
              </w:rPr>
              <w:t>kadangi Viduržemio jūros regiono erdvei istoriškai ir šiuo metu būdingas didelis žmonių judumas šalyse ir tarp jų;</w:t>
            </w:r>
          </w:p>
        </w:tc>
      </w:tr>
    </w:tbl>
    <w:p w14:paraId="4460EE4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5A116D1" w14:textId="77777777" w:rsidR="009C2AB5" w:rsidRPr="0021721D" w:rsidRDefault="009C2AB5" w:rsidP="009C2AB5">
      <w:r w:rsidRPr="0021721D">
        <w:rPr>
          <w:rStyle w:val="HideTWBExt"/>
        </w:rPr>
        <w:t>&lt;/Amend&gt;</w:t>
      </w:r>
    </w:p>
    <w:p w14:paraId="12C6DF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69</w:t>
      </w:r>
      <w:r w:rsidRPr="0021721D">
        <w:rPr>
          <w:rStyle w:val="HideTWBExt"/>
          <w:b w:val="0"/>
        </w:rPr>
        <w:t>&lt;/NumAm&gt;</w:t>
      </w:r>
    </w:p>
    <w:p w14:paraId="7268BE21"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752FD36"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05C8D8F6" w14:textId="77777777" w:rsidR="009C2AB5" w:rsidRPr="0021721D" w:rsidRDefault="009C2AB5" w:rsidP="009C2AB5">
      <w:pPr>
        <w:pStyle w:val="NormalBold"/>
      </w:pPr>
      <w:r w:rsidRPr="0021721D">
        <w:rPr>
          <w:rStyle w:val="HideTWBExt"/>
          <w:b w:val="0"/>
        </w:rPr>
        <w:t>&lt;/RepeatBlock-By&gt;</w:t>
      </w:r>
    </w:p>
    <w:p w14:paraId="05380EC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29B2DEC" w14:textId="77777777" w:rsidR="009C2AB5" w:rsidRPr="0021721D" w:rsidRDefault="009C2AB5" w:rsidP="009C2AB5">
      <w:pPr>
        <w:pStyle w:val="NormalBold"/>
      </w:pPr>
      <w:r w:rsidRPr="0021721D">
        <w:rPr>
          <w:rStyle w:val="HideTWBExt"/>
          <w:b w:val="0"/>
        </w:rPr>
        <w:t>&lt;Article&gt;</w:t>
      </w:r>
      <w:r w:rsidRPr="0021721D">
        <w:t>F d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C2E7D7" w14:textId="77777777" w:rsidTr="009C2AB5">
        <w:trPr>
          <w:trHeight w:hRule="exact" w:val="240"/>
          <w:jc w:val="center"/>
        </w:trPr>
        <w:tc>
          <w:tcPr>
            <w:tcW w:w="9752" w:type="dxa"/>
            <w:gridSpan w:val="2"/>
            <w:tcBorders>
              <w:top w:val="nil"/>
              <w:left w:val="nil"/>
              <w:bottom w:val="nil"/>
              <w:right w:val="nil"/>
            </w:tcBorders>
          </w:tcPr>
          <w:p w14:paraId="263DA3D5" w14:textId="77777777" w:rsidR="009C2AB5" w:rsidRPr="0021721D" w:rsidRDefault="009C2AB5" w:rsidP="009C2AB5"/>
        </w:tc>
      </w:tr>
      <w:tr w:rsidR="009C2AB5" w:rsidRPr="0021721D" w14:paraId="691AB18A" w14:textId="77777777" w:rsidTr="009C2AB5">
        <w:trPr>
          <w:trHeight w:val="240"/>
          <w:jc w:val="center"/>
        </w:trPr>
        <w:tc>
          <w:tcPr>
            <w:tcW w:w="4876" w:type="dxa"/>
            <w:tcBorders>
              <w:top w:val="nil"/>
              <w:left w:val="nil"/>
              <w:bottom w:val="nil"/>
              <w:right w:val="nil"/>
            </w:tcBorders>
          </w:tcPr>
          <w:p w14:paraId="4144E53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196A96" w14:textId="77777777" w:rsidR="009C2AB5" w:rsidRPr="0021721D" w:rsidRDefault="009C2AB5" w:rsidP="009C2AB5">
            <w:pPr>
              <w:pStyle w:val="AmColumnHeading"/>
            </w:pPr>
            <w:r w:rsidRPr="0021721D">
              <w:t>Pakeitimas</w:t>
            </w:r>
          </w:p>
        </w:tc>
      </w:tr>
      <w:tr w:rsidR="009C2AB5" w:rsidRPr="0021721D" w14:paraId="2BD6FFB4" w14:textId="77777777" w:rsidTr="009C2AB5">
        <w:trPr>
          <w:jc w:val="center"/>
        </w:trPr>
        <w:tc>
          <w:tcPr>
            <w:tcW w:w="4876" w:type="dxa"/>
            <w:tcBorders>
              <w:top w:val="nil"/>
              <w:left w:val="nil"/>
              <w:bottom w:val="nil"/>
              <w:right w:val="nil"/>
            </w:tcBorders>
          </w:tcPr>
          <w:p w14:paraId="4019EC0D" w14:textId="77777777" w:rsidR="009C2AB5" w:rsidRPr="0021721D" w:rsidRDefault="009C2AB5" w:rsidP="009C2AB5">
            <w:pPr>
              <w:pStyle w:val="Normal6a"/>
            </w:pPr>
          </w:p>
        </w:tc>
        <w:tc>
          <w:tcPr>
            <w:tcW w:w="4876" w:type="dxa"/>
            <w:tcBorders>
              <w:top w:val="nil"/>
              <w:left w:val="nil"/>
              <w:bottom w:val="nil"/>
              <w:right w:val="nil"/>
            </w:tcBorders>
          </w:tcPr>
          <w:p w14:paraId="3D817E4C" w14:textId="77777777" w:rsidR="009C2AB5" w:rsidRPr="0021721D" w:rsidRDefault="009C2AB5" w:rsidP="009C2AB5">
            <w:pPr>
              <w:pStyle w:val="Normal6a"/>
            </w:pPr>
            <w:r w:rsidRPr="0021721D">
              <w:rPr>
                <w:b/>
                <w:i/>
              </w:rPr>
              <w:t>Fd.</w:t>
            </w:r>
            <w:r w:rsidRPr="0021721D">
              <w:tab/>
            </w:r>
            <w:r w:rsidRPr="0021721D">
              <w:rPr>
                <w:b/>
                <w:i/>
              </w:rPr>
              <w:t>kadangi Viduržemio jūros salos, nesvarbu, ar tai būtų regionai, ar valstybės, susiduria su struktūriniais sunkumais dėl izoliuotumo ir teritorinio tęstinumo stokos, o tai daro didelį poveikį susisiekimui, ekonominei sanglaudai ir galimybėms naudotis pagrindinėmis paslaugomis;</w:t>
            </w:r>
          </w:p>
        </w:tc>
      </w:tr>
    </w:tbl>
    <w:p w14:paraId="721C6AE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73E7AA2" w14:textId="77777777" w:rsidR="009C2AB5" w:rsidRPr="0021721D" w:rsidRDefault="009C2AB5" w:rsidP="009C2AB5">
      <w:r w:rsidRPr="0021721D">
        <w:rPr>
          <w:rStyle w:val="HideTWBExt"/>
        </w:rPr>
        <w:t>&lt;/Amend&gt;</w:t>
      </w:r>
    </w:p>
    <w:p w14:paraId="12A72CC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70</w:t>
      </w:r>
      <w:r w:rsidRPr="0021721D">
        <w:rPr>
          <w:rStyle w:val="HideTWBExt"/>
          <w:b w:val="0"/>
        </w:rPr>
        <w:t>&lt;/NumAm&gt;</w:t>
      </w:r>
    </w:p>
    <w:p w14:paraId="326D81D8"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2E1B141C" w14:textId="77777777" w:rsidR="009C2AB5" w:rsidRPr="0021721D" w:rsidRDefault="009C2AB5" w:rsidP="009C2AB5">
      <w:pPr>
        <w:pStyle w:val="NormalBold"/>
      </w:pPr>
      <w:r w:rsidRPr="0021721D">
        <w:rPr>
          <w:rStyle w:val="HideTWBExt"/>
          <w:b w:val="0"/>
        </w:rPr>
        <w:t>&lt;/RepeatBlock-By&gt;</w:t>
      </w:r>
    </w:p>
    <w:p w14:paraId="5FDF4B7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45DFCA7" w14:textId="77777777" w:rsidR="009C2AB5" w:rsidRPr="0021721D" w:rsidRDefault="009C2AB5" w:rsidP="009C2AB5">
      <w:pPr>
        <w:pStyle w:val="NormalBold"/>
      </w:pPr>
      <w:r w:rsidRPr="0021721D">
        <w:rPr>
          <w:rStyle w:val="HideTWBExt"/>
          <w:b w:val="0"/>
        </w:rPr>
        <w:t>&lt;Article&gt;</w:t>
      </w:r>
      <w:r w:rsidRPr="0021721D">
        <w:t>G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9560749" w14:textId="77777777" w:rsidTr="009C2AB5">
        <w:trPr>
          <w:trHeight w:hRule="exact" w:val="240"/>
          <w:jc w:val="center"/>
        </w:trPr>
        <w:tc>
          <w:tcPr>
            <w:tcW w:w="9752" w:type="dxa"/>
            <w:gridSpan w:val="2"/>
            <w:tcBorders>
              <w:top w:val="nil"/>
              <w:left w:val="nil"/>
              <w:bottom w:val="nil"/>
              <w:right w:val="nil"/>
            </w:tcBorders>
          </w:tcPr>
          <w:p w14:paraId="74B25AE5" w14:textId="77777777" w:rsidR="009C2AB5" w:rsidRPr="0021721D" w:rsidRDefault="009C2AB5" w:rsidP="009C2AB5"/>
        </w:tc>
      </w:tr>
      <w:tr w:rsidR="009C2AB5" w:rsidRPr="0021721D" w14:paraId="098AC8F5" w14:textId="77777777" w:rsidTr="009C2AB5">
        <w:trPr>
          <w:trHeight w:val="240"/>
          <w:jc w:val="center"/>
        </w:trPr>
        <w:tc>
          <w:tcPr>
            <w:tcW w:w="4876" w:type="dxa"/>
            <w:tcBorders>
              <w:top w:val="nil"/>
              <w:left w:val="nil"/>
              <w:bottom w:val="nil"/>
              <w:right w:val="nil"/>
            </w:tcBorders>
          </w:tcPr>
          <w:p w14:paraId="746284B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28A2A70" w14:textId="77777777" w:rsidR="009C2AB5" w:rsidRPr="0021721D" w:rsidRDefault="009C2AB5" w:rsidP="009C2AB5">
            <w:pPr>
              <w:pStyle w:val="AmColumnHeading"/>
            </w:pPr>
            <w:r w:rsidRPr="0021721D">
              <w:t>Pakeitimas</w:t>
            </w:r>
          </w:p>
        </w:tc>
      </w:tr>
      <w:tr w:rsidR="009C2AB5" w:rsidRPr="0021721D" w14:paraId="7D70FBF0" w14:textId="77777777" w:rsidTr="009C2AB5">
        <w:trPr>
          <w:jc w:val="center"/>
        </w:trPr>
        <w:tc>
          <w:tcPr>
            <w:tcW w:w="4876" w:type="dxa"/>
            <w:tcBorders>
              <w:top w:val="nil"/>
              <w:left w:val="nil"/>
              <w:bottom w:val="nil"/>
              <w:right w:val="nil"/>
            </w:tcBorders>
          </w:tcPr>
          <w:p w14:paraId="2C4C1050" w14:textId="77777777" w:rsidR="009C2AB5" w:rsidRPr="0021721D" w:rsidRDefault="009C2AB5" w:rsidP="009C2AB5">
            <w:pPr>
              <w:pStyle w:val="Normal6a"/>
            </w:pPr>
            <w:r w:rsidRPr="0021721D">
              <w:rPr>
                <w:b/>
                <w:i/>
              </w:rPr>
              <w:t>G.</w:t>
            </w:r>
            <w:r w:rsidRPr="0021721D">
              <w:tab/>
            </w:r>
            <w:r w:rsidRPr="0021721D">
              <w:rPr>
                <w:b/>
                <w:i/>
              </w:rPr>
              <w:t>kadangi Jo Šventenybė popiežius Leonas XIV paragino tarptautinę bendruomenę šalinti neviltį keliančias priežastis ir įspėjo neleisti, kad Viduržemio jūra taptų kapinėmis, kuriose miršta net viltis;</w:t>
            </w:r>
          </w:p>
        </w:tc>
        <w:tc>
          <w:tcPr>
            <w:tcW w:w="4876" w:type="dxa"/>
            <w:tcBorders>
              <w:top w:val="nil"/>
              <w:left w:val="nil"/>
              <w:bottom w:val="nil"/>
              <w:right w:val="nil"/>
            </w:tcBorders>
          </w:tcPr>
          <w:p w14:paraId="7D1A8519" w14:textId="77777777" w:rsidR="009C2AB5" w:rsidRPr="0021721D" w:rsidRDefault="009C2AB5" w:rsidP="009C2AB5">
            <w:pPr>
              <w:pStyle w:val="Normal6a"/>
            </w:pPr>
            <w:r w:rsidRPr="0021721D">
              <w:rPr>
                <w:b/>
                <w:i/>
              </w:rPr>
              <w:t>Išbraukta.</w:t>
            </w:r>
          </w:p>
        </w:tc>
      </w:tr>
    </w:tbl>
    <w:p w14:paraId="727E255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6B5DE2" w14:textId="77777777" w:rsidR="009C2AB5" w:rsidRPr="0021721D" w:rsidRDefault="009C2AB5" w:rsidP="009C2AB5">
      <w:r w:rsidRPr="0021721D">
        <w:rPr>
          <w:rStyle w:val="HideTWBExt"/>
        </w:rPr>
        <w:t>&lt;/Amend&gt;</w:t>
      </w:r>
    </w:p>
    <w:p w14:paraId="6C8FC41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71</w:t>
      </w:r>
      <w:r w:rsidRPr="0021721D">
        <w:rPr>
          <w:rStyle w:val="HideTWBExt"/>
          <w:b w:val="0"/>
        </w:rPr>
        <w:t>&lt;/NumAm&gt;</w:t>
      </w:r>
    </w:p>
    <w:p w14:paraId="62639DF8"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22B022AA" w14:textId="77777777" w:rsidR="009C2AB5" w:rsidRPr="0021721D" w:rsidRDefault="009C2AB5" w:rsidP="009C2AB5">
      <w:pPr>
        <w:pStyle w:val="NormalBold"/>
      </w:pPr>
      <w:r w:rsidRPr="0021721D">
        <w:rPr>
          <w:rStyle w:val="HideTWBExt"/>
          <w:b w:val="0"/>
        </w:rPr>
        <w:t>&lt;/RepeatBlock-By&gt;</w:t>
      </w:r>
    </w:p>
    <w:p w14:paraId="5A2E98F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8B01BD1" w14:textId="77777777" w:rsidR="009C2AB5" w:rsidRPr="0021721D" w:rsidRDefault="009C2AB5" w:rsidP="009C2AB5">
      <w:pPr>
        <w:pStyle w:val="NormalBold"/>
      </w:pPr>
      <w:r w:rsidRPr="0021721D">
        <w:rPr>
          <w:rStyle w:val="HideTWBExt"/>
          <w:b w:val="0"/>
        </w:rPr>
        <w:t>&lt;Article&gt;</w:t>
      </w:r>
      <w:r w:rsidRPr="0021721D">
        <w:t>G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6D6FFD4" w14:textId="77777777" w:rsidTr="009C2AB5">
        <w:trPr>
          <w:trHeight w:hRule="exact" w:val="240"/>
          <w:jc w:val="center"/>
        </w:trPr>
        <w:tc>
          <w:tcPr>
            <w:tcW w:w="9752" w:type="dxa"/>
            <w:gridSpan w:val="2"/>
            <w:tcBorders>
              <w:top w:val="nil"/>
              <w:left w:val="nil"/>
              <w:bottom w:val="nil"/>
              <w:right w:val="nil"/>
            </w:tcBorders>
          </w:tcPr>
          <w:p w14:paraId="27280F12" w14:textId="77777777" w:rsidR="009C2AB5" w:rsidRPr="0021721D" w:rsidRDefault="009C2AB5" w:rsidP="009C2AB5"/>
        </w:tc>
      </w:tr>
      <w:tr w:rsidR="009C2AB5" w:rsidRPr="0021721D" w14:paraId="4CA0E1B6" w14:textId="77777777" w:rsidTr="009C2AB5">
        <w:trPr>
          <w:trHeight w:val="240"/>
          <w:jc w:val="center"/>
        </w:trPr>
        <w:tc>
          <w:tcPr>
            <w:tcW w:w="4876" w:type="dxa"/>
            <w:tcBorders>
              <w:top w:val="nil"/>
              <w:left w:val="nil"/>
              <w:bottom w:val="nil"/>
              <w:right w:val="nil"/>
            </w:tcBorders>
          </w:tcPr>
          <w:p w14:paraId="41213D2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332861" w14:textId="77777777" w:rsidR="009C2AB5" w:rsidRPr="0021721D" w:rsidRDefault="009C2AB5" w:rsidP="009C2AB5">
            <w:pPr>
              <w:pStyle w:val="AmColumnHeading"/>
            </w:pPr>
            <w:r w:rsidRPr="0021721D">
              <w:t>Pakeitimas</w:t>
            </w:r>
          </w:p>
        </w:tc>
      </w:tr>
      <w:tr w:rsidR="009C2AB5" w:rsidRPr="0021721D" w14:paraId="223249A6" w14:textId="77777777" w:rsidTr="009C2AB5">
        <w:trPr>
          <w:jc w:val="center"/>
        </w:trPr>
        <w:tc>
          <w:tcPr>
            <w:tcW w:w="4876" w:type="dxa"/>
            <w:tcBorders>
              <w:top w:val="nil"/>
              <w:left w:val="nil"/>
              <w:bottom w:val="nil"/>
              <w:right w:val="nil"/>
            </w:tcBorders>
          </w:tcPr>
          <w:p w14:paraId="52FFE01A" w14:textId="77777777" w:rsidR="009C2AB5" w:rsidRPr="0021721D" w:rsidRDefault="009C2AB5" w:rsidP="009C2AB5">
            <w:pPr>
              <w:pStyle w:val="Normal6a"/>
            </w:pPr>
            <w:r w:rsidRPr="0021721D">
              <w:t>G.</w:t>
            </w:r>
            <w:r w:rsidRPr="0021721D">
              <w:tab/>
              <w:t>kadangi Jo Šventenybė popiežius Leonas XIV paragino tarptautinę bendruomenę šalinti neviltį keliančias priežastis ir įspėjo neleisti, kad Viduržemio jūra taptų kapinėmis, kuriose miršta net viltis;</w:t>
            </w:r>
          </w:p>
        </w:tc>
        <w:tc>
          <w:tcPr>
            <w:tcW w:w="4876" w:type="dxa"/>
            <w:tcBorders>
              <w:top w:val="nil"/>
              <w:left w:val="nil"/>
              <w:bottom w:val="nil"/>
              <w:right w:val="nil"/>
            </w:tcBorders>
          </w:tcPr>
          <w:p w14:paraId="3D452F3F" w14:textId="77777777" w:rsidR="009C2AB5" w:rsidRPr="0021721D" w:rsidRDefault="009C2AB5" w:rsidP="009C2AB5">
            <w:pPr>
              <w:pStyle w:val="Normal6a"/>
            </w:pPr>
            <w:r w:rsidRPr="0021721D">
              <w:t>G.</w:t>
            </w:r>
            <w:r w:rsidRPr="0021721D">
              <w:tab/>
              <w:t xml:space="preserve">kadangi Jo Šventenybė popiežius Leonas XIV paragino tarptautinę bendruomenę šalinti neviltį keliančias priežastis ir įspėjo neleisti, kad Viduržemio jūra taptų kapinėmis, kuriose miršta net viltis; </w:t>
            </w:r>
            <w:r w:rsidRPr="0021721D">
              <w:rPr>
                <w:b/>
                <w:i/>
              </w:rPr>
              <w:t>kadangi jis taip pat pripažino, kad valstybės turi teisėtą teisę nustatyti imigracijos apribojimus ir sąlygas, kad būtų išsaugota bendra gerovė ir saugumas, vengiant beatodairiškos sienų politikos. Popiežius Leonas XIV taip pat propagavo idėją, kad tarptautinės politikos prioritetas turėtų būti užtikrinti socialines ir ekonomines sąlygas kilmės šalyse, kad žmonės nebūtų priversti bėgti, kad išgyventų;</w:t>
            </w:r>
          </w:p>
        </w:tc>
      </w:tr>
    </w:tbl>
    <w:p w14:paraId="7E401CE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CA19B36" w14:textId="77777777" w:rsidR="009C2AB5" w:rsidRPr="0021721D" w:rsidRDefault="009C2AB5" w:rsidP="009C2AB5">
      <w:r w:rsidRPr="0021721D">
        <w:rPr>
          <w:rStyle w:val="HideTWBExt"/>
        </w:rPr>
        <w:t>&lt;/Amend&gt;</w:t>
      </w:r>
    </w:p>
    <w:p w14:paraId="0E2F6E5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72</w:t>
      </w:r>
      <w:r w:rsidRPr="0021721D">
        <w:rPr>
          <w:rStyle w:val="HideTWBExt"/>
          <w:b w:val="0"/>
        </w:rPr>
        <w:t>&lt;/NumAm&gt;</w:t>
      </w:r>
    </w:p>
    <w:p w14:paraId="4CA7FFB4"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640973E8" w14:textId="77777777" w:rsidR="009C2AB5" w:rsidRPr="0021721D" w:rsidRDefault="009C2AB5" w:rsidP="009C2AB5">
      <w:pPr>
        <w:pStyle w:val="NormalBold"/>
      </w:pPr>
      <w:r w:rsidRPr="0021721D">
        <w:rPr>
          <w:rStyle w:val="HideTWBExt"/>
          <w:b w:val="0"/>
        </w:rPr>
        <w:t>&lt;/RepeatBlock-By&gt;</w:t>
      </w:r>
    </w:p>
    <w:p w14:paraId="59B06B1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0A1D96" w14:textId="77777777" w:rsidR="009C2AB5" w:rsidRPr="0021721D" w:rsidRDefault="009C2AB5" w:rsidP="009C2AB5">
      <w:pPr>
        <w:pStyle w:val="NormalBold"/>
      </w:pPr>
      <w:r w:rsidRPr="0021721D">
        <w:rPr>
          <w:rStyle w:val="HideTWBExt"/>
          <w:b w:val="0"/>
        </w:rPr>
        <w:t>&lt;Article&gt;</w:t>
      </w:r>
      <w:r w:rsidRPr="0021721D">
        <w:t>G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A057D6D" w14:textId="77777777" w:rsidTr="009C2AB5">
        <w:trPr>
          <w:trHeight w:hRule="exact" w:val="240"/>
          <w:jc w:val="center"/>
        </w:trPr>
        <w:tc>
          <w:tcPr>
            <w:tcW w:w="9752" w:type="dxa"/>
            <w:gridSpan w:val="2"/>
            <w:tcBorders>
              <w:top w:val="nil"/>
              <w:left w:val="nil"/>
              <w:bottom w:val="nil"/>
              <w:right w:val="nil"/>
            </w:tcBorders>
          </w:tcPr>
          <w:p w14:paraId="7F1DEC77" w14:textId="77777777" w:rsidR="009C2AB5" w:rsidRPr="0021721D" w:rsidRDefault="009C2AB5" w:rsidP="009C2AB5"/>
        </w:tc>
      </w:tr>
      <w:tr w:rsidR="009C2AB5" w:rsidRPr="0021721D" w14:paraId="73CD24C7" w14:textId="77777777" w:rsidTr="009C2AB5">
        <w:trPr>
          <w:trHeight w:val="240"/>
          <w:jc w:val="center"/>
        </w:trPr>
        <w:tc>
          <w:tcPr>
            <w:tcW w:w="4876" w:type="dxa"/>
            <w:tcBorders>
              <w:top w:val="nil"/>
              <w:left w:val="nil"/>
              <w:bottom w:val="nil"/>
              <w:right w:val="nil"/>
            </w:tcBorders>
          </w:tcPr>
          <w:p w14:paraId="7FA9A38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9F33F39" w14:textId="77777777" w:rsidR="009C2AB5" w:rsidRPr="0021721D" w:rsidRDefault="009C2AB5" w:rsidP="009C2AB5">
            <w:pPr>
              <w:pStyle w:val="AmColumnHeading"/>
            </w:pPr>
            <w:r w:rsidRPr="0021721D">
              <w:t>Pakeitimas</w:t>
            </w:r>
          </w:p>
        </w:tc>
      </w:tr>
      <w:tr w:rsidR="009C2AB5" w:rsidRPr="0021721D" w14:paraId="072D62FF" w14:textId="77777777" w:rsidTr="009C2AB5">
        <w:trPr>
          <w:jc w:val="center"/>
        </w:trPr>
        <w:tc>
          <w:tcPr>
            <w:tcW w:w="4876" w:type="dxa"/>
            <w:tcBorders>
              <w:top w:val="nil"/>
              <w:left w:val="nil"/>
              <w:bottom w:val="nil"/>
              <w:right w:val="nil"/>
            </w:tcBorders>
          </w:tcPr>
          <w:p w14:paraId="2008D38A" w14:textId="77777777" w:rsidR="009C2AB5" w:rsidRPr="0021721D" w:rsidRDefault="009C2AB5" w:rsidP="009C2AB5">
            <w:pPr>
              <w:pStyle w:val="Normal6a"/>
            </w:pPr>
            <w:r w:rsidRPr="0021721D">
              <w:t>G.</w:t>
            </w:r>
            <w:r w:rsidRPr="0021721D">
              <w:tab/>
              <w:t>kadangi Jo Šventenybė popiežius Leonas XIV paragino tarptautinę bendruomenę šalinti neviltį keliančias priežastis ir įspėjo neleisti, kad Viduržemio jūra taptų kapinėmis, kuriose miršta net viltis;</w:t>
            </w:r>
          </w:p>
        </w:tc>
        <w:tc>
          <w:tcPr>
            <w:tcW w:w="4876" w:type="dxa"/>
            <w:tcBorders>
              <w:top w:val="nil"/>
              <w:left w:val="nil"/>
              <w:bottom w:val="nil"/>
              <w:right w:val="nil"/>
            </w:tcBorders>
          </w:tcPr>
          <w:p w14:paraId="0DA828AE" w14:textId="77777777" w:rsidR="009C2AB5" w:rsidRPr="0021721D" w:rsidRDefault="009C2AB5" w:rsidP="009C2AB5">
            <w:pPr>
              <w:pStyle w:val="Normal6a"/>
            </w:pPr>
            <w:r w:rsidRPr="0021721D">
              <w:t>G.</w:t>
            </w:r>
            <w:r w:rsidRPr="0021721D">
              <w:tab/>
              <w:t xml:space="preserve">kadangi Jo Šventenybė popiežius Leonas XIV paragino tarptautinę bendruomenę šalinti neviltį keliančias priežastis ir įspėjo neleisti, kad Viduržemio jūra taptų kapinėmis, kuriose miršta net viltis; </w:t>
            </w:r>
            <w:r w:rsidRPr="0021721D">
              <w:rPr>
                <w:b/>
                <w:i/>
              </w:rPr>
              <w:t xml:space="preserve">kadangi bendradarbiavimas migracijos srityje reikalingas siekiant </w:t>
            </w:r>
            <w:r w:rsidRPr="0021721D">
              <w:rPr>
                <w:b/>
                <w:i/>
              </w:rPr>
              <w:lastRenderedPageBreak/>
              <w:t>sumažinti įtampą, susijusią su migracija regione; kadangi daugelis pietinių kaimyninių šalių susiduria su migracijos spaudimu, įskaitant humanitarinę pagalbą gyventojų perkėlimui kaip tranzito, priimančiosios ar paskirties šalys;</w:t>
            </w:r>
          </w:p>
        </w:tc>
      </w:tr>
    </w:tbl>
    <w:p w14:paraId="733B848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595D6E" w14:textId="77777777" w:rsidR="009C2AB5" w:rsidRPr="0021721D" w:rsidRDefault="009C2AB5" w:rsidP="009C2AB5">
      <w:r w:rsidRPr="0021721D">
        <w:rPr>
          <w:rStyle w:val="HideTWBExt"/>
        </w:rPr>
        <w:t>&lt;/Amend&gt;</w:t>
      </w:r>
    </w:p>
    <w:p w14:paraId="2ECA980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73</w:t>
      </w:r>
      <w:r w:rsidRPr="0021721D">
        <w:rPr>
          <w:rStyle w:val="HideTWBExt"/>
          <w:b w:val="0"/>
        </w:rPr>
        <w:t>&lt;/NumAm&gt;</w:t>
      </w:r>
    </w:p>
    <w:p w14:paraId="2D376664"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15FCAFE" w14:textId="77777777" w:rsidR="009C2AB5" w:rsidRPr="0021721D" w:rsidRDefault="009C2AB5" w:rsidP="009C2AB5">
      <w:pPr>
        <w:pStyle w:val="NormalBold"/>
      </w:pPr>
      <w:r w:rsidRPr="0021721D">
        <w:rPr>
          <w:rStyle w:val="HideTWBExt"/>
          <w:b w:val="0"/>
        </w:rPr>
        <w:t>&lt;/RepeatBlock-By&gt;</w:t>
      </w:r>
    </w:p>
    <w:p w14:paraId="12FB42C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C3C765F" w14:textId="77777777" w:rsidR="009C2AB5" w:rsidRPr="0021721D" w:rsidRDefault="009C2AB5" w:rsidP="009C2AB5">
      <w:pPr>
        <w:pStyle w:val="NormalBold"/>
      </w:pPr>
      <w:r w:rsidRPr="0021721D">
        <w:rPr>
          <w:rStyle w:val="HideTWBExt"/>
          <w:b w:val="0"/>
        </w:rPr>
        <w:t>&lt;Article&gt;</w:t>
      </w:r>
      <w:r w:rsidRPr="0021721D">
        <w:t>G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3036D3" w14:textId="77777777" w:rsidTr="009C2AB5">
        <w:trPr>
          <w:trHeight w:hRule="exact" w:val="240"/>
          <w:jc w:val="center"/>
        </w:trPr>
        <w:tc>
          <w:tcPr>
            <w:tcW w:w="9752" w:type="dxa"/>
            <w:gridSpan w:val="2"/>
            <w:tcBorders>
              <w:top w:val="nil"/>
              <w:left w:val="nil"/>
              <w:bottom w:val="nil"/>
              <w:right w:val="nil"/>
            </w:tcBorders>
          </w:tcPr>
          <w:p w14:paraId="4696044F" w14:textId="77777777" w:rsidR="009C2AB5" w:rsidRPr="0021721D" w:rsidRDefault="009C2AB5" w:rsidP="009C2AB5"/>
        </w:tc>
      </w:tr>
      <w:tr w:rsidR="009C2AB5" w:rsidRPr="0021721D" w14:paraId="422433C5" w14:textId="77777777" w:rsidTr="009C2AB5">
        <w:trPr>
          <w:trHeight w:val="240"/>
          <w:jc w:val="center"/>
        </w:trPr>
        <w:tc>
          <w:tcPr>
            <w:tcW w:w="4876" w:type="dxa"/>
            <w:tcBorders>
              <w:top w:val="nil"/>
              <w:left w:val="nil"/>
              <w:bottom w:val="nil"/>
              <w:right w:val="nil"/>
            </w:tcBorders>
          </w:tcPr>
          <w:p w14:paraId="48B3F44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AE0C8C" w14:textId="77777777" w:rsidR="009C2AB5" w:rsidRPr="0021721D" w:rsidRDefault="009C2AB5" w:rsidP="009C2AB5">
            <w:pPr>
              <w:pStyle w:val="AmColumnHeading"/>
            </w:pPr>
            <w:r w:rsidRPr="0021721D">
              <w:t>Pakeitimas</w:t>
            </w:r>
          </w:p>
        </w:tc>
      </w:tr>
      <w:tr w:rsidR="009C2AB5" w:rsidRPr="0021721D" w14:paraId="75AFDF69" w14:textId="77777777" w:rsidTr="009C2AB5">
        <w:trPr>
          <w:jc w:val="center"/>
        </w:trPr>
        <w:tc>
          <w:tcPr>
            <w:tcW w:w="4876" w:type="dxa"/>
            <w:tcBorders>
              <w:top w:val="nil"/>
              <w:left w:val="nil"/>
              <w:bottom w:val="nil"/>
              <w:right w:val="nil"/>
            </w:tcBorders>
          </w:tcPr>
          <w:p w14:paraId="01E2EF67" w14:textId="77777777" w:rsidR="009C2AB5" w:rsidRPr="0021721D" w:rsidRDefault="009C2AB5" w:rsidP="009C2AB5">
            <w:pPr>
              <w:pStyle w:val="Normal6a"/>
            </w:pPr>
            <w:r w:rsidRPr="0021721D">
              <w:t>G.</w:t>
            </w:r>
            <w:r w:rsidRPr="0021721D">
              <w:tab/>
              <w:t>kadangi Jo Šventenybė popiežius Leonas XIV paragino tarptautinę bendruomenę šalinti neviltį keliančias priežastis ir įspėjo neleisti, kad Viduržemio jūra taptų kapinėmis, kuriose miršta net viltis;</w:t>
            </w:r>
          </w:p>
        </w:tc>
        <w:tc>
          <w:tcPr>
            <w:tcW w:w="4876" w:type="dxa"/>
            <w:tcBorders>
              <w:top w:val="nil"/>
              <w:left w:val="nil"/>
              <w:bottom w:val="nil"/>
              <w:right w:val="nil"/>
            </w:tcBorders>
          </w:tcPr>
          <w:p w14:paraId="7A06E5EE" w14:textId="77777777" w:rsidR="009C2AB5" w:rsidRPr="0021721D" w:rsidRDefault="009C2AB5" w:rsidP="009C2AB5">
            <w:pPr>
              <w:pStyle w:val="Normal6a"/>
            </w:pPr>
            <w:r w:rsidRPr="0021721D">
              <w:t>G.</w:t>
            </w:r>
            <w:r w:rsidRPr="0021721D">
              <w:tab/>
              <w:t>kadangi Jo Šventenybė popiežius Leonas XIV paragino tarptautinę bendruomenę šalinti neviltį keliančias priežastis ir įspėjo neleisti, kad Viduržemio jūra taptų kapinėmis, kuriose miršta net viltis</w:t>
            </w:r>
            <w:r w:rsidRPr="0021721D">
              <w:rPr>
                <w:b/>
                <w:bCs/>
                <w:i/>
                <w:iCs/>
              </w:rPr>
              <w:t>, pabrėždamas, jog būtina skatinti taiką, stabilumą, žmogaus orumą ir ekonomines galimybes visame regione</w:t>
            </w:r>
            <w:r w:rsidRPr="0021721D">
              <w:t>;</w:t>
            </w:r>
          </w:p>
        </w:tc>
      </w:tr>
    </w:tbl>
    <w:p w14:paraId="771AAAF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51DAE41" w14:textId="77777777" w:rsidR="009C2AB5" w:rsidRPr="0021721D" w:rsidRDefault="009C2AB5" w:rsidP="009C2AB5">
      <w:r w:rsidRPr="0021721D">
        <w:rPr>
          <w:rStyle w:val="HideTWBExt"/>
        </w:rPr>
        <w:t>&lt;/Amend&gt;</w:t>
      </w:r>
    </w:p>
    <w:p w14:paraId="5565A8E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74</w:t>
      </w:r>
      <w:r w:rsidRPr="0021721D">
        <w:rPr>
          <w:rStyle w:val="HideTWBExt"/>
          <w:b w:val="0"/>
        </w:rPr>
        <w:t>&lt;/NumAm&gt;</w:t>
      </w:r>
    </w:p>
    <w:p w14:paraId="380DE596"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082D7766" w14:textId="77777777" w:rsidR="009C2AB5" w:rsidRPr="0021721D" w:rsidRDefault="009C2AB5" w:rsidP="009C2AB5">
      <w:pPr>
        <w:pStyle w:val="NormalBold"/>
      </w:pPr>
      <w:r w:rsidRPr="0021721D">
        <w:rPr>
          <w:rStyle w:val="HideTWBExt"/>
          <w:b w:val="0"/>
        </w:rPr>
        <w:t>&lt;/RepeatBlock-By&gt;</w:t>
      </w:r>
    </w:p>
    <w:p w14:paraId="534A379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440DF2" w14:textId="77777777" w:rsidR="009C2AB5" w:rsidRPr="0021721D" w:rsidRDefault="009C2AB5" w:rsidP="009C2AB5">
      <w:pPr>
        <w:pStyle w:val="NormalBold"/>
      </w:pPr>
      <w:r w:rsidRPr="0021721D">
        <w:rPr>
          <w:rStyle w:val="HideTWBExt"/>
          <w:b w:val="0"/>
        </w:rPr>
        <w:t>&lt;Article&gt;</w:t>
      </w:r>
      <w:r w:rsidRPr="0021721D">
        <w:t>G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A66E176" w14:textId="77777777" w:rsidTr="009C2AB5">
        <w:trPr>
          <w:trHeight w:hRule="exact" w:val="240"/>
          <w:jc w:val="center"/>
        </w:trPr>
        <w:tc>
          <w:tcPr>
            <w:tcW w:w="9752" w:type="dxa"/>
            <w:gridSpan w:val="2"/>
            <w:tcBorders>
              <w:top w:val="nil"/>
              <w:left w:val="nil"/>
              <w:bottom w:val="nil"/>
              <w:right w:val="nil"/>
            </w:tcBorders>
          </w:tcPr>
          <w:p w14:paraId="0AD7F88D" w14:textId="77777777" w:rsidR="009C2AB5" w:rsidRPr="0021721D" w:rsidRDefault="009C2AB5" w:rsidP="009C2AB5"/>
        </w:tc>
      </w:tr>
      <w:tr w:rsidR="009C2AB5" w:rsidRPr="0021721D" w14:paraId="4FEDB4C1" w14:textId="77777777" w:rsidTr="009C2AB5">
        <w:trPr>
          <w:trHeight w:val="240"/>
          <w:jc w:val="center"/>
        </w:trPr>
        <w:tc>
          <w:tcPr>
            <w:tcW w:w="4876" w:type="dxa"/>
            <w:tcBorders>
              <w:top w:val="nil"/>
              <w:left w:val="nil"/>
              <w:bottom w:val="nil"/>
              <w:right w:val="nil"/>
            </w:tcBorders>
          </w:tcPr>
          <w:p w14:paraId="77E4341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8AF80D2" w14:textId="77777777" w:rsidR="009C2AB5" w:rsidRPr="0021721D" w:rsidRDefault="009C2AB5" w:rsidP="009C2AB5">
            <w:pPr>
              <w:pStyle w:val="AmColumnHeading"/>
            </w:pPr>
            <w:r w:rsidRPr="0021721D">
              <w:t>Pakeitimas</w:t>
            </w:r>
          </w:p>
        </w:tc>
      </w:tr>
      <w:tr w:rsidR="009C2AB5" w:rsidRPr="0021721D" w14:paraId="62544ED5" w14:textId="77777777" w:rsidTr="009C2AB5">
        <w:trPr>
          <w:jc w:val="center"/>
        </w:trPr>
        <w:tc>
          <w:tcPr>
            <w:tcW w:w="4876" w:type="dxa"/>
            <w:tcBorders>
              <w:top w:val="nil"/>
              <w:left w:val="nil"/>
              <w:bottom w:val="nil"/>
              <w:right w:val="nil"/>
            </w:tcBorders>
          </w:tcPr>
          <w:p w14:paraId="6D3C405A" w14:textId="77777777" w:rsidR="009C2AB5" w:rsidRPr="0021721D" w:rsidRDefault="009C2AB5" w:rsidP="009C2AB5">
            <w:pPr>
              <w:pStyle w:val="Normal6a"/>
            </w:pPr>
            <w:r w:rsidRPr="0021721D">
              <w:t>G.</w:t>
            </w:r>
            <w:r w:rsidRPr="0021721D">
              <w:tab/>
              <w:t xml:space="preserve">kadangi </w:t>
            </w:r>
            <w:r w:rsidRPr="0021721D">
              <w:rPr>
                <w:b/>
                <w:i/>
              </w:rPr>
              <w:t>Jo Šventenybė popiežius Leonas XIV paragino tarptautinę bendruomenę šalinti neviltį keliančias priežastis ir įspėjo neleisti, kad Viduržemio jūra taptų kapinėmis, kuriose miršta net viltis</w:t>
            </w:r>
            <w:r w:rsidRPr="0021721D">
              <w:t>;</w:t>
            </w:r>
          </w:p>
        </w:tc>
        <w:tc>
          <w:tcPr>
            <w:tcW w:w="4876" w:type="dxa"/>
            <w:tcBorders>
              <w:top w:val="nil"/>
              <w:left w:val="nil"/>
              <w:bottom w:val="nil"/>
              <w:right w:val="nil"/>
            </w:tcBorders>
          </w:tcPr>
          <w:p w14:paraId="3B7DC0A5" w14:textId="77777777" w:rsidR="009C2AB5" w:rsidRPr="0021721D" w:rsidRDefault="009C2AB5" w:rsidP="009C2AB5">
            <w:pPr>
              <w:pStyle w:val="Normal6a"/>
            </w:pPr>
            <w:r w:rsidRPr="0021721D">
              <w:t>G.</w:t>
            </w:r>
            <w:r w:rsidRPr="0021721D">
              <w:tab/>
              <w:t xml:space="preserve">kadangi </w:t>
            </w:r>
            <w:r w:rsidRPr="0021721D">
              <w:rPr>
                <w:b/>
                <w:i/>
              </w:rPr>
              <w:t>sugriežtinant ES migracijos politiką siekiama nutraukti migrantų žūtis jūroje ir neteisėtus prekiautojų žmonėmis verslo sandorius</w:t>
            </w:r>
            <w:r w:rsidRPr="0021721D">
              <w:t>;</w:t>
            </w:r>
          </w:p>
        </w:tc>
      </w:tr>
    </w:tbl>
    <w:p w14:paraId="576139D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47F5B01F" w14:textId="77777777" w:rsidR="009C2AB5" w:rsidRPr="0021721D" w:rsidRDefault="009C2AB5" w:rsidP="009C2AB5">
      <w:r w:rsidRPr="0021721D">
        <w:rPr>
          <w:rStyle w:val="HideTWBExt"/>
        </w:rPr>
        <w:lastRenderedPageBreak/>
        <w:t>&lt;/Amend&gt;</w:t>
      </w:r>
    </w:p>
    <w:p w14:paraId="5BA1497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75</w:t>
      </w:r>
      <w:r w:rsidRPr="0021721D">
        <w:rPr>
          <w:rStyle w:val="HideTWBExt"/>
          <w:b w:val="0"/>
        </w:rPr>
        <w:t>&lt;/NumAm&gt;</w:t>
      </w:r>
    </w:p>
    <w:p w14:paraId="558C67C5" w14:textId="77777777" w:rsidR="009C2AB5" w:rsidRPr="0021721D" w:rsidRDefault="009C2AB5" w:rsidP="009C2AB5">
      <w:pPr>
        <w:pStyle w:val="NormalBold"/>
      </w:pPr>
      <w:r w:rsidRPr="0021721D">
        <w:rPr>
          <w:rStyle w:val="HideTWBExt"/>
          <w:b w:val="0"/>
        </w:rPr>
        <w:t>&lt;RepeatBlock-By&gt;&lt;Members&gt;</w:t>
      </w:r>
      <w:r w:rsidRPr="0021721D">
        <w:t>Nacho Sánchez Amor, Hana Jalloul Muro, Nicola Zingaretti</w:t>
      </w:r>
      <w:r w:rsidRPr="0021721D">
        <w:rPr>
          <w:rStyle w:val="HideTWBExt"/>
          <w:b w:val="0"/>
        </w:rPr>
        <w:t>&lt;/Members&gt;</w:t>
      </w:r>
    </w:p>
    <w:p w14:paraId="0675CEFB" w14:textId="77777777" w:rsidR="009C2AB5" w:rsidRPr="0021721D" w:rsidRDefault="009C2AB5" w:rsidP="009C2AB5">
      <w:pPr>
        <w:pStyle w:val="NormalBold"/>
      </w:pPr>
      <w:r w:rsidRPr="0021721D">
        <w:rPr>
          <w:rStyle w:val="HideTWBExt"/>
          <w:b w:val="0"/>
        </w:rPr>
        <w:t>&lt;/RepeatBlock-By&gt;</w:t>
      </w:r>
    </w:p>
    <w:p w14:paraId="7092219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11E7BDD" w14:textId="77777777" w:rsidR="009C2AB5" w:rsidRPr="0021721D" w:rsidRDefault="009C2AB5" w:rsidP="009C2AB5">
      <w:pPr>
        <w:pStyle w:val="NormalBold"/>
      </w:pPr>
      <w:r w:rsidRPr="0021721D">
        <w:rPr>
          <w:rStyle w:val="HideTWBExt"/>
          <w:b w:val="0"/>
        </w:rPr>
        <w:t>&lt;Article&gt;</w:t>
      </w:r>
      <w:r w:rsidRPr="0021721D">
        <w:t>G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4776DB" w14:textId="77777777" w:rsidTr="009C2AB5">
        <w:trPr>
          <w:trHeight w:hRule="exact" w:val="240"/>
          <w:jc w:val="center"/>
        </w:trPr>
        <w:tc>
          <w:tcPr>
            <w:tcW w:w="9752" w:type="dxa"/>
            <w:gridSpan w:val="2"/>
            <w:tcBorders>
              <w:top w:val="nil"/>
              <w:left w:val="nil"/>
              <w:bottom w:val="nil"/>
              <w:right w:val="nil"/>
            </w:tcBorders>
          </w:tcPr>
          <w:p w14:paraId="79828C26" w14:textId="77777777" w:rsidR="009C2AB5" w:rsidRPr="0021721D" w:rsidRDefault="009C2AB5" w:rsidP="009C2AB5"/>
        </w:tc>
      </w:tr>
      <w:tr w:rsidR="009C2AB5" w:rsidRPr="0021721D" w14:paraId="639A96EA" w14:textId="77777777" w:rsidTr="009C2AB5">
        <w:trPr>
          <w:trHeight w:val="240"/>
          <w:jc w:val="center"/>
        </w:trPr>
        <w:tc>
          <w:tcPr>
            <w:tcW w:w="4876" w:type="dxa"/>
            <w:tcBorders>
              <w:top w:val="nil"/>
              <w:left w:val="nil"/>
              <w:bottom w:val="nil"/>
              <w:right w:val="nil"/>
            </w:tcBorders>
          </w:tcPr>
          <w:p w14:paraId="70A77C8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6075F8" w14:textId="77777777" w:rsidR="009C2AB5" w:rsidRPr="0021721D" w:rsidRDefault="009C2AB5" w:rsidP="009C2AB5">
            <w:pPr>
              <w:pStyle w:val="AmColumnHeading"/>
            </w:pPr>
            <w:r w:rsidRPr="0021721D">
              <w:t>Pakeitimas</w:t>
            </w:r>
          </w:p>
        </w:tc>
      </w:tr>
      <w:tr w:rsidR="009C2AB5" w:rsidRPr="0021721D" w14:paraId="5C94BCEE" w14:textId="77777777" w:rsidTr="009C2AB5">
        <w:trPr>
          <w:jc w:val="center"/>
        </w:trPr>
        <w:tc>
          <w:tcPr>
            <w:tcW w:w="4876" w:type="dxa"/>
            <w:tcBorders>
              <w:top w:val="nil"/>
              <w:left w:val="nil"/>
              <w:bottom w:val="nil"/>
              <w:right w:val="nil"/>
            </w:tcBorders>
          </w:tcPr>
          <w:p w14:paraId="3C9C7775" w14:textId="77777777" w:rsidR="009C2AB5" w:rsidRPr="0021721D" w:rsidRDefault="009C2AB5" w:rsidP="009C2AB5">
            <w:pPr>
              <w:pStyle w:val="Normal6a"/>
            </w:pPr>
          </w:p>
        </w:tc>
        <w:tc>
          <w:tcPr>
            <w:tcW w:w="4876" w:type="dxa"/>
            <w:tcBorders>
              <w:top w:val="nil"/>
              <w:left w:val="nil"/>
              <w:bottom w:val="nil"/>
              <w:right w:val="nil"/>
            </w:tcBorders>
          </w:tcPr>
          <w:p w14:paraId="599FA549" w14:textId="77777777" w:rsidR="009C2AB5" w:rsidRPr="0021721D" w:rsidRDefault="009C2AB5" w:rsidP="009C2AB5">
            <w:pPr>
              <w:pStyle w:val="Normal6a"/>
            </w:pPr>
            <w:r w:rsidRPr="0021721D">
              <w:rPr>
                <w:b/>
                <w:i/>
              </w:rPr>
              <w:t>Ga.</w:t>
            </w:r>
            <w:r w:rsidRPr="0021721D">
              <w:tab/>
            </w:r>
            <w:r w:rsidRPr="0021721D">
              <w:rPr>
                <w:b/>
                <w:i/>
              </w:rPr>
              <w:t>kadangi Viduržemio jūros regione gyvena 550 mln. žmonių; kadangi, Jungtinių Tautų skaičiavimais, iki 2050 m. šis skaičius padidės iki 635 mln., iš kurių dauguma gyvens pietinėse ir rytinėse pakrantėse; kadangi Viduržemio jūros regiono gyventojai susiduria su priešinga ir viena kitą papildančia demografine dinamika; kadangi šis didelis žmogiškasis kapitalas suteikia pridėtinės vertės, kuri gali padėti spręsti bendras problemas ir pasinaudoti galimybėmis regione abiejų krantų visuomenės labui;</w:t>
            </w:r>
          </w:p>
        </w:tc>
      </w:tr>
    </w:tbl>
    <w:p w14:paraId="5120E76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65943CF" w14:textId="77777777" w:rsidR="009C2AB5" w:rsidRPr="0021721D" w:rsidRDefault="009C2AB5" w:rsidP="009C2AB5">
      <w:r w:rsidRPr="0021721D">
        <w:rPr>
          <w:rStyle w:val="HideTWBExt"/>
        </w:rPr>
        <w:t>&lt;/Amend&gt;</w:t>
      </w:r>
    </w:p>
    <w:p w14:paraId="76E0254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76</w:t>
      </w:r>
      <w:r w:rsidRPr="0021721D">
        <w:rPr>
          <w:rStyle w:val="HideTWBExt"/>
          <w:b w:val="0"/>
        </w:rPr>
        <w:t>&lt;/NumAm&gt;</w:t>
      </w:r>
    </w:p>
    <w:p w14:paraId="1003AB14" w14:textId="77777777" w:rsidR="009C2AB5" w:rsidRPr="0021721D" w:rsidRDefault="009C2AB5" w:rsidP="009C2AB5">
      <w:pPr>
        <w:pStyle w:val="NormalBold"/>
      </w:pPr>
      <w:r w:rsidRPr="0021721D">
        <w:rPr>
          <w:rStyle w:val="HideTWBExt"/>
          <w:b w:val="0"/>
        </w:rPr>
        <w:t>&lt;RepeatBlock-By&gt;&lt;Members&gt;</w:t>
      </w:r>
      <w:r w:rsidRPr="0021721D">
        <w:t>Nicola Zingaretti, Sandra Gómez López, Nacho Sánchez Amor, Yannis Maniatis, Elio Di Rupo, Marco Tarquinio, Matjaž Nemec, Marta Temido, Costas Mavrides</w:t>
      </w:r>
      <w:r w:rsidRPr="0021721D">
        <w:rPr>
          <w:rStyle w:val="HideTWBExt"/>
          <w:b w:val="0"/>
        </w:rPr>
        <w:t>&lt;/Members&gt;</w:t>
      </w:r>
    </w:p>
    <w:p w14:paraId="77C6E96A" w14:textId="77777777" w:rsidR="009C2AB5" w:rsidRPr="0021721D" w:rsidRDefault="009C2AB5" w:rsidP="009C2AB5">
      <w:pPr>
        <w:pStyle w:val="NormalBold"/>
      </w:pPr>
      <w:r w:rsidRPr="0021721D">
        <w:rPr>
          <w:rStyle w:val="HideTWBExt"/>
          <w:b w:val="0"/>
        </w:rPr>
        <w:t>&lt;/RepeatBlock-By&gt;</w:t>
      </w:r>
    </w:p>
    <w:p w14:paraId="24F58ED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B7536A6" w14:textId="77777777" w:rsidR="009C2AB5" w:rsidRPr="0021721D" w:rsidRDefault="009C2AB5" w:rsidP="009C2AB5">
      <w:pPr>
        <w:pStyle w:val="NormalBold"/>
      </w:pPr>
      <w:r w:rsidRPr="0021721D">
        <w:rPr>
          <w:rStyle w:val="HideTWBExt"/>
          <w:b w:val="0"/>
        </w:rPr>
        <w:t>&lt;Article&gt;</w:t>
      </w:r>
      <w:r w:rsidRPr="0021721D">
        <w:t>G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DFA959" w14:textId="77777777" w:rsidTr="009C2AB5">
        <w:trPr>
          <w:trHeight w:hRule="exact" w:val="240"/>
          <w:jc w:val="center"/>
        </w:trPr>
        <w:tc>
          <w:tcPr>
            <w:tcW w:w="9752" w:type="dxa"/>
            <w:gridSpan w:val="2"/>
            <w:tcBorders>
              <w:top w:val="nil"/>
              <w:left w:val="nil"/>
              <w:bottom w:val="nil"/>
              <w:right w:val="nil"/>
            </w:tcBorders>
          </w:tcPr>
          <w:p w14:paraId="5ABE8420" w14:textId="77777777" w:rsidR="009C2AB5" w:rsidRPr="0021721D" w:rsidRDefault="009C2AB5" w:rsidP="009C2AB5"/>
        </w:tc>
      </w:tr>
      <w:tr w:rsidR="009C2AB5" w:rsidRPr="0021721D" w14:paraId="13B79DFD" w14:textId="77777777" w:rsidTr="009C2AB5">
        <w:trPr>
          <w:trHeight w:val="240"/>
          <w:jc w:val="center"/>
        </w:trPr>
        <w:tc>
          <w:tcPr>
            <w:tcW w:w="4876" w:type="dxa"/>
            <w:tcBorders>
              <w:top w:val="nil"/>
              <w:left w:val="nil"/>
              <w:bottom w:val="nil"/>
              <w:right w:val="nil"/>
            </w:tcBorders>
          </w:tcPr>
          <w:p w14:paraId="7470A07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C99721" w14:textId="77777777" w:rsidR="009C2AB5" w:rsidRPr="0021721D" w:rsidRDefault="009C2AB5" w:rsidP="009C2AB5">
            <w:pPr>
              <w:pStyle w:val="AmColumnHeading"/>
            </w:pPr>
            <w:r w:rsidRPr="0021721D">
              <w:t>Pakeitimas</w:t>
            </w:r>
          </w:p>
        </w:tc>
      </w:tr>
      <w:tr w:rsidR="009C2AB5" w:rsidRPr="0021721D" w14:paraId="1EA825D1" w14:textId="77777777" w:rsidTr="009C2AB5">
        <w:trPr>
          <w:jc w:val="center"/>
        </w:trPr>
        <w:tc>
          <w:tcPr>
            <w:tcW w:w="4876" w:type="dxa"/>
            <w:tcBorders>
              <w:top w:val="nil"/>
              <w:left w:val="nil"/>
              <w:bottom w:val="nil"/>
              <w:right w:val="nil"/>
            </w:tcBorders>
          </w:tcPr>
          <w:p w14:paraId="0634B3F4" w14:textId="77777777" w:rsidR="009C2AB5" w:rsidRPr="0021721D" w:rsidRDefault="009C2AB5" w:rsidP="009C2AB5">
            <w:pPr>
              <w:pStyle w:val="Normal6a"/>
            </w:pPr>
          </w:p>
        </w:tc>
        <w:tc>
          <w:tcPr>
            <w:tcW w:w="4876" w:type="dxa"/>
            <w:tcBorders>
              <w:top w:val="nil"/>
              <w:left w:val="nil"/>
              <w:bottom w:val="nil"/>
              <w:right w:val="nil"/>
            </w:tcBorders>
          </w:tcPr>
          <w:p w14:paraId="2EE83E3B" w14:textId="77777777" w:rsidR="009C2AB5" w:rsidRPr="0021721D" w:rsidRDefault="009C2AB5" w:rsidP="009C2AB5">
            <w:pPr>
              <w:pStyle w:val="Normal6a"/>
            </w:pPr>
            <w:r w:rsidRPr="0021721D">
              <w:rPr>
                <w:b/>
                <w:i/>
              </w:rPr>
              <w:t>Ga.</w:t>
            </w:r>
            <w:r w:rsidRPr="0021721D">
              <w:tab/>
            </w:r>
            <w:r w:rsidRPr="0021721D">
              <w:rPr>
                <w:b/>
                <w:i/>
              </w:rPr>
              <w:t xml:space="preserve">kadangi Viduržemio jūros regionas yra klimato kaitos židinys, atšilęs 20 proc. greičiau nei pasaulio vidurkis, o tai didina riziką aplinkai; kadangi regionas patiria dažnesnes ir didesnes sausras, karščio bangas, miškų gaisrus, vandens trūkumą ir ekstremalius meteorologinius reiškinius, kurie kelia grėsmę ekosistemoms, apsirūpinimo </w:t>
            </w:r>
            <w:r w:rsidRPr="0021721D">
              <w:rPr>
                <w:b/>
                <w:i/>
              </w:rPr>
              <w:lastRenderedPageBreak/>
              <w:t>maistu saugumui ir pragyvenimo šaltiniams; kadangi UNEP Viduržemio jūros regiono veiksmų plane apskaičiuota, kad iki 2050 m. vandens paklausa regione padvigubės ar net patrigubės;</w:t>
            </w:r>
          </w:p>
        </w:tc>
      </w:tr>
    </w:tbl>
    <w:p w14:paraId="33BF883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5DA404F" w14:textId="77777777" w:rsidR="009C2AB5" w:rsidRPr="0021721D" w:rsidRDefault="009C2AB5" w:rsidP="009C2AB5">
      <w:r w:rsidRPr="0021721D">
        <w:rPr>
          <w:rStyle w:val="HideTWBExt"/>
        </w:rPr>
        <w:t>&lt;/Amend&gt;</w:t>
      </w:r>
    </w:p>
    <w:p w14:paraId="72A63F4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77</w:t>
      </w:r>
      <w:r w:rsidRPr="0021721D">
        <w:rPr>
          <w:rStyle w:val="HideTWBExt"/>
          <w:b w:val="0"/>
        </w:rPr>
        <w:t>&lt;/NumAm&gt;</w:t>
      </w:r>
    </w:p>
    <w:p w14:paraId="6ED608D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41D102C"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0A021E29" w14:textId="77777777" w:rsidR="009C2AB5" w:rsidRPr="0021721D" w:rsidRDefault="009C2AB5" w:rsidP="009C2AB5">
      <w:pPr>
        <w:pStyle w:val="NormalBold"/>
      </w:pPr>
      <w:r w:rsidRPr="0021721D">
        <w:rPr>
          <w:rStyle w:val="HideTWBExt"/>
          <w:b w:val="0"/>
        </w:rPr>
        <w:t>&lt;/RepeatBlock-By&gt;</w:t>
      </w:r>
    </w:p>
    <w:p w14:paraId="0E4BCAE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B31E97" w14:textId="77777777" w:rsidR="009C2AB5" w:rsidRPr="0021721D" w:rsidRDefault="009C2AB5" w:rsidP="009C2AB5">
      <w:pPr>
        <w:pStyle w:val="NormalBold"/>
      </w:pPr>
      <w:r w:rsidRPr="0021721D">
        <w:rPr>
          <w:rStyle w:val="HideTWBExt"/>
          <w:b w:val="0"/>
        </w:rPr>
        <w:t>&lt;Article&gt;</w:t>
      </w:r>
      <w:r w:rsidRPr="0021721D">
        <w:t>G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777D51" w14:textId="77777777" w:rsidTr="009C2AB5">
        <w:trPr>
          <w:trHeight w:hRule="exact" w:val="240"/>
          <w:jc w:val="center"/>
        </w:trPr>
        <w:tc>
          <w:tcPr>
            <w:tcW w:w="9752" w:type="dxa"/>
            <w:gridSpan w:val="2"/>
            <w:tcBorders>
              <w:top w:val="nil"/>
              <w:left w:val="nil"/>
              <w:bottom w:val="nil"/>
              <w:right w:val="nil"/>
            </w:tcBorders>
          </w:tcPr>
          <w:p w14:paraId="4EA93C34" w14:textId="77777777" w:rsidR="009C2AB5" w:rsidRPr="0021721D" w:rsidRDefault="009C2AB5" w:rsidP="009C2AB5"/>
        </w:tc>
      </w:tr>
      <w:tr w:rsidR="009C2AB5" w:rsidRPr="0021721D" w14:paraId="01CA2965" w14:textId="77777777" w:rsidTr="009C2AB5">
        <w:trPr>
          <w:trHeight w:val="240"/>
          <w:jc w:val="center"/>
        </w:trPr>
        <w:tc>
          <w:tcPr>
            <w:tcW w:w="4876" w:type="dxa"/>
            <w:tcBorders>
              <w:top w:val="nil"/>
              <w:left w:val="nil"/>
              <w:bottom w:val="nil"/>
              <w:right w:val="nil"/>
            </w:tcBorders>
          </w:tcPr>
          <w:p w14:paraId="7C0F71E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909C54" w14:textId="77777777" w:rsidR="009C2AB5" w:rsidRPr="0021721D" w:rsidRDefault="009C2AB5" w:rsidP="009C2AB5">
            <w:pPr>
              <w:pStyle w:val="AmColumnHeading"/>
            </w:pPr>
            <w:r w:rsidRPr="0021721D">
              <w:t>Pakeitimas</w:t>
            </w:r>
          </w:p>
        </w:tc>
      </w:tr>
      <w:tr w:rsidR="009C2AB5" w:rsidRPr="0021721D" w14:paraId="146CE58E" w14:textId="77777777" w:rsidTr="009C2AB5">
        <w:trPr>
          <w:jc w:val="center"/>
        </w:trPr>
        <w:tc>
          <w:tcPr>
            <w:tcW w:w="4876" w:type="dxa"/>
            <w:tcBorders>
              <w:top w:val="nil"/>
              <w:left w:val="nil"/>
              <w:bottom w:val="nil"/>
              <w:right w:val="nil"/>
            </w:tcBorders>
          </w:tcPr>
          <w:p w14:paraId="43A2CA4E" w14:textId="77777777" w:rsidR="009C2AB5" w:rsidRPr="0021721D" w:rsidRDefault="009C2AB5" w:rsidP="009C2AB5">
            <w:pPr>
              <w:pStyle w:val="Normal6a"/>
            </w:pPr>
          </w:p>
        </w:tc>
        <w:tc>
          <w:tcPr>
            <w:tcW w:w="4876" w:type="dxa"/>
            <w:tcBorders>
              <w:top w:val="nil"/>
              <w:left w:val="nil"/>
              <w:bottom w:val="nil"/>
              <w:right w:val="nil"/>
            </w:tcBorders>
          </w:tcPr>
          <w:p w14:paraId="5737D82C" w14:textId="77777777" w:rsidR="009C2AB5" w:rsidRPr="0021721D" w:rsidRDefault="009C2AB5" w:rsidP="009C2AB5">
            <w:pPr>
              <w:pStyle w:val="Normal6a"/>
            </w:pPr>
            <w:r w:rsidRPr="0021721D">
              <w:rPr>
                <w:b/>
                <w:i/>
              </w:rPr>
              <w:t>Ga.</w:t>
            </w:r>
            <w:r w:rsidRPr="0021721D">
              <w:tab/>
            </w:r>
            <w:r w:rsidRPr="0021721D">
              <w:rPr>
                <w:b/>
                <w:i/>
              </w:rPr>
              <w:t>kadangi migracijos politika, orientuota į žmonių apsaugą ir teisėtų atvykimo būdų plėtrą, yra veiksmingesnis ir nuoseklesnis požiūris į žmonių judumo valdymą nei dabartinės pastangos sugriežtinti sienų valdymą ir perdavimą išorės subjektams;</w:t>
            </w:r>
          </w:p>
        </w:tc>
      </w:tr>
    </w:tbl>
    <w:p w14:paraId="30AF3CB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B856C6" w14:textId="77777777" w:rsidR="009C2AB5" w:rsidRPr="0021721D" w:rsidRDefault="009C2AB5" w:rsidP="009C2AB5">
      <w:r w:rsidRPr="0021721D">
        <w:rPr>
          <w:rStyle w:val="HideTWBExt"/>
        </w:rPr>
        <w:t>&lt;/Amend&gt;</w:t>
      </w:r>
    </w:p>
    <w:p w14:paraId="73C07CE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78</w:t>
      </w:r>
      <w:r w:rsidRPr="0021721D">
        <w:rPr>
          <w:rStyle w:val="HideTWBExt"/>
          <w:b w:val="0"/>
        </w:rPr>
        <w:t>&lt;/NumAm&gt;</w:t>
      </w:r>
    </w:p>
    <w:p w14:paraId="3A8564B1"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2A74B6FD" w14:textId="77777777" w:rsidR="009C2AB5" w:rsidRPr="0021721D" w:rsidRDefault="009C2AB5" w:rsidP="009C2AB5">
      <w:pPr>
        <w:pStyle w:val="NormalBold"/>
      </w:pPr>
      <w:r w:rsidRPr="0021721D">
        <w:rPr>
          <w:rStyle w:val="HideTWBExt"/>
          <w:b w:val="0"/>
        </w:rPr>
        <w:t>&lt;/RepeatBlock-By&gt;</w:t>
      </w:r>
    </w:p>
    <w:p w14:paraId="5A9CD5D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DC448FC" w14:textId="77777777" w:rsidR="009C2AB5" w:rsidRPr="0021721D" w:rsidRDefault="009C2AB5" w:rsidP="009C2AB5">
      <w:pPr>
        <w:pStyle w:val="NormalBold"/>
      </w:pPr>
      <w:r w:rsidRPr="0021721D">
        <w:rPr>
          <w:rStyle w:val="HideTWBExt"/>
          <w:b w:val="0"/>
        </w:rPr>
        <w:t>&lt;Article&gt;</w:t>
      </w:r>
      <w:r w:rsidRPr="0021721D">
        <w:t>G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75D41D" w14:textId="77777777" w:rsidTr="009C2AB5">
        <w:trPr>
          <w:trHeight w:hRule="exact" w:val="240"/>
          <w:jc w:val="center"/>
        </w:trPr>
        <w:tc>
          <w:tcPr>
            <w:tcW w:w="9752" w:type="dxa"/>
            <w:gridSpan w:val="2"/>
            <w:tcBorders>
              <w:top w:val="nil"/>
              <w:left w:val="nil"/>
              <w:bottom w:val="nil"/>
              <w:right w:val="nil"/>
            </w:tcBorders>
          </w:tcPr>
          <w:p w14:paraId="7E30C801" w14:textId="77777777" w:rsidR="009C2AB5" w:rsidRPr="0021721D" w:rsidRDefault="009C2AB5" w:rsidP="009C2AB5"/>
        </w:tc>
      </w:tr>
      <w:tr w:rsidR="009C2AB5" w:rsidRPr="0021721D" w14:paraId="41B42554" w14:textId="77777777" w:rsidTr="009C2AB5">
        <w:trPr>
          <w:trHeight w:val="240"/>
          <w:jc w:val="center"/>
        </w:trPr>
        <w:tc>
          <w:tcPr>
            <w:tcW w:w="4876" w:type="dxa"/>
            <w:tcBorders>
              <w:top w:val="nil"/>
              <w:left w:val="nil"/>
              <w:bottom w:val="nil"/>
              <w:right w:val="nil"/>
            </w:tcBorders>
          </w:tcPr>
          <w:p w14:paraId="335718D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F614581" w14:textId="77777777" w:rsidR="009C2AB5" w:rsidRPr="0021721D" w:rsidRDefault="009C2AB5" w:rsidP="009C2AB5">
            <w:pPr>
              <w:pStyle w:val="AmColumnHeading"/>
            </w:pPr>
            <w:r w:rsidRPr="0021721D">
              <w:t>Pakeitimas</w:t>
            </w:r>
          </w:p>
        </w:tc>
      </w:tr>
      <w:tr w:rsidR="009C2AB5" w:rsidRPr="0021721D" w14:paraId="58E4D2BE" w14:textId="77777777" w:rsidTr="009C2AB5">
        <w:trPr>
          <w:jc w:val="center"/>
        </w:trPr>
        <w:tc>
          <w:tcPr>
            <w:tcW w:w="4876" w:type="dxa"/>
            <w:tcBorders>
              <w:top w:val="nil"/>
              <w:left w:val="nil"/>
              <w:bottom w:val="nil"/>
              <w:right w:val="nil"/>
            </w:tcBorders>
          </w:tcPr>
          <w:p w14:paraId="3708DB96" w14:textId="77777777" w:rsidR="009C2AB5" w:rsidRPr="0021721D" w:rsidRDefault="009C2AB5" w:rsidP="009C2AB5">
            <w:pPr>
              <w:pStyle w:val="Normal6a"/>
            </w:pPr>
          </w:p>
        </w:tc>
        <w:tc>
          <w:tcPr>
            <w:tcW w:w="4876" w:type="dxa"/>
            <w:tcBorders>
              <w:top w:val="nil"/>
              <w:left w:val="nil"/>
              <w:bottom w:val="nil"/>
              <w:right w:val="nil"/>
            </w:tcBorders>
          </w:tcPr>
          <w:p w14:paraId="69DCDBB0" w14:textId="77777777" w:rsidR="009C2AB5" w:rsidRPr="0021721D" w:rsidRDefault="009C2AB5" w:rsidP="009C2AB5">
            <w:pPr>
              <w:pStyle w:val="Normal6a"/>
            </w:pPr>
            <w:r w:rsidRPr="0021721D">
              <w:rPr>
                <w:b/>
                <w:i/>
              </w:rPr>
              <w:t>Ga.</w:t>
            </w:r>
            <w:r w:rsidRPr="0021721D">
              <w:tab/>
            </w:r>
            <w:r w:rsidRPr="0021721D">
              <w:rPr>
                <w:b/>
                <w:i/>
              </w:rPr>
              <w:t>kadangi prieglobsčio prašymų tvarkymas ir nagrinėjimas centruose už ES ribų būtų veiksmingas būdas sumažinti nereikalingų kelionių jūra, kurios kelia pavojų gyvybei, skaičių;</w:t>
            </w:r>
          </w:p>
        </w:tc>
      </w:tr>
    </w:tbl>
    <w:p w14:paraId="5D759AC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03BF1F95" w14:textId="77777777" w:rsidR="009C2AB5" w:rsidRPr="0021721D" w:rsidRDefault="009C2AB5" w:rsidP="009C2AB5">
      <w:r w:rsidRPr="0021721D">
        <w:rPr>
          <w:rStyle w:val="HideTWBExt"/>
        </w:rPr>
        <w:t>&lt;/Amend&gt;</w:t>
      </w:r>
    </w:p>
    <w:p w14:paraId="23AFD359"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79</w:t>
      </w:r>
      <w:r w:rsidRPr="0021721D">
        <w:rPr>
          <w:rStyle w:val="HideTWBExt"/>
          <w:b w:val="0"/>
        </w:rPr>
        <w:t>&lt;/NumAm&gt;</w:t>
      </w:r>
    </w:p>
    <w:p w14:paraId="2B4BB515"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126E9F81"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38E9C62B" w14:textId="77777777" w:rsidR="009C2AB5" w:rsidRPr="0021721D" w:rsidRDefault="009C2AB5" w:rsidP="009C2AB5">
      <w:pPr>
        <w:pStyle w:val="NormalBold"/>
      </w:pPr>
      <w:r w:rsidRPr="0021721D">
        <w:rPr>
          <w:rStyle w:val="HideTWBExt"/>
          <w:b w:val="0"/>
        </w:rPr>
        <w:t>&lt;/RepeatBlock-By&gt;</w:t>
      </w:r>
    </w:p>
    <w:p w14:paraId="7B64433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72E4BA" w14:textId="77777777" w:rsidR="009C2AB5" w:rsidRPr="0021721D" w:rsidRDefault="009C2AB5" w:rsidP="009C2AB5">
      <w:pPr>
        <w:pStyle w:val="NormalBold"/>
      </w:pPr>
      <w:r w:rsidRPr="0021721D">
        <w:rPr>
          <w:rStyle w:val="HideTWBExt"/>
          <w:b w:val="0"/>
        </w:rPr>
        <w:t>&lt;Article&gt;</w:t>
      </w:r>
      <w:r w:rsidRPr="0021721D">
        <w:t>G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D094544" w14:textId="77777777" w:rsidTr="009C2AB5">
        <w:trPr>
          <w:trHeight w:hRule="exact" w:val="240"/>
          <w:jc w:val="center"/>
        </w:trPr>
        <w:tc>
          <w:tcPr>
            <w:tcW w:w="9752" w:type="dxa"/>
            <w:gridSpan w:val="2"/>
            <w:tcBorders>
              <w:top w:val="nil"/>
              <w:left w:val="nil"/>
              <w:bottom w:val="nil"/>
              <w:right w:val="nil"/>
            </w:tcBorders>
          </w:tcPr>
          <w:p w14:paraId="62BD8E4F" w14:textId="77777777" w:rsidR="009C2AB5" w:rsidRPr="0021721D" w:rsidRDefault="009C2AB5" w:rsidP="009C2AB5"/>
        </w:tc>
      </w:tr>
      <w:tr w:rsidR="009C2AB5" w:rsidRPr="0021721D" w14:paraId="0A2418DA" w14:textId="77777777" w:rsidTr="009C2AB5">
        <w:trPr>
          <w:trHeight w:val="240"/>
          <w:jc w:val="center"/>
        </w:trPr>
        <w:tc>
          <w:tcPr>
            <w:tcW w:w="4876" w:type="dxa"/>
            <w:tcBorders>
              <w:top w:val="nil"/>
              <w:left w:val="nil"/>
              <w:bottom w:val="nil"/>
              <w:right w:val="nil"/>
            </w:tcBorders>
          </w:tcPr>
          <w:p w14:paraId="07B3100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79C915" w14:textId="77777777" w:rsidR="009C2AB5" w:rsidRPr="0021721D" w:rsidRDefault="009C2AB5" w:rsidP="009C2AB5">
            <w:pPr>
              <w:pStyle w:val="AmColumnHeading"/>
            </w:pPr>
            <w:r w:rsidRPr="0021721D">
              <w:t>Pakeitimas</w:t>
            </w:r>
          </w:p>
        </w:tc>
      </w:tr>
      <w:tr w:rsidR="009C2AB5" w:rsidRPr="0021721D" w14:paraId="6AA2B2FC" w14:textId="77777777" w:rsidTr="009C2AB5">
        <w:trPr>
          <w:jc w:val="center"/>
        </w:trPr>
        <w:tc>
          <w:tcPr>
            <w:tcW w:w="4876" w:type="dxa"/>
            <w:tcBorders>
              <w:top w:val="nil"/>
              <w:left w:val="nil"/>
              <w:bottom w:val="nil"/>
              <w:right w:val="nil"/>
            </w:tcBorders>
          </w:tcPr>
          <w:p w14:paraId="25DA1E2A" w14:textId="77777777" w:rsidR="009C2AB5" w:rsidRPr="0021721D" w:rsidRDefault="009C2AB5" w:rsidP="009C2AB5">
            <w:pPr>
              <w:pStyle w:val="Normal6a"/>
            </w:pPr>
          </w:p>
        </w:tc>
        <w:tc>
          <w:tcPr>
            <w:tcW w:w="4876" w:type="dxa"/>
            <w:tcBorders>
              <w:top w:val="nil"/>
              <w:left w:val="nil"/>
              <w:bottom w:val="nil"/>
              <w:right w:val="nil"/>
            </w:tcBorders>
          </w:tcPr>
          <w:p w14:paraId="3BC40939" w14:textId="77777777" w:rsidR="009C2AB5" w:rsidRPr="0021721D" w:rsidRDefault="009C2AB5" w:rsidP="009C2AB5">
            <w:pPr>
              <w:pStyle w:val="Normal6a"/>
            </w:pPr>
            <w:r w:rsidRPr="0021721D">
              <w:rPr>
                <w:b/>
                <w:i/>
              </w:rPr>
              <w:t>Gb.</w:t>
            </w:r>
            <w:r w:rsidRPr="0021721D">
              <w:tab/>
            </w:r>
            <w:r w:rsidRPr="0021721D">
              <w:rPr>
                <w:b/>
                <w:i/>
              </w:rPr>
              <w:t>kadangi nuolatinėse tarptautinių ir pilietinės visuomenės organizacijų ataskaitose atkreipiamas dėmesys į sistemingus žmogaus teisių pažeidimus, kuriuos pakrančių apsaugos tarnybos vykdo prieš migrantus, pabėgėlius ir prieglobsčio prašytojus, siekiančius kirsti Viduržemio jūrą; kadangi ES, be kita ko, vykdydama BSGP misijas, prisideda prie tokių pakrančių apsaugos pajėgų pajėgumų stiprinimo ir mokymo;</w:t>
            </w:r>
          </w:p>
        </w:tc>
      </w:tr>
    </w:tbl>
    <w:p w14:paraId="7EB9613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8D42605" w14:textId="77777777" w:rsidR="009C2AB5" w:rsidRPr="0021721D" w:rsidRDefault="009C2AB5" w:rsidP="009C2AB5">
      <w:r w:rsidRPr="0021721D">
        <w:rPr>
          <w:rStyle w:val="HideTWBExt"/>
        </w:rPr>
        <w:t>&lt;/Amend&gt;</w:t>
      </w:r>
    </w:p>
    <w:p w14:paraId="69284B9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80</w:t>
      </w:r>
      <w:r w:rsidRPr="0021721D">
        <w:rPr>
          <w:rStyle w:val="HideTWBExt"/>
          <w:b w:val="0"/>
        </w:rPr>
        <w:t>&lt;/NumAm&gt;</w:t>
      </w:r>
    </w:p>
    <w:p w14:paraId="49E87CDA"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770A9C58" w14:textId="77777777" w:rsidR="009C2AB5" w:rsidRPr="0021721D" w:rsidRDefault="009C2AB5" w:rsidP="009C2AB5">
      <w:pPr>
        <w:pStyle w:val="NormalBold"/>
      </w:pPr>
      <w:r w:rsidRPr="0021721D">
        <w:rPr>
          <w:rStyle w:val="HideTWBExt"/>
          <w:b w:val="0"/>
        </w:rPr>
        <w:t>&lt;/RepeatBlock-By&gt;</w:t>
      </w:r>
    </w:p>
    <w:p w14:paraId="6D1CE46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8738782" w14:textId="77777777" w:rsidR="009C2AB5" w:rsidRPr="0021721D" w:rsidRDefault="009C2AB5" w:rsidP="009C2AB5">
      <w:pPr>
        <w:pStyle w:val="NormalBold"/>
      </w:pPr>
      <w:r w:rsidRPr="0021721D">
        <w:rPr>
          <w:rStyle w:val="HideTWBExt"/>
          <w:b w:val="0"/>
        </w:rPr>
        <w:t>&lt;Article&gt;</w:t>
      </w:r>
      <w:r w:rsidRPr="0021721D">
        <w:t>G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517A886" w14:textId="77777777" w:rsidTr="009C2AB5">
        <w:trPr>
          <w:trHeight w:hRule="exact" w:val="240"/>
          <w:jc w:val="center"/>
        </w:trPr>
        <w:tc>
          <w:tcPr>
            <w:tcW w:w="9752" w:type="dxa"/>
            <w:gridSpan w:val="2"/>
            <w:tcBorders>
              <w:top w:val="nil"/>
              <w:left w:val="nil"/>
              <w:bottom w:val="nil"/>
              <w:right w:val="nil"/>
            </w:tcBorders>
          </w:tcPr>
          <w:p w14:paraId="53224757" w14:textId="77777777" w:rsidR="009C2AB5" w:rsidRPr="0021721D" w:rsidRDefault="009C2AB5" w:rsidP="009C2AB5"/>
        </w:tc>
      </w:tr>
      <w:tr w:rsidR="009C2AB5" w:rsidRPr="0021721D" w14:paraId="6B55F3CE" w14:textId="77777777" w:rsidTr="009C2AB5">
        <w:trPr>
          <w:trHeight w:val="240"/>
          <w:jc w:val="center"/>
        </w:trPr>
        <w:tc>
          <w:tcPr>
            <w:tcW w:w="4876" w:type="dxa"/>
            <w:tcBorders>
              <w:top w:val="nil"/>
              <w:left w:val="nil"/>
              <w:bottom w:val="nil"/>
              <w:right w:val="nil"/>
            </w:tcBorders>
          </w:tcPr>
          <w:p w14:paraId="57A9074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A8A0106" w14:textId="77777777" w:rsidR="009C2AB5" w:rsidRPr="0021721D" w:rsidRDefault="009C2AB5" w:rsidP="009C2AB5">
            <w:pPr>
              <w:pStyle w:val="AmColumnHeading"/>
            </w:pPr>
            <w:r w:rsidRPr="0021721D">
              <w:t>Pakeitimas</w:t>
            </w:r>
          </w:p>
        </w:tc>
      </w:tr>
      <w:tr w:rsidR="009C2AB5" w:rsidRPr="0021721D" w14:paraId="46B2652D" w14:textId="77777777" w:rsidTr="009C2AB5">
        <w:trPr>
          <w:jc w:val="center"/>
        </w:trPr>
        <w:tc>
          <w:tcPr>
            <w:tcW w:w="4876" w:type="dxa"/>
            <w:tcBorders>
              <w:top w:val="nil"/>
              <w:left w:val="nil"/>
              <w:bottom w:val="nil"/>
              <w:right w:val="nil"/>
            </w:tcBorders>
          </w:tcPr>
          <w:p w14:paraId="5B77219E" w14:textId="77777777" w:rsidR="009C2AB5" w:rsidRPr="0021721D" w:rsidRDefault="009C2AB5" w:rsidP="009C2AB5">
            <w:pPr>
              <w:pStyle w:val="Normal6a"/>
            </w:pPr>
          </w:p>
        </w:tc>
        <w:tc>
          <w:tcPr>
            <w:tcW w:w="4876" w:type="dxa"/>
            <w:tcBorders>
              <w:top w:val="nil"/>
              <w:left w:val="nil"/>
              <w:bottom w:val="nil"/>
              <w:right w:val="nil"/>
            </w:tcBorders>
          </w:tcPr>
          <w:p w14:paraId="045186F0" w14:textId="77777777" w:rsidR="009C2AB5" w:rsidRPr="0021721D" w:rsidRDefault="009C2AB5" w:rsidP="009C2AB5">
            <w:pPr>
              <w:pStyle w:val="Normal6a"/>
            </w:pPr>
            <w:r w:rsidRPr="0021721D">
              <w:rPr>
                <w:b/>
                <w:i/>
              </w:rPr>
              <w:t>Gb.</w:t>
            </w:r>
            <w:r w:rsidRPr="0021721D">
              <w:tab/>
            </w:r>
            <w:r w:rsidRPr="0021721D">
              <w:rPr>
                <w:b/>
                <w:i/>
              </w:rPr>
              <w:t>kadangi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r>
    </w:tbl>
    <w:p w14:paraId="44E04DD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16C017" w14:textId="77777777" w:rsidR="009C2AB5" w:rsidRPr="0021721D" w:rsidRDefault="009C2AB5" w:rsidP="009C2AB5">
      <w:r w:rsidRPr="0021721D">
        <w:rPr>
          <w:rStyle w:val="HideTWBExt"/>
        </w:rPr>
        <w:lastRenderedPageBreak/>
        <w:t>&lt;/Amend&gt;</w:t>
      </w:r>
    </w:p>
    <w:p w14:paraId="7AE2D5E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81</w:t>
      </w:r>
      <w:r w:rsidRPr="0021721D">
        <w:rPr>
          <w:rStyle w:val="HideTWBExt"/>
          <w:b w:val="0"/>
        </w:rPr>
        <w:t>&lt;/NumAm&gt;</w:t>
      </w:r>
    </w:p>
    <w:p w14:paraId="6B35B678"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06A5FDA0" w14:textId="77777777" w:rsidR="009C2AB5" w:rsidRPr="0021721D" w:rsidRDefault="009C2AB5" w:rsidP="009C2AB5">
      <w:pPr>
        <w:pStyle w:val="NormalBold"/>
      </w:pPr>
      <w:r w:rsidRPr="0021721D">
        <w:rPr>
          <w:rStyle w:val="HideTWBExt"/>
          <w:b w:val="0"/>
        </w:rPr>
        <w:t>&lt;/RepeatBlock-By&gt;</w:t>
      </w:r>
    </w:p>
    <w:p w14:paraId="28FFA9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315C306" w14:textId="77777777" w:rsidR="009C2AB5" w:rsidRPr="0021721D" w:rsidRDefault="009C2AB5" w:rsidP="009C2AB5">
      <w:pPr>
        <w:pStyle w:val="NormalBold"/>
      </w:pPr>
      <w:r w:rsidRPr="0021721D">
        <w:rPr>
          <w:rStyle w:val="HideTWBExt"/>
          <w:b w:val="0"/>
        </w:rPr>
        <w:t>&lt;Article&gt;</w:t>
      </w:r>
      <w:r w:rsidRPr="0021721D">
        <w:t>H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8E06FC7" w14:textId="77777777" w:rsidTr="009C2AB5">
        <w:trPr>
          <w:trHeight w:hRule="exact" w:val="240"/>
          <w:jc w:val="center"/>
        </w:trPr>
        <w:tc>
          <w:tcPr>
            <w:tcW w:w="9752" w:type="dxa"/>
            <w:gridSpan w:val="2"/>
            <w:tcBorders>
              <w:top w:val="nil"/>
              <w:left w:val="nil"/>
              <w:bottom w:val="nil"/>
              <w:right w:val="nil"/>
            </w:tcBorders>
          </w:tcPr>
          <w:p w14:paraId="24E7BA3D" w14:textId="77777777" w:rsidR="009C2AB5" w:rsidRPr="0021721D" w:rsidRDefault="009C2AB5" w:rsidP="009C2AB5"/>
        </w:tc>
      </w:tr>
      <w:tr w:rsidR="009C2AB5" w:rsidRPr="0021721D" w14:paraId="78E15468" w14:textId="77777777" w:rsidTr="009C2AB5">
        <w:trPr>
          <w:trHeight w:val="240"/>
          <w:jc w:val="center"/>
        </w:trPr>
        <w:tc>
          <w:tcPr>
            <w:tcW w:w="4876" w:type="dxa"/>
            <w:tcBorders>
              <w:top w:val="nil"/>
              <w:left w:val="nil"/>
              <w:bottom w:val="nil"/>
              <w:right w:val="nil"/>
            </w:tcBorders>
          </w:tcPr>
          <w:p w14:paraId="052D194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2FBFE4" w14:textId="77777777" w:rsidR="009C2AB5" w:rsidRPr="0021721D" w:rsidRDefault="009C2AB5" w:rsidP="009C2AB5">
            <w:pPr>
              <w:pStyle w:val="AmColumnHeading"/>
            </w:pPr>
            <w:r w:rsidRPr="0021721D">
              <w:t>Pakeitimas</w:t>
            </w:r>
          </w:p>
        </w:tc>
      </w:tr>
      <w:tr w:rsidR="009C2AB5" w:rsidRPr="0021721D" w14:paraId="71E935C6" w14:textId="77777777" w:rsidTr="009C2AB5">
        <w:trPr>
          <w:jc w:val="center"/>
        </w:trPr>
        <w:tc>
          <w:tcPr>
            <w:tcW w:w="4876" w:type="dxa"/>
            <w:tcBorders>
              <w:top w:val="nil"/>
              <w:left w:val="nil"/>
              <w:bottom w:val="nil"/>
              <w:right w:val="nil"/>
            </w:tcBorders>
          </w:tcPr>
          <w:p w14:paraId="77701E07" w14:textId="77777777" w:rsidR="009C2AB5" w:rsidRPr="0021721D" w:rsidRDefault="009C2AB5" w:rsidP="009C2AB5">
            <w:pPr>
              <w:pStyle w:val="Normal6a"/>
            </w:pPr>
            <w:r w:rsidRPr="0021721D">
              <w:rPr>
                <w:b/>
                <w:i/>
              </w:rPr>
              <w:t>H.</w:t>
            </w:r>
            <w:r w:rsidRPr="0021721D">
              <w:tab/>
            </w:r>
            <w:r w:rsidRPr="0021721D">
              <w:rPr>
                <w:b/>
                <w:i/>
              </w:rPr>
              <w:t>kadangi po 2023 m. rugsėjį Marselyje vykusių MED23 Viduržemio jūros susitikimų Viduržemio jūros bažnytinis koordinavimo biuras (COMED), kaip institucija, buvo įsteigtas popiežiaus Pranciškaus iniciatyva, skirtas bendrystei, taikai ir brolystei visame Viduržemio jūros baseino regione skatinti;</w:t>
            </w:r>
          </w:p>
        </w:tc>
        <w:tc>
          <w:tcPr>
            <w:tcW w:w="4876" w:type="dxa"/>
            <w:tcBorders>
              <w:top w:val="nil"/>
              <w:left w:val="nil"/>
              <w:bottom w:val="nil"/>
              <w:right w:val="nil"/>
            </w:tcBorders>
          </w:tcPr>
          <w:p w14:paraId="233CE350" w14:textId="77777777" w:rsidR="009C2AB5" w:rsidRPr="0021721D" w:rsidRDefault="009C2AB5" w:rsidP="009C2AB5">
            <w:pPr>
              <w:pStyle w:val="Normal6a"/>
            </w:pPr>
            <w:r w:rsidRPr="0021721D">
              <w:rPr>
                <w:b/>
                <w:i/>
              </w:rPr>
              <w:t>Išbraukta.</w:t>
            </w:r>
          </w:p>
        </w:tc>
      </w:tr>
    </w:tbl>
    <w:p w14:paraId="1AC0D23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24E1173" w14:textId="77777777" w:rsidR="009C2AB5" w:rsidRPr="0021721D" w:rsidRDefault="009C2AB5" w:rsidP="009C2AB5">
      <w:r w:rsidRPr="0021721D">
        <w:rPr>
          <w:rStyle w:val="HideTWBExt"/>
        </w:rPr>
        <w:t>&lt;/Amend&gt;</w:t>
      </w:r>
    </w:p>
    <w:p w14:paraId="075FB2D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82</w:t>
      </w:r>
      <w:r w:rsidRPr="0021721D">
        <w:rPr>
          <w:rStyle w:val="HideTWBExt"/>
          <w:b w:val="0"/>
        </w:rPr>
        <w:t>&lt;/NumAm&gt;</w:t>
      </w:r>
    </w:p>
    <w:p w14:paraId="7D5CA52A"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66392BE6" w14:textId="77777777" w:rsidR="009C2AB5" w:rsidRPr="0021721D" w:rsidRDefault="009C2AB5" w:rsidP="009C2AB5">
      <w:pPr>
        <w:pStyle w:val="NormalBold"/>
      </w:pPr>
      <w:r w:rsidRPr="0021721D">
        <w:rPr>
          <w:rStyle w:val="HideTWBExt"/>
          <w:b w:val="0"/>
        </w:rPr>
        <w:t>&lt;/RepeatBlock-By&gt;</w:t>
      </w:r>
    </w:p>
    <w:p w14:paraId="3A56094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1AE796E" w14:textId="77777777" w:rsidR="009C2AB5" w:rsidRPr="0021721D" w:rsidRDefault="009C2AB5" w:rsidP="009C2AB5">
      <w:pPr>
        <w:pStyle w:val="NormalBold"/>
      </w:pPr>
      <w:r w:rsidRPr="0021721D">
        <w:rPr>
          <w:rStyle w:val="HideTWBExt"/>
          <w:b w:val="0"/>
        </w:rPr>
        <w:t>&lt;Article&gt;</w:t>
      </w:r>
      <w:r w:rsidRPr="0021721D">
        <w:t>H konstatuojamoji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E0D8E4" w14:textId="77777777" w:rsidTr="009C2AB5">
        <w:trPr>
          <w:trHeight w:hRule="exact" w:val="240"/>
          <w:jc w:val="center"/>
        </w:trPr>
        <w:tc>
          <w:tcPr>
            <w:tcW w:w="9752" w:type="dxa"/>
            <w:gridSpan w:val="2"/>
            <w:tcBorders>
              <w:top w:val="nil"/>
              <w:left w:val="nil"/>
              <w:bottom w:val="nil"/>
              <w:right w:val="nil"/>
            </w:tcBorders>
          </w:tcPr>
          <w:p w14:paraId="6D7530DF" w14:textId="77777777" w:rsidR="009C2AB5" w:rsidRPr="0021721D" w:rsidRDefault="009C2AB5" w:rsidP="009C2AB5"/>
        </w:tc>
      </w:tr>
      <w:tr w:rsidR="009C2AB5" w:rsidRPr="0021721D" w14:paraId="30EBC564" w14:textId="77777777" w:rsidTr="009C2AB5">
        <w:trPr>
          <w:trHeight w:val="240"/>
          <w:jc w:val="center"/>
        </w:trPr>
        <w:tc>
          <w:tcPr>
            <w:tcW w:w="4876" w:type="dxa"/>
            <w:tcBorders>
              <w:top w:val="nil"/>
              <w:left w:val="nil"/>
              <w:bottom w:val="nil"/>
              <w:right w:val="nil"/>
            </w:tcBorders>
          </w:tcPr>
          <w:p w14:paraId="23ED82A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9BA7372" w14:textId="77777777" w:rsidR="009C2AB5" w:rsidRPr="0021721D" w:rsidRDefault="009C2AB5" w:rsidP="009C2AB5">
            <w:pPr>
              <w:pStyle w:val="AmColumnHeading"/>
            </w:pPr>
            <w:r w:rsidRPr="0021721D">
              <w:t>Pakeitimas</w:t>
            </w:r>
          </w:p>
        </w:tc>
      </w:tr>
      <w:tr w:rsidR="009C2AB5" w:rsidRPr="0021721D" w14:paraId="4EF4DBD4" w14:textId="77777777" w:rsidTr="009C2AB5">
        <w:trPr>
          <w:jc w:val="center"/>
        </w:trPr>
        <w:tc>
          <w:tcPr>
            <w:tcW w:w="4876" w:type="dxa"/>
            <w:tcBorders>
              <w:top w:val="nil"/>
              <w:left w:val="nil"/>
              <w:bottom w:val="nil"/>
              <w:right w:val="nil"/>
            </w:tcBorders>
          </w:tcPr>
          <w:p w14:paraId="60005329" w14:textId="77777777" w:rsidR="009C2AB5" w:rsidRPr="0021721D" w:rsidRDefault="009C2AB5" w:rsidP="009C2AB5">
            <w:pPr>
              <w:pStyle w:val="Normal6a"/>
            </w:pPr>
            <w:r w:rsidRPr="0021721D">
              <w:t>H.</w:t>
            </w:r>
            <w:r w:rsidRPr="0021721D">
              <w:tab/>
              <w:t>kadangi po 2023 m. rugsėjį Marselyje vykusių MED23 Viduržemio jūros susitikimų Viduržemio jūros bažnytinis koordinavimo biuras (COMED)</w:t>
            </w:r>
            <w:r w:rsidRPr="0021721D">
              <w:rPr>
                <w:b/>
                <w:bCs/>
                <w:i/>
                <w:iCs/>
              </w:rPr>
              <w:t>,</w:t>
            </w:r>
            <w:r w:rsidRPr="0021721D">
              <w:t xml:space="preserve"> </w:t>
            </w:r>
            <w:r w:rsidRPr="0021721D">
              <w:rPr>
                <w:b/>
                <w:bCs/>
                <w:i/>
                <w:iCs/>
              </w:rPr>
              <w:t>kaip institucija,</w:t>
            </w:r>
            <w:r w:rsidRPr="0021721D">
              <w:t xml:space="preserve"> buvo įsteigtas popiežiaus Pranciškaus iniciatyva</w:t>
            </w:r>
            <w:r w:rsidRPr="0021721D">
              <w:rPr>
                <w:b/>
                <w:bCs/>
                <w:i/>
                <w:iCs/>
              </w:rPr>
              <w:t>, skirtas</w:t>
            </w:r>
            <w:r w:rsidRPr="0021721D">
              <w:t xml:space="preserve"> </w:t>
            </w:r>
            <w:r w:rsidRPr="0021721D">
              <w:rPr>
                <w:b/>
                <w:bCs/>
                <w:i/>
                <w:iCs/>
              </w:rPr>
              <w:t>bendrystei</w:t>
            </w:r>
            <w:r w:rsidRPr="0021721D">
              <w:t xml:space="preserve">, </w:t>
            </w:r>
            <w:r w:rsidRPr="0021721D">
              <w:rPr>
                <w:b/>
                <w:bCs/>
                <w:i/>
                <w:iCs/>
              </w:rPr>
              <w:t>taikai</w:t>
            </w:r>
            <w:r w:rsidRPr="0021721D">
              <w:t xml:space="preserve"> ir </w:t>
            </w:r>
            <w:r w:rsidRPr="0021721D">
              <w:rPr>
                <w:b/>
                <w:bCs/>
                <w:i/>
                <w:iCs/>
              </w:rPr>
              <w:t>brolystei</w:t>
            </w:r>
            <w:r w:rsidRPr="0021721D">
              <w:t xml:space="preserve"> visame Viduržemio jūros baseino regione </w:t>
            </w:r>
            <w:r w:rsidRPr="0021721D">
              <w:rPr>
                <w:b/>
                <w:bCs/>
                <w:i/>
                <w:iCs/>
              </w:rPr>
              <w:t>skatinti</w:t>
            </w:r>
            <w:r w:rsidRPr="0021721D">
              <w:t>;</w:t>
            </w:r>
          </w:p>
        </w:tc>
        <w:tc>
          <w:tcPr>
            <w:tcW w:w="4876" w:type="dxa"/>
            <w:tcBorders>
              <w:top w:val="nil"/>
              <w:left w:val="nil"/>
              <w:bottom w:val="nil"/>
              <w:right w:val="nil"/>
            </w:tcBorders>
          </w:tcPr>
          <w:p w14:paraId="078330D4" w14:textId="77777777" w:rsidR="009C2AB5" w:rsidRPr="0021721D" w:rsidRDefault="009C2AB5" w:rsidP="009C2AB5">
            <w:pPr>
              <w:pStyle w:val="Normal6a"/>
            </w:pPr>
            <w:r w:rsidRPr="0021721D">
              <w:t>H.</w:t>
            </w:r>
            <w:r w:rsidRPr="0021721D">
              <w:tab/>
              <w:t xml:space="preserve">kadangi po 2023 m. rugsėjį Marselyje vykusių MED23 Viduržemio jūros susitikimų Viduržemio jūros bažnytinis koordinavimo biuras (COMED) buvo įsteigtas popiežiaus Pranciškaus iniciatyva </w:t>
            </w:r>
            <w:r w:rsidRPr="0021721D">
              <w:rPr>
                <w:b/>
                <w:bCs/>
                <w:i/>
                <w:iCs/>
              </w:rPr>
              <w:t>ir kartu su kitais religiniais, kultūriniais bei pilietinės visuomenės veikėjais prisideda prie dialogo</w:t>
            </w:r>
            <w:r w:rsidRPr="0021721D">
              <w:t>,</w:t>
            </w:r>
            <w:r w:rsidRPr="0021721D">
              <w:rPr>
                <w:b/>
                <w:bCs/>
                <w:i/>
                <w:iCs/>
              </w:rPr>
              <w:t xml:space="preserve"> taikos </w:t>
            </w:r>
            <w:r w:rsidRPr="0021721D">
              <w:t xml:space="preserve">ir </w:t>
            </w:r>
            <w:r w:rsidRPr="0021721D">
              <w:rPr>
                <w:b/>
                <w:bCs/>
                <w:i/>
                <w:iCs/>
              </w:rPr>
              <w:t>brolystės</w:t>
            </w:r>
            <w:r w:rsidRPr="0021721D">
              <w:t xml:space="preserve"> visame Viduržemio jūros baseino regione </w:t>
            </w:r>
            <w:r w:rsidRPr="0021721D">
              <w:rPr>
                <w:b/>
                <w:bCs/>
                <w:i/>
                <w:iCs/>
              </w:rPr>
              <w:t>skatinimo</w:t>
            </w:r>
            <w:r w:rsidRPr="0021721D">
              <w:t>;</w:t>
            </w:r>
          </w:p>
        </w:tc>
      </w:tr>
    </w:tbl>
    <w:p w14:paraId="22A2314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434A3648" w14:textId="77777777" w:rsidR="009C2AB5" w:rsidRPr="0021721D" w:rsidRDefault="009C2AB5" w:rsidP="009C2AB5">
      <w:r w:rsidRPr="0021721D">
        <w:rPr>
          <w:rStyle w:val="HideTWBExt"/>
        </w:rPr>
        <w:t>&lt;/Amend&gt;</w:t>
      </w:r>
    </w:p>
    <w:p w14:paraId="0F6D87D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83</w:t>
      </w:r>
      <w:r w:rsidRPr="0021721D">
        <w:rPr>
          <w:rStyle w:val="HideTWBExt"/>
          <w:b w:val="0"/>
        </w:rPr>
        <w:t>&lt;/NumAm&gt;</w:t>
      </w:r>
    </w:p>
    <w:p w14:paraId="78023852" w14:textId="77777777" w:rsidR="009C2AB5" w:rsidRPr="0021721D" w:rsidRDefault="009C2AB5" w:rsidP="009C2AB5">
      <w:pPr>
        <w:pStyle w:val="NormalBold"/>
      </w:pPr>
      <w:r w:rsidRPr="0021721D">
        <w:rPr>
          <w:rStyle w:val="HideTWBExt"/>
          <w:b w:val="0"/>
        </w:rPr>
        <w:lastRenderedPageBreak/>
        <w:t>&lt;RepeatBlock-By&gt;&lt;Members&gt;</w:t>
      </w:r>
      <w:r w:rsidRPr="0021721D">
        <w:t>Matthieu Valet, Jordan Bardella, Pierre-Romain Thionnet, Julie Rechagneux</w:t>
      </w:r>
      <w:r w:rsidRPr="0021721D">
        <w:rPr>
          <w:rStyle w:val="HideTWBExt"/>
          <w:b w:val="0"/>
        </w:rPr>
        <w:t>&lt;/Members&gt;</w:t>
      </w:r>
    </w:p>
    <w:p w14:paraId="0837987B" w14:textId="77777777" w:rsidR="009C2AB5" w:rsidRPr="0021721D" w:rsidRDefault="009C2AB5" w:rsidP="009C2AB5">
      <w:pPr>
        <w:pStyle w:val="NormalBold"/>
      </w:pPr>
      <w:r w:rsidRPr="0021721D">
        <w:rPr>
          <w:rStyle w:val="HideTWBExt"/>
          <w:b w:val="0"/>
        </w:rPr>
        <w:t>&lt;/RepeatBlock-By&gt;</w:t>
      </w:r>
    </w:p>
    <w:p w14:paraId="57E14F5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AEBB30" w14:textId="77777777" w:rsidR="009C2AB5" w:rsidRPr="0021721D" w:rsidRDefault="009C2AB5" w:rsidP="009C2AB5">
      <w:pPr>
        <w:pStyle w:val="NormalBold"/>
      </w:pPr>
      <w:r w:rsidRPr="0021721D">
        <w:rPr>
          <w:rStyle w:val="HideTWBExt"/>
          <w:b w:val="0"/>
        </w:rPr>
        <w:t>&lt;Article&gt;</w:t>
      </w:r>
      <w:r w:rsidRPr="0021721D">
        <w:t>H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CE1E946" w14:textId="77777777" w:rsidTr="009C2AB5">
        <w:trPr>
          <w:trHeight w:hRule="exact" w:val="240"/>
          <w:jc w:val="center"/>
        </w:trPr>
        <w:tc>
          <w:tcPr>
            <w:tcW w:w="9752" w:type="dxa"/>
            <w:gridSpan w:val="2"/>
            <w:tcBorders>
              <w:top w:val="nil"/>
              <w:left w:val="nil"/>
              <w:bottom w:val="nil"/>
              <w:right w:val="nil"/>
            </w:tcBorders>
          </w:tcPr>
          <w:p w14:paraId="3F500BCF" w14:textId="77777777" w:rsidR="009C2AB5" w:rsidRPr="0021721D" w:rsidRDefault="009C2AB5" w:rsidP="009C2AB5"/>
        </w:tc>
      </w:tr>
      <w:tr w:rsidR="009C2AB5" w:rsidRPr="0021721D" w14:paraId="25036037" w14:textId="77777777" w:rsidTr="009C2AB5">
        <w:trPr>
          <w:trHeight w:val="240"/>
          <w:jc w:val="center"/>
        </w:trPr>
        <w:tc>
          <w:tcPr>
            <w:tcW w:w="4876" w:type="dxa"/>
            <w:tcBorders>
              <w:top w:val="nil"/>
              <w:left w:val="nil"/>
              <w:bottom w:val="nil"/>
              <w:right w:val="nil"/>
            </w:tcBorders>
          </w:tcPr>
          <w:p w14:paraId="01BF23E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D15054" w14:textId="77777777" w:rsidR="009C2AB5" w:rsidRPr="0021721D" w:rsidRDefault="009C2AB5" w:rsidP="009C2AB5">
            <w:pPr>
              <w:pStyle w:val="AmColumnHeading"/>
            </w:pPr>
            <w:r w:rsidRPr="0021721D">
              <w:t>Pakeitimas</w:t>
            </w:r>
          </w:p>
        </w:tc>
      </w:tr>
      <w:tr w:rsidR="009C2AB5" w:rsidRPr="0021721D" w14:paraId="12156AD4" w14:textId="77777777" w:rsidTr="009C2AB5">
        <w:trPr>
          <w:jc w:val="center"/>
        </w:trPr>
        <w:tc>
          <w:tcPr>
            <w:tcW w:w="4876" w:type="dxa"/>
            <w:tcBorders>
              <w:top w:val="nil"/>
              <w:left w:val="nil"/>
              <w:bottom w:val="nil"/>
              <w:right w:val="nil"/>
            </w:tcBorders>
          </w:tcPr>
          <w:p w14:paraId="0D8EE338" w14:textId="77777777" w:rsidR="009C2AB5" w:rsidRPr="0021721D" w:rsidRDefault="009C2AB5" w:rsidP="009C2AB5">
            <w:pPr>
              <w:pStyle w:val="Normal6a"/>
            </w:pPr>
          </w:p>
        </w:tc>
        <w:tc>
          <w:tcPr>
            <w:tcW w:w="4876" w:type="dxa"/>
            <w:tcBorders>
              <w:top w:val="nil"/>
              <w:left w:val="nil"/>
              <w:bottom w:val="nil"/>
              <w:right w:val="nil"/>
            </w:tcBorders>
          </w:tcPr>
          <w:p w14:paraId="3DAF8887" w14:textId="77777777" w:rsidR="009C2AB5" w:rsidRPr="0021721D" w:rsidRDefault="009C2AB5" w:rsidP="009C2AB5">
            <w:pPr>
              <w:pStyle w:val="Normal6a"/>
            </w:pPr>
            <w:r w:rsidRPr="0021721D">
              <w:rPr>
                <w:b/>
                <w:i/>
              </w:rPr>
              <w:t>Ha.</w:t>
            </w:r>
            <w:r w:rsidRPr="0021721D">
              <w:tab/>
            </w:r>
            <w:r w:rsidRPr="0021721D">
              <w:rPr>
                <w:b/>
                <w:i/>
              </w:rPr>
              <w:t>kadangi 2025 m. Europos sienų ir pakrančių apsaugos agentūra užfiksavo apie 178 000 neteisėto sienos kirtimo atvejų prie ES išorės sienų, iš kurių 137 130 įvyko centrinės Viduržemio jūros regiono dalies, rytinės Viduržemio jūros regiono dalies ir vakarinės Viduržemio jūros regiono dalies maršrutuose, o tai sudaro apie 77 proc. visų nustatytų atvejų</w:t>
            </w:r>
            <w:r w:rsidRPr="0021721D">
              <w:rPr>
                <w:b/>
                <w:i/>
                <w:vertAlign w:val="superscript"/>
              </w:rPr>
              <w:t>1a</w:t>
            </w:r>
            <w:r w:rsidRPr="0021721D">
              <w:rPr>
                <w:b/>
                <w:i/>
              </w:rPr>
              <w:t>; kadangi 2026 m. sausio–balandžio mėn. pranešta apie 28 500 nustatytų atvejų, įskaitant 8 489 atvejus centrinės Viduržemio jūros regiono dalies maršrute, 8 427 atvejus rytinės Viduržemio jūros regiono dalies maršrute ir 5 184 atvejus vakarinės Viduržemio jūros regiono dalies maršrute, pabrėžiant nuolatinę Viduržemio jūros regiono migracijos maršrutų į Europą svarbą</w:t>
            </w:r>
            <w:r w:rsidRPr="0021721D">
              <w:rPr>
                <w:b/>
                <w:i/>
                <w:vertAlign w:val="superscript"/>
              </w:rPr>
              <w:t>1b</w:t>
            </w:r>
            <w:r w:rsidRPr="0021721D">
              <w:rPr>
                <w:b/>
                <w:i/>
              </w:rPr>
              <w:t>;</w:t>
            </w:r>
          </w:p>
        </w:tc>
      </w:tr>
      <w:tr w:rsidR="009C2AB5" w:rsidRPr="0021721D" w14:paraId="6597BB25" w14:textId="77777777" w:rsidTr="009C2AB5">
        <w:trPr>
          <w:jc w:val="center"/>
        </w:trPr>
        <w:tc>
          <w:tcPr>
            <w:tcW w:w="4876" w:type="dxa"/>
            <w:tcBorders>
              <w:top w:val="nil"/>
              <w:left w:val="nil"/>
              <w:bottom w:val="nil"/>
              <w:right w:val="nil"/>
            </w:tcBorders>
          </w:tcPr>
          <w:p w14:paraId="5AAFFAF1" w14:textId="77777777" w:rsidR="009C2AB5" w:rsidRPr="0021721D" w:rsidRDefault="009C2AB5" w:rsidP="009C2AB5"/>
        </w:tc>
        <w:tc>
          <w:tcPr>
            <w:tcW w:w="4876" w:type="dxa"/>
            <w:tcBorders>
              <w:top w:val="nil"/>
              <w:left w:val="nil"/>
              <w:bottom w:val="nil"/>
              <w:right w:val="nil"/>
            </w:tcBorders>
          </w:tcPr>
          <w:p w14:paraId="2C3AC4AC" w14:textId="77777777" w:rsidR="009C2AB5" w:rsidRPr="0021721D" w:rsidRDefault="009C2AB5" w:rsidP="009C2AB5">
            <w:pPr>
              <w:pStyle w:val="Normal6a"/>
            </w:pPr>
            <w:r w:rsidRPr="0021721D">
              <w:rPr>
                <w:b/>
                <w:i/>
              </w:rPr>
              <w:t>_________________</w:t>
            </w:r>
          </w:p>
        </w:tc>
      </w:tr>
      <w:tr w:rsidR="009C2AB5" w:rsidRPr="0021721D" w14:paraId="0044F519" w14:textId="77777777" w:rsidTr="009C2AB5">
        <w:trPr>
          <w:jc w:val="center"/>
        </w:trPr>
        <w:tc>
          <w:tcPr>
            <w:tcW w:w="4876" w:type="dxa"/>
            <w:tcBorders>
              <w:top w:val="nil"/>
              <w:left w:val="nil"/>
              <w:bottom w:val="nil"/>
              <w:right w:val="nil"/>
            </w:tcBorders>
          </w:tcPr>
          <w:p w14:paraId="08F37148" w14:textId="77777777" w:rsidR="009C2AB5" w:rsidRPr="0021721D" w:rsidRDefault="009C2AB5" w:rsidP="009C2AB5"/>
        </w:tc>
        <w:tc>
          <w:tcPr>
            <w:tcW w:w="4876" w:type="dxa"/>
            <w:tcBorders>
              <w:top w:val="nil"/>
              <w:left w:val="nil"/>
              <w:bottom w:val="nil"/>
              <w:right w:val="nil"/>
            </w:tcBorders>
          </w:tcPr>
          <w:p w14:paraId="7E4D8DC7" w14:textId="77777777" w:rsidR="009C2AB5" w:rsidRPr="0021721D" w:rsidRDefault="009C2AB5" w:rsidP="009C2AB5">
            <w:pPr>
              <w:pStyle w:val="Normal6a"/>
            </w:pPr>
            <w:r w:rsidRPr="0021721D">
              <w:rPr>
                <w:b/>
                <w:i/>
                <w:vertAlign w:val="superscript"/>
              </w:rPr>
              <w:t>1a</w:t>
            </w:r>
            <w:r w:rsidRPr="0021721D">
              <w:t xml:space="preserve"> </w:t>
            </w:r>
            <w:r w:rsidRPr="0021721D">
              <w:rPr>
                <w:b/>
                <w:i/>
              </w:rPr>
              <w:t>https://www.frontex.europa.eu/media-centre/news/news-release/frontex-irregular-border-crossings-down-26-in-2025-europe-must-stay-prepared-lyKpVb</w:t>
            </w:r>
          </w:p>
        </w:tc>
      </w:tr>
      <w:tr w:rsidR="009C2AB5" w:rsidRPr="0021721D" w14:paraId="5C0D0ED7" w14:textId="77777777" w:rsidTr="009C2AB5">
        <w:trPr>
          <w:jc w:val="center"/>
        </w:trPr>
        <w:tc>
          <w:tcPr>
            <w:tcW w:w="4876" w:type="dxa"/>
            <w:tcBorders>
              <w:top w:val="nil"/>
              <w:left w:val="nil"/>
              <w:bottom w:val="nil"/>
              <w:right w:val="nil"/>
            </w:tcBorders>
          </w:tcPr>
          <w:p w14:paraId="707B5F79" w14:textId="77777777" w:rsidR="009C2AB5" w:rsidRPr="0021721D" w:rsidRDefault="009C2AB5" w:rsidP="009C2AB5"/>
        </w:tc>
        <w:tc>
          <w:tcPr>
            <w:tcW w:w="4876" w:type="dxa"/>
            <w:tcBorders>
              <w:top w:val="nil"/>
              <w:left w:val="nil"/>
              <w:bottom w:val="nil"/>
              <w:right w:val="nil"/>
            </w:tcBorders>
          </w:tcPr>
          <w:p w14:paraId="480AA948" w14:textId="77777777" w:rsidR="009C2AB5" w:rsidRPr="0021721D" w:rsidRDefault="009C2AB5" w:rsidP="009C2AB5">
            <w:pPr>
              <w:pStyle w:val="Normal6a"/>
            </w:pPr>
            <w:r w:rsidRPr="0021721D">
              <w:rPr>
                <w:b/>
                <w:i/>
                <w:vertAlign w:val="superscript"/>
              </w:rPr>
              <w:t>1b</w:t>
            </w:r>
            <w:r w:rsidRPr="0021721D">
              <w:t xml:space="preserve"> </w:t>
            </w:r>
            <w:r w:rsidRPr="0021721D">
              <w:rPr>
                <w:b/>
                <w:i/>
              </w:rPr>
              <w:t>https://www.frontex.europa.eu/what-we-do/monitoring-and-risk-analysis/migratory-map/</w:t>
            </w:r>
          </w:p>
        </w:tc>
      </w:tr>
    </w:tbl>
    <w:p w14:paraId="7BFF263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66A2390" w14:textId="77777777" w:rsidR="009C2AB5" w:rsidRPr="0021721D" w:rsidRDefault="009C2AB5" w:rsidP="009C2AB5">
      <w:r w:rsidRPr="0021721D">
        <w:rPr>
          <w:rStyle w:val="HideTWBExt"/>
        </w:rPr>
        <w:t>&lt;/Amend&gt;</w:t>
      </w:r>
    </w:p>
    <w:p w14:paraId="77A3EED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84</w:t>
      </w:r>
      <w:r w:rsidRPr="0021721D">
        <w:rPr>
          <w:rStyle w:val="HideTWBExt"/>
          <w:b w:val="0"/>
        </w:rPr>
        <w:t>&lt;/NumAm&gt;</w:t>
      </w:r>
    </w:p>
    <w:p w14:paraId="670EDDA9"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405A8CB6" w14:textId="77777777" w:rsidR="009C2AB5" w:rsidRPr="0021721D" w:rsidRDefault="009C2AB5" w:rsidP="009C2AB5">
      <w:pPr>
        <w:pStyle w:val="NormalBold"/>
      </w:pPr>
      <w:r w:rsidRPr="0021721D">
        <w:rPr>
          <w:rStyle w:val="HideTWBExt"/>
          <w:b w:val="0"/>
        </w:rPr>
        <w:t>&lt;/RepeatBlock-By&gt;</w:t>
      </w:r>
    </w:p>
    <w:p w14:paraId="6CD506A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36DC52F" w14:textId="77777777" w:rsidR="009C2AB5" w:rsidRPr="0021721D" w:rsidRDefault="009C2AB5" w:rsidP="009C2AB5">
      <w:pPr>
        <w:pStyle w:val="NormalBold"/>
      </w:pPr>
      <w:r w:rsidRPr="0021721D">
        <w:rPr>
          <w:rStyle w:val="HideTWBExt"/>
          <w:b w:val="0"/>
        </w:rPr>
        <w:t>&lt;Article&gt;</w:t>
      </w:r>
      <w:r w:rsidRPr="0021721D">
        <w:t>H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C03C40" w14:textId="77777777" w:rsidTr="009C2AB5">
        <w:trPr>
          <w:trHeight w:hRule="exact" w:val="240"/>
          <w:jc w:val="center"/>
        </w:trPr>
        <w:tc>
          <w:tcPr>
            <w:tcW w:w="9752" w:type="dxa"/>
            <w:gridSpan w:val="2"/>
            <w:tcBorders>
              <w:top w:val="nil"/>
              <w:left w:val="nil"/>
              <w:bottom w:val="nil"/>
              <w:right w:val="nil"/>
            </w:tcBorders>
          </w:tcPr>
          <w:p w14:paraId="653267AD" w14:textId="77777777" w:rsidR="009C2AB5" w:rsidRPr="0021721D" w:rsidRDefault="009C2AB5" w:rsidP="009C2AB5"/>
        </w:tc>
      </w:tr>
      <w:tr w:rsidR="009C2AB5" w:rsidRPr="0021721D" w14:paraId="42D7E0A1" w14:textId="77777777" w:rsidTr="009C2AB5">
        <w:trPr>
          <w:trHeight w:val="240"/>
          <w:jc w:val="center"/>
        </w:trPr>
        <w:tc>
          <w:tcPr>
            <w:tcW w:w="4876" w:type="dxa"/>
            <w:tcBorders>
              <w:top w:val="nil"/>
              <w:left w:val="nil"/>
              <w:bottom w:val="nil"/>
              <w:right w:val="nil"/>
            </w:tcBorders>
          </w:tcPr>
          <w:p w14:paraId="3ED44C60"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7182D2A4" w14:textId="77777777" w:rsidR="009C2AB5" w:rsidRPr="0021721D" w:rsidRDefault="009C2AB5" w:rsidP="009C2AB5">
            <w:pPr>
              <w:pStyle w:val="AmColumnHeading"/>
            </w:pPr>
            <w:r w:rsidRPr="0021721D">
              <w:t>Pakeitimas</w:t>
            </w:r>
          </w:p>
        </w:tc>
      </w:tr>
      <w:tr w:rsidR="009C2AB5" w:rsidRPr="0021721D" w14:paraId="611B221A" w14:textId="77777777" w:rsidTr="009C2AB5">
        <w:trPr>
          <w:jc w:val="center"/>
        </w:trPr>
        <w:tc>
          <w:tcPr>
            <w:tcW w:w="4876" w:type="dxa"/>
            <w:tcBorders>
              <w:top w:val="nil"/>
              <w:left w:val="nil"/>
              <w:bottom w:val="nil"/>
              <w:right w:val="nil"/>
            </w:tcBorders>
          </w:tcPr>
          <w:p w14:paraId="6ED14E7C" w14:textId="77777777" w:rsidR="009C2AB5" w:rsidRPr="0021721D" w:rsidRDefault="009C2AB5" w:rsidP="009C2AB5">
            <w:pPr>
              <w:pStyle w:val="Normal6a"/>
            </w:pPr>
          </w:p>
        </w:tc>
        <w:tc>
          <w:tcPr>
            <w:tcW w:w="4876" w:type="dxa"/>
            <w:tcBorders>
              <w:top w:val="nil"/>
              <w:left w:val="nil"/>
              <w:bottom w:val="nil"/>
              <w:right w:val="nil"/>
            </w:tcBorders>
          </w:tcPr>
          <w:p w14:paraId="6EBCEE9E" w14:textId="77777777" w:rsidR="009C2AB5" w:rsidRPr="0021721D" w:rsidRDefault="009C2AB5" w:rsidP="009C2AB5">
            <w:pPr>
              <w:pStyle w:val="Normal6a"/>
            </w:pPr>
            <w:r w:rsidRPr="0021721D">
              <w:rPr>
                <w:b/>
                <w:i/>
              </w:rPr>
              <w:t>Ha.</w:t>
            </w:r>
            <w:r w:rsidRPr="0021721D">
              <w:tab/>
            </w:r>
            <w:r w:rsidRPr="0021721D">
              <w:rPr>
                <w:b/>
                <w:i/>
              </w:rPr>
              <w:t>kadangi blogėjanti geopolitinė padėtis, ekstremalūs meteorologiniai reiškiniai ir didelė priklausomybė nuo importo lėmė žymų maisto saugumo pablogėjimą Viduržemio jūros pietinėje pakrantėje; kad kai kuriose vietovėse daugiau nei pusė gyventojų kenčia nuo didelio bado, o rizikos grupei priklausančių žmonių skaičius padidėjo nuo 135 mln. 2019 m. iki daugiau nei 345 mln. 2025 m.;</w:t>
            </w:r>
          </w:p>
        </w:tc>
      </w:tr>
    </w:tbl>
    <w:p w14:paraId="68F81F4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1D4CCD9" w14:textId="77777777" w:rsidR="009C2AB5" w:rsidRPr="0021721D" w:rsidRDefault="009C2AB5" w:rsidP="009C2AB5">
      <w:r w:rsidRPr="0021721D">
        <w:rPr>
          <w:rStyle w:val="HideTWBExt"/>
        </w:rPr>
        <w:t>&lt;/Amend&gt;</w:t>
      </w:r>
    </w:p>
    <w:p w14:paraId="7AA36D0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85</w:t>
      </w:r>
      <w:r w:rsidRPr="0021721D">
        <w:rPr>
          <w:rStyle w:val="HideTWBExt"/>
          <w:b w:val="0"/>
        </w:rPr>
        <w:t>&lt;/NumAm&gt;</w:t>
      </w:r>
    </w:p>
    <w:p w14:paraId="6A9B1B61"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5B765717"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65F7FB0C" w14:textId="77777777" w:rsidR="009C2AB5" w:rsidRPr="0021721D" w:rsidRDefault="009C2AB5" w:rsidP="009C2AB5">
      <w:pPr>
        <w:pStyle w:val="NormalBold"/>
      </w:pPr>
      <w:r w:rsidRPr="0021721D">
        <w:rPr>
          <w:rStyle w:val="HideTWBExt"/>
          <w:b w:val="0"/>
        </w:rPr>
        <w:t>&lt;/RepeatBlock-By&gt;</w:t>
      </w:r>
    </w:p>
    <w:p w14:paraId="7566F89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A5A9A29" w14:textId="77777777" w:rsidR="009C2AB5" w:rsidRPr="0021721D" w:rsidRDefault="009C2AB5" w:rsidP="009C2AB5">
      <w:pPr>
        <w:pStyle w:val="NormalBold"/>
      </w:pPr>
      <w:r w:rsidRPr="0021721D">
        <w:rPr>
          <w:rStyle w:val="HideTWBExt"/>
          <w:b w:val="0"/>
        </w:rPr>
        <w:t>&lt;Article&gt;</w:t>
      </w:r>
      <w:r w:rsidRPr="0021721D">
        <w:t>H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981DD0C" w14:textId="77777777" w:rsidTr="009C2AB5">
        <w:trPr>
          <w:trHeight w:hRule="exact" w:val="240"/>
          <w:jc w:val="center"/>
        </w:trPr>
        <w:tc>
          <w:tcPr>
            <w:tcW w:w="9752" w:type="dxa"/>
            <w:gridSpan w:val="2"/>
            <w:tcBorders>
              <w:top w:val="nil"/>
              <w:left w:val="nil"/>
              <w:bottom w:val="nil"/>
              <w:right w:val="nil"/>
            </w:tcBorders>
          </w:tcPr>
          <w:p w14:paraId="50D8D575" w14:textId="77777777" w:rsidR="009C2AB5" w:rsidRPr="0021721D" w:rsidRDefault="009C2AB5" w:rsidP="009C2AB5"/>
        </w:tc>
      </w:tr>
      <w:tr w:rsidR="009C2AB5" w:rsidRPr="0021721D" w14:paraId="131A41DF" w14:textId="77777777" w:rsidTr="009C2AB5">
        <w:trPr>
          <w:trHeight w:val="240"/>
          <w:jc w:val="center"/>
        </w:trPr>
        <w:tc>
          <w:tcPr>
            <w:tcW w:w="4876" w:type="dxa"/>
            <w:tcBorders>
              <w:top w:val="nil"/>
              <w:left w:val="nil"/>
              <w:bottom w:val="nil"/>
              <w:right w:val="nil"/>
            </w:tcBorders>
          </w:tcPr>
          <w:p w14:paraId="7609CC4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0EEC576" w14:textId="77777777" w:rsidR="009C2AB5" w:rsidRPr="0021721D" w:rsidRDefault="009C2AB5" w:rsidP="009C2AB5">
            <w:pPr>
              <w:pStyle w:val="AmColumnHeading"/>
            </w:pPr>
            <w:r w:rsidRPr="0021721D">
              <w:t>Pakeitimas</w:t>
            </w:r>
          </w:p>
        </w:tc>
      </w:tr>
      <w:tr w:rsidR="009C2AB5" w:rsidRPr="0021721D" w14:paraId="1C027ADC" w14:textId="77777777" w:rsidTr="009C2AB5">
        <w:trPr>
          <w:jc w:val="center"/>
        </w:trPr>
        <w:tc>
          <w:tcPr>
            <w:tcW w:w="4876" w:type="dxa"/>
            <w:tcBorders>
              <w:top w:val="nil"/>
              <w:left w:val="nil"/>
              <w:bottom w:val="nil"/>
              <w:right w:val="nil"/>
            </w:tcBorders>
          </w:tcPr>
          <w:p w14:paraId="715DC12E" w14:textId="77777777" w:rsidR="009C2AB5" w:rsidRPr="0021721D" w:rsidRDefault="009C2AB5" w:rsidP="009C2AB5">
            <w:pPr>
              <w:pStyle w:val="Normal6a"/>
            </w:pPr>
          </w:p>
        </w:tc>
        <w:tc>
          <w:tcPr>
            <w:tcW w:w="4876" w:type="dxa"/>
            <w:tcBorders>
              <w:top w:val="nil"/>
              <w:left w:val="nil"/>
              <w:bottom w:val="nil"/>
              <w:right w:val="nil"/>
            </w:tcBorders>
          </w:tcPr>
          <w:p w14:paraId="34C8F241" w14:textId="77777777" w:rsidR="009C2AB5" w:rsidRPr="0021721D" w:rsidRDefault="009C2AB5" w:rsidP="009C2AB5">
            <w:pPr>
              <w:pStyle w:val="Normal6a"/>
            </w:pPr>
            <w:r w:rsidRPr="0021721D">
              <w:rPr>
                <w:b/>
                <w:i/>
              </w:rPr>
              <w:t>Ha.</w:t>
            </w:r>
            <w:r w:rsidRPr="0021721D">
              <w:tab/>
            </w:r>
            <w:r w:rsidRPr="0021721D">
              <w:rPr>
                <w:b/>
                <w:i/>
              </w:rPr>
              <w:t>kadangi žmogaus sukeltos klimato kaitos poveikis kelia nerimą keliančią grėsmę Viduržemio jūros regiono erdvei, jos žmonėms ir išskirtinei biologinei įvairovei bei socialiniam ir kultūriniam turtingumui; kadangi klimato kaita glaudžiai susijusi su kitomis Viduržemio jūros regiono šalių problemomis, kylančiomis dėl urbanizacijos, žemės naudojimo keitimo, peržvejojimo, taršos, biologinės įvairovės nykimo ir žemės bei jūrų ekosistemų būklės blogėjimo;</w:t>
            </w:r>
          </w:p>
        </w:tc>
      </w:tr>
    </w:tbl>
    <w:p w14:paraId="26301C3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EB66E93" w14:textId="77777777" w:rsidR="009C2AB5" w:rsidRPr="0021721D" w:rsidRDefault="009C2AB5" w:rsidP="009C2AB5">
      <w:r w:rsidRPr="0021721D">
        <w:rPr>
          <w:rStyle w:val="HideTWBExt"/>
        </w:rPr>
        <w:t>&lt;/Amend&gt;</w:t>
      </w:r>
    </w:p>
    <w:p w14:paraId="7DAE8AB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86</w:t>
      </w:r>
      <w:r w:rsidRPr="0021721D">
        <w:rPr>
          <w:rStyle w:val="HideTWBExt"/>
          <w:b w:val="0"/>
        </w:rPr>
        <w:t>&lt;/NumAm&gt;</w:t>
      </w:r>
    </w:p>
    <w:p w14:paraId="2C0D7A7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C20AA69" w14:textId="77777777" w:rsidR="009C2AB5" w:rsidRPr="0021721D" w:rsidRDefault="009C2AB5" w:rsidP="009C2AB5">
      <w:pPr>
        <w:pStyle w:val="NormalBold"/>
      </w:pPr>
      <w:r w:rsidRPr="0021721D">
        <w:rPr>
          <w:rStyle w:val="HideTWBExt"/>
          <w:b w:val="0"/>
        </w:rPr>
        <w:t>&lt;/RepeatBlock-By&gt;</w:t>
      </w:r>
    </w:p>
    <w:p w14:paraId="2C363C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7CC7EE8" w14:textId="77777777" w:rsidR="009C2AB5" w:rsidRPr="0021721D" w:rsidRDefault="009C2AB5" w:rsidP="009C2AB5">
      <w:pPr>
        <w:pStyle w:val="NormalBold"/>
      </w:pPr>
      <w:r w:rsidRPr="0021721D">
        <w:rPr>
          <w:rStyle w:val="HideTWBExt"/>
          <w:b w:val="0"/>
        </w:rPr>
        <w:t>&lt;Article&gt;</w:t>
      </w:r>
      <w:r w:rsidRPr="0021721D">
        <w:t>H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10BA53" w14:textId="77777777" w:rsidTr="009C2AB5">
        <w:trPr>
          <w:trHeight w:hRule="exact" w:val="240"/>
          <w:jc w:val="center"/>
        </w:trPr>
        <w:tc>
          <w:tcPr>
            <w:tcW w:w="9752" w:type="dxa"/>
            <w:gridSpan w:val="2"/>
            <w:tcBorders>
              <w:top w:val="nil"/>
              <w:left w:val="nil"/>
              <w:bottom w:val="nil"/>
              <w:right w:val="nil"/>
            </w:tcBorders>
          </w:tcPr>
          <w:p w14:paraId="3B2D5B34" w14:textId="77777777" w:rsidR="009C2AB5" w:rsidRPr="0021721D" w:rsidRDefault="009C2AB5" w:rsidP="009C2AB5"/>
        </w:tc>
      </w:tr>
      <w:tr w:rsidR="009C2AB5" w:rsidRPr="0021721D" w14:paraId="1A476819" w14:textId="77777777" w:rsidTr="009C2AB5">
        <w:trPr>
          <w:trHeight w:val="240"/>
          <w:jc w:val="center"/>
        </w:trPr>
        <w:tc>
          <w:tcPr>
            <w:tcW w:w="4876" w:type="dxa"/>
            <w:tcBorders>
              <w:top w:val="nil"/>
              <w:left w:val="nil"/>
              <w:bottom w:val="nil"/>
              <w:right w:val="nil"/>
            </w:tcBorders>
          </w:tcPr>
          <w:p w14:paraId="5AC8D33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55C2013" w14:textId="77777777" w:rsidR="009C2AB5" w:rsidRPr="0021721D" w:rsidRDefault="009C2AB5" w:rsidP="009C2AB5">
            <w:pPr>
              <w:pStyle w:val="AmColumnHeading"/>
            </w:pPr>
            <w:r w:rsidRPr="0021721D">
              <w:t>Pakeitimas</w:t>
            </w:r>
          </w:p>
        </w:tc>
      </w:tr>
      <w:tr w:rsidR="009C2AB5" w:rsidRPr="0021721D" w14:paraId="58C59319" w14:textId="77777777" w:rsidTr="009C2AB5">
        <w:trPr>
          <w:jc w:val="center"/>
        </w:trPr>
        <w:tc>
          <w:tcPr>
            <w:tcW w:w="4876" w:type="dxa"/>
            <w:tcBorders>
              <w:top w:val="nil"/>
              <w:left w:val="nil"/>
              <w:bottom w:val="nil"/>
              <w:right w:val="nil"/>
            </w:tcBorders>
          </w:tcPr>
          <w:p w14:paraId="40714FD6" w14:textId="77777777" w:rsidR="009C2AB5" w:rsidRPr="0021721D" w:rsidRDefault="009C2AB5" w:rsidP="009C2AB5">
            <w:pPr>
              <w:pStyle w:val="Normal6a"/>
            </w:pPr>
          </w:p>
        </w:tc>
        <w:tc>
          <w:tcPr>
            <w:tcW w:w="4876" w:type="dxa"/>
            <w:tcBorders>
              <w:top w:val="nil"/>
              <w:left w:val="nil"/>
              <w:bottom w:val="nil"/>
              <w:right w:val="nil"/>
            </w:tcBorders>
          </w:tcPr>
          <w:p w14:paraId="5610ACE4" w14:textId="77777777" w:rsidR="009C2AB5" w:rsidRPr="0021721D" w:rsidRDefault="009C2AB5" w:rsidP="009C2AB5">
            <w:pPr>
              <w:pStyle w:val="Normal6a"/>
            </w:pPr>
            <w:r w:rsidRPr="0021721D">
              <w:rPr>
                <w:b/>
                <w:i/>
              </w:rPr>
              <w:t>Ha.</w:t>
            </w:r>
            <w:r w:rsidRPr="0021721D">
              <w:tab/>
            </w:r>
            <w:r w:rsidRPr="0021721D">
              <w:rPr>
                <w:b/>
                <w:i/>
              </w:rPr>
              <w:t>kadangi Viduržemio jūra yra pietinė ES išorės siena; atsižvelgdamas į ypatingą poreikį užtikrinti veiksmingą sienų valdymą ir sienų saugumą;</w:t>
            </w:r>
          </w:p>
        </w:tc>
      </w:tr>
    </w:tbl>
    <w:p w14:paraId="2EA911F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723933E" w14:textId="77777777" w:rsidR="009C2AB5" w:rsidRPr="0021721D" w:rsidRDefault="009C2AB5" w:rsidP="009C2AB5">
      <w:r w:rsidRPr="0021721D">
        <w:rPr>
          <w:rStyle w:val="HideTWBExt"/>
        </w:rPr>
        <w:t>&lt;/Amend&gt;</w:t>
      </w:r>
    </w:p>
    <w:p w14:paraId="502DEE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87</w:t>
      </w:r>
      <w:r w:rsidRPr="0021721D">
        <w:rPr>
          <w:rStyle w:val="HideTWBExt"/>
          <w:b w:val="0"/>
        </w:rPr>
        <w:t>&lt;/NumAm&gt;</w:t>
      </w:r>
    </w:p>
    <w:p w14:paraId="0D2954A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5A0AE23" w14:textId="77777777" w:rsidR="009C2AB5" w:rsidRPr="0021721D" w:rsidRDefault="009C2AB5" w:rsidP="009C2AB5">
      <w:pPr>
        <w:pStyle w:val="NormalBold"/>
      </w:pPr>
      <w:r w:rsidRPr="0021721D">
        <w:rPr>
          <w:rStyle w:val="HideTWBExt"/>
          <w:b w:val="0"/>
        </w:rPr>
        <w:t>&lt;/RepeatBlock-By&gt;</w:t>
      </w:r>
    </w:p>
    <w:p w14:paraId="00451BA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643A711" w14:textId="77777777" w:rsidR="009C2AB5" w:rsidRPr="0021721D" w:rsidRDefault="009C2AB5" w:rsidP="009C2AB5">
      <w:pPr>
        <w:pStyle w:val="NormalBold"/>
      </w:pPr>
      <w:r w:rsidRPr="0021721D">
        <w:rPr>
          <w:rStyle w:val="HideTWBExt"/>
          <w:b w:val="0"/>
        </w:rPr>
        <w:t>&lt;Article&gt;</w:t>
      </w:r>
      <w:r w:rsidRPr="0021721D">
        <w:t>H a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4880915" w14:textId="77777777" w:rsidTr="009C2AB5">
        <w:trPr>
          <w:trHeight w:hRule="exact" w:val="240"/>
          <w:jc w:val="center"/>
        </w:trPr>
        <w:tc>
          <w:tcPr>
            <w:tcW w:w="9752" w:type="dxa"/>
            <w:gridSpan w:val="2"/>
            <w:tcBorders>
              <w:top w:val="nil"/>
              <w:left w:val="nil"/>
              <w:bottom w:val="nil"/>
              <w:right w:val="nil"/>
            </w:tcBorders>
          </w:tcPr>
          <w:p w14:paraId="1C6D349C" w14:textId="77777777" w:rsidR="009C2AB5" w:rsidRPr="0021721D" w:rsidRDefault="009C2AB5" w:rsidP="009C2AB5"/>
        </w:tc>
      </w:tr>
      <w:tr w:rsidR="009C2AB5" w:rsidRPr="0021721D" w14:paraId="7F63922A" w14:textId="77777777" w:rsidTr="009C2AB5">
        <w:trPr>
          <w:trHeight w:val="240"/>
          <w:jc w:val="center"/>
        </w:trPr>
        <w:tc>
          <w:tcPr>
            <w:tcW w:w="4876" w:type="dxa"/>
            <w:tcBorders>
              <w:top w:val="nil"/>
              <w:left w:val="nil"/>
              <w:bottom w:val="nil"/>
              <w:right w:val="nil"/>
            </w:tcBorders>
          </w:tcPr>
          <w:p w14:paraId="11D13E4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4DEC00" w14:textId="77777777" w:rsidR="009C2AB5" w:rsidRPr="0021721D" w:rsidRDefault="009C2AB5" w:rsidP="009C2AB5">
            <w:pPr>
              <w:pStyle w:val="AmColumnHeading"/>
            </w:pPr>
            <w:r w:rsidRPr="0021721D">
              <w:t>Pakeitimas</w:t>
            </w:r>
          </w:p>
        </w:tc>
      </w:tr>
      <w:tr w:rsidR="009C2AB5" w:rsidRPr="0021721D" w14:paraId="12CBA6BD" w14:textId="77777777" w:rsidTr="009C2AB5">
        <w:trPr>
          <w:jc w:val="center"/>
        </w:trPr>
        <w:tc>
          <w:tcPr>
            <w:tcW w:w="4876" w:type="dxa"/>
            <w:tcBorders>
              <w:top w:val="nil"/>
              <w:left w:val="nil"/>
              <w:bottom w:val="nil"/>
              <w:right w:val="nil"/>
            </w:tcBorders>
          </w:tcPr>
          <w:p w14:paraId="29EB511E" w14:textId="77777777" w:rsidR="009C2AB5" w:rsidRPr="0021721D" w:rsidRDefault="009C2AB5" w:rsidP="009C2AB5">
            <w:pPr>
              <w:pStyle w:val="Normal6a"/>
            </w:pPr>
          </w:p>
        </w:tc>
        <w:tc>
          <w:tcPr>
            <w:tcW w:w="4876" w:type="dxa"/>
            <w:tcBorders>
              <w:top w:val="nil"/>
              <w:left w:val="nil"/>
              <w:bottom w:val="nil"/>
              <w:right w:val="nil"/>
            </w:tcBorders>
          </w:tcPr>
          <w:p w14:paraId="4393A91D" w14:textId="77777777" w:rsidR="009C2AB5" w:rsidRPr="0021721D" w:rsidRDefault="009C2AB5" w:rsidP="009C2AB5">
            <w:pPr>
              <w:pStyle w:val="Normal6a"/>
            </w:pPr>
            <w:r w:rsidRPr="0021721D">
              <w:rPr>
                <w:b/>
                <w:i/>
              </w:rPr>
              <w:t>Ha.</w:t>
            </w:r>
            <w:r w:rsidRPr="0021721D">
              <w:tab/>
            </w:r>
            <w:r w:rsidRPr="0021721D">
              <w:rPr>
                <w:b/>
                <w:i/>
              </w:rPr>
              <w:t>kadangi taika ir saugumas vienas kitą stiprina ir yra esminės išankstinės bendros Viduržemio jūros regiono erdvės klestėjimo sąlygos;</w:t>
            </w:r>
          </w:p>
        </w:tc>
      </w:tr>
    </w:tbl>
    <w:p w14:paraId="29C8550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57312D7" w14:textId="77777777" w:rsidR="009C2AB5" w:rsidRPr="0021721D" w:rsidRDefault="009C2AB5" w:rsidP="009C2AB5">
      <w:r w:rsidRPr="0021721D">
        <w:rPr>
          <w:rStyle w:val="HideTWBExt"/>
        </w:rPr>
        <w:t>&lt;/Amend&gt;</w:t>
      </w:r>
    </w:p>
    <w:p w14:paraId="024ABC3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88</w:t>
      </w:r>
      <w:r w:rsidRPr="0021721D">
        <w:rPr>
          <w:rStyle w:val="HideTWBExt"/>
          <w:b w:val="0"/>
        </w:rPr>
        <w:t>&lt;/NumAm&gt;</w:t>
      </w:r>
    </w:p>
    <w:p w14:paraId="082419E6"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6C0246B3" w14:textId="77777777" w:rsidR="009C2AB5" w:rsidRPr="0021721D" w:rsidRDefault="009C2AB5" w:rsidP="009C2AB5">
      <w:pPr>
        <w:pStyle w:val="NormalBold"/>
      </w:pPr>
      <w:r w:rsidRPr="0021721D">
        <w:rPr>
          <w:rStyle w:val="HideTWBExt"/>
          <w:b w:val="0"/>
        </w:rPr>
        <w:t>&lt;/RepeatBlock-By&gt;</w:t>
      </w:r>
    </w:p>
    <w:p w14:paraId="2E5F301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4C3A7DD" w14:textId="77777777" w:rsidR="009C2AB5" w:rsidRPr="0021721D" w:rsidRDefault="009C2AB5" w:rsidP="009C2AB5">
      <w:pPr>
        <w:pStyle w:val="NormalBold"/>
      </w:pPr>
      <w:r w:rsidRPr="0021721D">
        <w:rPr>
          <w:rStyle w:val="HideTWBExt"/>
          <w:b w:val="0"/>
        </w:rPr>
        <w:t>&lt;Article&gt;</w:t>
      </w:r>
      <w:r w:rsidRPr="0021721D">
        <w:t>H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25BD5E" w14:textId="77777777" w:rsidTr="009C2AB5">
        <w:trPr>
          <w:trHeight w:hRule="exact" w:val="240"/>
          <w:jc w:val="center"/>
        </w:trPr>
        <w:tc>
          <w:tcPr>
            <w:tcW w:w="9752" w:type="dxa"/>
            <w:gridSpan w:val="2"/>
            <w:tcBorders>
              <w:top w:val="nil"/>
              <w:left w:val="nil"/>
              <w:bottom w:val="nil"/>
              <w:right w:val="nil"/>
            </w:tcBorders>
          </w:tcPr>
          <w:p w14:paraId="310B78CA" w14:textId="77777777" w:rsidR="009C2AB5" w:rsidRPr="0021721D" w:rsidRDefault="009C2AB5" w:rsidP="009C2AB5"/>
        </w:tc>
      </w:tr>
      <w:tr w:rsidR="009C2AB5" w:rsidRPr="0021721D" w14:paraId="2C7B0857" w14:textId="77777777" w:rsidTr="009C2AB5">
        <w:trPr>
          <w:trHeight w:val="240"/>
          <w:jc w:val="center"/>
        </w:trPr>
        <w:tc>
          <w:tcPr>
            <w:tcW w:w="4876" w:type="dxa"/>
            <w:tcBorders>
              <w:top w:val="nil"/>
              <w:left w:val="nil"/>
              <w:bottom w:val="nil"/>
              <w:right w:val="nil"/>
            </w:tcBorders>
          </w:tcPr>
          <w:p w14:paraId="62DE8CC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CB68AA" w14:textId="77777777" w:rsidR="009C2AB5" w:rsidRPr="0021721D" w:rsidRDefault="009C2AB5" w:rsidP="009C2AB5">
            <w:pPr>
              <w:pStyle w:val="AmColumnHeading"/>
            </w:pPr>
            <w:r w:rsidRPr="0021721D">
              <w:t>Pakeitimas</w:t>
            </w:r>
          </w:p>
        </w:tc>
      </w:tr>
      <w:tr w:rsidR="009C2AB5" w:rsidRPr="0021721D" w14:paraId="7DA2C979" w14:textId="77777777" w:rsidTr="009C2AB5">
        <w:trPr>
          <w:jc w:val="center"/>
        </w:trPr>
        <w:tc>
          <w:tcPr>
            <w:tcW w:w="4876" w:type="dxa"/>
            <w:tcBorders>
              <w:top w:val="nil"/>
              <w:left w:val="nil"/>
              <w:bottom w:val="nil"/>
              <w:right w:val="nil"/>
            </w:tcBorders>
          </w:tcPr>
          <w:p w14:paraId="06FBCF7F" w14:textId="77777777" w:rsidR="009C2AB5" w:rsidRPr="0021721D" w:rsidRDefault="009C2AB5" w:rsidP="009C2AB5">
            <w:pPr>
              <w:pStyle w:val="Normal6a"/>
            </w:pPr>
          </w:p>
        </w:tc>
        <w:tc>
          <w:tcPr>
            <w:tcW w:w="4876" w:type="dxa"/>
            <w:tcBorders>
              <w:top w:val="nil"/>
              <w:left w:val="nil"/>
              <w:bottom w:val="nil"/>
              <w:right w:val="nil"/>
            </w:tcBorders>
          </w:tcPr>
          <w:p w14:paraId="0553DF1B" w14:textId="77777777" w:rsidR="009C2AB5" w:rsidRPr="0021721D" w:rsidRDefault="009C2AB5" w:rsidP="009C2AB5">
            <w:pPr>
              <w:pStyle w:val="Normal6a"/>
            </w:pPr>
            <w:r w:rsidRPr="0021721D">
              <w:rPr>
                <w:b/>
                <w:i/>
              </w:rPr>
              <w:t>Hb.</w:t>
            </w:r>
            <w:r w:rsidRPr="0021721D">
              <w:tab/>
            </w:r>
            <w:r w:rsidRPr="0021721D">
              <w:rPr>
                <w:b/>
                <w:i/>
              </w:rPr>
              <w:t xml:space="preserve">kadangi Viduržemio jūros regiono šalys yra pagrindinės tarpvalstybinio organizuoto nusikalstamumo tranzito zonos; kadangi, Europos Sąjungos narkotikų agentūros (EUDA) duomenimis, 2023 m. Europos Sąjungoje konfiskuota rekordiškai daug – 419 tonų – kokaino; kadangi Europos Komisija savo komunikate „Kovos su prekyba narkotikais ir organizuotu nusikalstamumu veiksmų gairės“ </w:t>
            </w:r>
            <w:r w:rsidRPr="0021721D">
              <w:rPr>
                <w:b/>
                <w:i/>
              </w:rPr>
              <w:lastRenderedPageBreak/>
              <w:t xml:space="preserve">(COM(2023)641 </w:t>
            </w:r>
            <w:r w:rsidRPr="0021721D">
              <w:rPr>
                <w:b/>
              </w:rPr>
              <w:t>final</w:t>
            </w:r>
            <w:r w:rsidRPr="0021721D">
              <w:rPr>
                <w:b/>
                <w:i/>
              </w:rPr>
              <w:t>)</w:t>
            </w:r>
            <w:r w:rsidRPr="0021721D">
              <w:rPr>
                <w:b/>
                <w:i/>
                <w:vertAlign w:val="superscript"/>
              </w:rPr>
              <w:t>1a</w:t>
            </w:r>
            <w:r w:rsidRPr="0021721D">
              <w:rPr>
                <w:b/>
                <w:i/>
              </w:rPr>
              <w:t xml:space="preserve"> pabrėžė, kad nusikaltėlių tinklai vis dažniau naudojasi jūrų maršrutais, uostais ir logistikos centrais neteisėtai narkotikų apyvartai Europoje vykdyti; kadangi Viduržemio jūros regione veikiančios nusikalstamos organizacijos vis dažniau naudojasi maršrutais, jungiančiais Šiaurės Afriką ir Pietų Europą, siekdamos prekiauti narkotikais, ginklais ir neteisėtomis prekėmis;</w:t>
            </w:r>
          </w:p>
        </w:tc>
      </w:tr>
      <w:tr w:rsidR="009C2AB5" w:rsidRPr="0021721D" w14:paraId="3CF2E23C" w14:textId="77777777" w:rsidTr="009C2AB5">
        <w:trPr>
          <w:jc w:val="center"/>
        </w:trPr>
        <w:tc>
          <w:tcPr>
            <w:tcW w:w="4876" w:type="dxa"/>
            <w:tcBorders>
              <w:top w:val="nil"/>
              <w:left w:val="nil"/>
              <w:bottom w:val="nil"/>
              <w:right w:val="nil"/>
            </w:tcBorders>
          </w:tcPr>
          <w:p w14:paraId="69182FC6" w14:textId="77777777" w:rsidR="009C2AB5" w:rsidRPr="0021721D" w:rsidRDefault="009C2AB5" w:rsidP="009C2AB5"/>
        </w:tc>
        <w:tc>
          <w:tcPr>
            <w:tcW w:w="4876" w:type="dxa"/>
            <w:tcBorders>
              <w:top w:val="nil"/>
              <w:left w:val="nil"/>
              <w:bottom w:val="nil"/>
              <w:right w:val="nil"/>
            </w:tcBorders>
          </w:tcPr>
          <w:p w14:paraId="5FEDB2D8" w14:textId="77777777" w:rsidR="009C2AB5" w:rsidRPr="0021721D" w:rsidRDefault="009C2AB5" w:rsidP="009C2AB5">
            <w:pPr>
              <w:pStyle w:val="Normal6a"/>
            </w:pPr>
            <w:r w:rsidRPr="0021721D">
              <w:rPr>
                <w:b/>
                <w:i/>
              </w:rPr>
              <w:t>_________________</w:t>
            </w:r>
          </w:p>
        </w:tc>
      </w:tr>
      <w:tr w:rsidR="009C2AB5" w:rsidRPr="0021721D" w14:paraId="7F8A0EF0" w14:textId="77777777" w:rsidTr="009C2AB5">
        <w:trPr>
          <w:jc w:val="center"/>
        </w:trPr>
        <w:tc>
          <w:tcPr>
            <w:tcW w:w="4876" w:type="dxa"/>
            <w:tcBorders>
              <w:top w:val="nil"/>
              <w:left w:val="nil"/>
              <w:bottom w:val="nil"/>
              <w:right w:val="nil"/>
            </w:tcBorders>
          </w:tcPr>
          <w:p w14:paraId="4CDDE280" w14:textId="77777777" w:rsidR="009C2AB5" w:rsidRPr="0021721D" w:rsidRDefault="009C2AB5" w:rsidP="009C2AB5"/>
        </w:tc>
        <w:tc>
          <w:tcPr>
            <w:tcW w:w="4876" w:type="dxa"/>
            <w:tcBorders>
              <w:top w:val="nil"/>
              <w:left w:val="nil"/>
              <w:bottom w:val="nil"/>
              <w:right w:val="nil"/>
            </w:tcBorders>
          </w:tcPr>
          <w:p w14:paraId="77472602" w14:textId="77777777" w:rsidR="009C2AB5" w:rsidRPr="0021721D" w:rsidRDefault="009C2AB5" w:rsidP="009C2AB5">
            <w:pPr>
              <w:pStyle w:val="Normal6a"/>
            </w:pPr>
            <w:r w:rsidRPr="0021721D">
              <w:rPr>
                <w:b/>
                <w:i/>
                <w:vertAlign w:val="superscript"/>
              </w:rPr>
              <w:t>1a</w:t>
            </w:r>
            <w:r w:rsidRPr="0021721D">
              <w:t xml:space="preserve"> </w:t>
            </w:r>
            <w:r w:rsidRPr="0021721D">
              <w:rPr>
                <w:b/>
                <w:i/>
              </w:rPr>
              <w:t>https://eur-lex.europa.eu/legal-content/EN/TXT/PDF/?uri=CELEX:52023DC0641</w:t>
            </w:r>
          </w:p>
        </w:tc>
      </w:tr>
    </w:tbl>
    <w:p w14:paraId="6E6C02E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0B8192E" w14:textId="77777777" w:rsidR="009C2AB5" w:rsidRPr="0021721D" w:rsidRDefault="009C2AB5" w:rsidP="009C2AB5">
      <w:r w:rsidRPr="0021721D">
        <w:rPr>
          <w:rStyle w:val="HideTWBExt"/>
        </w:rPr>
        <w:t>&lt;/Amend&gt;</w:t>
      </w:r>
    </w:p>
    <w:p w14:paraId="37D03A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89</w:t>
      </w:r>
      <w:r w:rsidRPr="0021721D">
        <w:rPr>
          <w:rStyle w:val="HideTWBExt"/>
          <w:b w:val="0"/>
        </w:rPr>
        <w:t>&lt;/NumAm&gt;</w:t>
      </w:r>
    </w:p>
    <w:p w14:paraId="4A6F938B"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57C121D"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73CFBB79" w14:textId="77777777" w:rsidR="009C2AB5" w:rsidRPr="0021721D" w:rsidRDefault="009C2AB5" w:rsidP="009C2AB5">
      <w:pPr>
        <w:pStyle w:val="NormalBold"/>
      </w:pPr>
      <w:r w:rsidRPr="0021721D">
        <w:rPr>
          <w:rStyle w:val="HideTWBExt"/>
          <w:b w:val="0"/>
        </w:rPr>
        <w:t>&lt;/RepeatBlock-By&gt;</w:t>
      </w:r>
    </w:p>
    <w:p w14:paraId="0358021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2555DB5" w14:textId="77777777" w:rsidR="009C2AB5" w:rsidRPr="0021721D" w:rsidRDefault="009C2AB5" w:rsidP="009C2AB5">
      <w:pPr>
        <w:pStyle w:val="NormalBold"/>
      </w:pPr>
      <w:r w:rsidRPr="0021721D">
        <w:rPr>
          <w:rStyle w:val="HideTWBExt"/>
          <w:b w:val="0"/>
        </w:rPr>
        <w:t>&lt;Article&gt;</w:t>
      </w:r>
      <w:r w:rsidRPr="0021721D">
        <w:t>H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ABA746E" w14:textId="77777777" w:rsidTr="009C2AB5">
        <w:trPr>
          <w:trHeight w:hRule="exact" w:val="240"/>
          <w:jc w:val="center"/>
        </w:trPr>
        <w:tc>
          <w:tcPr>
            <w:tcW w:w="9752" w:type="dxa"/>
            <w:gridSpan w:val="2"/>
            <w:tcBorders>
              <w:top w:val="nil"/>
              <w:left w:val="nil"/>
              <w:bottom w:val="nil"/>
              <w:right w:val="nil"/>
            </w:tcBorders>
          </w:tcPr>
          <w:p w14:paraId="7FF8E6C8" w14:textId="77777777" w:rsidR="009C2AB5" w:rsidRPr="0021721D" w:rsidRDefault="009C2AB5" w:rsidP="009C2AB5"/>
        </w:tc>
      </w:tr>
      <w:tr w:rsidR="009C2AB5" w:rsidRPr="0021721D" w14:paraId="7F7315E7" w14:textId="77777777" w:rsidTr="009C2AB5">
        <w:trPr>
          <w:trHeight w:val="240"/>
          <w:jc w:val="center"/>
        </w:trPr>
        <w:tc>
          <w:tcPr>
            <w:tcW w:w="4876" w:type="dxa"/>
            <w:tcBorders>
              <w:top w:val="nil"/>
              <w:left w:val="nil"/>
              <w:bottom w:val="nil"/>
              <w:right w:val="nil"/>
            </w:tcBorders>
          </w:tcPr>
          <w:p w14:paraId="2E11577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55FA60" w14:textId="77777777" w:rsidR="009C2AB5" w:rsidRPr="0021721D" w:rsidRDefault="009C2AB5" w:rsidP="009C2AB5">
            <w:pPr>
              <w:pStyle w:val="AmColumnHeading"/>
            </w:pPr>
            <w:r w:rsidRPr="0021721D">
              <w:t>Pakeitimas</w:t>
            </w:r>
          </w:p>
        </w:tc>
      </w:tr>
      <w:tr w:rsidR="009C2AB5" w:rsidRPr="0021721D" w14:paraId="28645075" w14:textId="77777777" w:rsidTr="009C2AB5">
        <w:trPr>
          <w:jc w:val="center"/>
        </w:trPr>
        <w:tc>
          <w:tcPr>
            <w:tcW w:w="4876" w:type="dxa"/>
            <w:tcBorders>
              <w:top w:val="nil"/>
              <w:left w:val="nil"/>
              <w:bottom w:val="nil"/>
              <w:right w:val="nil"/>
            </w:tcBorders>
          </w:tcPr>
          <w:p w14:paraId="7D1C47BC" w14:textId="77777777" w:rsidR="009C2AB5" w:rsidRPr="0021721D" w:rsidRDefault="009C2AB5" w:rsidP="009C2AB5">
            <w:pPr>
              <w:pStyle w:val="Normal6a"/>
            </w:pPr>
          </w:p>
        </w:tc>
        <w:tc>
          <w:tcPr>
            <w:tcW w:w="4876" w:type="dxa"/>
            <w:tcBorders>
              <w:top w:val="nil"/>
              <w:left w:val="nil"/>
              <w:bottom w:val="nil"/>
              <w:right w:val="nil"/>
            </w:tcBorders>
          </w:tcPr>
          <w:p w14:paraId="40F8EB36" w14:textId="77777777" w:rsidR="009C2AB5" w:rsidRPr="0021721D" w:rsidRDefault="009C2AB5" w:rsidP="009C2AB5">
            <w:pPr>
              <w:pStyle w:val="Normal6a"/>
            </w:pPr>
            <w:r w:rsidRPr="0021721D">
              <w:rPr>
                <w:b/>
                <w:i/>
              </w:rPr>
              <w:t>Hb.</w:t>
            </w:r>
            <w:r w:rsidRPr="0021721D">
              <w:tab/>
            </w:r>
            <w:r w:rsidRPr="0021721D">
              <w:rPr>
                <w:b/>
                <w:i/>
              </w:rPr>
              <w:t>kadangi laikoma, kad 52 proc. Viduržemio jūros žuvų išteklių yra pereikvojami, o jūra yra labiausiai į jūrą išmetamų ir atsitiktinai sugaunamų pažeidžiamų rūšių žuvų šaltinis, keliantis grėsmę žvejybos aplinkosauginiam tvarumui;</w:t>
            </w:r>
          </w:p>
        </w:tc>
      </w:tr>
    </w:tbl>
    <w:p w14:paraId="2B6F6A2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4919BC" w14:textId="77777777" w:rsidR="009C2AB5" w:rsidRPr="0021721D" w:rsidRDefault="009C2AB5" w:rsidP="009C2AB5">
      <w:r w:rsidRPr="0021721D">
        <w:rPr>
          <w:rStyle w:val="HideTWBExt"/>
        </w:rPr>
        <w:t>&lt;/Amend&gt;</w:t>
      </w:r>
    </w:p>
    <w:p w14:paraId="64CAEDF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90</w:t>
      </w:r>
      <w:r w:rsidRPr="0021721D">
        <w:rPr>
          <w:rStyle w:val="HideTWBExt"/>
          <w:b w:val="0"/>
        </w:rPr>
        <w:t>&lt;/NumAm&gt;</w:t>
      </w:r>
    </w:p>
    <w:p w14:paraId="58182ED7"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2C9CF97" w14:textId="77777777" w:rsidR="009C2AB5" w:rsidRPr="0021721D" w:rsidRDefault="009C2AB5" w:rsidP="009C2AB5">
      <w:pPr>
        <w:pStyle w:val="NormalBold"/>
      </w:pPr>
      <w:r w:rsidRPr="0021721D">
        <w:rPr>
          <w:rStyle w:val="HideTWBExt"/>
          <w:b w:val="0"/>
        </w:rPr>
        <w:t>&lt;/RepeatBlock-By&gt;</w:t>
      </w:r>
    </w:p>
    <w:p w14:paraId="032D936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67C64BC" w14:textId="77777777" w:rsidR="009C2AB5" w:rsidRPr="0021721D" w:rsidRDefault="009C2AB5" w:rsidP="009C2AB5">
      <w:pPr>
        <w:pStyle w:val="NormalBold"/>
      </w:pPr>
      <w:r w:rsidRPr="0021721D">
        <w:rPr>
          <w:rStyle w:val="HideTWBExt"/>
          <w:b w:val="0"/>
        </w:rPr>
        <w:t>&lt;Article&gt;</w:t>
      </w:r>
      <w:r w:rsidRPr="0021721D">
        <w:t>H b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1D8CFE7" w14:textId="77777777" w:rsidTr="009C2AB5">
        <w:trPr>
          <w:trHeight w:hRule="exact" w:val="240"/>
          <w:jc w:val="center"/>
        </w:trPr>
        <w:tc>
          <w:tcPr>
            <w:tcW w:w="9752" w:type="dxa"/>
            <w:gridSpan w:val="2"/>
            <w:tcBorders>
              <w:top w:val="nil"/>
              <w:left w:val="nil"/>
              <w:bottom w:val="nil"/>
              <w:right w:val="nil"/>
            </w:tcBorders>
          </w:tcPr>
          <w:p w14:paraId="6D312802" w14:textId="77777777" w:rsidR="009C2AB5" w:rsidRPr="0021721D" w:rsidRDefault="009C2AB5" w:rsidP="009C2AB5"/>
        </w:tc>
      </w:tr>
      <w:tr w:rsidR="009C2AB5" w:rsidRPr="0021721D" w14:paraId="43BD38B6" w14:textId="77777777" w:rsidTr="009C2AB5">
        <w:trPr>
          <w:trHeight w:val="240"/>
          <w:jc w:val="center"/>
        </w:trPr>
        <w:tc>
          <w:tcPr>
            <w:tcW w:w="4876" w:type="dxa"/>
            <w:tcBorders>
              <w:top w:val="nil"/>
              <w:left w:val="nil"/>
              <w:bottom w:val="nil"/>
              <w:right w:val="nil"/>
            </w:tcBorders>
          </w:tcPr>
          <w:p w14:paraId="45AC8CEF"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07A799A0" w14:textId="77777777" w:rsidR="009C2AB5" w:rsidRPr="0021721D" w:rsidRDefault="009C2AB5" w:rsidP="009C2AB5">
            <w:pPr>
              <w:pStyle w:val="AmColumnHeading"/>
            </w:pPr>
            <w:r w:rsidRPr="0021721D">
              <w:t>Pakeitimas</w:t>
            </w:r>
          </w:p>
        </w:tc>
      </w:tr>
      <w:tr w:rsidR="009C2AB5" w:rsidRPr="0021721D" w14:paraId="6E7C7DD7" w14:textId="77777777" w:rsidTr="009C2AB5">
        <w:trPr>
          <w:jc w:val="center"/>
        </w:trPr>
        <w:tc>
          <w:tcPr>
            <w:tcW w:w="4876" w:type="dxa"/>
            <w:tcBorders>
              <w:top w:val="nil"/>
              <w:left w:val="nil"/>
              <w:bottom w:val="nil"/>
              <w:right w:val="nil"/>
            </w:tcBorders>
          </w:tcPr>
          <w:p w14:paraId="4D3570B0" w14:textId="77777777" w:rsidR="009C2AB5" w:rsidRPr="0021721D" w:rsidRDefault="009C2AB5" w:rsidP="009C2AB5">
            <w:pPr>
              <w:pStyle w:val="Normal6a"/>
            </w:pPr>
          </w:p>
        </w:tc>
        <w:tc>
          <w:tcPr>
            <w:tcW w:w="4876" w:type="dxa"/>
            <w:tcBorders>
              <w:top w:val="nil"/>
              <w:left w:val="nil"/>
              <w:bottom w:val="nil"/>
              <w:right w:val="nil"/>
            </w:tcBorders>
          </w:tcPr>
          <w:p w14:paraId="1630F039" w14:textId="77777777" w:rsidR="009C2AB5" w:rsidRPr="0021721D" w:rsidRDefault="009C2AB5" w:rsidP="009C2AB5">
            <w:pPr>
              <w:pStyle w:val="Normal6a"/>
            </w:pPr>
            <w:r w:rsidRPr="0021721D">
              <w:rPr>
                <w:b/>
                <w:i/>
              </w:rPr>
              <w:t>Hb.</w:t>
            </w:r>
            <w:r w:rsidRPr="0021721D">
              <w:tab/>
            </w:r>
            <w:r w:rsidRPr="0021721D">
              <w:rPr>
                <w:b/>
                <w:i/>
              </w:rPr>
              <w:t>kadangi Viduržemio jūros regionas vis dažniau susiduria su įvairiais hibridiniais saugumo iššūkiais, įskaitant grėsmes jūrų saugumui ir ypatingos svarbos jūrų ir povandeninių infrastruktūrų atsparumui;</w:t>
            </w:r>
          </w:p>
        </w:tc>
      </w:tr>
    </w:tbl>
    <w:p w14:paraId="38F497B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A6D3601" w14:textId="77777777" w:rsidR="009C2AB5" w:rsidRPr="0021721D" w:rsidRDefault="009C2AB5" w:rsidP="009C2AB5">
      <w:r w:rsidRPr="0021721D">
        <w:rPr>
          <w:rStyle w:val="HideTWBExt"/>
        </w:rPr>
        <w:t>&lt;/Amend&gt;</w:t>
      </w:r>
    </w:p>
    <w:p w14:paraId="587CE6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91</w:t>
      </w:r>
      <w:r w:rsidRPr="0021721D">
        <w:rPr>
          <w:rStyle w:val="HideTWBExt"/>
          <w:b w:val="0"/>
        </w:rPr>
        <w:t>&lt;/NumAm&gt;</w:t>
      </w:r>
    </w:p>
    <w:p w14:paraId="4AA83442"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1E9A14B"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6ADD8180" w14:textId="77777777" w:rsidR="009C2AB5" w:rsidRPr="0021721D" w:rsidRDefault="009C2AB5" w:rsidP="009C2AB5">
      <w:pPr>
        <w:pStyle w:val="NormalBold"/>
      </w:pPr>
      <w:r w:rsidRPr="0021721D">
        <w:rPr>
          <w:rStyle w:val="HideTWBExt"/>
          <w:b w:val="0"/>
        </w:rPr>
        <w:t>&lt;/RepeatBlock-By&gt;</w:t>
      </w:r>
    </w:p>
    <w:p w14:paraId="4EBE01B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A557B69" w14:textId="77777777" w:rsidR="009C2AB5" w:rsidRPr="0021721D" w:rsidRDefault="009C2AB5" w:rsidP="009C2AB5">
      <w:pPr>
        <w:pStyle w:val="NormalBold"/>
      </w:pPr>
      <w:r w:rsidRPr="0021721D">
        <w:rPr>
          <w:rStyle w:val="HideTWBExt"/>
          <w:b w:val="0"/>
        </w:rPr>
        <w:t>&lt;Article&gt;</w:t>
      </w:r>
      <w:r w:rsidRPr="0021721D">
        <w:t>H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44B3EEF" w14:textId="77777777" w:rsidTr="009C2AB5">
        <w:trPr>
          <w:trHeight w:hRule="exact" w:val="240"/>
          <w:jc w:val="center"/>
        </w:trPr>
        <w:tc>
          <w:tcPr>
            <w:tcW w:w="9752" w:type="dxa"/>
            <w:gridSpan w:val="2"/>
            <w:tcBorders>
              <w:top w:val="nil"/>
              <w:left w:val="nil"/>
              <w:bottom w:val="nil"/>
              <w:right w:val="nil"/>
            </w:tcBorders>
          </w:tcPr>
          <w:p w14:paraId="6C6C5D7C" w14:textId="77777777" w:rsidR="009C2AB5" w:rsidRPr="0021721D" w:rsidRDefault="009C2AB5" w:rsidP="009C2AB5"/>
        </w:tc>
      </w:tr>
      <w:tr w:rsidR="009C2AB5" w:rsidRPr="0021721D" w14:paraId="57B387FC" w14:textId="77777777" w:rsidTr="009C2AB5">
        <w:trPr>
          <w:trHeight w:val="240"/>
          <w:jc w:val="center"/>
        </w:trPr>
        <w:tc>
          <w:tcPr>
            <w:tcW w:w="4876" w:type="dxa"/>
            <w:tcBorders>
              <w:top w:val="nil"/>
              <w:left w:val="nil"/>
              <w:bottom w:val="nil"/>
              <w:right w:val="nil"/>
            </w:tcBorders>
          </w:tcPr>
          <w:p w14:paraId="25BA050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C60C6B2" w14:textId="77777777" w:rsidR="009C2AB5" w:rsidRPr="0021721D" w:rsidRDefault="009C2AB5" w:rsidP="009C2AB5">
            <w:pPr>
              <w:pStyle w:val="AmColumnHeading"/>
            </w:pPr>
            <w:r w:rsidRPr="0021721D">
              <w:t>Pakeitimas</w:t>
            </w:r>
          </w:p>
        </w:tc>
      </w:tr>
      <w:tr w:rsidR="009C2AB5" w:rsidRPr="0021721D" w14:paraId="19CE28BB" w14:textId="77777777" w:rsidTr="009C2AB5">
        <w:trPr>
          <w:jc w:val="center"/>
        </w:trPr>
        <w:tc>
          <w:tcPr>
            <w:tcW w:w="4876" w:type="dxa"/>
            <w:tcBorders>
              <w:top w:val="nil"/>
              <w:left w:val="nil"/>
              <w:bottom w:val="nil"/>
              <w:right w:val="nil"/>
            </w:tcBorders>
          </w:tcPr>
          <w:p w14:paraId="1D74A8FD" w14:textId="77777777" w:rsidR="009C2AB5" w:rsidRPr="0021721D" w:rsidRDefault="009C2AB5" w:rsidP="009C2AB5">
            <w:pPr>
              <w:pStyle w:val="Normal6a"/>
            </w:pPr>
          </w:p>
        </w:tc>
        <w:tc>
          <w:tcPr>
            <w:tcW w:w="4876" w:type="dxa"/>
            <w:tcBorders>
              <w:top w:val="nil"/>
              <w:left w:val="nil"/>
              <w:bottom w:val="nil"/>
              <w:right w:val="nil"/>
            </w:tcBorders>
          </w:tcPr>
          <w:p w14:paraId="1F83AE9B" w14:textId="77777777" w:rsidR="009C2AB5" w:rsidRPr="0021721D" w:rsidRDefault="009C2AB5" w:rsidP="009C2AB5">
            <w:pPr>
              <w:pStyle w:val="Normal6a"/>
            </w:pPr>
            <w:r w:rsidRPr="0021721D">
              <w:rPr>
                <w:b/>
                <w:i/>
              </w:rPr>
              <w:t>Hc.</w:t>
            </w:r>
            <w:r w:rsidRPr="0021721D">
              <w:tab/>
            </w:r>
            <w:r w:rsidRPr="0021721D">
              <w:rPr>
                <w:b/>
                <w:i/>
              </w:rPr>
              <w:t>kadangi, nustačius ribojamos žvejybos rajonus, daugelis demersinių žuvų išteklių gali atsikurti, todėl apskritai didėja komercinių ir nekomercinių žuvų rūšių gausa, taip pat prisidedama prie Kunmingo ir Monrealio pasaulinėje biologinės įvairovės strategijoje pagal Biologinės įvairovės konvenciją (BĮK) nustatyto tikslo apsaugoti bent 30 proc. sausumos ir vidaus vandenų teritorijų, taip pat jūrų ir pakrančių teritorijų, ypač vietovių, kurios yra ypač svarbios biologinei įvairovei ir ekosistemų funkcijoms bei paslaugoms, įgyvendinimo, veiksmingai išsaugant ir valdant ekologiniu požiūriu reprezentatyvias, gerai sujungtas ir teisingai valdomas saugomų teritorijų sistemas;</w:t>
            </w:r>
          </w:p>
        </w:tc>
      </w:tr>
    </w:tbl>
    <w:p w14:paraId="14FD5F2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7385779" w14:textId="77777777" w:rsidR="009C2AB5" w:rsidRPr="0021721D" w:rsidRDefault="009C2AB5" w:rsidP="009C2AB5">
      <w:r w:rsidRPr="0021721D">
        <w:rPr>
          <w:rStyle w:val="HideTWBExt"/>
        </w:rPr>
        <w:t>&lt;/Amend&gt;</w:t>
      </w:r>
    </w:p>
    <w:p w14:paraId="0204D37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92</w:t>
      </w:r>
      <w:r w:rsidRPr="0021721D">
        <w:rPr>
          <w:rStyle w:val="HideTWBExt"/>
          <w:b w:val="0"/>
        </w:rPr>
        <w:t>&lt;/NumAm&gt;</w:t>
      </w:r>
    </w:p>
    <w:p w14:paraId="0E304509"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6CD51979" w14:textId="77777777" w:rsidR="009C2AB5" w:rsidRPr="0021721D" w:rsidRDefault="009C2AB5" w:rsidP="009C2AB5">
      <w:pPr>
        <w:pStyle w:val="NormalBold"/>
      </w:pPr>
      <w:r w:rsidRPr="0021721D">
        <w:rPr>
          <w:rStyle w:val="HideTWBExt"/>
          <w:b w:val="0"/>
        </w:rPr>
        <w:lastRenderedPageBreak/>
        <w:t>&lt;/RepeatBlock-By&gt;</w:t>
      </w:r>
    </w:p>
    <w:p w14:paraId="463F386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264CF5F" w14:textId="77777777" w:rsidR="009C2AB5" w:rsidRPr="0021721D" w:rsidRDefault="009C2AB5" w:rsidP="009C2AB5">
      <w:pPr>
        <w:pStyle w:val="NormalBold"/>
      </w:pPr>
      <w:r w:rsidRPr="0021721D">
        <w:rPr>
          <w:rStyle w:val="HideTWBExt"/>
          <w:b w:val="0"/>
        </w:rPr>
        <w:t>&lt;Article&gt;</w:t>
      </w:r>
      <w:r w:rsidRPr="0021721D">
        <w:t>H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35DAADA" w14:textId="77777777" w:rsidTr="009C2AB5">
        <w:trPr>
          <w:trHeight w:hRule="exact" w:val="240"/>
          <w:jc w:val="center"/>
        </w:trPr>
        <w:tc>
          <w:tcPr>
            <w:tcW w:w="9752" w:type="dxa"/>
            <w:gridSpan w:val="2"/>
            <w:tcBorders>
              <w:top w:val="nil"/>
              <w:left w:val="nil"/>
              <w:bottom w:val="nil"/>
              <w:right w:val="nil"/>
            </w:tcBorders>
          </w:tcPr>
          <w:p w14:paraId="70742934" w14:textId="77777777" w:rsidR="009C2AB5" w:rsidRPr="0021721D" w:rsidRDefault="009C2AB5" w:rsidP="009C2AB5"/>
        </w:tc>
      </w:tr>
      <w:tr w:rsidR="009C2AB5" w:rsidRPr="0021721D" w14:paraId="23EF7A50" w14:textId="77777777" w:rsidTr="009C2AB5">
        <w:trPr>
          <w:trHeight w:val="240"/>
          <w:jc w:val="center"/>
        </w:trPr>
        <w:tc>
          <w:tcPr>
            <w:tcW w:w="4876" w:type="dxa"/>
            <w:tcBorders>
              <w:top w:val="nil"/>
              <w:left w:val="nil"/>
              <w:bottom w:val="nil"/>
              <w:right w:val="nil"/>
            </w:tcBorders>
          </w:tcPr>
          <w:p w14:paraId="2B703A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7F0BAC" w14:textId="77777777" w:rsidR="009C2AB5" w:rsidRPr="0021721D" w:rsidRDefault="009C2AB5" w:rsidP="009C2AB5">
            <w:pPr>
              <w:pStyle w:val="AmColumnHeading"/>
            </w:pPr>
            <w:r w:rsidRPr="0021721D">
              <w:t>Pakeitimas</w:t>
            </w:r>
          </w:p>
        </w:tc>
      </w:tr>
      <w:tr w:rsidR="009C2AB5" w:rsidRPr="0021721D" w14:paraId="167A6C0F" w14:textId="77777777" w:rsidTr="009C2AB5">
        <w:trPr>
          <w:jc w:val="center"/>
        </w:trPr>
        <w:tc>
          <w:tcPr>
            <w:tcW w:w="4876" w:type="dxa"/>
            <w:tcBorders>
              <w:top w:val="nil"/>
              <w:left w:val="nil"/>
              <w:bottom w:val="nil"/>
              <w:right w:val="nil"/>
            </w:tcBorders>
          </w:tcPr>
          <w:p w14:paraId="353404B6" w14:textId="77777777" w:rsidR="009C2AB5" w:rsidRPr="0021721D" w:rsidRDefault="009C2AB5" w:rsidP="009C2AB5">
            <w:pPr>
              <w:pStyle w:val="Normal6a"/>
            </w:pPr>
          </w:p>
        </w:tc>
        <w:tc>
          <w:tcPr>
            <w:tcW w:w="4876" w:type="dxa"/>
            <w:tcBorders>
              <w:top w:val="nil"/>
              <w:left w:val="nil"/>
              <w:bottom w:val="nil"/>
              <w:right w:val="nil"/>
            </w:tcBorders>
          </w:tcPr>
          <w:p w14:paraId="27A5960E" w14:textId="77777777" w:rsidR="009C2AB5" w:rsidRPr="0021721D" w:rsidRDefault="009C2AB5" w:rsidP="009C2AB5">
            <w:pPr>
              <w:pStyle w:val="Normal6a"/>
            </w:pPr>
            <w:r w:rsidRPr="0021721D">
              <w:rPr>
                <w:b/>
                <w:i/>
              </w:rPr>
              <w:t>Hc.</w:t>
            </w:r>
            <w:r w:rsidRPr="0021721D">
              <w:tab/>
            </w:r>
            <w:r w:rsidRPr="0021721D">
              <w:rPr>
                <w:b/>
                <w:i/>
              </w:rPr>
              <w:t>kadangi, remiantis Europolo 2025 m. ataskaita dėl terorizmo padėties ir tendencijų Europos Sąjungoje (TE-SAT ataskaita)</w:t>
            </w:r>
            <w:r w:rsidRPr="0021721D">
              <w:rPr>
                <w:b/>
                <w:i/>
                <w:vertAlign w:val="superscript"/>
              </w:rPr>
              <w:t>1a</w:t>
            </w:r>
            <w:r w:rsidRPr="0021721D">
              <w:rPr>
                <w:b/>
                <w:i/>
              </w:rPr>
              <w:t>, 2024 m. 14 valstybių narių pranešta apie 58 teroristinius išpuolius, įskaitant 24 džihadistų išpuolius, o 289 iš 449 asmenų, areštuotų už su terorizmu susijusius nusikaltimus, buvo susiję su džihadistų terorizmu; kadangi, remiantis 2025 m. pasauliniu terorizmo indeksu, Sahelyje miršta daugiau kaip pusė visų su terorizmu susijusių žmonių visame pasaulyje; kadangi su „Da'esh“ ir „Al-Qaida“ susijusios teroristinės organizacijos toliau veikia Libijoje, Sahelyje ir kai kuriose Šiaurės Afrikos dalyse, prisideda prie regioninio nestabilumo ir kelia saugumo problemų tiek Europos Sąjungai, tiek jos Viduržemio jūros regiono partneriams;</w:t>
            </w:r>
          </w:p>
        </w:tc>
      </w:tr>
      <w:tr w:rsidR="009C2AB5" w:rsidRPr="0021721D" w14:paraId="47C13B0D" w14:textId="77777777" w:rsidTr="009C2AB5">
        <w:trPr>
          <w:jc w:val="center"/>
        </w:trPr>
        <w:tc>
          <w:tcPr>
            <w:tcW w:w="4876" w:type="dxa"/>
            <w:tcBorders>
              <w:top w:val="nil"/>
              <w:left w:val="nil"/>
              <w:bottom w:val="nil"/>
              <w:right w:val="nil"/>
            </w:tcBorders>
          </w:tcPr>
          <w:p w14:paraId="71902E2C" w14:textId="77777777" w:rsidR="009C2AB5" w:rsidRPr="0021721D" w:rsidRDefault="009C2AB5" w:rsidP="009C2AB5"/>
        </w:tc>
        <w:tc>
          <w:tcPr>
            <w:tcW w:w="4876" w:type="dxa"/>
            <w:tcBorders>
              <w:top w:val="nil"/>
              <w:left w:val="nil"/>
              <w:bottom w:val="nil"/>
              <w:right w:val="nil"/>
            </w:tcBorders>
          </w:tcPr>
          <w:p w14:paraId="43484D10" w14:textId="77777777" w:rsidR="009C2AB5" w:rsidRPr="0021721D" w:rsidRDefault="009C2AB5" w:rsidP="009C2AB5">
            <w:pPr>
              <w:pStyle w:val="Normal6a"/>
            </w:pPr>
            <w:r w:rsidRPr="0021721D">
              <w:rPr>
                <w:b/>
                <w:i/>
              </w:rPr>
              <w:t>_________________</w:t>
            </w:r>
          </w:p>
        </w:tc>
      </w:tr>
      <w:tr w:rsidR="009C2AB5" w:rsidRPr="0021721D" w14:paraId="2064D55A" w14:textId="77777777" w:rsidTr="009C2AB5">
        <w:trPr>
          <w:jc w:val="center"/>
        </w:trPr>
        <w:tc>
          <w:tcPr>
            <w:tcW w:w="4876" w:type="dxa"/>
            <w:tcBorders>
              <w:top w:val="nil"/>
              <w:left w:val="nil"/>
              <w:bottom w:val="nil"/>
              <w:right w:val="nil"/>
            </w:tcBorders>
          </w:tcPr>
          <w:p w14:paraId="5B032C33" w14:textId="77777777" w:rsidR="009C2AB5" w:rsidRPr="0021721D" w:rsidRDefault="009C2AB5" w:rsidP="009C2AB5"/>
        </w:tc>
        <w:tc>
          <w:tcPr>
            <w:tcW w:w="4876" w:type="dxa"/>
            <w:tcBorders>
              <w:top w:val="nil"/>
              <w:left w:val="nil"/>
              <w:bottom w:val="nil"/>
              <w:right w:val="nil"/>
            </w:tcBorders>
          </w:tcPr>
          <w:p w14:paraId="23C38F80" w14:textId="77777777" w:rsidR="009C2AB5" w:rsidRPr="0021721D" w:rsidRDefault="009C2AB5" w:rsidP="009C2AB5">
            <w:pPr>
              <w:pStyle w:val="Normal6a"/>
            </w:pPr>
            <w:r w:rsidRPr="0021721D">
              <w:rPr>
                <w:b/>
                <w:i/>
                <w:vertAlign w:val="superscript"/>
              </w:rPr>
              <w:t>1a</w:t>
            </w:r>
            <w:r w:rsidRPr="0021721D">
              <w:t xml:space="preserve"> </w:t>
            </w:r>
            <w:r w:rsidRPr="0021721D">
              <w:rPr>
                <w:b/>
                <w:i/>
              </w:rPr>
              <w:t>https://www.europol.europa.eu/cms/sites/default/files/documents/EU_TE-SAT_2025.pdf</w:t>
            </w:r>
          </w:p>
        </w:tc>
      </w:tr>
    </w:tbl>
    <w:p w14:paraId="5759ABD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622689E" w14:textId="77777777" w:rsidR="009C2AB5" w:rsidRPr="0021721D" w:rsidRDefault="009C2AB5" w:rsidP="009C2AB5">
      <w:r w:rsidRPr="0021721D">
        <w:rPr>
          <w:rStyle w:val="HideTWBExt"/>
        </w:rPr>
        <w:t>&lt;/Amend&gt;</w:t>
      </w:r>
    </w:p>
    <w:p w14:paraId="3F628D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93</w:t>
      </w:r>
      <w:r w:rsidRPr="0021721D">
        <w:rPr>
          <w:rStyle w:val="HideTWBExt"/>
          <w:b w:val="0"/>
        </w:rPr>
        <w:t>&lt;/NumAm&gt;</w:t>
      </w:r>
    </w:p>
    <w:p w14:paraId="42E9C269"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CD40F89" w14:textId="77777777" w:rsidR="009C2AB5" w:rsidRPr="0021721D" w:rsidRDefault="009C2AB5" w:rsidP="009C2AB5">
      <w:pPr>
        <w:pStyle w:val="NormalBold"/>
      </w:pPr>
      <w:r w:rsidRPr="0021721D">
        <w:rPr>
          <w:rStyle w:val="HideTWBExt"/>
          <w:b w:val="0"/>
        </w:rPr>
        <w:t>&lt;/RepeatBlock-By&gt;</w:t>
      </w:r>
    </w:p>
    <w:p w14:paraId="0E64C8F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B7FAA64" w14:textId="77777777" w:rsidR="009C2AB5" w:rsidRPr="0021721D" w:rsidRDefault="009C2AB5" w:rsidP="009C2AB5">
      <w:pPr>
        <w:pStyle w:val="NormalBold"/>
      </w:pPr>
      <w:r w:rsidRPr="0021721D">
        <w:rPr>
          <w:rStyle w:val="HideTWBExt"/>
          <w:b w:val="0"/>
        </w:rPr>
        <w:t>&lt;Article&gt;</w:t>
      </w:r>
      <w:r w:rsidRPr="0021721D">
        <w:t>H c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19EB337" w14:textId="77777777" w:rsidTr="009C2AB5">
        <w:trPr>
          <w:trHeight w:hRule="exact" w:val="240"/>
          <w:jc w:val="center"/>
        </w:trPr>
        <w:tc>
          <w:tcPr>
            <w:tcW w:w="9752" w:type="dxa"/>
            <w:gridSpan w:val="2"/>
            <w:tcBorders>
              <w:top w:val="nil"/>
              <w:left w:val="nil"/>
              <w:bottom w:val="nil"/>
              <w:right w:val="nil"/>
            </w:tcBorders>
          </w:tcPr>
          <w:p w14:paraId="7BB88A4D" w14:textId="77777777" w:rsidR="009C2AB5" w:rsidRPr="0021721D" w:rsidRDefault="009C2AB5" w:rsidP="009C2AB5"/>
        </w:tc>
      </w:tr>
      <w:tr w:rsidR="009C2AB5" w:rsidRPr="0021721D" w14:paraId="2E2F7D60" w14:textId="77777777" w:rsidTr="009C2AB5">
        <w:trPr>
          <w:trHeight w:val="240"/>
          <w:jc w:val="center"/>
        </w:trPr>
        <w:tc>
          <w:tcPr>
            <w:tcW w:w="4876" w:type="dxa"/>
            <w:tcBorders>
              <w:top w:val="nil"/>
              <w:left w:val="nil"/>
              <w:bottom w:val="nil"/>
              <w:right w:val="nil"/>
            </w:tcBorders>
          </w:tcPr>
          <w:p w14:paraId="704E3FE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4F7B6E1" w14:textId="77777777" w:rsidR="009C2AB5" w:rsidRPr="0021721D" w:rsidRDefault="009C2AB5" w:rsidP="009C2AB5">
            <w:pPr>
              <w:pStyle w:val="AmColumnHeading"/>
            </w:pPr>
            <w:r w:rsidRPr="0021721D">
              <w:t>Pakeitimas</w:t>
            </w:r>
          </w:p>
        </w:tc>
      </w:tr>
      <w:tr w:rsidR="009C2AB5" w:rsidRPr="0021721D" w14:paraId="038961B7" w14:textId="77777777" w:rsidTr="009C2AB5">
        <w:trPr>
          <w:jc w:val="center"/>
        </w:trPr>
        <w:tc>
          <w:tcPr>
            <w:tcW w:w="4876" w:type="dxa"/>
            <w:tcBorders>
              <w:top w:val="nil"/>
              <w:left w:val="nil"/>
              <w:bottom w:val="nil"/>
              <w:right w:val="nil"/>
            </w:tcBorders>
          </w:tcPr>
          <w:p w14:paraId="6EE9A915" w14:textId="77777777" w:rsidR="009C2AB5" w:rsidRPr="0021721D" w:rsidRDefault="009C2AB5" w:rsidP="009C2AB5">
            <w:pPr>
              <w:pStyle w:val="Normal6a"/>
            </w:pPr>
          </w:p>
        </w:tc>
        <w:tc>
          <w:tcPr>
            <w:tcW w:w="4876" w:type="dxa"/>
            <w:tcBorders>
              <w:top w:val="nil"/>
              <w:left w:val="nil"/>
              <w:bottom w:val="nil"/>
              <w:right w:val="nil"/>
            </w:tcBorders>
          </w:tcPr>
          <w:p w14:paraId="15088956" w14:textId="77777777" w:rsidR="009C2AB5" w:rsidRPr="0021721D" w:rsidRDefault="009C2AB5" w:rsidP="009C2AB5">
            <w:pPr>
              <w:pStyle w:val="Normal6a"/>
            </w:pPr>
            <w:r w:rsidRPr="0021721D">
              <w:rPr>
                <w:b/>
                <w:i/>
              </w:rPr>
              <w:t>Hc.</w:t>
            </w:r>
            <w:r w:rsidRPr="0021721D">
              <w:tab/>
            </w:r>
            <w:r w:rsidRPr="0021721D">
              <w:rPr>
                <w:b/>
                <w:i/>
              </w:rPr>
              <w:t xml:space="preserve">kadangi dėl kintančios strateginės ir ekonominės strateginių jūrų ryšių koridorių, taip pat jūrų ir povandeninės infrastruktūros svarbos ir dėl kylančių </w:t>
            </w:r>
            <w:r w:rsidRPr="0021721D">
              <w:rPr>
                <w:b/>
                <w:i/>
              </w:rPr>
              <w:lastRenderedPageBreak/>
              <w:t>iššūkių sudėtingumo išryškėja glaudesnio valstybių narių ir pagrindinių pramonės partnerių bendradarbiavimo, kuriuo remiamas atsparumas, pasirengimas ir saugumas, poreikis;</w:t>
            </w:r>
          </w:p>
        </w:tc>
      </w:tr>
    </w:tbl>
    <w:p w14:paraId="4876692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1AD7F9A" w14:textId="77777777" w:rsidR="009C2AB5" w:rsidRPr="0021721D" w:rsidRDefault="009C2AB5" w:rsidP="009C2AB5">
      <w:r w:rsidRPr="0021721D">
        <w:rPr>
          <w:rStyle w:val="HideTWBExt"/>
        </w:rPr>
        <w:t>&lt;/Amend&gt;</w:t>
      </w:r>
    </w:p>
    <w:p w14:paraId="7D36DCE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94</w:t>
      </w:r>
      <w:r w:rsidRPr="0021721D">
        <w:rPr>
          <w:rStyle w:val="HideTWBExt"/>
          <w:b w:val="0"/>
        </w:rPr>
        <w:t>&lt;/NumAm&gt;</w:t>
      </w:r>
    </w:p>
    <w:p w14:paraId="3CC472F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577A3AE0"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07318D7A" w14:textId="77777777" w:rsidR="009C2AB5" w:rsidRPr="0021721D" w:rsidRDefault="009C2AB5" w:rsidP="009C2AB5">
      <w:pPr>
        <w:pStyle w:val="NormalBold"/>
      </w:pPr>
      <w:r w:rsidRPr="0021721D">
        <w:rPr>
          <w:rStyle w:val="HideTWBExt"/>
          <w:b w:val="0"/>
        </w:rPr>
        <w:t>&lt;/RepeatBlock-By&gt;</w:t>
      </w:r>
    </w:p>
    <w:p w14:paraId="130D3C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DA3A54" w14:textId="77777777" w:rsidR="009C2AB5" w:rsidRPr="0021721D" w:rsidRDefault="009C2AB5" w:rsidP="009C2AB5">
      <w:pPr>
        <w:pStyle w:val="NormalBold"/>
      </w:pPr>
      <w:r w:rsidRPr="0021721D">
        <w:rPr>
          <w:rStyle w:val="HideTWBExt"/>
          <w:b w:val="0"/>
        </w:rPr>
        <w:t>&lt;Article&gt;</w:t>
      </w:r>
      <w:r w:rsidRPr="0021721D">
        <w:t>H d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1D338BF" w14:textId="77777777" w:rsidTr="009C2AB5">
        <w:trPr>
          <w:trHeight w:hRule="exact" w:val="240"/>
          <w:jc w:val="center"/>
        </w:trPr>
        <w:tc>
          <w:tcPr>
            <w:tcW w:w="9752" w:type="dxa"/>
            <w:gridSpan w:val="2"/>
            <w:tcBorders>
              <w:top w:val="nil"/>
              <w:left w:val="nil"/>
              <w:bottom w:val="nil"/>
              <w:right w:val="nil"/>
            </w:tcBorders>
          </w:tcPr>
          <w:p w14:paraId="37FCA1AD" w14:textId="77777777" w:rsidR="009C2AB5" w:rsidRPr="0021721D" w:rsidRDefault="009C2AB5" w:rsidP="009C2AB5"/>
        </w:tc>
      </w:tr>
      <w:tr w:rsidR="009C2AB5" w:rsidRPr="0021721D" w14:paraId="44B9506F" w14:textId="77777777" w:rsidTr="009C2AB5">
        <w:trPr>
          <w:trHeight w:val="240"/>
          <w:jc w:val="center"/>
        </w:trPr>
        <w:tc>
          <w:tcPr>
            <w:tcW w:w="4876" w:type="dxa"/>
            <w:tcBorders>
              <w:top w:val="nil"/>
              <w:left w:val="nil"/>
              <w:bottom w:val="nil"/>
              <w:right w:val="nil"/>
            </w:tcBorders>
          </w:tcPr>
          <w:p w14:paraId="4F34DB7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D53E06" w14:textId="77777777" w:rsidR="009C2AB5" w:rsidRPr="0021721D" w:rsidRDefault="009C2AB5" w:rsidP="009C2AB5">
            <w:pPr>
              <w:pStyle w:val="AmColumnHeading"/>
            </w:pPr>
            <w:r w:rsidRPr="0021721D">
              <w:t>Pakeitimas</w:t>
            </w:r>
          </w:p>
        </w:tc>
      </w:tr>
      <w:tr w:rsidR="009C2AB5" w:rsidRPr="0021721D" w14:paraId="290E0DE2" w14:textId="77777777" w:rsidTr="009C2AB5">
        <w:trPr>
          <w:jc w:val="center"/>
        </w:trPr>
        <w:tc>
          <w:tcPr>
            <w:tcW w:w="4876" w:type="dxa"/>
            <w:tcBorders>
              <w:top w:val="nil"/>
              <w:left w:val="nil"/>
              <w:bottom w:val="nil"/>
              <w:right w:val="nil"/>
            </w:tcBorders>
          </w:tcPr>
          <w:p w14:paraId="144F8D84" w14:textId="77777777" w:rsidR="009C2AB5" w:rsidRPr="0021721D" w:rsidRDefault="009C2AB5" w:rsidP="009C2AB5">
            <w:pPr>
              <w:pStyle w:val="Normal6a"/>
            </w:pPr>
          </w:p>
        </w:tc>
        <w:tc>
          <w:tcPr>
            <w:tcW w:w="4876" w:type="dxa"/>
            <w:tcBorders>
              <w:top w:val="nil"/>
              <w:left w:val="nil"/>
              <w:bottom w:val="nil"/>
              <w:right w:val="nil"/>
            </w:tcBorders>
          </w:tcPr>
          <w:p w14:paraId="4AF4B69A" w14:textId="77777777" w:rsidR="009C2AB5" w:rsidRPr="0021721D" w:rsidRDefault="009C2AB5" w:rsidP="009C2AB5">
            <w:pPr>
              <w:pStyle w:val="Normal6a"/>
            </w:pPr>
            <w:r w:rsidRPr="0021721D">
              <w:rPr>
                <w:b/>
                <w:i/>
              </w:rPr>
              <w:t>Hd.</w:t>
            </w:r>
            <w:r w:rsidRPr="0021721D">
              <w:tab/>
            </w:r>
            <w:r w:rsidRPr="0021721D">
              <w:rPr>
                <w:b/>
                <w:i/>
              </w:rPr>
              <w:t>kadangi glaudesnis Viduržemio jūros regiono bendradarbiavimas klimato ir energetikos politikos srityje yra būtinas siekiant spręsti regiono patiriamo klimato poveikio, įskaitant vandens stygių, itin didelį karščio ir ekosistemų būklės blogėjimą, problemą ir struktūrinę asimetriją, kuri trukdo įgyvendinti šią politiką, kaip pabrėžiama Viduržemio jūros regiono ekspertų grupių klimato kaitos klausimais aljanso Palermo deklaracijoje; </w:t>
            </w:r>
          </w:p>
        </w:tc>
      </w:tr>
    </w:tbl>
    <w:p w14:paraId="1B376C1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39C7A1" w14:textId="77777777" w:rsidR="009C2AB5" w:rsidRPr="0021721D" w:rsidRDefault="009C2AB5" w:rsidP="009C2AB5">
      <w:r w:rsidRPr="0021721D">
        <w:rPr>
          <w:rStyle w:val="HideTWBExt"/>
        </w:rPr>
        <w:t>&lt;/Amend&gt;</w:t>
      </w:r>
    </w:p>
    <w:p w14:paraId="24112B6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95</w:t>
      </w:r>
      <w:r w:rsidRPr="0021721D">
        <w:rPr>
          <w:rStyle w:val="HideTWBExt"/>
          <w:b w:val="0"/>
        </w:rPr>
        <w:t>&lt;/NumAm&gt;</w:t>
      </w:r>
    </w:p>
    <w:p w14:paraId="41BB0C39"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FD0BF93"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46522E36" w14:textId="77777777" w:rsidR="009C2AB5" w:rsidRPr="0021721D" w:rsidRDefault="009C2AB5" w:rsidP="009C2AB5">
      <w:pPr>
        <w:pStyle w:val="NormalBold"/>
      </w:pPr>
      <w:r w:rsidRPr="0021721D">
        <w:rPr>
          <w:rStyle w:val="HideTWBExt"/>
          <w:b w:val="0"/>
        </w:rPr>
        <w:t>&lt;/RepeatBlock-By&gt;</w:t>
      </w:r>
    </w:p>
    <w:p w14:paraId="59C3B63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324BB3" w14:textId="77777777" w:rsidR="009C2AB5" w:rsidRPr="0021721D" w:rsidRDefault="009C2AB5" w:rsidP="009C2AB5">
      <w:pPr>
        <w:pStyle w:val="NormalBold"/>
      </w:pPr>
      <w:r w:rsidRPr="0021721D">
        <w:rPr>
          <w:rStyle w:val="HideTWBExt"/>
          <w:b w:val="0"/>
        </w:rPr>
        <w:t>&lt;Article&gt;</w:t>
      </w:r>
      <w:r w:rsidRPr="0021721D">
        <w:t>H e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CFBA0D4" w14:textId="77777777" w:rsidTr="009C2AB5">
        <w:trPr>
          <w:trHeight w:hRule="exact" w:val="240"/>
          <w:jc w:val="center"/>
        </w:trPr>
        <w:tc>
          <w:tcPr>
            <w:tcW w:w="9752" w:type="dxa"/>
            <w:gridSpan w:val="2"/>
            <w:tcBorders>
              <w:top w:val="nil"/>
              <w:left w:val="nil"/>
              <w:bottom w:val="nil"/>
              <w:right w:val="nil"/>
            </w:tcBorders>
          </w:tcPr>
          <w:p w14:paraId="588EE532" w14:textId="77777777" w:rsidR="009C2AB5" w:rsidRPr="0021721D" w:rsidRDefault="009C2AB5" w:rsidP="009C2AB5"/>
        </w:tc>
      </w:tr>
      <w:tr w:rsidR="009C2AB5" w:rsidRPr="0021721D" w14:paraId="5ABE5119" w14:textId="77777777" w:rsidTr="009C2AB5">
        <w:trPr>
          <w:trHeight w:val="240"/>
          <w:jc w:val="center"/>
        </w:trPr>
        <w:tc>
          <w:tcPr>
            <w:tcW w:w="4876" w:type="dxa"/>
            <w:tcBorders>
              <w:top w:val="nil"/>
              <w:left w:val="nil"/>
              <w:bottom w:val="nil"/>
              <w:right w:val="nil"/>
            </w:tcBorders>
          </w:tcPr>
          <w:p w14:paraId="5C55D3E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3AF64E3" w14:textId="77777777" w:rsidR="009C2AB5" w:rsidRPr="0021721D" w:rsidRDefault="009C2AB5" w:rsidP="009C2AB5">
            <w:pPr>
              <w:pStyle w:val="AmColumnHeading"/>
            </w:pPr>
            <w:r w:rsidRPr="0021721D">
              <w:t>Pakeitimas</w:t>
            </w:r>
          </w:p>
        </w:tc>
      </w:tr>
      <w:tr w:rsidR="009C2AB5" w:rsidRPr="0021721D" w14:paraId="1CFFEA77" w14:textId="77777777" w:rsidTr="009C2AB5">
        <w:trPr>
          <w:jc w:val="center"/>
        </w:trPr>
        <w:tc>
          <w:tcPr>
            <w:tcW w:w="4876" w:type="dxa"/>
            <w:tcBorders>
              <w:top w:val="nil"/>
              <w:left w:val="nil"/>
              <w:bottom w:val="nil"/>
              <w:right w:val="nil"/>
            </w:tcBorders>
          </w:tcPr>
          <w:p w14:paraId="523A16DB" w14:textId="77777777" w:rsidR="009C2AB5" w:rsidRPr="0021721D" w:rsidRDefault="009C2AB5" w:rsidP="009C2AB5">
            <w:pPr>
              <w:pStyle w:val="Normal6a"/>
            </w:pPr>
          </w:p>
        </w:tc>
        <w:tc>
          <w:tcPr>
            <w:tcW w:w="4876" w:type="dxa"/>
            <w:tcBorders>
              <w:top w:val="nil"/>
              <w:left w:val="nil"/>
              <w:bottom w:val="nil"/>
              <w:right w:val="nil"/>
            </w:tcBorders>
          </w:tcPr>
          <w:p w14:paraId="198BA32E" w14:textId="77777777" w:rsidR="009C2AB5" w:rsidRPr="0021721D" w:rsidRDefault="009C2AB5" w:rsidP="009C2AB5">
            <w:pPr>
              <w:pStyle w:val="Normal6a"/>
            </w:pPr>
            <w:r w:rsidRPr="0021721D">
              <w:rPr>
                <w:b/>
                <w:i/>
              </w:rPr>
              <w:t>He.</w:t>
            </w:r>
            <w:r w:rsidRPr="0021721D">
              <w:tab/>
            </w:r>
            <w:r w:rsidRPr="0021721D">
              <w:rPr>
                <w:b/>
                <w:i/>
              </w:rPr>
              <w:t xml:space="preserve">kadangi Viduržemio jūros regionas pasižymi didžiuliu techniniu saulės ir vėjo energijos potencialu, kuris, kaip apskaičiuota, siekia 4,5 teravato </w:t>
            </w:r>
            <w:r w:rsidRPr="0021721D">
              <w:rPr>
                <w:b/>
                <w:i/>
              </w:rPr>
              <w:lastRenderedPageBreak/>
              <w:t>(TW); kadangi, siekiant įvykdyti COP 28 prisiimtus įsipareigojimus dėl atsinaujinančiųjų išteklių energijos, Viduržemio jūros regionas turi padvigubinti planuojamą atsinaujinančiųjų išteklių energijos diegimą, stiprinti tinklų jungtis, kaupimo pajėgumus ir paklausos lankstumą;</w:t>
            </w:r>
          </w:p>
        </w:tc>
      </w:tr>
    </w:tbl>
    <w:p w14:paraId="20D28709"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79339C3" w14:textId="77777777" w:rsidR="009C2AB5" w:rsidRPr="0021721D" w:rsidRDefault="009C2AB5" w:rsidP="009C2AB5">
      <w:r w:rsidRPr="0021721D">
        <w:rPr>
          <w:rStyle w:val="HideTWBExt"/>
        </w:rPr>
        <w:t>&lt;/Amend&gt;</w:t>
      </w:r>
    </w:p>
    <w:p w14:paraId="209EC66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96</w:t>
      </w:r>
      <w:r w:rsidRPr="0021721D">
        <w:rPr>
          <w:rStyle w:val="HideTWBExt"/>
          <w:b w:val="0"/>
        </w:rPr>
        <w:t>&lt;/NumAm&gt;</w:t>
      </w:r>
    </w:p>
    <w:p w14:paraId="062E276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3A94C11"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00D7F8E1" w14:textId="77777777" w:rsidR="009C2AB5" w:rsidRPr="0021721D" w:rsidRDefault="009C2AB5" w:rsidP="009C2AB5">
      <w:pPr>
        <w:pStyle w:val="NormalBold"/>
      </w:pPr>
      <w:r w:rsidRPr="0021721D">
        <w:rPr>
          <w:rStyle w:val="HideTWBExt"/>
          <w:b w:val="0"/>
        </w:rPr>
        <w:t>&lt;/RepeatBlock-By&gt;</w:t>
      </w:r>
    </w:p>
    <w:p w14:paraId="787374E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0589F5C" w14:textId="77777777" w:rsidR="009C2AB5" w:rsidRPr="0021721D" w:rsidRDefault="009C2AB5" w:rsidP="009C2AB5">
      <w:pPr>
        <w:pStyle w:val="NormalBold"/>
      </w:pPr>
      <w:r w:rsidRPr="0021721D">
        <w:rPr>
          <w:rStyle w:val="HideTWBExt"/>
          <w:b w:val="0"/>
        </w:rPr>
        <w:t>&lt;Article&gt;</w:t>
      </w:r>
      <w:r w:rsidRPr="0021721D">
        <w:t>H f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1478E7" w14:textId="77777777" w:rsidTr="009C2AB5">
        <w:trPr>
          <w:trHeight w:hRule="exact" w:val="240"/>
          <w:jc w:val="center"/>
        </w:trPr>
        <w:tc>
          <w:tcPr>
            <w:tcW w:w="9752" w:type="dxa"/>
            <w:gridSpan w:val="2"/>
            <w:tcBorders>
              <w:top w:val="nil"/>
              <w:left w:val="nil"/>
              <w:bottom w:val="nil"/>
              <w:right w:val="nil"/>
            </w:tcBorders>
          </w:tcPr>
          <w:p w14:paraId="62E6388E" w14:textId="77777777" w:rsidR="009C2AB5" w:rsidRPr="0021721D" w:rsidRDefault="009C2AB5" w:rsidP="009C2AB5"/>
        </w:tc>
      </w:tr>
      <w:tr w:rsidR="009C2AB5" w:rsidRPr="0021721D" w14:paraId="2D00FC78" w14:textId="77777777" w:rsidTr="009C2AB5">
        <w:trPr>
          <w:trHeight w:val="240"/>
          <w:jc w:val="center"/>
        </w:trPr>
        <w:tc>
          <w:tcPr>
            <w:tcW w:w="4876" w:type="dxa"/>
            <w:tcBorders>
              <w:top w:val="nil"/>
              <w:left w:val="nil"/>
              <w:bottom w:val="nil"/>
              <w:right w:val="nil"/>
            </w:tcBorders>
          </w:tcPr>
          <w:p w14:paraId="6D6F0B8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1B5E64" w14:textId="77777777" w:rsidR="009C2AB5" w:rsidRPr="0021721D" w:rsidRDefault="009C2AB5" w:rsidP="009C2AB5">
            <w:pPr>
              <w:pStyle w:val="AmColumnHeading"/>
            </w:pPr>
            <w:r w:rsidRPr="0021721D">
              <w:t>Pakeitimas</w:t>
            </w:r>
          </w:p>
        </w:tc>
      </w:tr>
      <w:tr w:rsidR="009C2AB5" w:rsidRPr="0021721D" w14:paraId="64D60140" w14:textId="77777777" w:rsidTr="009C2AB5">
        <w:trPr>
          <w:jc w:val="center"/>
        </w:trPr>
        <w:tc>
          <w:tcPr>
            <w:tcW w:w="4876" w:type="dxa"/>
            <w:tcBorders>
              <w:top w:val="nil"/>
              <w:left w:val="nil"/>
              <w:bottom w:val="nil"/>
              <w:right w:val="nil"/>
            </w:tcBorders>
          </w:tcPr>
          <w:p w14:paraId="19E24EC7" w14:textId="77777777" w:rsidR="009C2AB5" w:rsidRPr="0021721D" w:rsidRDefault="009C2AB5" w:rsidP="009C2AB5">
            <w:pPr>
              <w:pStyle w:val="Normal6a"/>
            </w:pPr>
          </w:p>
        </w:tc>
        <w:tc>
          <w:tcPr>
            <w:tcW w:w="4876" w:type="dxa"/>
            <w:tcBorders>
              <w:top w:val="nil"/>
              <w:left w:val="nil"/>
              <w:bottom w:val="nil"/>
              <w:right w:val="nil"/>
            </w:tcBorders>
          </w:tcPr>
          <w:p w14:paraId="19F4F133" w14:textId="77777777" w:rsidR="009C2AB5" w:rsidRPr="0021721D" w:rsidRDefault="009C2AB5" w:rsidP="009C2AB5">
            <w:pPr>
              <w:pStyle w:val="Normal6a"/>
            </w:pPr>
            <w:r w:rsidRPr="0021721D">
              <w:rPr>
                <w:b/>
                <w:i/>
              </w:rPr>
              <w:t>Hf.</w:t>
            </w:r>
            <w:r w:rsidRPr="0021721D">
              <w:tab/>
            </w:r>
            <w:r w:rsidRPr="0021721D">
              <w:rPr>
                <w:b/>
                <w:i/>
              </w:rPr>
              <w:t>kadangi neteisėti finansiniai srautai toliau kenkia darniam vystymuisi, visuomenės pasitikėjimui, instituciniam atsparumui ir ekonominėms galimybėms tam tikrose Viduržemio jūros regiono dalyse; kadangi veiksmingai pavogto turto prevencijai, nustatymui, tyrimui ir susigrąžinimui reikalingos stipresnės vidaus institucijos, didesnis skaidrumas ir glaudesnis tarptautinis Viduržemio jūros regiono partnerių bendradarbiavimas;</w:t>
            </w:r>
          </w:p>
        </w:tc>
      </w:tr>
    </w:tbl>
    <w:p w14:paraId="00FAD84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480871" w14:textId="77777777" w:rsidR="009C2AB5" w:rsidRPr="0021721D" w:rsidRDefault="009C2AB5" w:rsidP="009C2AB5">
      <w:r w:rsidRPr="0021721D">
        <w:rPr>
          <w:rStyle w:val="HideTWBExt"/>
        </w:rPr>
        <w:t>&lt;/Amend&gt;</w:t>
      </w:r>
    </w:p>
    <w:p w14:paraId="0F97A1D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97</w:t>
      </w:r>
      <w:r w:rsidRPr="0021721D">
        <w:rPr>
          <w:rStyle w:val="HideTWBExt"/>
          <w:b w:val="0"/>
        </w:rPr>
        <w:t>&lt;/NumAm&gt;</w:t>
      </w:r>
    </w:p>
    <w:p w14:paraId="47287A44"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6E74F47"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22D94910" w14:textId="77777777" w:rsidR="009C2AB5" w:rsidRPr="0021721D" w:rsidRDefault="009C2AB5" w:rsidP="009C2AB5">
      <w:pPr>
        <w:pStyle w:val="NormalBold"/>
      </w:pPr>
      <w:r w:rsidRPr="0021721D">
        <w:rPr>
          <w:rStyle w:val="HideTWBExt"/>
          <w:b w:val="0"/>
        </w:rPr>
        <w:t>&lt;/RepeatBlock-By&gt;</w:t>
      </w:r>
    </w:p>
    <w:p w14:paraId="04D49E7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BCF0E4B" w14:textId="77777777" w:rsidR="009C2AB5" w:rsidRPr="0021721D" w:rsidRDefault="009C2AB5" w:rsidP="009C2AB5">
      <w:pPr>
        <w:pStyle w:val="NormalBold"/>
      </w:pPr>
      <w:r w:rsidRPr="0021721D">
        <w:rPr>
          <w:rStyle w:val="HideTWBExt"/>
          <w:b w:val="0"/>
        </w:rPr>
        <w:t>&lt;Article&gt;</w:t>
      </w:r>
      <w:r w:rsidRPr="0021721D">
        <w:t>H g konstatuojamoji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94C386" w14:textId="77777777" w:rsidTr="009C2AB5">
        <w:trPr>
          <w:trHeight w:hRule="exact" w:val="240"/>
          <w:jc w:val="center"/>
        </w:trPr>
        <w:tc>
          <w:tcPr>
            <w:tcW w:w="9752" w:type="dxa"/>
            <w:gridSpan w:val="2"/>
            <w:tcBorders>
              <w:top w:val="nil"/>
              <w:left w:val="nil"/>
              <w:bottom w:val="nil"/>
              <w:right w:val="nil"/>
            </w:tcBorders>
          </w:tcPr>
          <w:p w14:paraId="01644AC3" w14:textId="77777777" w:rsidR="009C2AB5" w:rsidRPr="0021721D" w:rsidRDefault="009C2AB5" w:rsidP="009C2AB5"/>
        </w:tc>
      </w:tr>
      <w:tr w:rsidR="009C2AB5" w:rsidRPr="0021721D" w14:paraId="14D51A12" w14:textId="77777777" w:rsidTr="009C2AB5">
        <w:trPr>
          <w:trHeight w:val="240"/>
          <w:jc w:val="center"/>
        </w:trPr>
        <w:tc>
          <w:tcPr>
            <w:tcW w:w="4876" w:type="dxa"/>
            <w:tcBorders>
              <w:top w:val="nil"/>
              <w:left w:val="nil"/>
              <w:bottom w:val="nil"/>
              <w:right w:val="nil"/>
            </w:tcBorders>
          </w:tcPr>
          <w:p w14:paraId="091DDDB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9CFD2C1" w14:textId="77777777" w:rsidR="009C2AB5" w:rsidRPr="0021721D" w:rsidRDefault="009C2AB5" w:rsidP="009C2AB5">
            <w:pPr>
              <w:pStyle w:val="AmColumnHeading"/>
            </w:pPr>
            <w:r w:rsidRPr="0021721D">
              <w:t>Pakeitimas</w:t>
            </w:r>
          </w:p>
        </w:tc>
      </w:tr>
      <w:tr w:rsidR="009C2AB5" w:rsidRPr="0021721D" w14:paraId="062776BE" w14:textId="77777777" w:rsidTr="009C2AB5">
        <w:trPr>
          <w:jc w:val="center"/>
        </w:trPr>
        <w:tc>
          <w:tcPr>
            <w:tcW w:w="4876" w:type="dxa"/>
            <w:tcBorders>
              <w:top w:val="nil"/>
              <w:left w:val="nil"/>
              <w:bottom w:val="nil"/>
              <w:right w:val="nil"/>
            </w:tcBorders>
          </w:tcPr>
          <w:p w14:paraId="4E55E3DA" w14:textId="77777777" w:rsidR="009C2AB5" w:rsidRPr="0021721D" w:rsidRDefault="009C2AB5" w:rsidP="009C2AB5">
            <w:pPr>
              <w:pStyle w:val="Normal6a"/>
            </w:pPr>
          </w:p>
        </w:tc>
        <w:tc>
          <w:tcPr>
            <w:tcW w:w="4876" w:type="dxa"/>
            <w:tcBorders>
              <w:top w:val="nil"/>
              <w:left w:val="nil"/>
              <w:bottom w:val="nil"/>
              <w:right w:val="nil"/>
            </w:tcBorders>
          </w:tcPr>
          <w:p w14:paraId="50130EB1" w14:textId="77777777" w:rsidR="009C2AB5" w:rsidRPr="0021721D" w:rsidRDefault="009C2AB5" w:rsidP="009C2AB5">
            <w:pPr>
              <w:pStyle w:val="Normal6a"/>
            </w:pPr>
            <w:r w:rsidRPr="0021721D">
              <w:rPr>
                <w:b/>
                <w:i/>
              </w:rPr>
              <w:t>Hg.</w:t>
            </w:r>
            <w:r w:rsidRPr="0021721D">
              <w:tab/>
            </w:r>
            <w:r w:rsidRPr="0021721D">
              <w:rPr>
                <w:b/>
                <w:i/>
              </w:rPr>
              <w:t xml:space="preserve">kadangi Jungtinių Tautų pagalbos ir darbų agentūra Palestinos pabėgėliams </w:t>
            </w:r>
            <w:r w:rsidRPr="0021721D">
              <w:rPr>
                <w:b/>
                <w:i/>
              </w:rPr>
              <w:lastRenderedPageBreak/>
              <w:t>Artimuosiuose Rytuose (UNRWA) toliau prisideda prie regioninio stabilumo Viduržemio jūros regione teikdama pagrindines paslaugas; kadangi ES, kaip didžiausia paramos teikėja, turi ypatingą pareigą užtikrinti patikimą ir tinkamą agentūros finansavimą;</w:t>
            </w:r>
          </w:p>
        </w:tc>
      </w:tr>
    </w:tbl>
    <w:p w14:paraId="330313B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8183244" w14:textId="77777777" w:rsidR="009C2AB5" w:rsidRPr="0021721D" w:rsidRDefault="009C2AB5" w:rsidP="009C2AB5">
      <w:r w:rsidRPr="0021721D">
        <w:rPr>
          <w:rStyle w:val="HideTWBExt"/>
        </w:rPr>
        <w:t>&lt;/Amend&gt;</w:t>
      </w:r>
    </w:p>
    <w:p w14:paraId="6E5D54C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98</w:t>
      </w:r>
      <w:r w:rsidRPr="0021721D">
        <w:rPr>
          <w:rStyle w:val="HideTWBExt"/>
          <w:b w:val="0"/>
        </w:rPr>
        <w:t>&lt;/NumAm&gt;</w:t>
      </w:r>
    </w:p>
    <w:p w14:paraId="0D89A97D"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7537E292" w14:textId="77777777" w:rsidR="009C2AB5" w:rsidRPr="0021721D" w:rsidRDefault="009C2AB5" w:rsidP="009C2AB5">
      <w:pPr>
        <w:pStyle w:val="NormalBold"/>
      </w:pPr>
      <w:r w:rsidRPr="0021721D">
        <w:rPr>
          <w:rStyle w:val="HideTWBExt"/>
          <w:b w:val="0"/>
        </w:rPr>
        <w:t>&lt;/RepeatBlock-By&gt;</w:t>
      </w:r>
    </w:p>
    <w:p w14:paraId="7BFBE3C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95E93D4" w14:textId="77777777" w:rsidR="009C2AB5" w:rsidRPr="0021721D" w:rsidRDefault="009C2AB5" w:rsidP="009C2AB5">
      <w:pPr>
        <w:pStyle w:val="NormalBold"/>
      </w:pPr>
      <w:r w:rsidRPr="0021721D">
        <w:rPr>
          <w:rStyle w:val="HideTWBExt"/>
          <w:b w:val="0"/>
        </w:rPr>
        <w:t>&lt;Article&gt;</w:t>
      </w:r>
      <w:r w:rsidRPr="0021721D">
        <w:t>-1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BD37FF" w14:textId="77777777" w:rsidTr="009C2AB5">
        <w:trPr>
          <w:trHeight w:hRule="exact" w:val="240"/>
          <w:jc w:val="center"/>
        </w:trPr>
        <w:tc>
          <w:tcPr>
            <w:tcW w:w="9752" w:type="dxa"/>
            <w:gridSpan w:val="2"/>
            <w:tcBorders>
              <w:top w:val="nil"/>
              <w:left w:val="nil"/>
              <w:bottom w:val="nil"/>
              <w:right w:val="nil"/>
            </w:tcBorders>
          </w:tcPr>
          <w:p w14:paraId="0C59DE99" w14:textId="77777777" w:rsidR="009C2AB5" w:rsidRPr="0021721D" w:rsidRDefault="009C2AB5" w:rsidP="009C2AB5"/>
        </w:tc>
      </w:tr>
      <w:tr w:rsidR="009C2AB5" w:rsidRPr="0021721D" w14:paraId="0DD83E16" w14:textId="77777777" w:rsidTr="009C2AB5">
        <w:trPr>
          <w:trHeight w:val="240"/>
          <w:jc w:val="center"/>
        </w:trPr>
        <w:tc>
          <w:tcPr>
            <w:tcW w:w="4876" w:type="dxa"/>
            <w:tcBorders>
              <w:top w:val="nil"/>
              <w:left w:val="nil"/>
              <w:bottom w:val="nil"/>
              <w:right w:val="nil"/>
            </w:tcBorders>
          </w:tcPr>
          <w:p w14:paraId="6C1A161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FCF46B4" w14:textId="77777777" w:rsidR="009C2AB5" w:rsidRPr="0021721D" w:rsidRDefault="009C2AB5" w:rsidP="009C2AB5">
            <w:pPr>
              <w:pStyle w:val="AmColumnHeading"/>
            </w:pPr>
            <w:r w:rsidRPr="0021721D">
              <w:t>Pakeitimas</w:t>
            </w:r>
          </w:p>
        </w:tc>
      </w:tr>
      <w:tr w:rsidR="009C2AB5" w:rsidRPr="0021721D" w14:paraId="0B78713D" w14:textId="77777777" w:rsidTr="009C2AB5">
        <w:trPr>
          <w:jc w:val="center"/>
        </w:trPr>
        <w:tc>
          <w:tcPr>
            <w:tcW w:w="4876" w:type="dxa"/>
            <w:tcBorders>
              <w:top w:val="nil"/>
              <w:left w:val="nil"/>
              <w:bottom w:val="nil"/>
              <w:right w:val="nil"/>
            </w:tcBorders>
          </w:tcPr>
          <w:p w14:paraId="3BD28B8A" w14:textId="77777777" w:rsidR="009C2AB5" w:rsidRPr="0021721D" w:rsidRDefault="009C2AB5" w:rsidP="009C2AB5">
            <w:pPr>
              <w:pStyle w:val="Normal6a"/>
            </w:pPr>
          </w:p>
        </w:tc>
        <w:tc>
          <w:tcPr>
            <w:tcW w:w="4876" w:type="dxa"/>
            <w:tcBorders>
              <w:top w:val="nil"/>
              <w:left w:val="nil"/>
              <w:bottom w:val="nil"/>
              <w:right w:val="nil"/>
            </w:tcBorders>
          </w:tcPr>
          <w:p w14:paraId="173FF3CB" w14:textId="77777777" w:rsidR="009C2AB5" w:rsidRPr="0021721D" w:rsidRDefault="009C2AB5" w:rsidP="009C2AB5">
            <w:pPr>
              <w:pStyle w:val="Normal6a"/>
            </w:pPr>
            <w:r w:rsidRPr="0021721D">
              <w:rPr>
                <w:b/>
                <w:i/>
              </w:rPr>
              <w:t>-1.</w:t>
            </w:r>
            <w:r w:rsidRPr="0021721D">
              <w:tab/>
            </w:r>
            <w:r w:rsidRPr="0021721D">
              <w:rPr>
                <w:b/>
                <w:i/>
              </w:rPr>
              <w:t>ragina Europos Sąjungą ir jos pietines Viduržemio jūros regiono partneres glaudžiau bendradarbiauti sprendžiant bendras saugumo problemas ir stiprinant regioninį atsparumą, be kita ko, kovos su terorizmu, smurtinio ekstremizmo prevencijos, jūrų saugumo, ypatingos svarbos infrastruktūros objektų apsaugos, kovos su hibridinėmis ir kibernetinėmis grėsmėmis, užsienio vykdomo manipuliavimo informacija ir kišimosi (FIMI), sankcijų apėjimo, gynybos pajėgumų stiprinimo, konfliktų prevencijos, tarpininkavimo ir taikos kūrimo srityse, siekiant skatinti stabilumą, saugumą ir gerovę visame Viduržemio jūros regione; pabrėžia, kad reikia stiprinti bendradarbiavimą atsižvelgiant į ES jūrų saugumo strategijos tikslus;</w:t>
            </w:r>
          </w:p>
        </w:tc>
      </w:tr>
    </w:tbl>
    <w:p w14:paraId="269CF75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CAB28D" w14:textId="77777777" w:rsidR="009C2AB5" w:rsidRPr="0021721D" w:rsidRDefault="009C2AB5" w:rsidP="009C2AB5">
      <w:r w:rsidRPr="0021721D">
        <w:rPr>
          <w:rStyle w:val="HideTWBExt"/>
        </w:rPr>
        <w:t>&lt;/Amend&gt;</w:t>
      </w:r>
    </w:p>
    <w:p w14:paraId="3954259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99</w:t>
      </w:r>
      <w:r w:rsidRPr="0021721D">
        <w:rPr>
          <w:rStyle w:val="HideTWBExt"/>
          <w:b w:val="0"/>
        </w:rPr>
        <w:t>&lt;/NumAm&gt;</w:t>
      </w:r>
    </w:p>
    <w:p w14:paraId="6C31F720"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53E28374" w14:textId="77777777" w:rsidR="009C2AB5" w:rsidRPr="0021721D" w:rsidRDefault="009C2AB5" w:rsidP="009C2AB5">
      <w:pPr>
        <w:pStyle w:val="NormalBold"/>
      </w:pPr>
      <w:r w:rsidRPr="0021721D">
        <w:rPr>
          <w:rStyle w:val="HideTWBExt"/>
          <w:b w:val="0"/>
        </w:rPr>
        <w:t>&lt;/RepeatBlock-By&gt;</w:t>
      </w:r>
    </w:p>
    <w:p w14:paraId="33D9EAA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A0C0FFD"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1567294" w14:textId="77777777" w:rsidTr="009C2AB5">
        <w:trPr>
          <w:trHeight w:hRule="exact" w:val="240"/>
          <w:jc w:val="center"/>
        </w:trPr>
        <w:tc>
          <w:tcPr>
            <w:tcW w:w="9752" w:type="dxa"/>
            <w:gridSpan w:val="2"/>
            <w:tcBorders>
              <w:top w:val="nil"/>
              <w:left w:val="nil"/>
              <w:bottom w:val="nil"/>
              <w:right w:val="nil"/>
            </w:tcBorders>
          </w:tcPr>
          <w:p w14:paraId="4BCE3866" w14:textId="77777777" w:rsidR="009C2AB5" w:rsidRPr="0021721D" w:rsidRDefault="009C2AB5" w:rsidP="009C2AB5"/>
        </w:tc>
      </w:tr>
      <w:tr w:rsidR="009C2AB5" w:rsidRPr="0021721D" w14:paraId="4588C391" w14:textId="77777777" w:rsidTr="009C2AB5">
        <w:trPr>
          <w:trHeight w:val="240"/>
          <w:jc w:val="center"/>
        </w:trPr>
        <w:tc>
          <w:tcPr>
            <w:tcW w:w="4876" w:type="dxa"/>
            <w:tcBorders>
              <w:top w:val="nil"/>
              <w:left w:val="nil"/>
              <w:bottom w:val="nil"/>
              <w:right w:val="nil"/>
            </w:tcBorders>
          </w:tcPr>
          <w:p w14:paraId="2C76633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4C931CF" w14:textId="77777777" w:rsidR="009C2AB5" w:rsidRPr="0021721D" w:rsidRDefault="009C2AB5" w:rsidP="009C2AB5">
            <w:pPr>
              <w:pStyle w:val="AmColumnHeading"/>
            </w:pPr>
            <w:r w:rsidRPr="0021721D">
              <w:t>Pakeitimas</w:t>
            </w:r>
          </w:p>
        </w:tc>
      </w:tr>
      <w:tr w:rsidR="009C2AB5" w:rsidRPr="0021721D" w14:paraId="4818C777" w14:textId="77777777" w:rsidTr="009C2AB5">
        <w:trPr>
          <w:jc w:val="center"/>
        </w:trPr>
        <w:tc>
          <w:tcPr>
            <w:tcW w:w="4876" w:type="dxa"/>
            <w:tcBorders>
              <w:top w:val="nil"/>
              <w:left w:val="nil"/>
              <w:bottom w:val="nil"/>
              <w:right w:val="nil"/>
            </w:tcBorders>
          </w:tcPr>
          <w:p w14:paraId="2AC364B3" w14:textId="77777777" w:rsidR="009C2AB5" w:rsidRPr="0021721D" w:rsidRDefault="009C2AB5" w:rsidP="009C2AB5">
            <w:pPr>
              <w:pStyle w:val="Normal6a"/>
            </w:pPr>
            <w:r w:rsidRPr="0021721D">
              <w:t>1.</w:t>
            </w:r>
            <w:r w:rsidRPr="0021721D">
              <w:tab/>
              <w:t xml:space="preserve">mano, </w:t>
            </w:r>
            <w:r w:rsidRPr="0021721D">
              <w:rPr>
                <w:b/>
                <w:i/>
              </w:rPr>
              <w:t>kad būtina atgaivinti</w:t>
            </w:r>
            <w:r w:rsidRPr="0021721D">
              <w:t xml:space="preserve"> aktyvų gyventojų ir pilietinės visuomenės vaidmenį, siekiant </w:t>
            </w:r>
            <w:r w:rsidRPr="0021721D">
              <w:rPr>
                <w:b/>
                <w:i/>
              </w:rPr>
              <w:t>Viduržemio jūros</w:t>
            </w:r>
            <w:r w:rsidRPr="0021721D">
              <w:t xml:space="preserve"> regione </w:t>
            </w:r>
            <w:r w:rsidRPr="0021721D">
              <w:rPr>
                <w:b/>
                <w:i/>
              </w:rPr>
              <w:t>atkurti</w:t>
            </w:r>
            <w:r w:rsidRPr="0021721D">
              <w:t xml:space="preserve"> dialogą, stabilumą ir taiką; </w:t>
            </w:r>
            <w:r w:rsidRPr="0021721D">
              <w:rPr>
                <w:b/>
                <w:i/>
              </w:rPr>
              <w:t>pabrėžia</w:t>
            </w:r>
            <w:r w:rsidRPr="0021721D">
              <w:t xml:space="preserve">, kad Viduržemio jūros regionas </w:t>
            </w:r>
            <w:r w:rsidRPr="0021721D">
              <w:rPr>
                <w:b/>
                <w:i/>
              </w:rPr>
              <w:t>negali likti</w:t>
            </w:r>
            <w:r w:rsidRPr="0021721D">
              <w:t xml:space="preserve"> konfliktų ir karų </w:t>
            </w:r>
            <w:r w:rsidRPr="0021721D">
              <w:rPr>
                <w:b/>
                <w:i/>
              </w:rPr>
              <w:t>židiniu</w:t>
            </w:r>
            <w:r w:rsidRPr="0021721D">
              <w:t xml:space="preserve">, ir ragina </w:t>
            </w:r>
            <w:r w:rsidRPr="0021721D">
              <w:rPr>
                <w:b/>
                <w:i/>
              </w:rPr>
              <w:t>pereiti prie naujo etapo</w:t>
            </w:r>
            <w:r w:rsidRPr="0021721D">
              <w:t xml:space="preserve">, </w:t>
            </w:r>
            <w:r w:rsidRPr="0021721D">
              <w:rPr>
                <w:b/>
                <w:i/>
              </w:rPr>
              <w:t>grindžiamo</w:t>
            </w:r>
            <w:r w:rsidRPr="0021721D">
              <w:t xml:space="preserve"> žmonių, pilietinės visuomenės, verslo ir vietos savivaldos atstovų vaidmeniu </w:t>
            </w:r>
            <w:r w:rsidRPr="0021721D">
              <w:rPr>
                <w:b/>
                <w:i/>
              </w:rPr>
              <w:t>kaip atnaujinto dialogo ir bendradarbiavimo pakto varomosios jėgos</w:t>
            </w:r>
            <w:r w:rsidRPr="0021721D">
              <w:t>;</w:t>
            </w:r>
          </w:p>
        </w:tc>
        <w:tc>
          <w:tcPr>
            <w:tcW w:w="4876" w:type="dxa"/>
            <w:tcBorders>
              <w:top w:val="nil"/>
              <w:left w:val="nil"/>
              <w:bottom w:val="nil"/>
              <w:right w:val="nil"/>
            </w:tcBorders>
          </w:tcPr>
          <w:p w14:paraId="24FAE465" w14:textId="77777777" w:rsidR="009C2AB5" w:rsidRPr="0021721D" w:rsidRDefault="009C2AB5" w:rsidP="009C2AB5">
            <w:pPr>
              <w:pStyle w:val="Normal6a"/>
            </w:pPr>
            <w:r w:rsidRPr="0021721D">
              <w:t>1.</w:t>
            </w:r>
            <w:r w:rsidRPr="0021721D">
              <w:tab/>
              <w:t xml:space="preserve">mano, </w:t>
            </w:r>
            <w:r w:rsidRPr="0021721D">
              <w:rPr>
                <w:b/>
                <w:i/>
              </w:rPr>
              <w:t>jog tam, kad Viduržemio jūros regionas būtų strategiškesnė vizija, žadanti bendrą bendradarbiavimo ir ekonominių bei kultūrinių mainų erdvę, skatinanti augimą, inovacijas, stabilumą ir taiką, labai svarbu remti</w:t>
            </w:r>
            <w:r w:rsidRPr="0021721D">
              <w:t xml:space="preserve"> aktyvų gyventojų ir pilietinės visuomenės vaidmenį, siekiant </w:t>
            </w:r>
            <w:r w:rsidRPr="0021721D">
              <w:rPr>
                <w:b/>
                <w:i/>
              </w:rPr>
              <w:t>stiprinti</w:t>
            </w:r>
            <w:r w:rsidRPr="0021721D">
              <w:t xml:space="preserve"> dialogą, stabilumą ir taiką regione; </w:t>
            </w:r>
            <w:r w:rsidRPr="0021721D">
              <w:rPr>
                <w:b/>
                <w:i/>
              </w:rPr>
              <w:t>yra įsitikinęs</w:t>
            </w:r>
            <w:r w:rsidRPr="0021721D">
              <w:t xml:space="preserve">, kad Viduržemio jūros regionas </w:t>
            </w:r>
            <w:r w:rsidRPr="0021721D">
              <w:rPr>
                <w:b/>
                <w:i/>
              </w:rPr>
              <w:t>gali sėkmingai įveikti ne tik</w:t>
            </w:r>
            <w:r w:rsidRPr="0021721D">
              <w:t xml:space="preserve"> konfliktus ir karus, ir ragina </w:t>
            </w:r>
            <w:r w:rsidRPr="0021721D">
              <w:rPr>
                <w:b/>
                <w:i/>
              </w:rPr>
              <w:t>atnaujinti paktą</w:t>
            </w:r>
            <w:r w:rsidRPr="0021721D">
              <w:t>, grindžiamą žmonių, pilietinės visuomenės, verslo ir vietos savivaldos atstovų vaidmeniu;</w:t>
            </w:r>
          </w:p>
        </w:tc>
      </w:tr>
    </w:tbl>
    <w:p w14:paraId="79A8F2B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174A2E2" w14:textId="77777777" w:rsidR="009C2AB5" w:rsidRPr="0021721D" w:rsidRDefault="009C2AB5" w:rsidP="009C2AB5">
      <w:r w:rsidRPr="0021721D">
        <w:rPr>
          <w:rStyle w:val="HideTWBExt"/>
        </w:rPr>
        <w:t>&lt;/Amend&gt;</w:t>
      </w:r>
    </w:p>
    <w:p w14:paraId="55D402F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100</w:t>
      </w:r>
      <w:r w:rsidRPr="0021721D">
        <w:rPr>
          <w:rStyle w:val="HideTWBExt"/>
          <w:b w:val="0"/>
        </w:rPr>
        <w:t>&lt;/NumAm&gt;</w:t>
      </w:r>
    </w:p>
    <w:p w14:paraId="41830BB5"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5B650541" w14:textId="77777777" w:rsidR="009C2AB5" w:rsidRPr="0021721D" w:rsidRDefault="009C2AB5" w:rsidP="009C2AB5">
      <w:pPr>
        <w:pStyle w:val="NormalBold"/>
      </w:pPr>
      <w:r w:rsidRPr="0021721D">
        <w:rPr>
          <w:rStyle w:val="HideTWBExt"/>
          <w:b w:val="0"/>
        </w:rPr>
        <w:t>&lt;/RepeatBlock-By&gt;</w:t>
      </w:r>
    </w:p>
    <w:p w14:paraId="4D877B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87DBBD"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CF69827" w14:textId="77777777" w:rsidTr="009C2AB5">
        <w:trPr>
          <w:trHeight w:hRule="exact" w:val="240"/>
          <w:jc w:val="center"/>
        </w:trPr>
        <w:tc>
          <w:tcPr>
            <w:tcW w:w="9752" w:type="dxa"/>
            <w:gridSpan w:val="2"/>
            <w:tcBorders>
              <w:top w:val="nil"/>
              <w:left w:val="nil"/>
              <w:bottom w:val="nil"/>
              <w:right w:val="nil"/>
            </w:tcBorders>
          </w:tcPr>
          <w:p w14:paraId="3405C8D6" w14:textId="77777777" w:rsidR="009C2AB5" w:rsidRPr="0021721D" w:rsidRDefault="009C2AB5" w:rsidP="009C2AB5"/>
        </w:tc>
      </w:tr>
      <w:tr w:rsidR="009C2AB5" w:rsidRPr="0021721D" w14:paraId="3348A208" w14:textId="77777777" w:rsidTr="009C2AB5">
        <w:trPr>
          <w:trHeight w:val="240"/>
          <w:jc w:val="center"/>
        </w:trPr>
        <w:tc>
          <w:tcPr>
            <w:tcW w:w="4876" w:type="dxa"/>
            <w:tcBorders>
              <w:top w:val="nil"/>
              <w:left w:val="nil"/>
              <w:bottom w:val="nil"/>
              <w:right w:val="nil"/>
            </w:tcBorders>
          </w:tcPr>
          <w:p w14:paraId="7B37E4E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A55A932" w14:textId="77777777" w:rsidR="009C2AB5" w:rsidRPr="0021721D" w:rsidRDefault="009C2AB5" w:rsidP="009C2AB5">
            <w:pPr>
              <w:pStyle w:val="AmColumnHeading"/>
            </w:pPr>
            <w:r w:rsidRPr="0021721D">
              <w:t>Pakeitimas</w:t>
            </w:r>
          </w:p>
        </w:tc>
      </w:tr>
      <w:tr w:rsidR="009C2AB5" w:rsidRPr="0021721D" w14:paraId="5AC3EB9F" w14:textId="77777777" w:rsidTr="009C2AB5">
        <w:trPr>
          <w:jc w:val="center"/>
        </w:trPr>
        <w:tc>
          <w:tcPr>
            <w:tcW w:w="4876" w:type="dxa"/>
            <w:tcBorders>
              <w:top w:val="nil"/>
              <w:left w:val="nil"/>
              <w:bottom w:val="nil"/>
              <w:right w:val="nil"/>
            </w:tcBorders>
          </w:tcPr>
          <w:p w14:paraId="047CCF99"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pabrėžia, kad Viduržemio jūros regionas negali likti konfliktų ir karų židiniu, </w:t>
            </w:r>
            <w:r w:rsidRPr="0021721D">
              <w:rPr>
                <w:b/>
                <w:i/>
              </w:rPr>
              <w:t>ir</w:t>
            </w:r>
            <w:r w:rsidRPr="0021721D">
              <w:t xml:space="preserve"> ragina </w:t>
            </w:r>
            <w:r w:rsidRPr="0021721D">
              <w:rPr>
                <w:b/>
                <w:i/>
              </w:rPr>
              <w:t>pereiti prie naujo etapo</w:t>
            </w:r>
            <w:r w:rsidRPr="0021721D">
              <w:t xml:space="preserve">, </w:t>
            </w:r>
            <w:r w:rsidRPr="0021721D">
              <w:rPr>
                <w:b/>
                <w:i/>
              </w:rPr>
              <w:t>grindžiamo</w:t>
            </w:r>
            <w:r w:rsidRPr="0021721D">
              <w:t xml:space="preserve"> žmonių, pilietinės visuomenės, verslo ir vietos savivaldos atstovų vaidmeniu kaip atnaujinto dialogo ir bendradarbiavimo pakto varomosios jėgos;</w:t>
            </w:r>
          </w:p>
        </w:tc>
        <w:tc>
          <w:tcPr>
            <w:tcW w:w="4876" w:type="dxa"/>
            <w:tcBorders>
              <w:top w:val="nil"/>
              <w:left w:val="nil"/>
              <w:bottom w:val="nil"/>
              <w:right w:val="nil"/>
            </w:tcBorders>
          </w:tcPr>
          <w:p w14:paraId="4334C705"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 pabrėžia, kad Viduržemio jūros regionas negali likti konfliktų ir karų</w:t>
            </w:r>
            <w:r w:rsidRPr="0021721D">
              <w:rPr>
                <w:b/>
                <w:i/>
              </w:rPr>
              <w:t>, susiskaidymo ir nelygybės</w:t>
            </w:r>
            <w:r w:rsidRPr="0021721D">
              <w:t xml:space="preserve"> židiniu</w:t>
            </w:r>
            <w:r w:rsidRPr="0021721D">
              <w:rPr>
                <w:b/>
                <w:i/>
              </w:rPr>
              <w:t>, bet turi tapti bendra bendradarbiavimo, tarpusavio pasitikėjimo ir darnaus vystymosi erdve;</w:t>
            </w:r>
            <w:r w:rsidRPr="0021721D">
              <w:t xml:space="preserve"> ragina </w:t>
            </w:r>
            <w:r w:rsidRPr="0021721D">
              <w:rPr>
                <w:b/>
                <w:i/>
              </w:rPr>
              <w:t>atnaujinti partnerystę, grindžiamą socialiniu teisingumu ir įtraukiu vystymusi ir tikrąja bendra atsakomybe bei prasmingu</w:t>
            </w:r>
            <w:r w:rsidRPr="0021721D">
              <w:t xml:space="preserve"> žmonių, pilietinės visuomenės </w:t>
            </w:r>
            <w:r w:rsidRPr="0021721D">
              <w:rPr>
                <w:b/>
                <w:i/>
              </w:rPr>
              <w:t>organizacijų</w:t>
            </w:r>
            <w:r w:rsidRPr="0021721D">
              <w:t xml:space="preserve">, verslo ir vietos savivaldos atstovų vaidmeniu kaip atnaujinto dialogo ir bendradarbiavimo </w:t>
            </w:r>
            <w:r w:rsidRPr="0021721D">
              <w:lastRenderedPageBreak/>
              <w:t xml:space="preserve">pakto varomosios jėgos, </w:t>
            </w:r>
            <w:r w:rsidRPr="0021721D">
              <w:rPr>
                <w:b/>
                <w:i/>
              </w:rPr>
              <w:t>dalyvavimu</w:t>
            </w:r>
            <w:r w:rsidRPr="0021721D">
              <w:t>;</w:t>
            </w:r>
          </w:p>
        </w:tc>
      </w:tr>
    </w:tbl>
    <w:p w14:paraId="293326A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5F949D" w14:textId="77777777" w:rsidR="009C2AB5" w:rsidRPr="0021721D" w:rsidRDefault="009C2AB5" w:rsidP="009C2AB5">
      <w:r w:rsidRPr="0021721D">
        <w:rPr>
          <w:rStyle w:val="HideTWBExt"/>
        </w:rPr>
        <w:t>&lt;/Amend&gt;</w:t>
      </w:r>
    </w:p>
    <w:p w14:paraId="5DBD3E0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101</w:t>
      </w:r>
      <w:r w:rsidRPr="0021721D">
        <w:rPr>
          <w:rStyle w:val="HideTWBExt"/>
          <w:b w:val="0"/>
        </w:rPr>
        <w:t>&lt;/NumAm&gt;</w:t>
      </w:r>
    </w:p>
    <w:p w14:paraId="4000D7F3"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7B695D77" w14:textId="77777777" w:rsidR="009C2AB5" w:rsidRPr="0021721D" w:rsidRDefault="009C2AB5" w:rsidP="009C2AB5">
      <w:pPr>
        <w:pStyle w:val="NormalBold"/>
      </w:pPr>
      <w:r w:rsidRPr="0021721D">
        <w:rPr>
          <w:rStyle w:val="HideTWBExt"/>
          <w:b w:val="0"/>
        </w:rPr>
        <w:t>&lt;/RepeatBlock-By&gt;</w:t>
      </w:r>
    </w:p>
    <w:p w14:paraId="1433966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A1E47D6"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78D8612" w14:textId="77777777" w:rsidTr="009C2AB5">
        <w:trPr>
          <w:trHeight w:hRule="exact" w:val="240"/>
          <w:jc w:val="center"/>
        </w:trPr>
        <w:tc>
          <w:tcPr>
            <w:tcW w:w="9752" w:type="dxa"/>
            <w:gridSpan w:val="2"/>
            <w:tcBorders>
              <w:top w:val="nil"/>
              <w:left w:val="nil"/>
              <w:bottom w:val="nil"/>
              <w:right w:val="nil"/>
            </w:tcBorders>
          </w:tcPr>
          <w:p w14:paraId="16B6A2BA" w14:textId="77777777" w:rsidR="009C2AB5" w:rsidRPr="0021721D" w:rsidRDefault="009C2AB5" w:rsidP="009C2AB5"/>
        </w:tc>
      </w:tr>
      <w:tr w:rsidR="009C2AB5" w:rsidRPr="0021721D" w14:paraId="6796608E" w14:textId="77777777" w:rsidTr="009C2AB5">
        <w:trPr>
          <w:trHeight w:val="240"/>
          <w:jc w:val="center"/>
        </w:trPr>
        <w:tc>
          <w:tcPr>
            <w:tcW w:w="4876" w:type="dxa"/>
            <w:tcBorders>
              <w:top w:val="nil"/>
              <w:left w:val="nil"/>
              <w:bottom w:val="nil"/>
              <w:right w:val="nil"/>
            </w:tcBorders>
          </w:tcPr>
          <w:p w14:paraId="0B5D4BD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332EC8" w14:textId="77777777" w:rsidR="009C2AB5" w:rsidRPr="0021721D" w:rsidRDefault="009C2AB5" w:rsidP="009C2AB5">
            <w:pPr>
              <w:pStyle w:val="AmColumnHeading"/>
            </w:pPr>
            <w:r w:rsidRPr="0021721D">
              <w:t>Pakeitimas</w:t>
            </w:r>
          </w:p>
        </w:tc>
      </w:tr>
      <w:tr w:rsidR="009C2AB5" w:rsidRPr="0021721D" w14:paraId="0D8B2202" w14:textId="77777777" w:rsidTr="009C2AB5">
        <w:trPr>
          <w:jc w:val="center"/>
        </w:trPr>
        <w:tc>
          <w:tcPr>
            <w:tcW w:w="4876" w:type="dxa"/>
            <w:tcBorders>
              <w:top w:val="nil"/>
              <w:left w:val="nil"/>
              <w:bottom w:val="nil"/>
              <w:right w:val="nil"/>
            </w:tcBorders>
          </w:tcPr>
          <w:p w14:paraId="0F0326BE"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atnaujinto dialogo ir bendradarbiavimo pakto varomosios jėgos;</w:t>
            </w:r>
          </w:p>
        </w:tc>
        <w:tc>
          <w:tcPr>
            <w:tcW w:w="4876" w:type="dxa"/>
            <w:tcBorders>
              <w:top w:val="nil"/>
              <w:left w:val="nil"/>
              <w:bottom w:val="nil"/>
              <w:right w:val="nil"/>
            </w:tcBorders>
          </w:tcPr>
          <w:p w14:paraId="06F203DE"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atnaujinto dialogo ir bendradarbiavimo pakto varomosios jėgos</w:t>
            </w:r>
            <w:r w:rsidRPr="0021721D">
              <w:rPr>
                <w:b/>
                <w:bCs/>
                <w:i/>
                <w:iCs/>
              </w:rPr>
              <w:t>, užtikrinant įvairių valdžios lygmenų institucijų įtraukimą</w:t>
            </w:r>
            <w:r w:rsidRPr="0021721D">
              <w:t>;</w:t>
            </w:r>
          </w:p>
        </w:tc>
      </w:tr>
    </w:tbl>
    <w:p w14:paraId="2DA46FB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85E4973" w14:textId="77777777" w:rsidR="009C2AB5" w:rsidRPr="0021721D" w:rsidRDefault="009C2AB5" w:rsidP="009C2AB5">
      <w:r w:rsidRPr="0021721D">
        <w:rPr>
          <w:rStyle w:val="HideTWBExt"/>
        </w:rPr>
        <w:t>&lt;/Amend&gt;</w:t>
      </w:r>
    </w:p>
    <w:p w14:paraId="6C5DD58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102</w:t>
      </w:r>
      <w:r w:rsidRPr="0021721D">
        <w:rPr>
          <w:rStyle w:val="HideTWBExt"/>
          <w:b w:val="0"/>
        </w:rPr>
        <w:t>&lt;/NumAm&gt;</w:t>
      </w:r>
    </w:p>
    <w:p w14:paraId="66D60AC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C67CFF4" w14:textId="77777777" w:rsidR="009C2AB5" w:rsidRPr="0021721D" w:rsidRDefault="009C2AB5" w:rsidP="009C2AB5">
      <w:pPr>
        <w:pStyle w:val="NormalBold"/>
      </w:pPr>
      <w:r w:rsidRPr="0021721D">
        <w:rPr>
          <w:rStyle w:val="HideTWBExt"/>
          <w:b w:val="0"/>
        </w:rPr>
        <w:t>&lt;/RepeatBlock-By&gt;</w:t>
      </w:r>
    </w:p>
    <w:p w14:paraId="75A199C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3966FB1"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425ECF0" w14:textId="77777777" w:rsidTr="009C2AB5">
        <w:trPr>
          <w:trHeight w:hRule="exact" w:val="240"/>
          <w:jc w:val="center"/>
        </w:trPr>
        <w:tc>
          <w:tcPr>
            <w:tcW w:w="9752" w:type="dxa"/>
            <w:gridSpan w:val="2"/>
            <w:tcBorders>
              <w:top w:val="nil"/>
              <w:left w:val="nil"/>
              <w:bottom w:val="nil"/>
              <w:right w:val="nil"/>
            </w:tcBorders>
          </w:tcPr>
          <w:p w14:paraId="4D47BCE1" w14:textId="77777777" w:rsidR="009C2AB5" w:rsidRPr="0021721D" w:rsidRDefault="009C2AB5" w:rsidP="009C2AB5"/>
        </w:tc>
      </w:tr>
      <w:tr w:rsidR="009C2AB5" w:rsidRPr="0021721D" w14:paraId="451E690F" w14:textId="77777777" w:rsidTr="009C2AB5">
        <w:trPr>
          <w:trHeight w:val="240"/>
          <w:jc w:val="center"/>
        </w:trPr>
        <w:tc>
          <w:tcPr>
            <w:tcW w:w="4876" w:type="dxa"/>
            <w:tcBorders>
              <w:top w:val="nil"/>
              <w:left w:val="nil"/>
              <w:bottom w:val="nil"/>
              <w:right w:val="nil"/>
            </w:tcBorders>
          </w:tcPr>
          <w:p w14:paraId="4DFF8DE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F495A9" w14:textId="77777777" w:rsidR="009C2AB5" w:rsidRPr="0021721D" w:rsidRDefault="009C2AB5" w:rsidP="009C2AB5">
            <w:pPr>
              <w:pStyle w:val="AmColumnHeading"/>
            </w:pPr>
            <w:r w:rsidRPr="0021721D">
              <w:t>Pakeitimas</w:t>
            </w:r>
          </w:p>
        </w:tc>
      </w:tr>
      <w:tr w:rsidR="009C2AB5" w:rsidRPr="0021721D" w14:paraId="450FCB5D" w14:textId="77777777" w:rsidTr="009C2AB5">
        <w:trPr>
          <w:jc w:val="center"/>
        </w:trPr>
        <w:tc>
          <w:tcPr>
            <w:tcW w:w="4876" w:type="dxa"/>
            <w:tcBorders>
              <w:top w:val="nil"/>
              <w:left w:val="nil"/>
              <w:bottom w:val="nil"/>
              <w:right w:val="nil"/>
            </w:tcBorders>
          </w:tcPr>
          <w:p w14:paraId="3AB1372C"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w:t>
            </w:r>
            <w:r w:rsidRPr="0021721D">
              <w:rPr>
                <w:b/>
                <w:i/>
              </w:rPr>
              <w:t>;</w:t>
            </w:r>
            <w:r w:rsidRPr="0021721D">
              <w:t xml:space="preserve"> pabrėžia, kad Viduržemio jūros regionas negali likti konfliktų ir karų židiniu, ir ragina pereiti prie naujo etapo, grindžiamo žmonių, pilietinės visuomenės, verslo ir vietos savivaldos atstovų vaidmeniu kaip atnaujinto dialogo ir bendradarbiavimo </w:t>
            </w:r>
            <w:r w:rsidRPr="0021721D">
              <w:lastRenderedPageBreak/>
              <w:t>pakto varomosios jėgos;</w:t>
            </w:r>
          </w:p>
        </w:tc>
        <w:tc>
          <w:tcPr>
            <w:tcW w:w="4876" w:type="dxa"/>
            <w:tcBorders>
              <w:top w:val="nil"/>
              <w:left w:val="nil"/>
              <w:bottom w:val="nil"/>
              <w:right w:val="nil"/>
            </w:tcBorders>
          </w:tcPr>
          <w:p w14:paraId="3B9E5AD7" w14:textId="77777777" w:rsidR="009C2AB5" w:rsidRPr="0021721D" w:rsidRDefault="009C2AB5" w:rsidP="009C2AB5">
            <w:pPr>
              <w:pStyle w:val="Normal6a"/>
            </w:pPr>
            <w:r w:rsidRPr="0021721D">
              <w:lastRenderedPageBreak/>
              <w:t>1.</w:t>
            </w:r>
            <w:r w:rsidRPr="0021721D">
              <w:tab/>
              <w:t>mano, kad būtina atgaivinti aktyvų gyventojų ir pilietinės visuomenės vaidmenį, siekiant Viduržemio jūros regione atkurti dialogą, stabilumą ir taiką</w:t>
            </w:r>
            <w:r w:rsidRPr="0021721D">
              <w:rPr>
                <w:b/>
                <w:i/>
              </w:rPr>
              <w:t>. kartu stiprinant ES bendradarbiavimą su pietinėmis partnerėmis;</w:t>
            </w:r>
            <w:r w:rsidRPr="0021721D">
              <w:t xml:space="preserve"> pabrėžia, kad Viduržemio jūros regionas negali likti konfliktų ir karų židiniu, ir ragina pereiti prie naujo etapo, grindžiamo žmonių, pilietinės visuomenės, verslo ir vietos </w:t>
            </w:r>
            <w:r w:rsidRPr="0021721D">
              <w:lastRenderedPageBreak/>
              <w:t>savivaldos atstovų vaidmeniu kaip atnaujinto dialogo ir bendradarbiavimo pakto varomosios jėgos;</w:t>
            </w:r>
          </w:p>
        </w:tc>
      </w:tr>
    </w:tbl>
    <w:p w14:paraId="09F97FC9"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A8030F" w14:textId="77777777" w:rsidR="009C2AB5" w:rsidRPr="0021721D" w:rsidRDefault="009C2AB5" w:rsidP="009C2AB5">
      <w:r w:rsidRPr="0021721D">
        <w:rPr>
          <w:rStyle w:val="HideTWBExt"/>
        </w:rPr>
        <w:t>&lt;/Amend&gt;</w:t>
      </w:r>
    </w:p>
    <w:p w14:paraId="4E173EE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103</w:t>
      </w:r>
      <w:r w:rsidRPr="0021721D">
        <w:rPr>
          <w:rStyle w:val="HideTWBExt"/>
          <w:b w:val="0"/>
        </w:rPr>
        <w:t>&lt;/NumAm&gt;</w:t>
      </w:r>
    </w:p>
    <w:p w14:paraId="6CD5E44F"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64A49F36"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1A7CC5D8" w14:textId="77777777" w:rsidR="009C2AB5" w:rsidRPr="0021721D" w:rsidRDefault="009C2AB5" w:rsidP="009C2AB5">
      <w:pPr>
        <w:pStyle w:val="NormalBold"/>
      </w:pPr>
      <w:r w:rsidRPr="0021721D">
        <w:rPr>
          <w:rStyle w:val="HideTWBExt"/>
          <w:b w:val="0"/>
        </w:rPr>
        <w:t>&lt;/RepeatBlock-By&gt;</w:t>
      </w:r>
    </w:p>
    <w:p w14:paraId="3FBEA02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139460"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A1E2D3" w14:textId="77777777" w:rsidTr="009C2AB5">
        <w:trPr>
          <w:trHeight w:hRule="exact" w:val="240"/>
          <w:jc w:val="center"/>
        </w:trPr>
        <w:tc>
          <w:tcPr>
            <w:tcW w:w="9752" w:type="dxa"/>
            <w:gridSpan w:val="2"/>
            <w:tcBorders>
              <w:top w:val="nil"/>
              <w:left w:val="nil"/>
              <w:bottom w:val="nil"/>
              <w:right w:val="nil"/>
            </w:tcBorders>
          </w:tcPr>
          <w:p w14:paraId="7D2FD8EC" w14:textId="77777777" w:rsidR="009C2AB5" w:rsidRPr="0021721D" w:rsidRDefault="009C2AB5" w:rsidP="009C2AB5"/>
        </w:tc>
      </w:tr>
      <w:tr w:rsidR="009C2AB5" w:rsidRPr="0021721D" w14:paraId="6DD63634" w14:textId="77777777" w:rsidTr="009C2AB5">
        <w:trPr>
          <w:trHeight w:val="240"/>
          <w:jc w:val="center"/>
        </w:trPr>
        <w:tc>
          <w:tcPr>
            <w:tcW w:w="4876" w:type="dxa"/>
            <w:tcBorders>
              <w:top w:val="nil"/>
              <w:left w:val="nil"/>
              <w:bottom w:val="nil"/>
              <w:right w:val="nil"/>
            </w:tcBorders>
          </w:tcPr>
          <w:p w14:paraId="708793B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39BB61" w14:textId="77777777" w:rsidR="009C2AB5" w:rsidRPr="0021721D" w:rsidRDefault="009C2AB5" w:rsidP="009C2AB5">
            <w:pPr>
              <w:pStyle w:val="AmColumnHeading"/>
            </w:pPr>
            <w:r w:rsidRPr="0021721D">
              <w:t>Pakeitimas</w:t>
            </w:r>
          </w:p>
        </w:tc>
      </w:tr>
      <w:tr w:rsidR="009C2AB5" w:rsidRPr="0021721D" w14:paraId="3719AA4E" w14:textId="77777777" w:rsidTr="009C2AB5">
        <w:trPr>
          <w:jc w:val="center"/>
        </w:trPr>
        <w:tc>
          <w:tcPr>
            <w:tcW w:w="4876" w:type="dxa"/>
            <w:tcBorders>
              <w:top w:val="nil"/>
              <w:left w:val="nil"/>
              <w:bottom w:val="nil"/>
              <w:right w:val="nil"/>
            </w:tcBorders>
          </w:tcPr>
          <w:p w14:paraId="4DEA4B0C"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atnaujinto dialogo ir bendradarbiavimo pakto varomosios jėgos;</w:t>
            </w:r>
          </w:p>
        </w:tc>
        <w:tc>
          <w:tcPr>
            <w:tcW w:w="4876" w:type="dxa"/>
            <w:tcBorders>
              <w:top w:val="nil"/>
              <w:left w:val="nil"/>
              <w:bottom w:val="nil"/>
              <w:right w:val="nil"/>
            </w:tcBorders>
          </w:tcPr>
          <w:p w14:paraId="304DE367"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w:t>
            </w:r>
            <w:r w:rsidRPr="0021721D">
              <w:rPr>
                <w:b/>
                <w:i/>
              </w:rPr>
              <w:t>bei kovoti su autoritarizmu, represijomis ir skurdu</w:t>
            </w:r>
            <w:r w:rsidRPr="0021721D">
              <w:t>; pabrėžia, kad Viduržemio jūros regionas negali likti konfliktų ir karų židiniu, ir ragina pereiti prie naujo etapo, grindžiamo žmonių, pilietinės visuomenės, verslo ir vietos savivaldos atstovų vaidmeniu kaip atnaujinto dialogo ir bendradarbiavimo pakto varomosios jėgos;</w:t>
            </w:r>
          </w:p>
        </w:tc>
      </w:tr>
    </w:tbl>
    <w:p w14:paraId="6EA73B8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0A408BB" w14:textId="77777777" w:rsidR="009C2AB5" w:rsidRPr="0021721D" w:rsidRDefault="009C2AB5" w:rsidP="009C2AB5">
      <w:r w:rsidRPr="0021721D">
        <w:rPr>
          <w:rStyle w:val="HideTWBExt"/>
        </w:rPr>
        <w:t>&lt;/Amend&gt;</w:t>
      </w:r>
    </w:p>
    <w:p w14:paraId="6C17A21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104</w:t>
      </w:r>
      <w:r w:rsidRPr="0021721D">
        <w:rPr>
          <w:rStyle w:val="HideTWBExt"/>
          <w:b w:val="0"/>
        </w:rPr>
        <w:t>&lt;/NumAm&gt;</w:t>
      </w:r>
    </w:p>
    <w:p w14:paraId="61B181CD"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71CD79A6" w14:textId="77777777" w:rsidR="009C2AB5" w:rsidRPr="0021721D" w:rsidRDefault="009C2AB5" w:rsidP="009C2AB5">
      <w:pPr>
        <w:pStyle w:val="NormalBold"/>
      </w:pPr>
      <w:r w:rsidRPr="0021721D">
        <w:rPr>
          <w:rStyle w:val="HideTWBExt"/>
          <w:b w:val="0"/>
        </w:rPr>
        <w:t>&lt;/RepeatBlock-By&gt;</w:t>
      </w:r>
    </w:p>
    <w:p w14:paraId="72C0CFE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F41798"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58C57CD" w14:textId="77777777" w:rsidTr="009C2AB5">
        <w:trPr>
          <w:trHeight w:hRule="exact" w:val="240"/>
          <w:jc w:val="center"/>
        </w:trPr>
        <w:tc>
          <w:tcPr>
            <w:tcW w:w="9752" w:type="dxa"/>
            <w:gridSpan w:val="2"/>
            <w:tcBorders>
              <w:top w:val="nil"/>
              <w:left w:val="nil"/>
              <w:bottom w:val="nil"/>
              <w:right w:val="nil"/>
            </w:tcBorders>
          </w:tcPr>
          <w:p w14:paraId="543A2438" w14:textId="77777777" w:rsidR="009C2AB5" w:rsidRPr="0021721D" w:rsidRDefault="009C2AB5" w:rsidP="009C2AB5"/>
        </w:tc>
      </w:tr>
      <w:tr w:rsidR="009C2AB5" w:rsidRPr="0021721D" w14:paraId="0A380DBB" w14:textId="77777777" w:rsidTr="009C2AB5">
        <w:trPr>
          <w:trHeight w:val="240"/>
          <w:jc w:val="center"/>
        </w:trPr>
        <w:tc>
          <w:tcPr>
            <w:tcW w:w="4876" w:type="dxa"/>
            <w:tcBorders>
              <w:top w:val="nil"/>
              <w:left w:val="nil"/>
              <w:bottom w:val="nil"/>
              <w:right w:val="nil"/>
            </w:tcBorders>
          </w:tcPr>
          <w:p w14:paraId="04113D0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5FCC94" w14:textId="77777777" w:rsidR="009C2AB5" w:rsidRPr="0021721D" w:rsidRDefault="009C2AB5" w:rsidP="009C2AB5">
            <w:pPr>
              <w:pStyle w:val="AmColumnHeading"/>
            </w:pPr>
            <w:r w:rsidRPr="0021721D">
              <w:t>Pakeitimas</w:t>
            </w:r>
          </w:p>
        </w:tc>
      </w:tr>
      <w:tr w:rsidR="009C2AB5" w:rsidRPr="0021721D" w14:paraId="3ECC8A6C" w14:textId="77777777" w:rsidTr="009C2AB5">
        <w:trPr>
          <w:jc w:val="center"/>
        </w:trPr>
        <w:tc>
          <w:tcPr>
            <w:tcW w:w="4876" w:type="dxa"/>
            <w:tcBorders>
              <w:top w:val="nil"/>
              <w:left w:val="nil"/>
              <w:bottom w:val="nil"/>
              <w:right w:val="nil"/>
            </w:tcBorders>
          </w:tcPr>
          <w:p w14:paraId="237368BF"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pabrėžia, kad </w:t>
            </w:r>
            <w:r w:rsidRPr="0021721D">
              <w:rPr>
                <w:b/>
                <w:i/>
              </w:rPr>
              <w:t>Viduržemio jūros regionas negali likti konfliktų ir karų židiniu</w:t>
            </w:r>
            <w:r w:rsidRPr="0021721D">
              <w:t xml:space="preserve">, ir ragina pereiti prie naujo etapo, grindžiamo </w:t>
            </w:r>
            <w:r w:rsidRPr="0021721D">
              <w:lastRenderedPageBreak/>
              <w:t>žmonių, pilietinės visuomenės, verslo ir vietos savivaldos atstovų vaidmeniu kaip atnaujinto dialogo ir bendradarbiavimo pakto varomosios jėgos;</w:t>
            </w:r>
          </w:p>
        </w:tc>
        <w:tc>
          <w:tcPr>
            <w:tcW w:w="4876" w:type="dxa"/>
            <w:tcBorders>
              <w:top w:val="nil"/>
              <w:left w:val="nil"/>
              <w:bottom w:val="nil"/>
              <w:right w:val="nil"/>
            </w:tcBorders>
          </w:tcPr>
          <w:p w14:paraId="1D862880" w14:textId="77777777" w:rsidR="009C2AB5" w:rsidRPr="0021721D" w:rsidRDefault="009C2AB5" w:rsidP="009C2AB5">
            <w:pPr>
              <w:pStyle w:val="Normal6a"/>
            </w:pPr>
            <w:r w:rsidRPr="0021721D">
              <w:lastRenderedPageBreak/>
              <w:t>1.</w:t>
            </w:r>
            <w:r w:rsidRPr="0021721D">
              <w:tab/>
              <w:t xml:space="preserve">mano, kad būtina atgaivinti aktyvų gyventojų ir pilietinės visuomenės vaidmenį, siekiant Viduržemio jūros regione atkurti dialogą, stabilumą ir taiką; pabrėžia, kad </w:t>
            </w:r>
            <w:r w:rsidRPr="0021721D">
              <w:rPr>
                <w:b/>
                <w:i/>
              </w:rPr>
              <w:t>svarbu šalinti pagrindines nestabilumo ir konfliktų visame regione priežastis</w:t>
            </w:r>
            <w:r w:rsidRPr="0021721D">
              <w:t xml:space="preserve">, ir ragina pereiti </w:t>
            </w:r>
            <w:r w:rsidRPr="0021721D">
              <w:lastRenderedPageBreak/>
              <w:t>prie naujo etapo, grindžiamo žmonių, pilietinės visuomenės, verslo ir vietos savivaldos atstovų vaidmeniu kaip atnaujinto dialogo ir bendradarbiavimo pakto varomosios jėgos;</w:t>
            </w:r>
          </w:p>
        </w:tc>
      </w:tr>
    </w:tbl>
    <w:p w14:paraId="47E7157E"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7306ED3" w14:textId="77777777" w:rsidR="009C2AB5" w:rsidRPr="0021721D" w:rsidRDefault="009C2AB5" w:rsidP="009C2AB5">
      <w:r w:rsidRPr="0021721D">
        <w:rPr>
          <w:rStyle w:val="HideTWBExt"/>
        </w:rPr>
        <w:t>&lt;/Amend&gt;</w:t>
      </w:r>
    </w:p>
    <w:p w14:paraId="42E7DB0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105</w:t>
      </w:r>
      <w:r w:rsidRPr="0021721D">
        <w:rPr>
          <w:rStyle w:val="HideTWBExt"/>
          <w:b w:val="0"/>
        </w:rPr>
        <w:t>&lt;/NumAm&gt;</w:t>
      </w:r>
    </w:p>
    <w:p w14:paraId="53C9C719"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EE7EF15" w14:textId="77777777" w:rsidR="009C2AB5" w:rsidRPr="0021721D" w:rsidRDefault="009C2AB5" w:rsidP="009C2AB5">
      <w:pPr>
        <w:pStyle w:val="NormalBold"/>
      </w:pPr>
      <w:r w:rsidRPr="0021721D">
        <w:rPr>
          <w:rStyle w:val="HideTWBExt"/>
          <w:b w:val="0"/>
        </w:rPr>
        <w:t>&lt;/RepeatBlock-By&gt;</w:t>
      </w:r>
    </w:p>
    <w:p w14:paraId="22CBF32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53B5EF5"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5BD1A3D" w14:textId="77777777" w:rsidTr="009C2AB5">
        <w:trPr>
          <w:trHeight w:hRule="exact" w:val="240"/>
          <w:jc w:val="center"/>
        </w:trPr>
        <w:tc>
          <w:tcPr>
            <w:tcW w:w="9752" w:type="dxa"/>
            <w:gridSpan w:val="2"/>
            <w:tcBorders>
              <w:top w:val="nil"/>
              <w:left w:val="nil"/>
              <w:bottom w:val="nil"/>
              <w:right w:val="nil"/>
            </w:tcBorders>
          </w:tcPr>
          <w:p w14:paraId="51B69D4B" w14:textId="77777777" w:rsidR="009C2AB5" w:rsidRPr="0021721D" w:rsidRDefault="009C2AB5" w:rsidP="009C2AB5"/>
        </w:tc>
      </w:tr>
      <w:tr w:rsidR="009C2AB5" w:rsidRPr="0021721D" w14:paraId="0CD19C38" w14:textId="77777777" w:rsidTr="009C2AB5">
        <w:trPr>
          <w:trHeight w:val="240"/>
          <w:jc w:val="center"/>
        </w:trPr>
        <w:tc>
          <w:tcPr>
            <w:tcW w:w="4876" w:type="dxa"/>
            <w:tcBorders>
              <w:top w:val="nil"/>
              <w:left w:val="nil"/>
              <w:bottom w:val="nil"/>
              <w:right w:val="nil"/>
            </w:tcBorders>
          </w:tcPr>
          <w:p w14:paraId="22A487C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F8B8AE" w14:textId="77777777" w:rsidR="009C2AB5" w:rsidRPr="0021721D" w:rsidRDefault="009C2AB5" w:rsidP="009C2AB5">
            <w:pPr>
              <w:pStyle w:val="AmColumnHeading"/>
            </w:pPr>
            <w:r w:rsidRPr="0021721D">
              <w:t>Pakeitimas</w:t>
            </w:r>
          </w:p>
        </w:tc>
      </w:tr>
      <w:tr w:rsidR="009C2AB5" w:rsidRPr="0021721D" w14:paraId="78787E58" w14:textId="77777777" w:rsidTr="009C2AB5">
        <w:trPr>
          <w:jc w:val="center"/>
        </w:trPr>
        <w:tc>
          <w:tcPr>
            <w:tcW w:w="4876" w:type="dxa"/>
            <w:tcBorders>
              <w:top w:val="nil"/>
              <w:left w:val="nil"/>
              <w:bottom w:val="nil"/>
              <w:right w:val="nil"/>
            </w:tcBorders>
          </w:tcPr>
          <w:p w14:paraId="6062BBE0" w14:textId="77777777" w:rsidR="009C2AB5" w:rsidRPr="0021721D" w:rsidRDefault="009C2AB5" w:rsidP="009C2AB5">
            <w:pPr>
              <w:pStyle w:val="Normal6a"/>
            </w:pPr>
            <w:r w:rsidRPr="0021721D">
              <w:t>1.</w:t>
            </w:r>
            <w:r w:rsidRPr="0021721D">
              <w:tab/>
              <w:t>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atnaujinto dialogo ir bendradarbiavimo pakto varomosios jėgos;</w:t>
            </w:r>
          </w:p>
        </w:tc>
        <w:tc>
          <w:tcPr>
            <w:tcW w:w="4876" w:type="dxa"/>
            <w:tcBorders>
              <w:top w:val="nil"/>
              <w:left w:val="nil"/>
              <w:bottom w:val="nil"/>
              <w:right w:val="nil"/>
            </w:tcBorders>
          </w:tcPr>
          <w:p w14:paraId="46CE6EAB"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w:t>
            </w:r>
            <w:r w:rsidRPr="0021721D">
              <w:rPr>
                <w:b/>
                <w:i/>
              </w:rPr>
              <w:t>regiono bei</w:t>
            </w:r>
            <w:r w:rsidRPr="0021721D">
              <w:t xml:space="preserve"> verslo ir vietos savivaldos atstovų vaidmeniu kaip atnaujinto dialogo ir bendradarbiavimo pakto varomosios jėgos;</w:t>
            </w:r>
          </w:p>
        </w:tc>
      </w:tr>
    </w:tbl>
    <w:p w14:paraId="4193E93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2667E2D" w14:textId="77777777" w:rsidR="009C2AB5" w:rsidRPr="0021721D" w:rsidRDefault="009C2AB5" w:rsidP="009C2AB5">
      <w:r w:rsidRPr="0021721D">
        <w:rPr>
          <w:rStyle w:val="HideTWBExt"/>
        </w:rPr>
        <w:t>&lt;/Amend&gt;</w:t>
      </w:r>
    </w:p>
    <w:p w14:paraId="5933699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106</w:t>
      </w:r>
      <w:r w:rsidRPr="0021721D">
        <w:rPr>
          <w:rStyle w:val="HideTWBExt"/>
          <w:b w:val="0"/>
        </w:rPr>
        <w:t>&lt;/NumAm&gt;</w:t>
      </w:r>
    </w:p>
    <w:p w14:paraId="2465A643"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6AA80FDC" w14:textId="77777777" w:rsidR="009C2AB5" w:rsidRPr="0021721D" w:rsidRDefault="009C2AB5" w:rsidP="009C2AB5">
      <w:pPr>
        <w:pStyle w:val="NormalBold"/>
      </w:pPr>
      <w:r w:rsidRPr="0021721D">
        <w:rPr>
          <w:rStyle w:val="HideTWBExt"/>
          <w:b w:val="0"/>
        </w:rPr>
        <w:t>&lt;/RepeatBlock-By&gt;</w:t>
      </w:r>
    </w:p>
    <w:p w14:paraId="4C755B9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D487711"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D47941" w14:textId="77777777" w:rsidTr="009C2AB5">
        <w:trPr>
          <w:trHeight w:hRule="exact" w:val="240"/>
          <w:jc w:val="center"/>
        </w:trPr>
        <w:tc>
          <w:tcPr>
            <w:tcW w:w="9752" w:type="dxa"/>
            <w:gridSpan w:val="2"/>
            <w:tcBorders>
              <w:top w:val="nil"/>
              <w:left w:val="nil"/>
              <w:bottom w:val="nil"/>
              <w:right w:val="nil"/>
            </w:tcBorders>
          </w:tcPr>
          <w:p w14:paraId="700CA9A1" w14:textId="77777777" w:rsidR="009C2AB5" w:rsidRPr="0021721D" w:rsidRDefault="009C2AB5" w:rsidP="009C2AB5"/>
        </w:tc>
      </w:tr>
      <w:tr w:rsidR="009C2AB5" w:rsidRPr="0021721D" w14:paraId="1A73884B" w14:textId="77777777" w:rsidTr="009C2AB5">
        <w:trPr>
          <w:trHeight w:val="240"/>
          <w:jc w:val="center"/>
        </w:trPr>
        <w:tc>
          <w:tcPr>
            <w:tcW w:w="4876" w:type="dxa"/>
            <w:tcBorders>
              <w:top w:val="nil"/>
              <w:left w:val="nil"/>
              <w:bottom w:val="nil"/>
              <w:right w:val="nil"/>
            </w:tcBorders>
          </w:tcPr>
          <w:p w14:paraId="623C7E8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CE67DE" w14:textId="77777777" w:rsidR="009C2AB5" w:rsidRPr="0021721D" w:rsidRDefault="009C2AB5" w:rsidP="009C2AB5">
            <w:pPr>
              <w:pStyle w:val="AmColumnHeading"/>
            </w:pPr>
            <w:r w:rsidRPr="0021721D">
              <w:t>Pakeitimas</w:t>
            </w:r>
          </w:p>
        </w:tc>
      </w:tr>
      <w:tr w:rsidR="009C2AB5" w:rsidRPr="0021721D" w14:paraId="171A8FCD" w14:textId="77777777" w:rsidTr="009C2AB5">
        <w:trPr>
          <w:jc w:val="center"/>
        </w:trPr>
        <w:tc>
          <w:tcPr>
            <w:tcW w:w="4876" w:type="dxa"/>
            <w:tcBorders>
              <w:top w:val="nil"/>
              <w:left w:val="nil"/>
              <w:bottom w:val="nil"/>
              <w:right w:val="nil"/>
            </w:tcBorders>
          </w:tcPr>
          <w:p w14:paraId="5D405426" w14:textId="77777777" w:rsidR="009C2AB5" w:rsidRPr="0021721D" w:rsidRDefault="009C2AB5" w:rsidP="009C2AB5">
            <w:pPr>
              <w:pStyle w:val="Normal6a"/>
            </w:pPr>
            <w:r w:rsidRPr="0021721D">
              <w:t>1.</w:t>
            </w:r>
            <w:r w:rsidRPr="0021721D">
              <w:tab/>
              <w:t xml:space="preserve">mano, kad būtina </w:t>
            </w:r>
            <w:r w:rsidRPr="0021721D">
              <w:rPr>
                <w:b/>
                <w:bCs/>
                <w:i/>
                <w:iCs/>
              </w:rPr>
              <w:t>atgaivinti</w:t>
            </w:r>
            <w:r w:rsidRPr="0021721D">
              <w:t xml:space="preserve"> aktyvų gyventojų ir pilietinės visuomenės vaidmenį, siekiant Viduržemio jūros regione atkurti dialogą, stabilumą ir taiką; pabrėžia, kad Viduržemio jūros regionas </w:t>
            </w:r>
            <w:r w:rsidRPr="0021721D">
              <w:rPr>
                <w:b/>
                <w:bCs/>
                <w:i/>
                <w:iCs/>
              </w:rPr>
              <w:t xml:space="preserve">negali likti konfliktų </w:t>
            </w:r>
            <w:r w:rsidRPr="0021721D">
              <w:t xml:space="preserve">ir </w:t>
            </w:r>
            <w:r w:rsidRPr="0021721D">
              <w:rPr>
                <w:b/>
                <w:bCs/>
                <w:i/>
                <w:iCs/>
              </w:rPr>
              <w:t>karų židiniu</w:t>
            </w:r>
            <w:r w:rsidRPr="0021721D">
              <w:t xml:space="preserve">, ir </w:t>
            </w:r>
            <w:r w:rsidRPr="0021721D">
              <w:rPr>
                <w:b/>
                <w:bCs/>
                <w:i/>
                <w:iCs/>
              </w:rPr>
              <w:t xml:space="preserve">ragina pereiti prie naujo etapo, </w:t>
            </w:r>
            <w:r w:rsidRPr="0021721D">
              <w:rPr>
                <w:b/>
                <w:bCs/>
                <w:i/>
                <w:iCs/>
              </w:rPr>
              <w:lastRenderedPageBreak/>
              <w:t xml:space="preserve">grindžiamo žmonių, pilietinės visuomenės, verslo </w:t>
            </w:r>
            <w:r w:rsidRPr="0021721D">
              <w:t xml:space="preserve">ir </w:t>
            </w:r>
            <w:r w:rsidRPr="0021721D">
              <w:rPr>
                <w:b/>
                <w:bCs/>
                <w:i/>
                <w:iCs/>
              </w:rPr>
              <w:t>vietos savivaldos atstovų vaidmeniu kaip atnaujinto dialogo ir bendradarbiavimo pakto varomosios jėgos</w:t>
            </w:r>
            <w:r w:rsidRPr="0021721D">
              <w:t>;</w:t>
            </w:r>
          </w:p>
        </w:tc>
        <w:tc>
          <w:tcPr>
            <w:tcW w:w="4876" w:type="dxa"/>
            <w:tcBorders>
              <w:top w:val="nil"/>
              <w:left w:val="nil"/>
              <w:bottom w:val="nil"/>
              <w:right w:val="nil"/>
            </w:tcBorders>
          </w:tcPr>
          <w:p w14:paraId="07E92AC6" w14:textId="77777777" w:rsidR="009C2AB5" w:rsidRPr="0021721D" w:rsidRDefault="009C2AB5" w:rsidP="009C2AB5">
            <w:pPr>
              <w:pStyle w:val="Normal6a"/>
            </w:pPr>
            <w:r w:rsidRPr="0021721D">
              <w:lastRenderedPageBreak/>
              <w:t>1.</w:t>
            </w:r>
            <w:r w:rsidRPr="0021721D">
              <w:tab/>
              <w:t xml:space="preserve">mano, kad būtina </w:t>
            </w:r>
            <w:r w:rsidRPr="0021721D">
              <w:rPr>
                <w:b/>
                <w:bCs/>
                <w:i/>
                <w:iCs/>
              </w:rPr>
              <w:t>stiprinti</w:t>
            </w:r>
            <w:r w:rsidRPr="0021721D">
              <w:t xml:space="preserve"> aktyvų gyventojų ir pilietinės visuomenės vaidmenį, siekiant Viduržemio jūros regione atkurti dialogą, stabilumą ir taiką; pabrėžia, kad Viduržemio jūros regionas </w:t>
            </w:r>
            <w:r w:rsidRPr="0021721D">
              <w:rPr>
                <w:b/>
                <w:bCs/>
                <w:i/>
                <w:iCs/>
              </w:rPr>
              <w:t xml:space="preserve">turi tapti taikos, saugumo, gerovės </w:t>
            </w:r>
            <w:r w:rsidRPr="0021721D">
              <w:t xml:space="preserve">ir </w:t>
            </w:r>
            <w:r w:rsidRPr="0021721D">
              <w:rPr>
                <w:b/>
                <w:bCs/>
                <w:i/>
                <w:iCs/>
              </w:rPr>
              <w:t>bendradarbiavimo erdve</w:t>
            </w:r>
            <w:r w:rsidRPr="0021721D">
              <w:t>, ir</w:t>
            </w:r>
            <w:r w:rsidRPr="0021721D">
              <w:rPr>
                <w:b/>
                <w:bCs/>
                <w:i/>
                <w:iCs/>
              </w:rPr>
              <w:t xml:space="preserve"> tikisi, kad </w:t>
            </w:r>
            <w:r w:rsidRPr="0021721D">
              <w:rPr>
                <w:b/>
                <w:bCs/>
                <w:i/>
                <w:iCs/>
              </w:rPr>
              <w:lastRenderedPageBreak/>
              <w:t xml:space="preserve">prasidės naujas etapas, grindžiamas bendra atsakomybe, investicijomis, ekonominėmis galimybėmis </w:t>
            </w:r>
            <w:r w:rsidRPr="0021721D">
              <w:t xml:space="preserve">ir </w:t>
            </w:r>
            <w:r w:rsidRPr="0021721D">
              <w:rPr>
                <w:b/>
                <w:bCs/>
                <w:i/>
                <w:iCs/>
              </w:rPr>
              <w:t>abipusiai naudingomis partnerystėmis tarp visų suinteresuotųjų subjektų</w:t>
            </w:r>
            <w:r w:rsidRPr="0021721D">
              <w:t>;</w:t>
            </w:r>
          </w:p>
        </w:tc>
      </w:tr>
    </w:tbl>
    <w:p w14:paraId="710B62D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CDBDB39" w14:textId="77777777" w:rsidR="009C2AB5" w:rsidRPr="0021721D" w:rsidRDefault="009C2AB5" w:rsidP="009C2AB5">
      <w:r w:rsidRPr="0021721D">
        <w:rPr>
          <w:rStyle w:val="HideTWBExt"/>
        </w:rPr>
        <w:t>&lt;/Amend&gt;</w:t>
      </w:r>
    </w:p>
    <w:p w14:paraId="2864AA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107</w:t>
      </w:r>
      <w:r w:rsidRPr="0021721D">
        <w:rPr>
          <w:rStyle w:val="HideTWBExt"/>
          <w:b w:val="0"/>
        </w:rPr>
        <w:t>&lt;/NumAm&gt;</w:t>
      </w:r>
    </w:p>
    <w:p w14:paraId="38E7F0A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3508D63E" w14:textId="77777777" w:rsidR="009C2AB5" w:rsidRPr="0021721D" w:rsidRDefault="009C2AB5" w:rsidP="009C2AB5">
      <w:pPr>
        <w:pStyle w:val="NormalBold"/>
      </w:pPr>
      <w:r w:rsidRPr="0021721D">
        <w:rPr>
          <w:rStyle w:val="HideTWBExt"/>
          <w:b w:val="0"/>
        </w:rPr>
        <w:t>&lt;/RepeatBlock-By&gt;</w:t>
      </w:r>
    </w:p>
    <w:p w14:paraId="2F0FE79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0351268" w14:textId="77777777" w:rsidR="009C2AB5" w:rsidRPr="0021721D" w:rsidRDefault="009C2AB5" w:rsidP="009C2AB5">
      <w:pPr>
        <w:pStyle w:val="NormalBold"/>
      </w:pPr>
      <w:r w:rsidRPr="0021721D">
        <w:rPr>
          <w:rStyle w:val="HideTWBExt"/>
          <w:b w:val="0"/>
        </w:rPr>
        <w:t>&lt;Article&gt;</w:t>
      </w:r>
      <w:r w:rsidRPr="0021721D">
        <w:t>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DA3D9B" w14:textId="77777777" w:rsidTr="009C2AB5">
        <w:trPr>
          <w:trHeight w:hRule="exact" w:val="240"/>
          <w:jc w:val="center"/>
        </w:trPr>
        <w:tc>
          <w:tcPr>
            <w:tcW w:w="9752" w:type="dxa"/>
            <w:gridSpan w:val="2"/>
            <w:tcBorders>
              <w:top w:val="nil"/>
              <w:left w:val="nil"/>
              <w:bottom w:val="nil"/>
              <w:right w:val="nil"/>
            </w:tcBorders>
          </w:tcPr>
          <w:p w14:paraId="5F0FE53D" w14:textId="77777777" w:rsidR="009C2AB5" w:rsidRPr="0021721D" w:rsidRDefault="009C2AB5" w:rsidP="009C2AB5"/>
        </w:tc>
      </w:tr>
      <w:tr w:rsidR="009C2AB5" w:rsidRPr="0021721D" w14:paraId="0A4C1E17" w14:textId="77777777" w:rsidTr="009C2AB5">
        <w:trPr>
          <w:trHeight w:val="240"/>
          <w:jc w:val="center"/>
        </w:trPr>
        <w:tc>
          <w:tcPr>
            <w:tcW w:w="4876" w:type="dxa"/>
            <w:tcBorders>
              <w:top w:val="nil"/>
              <w:left w:val="nil"/>
              <w:bottom w:val="nil"/>
              <w:right w:val="nil"/>
            </w:tcBorders>
          </w:tcPr>
          <w:p w14:paraId="727A6B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D791CA0" w14:textId="77777777" w:rsidR="009C2AB5" w:rsidRPr="0021721D" w:rsidRDefault="009C2AB5" w:rsidP="009C2AB5">
            <w:pPr>
              <w:pStyle w:val="AmColumnHeading"/>
            </w:pPr>
            <w:r w:rsidRPr="0021721D">
              <w:t>Pakeitimas</w:t>
            </w:r>
          </w:p>
        </w:tc>
      </w:tr>
      <w:tr w:rsidR="009C2AB5" w:rsidRPr="0021721D" w14:paraId="240D24F0" w14:textId="77777777" w:rsidTr="009C2AB5">
        <w:trPr>
          <w:jc w:val="center"/>
        </w:trPr>
        <w:tc>
          <w:tcPr>
            <w:tcW w:w="4876" w:type="dxa"/>
            <w:tcBorders>
              <w:top w:val="nil"/>
              <w:left w:val="nil"/>
              <w:bottom w:val="nil"/>
              <w:right w:val="nil"/>
            </w:tcBorders>
          </w:tcPr>
          <w:p w14:paraId="252B046A"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w:t>
            </w:r>
            <w:r w:rsidRPr="0021721D">
              <w:rPr>
                <w:b/>
                <w:i/>
              </w:rPr>
              <w:t>atnaujinto dialogo ir bendradarbiavimo pakto</w:t>
            </w:r>
            <w:r w:rsidRPr="0021721D">
              <w:t xml:space="preserve"> varomosios jėgos;</w:t>
            </w:r>
          </w:p>
        </w:tc>
        <w:tc>
          <w:tcPr>
            <w:tcW w:w="4876" w:type="dxa"/>
            <w:tcBorders>
              <w:top w:val="nil"/>
              <w:left w:val="nil"/>
              <w:bottom w:val="nil"/>
              <w:right w:val="nil"/>
            </w:tcBorders>
          </w:tcPr>
          <w:p w14:paraId="7E5528DA" w14:textId="77777777" w:rsidR="009C2AB5" w:rsidRPr="0021721D" w:rsidRDefault="009C2AB5" w:rsidP="009C2AB5">
            <w:pPr>
              <w:pStyle w:val="Normal6a"/>
            </w:pPr>
            <w:r w:rsidRPr="0021721D">
              <w:t>1.</w:t>
            </w:r>
            <w:r w:rsidRPr="0021721D">
              <w:tab/>
              <w:t xml:space="preserve">mano, kad būtina atgaivinti aktyvų gyventojų ir pilietinės visuomenės vaidmenį, siekiant Viduržemio jūros regione atkurti dialogą, stabilumą ir taiką; pabrėžia, kad Viduržemio jūros regionas negali likti konfliktų ir karų židiniu, ir ragina pereiti prie naujo etapo, grindžiamo žmonių, pilietinės visuomenės, verslo ir vietos savivaldos atstovų vaidmeniu kaip </w:t>
            </w:r>
            <w:r w:rsidRPr="0021721D">
              <w:rPr>
                <w:b/>
                <w:i/>
              </w:rPr>
              <w:t>šių tikslų</w:t>
            </w:r>
            <w:r w:rsidRPr="0021721D">
              <w:t xml:space="preserve"> varomosios jėgos;</w:t>
            </w:r>
          </w:p>
        </w:tc>
      </w:tr>
    </w:tbl>
    <w:p w14:paraId="274EDAD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72E20CE" w14:textId="77777777" w:rsidR="009C2AB5" w:rsidRPr="0021721D" w:rsidRDefault="009C2AB5" w:rsidP="009C2AB5">
      <w:r w:rsidRPr="0021721D">
        <w:rPr>
          <w:rStyle w:val="HideTWBExt"/>
        </w:rPr>
        <w:t>&lt;/Amend&gt;</w:t>
      </w:r>
    </w:p>
    <w:p w14:paraId="08F1729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108</w:t>
      </w:r>
      <w:r w:rsidRPr="0021721D">
        <w:rPr>
          <w:rStyle w:val="HideTWBExt"/>
          <w:b w:val="0"/>
        </w:rPr>
        <w:t>&lt;/NumAm&gt;</w:t>
      </w:r>
    </w:p>
    <w:p w14:paraId="31C561F2"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7C4B5402" w14:textId="77777777" w:rsidR="009C2AB5" w:rsidRPr="0021721D" w:rsidRDefault="009C2AB5" w:rsidP="009C2AB5">
      <w:pPr>
        <w:pStyle w:val="NormalBold"/>
      </w:pPr>
      <w:r w:rsidRPr="0021721D">
        <w:rPr>
          <w:rStyle w:val="HideTWBExt"/>
          <w:b w:val="0"/>
        </w:rPr>
        <w:t>&lt;/RepeatBlock-By&gt;</w:t>
      </w:r>
    </w:p>
    <w:p w14:paraId="70E2BB6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3D1140" w14:textId="77777777" w:rsidR="009C2AB5" w:rsidRPr="0021721D" w:rsidRDefault="009C2AB5" w:rsidP="009C2AB5">
      <w:pPr>
        <w:pStyle w:val="NormalBold"/>
      </w:pPr>
      <w:r w:rsidRPr="0021721D">
        <w:rPr>
          <w:rStyle w:val="HideTWBExt"/>
          <w:b w:val="0"/>
        </w:rPr>
        <w:t>&lt;Article&gt;</w:t>
      </w:r>
      <w:r w:rsidRPr="0021721D">
        <w:t>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7435EC" w14:textId="77777777" w:rsidTr="009C2AB5">
        <w:trPr>
          <w:trHeight w:hRule="exact" w:val="240"/>
          <w:jc w:val="center"/>
        </w:trPr>
        <w:tc>
          <w:tcPr>
            <w:tcW w:w="9752" w:type="dxa"/>
            <w:gridSpan w:val="2"/>
            <w:tcBorders>
              <w:top w:val="nil"/>
              <w:left w:val="nil"/>
              <w:bottom w:val="nil"/>
              <w:right w:val="nil"/>
            </w:tcBorders>
          </w:tcPr>
          <w:p w14:paraId="52CB9732" w14:textId="77777777" w:rsidR="009C2AB5" w:rsidRPr="0021721D" w:rsidRDefault="009C2AB5" w:rsidP="009C2AB5"/>
        </w:tc>
      </w:tr>
      <w:tr w:rsidR="009C2AB5" w:rsidRPr="0021721D" w14:paraId="39BE3A87" w14:textId="77777777" w:rsidTr="009C2AB5">
        <w:trPr>
          <w:trHeight w:val="240"/>
          <w:jc w:val="center"/>
        </w:trPr>
        <w:tc>
          <w:tcPr>
            <w:tcW w:w="4876" w:type="dxa"/>
            <w:tcBorders>
              <w:top w:val="nil"/>
              <w:left w:val="nil"/>
              <w:bottom w:val="nil"/>
              <w:right w:val="nil"/>
            </w:tcBorders>
          </w:tcPr>
          <w:p w14:paraId="704599F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317765" w14:textId="77777777" w:rsidR="009C2AB5" w:rsidRPr="0021721D" w:rsidRDefault="009C2AB5" w:rsidP="009C2AB5">
            <w:pPr>
              <w:pStyle w:val="AmColumnHeading"/>
            </w:pPr>
            <w:r w:rsidRPr="0021721D">
              <w:t>Pakeitimas</w:t>
            </w:r>
          </w:p>
        </w:tc>
      </w:tr>
      <w:tr w:rsidR="009C2AB5" w:rsidRPr="0021721D" w14:paraId="3B4B195E" w14:textId="77777777" w:rsidTr="009C2AB5">
        <w:trPr>
          <w:jc w:val="center"/>
        </w:trPr>
        <w:tc>
          <w:tcPr>
            <w:tcW w:w="4876" w:type="dxa"/>
            <w:tcBorders>
              <w:top w:val="nil"/>
              <w:left w:val="nil"/>
              <w:bottom w:val="nil"/>
              <w:right w:val="nil"/>
            </w:tcBorders>
          </w:tcPr>
          <w:p w14:paraId="51D828E7" w14:textId="77777777" w:rsidR="009C2AB5" w:rsidRPr="0021721D" w:rsidRDefault="009C2AB5" w:rsidP="009C2AB5">
            <w:pPr>
              <w:pStyle w:val="Normal6a"/>
            </w:pPr>
          </w:p>
        </w:tc>
        <w:tc>
          <w:tcPr>
            <w:tcW w:w="4876" w:type="dxa"/>
            <w:tcBorders>
              <w:top w:val="nil"/>
              <w:left w:val="nil"/>
              <w:bottom w:val="nil"/>
              <w:right w:val="nil"/>
            </w:tcBorders>
          </w:tcPr>
          <w:p w14:paraId="6CA61A47" w14:textId="77777777" w:rsidR="009C2AB5" w:rsidRPr="0021721D" w:rsidRDefault="009C2AB5" w:rsidP="009C2AB5">
            <w:pPr>
              <w:pStyle w:val="Normal6a"/>
            </w:pPr>
            <w:r w:rsidRPr="0021721D">
              <w:rPr>
                <w:b/>
                <w:i/>
              </w:rPr>
              <w:t>1a.</w:t>
            </w:r>
            <w:r w:rsidRPr="0021721D">
              <w:tab/>
            </w:r>
            <w:r w:rsidRPr="0021721D">
              <w:rPr>
                <w:b/>
                <w:i/>
              </w:rPr>
              <w:t xml:space="preserve">pabrėžia, kad bet kokia patikima Europos ir Viduržemio jūros regiono valstybių partnerystė turi būti grindžiama visapusiška pagarba tarptautinei teisei, įskaitant Jungtinių Tautų jūrų teisės konvenciją (UNCLOS), ir valstybių narių suvereniteto ir suverenių teisių </w:t>
            </w:r>
            <w:r w:rsidRPr="0021721D">
              <w:rPr>
                <w:b/>
                <w:i/>
              </w:rPr>
              <w:lastRenderedPageBreak/>
              <w:t>neliečiamumu jų jūrų zonose, įskaitant išskirtines ekonomines zonas;</w:t>
            </w:r>
          </w:p>
        </w:tc>
      </w:tr>
    </w:tbl>
    <w:p w14:paraId="4B19037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9A7B22C" w14:textId="77777777" w:rsidR="009C2AB5" w:rsidRPr="0021721D" w:rsidRDefault="009C2AB5" w:rsidP="009C2AB5">
      <w:r w:rsidRPr="0021721D">
        <w:rPr>
          <w:rStyle w:val="HideTWBExt"/>
        </w:rPr>
        <w:t>&lt;/Amend&gt;</w:t>
      </w:r>
    </w:p>
    <w:p w14:paraId="49A4321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109</w:t>
      </w:r>
      <w:r w:rsidRPr="0021721D">
        <w:rPr>
          <w:rStyle w:val="HideTWBExt"/>
          <w:b w:val="0"/>
        </w:rPr>
        <w:t>&lt;/NumAm&gt;</w:t>
      </w:r>
    </w:p>
    <w:p w14:paraId="3B227CA4" w14:textId="77777777" w:rsidR="009C2AB5" w:rsidRPr="0021721D" w:rsidRDefault="009C2AB5" w:rsidP="009C2AB5">
      <w:pPr>
        <w:pStyle w:val="NormalBold"/>
      </w:pPr>
      <w:r w:rsidRPr="0021721D">
        <w:rPr>
          <w:rStyle w:val="HideTWBExt"/>
          <w:b w:val="0"/>
        </w:rPr>
        <w:t>&lt;RepeatBlock-By&gt;&lt;Members&gt;</w:t>
      </w:r>
      <w:r w:rsidRPr="0021721D">
        <w:t>Petras Auštrevičius</w:t>
      </w:r>
      <w:r w:rsidRPr="0021721D">
        <w:rPr>
          <w:rStyle w:val="HideTWBExt"/>
          <w:b w:val="0"/>
        </w:rPr>
        <w:t>&lt;/Members&gt;</w:t>
      </w:r>
    </w:p>
    <w:p w14:paraId="351462B7" w14:textId="77777777" w:rsidR="009C2AB5" w:rsidRPr="0021721D" w:rsidRDefault="009C2AB5" w:rsidP="009C2AB5">
      <w:pPr>
        <w:pStyle w:val="NormalBold"/>
      </w:pPr>
      <w:r w:rsidRPr="0021721D">
        <w:rPr>
          <w:rStyle w:val="HideTWBExt"/>
          <w:b w:val="0"/>
        </w:rPr>
        <w:t>&lt;/RepeatBlock-By&gt;</w:t>
      </w:r>
    </w:p>
    <w:p w14:paraId="6A1BD6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9098C04" w14:textId="77777777" w:rsidR="009C2AB5" w:rsidRPr="0021721D" w:rsidRDefault="009C2AB5" w:rsidP="009C2AB5">
      <w:pPr>
        <w:pStyle w:val="NormalBold"/>
      </w:pPr>
      <w:r w:rsidRPr="0021721D">
        <w:rPr>
          <w:rStyle w:val="HideTWBExt"/>
          <w:b w:val="0"/>
        </w:rPr>
        <w:t>&lt;Article&gt;</w:t>
      </w:r>
      <w:r w:rsidRPr="0021721D">
        <w:t>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566933F" w14:textId="77777777" w:rsidTr="009C2AB5">
        <w:trPr>
          <w:trHeight w:hRule="exact" w:val="240"/>
          <w:jc w:val="center"/>
        </w:trPr>
        <w:tc>
          <w:tcPr>
            <w:tcW w:w="9752" w:type="dxa"/>
            <w:gridSpan w:val="2"/>
            <w:tcBorders>
              <w:top w:val="nil"/>
              <w:left w:val="nil"/>
              <w:bottom w:val="nil"/>
              <w:right w:val="nil"/>
            </w:tcBorders>
          </w:tcPr>
          <w:p w14:paraId="0E4D4541" w14:textId="77777777" w:rsidR="009C2AB5" w:rsidRPr="0021721D" w:rsidRDefault="009C2AB5" w:rsidP="009C2AB5"/>
        </w:tc>
      </w:tr>
      <w:tr w:rsidR="009C2AB5" w:rsidRPr="0021721D" w14:paraId="07087C7D" w14:textId="77777777" w:rsidTr="009C2AB5">
        <w:trPr>
          <w:trHeight w:val="240"/>
          <w:jc w:val="center"/>
        </w:trPr>
        <w:tc>
          <w:tcPr>
            <w:tcW w:w="4876" w:type="dxa"/>
            <w:tcBorders>
              <w:top w:val="nil"/>
              <w:left w:val="nil"/>
              <w:bottom w:val="nil"/>
              <w:right w:val="nil"/>
            </w:tcBorders>
          </w:tcPr>
          <w:p w14:paraId="0B2BC06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8164E5" w14:textId="77777777" w:rsidR="009C2AB5" w:rsidRPr="0021721D" w:rsidRDefault="009C2AB5" w:rsidP="009C2AB5">
            <w:pPr>
              <w:pStyle w:val="AmColumnHeading"/>
            </w:pPr>
            <w:r w:rsidRPr="0021721D">
              <w:t>Pakeitimas</w:t>
            </w:r>
          </w:p>
        </w:tc>
      </w:tr>
      <w:tr w:rsidR="009C2AB5" w:rsidRPr="0021721D" w14:paraId="400B4FF0" w14:textId="77777777" w:rsidTr="009C2AB5">
        <w:trPr>
          <w:jc w:val="center"/>
        </w:trPr>
        <w:tc>
          <w:tcPr>
            <w:tcW w:w="4876" w:type="dxa"/>
            <w:tcBorders>
              <w:top w:val="nil"/>
              <w:left w:val="nil"/>
              <w:bottom w:val="nil"/>
              <w:right w:val="nil"/>
            </w:tcBorders>
          </w:tcPr>
          <w:p w14:paraId="6B9C6BF9" w14:textId="77777777" w:rsidR="009C2AB5" w:rsidRPr="0021721D" w:rsidRDefault="009C2AB5" w:rsidP="009C2AB5">
            <w:pPr>
              <w:pStyle w:val="Normal6a"/>
            </w:pPr>
          </w:p>
        </w:tc>
        <w:tc>
          <w:tcPr>
            <w:tcW w:w="4876" w:type="dxa"/>
            <w:tcBorders>
              <w:top w:val="nil"/>
              <w:left w:val="nil"/>
              <w:bottom w:val="nil"/>
              <w:right w:val="nil"/>
            </w:tcBorders>
          </w:tcPr>
          <w:p w14:paraId="6AE721DF" w14:textId="77777777" w:rsidR="009C2AB5" w:rsidRPr="0021721D" w:rsidRDefault="009C2AB5" w:rsidP="009C2AB5">
            <w:pPr>
              <w:pStyle w:val="Normal6a"/>
            </w:pPr>
            <w:r w:rsidRPr="0021721D">
              <w:rPr>
                <w:b/>
                <w:i/>
              </w:rPr>
              <w:t>1a.</w:t>
            </w:r>
            <w:r w:rsidRPr="0021721D">
              <w:tab/>
            </w:r>
            <w:r w:rsidRPr="0021721D">
              <w:rPr>
                <w:b/>
                <w:i/>
              </w:rPr>
              <w:t>primena unikalią ES poziciją ir atsakomybę skatinti pastangas nutraukti ugnį ir stiprinti pasitikėjimą diplomatinėmis ir politinėmis priemonėmis; pabrėžia, kad gyvenimo lygio gerinimas ir galimybės naudotis gyvybiškai svarbiomis paslaugomis visame regione priklauso nuo to, ar bus pasiekti ilgalaikiai politiniai sprendimai;</w:t>
            </w:r>
          </w:p>
        </w:tc>
      </w:tr>
    </w:tbl>
    <w:p w14:paraId="0D0681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A7D65A" w14:textId="77777777" w:rsidR="009C2AB5" w:rsidRPr="0021721D" w:rsidRDefault="009C2AB5" w:rsidP="009C2AB5">
      <w:r w:rsidRPr="0021721D">
        <w:rPr>
          <w:rStyle w:val="HideTWBExt"/>
        </w:rPr>
        <w:t>&lt;/Amend&gt;</w:t>
      </w:r>
    </w:p>
    <w:p w14:paraId="7F88692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110</w:t>
      </w:r>
      <w:r w:rsidRPr="0021721D">
        <w:rPr>
          <w:rStyle w:val="HideTWBExt"/>
          <w:b w:val="0"/>
        </w:rPr>
        <w:t>&lt;/NumAm&gt;</w:t>
      </w:r>
    </w:p>
    <w:p w14:paraId="2F37661F"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B558275" w14:textId="77777777" w:rsidR="009C2AB5" w:rsidRPr="0021721D" w:rsidRDefault="009C2AB5" w:rsidP="009C2AB5">
      <w:pPr>
        <w:pStyle w:val="NormalBold"/>
      </w:pPr>
      <w:r w:rsidRPr="0021721D">
        <w:rPr>
          <w:rStyle w:val="HideTWBExt"/>
          <w:b w:val="0"/>
        </w:rPr>
        <w:t>&lt;/RepeatBlock-By&gt;</w:t>
      </w:r>
    </w:p>
    <w:p w14:paraId="1A7AC2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283CBD0" w14:textId="77777777" w:rsidR="009C2AB5" w:rsidRPr="0021721D" w:rsidRDefault="009C2AB5" w:rsidP="009C2AB5">
      <w:pPr>
        <w:pStyle w:val="NormalBold"/>
      </w:pPr>
      <w:r w:rsidRPr="0021721D">
        <w:rPr>
          <w:rStyle w:val="HideTWBExt"/>
          <w:b w:val="0"/>
        </w:rPr>
        <w:t>&lt;Article&gt;</w:t>
      </w:r>
      <w:r w:rsidRPr="0021721D">
        <w:t>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FA80AE" w14:textId="77777777" w:rsidTr="009C2AB5">
        <w:trPr>
          <w:trHeight w:hRule="exact" w:val="240"/>
          <w:jc w:val="center"/>
        </w:trPr>
        <w:tc>
          <w:tcPr>
            <w:tcW w:w="9752" w:type="dxa"/>
            <w:gridSpan w:val="2"/>
            <w:tcBorders>
              <w:top w:val="nil"/>
              <w:left w:val="nil"/>
              <w:bottom w:val="nil"/>
              <w:right w:val="nil"/>
            </w:tcBorders>
          </w:tcPr>
          <w:p w14:paraId="452ED051" w14:textId="77777777" w:rsidR="009C2AB5" w:rsidRPr="0021721D" w:rsidRDefault="009C2AB5" w:rsidP="009C2AB5"/>
        </w:tc>
      </w:tr>
      <w:tr w:rsidR="009C2AB5" w:rsidRPr="0021721D" w14:paraId="79667BDC" w14:textId="77777777" w:rsidTr="009C2AB5">
        <w:trPr>
          <w:trHeight w:val="240"/>
          <w:jc w:val="center"/>
        </w:trPr>
        <w:tc>
          <w:tcPr>
            <w:tcW w:w="4876" w:type="dxa"/>
            <w:tcBorders>
              <w:top w:val="nil"/>
              <w:left w:val="nil"/>
              <w:bottom w:val="nil"/>
              <w:right w:val="nil"/>
            </w:tcBorders>
          </w:tcPr>
          <w:p w14:paraId="3827511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75F2DA2" w14:textId="77777777" w:rsidR="009C2AB5" w:rsidRPr="0021721D" w:rsidRDefault="009C2AB5" w:rsidP="009C2AB5">
            <w:pPr>
              <w:pStyle w:val="AmColumnHeading"/>
            </w:pPr>
            <w:r w:rsidRPr="0021721D">
              <w:t>Pakeitimas</w:t>
            </w:r>
          </w:p>
        </w:tc>
      </w:tr>
      <w:tr w:rsidR="009C2AB5" w:rsidRPr="0021721D" w14:paraId="3CCAD9E2" w14:textId="77777777" w:rsidTr="009C2AB5">
        <w:trPr>
          <w:jc w:val="center"/>
        </w:trPr>
        <w:tc>
          <w:tcPr>
            <w:tcW w:w="4876" w:type="dxa"/>
            <w:tcBorders>
              <w:top w:val="nil"/>
              <w:left w:val="nil"/>
              <w:bottom w:val="nil"/>
              <w:right w:val="nil"/>
            </w:tcBorders>
          </w:tcPr>
          <w:p w14:paraId="6BAAA938" w14:textId="77777777" w:rsidR="009C2AB5" w:rsidRPr="0021721D" w:rsidRDefault="009C2AB5" w:rsidP="009C2AB5">
            <w:pPr>
              <w:pStyle w:val="Normal6a"/>
            </w:pPr>
          </w:p>
        </w:tc>
        <w:tc>
          <w:tcPr>
            <w:tcW w:w="4876" w:type="dxa"/>
            <w:tcBorders>
              <w:top w:val="nil"/>
              <w:left w:val="nil"/>
              <w:bottom w:val="nil"/>
              <w:right w:val="nil"/>
            </w:tcBorders>
          </w:tcPr>
          <w:p w14:paraId="0D2AC4C1" w14:textId="77777777" w:rsidR="009C2AB5" w:rsidRPr="0021721D" w:rsidRDefault="009C2AB5" w:rsidP="009C2AB5">
            <w:pPr>
              <w:pStyle w:val="Normal6a"/>
            </w:pPr>
            <w:r w:rsidRPr="0021721D">
              <w:rPr>
                <w:b/>
                <w:i/>
              </w:rPr>
              <w:t>1a.</w:t>
            </w:r>
            <w:r w:rsidRPr="0021721D">
              <w:tab/>
            </w:r>
            <w:r w:rsidRPr="0021721D">
              <w:rPr>
                <w:b/>
                <w:i/>
              </w:rPr>
              <w:t>primena, kad Turkija ir toliau neteisėtai užima dideles Kipro dalis; mano, kad dešimtmečius trunkanti okupacija ir provokacinis Turkijos elgesys naikina stabilumo Viduržemio jūros regione pagrindą;</w:t>
            </w:r>
          </w:p>
        </w:tc>
      </w:tr>
    </w:tbl>
    <w:p w14:paraId="4D158EA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4F0EE83F" w14:textId="77777777" w:rsidR="009C2AB5" w:rsidRPr="0021721D" w:rsidRDefault="009C2AB5" w:rsidP="009C2AB5">
      <w:r w:rsidRPr="0021721D">
        <w:rPr>
          <w:rStyle w:val="HideTWBExt"/>
        </w:rPr>
        <w:t>&lt;/Amend&gt;</w:t>
      </w:r>
    </w:p>
    <w:p w14:paraId="599602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111</w:t>
      </w:r>
      <w:r w:rsidRPr="0021721D">
        <w:rPr>
          <w:rStyle w:val="HideTWBExt"/>
          <w:b w:val="0"/>
        </w:rPr>
        <w:t>&lt;/NumAm&gt;</w:t>
      </w:r>
    </w:p>
    <w:p w14:paraId="6AE3C81F" w14:textId="77777777" w:rsidR="009C2AB5" w:rsidRPr="0021721D" w:rsidRDefault="009C2AB5" w:rsidP="009C2AB5">
      <w:pPr>
        <w:pStyle w:val="NormalBold"/>
      </w:pPr>
      <w:r w:rsidRPr="0021721D">
        <w:rPr>
          <w:rStyle w:val="HideTWBExt"/>
          <w:b w:val="0"/>
        </w:rPr>
        <w:lastRenderedPageBreak/>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3F814047" w14:textId="77777777" w:rsidR="009C2AB5" w:rsidRPr="0021721D" w:rsidRDefault="009C2AB5" w:rsidP="009C2AB5">
      <w:pPr>
        <w:pStyle w:val="NormalBold"/>
      </w:pPr>
      <w:r w:rsidRPr="0021721D">
        <w:rPr>
          <w:rStyle w:val="HideTWBExt"/>
          <w:b w:val="0"/>
        </w:rPr>
        <w:t>&lt;/RepeatBlock-By&gt;</w:t>
      </w:r>
    </w:p>
    <w:p w14:paraId="5C8BB6B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6EE4D6B"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27AD30" w14:textId="77777777" w:rsidTr="009C2AB5">
        <w:trPr>
          <w:trHeight w:hRule="exact" w:val="240"/>
          <w:jc w:val="center"/>
        </w:trPr>
        <w:tc>
          <w:tcPr>
            <w:tcW w:w="9752" w:type="dxa"/>
            <w:gridSpan w:val="2"/>
            <w:tcBorders>
              <w:top w:val="nil"/>
              <w:left w:val="nil"/>
              <w:bottom w:val="nil"/>
              <w:right w:val="nil"/>
            </w:tcBorders>
          </w:tcPr>
          <w:p w14:paraId="2F1CFD21" w14:textId="77777777" w:rsidR="009C2AB5" w:rsidRPr="0021721D" w:rsidRDefault="009C2AB5" w:rsidP="009C2AB5"/>
        </w:tc>
      </w:tr>
      <w:tr w:rsidR="009C2AB5" w:rsidRPr="0021721D" w14:paraId="248D6F10" w14:textId="77777777" w:rsidTr="009C2AB5">
        <w:trPr>
          <w:trHeight w:val="240"/>
          <w:jc w:val="center"/>
        </w:trPr>
        <w:tc>
          <w:tcPr>
            <w:tcW w:w="4876" w:type="dxa"/>
            <w:tcBorders>
              <w:top w:val="nil"/>
              <w:left w:val="nil"/>
              <w:bottom w:val="nil"/>
              <w:right w:val="nil"/>
            </w:tcBorders>
          </w:tcPr>
          <w:p w14:paraId="3B2BC7E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9FDA7B" w14:textId="77777777" w:rsidR="009C2AB5" w:rsidRPr="0021721D" w:rsidRDefault="009C2AB5" w:rsidP="009C2AB5">
            <w:pPr>
              <w:pStyle w:val="AmColumnHeading"/>
            </w:pPr>
            <w:r w:rsidRPr="0021721D">
              <w:t>Pakeitimas</w:t>
            </w:r>
          </w:p>
        </w:tc>
      </w:tr>
      <w:tr w:rsidR="009C2AB5" w:rsidRPr="0021721D" w14:paraId="607F6131" w14:textId="77777777" w:rsidTr="009C2AB5">
        <w:trPr>
          <w:jc w:val="center"/>
        </w:trPr>
        <w:tc>
          <w:tcPr>
            <w:tcW w:w="4876" w:type="dxa"/>
            <w:tcBorders>
              <w:top w:val="nil"/>
              <w:left w:val="nil"/>
              <w:bottom w:val="nil"/>
              <w:right w:val="nil"/>
            </w:tcBorders>
          </w:tcPr>
          <w:p w14:paraId="60EA6C23"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w:t>
            </w:r>
            <w:r w:rsidRPr="0021721D">
              <w:rPr>
                <w:b/>
                <w:i/>
              </w:rPr>
              <w:t>prioritetą teikiant</w:t>
            </w:r>
            <w:r w:rsidRPr="0021721D">
              <w:t xml:space="preserve"> žmonėms</w:t>
            </w:r>
            <w:r w:rsidRPr="0021721D">
              <w:rPr>
                <w:b/>
                <w:i/>
              </w:rPr>
              <w:t>, o ne vyriausybių nesutarimams ir ambicijų stokai</w:t>
            </w:r>
            <w:r w:rsidRPr="0021721D">
              <w:t>,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1C4364D1"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prioritetą teikiant žmonėms </w:t>
            </w:r>
            <w:r w:rsidRPr="0021721D">
              <w:rPr>
                <w:b/>
                <w:i/>
              </w:rPr>
              <w:t>regione, kuriam būdingas susiskaidymas ir politiniai skirtumai</w:t>
            </w:r>
            <w:r w:rsidRPr="0021721D">
              <w:t xml:space="preserve">, pasimokant iš </w:t>
            </w:r>
            <w:r w:rsidRPr="0021721D">
              <w:rPr>
                <w:b/>
                <w:i/>
              </w:rPr>
              <w:t>konkrečių</w:t>
            </w:r>
            <w:r w:rsidRPr="0021721D">
              <w:t xml:space="preserve"> ankstesnių bendradarbiavimo sistemų trūkumų</w:t>
            </w:r>
            <w:r w:rsidRPr="0021721D">
              <w:rPr>
                <w:b/>
                <w:i/>
              </w:rPr>
              <w:t>, įskaitant nepakankamą finansavimą, silpnas valdymo struktūras ir sistemingą pilietinės visuomenės marginalizaciją,</w:t>
            </w:r>
            <w:r w:rsidRPr="0021721D">
              <w:t xml:space="preserve"> ir grindžiant šią atnaujintą partnerystę bendru </w:t>
            </w:r>
            <w:r w:rsidRPr="0021721D">
              <w:rPr>
                <w:b/>
                <w:i/>
              </w:rPr>
              <w:t>ir veiksmingu</w:t>
            </w:r>
            <w:r w:rsidRPr="0021721D">
              <w:t xml:space="preserve"> atsakomybės principu, o jos sėkmę siejant su tikru žmonių, vietos ir regionų valdžios institucijų, socialinių partnerių ir pilietinės visuomenės organizacijų įsitraukimu </w:t>
            </w:r>
            <w:r w:rsidRPr="0021721D">
              <w:rPr>
                <w:b/>
                <w:i/>
              </w:rPr>
              <w:t>rengiant, įgyvendinant ir vertinant visas jos programas</w:t>
            </w:r>
            <w:r w:rsidRPr="0021721D">
              <w:t>;</w:t>
            </w:r>
          </w:p>
        </w:tc>
      </w:tr>
    </w:tbl>
    <w:p w14:paraId="11C088A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246CE60" w14:textId="77777777" w:rsidR="009C2AB5" w:rsidRPr="0021721D" w:rsidRDefault="009C2AB5" w:rsidP="009C2AB5">
      <w:r w:rsidRPr="0021721D">
        <w:rPr>
          <w:rStyle w:val="HideTWBExt"/>
        </w:rPr>
        <w:t>&lt;/Amend&gt;</w:t>
      </w:r>
    </w:p>
    <w:p w14:paraId="001C6A7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112</w:t>
      </w:r>
      <w:r w:rsidRPr="0021721D">
        <w:rPr>
          <w:rStyle w:val="HideTWBExt"/>
          <w:b w:val="0"/>
        </w:rPr>
        <w:t>&lt;/NumAm&gt;</w:t>
      </w:r>
    </w:p>
    <w:p w14:paraId="5D2CEDB5"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FA8257B" w14:textId="77777777" w:rsidR="009C2AB5" w:rsidRPr="0021721D" w:rsidRDefault="009C2AB5" w:rsidP="009C2AB5">
      <w:pPr>
        <w:pStyle w:val="NormalBold"/>
      </w:pPr>
      <w:r w:rsidRPr="0021721D">
        <w:rPr>
          <w:rStyle w:val="HideTWBExt"/>
          <w:b w:val="0"/>
        </w:rPr>
        <w:t>&lt;/RepeatBlock-By&gt;</w:t>
      </w:r>
    </w:p>
    <w:p w14:paraId="10B290B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D6581D6"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96CCB5" w14:textId="77777777" w:rsidTr="009C2AB5">
        <w:trPr>
          <w:trHeight w:hRule="exact" w:val="240"/>
          <w:jc w:val="center"/>
        </w:trPr>
        <w:tc>
          <w:tcPr>
            <w:tcW w:w="9752" w:type="dxa"/>
            <w:gridSpan w:val="2"/>
            <w:tcBorders>
              <w:top w:val="nil"/>
              <w:left w:val="nil"/>
              <w:bottom w:val="nil"/>
              <w:right w:val="nil"/>
            </w:tcBorders>
          </w:tcPr>
          <w:p w14:paraId="2A32B6AD" w14:textId="77777777" w:rsidR="009C2AB5" w:rsidRPr="0021721D" w:rsidRDefault="009C2AB5" w:rsidP="009C2AB5"/>
        </w:tc>
      </w:tr>
      <w:tr w:rsidR="009C2AB5" w:rsidRPr="0021721D" w14:paraId="277AB1E5" w14:textId="77777777" w:rsidTr="009C2AB5">
        <w:trPr>
          <w:trHeight w:val="240"/>
          <w:jc w:val="center"/>
        </w:trPr>
        <w:tc>
          <w:tcPr>
            <w:tcW w:w="4876" w:type="dxa"/>
            <w:tcBorders>
              <w:top w:val="nil"/>
              <w:left w:val="nil"/>
              <w:bottom w:val="nil"/>
              <w:right w:val="nil"/>
            </w:tcBorders>
          </w:tcPr>
          <w:p w14:paraId="12382EF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6FAE34" w14:textId="77777777" w:rsidR="009C2AB5" w:rsidRPr="0021721D" w:rsidRDefault="009C2AB5" w:rsidP="009C2AB5">
            <w:pPr>
              <w:pStyle w:val="AmColumnHeading"/>
            </w:pPr>
            <w:r w:rsidRPr="0021721D">
              <w:t>Pakeitimas</w:t>
            </w:r>
          </w:p>
        </w:tc>
      </w:tr>
      <w:tr w:rsidR="009C2AB5" w:rsidRPr="0021721D" w14:paraId="1D1FDABF" w14:textId="77777777" w:rsidTr="009C2AB5">
        <w:trPr>
          <w:jc w:val="center"/>
        </w:trPr>
        <w:tc>
          <w:tcPr>
            <w:tcW w:w="4876" w:type="dxa"/>
            <w:tcBorders>
              <w:top w:val="nil"/>
              <w:left w:val="nil"/>
              <w:bottom w:val="nil"/>
              <w:right w:val="nil"/>
            </w:tcBorders>
          </w:tcPr>
          <w:p w14:paraId="29077017"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w:t>
            </w:r>
            <w:r w:rsidRPr="0021721D">
              <w:rPr>
                <w:b/>
                <w:i/>
              </w:rPr>
              <w:t xml:space="preserve">, prioritetą teikiant žmonėms, o ne vyriausybių nesutarimams ir ambicijų stokai, pasimokant iš ankstesnių bendradarbiavimo sistemų trūkumų ir grindžiant šią atnaujintą </w:t>
            </w:r>
            <w:r w:rsidRPr="0021721D">
              <w:rPr>
                <w:b/>
                <w:i/>
              </w:rPr>
              <w:lastRenderedPageBreak/>
              <w:t>partnerystę bendru atsakomybės principu, o jos sėkmę siejant su tikru žmonių, vietos ir regionų valdžios institucijų, socialinių partnerių ir pilietinės visuomenės organizacijų įsitraukimu</w:t>
            </w:r>
            <w:r w:rsidRPr="0021721D">
              <w:t>;</w:t>
            </w:r>
          </w:p>
        </w:tc>
        <w:tc>
          <w:tcPr>
            <w:tcW w:w="4876" w:type="dxa"/>
            <w:tcBorders>
              <w:top w:val="nil"/>
              <w:left w:val="nil"/>
              <w:bottom w:val="nil"/>
              <w:right w:val="nil"/>
            </w:tcBorders>
          </w:tcPr>
          <w:p w14:paraId="1D63EA4A" w14:textId="77777777" w:rsidR="009C2AB5" w:rsidRPr="0021721D" w:rsidRDefault="009C2AB5" w:rsidP="009C2AB5">
            <w:pPr>
              <w:pStyle w:val="Normal6a"/>
            </w:pPr>
            <w:r w:rsidRPr="0021721D">
              <w:lastRenderedPageBreak/>
              <w:t>2.</w:t>
            </w:r>
            <w:r w:rsidRPr="0021721D">
              <w:tab/>
              <w:t xml:space="preserve">mano, kad Viduržemio jūros regiono paktas yra proga atnaujinti ir sustiprinti Europos ir Viduržemio jūros regiono šalių santykius </w:t>
            </w:r>
            <w:r w:rsidRPr="0021721D">
              <w:rPr>
                <w:b/>
                <w:i/>
              </w:rPr>
              <w:t>stiprinant saugumą, pasirengimą ir migracijos valdymą, taip pat skatinant dvišalius ekonominius interesus</w:t>
            </w:r>
            <w:r w:rsidRPr="0021721D">
              <w:t>;</w:t>
            </w:r>
          </w:p>
        </w:tc>
      </w:tr>
    </w:tbl>
    <w:p w14:paraId="6A179E4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71F581E" w14:textId="77777777" w:rsidR="009C2AB5" w:rsidRPr="0021721D" w:rsidRDefault="009C2AB5" w:rsidP="009C2AB5">
      <w:r w:rsidRPr="0021721D">
        <w:rPr>
          <w:rStyle w:val="HideTWBExt"/>
        </w:rPr>
        <w:t>&lt;/Amend&gt;</w:t>
      </w:r>
    </w:p>
    <w:p w14:paraId="55A6C12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113</w:t>
      </w:r>
      <w:r w:rsidRPr="0021721D">
        <w:rPr>
          <w:rStyle w:val="HideTWBExt"/>
          <w:b w:val="0"/>
        </w:rPr>
        <w:t>&lt;/NumAm&gt;</w:t>
      </w:r>
    </w:p>
    <w:p w14:paraId="794CA63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C9297C1" w14:textId="77777777" w:rsidR="009C2AB5" w:rsidRPr="0021721D" w:rsidRDefault="009C2AB5" w:rsidP="009C2AB5">
      <w:pPr>
        <w:pStyle w:val="NormalBold"/>
      </w:pPr>
      <w:r w:rsidRPr="0021721D">
        <w:rPr>
          <w:rStyle w:val="HideTWBExt"/>
          <w:b w:val="0"/>
        </w:rPr>
        <w:t>&lt;/RepeatBlock-By&gt;</w:t>
      </w:r>
    </w:p>
    <w:p w14:paraId="6ED48B1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AE82813"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42944F9" w14:textId="77777777" w:rsidTr="009C2AB5">
        <w:trPr>
          <w:trHeight w:hRule="exact" w:val="240"/>
          <w:jc w:val="center"/>
        </w:trPr>
        <w:tc>
          <w:tcPr>
            <w:tcW w:w="9752" w:type="dxa"/>
            <w:gridSpan w:val="2"/>
            <w:tcBorders>
              <w:top w:val="nil"/>
              <w:left w:val="nil"/>
              <w:bottom w:val="nil"/>
              <w:right w:val="nil"/>
            </w:tcBorders>
          </w:tcPr>
          <w:p w14:paraId="67564887" w14:textId="77777777" w:rsidR="009C2AB5" w:rsidRPr="0021721D" w:rsidRDefault="009C2AB5" w:rsidP="009C2AB5"/>
        </w:tc>
      </w:tr>
      <w:tr w:rsidR="009C2AB5" w:rsidRPr="0021721D" w14:paraId="7D0991BA" w14:textId="77777777" w:rsidTr="009C2AB5">
        <w:trPr>
          <w:trHeight w:val="240"/>
          <w:jc w:val="center"/>
        </w:trPr>
        <w:tc>
          <w:tcPr>
            <w:tcW w:w="4876" w:type="dxa"/>
            <w:tcBorders>
              <w:top w:val="nil"/>
              <w:left w:val="nil"/>
              <w:bottom w:val="nil"/>
              <w:right w:val="nil"/>
            </w:tcBorders>
          </w:tcPr>
          <w:p w14:paraId="6E47EDC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7AE0A9" w14:textId="77777777" w:rsidR="009C2AB5" w:rsidRPr="0021721D" w:rsidRDefault="009C2AB5" w:rsidP="009C2AB5">
            <w:pPr>
              <w:pStyle w:val="AmColumnHeading"/>
            </w:pPr>
            <w:r w:rsidRPr="0021721D">
              <w:t>Pakeitimas</w:t>
            </w:r>
          </w:p>
        </w:tc>
      </w:tr>
      <w:tr w:rsidR="009C2AB5" w:rsidRPr="0021721D" w14:paraId="3C1069C1" w14:textId="77777777" w:rsidTr="009C2AB5">
        <w:trPr>
          <w:jc w:val="center"/>
        </w:trPr>
        <w:tc>
          <w:tcPr>
            <w:tcW w:w="4876" w:type="dxa"/>
            <w:tcBorders>
              <w:top w:val="nil"/>
              <w:left w:val="nil"/>
              <w:bottom w:val="nil"/>
              <w:right w:val="nil"/>
            </w:tcBorders>
          </w:tcPr>
          <w:p w14:paraId="732880B5"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prioritetą teikiant žmonėms, o ne vyriausybių nesutarimams ir ambicijų stokai, pasimokant iš ankstesnių bendradarbiavimo sistemų trūkumų ir grindžiant šią atnaujintą partnerystę bendru atsakomybės </w:t>
            </w:r>
            <w:r w:rsidRPr="0021721D">
              <w:rPr>
                <w:b/>
                <w:i/>
              </w:rPr>
              <w:t>principu</w:t>
            </w:r>
            <w:r w:rsidRPr="0021721D">
              <w:t>,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73DE8E92"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prioritetą teikiant žmonėms, o ne vyriausybių nesutarimams ir ambicijų stokai, pasimokant iš ankstesnių bendradarbiavimo sistemų trūkumų ir grindžiant šią atnaujintą partnerystę bendru atsakomybės</w:t>
            </w:r>
            <w:r w:rsidRPr="0021721D">
              <w:rPr>
                <w:b/>
                <w:i/>
              </w:rPr>
              <w:t>, bendro kūrimo, abipusio intereso ir bendro įsitraukimo principais</w:t>
            </w:r>
            <w:r w:rsidRPr="0021721D">
              <w:t>, o jos sėkmė priklausytų principu, o jos sėkmę siejant su tikru žmonių, vietos ir regionų valdžios institucijų, socialinių partnerių ir pilietinės visuomenės organizacijų įsitraukimu;</w:t>
            </w:r>
            <w:r w:rsidRPr="0021721D">
              <w:rPr>
                <w:b/>
                <w:i/>
              </w:rPr>
              <w:t> pažymi, kad paktas yra precedento neturinčio įtraukaus konsultacijų proceso, kuriuo užtikrinamas suderinimas su realiais abiejų Viduržemio jūros pakrančių piliečių poreikiais ir siekiais, rezultatas;</w:t>
            </w:r>
          </w:p>
        </w:tc>
      </w:tr>
    </w:tbl>
    <w:p w14:paraId="5CB5EE8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A8D5E1B" w14:textId="77777777" w:rsidR="009C2AB5" w:rsidRPr="0021721D" w:rsidRDefault="009C2AB5" w:rsidP="009C2AB5">
      <w:r w:rsidRPr="0021721D">
        <w:rPr>
          <w:rStyle w:val="HideTWBExt"/>
        </w:rPr>
        <w:t>&lt;/Amend&gt;</w:t>
      </w:r>
    </w:p>
    <w:p w14:paraId="46293B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114</w:t>
      </w:r>
      <w:r w:rsidRPr="0021721D">
        <w:rPr>
          <w:rStyle w:val="HideTWBExt"/>
          <w:b w:val="0"/>
        </w:rPr>
        <w:t>&lt;/NumAm&gt;</w:t>
      </w:r>
    </w:p>
    <w:p w14:paraId="36E25414"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23C05803" w14:textId="77777777" w:rsidR="009C2AB5" w:rsidRPr="0021721D" w:rsidRDefault="009C2AB5" w:rsidP="009C2AB5">
      <w:pPr>
        <w:pStyle w:val="NormalBold"/>
      </w:pPr>
      <w:r w:rsidRPr="0021721D">
        <w:rPr>
          <w:rStyle w:val="HideTWBExt"/>
          <w:b w:val="0"/>
        </w:rPr>
        <w:t>&lt;/RepeatBlock-By&gt;</w:t>
      </w:r>
    </w:p>
    <w:p w14:paraId="24FD2F4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0B7583"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BFCF9A7" w14:textId="77777777" w:rsidTr="009C2AB5">
        <w:trPr>
          <w:trHeight w:hRule="exact" w:val="240"/>
          <w:jc w:val="center"/>
        </w:trPr>
        <w:tc>
          <w:tcPr>
            <w:tcW w:w="9752" w:type="dxa"/>
            <w:gridSpan w:val="2"/>
            <w:tcBorders>
              <w:top w:val="nil"/>
              <w:left w:val="nil"/>
              <w:bottom w:val="nil"/>
              <w:right w:val="nil"/>
            </w:tcBorders>
          </w:tcPr>
          <w:p w14:paraId="72A7D756" w14:textId="77777777" w:rsidR="009C2AB5" w:rsidRPr="0021721D" w:rsidRDefault="009C2AB5" w:rsidP="009C2AB5"/>
        </w:tc>
      </w:tr>
      <w:tr w:rsidR="009C2AB5" w:rsidRPr="0021721D" w14:paraId="040FA0BF" w14:textId="77777777" w:rsidTr="009C2AB5">
        <w:trPr>
          <w:trHeight w:val="240"/>
          <w:jc w:val="center"/>
        </w:trPr>
        <w:tc>
          <w:tcPr>
            <w:tcW w:w="4876" w:type="dxa"/>
            <w:tcBorders>
              <w:top w:val="nil"/>
              <w:left w:val="nil"/>
              <w:bottom w:val="nil"/>
              <w:right w:val="nil"/>
            </w:tcBorders>
          </w:tcPr>
          <w:p w14:paraId="2302357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6C8E540" w14:textId="77777777" w:rsidR="009C2AB5" w:rsidRPr="0021721D" w:rsidRDefault="009C2AB5" w:rsidP="009C2AB5">
            <w:pPr>
              <w:pStyle w:val="AmColumnHeading"/>
            </w:pPr>
            <w:r w:rsidRPr="0021721D">
              <w:t>Pakeitimas</w:t>
            </w:r>
          </w:p>
        </w:tc>
      </w:tr>
      <w:tr w:rsidR="009C2AB5" w:rsidRPr="0021721D" w14:paraId="12B4BA67" w14:textId="77777777" w:rsidTr="009C2AB5">
        <w:trPr>
          <w:jc w:val="center"/>
        </w:trPr>
        <w:tc>
          <w:tcPr>
            <w:tcW w:w="4876" w:type="dxa"/>
            <w:tcBorders>
              <w:top w:val="nil"/>
              <w:left w:val="nil"/>
              <w:bottom w:val="nil"/>
              <w:right w:val="nil"/>
            </w:tcBorders>
          </w:tcPr>
          <w:p w14:paraId="6696605A"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prioritetą teikiant žmonėms, o ne vyriausybių nesutarimams ir ambicijų stokai,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31FB59E7"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prioritetą teikiant žmonėms, o ne vyriausybių nesutarimams ir ambicijų stokai,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r w:rsidRPr="0021721D">
              <w:rPr>
                <w:b/>
                <w:i/>
              </w:rPr>
              <w:t> atsižvelgdamas į tai, pabrėžia, kad reikia stiprinti regioninį ir daugiašalį Viduržemio jūros regiono šalių bendradarbiavimą, kad būtų galima veiksmingai spręsti problemas, susijusias su darniu vystymusi, energetika ir saugumu;</w:t>
            </w:r>
          </w:p>
        </w:tc>
      </w:tr>
    </w:tbl>
    <w:p w14:paraId="3A5FBFD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64F33FC" w14:textId="77777777" w:rsidR="009C2AB5" w:rsidRPr="0021721D" w:rsidRDefault="009C2AB5" w:rsidP="009C2AB5">
      <w:r w:rsidRPr="0021721D">
        <w:rPr>
          <w:rStyle w:val="HideTWBExt"/>
        </w:rPr>
        <w:t>&lt;/Amend&gt;</w:t>
      </w:r>
    </w:p>
    <w:p w14:paraId="2F856B3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115</w:t>
      </w:r>
      <w:r w:rsidRPr="0021721D">
        <w:rPr>
          <w:rStyle w:val="HideTWBExt"/>
          <w:b w:val="0"/>
        </w:rPr>
        <w:t>&lt;/NumAm&gt;</w:t>
      </w:r>
    </w:p>
    <w:p w14:paraId="2C6F5634"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464AE354" w14:textId="77777777" w:rsidR="009C2AB5" w:rsidRPr="0021721D" w:rsidRDefault="009C2AB5" w:rsidP="009C2AB5">
      <w:pPr>
        <w:pStyle w:val="NormalBold"/>
      </w:pPr>
      <w:r w:rsidRPr="0021721D">
        <w:rPr>
          <w:rStyle w:val="HideTWBExt"/>
          <w:b w:val="0"/>
        </w:rPr>
        <w:t>&lt;/RepeatBlock-By&gt;</w:t>
      </w:r>
    </w:p>
    <w:p w14:paraId="41FFF09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2BCEFD4"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976152" w14:textId="77777777" w:rsidTr="009C2AB5">
        <w:trPr>
          <w:trHeight w:hRule="exact" w:val="240"/>
          <w:jc w:val="center"/>
        </w:trPr>
        <w:tc>
          <w:tcPr>
            <w:tcW w:w="9752" w:type="dxa"/>
            <w:gridSpan w:val="2"/>
            <w:tcBorders>
              <w:top w:val="nil"/>
              <w:left w:val="nil"/>
              <w:bottom w:val="nil"/>
              <w:right w:val="nil"/>
            </w:tcBorders>
          </w:tcPr>
          <w:p w14:paraId="754942DF" w14:textId="77777777" w:rsidR="009C2AB5" w:rsidRPr="0021721D" w:rsidRDefault="009C2AB5" w:rsidP="009C2AB5"/>
        </w:tc>
      </w:tr>
      <w:tr w:rsidR="009C2AB5" w:rsidRPr="0021721D" w14:paraId="51504D05" w14:textId="77777777" w:rsidTr="009C2AB5">
        <w:trPr>
          <w:trHeight w:val="240"/>
          <w:jc w:val="center"/>
        </w:trPr>
        <w:tc>
          <w:tcPr>
            <w:tcW w:w="4876" w:type="dxa"/>
            <w:tcBorders>
              <w:top w:val="nil"/>
              <w:left w:val="nil"/>
              <w:bottom w:val="nil"/>
              <w:right w:val="nil"/>
            </w:tcBorders>
          </w:tcPr>
          <w:p w14:paraId="487D477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2AFD9E" w14:textId="77777777" w:rsidR="009C2AB5" w:rsidRPr="0021721D" w:rsidRDefault="009C2AB5" w:rsidP="009C2AB5">
            <w:pPr>
              <w:pStyle w:val="AmColumnHeading"/>
            </w:pPr>
            <w:r w:rsidRPr="0021721D">
              <w:t>Pakeitimas</w:t>
            </w:r>
          </w:p>
        </w:tc>
      </w:tr>
      <w:tr w:rsidR="009C2AB5" w:rsidRPr="0021721D" w14:paraId="149AD57F" w14:textId="77777777" w:rsidTr="009C2AB5">
        <w:trPr>
          <w:jc w:val="center"/>
        </w:trPr>
        <w:tc>
          <w:tcPr>
            <w:tcW w:w="4876" w:type="dxa"/>
            <w:tcBorders>
              <w:top w:val="nil"/>
              <w:left w:val="nil"/>
              <w:bottom w:val="nil"/>
              <w:right w:val="nil"/>
            </w:tcBorders>
          </w:tcPr>
          <w:p w14:paraId="10A7A29E" w14:textId="77777777" w:rsidR="009C2AB5" w:rsidRPr="0021721D" w:rsidRDefault="009C2AB5" w:rsidP="009C2AB5">
            <w:pPr>
              <w:pStyle w:val="Normal6a"/>
            </w:pPr>
            <w:r w:rsidRPr="0021721D">
              <w:t>2.</w:t>
            </w:r>
            <w:r w:rsidRPr="0021721D">
              <w:tab/>
              <w:t xml:space="preserve">mano, kad Viduržemio jūros regiono paktas </w:t>
            </w:r>
            <w:r w:rsidRPr="0021721D">
              <w:rPr>
                <w:b/>
                <w:i/>
              </w:rPr>
              <w:t>yra proga</w:t>
            </w:r>
            <w:r w:rsidRPr="0021721D">
              <w:t xml:space="preserve"> atnaujinti ir sustiprinti Europos ir Viduržemio jūros regiono šalių santykius</w:t>
            </w:r>
            <w:r w:rsidRPr="0021721D">
              <w:rPr>
                <w:b/>
                <w:i/>
              </w:rPr>
              <w:t>, prioritetą teikiant žmonėms, o ne vyriausybių nesutarimams ir ambicijų stokai,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r w:rsidRPr="0021721D">
              <w:t>;</w:t>
            </w:r>
          </w:p>
        </w:tc>
        <w:tc>
          <w:tcPr>
            <w:tcW w:w="4876" w:type="dxa"/>
            <w:tcBorders>
              <w:top w:val="nil"/>
              <w:left w:val="nil"/>
              <w:bottom w:val="nil"/>
              <w:right w:val="nil"/>
            </w:tcBorders>
          </w:tcPr>
          <w:p w14:paraId="0A164D29" w14:textId="77777777" w:rsidR="009C2AB5" w:rsidRPr="0021721D" w:rsidRDefault="009C2AB5" w:rsidP="009C2AB5">
            <w:pPr>
              <w:pStyle w:val="Normal6a"/>
            </w:pPr>
            <w:r w:rsidRPr="0021721D">
              <w:t>2.</w:t>
            </w:r>
            <w:r w:rsidRPr="0021721D">
              <w:tab/>
              <w:t xml:space="preserve">mano, kad Viduržemio jūros regiono paktas </w:t>
            </w:r>
            <w:r w:rsidRPr="0021721D">
              <w:rPr>
                <w:b/>
                <w:i/>
              </w:rPr>
              <w:t>gali suteikti progą</w:t>
            </w:r>
            <w:r w:rsidRPr="0021721D">
              <w:t xml:space="preserve"> atnaujinti ir sustiprinti Europos ir Viduržemio jūros regiono šalių santykius</w:t>
            </w:r>
            <w:r w:rsidRPr="0021721D">
              <w:rPr>
                <w:b/>
                <w:i/>
              </w:rPr>
              <w:t>, jei šalys partnerės įsipareigos kontroliuoti neteisėtą migraciją, kovoti su prekyba žmonėmis ir įgyvendinti veiksmingus readmisijos susitarimus</w:t>
            </w:r>
            <w:r w:rsidRPr="0021721D">
              <w:t>;</w:t>
            </w:r>
          </w:p>
        </w:tc>
      </w:tr>
    </w:tbl>
    <w:p w14:paraId="12FD141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1F7D374" w14:textId="77777777" w:rsidR="009C2AB5" w:rsidRPr="0021721D" w:rsidRDefault="009C2AB5" w:rsidP="009C2AB5">
      <w:r w:rsidRPr="0021721D">
        <w:rPr>
          <w:rStyle w:val="HideTWBExt"/>
        </w:rPr>
        <w:t>&lt;/Amend&gt;</w:t>
      </w:r>
    </w:p>
    <w:p w14:paraId="05974EA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116</w:t>
      </w:r>
      <w:r w:rsidRPr="0021721D">
        <w:rPr>
          <w:rStyle w:val="HideTWBExt"/>
          <w:b w:val="0"/>
        </w:rPr>
        <w:t>&lt;/NumAm&gt;</w:t>
      </w:r>
    </w:p>
    <w:p w14:paraId="18B225D5"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05620DD6" w14:textId="77777777" w:rsidR="009C2AB5" w:rsidRPr="0021721D" w:rsidRDefault="009C2AB5" w:rsidP="009C2AB5">
      <w:pPr>
        <w:pStyle w:val="NormalBold"/>
      </w:pPr>
      <w:r w:rsidRPr="0021721D">
        <w:rPr>
          <w:rStyle w:val="HideTWBExt"/>
          <w:b w:val="0"/>
        </w:rPr>
        <w:t>&lt;/RepeatBlock-By&gt;</w:t>
      </w:r>
    </w:p>
    <w:p w14:paraId="1DB979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F7F83C6"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ADA69B" w14:textId="77777777" w:rsidTr="009C2AB5">
        <w:trPr>
          <w:trHeight w:hRule="exact" w:val="240"/>
          <w:jc w:val="center"/>
        </w:trPr>
        <w:tc>
          <w:tcPr>
            <w:tcW w:w="9752" w:type="dxa"/>
            <w:gridSpan w:val="2"/>
            <w:tcBorders>
              <w:top w:val="nil"/>
              <w:left w:val="nil"/>
              <w:bottom w:val="nil"/>
              <w:right w:val="nil"/>
            </w:tcBorders>
          </w:tcPr>
          <w:p w14:paraId="09EF2D68" w14:textId="77777777" w:rsidR="009C2AB5" w:rsidRPr="0021721D" w:rsidRDefault="009C2AB5" w:rsidP="009C2AB5"/>
        </w:tc>
      </w:tr>
      <w:tr w:rsidR="009C2AB5" w:rsidRPr="0021721D" w14:paraId="270522A7" w14:textId="77777777" w:rsidTr="009C2AB5">
        <w:trPr>
          <w:trHeight w:val="240"/>
          <w:jc w:val="center"/>
        </w:trPr>
        <w:tc>
          <w:tcPr>
            <w:tcW w:w="4876" w:type="dxa"/>
            <w:tcBorders>
              <w:top w:val="nil"/>
              <w:left w:val="nil"/>
              <w:bottom w:val="nil"/>
              <w:right w:val="nil"/>
            </w:tcBorders>
          </w:tcPr>
          <w:p w14:paraId="1BDD482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325AA5B" w14:textId="77777777" w:rsidR="009C2AB5" w:rsidRPr="0021721D" w:rsidRDefault="009C2AB5" w:rsidP="009C2AB5">
            <w:pPr>
              <w:pStyle w:val="AmColumnHeading"/>
            </w:pPr>
            <w:r w:rsidRPr="0021721D">
              <w:t>Pakeitimas</w:t>
            </w:r>
          </w:p>
        </w:tc>
      </w:tr>
      <w:tr w:rsidR="009C2AB5" w:rsidRPr="0021721D" w14:paraId="769B09A5" w14:textId="77777777" w:rsidTr="009C2AB5">
        <w:trPr>
          <w:jc w:val="center"/>
        </w:trPr>
        <w:tc>
          <w:tcPr>
            <w:tcW w:w="4876" w:type="dxa"/>
            <w:tcBorders>
              <w:top w:val="nil"/>
              <w:left w:val="nil"/>
              <w:bottom w:val="nil"/>
              <w:right w:val="nil"/>
            </w:tcBorders>
          </w:tcPr>
          <w:p w14:paraId="0B0F1FFC"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prioritetą teikiant žmonėms, o ne </w:t>
            </w:r>
            <w:r w:rsidRPr="0021721D">
              <w:rPr>
                <w:b/>
                <w:i/>
              </w:rPr>
              <w:t>vyriausybių</w:t>
            </w:r>
            <w:r w:rsidRPr="0021721D">
              <w:t xml:space="preserve"> nesutarimams </w:t>
            </w:r>
            <w:r w:rsidRPr="0021721D">
              <w:rPr>
                <w:b/>
                <w:i/>
              </w:rPr>
              <w:t>ir ambicijų stokai, pasimokant</w:t>
            </w:r>
            <w:r w:rsidRPr="0021721D">
              <w:t xml:space="preserve"> iš ankstesnių bendradarbiavimo sistemų </w:t>
            </w:r>
            <w:r w:rsidRPr="0021721D">
              <w:rPr>
                <w:b/>
                <w:i/>
              </w:rPr>
              <w:t>trūkumų</w:t>
            </w:r>
            <w:r w:rsidRPr="0021721D">
              <w:t xml:space="preserve"> ir </w:t>
            </w:r>
            <w:r w:rsidRPr="0021721D">
              <w:rPr>
                <w:b/>
                <w:i/>
              </w:rPr>
              <w:t>grindžiant</w:t>
            </w:r>
            <w:r w:rsidRPr="0021721D">
              <w:t xml:space="preserve">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5E4ACCAE"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prioritetą teikiant žmonėms, o ne nesutarimams</w:t>
            </w:r>
            <w:r w:rsidRPr="0021721D">
              <w:rPr>
                <w:b/>
                <w:i/>
              </w:rPr>
              <w:t>, atsižvelgiant į sudėtingą padėtį keliose šalyse partnerėse Viduržemio jūros regiono pietinėje dalyje, kur sunku vykdyti plataus užmojo politinį dialogą; pabrėžia, kad būtina pasimokyti</w:t>
            </w:r>
            <w:r w:rsidRPr="0021721D">
              <w:t xml:space="preserve"> iš ankstesnių bendradarbiavimo sistemų ir </w:t>
            </w:r>
            <w:r w:rsidRPr="0021721D">
              <w:rPr>
                <w:b/>
                <w:i/>
              </w:rPr>
              <w:t>plėtoti</w:t>
            </w:r>
            <w:r w:rsidRPr="0021721D">
              <w:t xml:space="preserve"> šią atnaujintą partnerystę</w:t>
            </w:r>
            <w:r w:rsidRPr="0021721D">
              <w:rPr>
                <w:b/>
                <w:i/>
              </w:rPr>
              <w:t>, grindžiant ją</w:t>
            </w:r>
            <w:r w:rsidRPr="0021721D">
              <w:t xml:space="preserve"> bendru atsakomybės principu, o jos sėkmę siejant su tikru žmonių, vietos ir regionų valdžios institucijų, socialinių partnerių ir pilietinės visuomenės organizacijų įsitraukimu;</w:t>
            </w:r>
          </w:p>
        </w:tc>
      </w:tr>
    </w:tbl>
    <w:p w14:paraId="34CE085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5F23905B" w14:textId="77777777" w:rsidR="009C2AB5" w:rsidRPr="0021721D" w:rsidRDefault="009C2AB5" w:rsidP="009C2AB5">
      <w:r w:rsidRPr="0021721D">
        <w:rPr>
          <w:rStyle w:val="HideTWBExt"/>
        </w:rPr>
        <w:t>&lt;/Amend&gt;</w:t>
      </w:r>
    </w:p>
    <w:p w14:paraId="017AEE7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117</w:t>
      </w:r>
      <w:r w:rsidRPr="0021721D">
        <w:rPr>
          <w:rStyle w:val="HideTWBExt"/>
          <w:b w:val="0"/>
        </w:rPr>
        <w:t>&lt;/NumAm&gt;</w:t>
      </w:r>
    </w:p>
    <w:p w14:paraId="641B8F17"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104D5E38" w14:textId="77777777" w:rsidR="009C2AB5" w:rsidRPr="0021721D" w:rsidRDefault="009C2AB5" w:rsidP="009C2AB5">
      <w:pPr>
        <w:pStyle w:val="NormalBold"/>
      </w:pPr>
      <w:r w:rsidRPr="0021721D">
        <w:rPr>
          <w:rStyle w:val="HideTWBExt"/>
          <w:b w:val="0"/>
        </w:rPr>
        <w:t>&lt;/RepeatBlock-By&gt;</w:t>
      </w:r>
    </w:p>
    <w:p w14:paraId="032448C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2082015"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3CA554F" w14:textId="77777777" w:rsidTr="009C2AB5">
        <w:trPr>
          <w:trHeight w:hRule="exact" w:val="240"/>
          <w:jc w:val="center"/>
        </w:trPr>
        <w:tc>
          <w:tcPr>
            <w:tcW w:w="9752" w:type="dxa"/>
            <w:gridSpan w:val="2"/>
            <w:tcBorders>
              <w:top w:val="nil"/>
              <w:left w:val="nil"/>
              <w:bottom w:val="nil"/>
              <w:right w:val="nil"/>
            </w:tcBorders>
          </w:tcPr>
          <w:p w14:paraId="2CC384CC" w14:textId="77777777" w:rsidR="009C2AB5" w:rsidRPr="0021721D" w:rsidRDefault="009C2AB5" w:rsidP="009C2AB5"/>
        </w:tc>
      </w:tr>
      <w:tr w:rsidR="009C2AB5" w:rsidRPr="0021721D" w14:paraId="090B768F" w14:textId="77777777" w:rsidTr="009C2AB5">
        <w:trPr>
          <w:trHeight w:val="240"/>
          <w:jc w:val="center"/>
        </w:trPr>
        <w:tc>
          <w:tcPr>
            <w:tcW w:w="4876" w:type="dxa"/>
            <w:tcBorders>
              <w:top w:val="nil"/>
              <w:left w:val="nil"/>
              <w:bottom w:val="nil"/>
              <w:right w:val="nil"/>
            </w:tcBorders>
          </w:tcPr>
          <w:p w14:paraId="643791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2CE8D31" w14:textId="77777777" w:rsidR="009C2AB5" w:rsidRPr="0021721D" w:rsidRDefault="009C2AB5" w:rsidP="009C2AB5">
            <w:pPr>
              <w:pStyle w:val="AmColumnHeading"/>
            </w:pPr>
            <w:r w:rsidRPr="0021721D">
              <w:t>Pakeitimas</w:t>
            </w:r>
          </w:p>
        </w:tc>
      </w:tr>
      <w:tr w:rsidR="009C2AB5" w:rsidRPr="0021721D" w14:paraId="1048410C" w14:textId="77777777" w:rsidTr="009C2AB5">
        <w:trPr>
          <w:jc w:val="center"/>
        </w:trPr>
        <w:tc>
          <w:tcPr>
            <w:tcW w:w="4876" w:type="dxa"/>
            <w:tcBorders>
              <w:top w:val="nil"/>
              <w:left w:val="nil"/>
              <w:bottom w:val="nil"/>
              <w:right w:val="nil"/>
            </w:tcBorders>
          </w:tcPr>
          <w:p w14:paraId="17CFF2B1" w14:textId="77777777" w:rsidR="009C2AB5" w:rsidRPr="0021721D" w:rsidRDefault="009C2AB5" w:rsidP="009C2AB5">
            <w:pPr>
              <w:pStyle w:val="Normal6a"/>
            </w:pPr>
            <w:r w:rsidRPr="0021721D">
              <w:t>2.</w:t>
            </w:r>
            <w:r w:rsidRPr="0021721D">
              <w:tab/>
              <w:t xml:space="preserve">mano, kad Viduržemio jūros regiono paktas yra proga </w:t>
            </w:r>
            <w:r w:rsidRPr="0021721D">
              <w:rPr>
                <w:b/>
                <w:i/>
              </w:rPr>
              <w:t>atnaujinti ir sustiprinti Europos ir Viduržemio jūros regiono šalių santykius, prioritetą teikiant žmonėms, o ne vyriausybių nesutarimams ir ambicijų stokai, pasimokant iš ankstesnių</w:t>
            </w:r>
            <w:r w:rsidRPr="0021721D">
              <w:t xml:space="preserve"> bendradarbiavimo </w:t>
            </w:r>
            <w:r w:rsidRPr="0021721D">
              <w:rPr>
                <w:b/>
                <w:i/>
              </w:rPr>
              <w:t xml:space="preserve">sistemų trūkumų ir grindžiant šią atnaujintą </w:t>
            </w:r>
            <w:r w:rsidRPr="0021721D">
              <w:rPr>
                <w:b/>
                <w:i/>
              </w:rPr>
              <w:lastRenderedPageBreak/>
              <w:t>partnerystę bendru</w:t>
            </w:r>
            <w:r w:rsidRPr="0021721D">
              <w:t xml:space="preserve"> atsakomybės </w:t>
            </w:r>
            <w:r w:rsidRPr="0021721D">
              <w:rPr>
                <w:b/>
                <w:i/>
              </w:rPr>
              <w:t>principu, o jos sėkmę siejant su tikru žmonių, vietos ir regionų valdžios institucijų, socialinių partnerių ir pilietinės visuomenės organizacijų įsitraukimu</w:t>
            </w:r>
            <w:r w:rsidRPr="0021721D">
              <w:t>;</w:t>
            </w:r>
          </w:p>
        </w:tc>
        <w:tc>
          <w:tcPr>
            <w:tcW w:w="4876" w:type="dxa"/>
            <w:tcBorders>
              <w:top w:val="nil"/>
              <w:left w:val="nil"/>
              <w:bottom w:val="nil"/>
              <w:right w:val="nil"/>
            </w:tcBorders>
          </w:tcPr>
          <w:p w14:paraId="1F9E2042" w14:textId="77777777" w:rsidR="009C2AB5" w:rsidRPr="0021721D" w:rsidRDefault="009C2AB5" w:rsidP="009C2AB5">
            <w:pPr>
              <w:pStyle w:val="Normal6a"/>
            </w:pPr>
            <w:r w:rsidRPr="0021721D">
              <w:lastRenderedPageBreak/>
              <w:t>2.</w:t>
            </w:r>
            <w:r w:rsidRPr="0021721D">
              <w:tab/>
              <w:t xml:space="preserve">mano, kad Viduržemio jūros regiono paktas yra proga </w:t>
            </w:r>
            <w:r w:rsidRPr="0021721D">
              <w:rPr>
                <w:b/>
                <w:i/>
              </w:rPr>
              <w:t xml:space="preserve">daryti pažangą siekiant abipusės naudos tvaraus ekonomikos vystymosi, skaitmeninės infrastruktūros, </w:t>
            </w:r>
            <w:r w:rsidRPr="0021721D">
              <w:t xml:space="preserve">bendradarbiavimo </w:t>
            </w:r>
            <w:r w:rsidRPr="0021721D">
              <w:rPr>
                <w:b/>
                <w:i/>
              </w:rPr>
              <w:t>energetikos ir švarių technologijų srityse, taip pat atsparumo nelaimėms ir bendros</w:t>
            </w:r>
            <w:r w:rsidRPr="0021721D">
              <w:t xml:space="preserve"> atsakomybės </w:t>
            </w:r>
            <w:r w:rsidRPr="0021721D">
              <w:rPr>
                <w:b/>
                <w:i/>
              </w:rPr>
              <w:t xml:space="preserve">saugumo srityse, visų pirma </w:t>
            </w:r>
            <w:r w:rsidRPr="0021721D">
              <w:rPr>
                <w:b/>
                <w:i/>
              </w:rPr>
              <w:lastRenderedPageBreak/>
              <w:t>atsižvelgiant į tebesitęsiantį konfliktą dėl Hormūzo sąsiaurio, kuris taip pat kelia grėsmę ES energetiniam saugumui</w:t>
            </w:r>
            <w:r w:rsidRPr="0021721D">
              <w:t>;</w:t>
            </w:r>
          </w:p>
        </w:tc>
      </w:tr>
    </w:tbl>
    <w:p w14:paraId="3EF41E42"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639ACF5" w14:textId="77777777" w:rsidR="009C2AB5" w:rsidRPr="0021721D" w:rsidRDefault="009C2AB5" w:rsidP="009C2AB5">
      <w:r w:rsidRPr="0021721D">
        <w:rPr>
          <w:rStyle w:val="HideTWBExt"/>
        </w:rPr>
        <w:t>&lt;/Amend&gt;</w:t>
      </w:r>
    </w:p>
    <w:p w14:paraId="4C00BC8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118</w:t>
      </w:r>
      <w:r w:rsidRPr="0021721D">
        <w:rPr>
          <w:rStyle w:val="HideTWBExt"/>
          <w:b w:val="0"/>
        </w:rPr>
        <w:t>&lt;/NumAm&gt;</w:t>
      </w:r>
    </w:p>
    <w:p w14:paraId="534E7777" w14:textId="77777777" w:rsidR="009C2AB5" w:rsidRPr="0021721D" w:rsidRDefault="009C2AB5" w:rsidP="009C2AB5">
      <w:pPr>
        <w:pStyle w:val="NormalBold"/>
      </w:pPr>
      <w:r w:rsidRPr="0021721D">
        <w:rPr>
          <w:rStyle w:val="HideTWBExt"/>
          <w:b w:val="0"/>
        </w:rPr>
        <w:t>&lt;RepeatBlock-By&gt;&lt;Members&gt;</w:t>
      </w:r>
      <w:r w:rsidRPr="0021721D">
        <w:t>Vangelis Meimarakis</w:t>
      </w:r>
      <w:r w:rsidRPr="0021721D">
        <w:rPr>
          <w:rStyle w:val="HideTWBExt"/>
          <w:b w:val="0"/>
        </w:rPr>
        <w:t>&lt;/Members&gt;</w:t>
      </w:r>
    </w:p>
    <w:p w14:paraId="0449EEF2" w14:textId="77777777" w:rsidR="009C2AB5" w:rsidRPr="0021721D" w:rsidRDefault="009C2AB5" w:rsidP="009C2AB5">
      <w:pPr>
        <w:pStyle w:val="NormalBold"/>
      </w:pPr>
      <w:r w:rsidRPr="0021721D">
        <w:rPr>
          <w:rStyle w:val="HideTWBExt"/>
          <w:b w:val="0"/>
        </w:rPr>
        <w:t>&lt;/RepeatBlock-By&gt;</w:t>
      </w:r>
    </w:p>
    <w:p w14:paraId="23605DC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FB81E6"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F05462" w14:textId="77777777" w:rsidTr="009C2AB5">
        <w:trPr>
          <w:trHeight w:hRule="exact" w:val="240"/>
          <w:jc w:val="center"/>
        </w:trPr>
        <w:tc>
          <w:tcPr>
            <w:tcW w:w="9752" w:type="dxa"/>
            <w:gridSpan w:val="2"/>
            <w:tcBorders>
              <w:top w:val="nil"/>
              <w:left w:val="nil"/>
              <w:bottom w:val="nil"/>
              <w:right w:val="nil"/>
            </w:tcBorders>
          </w:tcPr>
          <w:p w14:paraId="45B33B22" w14:textId="77777777" w:rsidR="009C2AB5" w:rsidRPr="0021721D" w:rsidRDefault="009C2AB5" w:rsidP="009C2AB5"/>
        </w:tc>
      </w:tr>
      <w:tr w:rsidR="009C2AB5" w:rsidRPr="0021721D" w14:paraId="7D36D6E1" w14:textId="77777777" w:rsidTr="009C2AB5">
        <w:trPr>
          <w:trHeight w:val="240"/>
          <w:jc w:val="center"/>
        </w:trPr>
        <w:tc>
          <w:tcPr>
            <w:tcW w:w="4876" w:type="dxa"/>
            <w:tcBorders>
              <w:top w:val="nil"/>
              <w:left w:val="nil"/>
              <w:bottom w:val="nil"/>
              <w:right w:val="nil"/>
            </w:tcBorders>
          </w:tcPr>
          <w:p w14:paraId="29E1DC9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D84E0B" w14:textId="77777777" w:rsidR="009C2AB5" w:rsidRPr="0021721D" w:rsidRDefault="009C2AB5" w:rsidP="009C2AB5">
            <w:pPr>
              <w:pStyle w:val="AmColumnHeading"/>
            </w:pPr>
            <w:r w:rsidRPr="0021721D">
              <w:t>Pakeitimas</w:t>
            </w:r>
          </w:p>
        </w:tc>
      </w:tr>
      <w:tr w:rsidR="009C2AB5" w:rsidRPr="0021721D" w14:paraId="14DCFB9F" w14:textId="77777777" w:rsidTr="009C2AB5">
        <w:trPr>
          <w:jc w:val="center"/>
        </w:trPr>
        <w:tc>
          <w:tcPr>
            <w:tcW w:w="4876" w:type="dxa"/>
            <w:tcBorders>
              <w:top w:val="nil"/>
              <w:left w:val="nil"/>
              <w:bottom w:val="nil"/>
              <w:right w:val="nil"/>
            </w:tcBorders>
          </w:tcPr>
          <w:p w14:paraId="3BDE829B"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w:t>
            </w:r>
            <w:r w:rsidRPr="0021721D">
              <w:rPr>
                <w:b/>
                <w:i/>
              </w:rPr>
              <w:t>, prioritetą teikiant žmonėms, o ne vyriausybių nesutarimams ir ambicijų stokai</w:t>
            </w:r>
            <w:r w:rsidRPr="0021721D">
              <w:t>,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62453A5D"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r>
    </w:tbl>
    <w:p w14:paraId="7CADC39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134BCD0" w14:textId="77777777" w:rsidR="009C2AB5" w:rsidRPr="0021721D" w:rsidRDefault="009C2AB5" w:rsidP="009C2AB5">
      <w:r w:rsidRPr="0021721D">
        <w:rPr>
          <w:rStyle w:val="HideTWBExt"/>
        </w:rPr>
        <w:t>&lt;/Amend&gt;</w:t>
      </w:r>
    </w:p>
    <w:p w14:paraId="05D3C28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119</w:t>
      </w:r>
      <w:r w:rsidRPr="0021721D">
        <w:rPr>
          <w:rStyle w:val="HideTWBExt"/>
          <w:b w:val="0"/>
        </w:rPr>
        <w:t>&lt;/NumAm&gt;</w:t>
      </w:r>
    </w:p>
    <w:p w14:paraId="27D95A1B"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58627AB9" w14:textId="77777777" w:rsidR="009C2AB5" w:rsidRPr="0021721D" w:rsidRDefault="009C2AB5" w:rsidP="009C2AB5">
      <w:pPr>
        <w:pStyle w:val="NormalBold"/>
      </w:pPr>
      <w:r w:rsidRPr="0021721D">
        <w:rPr>
          <w:rStyle w:val="HideTWBExt"/>
          <w:b w:val="0"/>
        </w:rPr>
        <w:t>&lt;/RepeatBlock-By&gt;</w:t>
      </w:r>
    </w:p>
    <w:p w14:paraId="550AFEE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1E1826A"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112ACA" w14:textId="77777777" w:rsidTr="009C2AB5">
        <w:trPr>
          <w:trHeight w:hRule="exact" w:val="240"/>
          <w:jc w:val="center"/>
        </w:trPr>
        <w:tc>
          <w:tcPr>
            <w:tcW w:w="9752" w:type="dxa"/>
            <w:gridSpan w:val="2"/>
            <w:tcBorders>
              <w:top w:val="nil"/>
              <w:left w:val="nil"/>
              <w:bottom w:val="nil"/>
              <w:right w:val="nil"/>
            </w:tcBorders>
          </w:tcPr>
          <w:p w14:paraId="6354F393" w14:textId="77777777" w:rsidR="009C2AB5" w:rsidRPr="0021721D" w:rsidRDefault="009C2AB5" w:rsidP="009C2AB5"/>
        </w:tc>
      </w:tr>
      <w:tr w:rsidR="009C2AB5" w:rsidRPr="0021721D" w14:paraId="42301BB5" w14:textId="77777777" w:rsidTr="009C2AB5">
        <w:trPr>
          <w:trHeight w:val="240"/>
          <w:jc w:val="center"/>
        </w:trPr>
        <w:tc>
          <w:tcPr>
            <w:tcW w:w="4876" w:type="dxa"/>
            <w:tcBorders>
              <w:top w:val="nil"/>
              <w:left w:val="nil"/>
              <w:bottom w:val="nil"/>
              <w:right w:val="nil"/>
            </w:tcBorders>
          </w:tcPr>
          <w:p w14:paraId="26A35FC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9EFBD6" w14:textId="77777777" w:rsidR="009C2AB5" w:rsidRPr="0021721D" w:rsidRDefault="009C2AB5" w:rsidP="009C2AB5">
            <w:pPr>
              <w:pStyle w:val="AmColumnHeading"/>
            </w:pPr>
            <w:r w:rsidRPr="0021721D">
              <w:t>Pakeitimas</w:t>
            </w:r>
          </w:p>
        </w:tc>
      </w:tr>
      <w:tr w:rsidR="009C2AB5" w:rsidRPr="0021721D" w14:paraId="4C29DB8D" w14:textId="77777777" w:rsidTr="009C2AB5">
        <w:trPr>
          <w:jc w:val="center"/>
        </w:trPr>
        <w:tc>
          <w:tcPr>
            <w:tcW w:w="4876" w:type="dxa"/>
            <w:tcBorders>
              <w:top w:val="nil"/>
              <w:left w:val="nil"/>
              <w:bottom w:val="nil"/>
              <w:right w:val="nil"/>
            </w:tcBorders>
          </w:tcPr>
          <w:p w14:paraId="4AA3B5DC"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w:t>
            </w:r>
            <w:r w:rsidRPr="0021721D">
              <w:rPr>
                <w:b/>
                <w:bCs/>
                <w:i/>
                <w:iCs/>
              </w:rPr>
              <w:t xml:space="preserve">prioritetą teikiant žmonėms, o ne vyriausybių nesutarimams </w:t>
            </w:r>
            <w:r w:rsidRPr="0021721D">
              <w:rPr>
                <w:b/>
                <w:bCs/>
                <w:i/>
                <w:iCs/>
              </w:rPr>
              <w:lastRenderedPageBreak/>
              <w:t>ir ambicijų stokai,</w:t>
            </w:r>
            <w:r w:rsidRPr="0021721D">
              <w:t xml:space="preserve"> pasimokant iš ankstesnių bendradarbiavimo sistemų </w:t>
            </w:r>
            <w:r w:rsidRPr="0021721D">
              <w:rPr>
                <w:b/>
                <w:bCs/>
                <w:i/>
                <w:iCs/>
              </w:rPr>
              <w:t>trūkumų</w:t>
            </w:r>
            <w:r w:rsidRPr="0021721D">
              <w:t xml:space="preserve"> ir grindžiant šią atnaujintą partnerystę </w:t>
            </w:r>
            <w:r w:rsidRPr="0021721D">
              <w:rPr>
                <w:b/>
                <w:bCs/>
                <w:i/>
                <w:iCs/>
              </w:rPr>
              <w:t>bendru atsakomybės principu</w:t>
            </w:r>
            <w:r w:rsidRPr="0021721D">
              <w:t xml:space="preserve">, </w:t>
            </w:r>
            <w:r w:rsidRPr="0021721D">
              <w:rPr>
                <w:b/>
                <w:bCs/>
                <w:i/>
                <w:iCs/>
              </w:rPr>
              <w:t>o jos sėkmę siejant su tikru žmonių, vietos ir</w:t>
            </w:r>
            <w:r w:rsidRPr="0021721D">
              <w:t xml:space="preserve"> regionų valdžios institucijų, socialinių partnerių </w:t>
            </w:r>
            <w:r w:rsidRPr="0021721D">
              <w:rPr>
                <w:b/>
                <w:bCs/>
                <w:i/>
                <w:iCs/>
              </w:rPr>
              <w:t>ir</w:t>
            </w:r>
            <w:r w:rsidRPr="0021721D">
              <w:t xml:space="preserve"> pilietinės visuomenės organizacijų </w:t>
            </w:r>
            <w:r w:rsidRPr="0021721D">
              <w:rPr>
                <w:b/>
                <w:bCs/>
                <w:i/>
                <w:iCs/>
              </w:rPr>
              <w:t>įsitraukimu</w:t>
            </w:r>
            <w:r w:rsidRPr="0021721D">
              <w:t>;</w:t>
            </w:r>
          </w:p>
        </w:tc>
        <w:tc>
          <w:tcPr>
            <w:tcW w:w="4876" w:type="dxa"/>
            <w:tcBorders>
              <w:top w:val="nil"/>
              <w:left w:val="nil"/>
              <w:bottom w:val="nil"/>
              <w:right w:val="nil"/>
            </w:tcBorders>
          </w:tcPr>
          <w:p w14:paraId="0584A13A" w14:textId="77777777" w:rsidR="009C2AB5" w:rsidRPr="0021721D" w:rsidRDefault="009C2AB5" w:rsidP="009C2AB5">
            <w:pPr>
              <w:pStyle w:val="Normal6a"/>
            </w:pPr>
            <w:r w:rsidRPr="0021721D">
              <w:lastRenderedPageBreak/>
              <w:t>2.</w:t>
            </w:r>
            <w:r w:rsidRPr="0021721D">
              <w:tab/>
              <w:t xml:space="preserve">mano, kad Viduržemio jūros regiono paktas yra proga atnaujinti ir sustiprinti Europos ir Viduržemio jūros regiono šalių santykius, pasimokant iš ankstesnių bendradarbiavimo sistemų ir </w:t>
            </w:r>
            <w:r w:rsidRPr="0021721D">
              <w:lastRenderedPageBreak/>
              <w:t xml:space="preserve">grindžiant šią atnaujintą partnerystę </w:t>
            </w:r>
            <w:r w:rsidRPr="0021721D">
              <w:rPr>
                <w:b/>
                <w:bCs/>
                <w:i/>
                <w:iCs/>
              </w:rPr>
              <w:t>bendra nuosavybe</w:t>
            </w:r>
            <w:r w:rsidRPr="0021721D">
              <w:t>,</w:t>
            </w:r>
            <w:r w:rsidRPr="0021721D">
              <w:rPr>
                <w:b/>
                <w:bCs/>
                <w:i/>
                <w:iCs/>
              </w:rPr>
              <w:t xml:space="preserve"> bendra atsakomybe ir konkrečių rezultatų siekimu;</w:t>
            </w:r>
            <w:r w:rsidRPr="0021721D">
              <w:rPr>
                <w:b/>
                <w:i/>
              </w:rPr>
              <w:t xml:space="preserve"> </w:t>
            </w:r>
            <w:r w:rsidRPr="0021721D">
              <w:rPr>
                <w:b/>
                <w:bCs/>
                <w:i/>
                <w:iCs/>
              </w:rPr>
              <w:t xml:space="preserve">pabrėžia, kad jo sėkmė priklauso nuo aktyvaus nacionalinių, </w:t>
            </w:r>
            <w:r w:rsidRPr="0021721D">
              <w:t xml:space="preserve">regionų </w:t>
            </w:r>
            <w:r w:rsidRPr="0021721D">
              <w:rPr>
                <w:b/>
                <w:bCs/>
                <w:i/>
                <w:iCs/>
              </w:rPr>
              <w:t xml:space="preserve">ir vietos </w:t>
            </w:r>
            <w:r w:rsidRPr="0021721D">
              <w:t>valdžios institucijų, socialinių partnerių</w:t>
            </w:r>
            <w:r w:rsidRPr="0021721D">
              <w:rPr>
                <w:b/>
                <w:bCs/>
                <w:i/>
                <w:iCs/>
              </w:rPr>
              <w:t xml:space="preserve">, </w:t>
            </w:r>
            <w:r w:rsidRPr="0021721D">
              <w:t xml:space="preserve">pilietinės visuomenės organizacijų </w:t>
            </w:r>
            <w:r w:rsidRPr="0021721D">
              <w:rPr>
                <w:b/>
                <w:bCs/>
                <w:i/>
                <w:iCs/>
              </w:rPr>
              <w:t>ir įmonių įsitraukimo, siekiant skatinti stabilumą, saugumą ir bendrą gerovę</w:t>
            </w:r>
            <w:r w:rsidRPr="0021721D">
              <w:t>;</w:t>
            </w:r>
          </w:p>
        </w:tc>
      </w:tr>
    </w:tbl>
    <w:p w14:paraId="7CD893E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BADE88C" w14:textId="77777777" w:rsidR="009C2AB5" w:rsidRPr="0021721D" w:rsidRDefault="009C2AB5" w:rsidP="009C2AB5">
      <w:r w:rsidRPr="0021721D">
        <w:rPr>
          <w:rStyle w:val="HideTWBExt"/>
        </w:rPr>
        <w:t>&lt;/Amend&gt;</w:t>
      </w:r>
    </w:p>
    <w:p w14:paraId="1A2DF3C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120</w:t>
      </w:r>
      <w:r w:rsidRPr="0021721D">
        <w:rPr>
          <w:rStyle w:val="HideTWBExt"/>
          <w:b w:val="0"/>
        </w:rPr>
        <w:t>&lt;/NumAm&gt;</w:t>
      </w:r>
    </w:p>
    <w:p w14:paraId="6FEE5476"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252B2908"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03D1DC9F" w14:textId="77777777" w:rsidR="009C2AB5" w:rsidRPr="0021721D" w:rsidRDefault="009C2AB5" w:rsidP="009C2AB5">
      <w:pPr>
        <w:pStyle w:val="NormalBold"/>
      </w:pPr>
      <w:r w:rsidRPr="0021721D">
        <w:rPr>
          <w:rStyle w:val="HideTWBExt"/>
          <w:b w:val="0"/>
        </w:rPr>
        <w:t>&lt;/RepeatBlock-By&gt;</w:t>
      </w:r>
    </w:p>
    <w:p w14:paraId="2509628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415B9AB"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93146B9" w14:textId="77777777" w:rsidTr="009C2AB5">
        <w:trPr>
          <w:trHeight w:hRule="exact" w:val="240"/>
          <w:jc w:val="center"/>
        </w:trPr>
        <w:tc>
          <w:tcPr>
            <w:tcW w:w="9752" w:type="dxa"/>
            <w:gridSpan w:val="2"/>
            <w:tcBorders>
              <w:top w:val="nil"/>
              <w:left w:val="nil"/>
              <w:bottom w:val="nil"/>
              <w:right w:val="nil"/>
            </w:tcBorders>
          </w:tcPr>
          <w:p w14:paraId="0080D328" w14:textId="77777777" w:rsidR="009C2AB5" w:rsidRPr="0021721D" w:rsidRDefault="009C2AB5" w:rsidP="009C2AB5"/>
        </w:tc>
      </w:tr>
      <w:tr w:rsidR="009C2AB5" w:rsidRPr="0021721D" w14:paraId="434EE361" w14:textId="77777777" w:rsidTr="009C2AB5">
        <w:trPr>
          <w:trHeight w:val="240"/>
          <w:jc w:val="center"/>
        </w:trPr>
        <w:tc>
          <w:tcPr>
            <w:tcW w:w="4876" w:type="dxa"/>
            <w:tcBorders>
              <w:top w:val="nil"/>
              <w:left w:val="nil"/>
              <w:bottom w:val="nil"/>
              <w:right w:val="nil"/>
            </w:tcBorders>
          </w:tcPr>
          <w:p w14:paraId="227312F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AB0796" w14:textId="77777777" w:rsidR="009C2AB5" w:rsidRPr="0021721D" w:rsidRDefault="009C2AB5" w:rsidP="009C2AB5">
            <w:pPr>
              <w:pStyle w:val="AmColumnHeading"/>
            </w:pPr>
            <w:r w:rsidRPr="0021721D">
              <w:t>Pakeitimas</w:t>
            </w:r>
          </w:p>
        </w:tc>
      </w:tr>
      <w:tr w:rsidR="009C2AB5" w:rsidRPr="0021721D" w14:paraId="0659EB37" w14:textId="77777777" w:rsidTr="009C2AB5">
        <w:trPr>
          <w:jc w:val="center"/>
        </w:trPr>
        <w:tc>
          <w:tcPr>
            <w:tcW w:w="4876" w:type="dxa"/>
            <w:tcBorders>
              <w:top w:val="nil"/>
              <w:left w:val="nil"/>
              <w:bottom w:val="nil"/>
              <w:right w:val="nil"/>
            </w:tcBorders>
          </w:tcPr>
          <w:p w14:paraId="4475CA91"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 prioritetą teikiant žmonėms, o ne vyriausybių nesutarimams ir ambicijų stokai,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75E8FDB4"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w:t>
            </w:r>
            <w:r w:rsidRPr="0021721D">
              <w:rPr>
                <w:b/>
                <w:i/>
              </w:rPr>
              <w:t>bei stiprinti daugiašališkumą</w:t>
            </w:r>
            <w:r w:rsidRPr="0021721D">
              <w:t>, prioritetą teikiant žmonėms, o ne vyriausybių nesutarimams ir ambicijų stokai,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r>
    </w:tbl>
    <w:p w14:paraId="42A1442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FC0FF63" w14:textId="77777777" w:rsidR="009C2AB5" w:rsidRPr="0021721D" w:rsidRDefault="009C2AB5" w:rsidP="009C2AB5">
      <w:r w:rsidRPr="0021721D">
        <w:rPr>
          <w:rStyle w:val="HideTWBExt"/>
        </w:rPr>
        <w:t>&lt;/Amend&gt;</w:t>
      </w:r>
    </w:p>
    <w:p w14:paraId="1E5AEB6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121</w:t>
      </w:r>
      <w:r w:rsidRPr="0021721D">
        <w:rPr>
          <w:rStyle w:val="HideTWBExt"/>
          <w:b w:val="0"/>
        </w:rPr>
        <w:t>&lt;/NumAm&gt;</w:t>
      </w:r>
    </w:p>
    <w:p w14:paraId="21059DFE"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6F8AEF5D" w14:textId="77777777" w:rsidR="009C2AB5" w:rsidRPr="0021721D" w:rsidRDefault="009C2AB5" w:rsidP="009C2AB5">
      <w:pPr>
        <w:pStyle w:val="NormalBold"/>
      </w:pPr>
      <w:r w:rsidRPr="0021721D">
        <w:rPr>
          <w:rStyle w:val="HideTWBExt"/>
          <w:b w:val="0"/>
        </w:rPr>
        <w:t>&lt;/RepeatBlock-By&gt;</w:t>
      </w:r>
    </w:p>
    <w:p w14:paraId="400DB7A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4C291C"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74B63EC" w14:textId="77777777" w:rsidTr="009C2AB5">
        <w:trPr>
          <w:trHeight w:hRule="exact" w:val="240"/>
          <w:jc w:val="center"/>
        </w:trPr>
        <w:tc>
          <w:tcPr>
            <w:tcW w:w="9752" w:type="dxa"/>
            <w:gridSpan w:val="2"/>
            <w:tcBorders>
              <w:top w:val="nil"/>
              <w:left w:val="nil"/>
              <w:bottom w:val="nil"/>
              <w:right w:val="nil"/>
            </w:tcBorders>
          </w:tcPr>
          <w:p w14:paraId="29D1F908" w14:textId="77777777" w:rsidR="009C2AB5" w:rsidRPr="0021721D" w:rsidRDefault="009C2AB5" w:rsidP="009C2AB5"/>
        </w:tc>
      </w:tr>
      <w:tr w:rsidR="009C2AB5" w:rsidRPr="0021721D" w14:paraId="6BCC4BA1" w14:textId="77777777" w:rsidTr="009C2AB5">
        <w:trPr>
          <w:trHeight w:val="240"/>
          <w:jc w:val="center"/>
        </w:trPr>
        <w:tc>
          <w:tcPr>
            <w:tcW w:w="4876" w:type="dxa"/>
            <w:tcBorders>
              <w:top w:val="nil"/>
              <w:left w:val="nil"/>
              <w:bottom w:val="nil"/>
              <w:right w:val="nil"/>
            </w:tcBorders>
          </w:tcPr>
          <w:p w14:paraId="22454188"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55EFCE5B" w14:textId="77777777" w:rsidR="009C2AB5" w:rsidRPr="0021721D" w:rsidRDefault="009C2AB5" w:rsidP="009C2AB5">
            <w:pPr>
              <w:pStyle w:val="AmColumnHeading"/>
            </w:pPr>
            <w:r w:rsidRPr="0021721D">
              <w:t>Pakeitimas</w:t>
            </w:r>
          </w:p>
        </w:tc>
      </w:tr>
      <w:tr w:rsidR="009C2AB5" w:rsidRPr="0021721D" w14:paraId="6D99064B" w14:textId="77777777" w:rsidTr="009C2AB5">
        <w:trPr>
          <w:jc w:val="center"/>
        </w:trPr>
        <w:tc>
          <w:tcPr>
            <w:tcW w:w="4876" w:type="dxa"/>
            <w:tcBorders>
              <w:top w:val="nil"/>
              <w:left w:val="nil"/>
              <w:bottom w:val="nil"/>
              <w:right w:val="nil"/>
            </w:tcBorders>
          </w:tcPr>
          <w:p w14:paraId="177E3FC6" w14:textId="77777777" w:rsidR="009C2AB5" w:rsidRPr="0021721D" w:rsidRDefault="009C2AB5" w:rsidP="009C2AB5">
            <w:pPr>
              <w:pStyle w:val="Normal6a"/>
            </w:pPr>
            <w:r w:rsidRPr="0021721D">
              <w:t>2.</w:t>
            </w:r>
            <w:r w:rsidRPr="0021721D">
              <w:tab/>
              <w:t>mano, kad Viduržemio jūros regiono paktas yra proga atnaujinti ir sustiprinti Europos ir Viduržemio jūros regiono šalių santykius</w:t>
            </w:r>
            <w:r w:rsidRPr="0021721D">
              <w:rPr>
                <w:b/>
                <w:i/>
              </w:rPr>
              <w:t>, prioritetą teikiant žmonėms, o ne vyriausybių nesutarimams ir ambicijų stokai</w:t>
            </w:r>
            <w:r w:rsidRPr="0021721D">
              <w:t>,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c>
          <w:tcPr>
            <w:tcW w:w="4876" w:type="dxa"/>
            <w:tcBorders>
              <w:top w:val="nil"/>
              <w:left w:val="nil"/>
              <w:bottom w:val="nil"/>
              <w:right w:val="nil"/>
            </w:tcBorders>
          </w:tcPr>
          <w:p w14:paraId="61615223"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w:t>
            </w:r>
            <w:r w:rsidRPr="0021721D">
              <w:rPr>
                <w:b/>
                <w:i/>
              </w:rPr>
              <w:t>sprendžiant ilgalaikio susiskaldymo problemą</w:t>
            </w:r>
            <w:r w:rsidRPr="0021721D">
              <w:t>, pasimokant iš ankstesnių bendradarbiavimo sistemų trūkumų ir grindžiant šią atnaujintą partnerystę bendru atsakomybės principu, o jos sėkmę siejant su tikru žmonių, vietos ir regionų valdžios institucijų, socialinių partnerių ir pilietinės visuomenės organizacijų įsitraukimu;</w:t>
            </w:r>
          </w:p>
        </w:tc>
      </w:tr>
    </w:tbl>
    <w:p w14:paraId="2293559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946924A" w14:textId="77777777" w:rsidR="009C2AB5" w:rsidRPr="0021721D" w:rsidRDefault="009C2AB5" w:rsidP="009C2AB5">
      <w:r w:rsidRPr="0021721D">
        <w:rPr>
          <w:rStyle w:val="HideTWBExt"/>
        </w:rPr>
        <w:t>&lt;/Amend&gt;</w:t>
      </w:r>
    </w:p>
    <w:p w14:paraId="60FAC4D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122</w:t>
      </w:r>
      <w:r w:rsidRPr="0021721D">
        <w:rPr>
          <w:rStyle w:val="HideTWBExt"/>
          <w:b w:val="0"/>
        </w:rPr>
        <w:t>&lt;/NumAm&gt;</w:t>
      </w:r>
    </w:p>
    <w:p w14:paraId="0F5DA59A"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16A6BB59" w14:textId="77777777" w:rsidR="009C2AB5" w:rsidRPr="0021721D" w:rsidRDefault="009C2AB5" w:rsidP="009C2AB5">
      <w:pPr>
        <w:pStyle w:val="NormalBold"/>
      </w:pPr>
      <w:r w:rsidRPr="0021721D">
        <w:rPr>
          <w:rStyle w:val="HideTWBExt"/>
          <w:b w:val="0"/>
        </w:rPr>
        <w:t>&lt;/RepeatBlock-By&gt;</w:t>
      </w:r>
    </w:p>
    <w:p w14:paraId="156DF3D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6313768" w14:textId="77777777" w:rsidR="009C2AB5" w:rsidRPr="0021721D" w:rsidRDefault="009C2AB5" w:rsidP="009C2AB5">
      <w:pPr>
        <w:pStyle w:val="NormalBold"/>
      </w:pPr>
      <w:r w:rsidRPr="0021721D">
        <w:rPr>
          <w:rStyle w:val="HideTWBExt"/>
          <w:b w:val="0"/>
        </w:rPr>
        <w:t>&lt;Article&gt;</w:t>
      </w:r>
      <w:r w:rsidRPr="0021721D">
        <w:t>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A52243" w14:textId="77777777" w:rsidTr="009C2AB5">
        <w:trPr>
          <w:trHeight w:hRule="exact" w:val="240"/>
          <w:jc w:val="center"/>
        </w:trPr>
        <w:tc>
          <w:tcPr>
            <w:tcW w:w="9752" w:type="dxa"/>
            <w:gridSpan w:val="2"/>
            <w:tcBorders>
              <w:top w:val="nil"/>
              <w:left w:val="nil"/>
              <w:bottom w:val="nil"/>
              <w:right w:val="nil"/>
            </w:tcBorders>
          </w:tcPr>
          <w:p w14:paraId="19276D9F" w14:textId="77777777" w:rsidR="009C2AB5" w:rsidRPr="0021721D" w:rsidRDefault="009C2AB5" w:rsidP="009C2AB5"/>
        </w:tc>
      </w:tr>
      <w:tr w:rsidR="009C2AB5" w:rsidRPr="0021721D" w14:paraId="19E9FA45" w14:textId="77777777" w:rsidTr="009C2AB5">
        <w:trPr>
          <w:trHeight w:val="240"/>
          <w:jc w:val="center"/>
        </w:trPr>
        <w:tc>
          <w:tcPr>
            <w:tcW w:w="4876" w:type="dxa"/>
            <w:tcBorders>
              <w:top w:val="nil"/>
              <w:left w:val="nil"/>
              <w:bottom w:val="nil"/>
              <w:right w:val="nil"/>
            </w:tcBorders>
          </w:tcPr>
          <w:p w14:paraId="1220325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83810D0" w14:textId="77777777" w:rsidR="009C2AB5" w:rsidRPr="0021721D" w:rsidRDefault="009C2AB5" w:rsidP="009C2AB5">
            <w:pPr>
              <w:pStyle w:val="AmColumnHeading"/>
            </w:pPr>
            <w:r w:rsidRPr="0021721D">
              <w:t>Pakeitimas</w:t>
            </w:r>
          </w:p>
        </w:tc>
      </w:tr>
      <w:tr w:rsidR="009C2AB5" w:rsidRPr="0021721D" w14:paraId="034C6C45" w14:textId="77777777" w:rsidTr="009C2AB5">
        <w:trPr>
          <w:jc w:val="center"/>
        </w:trPr>
        <w:tc>
          <w:tcPr>
            <w:tcW w:w="4876" w:type="dxa"/>
            <w:tcBorders>
              <w:top w:val="nil"/>
              <w:left w:val="nil"/>
              <w:bottom w:val="nil"/>
              <w:right w:val="nil"/>
            </w:tcBorders>
          </w:tcPr>
          <w:p w14:paraId="4032E289"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prioritetą teikiant žmonėms, o ne </w:t>
            </w:r>
            <w:r w:rsidRPr="0021721D">
              <w:rPr>
                <w:b/>
                <w:bCs/>
                <w:i/>
                <w:iCs/>
              </w:rPr>
              <w:t>vyriausybių nesutarimams ir ambicijų stokai</w:t>
            </w:r>
            <w:r w:rsidRPr="0021721D">
              <w:t xml:space="preserve">, pasimokant iš ankstesnių bendradarbiavimo sistemų trūkumų ir grindžiant šią atnaujintą partnerystę bendru atsakomybės principu, o jos sėkmę siejant su tikru žmonių, </w:t>
            </w:r>
            <w:r w:rsidRPr="0021721D">
              <w:rPr>
                <w:b/>
                <w:bCs/>
                <w:i/>
                <w:iCs/>
              </w:rPr>
              <w:t xml:space="preserve">vietos ir regionų </w:t>
            </w:r>
            <w:r w:rsidRPr="0021721D">
              <w:t>valdžios institucijų, socialinių partnerių ir pilietinės visuomenės organizacijų įsitraukimu;</w:t>
            </w:r>
          </w:p>
        </w:tc>
        <w:tc>
          <w:tcPr>
            <w:tcW w:w="4876" w:type="dxa"/>
            <w:tcBorders>
              <w:top w:val="nil"/>
              <w:left w:val="nil"/>
              <w:bottom w:val="nil"/>
              <w:right w:val="nil"/>
            </w:tcBorders>
          </w:tcPr>
          <w:p w14:paraId="7B2987D2" w14:textId="77777777" w:rsidR="009C2AB5" w:rsidRPr="0021721D" w:rsidRDefault="009C2AB5" w:rsidP="009C2AB5">
            <w:pPr>
              <w:pStyle w:val="Normal6a"/>
            </w:pPr>
            <w:r w:rsidRPr="0021721D">
              <w:t>2.</w:t>
            </w:r>
            <w:r w:rsidRPr="0021721D">
              <w:tab/>
              <w:t xml:space="preserve">mano, kad Viduržemio jūros regiono paktas yra proga atnaujinti ir sustiprinti Europos ir Viduržemio jūros regiono šalių santykius, prioritetą teikiant žmonėms, o ne </w:t>
            </w:r>
            <w:r w:rsidRPr="0021721D">
              <w:rPr>
                <w:b/>
                <w:bCs/>
                <w:i/>
                <w:iCs/>
              </w:rPr>
              <w:t>vien tik viešosioms institucijoms</w:t>
            </w:r>
            <w:r w:rsidRPr="0021721D">
              <w:t xml:space="preserve">, pasimokant iš ankstesnių bendradarbiavimo sistemų trūkumų ir grindžiant šią atnaujintą partnerystę bendru atsakomybės principu, o jos sėkmę siejant su tikru žmonių, </w:t>
            </w:r>
            <w:r w:rsidRPr="0021721D">
              <w:rPr>
                <w:b/>
                <w:bCs/>
                <w:i/>
                <w:iCs/>
              </w:rPr>
              <w:t xml:space="preserve">įvairių lygmenų </w:t>
            </w:r>
            <w:r w:rsidRPr="0021721D">
              <w:t>valdžios institucijų, socialinių partnerių ir pilietinės visuomenės organizacijų įsitraukimu;</w:t>
            </w:r>
          </w:p>
        </w:tc>
      </w:tr>
    </w:tbl>
    <w:p w14:paraId="25E2329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1BC7691" w14:textId="77777777" w:rsidR="009C2AB5" w:rsidRPr="0021721D" w:rsidRDefault="009C2AB5" w:rsidP="009C2AB5">
      <w:r w:rsidRPr="0021721D">
        <w:rPr>
          <w:rStyle w:val="HideTWBExt"/>
        </w:rPr>
        <w:t>&lt;/Amend&gt;</w:t>
      </w:r>
    </w:p>
    <w:p w14:paraId="109CEFB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123</w:t>
      </w:r>
      <w:r w:rsidRPr="0021721D">
        <w:rPr>
          <w:rStyle w:val="HideTWBExt"/>
          <w:b w:val="0"/>
        </w:rPr>
        <w:t>&lt;/NumAm&gt;</w:t>
      </w:r>
    </w:p>
    <w:p w14:paraId="6FA3FA0B"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00BC604D"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55C71774" w14:textId="77777777" w:rsidR="009C2AB5" w:rsidRPr="0021721D" w:rsidRDefault="009C2AB5" w:rsidP="009C2AB5">
      <w:pPr>
        <w:pStyle w:val="NormalBold"/>
      </w:pPr>
      <w:r w:rsidRPr="0021721D">
        <w:rPr>
          <w:rStyle w:val="HideTWBExt"/>
          <w:b w:val="0"/>
        </w:rPr>
        <w:lastRenderedPageBreak/>
        <w:t>&lt;/RepeatBlock-By&gt;</w:t>
      </w:r>
    </w:p>
    <w:p w14:paraId="51DBA0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1B48760" w14:textId="77777777" w:rsidR="009C2AB5" w:rsidRPr="0021721D" w:rsidRDefault="009C2AB5" w:rsidP="009C2AB5">
      <w:pPr>
        <w:pStyle w:val="NormalBold"/>
      </w:pPr>
      <w:r w:rsidRPr="0021721D">
        <w:rPr>
          <w:rStyle w:val="HideTWBExt"/>
          <w:b w:val="0"/>
        </w:rPr>
        <w:t>&lt;Article&gt;</w:t>
      </w:r>
      <w:r w:rsidRPr="0021721D">
        <w:t>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A6E9A69" w14:textId="77777777" w:rsidTr="009C2AB5">
        <w:trPr>
          <w:trHeight w:hRule="exact" w:val="240"/>
          <w:jc w:val="center"/>
        </w:trPr>
        <w:tc>
          <w:tcPr>
            <w:tcW w:w="9752" w:type="dxa"/>
            <w:gridSpan w:val="2"/>
            <w:tcBorders>
              <w:top w:val="nil"/>
              <w:left w:val="nil"/>
              <w:bottom w:val="nil"/>
              <w:right w:val="nil"/>
            </w:tcBorders>
          </w:tcPr>
          <w:p w14:paraId="35BA62D7" w14:textId="77777777" w:rsidR="009C2AB5" w:rsidRPr="0021721D" w:rsidRDefault="009C2AB5" w:rsidP="009C2AB5"/>
        </w:tc>
      </w:tr>
      <w:tr w:rsidR="009C2AB5" w:rsidRPr="0021721D" w14:paraId="4D6057E1" w14:textId="77777777" w:rsidTr="009C2AB5">
        <w:trPr>
          <w:trHeight w:val="240"/>
          <w:jc w:val="center"/>
        </w:trPr>
        <w:tc>
          <w:tcPr>
            <w:tcW w:w="4876" w:type="dxa"/>
            <w:tcBorders>
              <w:top w:val="nil"/>
              <w:left w:val="nil"/>
              <w:bottom w:val="nil"/>
              <w:right w:val="nil"/>
            </w:tcBorders>
          </w:tcPr>
          <w:p w14:paraId="102692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2DC6D78" w14:textId="77777777" w:rsidR="009C2AB5" w:rsidRPr="0021721D" w:rsidRDefault="009C2AB5" w:rsidP="009C2AB5">
            <w:pPr>
              <w:pStyle w:val="AmColumnHeading"/>
            </w:pPr>
            <w:r w:rsidRPr="0021721D">
              <w:t>Pakeitimas</w:t>
            </w:r>
          </w:p>
        </w:tc>
      </w:tr>
      <w:tr w:rsidR="009C2AB5" w:rsidRPr="0021721D" w14:paraId="0818CEBD" w14:textId="77777777" w:rsidTr="009C2AB5">
        <w:trPr>
          <w:jc w:val="center"/>
        </w:trPr>
        <w:tc>
          <w:tcPr>
            <w:tcW w:w="4876" w:type="dxa"/>
            <w:tcBorders>
              <w:top w:val="nil"/>
              <w:left w:val="nil"/>
              <w:bottom w:val="nil"/>
              <w:right w:val="nil"/>
            </w:tcBorders>
          </w:tcPr>
          <w:p w14:paraId="041830ED" w14:textId="77777777" w:rsidR="009C2AB5" w:rsidRPr="0021721D" w:rsidRDefault="009C2AB5" w:rsidP="009C2AB5">
            <w:pPr>
              <w:pStyle w:val="Normal6a"/>
            </w:pPr>
          </w:p>
        </w:tc>
        <w:tc>
          <w:tcPr>
            <w:tcW w:w="4876" w:type="dxa"/>
            <w:tcBorders>
              <w:top w:val="nil"/>
              <w:left w:val="nil"/>
              <w:bottom w:val="nil"/>
              <w:right w:val="nil"/>
            </w:tcBorders>
          </w:tcPr>
          <w:p w14:paraId="2F19B3F0" w14:textId="77777777" w:rsidR="009C2AB5" w:rsidRPr="0021721D" w:rsidRDefault="009C2AB5" w:rsidP="009C2AB5">
            <w:pPr>
              <w:pStyle w:val="Normal6a"/>
            </w:pPr>
            <w:r w:rsidRPr="0021721D">
              <w:rPr>
                <w:b/>
                <w:i/>
              </w:rPr>
              <w:t>2a.</w:t>
            </w:r>
            <w:r w:rsidRPr="0021721D">
              <w:tab/>
            </w:r>
            <w:r w:rsidRPr="0021721D">
              <w:rPr>
                <w:b/>
                <w:i/>
              </w:rPr>
              <w:t>pabrėžia, kad šiuo metu, kai daugiašališkumą silpnina didėjanti geopolitinė įtampa, ginkluoti konfliktai ir bandymai pakenkti tarptautinei teisei ir tarptautinėms institucijoms, Viduržemio jūros regiono paktas suteikia galimybę laiku dar kartą patvirtinti bendradarbiavimo, solidarumo, abipusės pagarbos ir bendros atsakomybės principus; įspėja, kad negalima praleisti šios galimybės, ir ragina, kad paktas taptų pavyzdine iniciatyva siekiant atnaujinto ir veiksmingo daugiašališkumo Viduržemio jūros regione;</w:t>
            </w:r>
          </w:p>
        </w:tc>
      </w:tr>
    </w:tbl>
    <w:p w14:paraId="3ABFE64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F10AED" w14:textId="77777777" w:rsidR="009C2AB5" w:rsidRPr="0021721D" w:rsidRDefault="009C2AB5" w:rsidP="009C2AB5">
      <w:r w:rsidRPr="0021721D">
        <w:rPr>
          <w:rStyle w:val="HideTWBExt"/>
        </w:rPr>
        <w:t>&lt;/Amend&gt;</w:t>
      </w:r>
    </w:p>
    <w:p w14:paraId="4BBA234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124</w:t>
      </w:r>
      <w:r w:rsidRPr="0021721D">
        <w:rPr>
          <w:rStyle w:val="HideTWBExt"/>
          <w:b w:val="0"/>
        </w:rPr>
        <w:t>&lt;/NumAm&gt;</w:t>
      </w:r>
    </w:p>
    <w:p w14:paraId="3EE76F7F"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FAD30C7" w14:textId="77777777" w:rsidR="009C2AB5" w:rsidRPr="0021721D" w:rsidRDefault="009C2AB5" w:rsidP="009C2AB5">
      <w:pPr>
        <w:pStyle w:val="NormalBold"/>
      </w:pPr>
      <w:r w:rsidRPr="0021721D">
        <w:rPr>
          <w:rStyle w:val="HideTWBExt"/>
          <w:b w:val="0"/>
        </w:rPr>
        <w:t>&lt;/RepeatBlock-By&gt;</w:t>
      </w:r>
    </w:p>
    <w:p w14:paraId="423533B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E0E8D4A" w14:textId="77777777" w:rsidR="009C2AB5" w:rsidRPr="0021721D" w:rsidRDefault="009C2AB5" w:rsidP="009C2AB5">
      <w:pPr>
        <w:pStyle w:val="NormalBold"/>
      </w:pPr>
      <w:r w:rsidRPr="0021721D">
        <w:rPr>
          <w:rStyle w:val="HideTWBExt"/>
          <w:b w:val="0"/>
        </w:rPr>
        <w:t>&lt;Article&gt;</w:t>
      </w:r>
      <w:r w:rsidRPr="0021721D">
        <w:t>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1E0822" w14:textId="77777777" w:rsidTr="009C2AB5">
        <w:trPr>
          <w:trHeight w:hRule="exact" w:val="240"/>
          <w:jc w:val="center"/>
        </w:trPr>
        <w:tc>
          <w:tcPr>
            <w:tcW w:w="9752" w:type="dxa"/>
            <w:gridSpan w:val="2"/>
            <w:tcBorders>
              <w:top w:val="nil"/>
              <w:left w:val="nil"/>
              <w:bottom w:val="nil"/>
              <w:right w:val="nil"/>
            </w:tcBorders>
          </w:tcPr>
          <w:p w14:paraId="5F4F0920" w14:textId="77777777" w:rsidR="009C2AB5" w:rsidRPr="0021721D" w:rsidRDefault="009C2AB5" w:rsidP="009C2AB5"/>
        </w:tc>
      </w:tr>
      <w:tr w:rsidR="009C2AB5" w:rsidRPr="0021721D" w14:paraId="72169809" w14:textId="77777777" w:rsidTr="009C2AB5">
        <w:trPr>
          <w:trHeight w:val="240"/>
          <w:jc w:val="center"/>
        </w:trPr>
        <w:tc>
          <w:tcPr>
            <w:tcW w:w="4876" w:type="dxa"/>
            <w:tcBorders>
              <w:top w:val="nil"/>
              <w:left w:val="nil"/>
              <w:bottom w:val="nil"/>
              <w:right w:val="nil"/>
            </w:tcBorders>
          </w:tcPr>
          <w:p w14:paraId="792AF5B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0204C2A" w14:textId="77777777" w:rsidR="009C2AB5" w:rsidRPr="0021721D" w:rsidRDefault="009C2AB5" w:rsidP="009C2AB5">
            <w:pPr>
              <w:pStyle w:val="AmColumnHeading"/>
            </w:pPr>
            <w:r w:rsidRPr="0021721D">
              <w:t>Pakeitimas</w:t>
            </w:r>
          </w:p>
        </w:tc>
      </w:tr>
      <w:tr w:rsidR="009C2AB5" w:rsidRPr="0021721D" w14:paraId="1DE1C125" w14:textId="77777777" w:rsidTr="009C2AB5">
        <w:trPr>
          <w:jc w:val="center"/>
        </w:trPr>
        <w:tc>
          <w:tcPr>
            <w:tcW w:w="4876" w:type="dxa"/>
            <w:tcBorders>
              <w:top w:val="nil"/>
              <w:left w:val="nil"/>
              <w:bottom w:val="nil"/>
              <w:right w:val="nil"/>
            </w:tcBorders>
          </w:tcPr>
          <w:p w14:paraId="67D374A0" w14:textId="77777777" w:rsidR="009C2AB5" w:rsidRPr="0021721D" w:rsidRDefault="009C2AB5" w:rsidP="009C2AB5">
            <w:pPr>
              <w:pStyle w:val="Normal6a"/>
            </w:pPr>
          </w:p>
        </w:tc>
        <w:tc>
          <w:tcPr>
            <w:tcW w:w="4876" w:type="dxa"/>
            <w:tcBorders>
              <w:top w:val="nil"/>
              <w:left w:val="nil"/>
              <w:bottom w:val="nil"/>
              <w:right w:val="nil"/>
            </w:tcBorders>
          </w:tcPr>
          <w:p w14:paraId="362E00CE" w14:textId="77777777" w:rsidR="009C2AB5" w:rsidRPr="0021721D" w:rsidRDefault="009C2AB5" w:rsidP="009C2AB5">
            <w:pPr>
              <w:pStyle w:val="Normal6a"/>
            </w:pPr>
            <w:r w:rsidRPr="0021721D">
              <w:rPr>
                <w:b/>
                <w:i/>
              </w:rPr>
              <w:t>2a.</w:t>
            </w:r>
            <w:r w:rsidRPr="0021721D">
              <w:tab/>
            </w:r>
            <w:r w:rsidRPr="0021721D">
              <w:rPr>
                <w:b/>
                <w:i/>
              </w:rPr>
              <w:t>pabrėžia, kad svarbu pabrėžti pakto strateginę svarbą ne tik didinant ES matomumą visame regione, bet ir užtikrinant pagrindinius ES interesus, užkertant kelią subjektų ir politikos, kenkiančios ES pozicijoms, atsiradimui ir sklaidai;</w:t>
            </w:r>
          </w:p>
        </w:tc>
      </w:tr>
    </w:tbl>
    <w:p w14:paraId="78BB67E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88E035A" w14:textId="77777777" w:rsidR="009C2AB5" w:rsidRPr="0021721D" w:rsidRDefault="009C2AB5" w:rsidP="009C2AB5">
      <w:r w:rsidRPr="0021721D">
        <w:rPr>
          <w:rStyle w:val="HideTWBExt"/>
        </w:rPr>
        <w:t>&lt;/Amend&gt;</w:t>
      </w:r>
    </w:p>
    <w:p w14:paraId="41EA4CE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125</w:t>
      </w:r>
      <w:r w:rsidRPr="0021721D">
        <w:rPr>
          <w:rStyle w:val="HideTWBExt"/>
          <w:b w:val="0"/>
        </w:rPr>
        <w:t>&lt;/NumAm&gt;</w:t>
      </w:r>
    </w:p>
    <w:p w14:paraId="5494FC87"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72A8B33D" w14:textId="77777777" w:rsidR="009C2AB5" w:rsidRPr="0021721D" w:rsidRDefault="009C2AB5" w:rsidP="009C2AB5">
      <w:pPr>
        <w:pStyle w:val="NormalBold"/>
      </w:pPr>
      <w:r w:rsidRPr="0021721D">
        <w:rPr>
          <w:rStyle w:val="HideTWBExt"/>
          <w:b w:val="0"/>
        </w:rPr>
        <w:t>&lt;/RepeatBlock-By&gt;</w:t>
      </w:r>
    </w:p>
    <w:p w14:paraId="4CF1101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030F9B" w14:textId="77777777" w:rsidR="009C2AB5" w:rsidRPr="0021721D" w:rsidRDefault="009C2AB5" w:rsidP="009C2AB5">
      <w:pPr>
        <w:pStyle w:val="NormalBold"/>
      </w:pPr>
      <w:r w:rsidRPr="0021721D">
        <w:rPr>
          <w:rStyle w:val="HideTWBExt"/>
          <w:b w:val="0"/>
        </w:rPr>
        <w:lastRenderedPageBreak/>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2F1C81" w14:textId="77777777" w:rsidTr="009C2AB5">
        <w:trPr>
          <w:trHeight w:hRule="exact" w:val="240"/>
          <w:jc w:val="center"/>
        </w:trPr>
        <w:tc>
          <w:tcPr>
            <w:tcW w:w="9752" w:type="dxa"/>
            <w:gridSpan w:val="2"/>
            <w:tcBorders>
              <w:top w:val="nil"/>
              <w:left w:val="nil"/>
              <w:bottom w:val="nil"/>
              <w:right w:val="nil"/>
            </w:tcBorders>
          </w:tcPr>
          <w:p w14:paraId="2B7A9190" w14:textId="77777777" w:rsidR="009C2AB5" w:rsidRPr="0021721D" w:rsidRDefault="009C2AB5" w:rsidP="009C2AB5"/>
        </w:tc>
      </w:tr>
      <w:tr w:rsidR="009C2AB5" w:rsidRPr="0021721D" w14:paraId="0CD1DF04" w14:textId="77777777" w:rsidTr="009C2AB5">
        <w:trPr>
          <w:trHeight w:val="240"/>
          <w:jc w:val="center"/>
        </w:trPr>
        <w:tc>
          <w:tcPr>
            <w:tcW w:w="4876" w:type="dxa"/>
            <w:tcBorders>
              <w:top w:val="nil"/>
              <w:left w:val="nil"/>
              <w:bottom w:val="nil"/>
              <w:right w:val="nil"/>
            </w:tcBorders>
          </w:tcPr>
          <w:p w14:paraId="6265368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E91B86" w14:textId="77777777" w:rsidR="009C2AB5" w:rsidRPr="0021721D" w:rsidRDefault="009C2AB5" w:rsidP="009C2AB5">
            <w:pPr>
              <w:pStyle w:val="AmColumnHeading"/>
            </w:pPr>
            <w:r w:rsidRPr="0021721D">
              <w:t>Pakeitimas</w:t>
            </w:r>
          </w:p>
        </w:tc>
      </w:tr>
      <w:tr w:rsidR="009C2AB5" w:rsidRPr="0021721D" w14:paraId="2534E1D6" w14:textId="77777777" w:rsidTr="009C2AB5">
        <w:trPr>
          <w:jc w:val="center"/>
        </w:trPr>
        <w:tc>
          <w:tcPr>
            <w:tcW w:w="4876" w:type="dxa"/>
            <w:tcBorders>
              <w:top w:val="nil"/>
              <w:left w:val="nil"/>
              <w:bottom w:val="nil"/>
              <w:right w:val="nil"/>
            </w:tcBorders>
          </w:tcPr>
          <w:p w14:paraId="6A654F2D" w14:textId="77777777" w:rsidR="009C2AB5" w:rsidRPr="0021721D" w:rsidRDefault="009C2AB5" w:rsidP="009C2AB5">
            <w:pPr>
              <w:pStyle w:val="Normal6a"/>
            </w:pPr>
            <w:r w:rsidRPr="0021721D">
              <w:rPr>
                <w:b/>
                <w:i/>
              </w:rPr>
              <w:t>3.</w:t>
            </w:r>
            <w:r w:rsidRPr="0021721D">
              <w:tab/>
            </w:r>
            <w:r w:rsidRPr="0021721D">
              <w:rPr>
                <w:b/>
                <w:i/>
              </w:rPr>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4B9B706D" w14:textId="77777777" w:rsidR="009C2AB5" w:rsidRPr="0021721D" w:rsidRDefault="009C2AB5" w:rsidP="009C2AB5">
            <w:pPr>
              <w:pStyle w:val="Normal6a"/>
            </w:pPr>
            <w:r w:rsidRPr="0021721D">
              <w:rPr>
                <w:b/>
                <w:i/>
              </w:rPr>
              <w:t>Išbraukta.</w:t>
            </w:r>
          </w:p>
        </w:tc>
      </w:tr>
    </w:tbl>
    <w:p w14:paraId="78C8993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AAE850" w14:textId="77777777" w:rsidR="009C2AB5" w:rsidRPr="0021721D" w:rsidRDefault="009C2AB5" w:rsidP="009C2AB5">
      <w:r w:rsidRPr="0021721D">
        <w:rPr>
          <w:rStyle w:val="HideTWBExt"/>
        </w:rPr>
        <w:t>&lt;/Amend&gt;</w:t>
      </w:r>
    </w:p>
    <w:p w14:paraId="2F8292D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126</w:t>
      </w:r>
      <w:r w:rsidRPr="0021721D">
        <w:rPr>
          <w:rStyle w:val="HideTWBExt"/>
          <w:b w:val="0"/>
        </w:rPr>
        <w:t>&lt;/NumAm&gt;</w:t>
      </w:r>
    </w:p>
    <w:p w14:paraId="3F48F28A"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6C8D7232" w14:textId="77777777" w:rsidR="009C2AB5" w:rsidRPr="0021721D" w:rsidRDefault="009C2AB5" w:rsidP="009C2AB5">
      <w:pPr>
        <w:pStyle w:val="NormalBold"/>
      </w:pPr>
      <w:r w:rsidRPr="0021721D">
        <w:rPr>
          <w:rStyle w:val="HideTWBExt"/>
          <w:b w:val="0"/>
        </w:rPr>
        <w:t>&lt;/RepeatBlock-By&gt;</w:t>
      </w:r>
    </w:p>
    <w:p w14:paraId="0962CEB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A21C20"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E7279FB" w14:textId="77777777" w:rsidTr="009C2AB5">
        <w:trPr>
          <w:trHeight w:hRule="exact" w:val="240"/>
          <w:jc w:val="center"/>
        </w:trPr>
        <w:tc>
          <w:tcPr>
            <w:tcW w:w="9752" w:type="dxa"/>
            <w:gridSpan w:val="2"/>
            <w:tcBorders>
              <w:top w:val="nil"/>
              <w:left w:val="nil"/>
              <w:bottom w:val="nil"/>
              <w:right w:val="nil"/>
            </w:tcBorders>
          </w:tcPr>
          <w:p w14:paraId="1C1DCDF2" w14:textId="77777777" w:rsidR="009C2AB5" w:rsidRPr="0021721D" w:rsidRDefault="009C2AB5" w:rsidP="009C2AB5"/>
        </w:tc>
      </w:tr>
      <w:tr w:rsidR="009C2AB5" w:rsidRPr="0021721D" w14:paraId="6ECBA781" w14:textId="77777777" w:rsidTr="009C2AB5">
        <w:trPr>
          <w:trHeight w:val="240"/>
          <w:jc w:val="center"/>
        </w:trPr>
        <w:tc>
          <w:tcPr>
            <w:tcW w:w="4876" w:type="dxa"/>
            <w:tcBorders>
              <w:top w:val="nil"/>
              <w:left w:val="nil"/>
              <w:bottom w:val="nil"/>
              <w:right w:val="nil"/>
            </w:tcBorders>
          </w:tcPr>
          <w:p w14:paraId="48BE6D7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799165" w14:textId="77777777" w:rsidR="009C2AB5" w:rsidRPr="0021721D" w:rsidRDefault="009C2AB5" w:rsidP="009C2AB5">
            <w:pPr>
              <w:pStyle w:val="AmColumnHeading"/>
            </w:pPr>
            <w:r w:rsidRPr="0021721D">
              <w:t>Pakeitimas</w:t>
            </w:r>
          </w:p>
        </w:tc>
      </w:tr>
      <w:tr w:rsidR="009C2AB5" w:rsidRPr="0021721D" w14:paraId="5EA835A7" w14:textId="77777777" w:rsidTr="009C2AB5">
        <w:trPr>
          <w:jc w:val="center"/>
        </w:trPr>
        <w:tc>
          <w:tcPr>
            <w:tcW w:w="4876" w:type="dxa"/>
            <w:tcBorders>
              <w:top w:val="nil"/>
              <w:left w:val="nil"/>
              <w:bottom w:val="nil"/>
              <w:right w:val="nil"/>
            </w:tcBorders>
          </w:tcPr>
          <w:p w14:paraId="15E5FB93" w14:textId="77777777" w:rsidR="009C2AB5" w:rsidRPr="0021721D" w:rsidRDefault="009C2AB5" w:rsidP="009C2AB5">
            <w:pPr>
              <w:pStyle w:val="Normal6a"/>
            </w:pPr>
            <w:r w:rsidRPr="0021721D">
              <w:t>3.</w:t>
            </w:r>
            <w:r w:rsidRPr="0021721D">
              <w:tab/>
              <w:t xml:space="preserve">siekia atgaivinti Viduržemio jūros regioną kaip </w:t>
            </w:r>
            <w:r w:rsidRPr="0021721D">
              <w:rPr>
                <w:b/>
                <w:i/>
              </w:rPr>
              <w:t>bendrą</w:t>
            </w:r>
            <w:r w:rsidRPr="0021721D">
              <w:t xml:space="preserve"> bendradarbiavimo bei ekonominių ir kultūrinių mainų </w:t>
            </w:r>
            <w:r w:rsidRPr="0021721D">
              <w:rPr>
                <w:b/>
                <w:i/>
              </w:rPr>
              <w:t>erdvę</w:t>
            </w:r>
            <w:r w:rsidRPr="0021721D">
              <w:t>, skatinančią augimą, stabilumą ir taiką;</w:t>
            </w:r>
          </w:p>
        </w:tc>
        <w:tc>
          <w:tcPr>
            <w:tcW w:w="4876" w:type="dxa"/>
            <w:tcBorders>
              <w:top w:val="nil"/>
              <w:left w:val="nil"/>
              <w:bottom w:val="nil"/>
              <w:right w:val="nil"/>
            </w:tcBorders>
          </w:tcPr>
          <w:p w14:paraId="32F0E5AF" w14:textId="77777777" w:rsidR="009C2AB5" w:rsidRPr="0021721D" w:rsidRDefault="009C2AB5" w:rsidP="009C2AB5">
            <w:pPr>
              <w:pStyle w:val="Normal6a"/>
            </w:pPr>
            <w:r w:rsidRPr="0021721D">
              <w:t>3.</w:t>
            </w:r>
            <w:r w:rsidRPr="0021721D">
              <w:tab/>
              <w:t xml:space="preserve">siekia atgaivinti Viduržemio jūros regioną kaip bendradarbiavimo bei ekonominių ir kultūrinių mainų </w:t>
            </w:r>
            <w:r w:rsidRPr="0021721D">
              <w:rPr>
                <w:b/>
                <w:i/>
              </w:rPr>
              <w:t>regioną</w:t>
            </w:r>
            <w:r w:rsidRPr="0021721D">
              <w:t xml:space="preserve">, skatinančią augimą, stabilumą ir taiką; </w:t>
            </w:r>
            <w:r w:rsidRPr="0021721D">
              <w:rPr>
                <w:b/>
                <w:i/>
              </w:rPr>
              <w:t>primena, kad Barselonos procese socialinis, žmogiškasis ir kultūrinis aspektas pripažintas struktūriniu Europos ir Viduržemio jūros regiono šalių bendradarbiavimo ramsčiu; mano, kad atotrūkis tarp šio įsipareigojimo ir jo faktinio įgyvendinimo yra vienas iš Europos ir Viduržemio jūros regiono šalių bendradarbiavimo trūkumų iki šio kurį dabar reikia pašalinti paktu prisiimant atitinkamus politinius įsipareigojimus ir skiriant specialų finansavimą;</w:t>
            </w:r>
          </w:p>
        </w:tc>
      </w:tr>
    </w:tbl>
    <w:p w14:paraId="761F21A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35B09A4" w14:textId="77777777" w:rsidR="009C2AB5" w:rsidRPr="0021721D" w:rsidRDefault="009C2AB5" w:rsidP="009C2AB5">
      <w:r w:rsidRPr="0021721D">
        <w:rPr>
          <w:rStyle w:val="HideTWBExt"/>
        </w:rPr>
        <w:t>&lt;/Amend&gt;</w:t>
      </w:r>
    </w:p>
    <w:p w14:paraId="6214689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127</w:t>
      </w:r>
      <w:r w:rsidRPr="0021721D">
        <w:rPr>
          <w:rStyle w:val="HideTWBExt"/>
          <w:b w:val="0"/>
        </w:rPr>
        <w:t>&lt;/NumAm&gt;</w:t>
      </w:r>
    </w:p>
    <w:p w14:paraId="43FD1E5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082570F" w14:textId="77777777" w:rsidR="009C2AB5" w:rsidRPr="0021721D" w:rsidRDefault="009C2AB5" w:rsidP="009C2AB5">
      <w:pPr>
        <w:pStyle w:val="NormalBold"/>
      </w:pPr>
      <w:r w:rsidRPr="0021721D">
        <w:rPr>
          <w:rStyle w:val="HideTWBExt"/>
          <w:b w:val="0"/>
        </w:rPr>
        <w:t>&lt;/RepeatBlock-By&gt;</w:t>
      </w:r>
    </w:p>
    <w:p w14:paraId="0352B7A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5CA6BD"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90CC12D" w14:textId="77777777" w:rsidTr="009C2AB5">
        <w:trPr>
          <w:trHeight w:hRule="exact" w:val="240"/>
          <w:jc w:val="center"/>
        </w:trPr>
        <w:tc>
          <w:tcPr>
            <w:tcW w:w="9752" w:type="dxa"/>
            <w:gridSpan w:val="2"/>
            <w:tcBorders>
              <w:top w:val="nil"/>
              <w:left w:val="nil"/>
              <w:bottom w:val="nil"/>
              <w:right w:val="nil"/>
            </w:tcBorders>
          </w:tcPr>
          <w:p w14:paraId="58755A0E" w14:textId="77777777" w:rsidR="009C2AB5" w:rsidRPr="0021721D" w:rsidRDefault="009C2AB5" w:rsidP="009C2AB5"/>
        </w:tc>
      </w:tr>
      <w:tr w:rsidR="009C2AB5" w:rsidRPr="0021721D" w14:paraId="6AFEB8AB" w14:textId="77777777" w:rsidTr="009C2AB5">
        <w:trPr>
          <w:trHeight w:val="240"/>
          <w:jc w:val="center"/>
        </w:trPr>
        <w:tc>
          <w:tcPr>
            <w:tcW w:w="4876" w:type="dxa"/>
            <w:tcBorders>
              <w:top w:val="nil"/>
              <w:left w:val="nil"/>
              <w:bottom w:val="nil"/>
              <w:right w:val="nil"/>
            </w:tcBorders>
          </w:tcPr>
          <w:p w14:paraId="695B990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A09F4BC" w14:textId="77777777" w:rsidR="009C2AB5" w:rsidRPr="0021721D" w:rsidRDefault="009C2AB5" w:rsidP="009C2AB5">
            <w:pPr>
              <w:pStyle w:val="AmColumnHeading"/>
            </w:pPr>
            <w:r w:rsidRPr="0021721D">
              <w:t>Pakeitimas</w:t>
            </w:r>
          </w:p>
        </w:tc>
      </w:tr>
      <w:tr w:rsidR="009C2AB5" w:rsidRPr="0021721D" w14:paraId="2F08F762" w14:textId="77777777" w:rsidTr="009C2AB5">
        <w:trPr>
          <w:jc w:val="center"/>
        </w:trPr>
        <w:tc>
          <w:tcPr>
            <w:tcW w:w="4876" w:type="dxa"/>
            <w:tcBorders>
              <w:top w:val="nil"/>
              <w:left w:val="nil"/>
              <w:bottom w:val="nil"/>
              <w:right w:val="nil"/>
            </w:tcBorders>
          </w:tcPr>
          <w:p w14:paraId="48FF795F"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0BE01818"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w:t>
            </w:r>
            <w:r w:rsidRPr="0021721D">
              <w:rPr>
                <w:b/>
                <w:i/>
              </w:rPr>
              <w:t>, saugumą</w:t>
            </w:r>
            <w:r w:rsidRPr="0021721D">
              <w:t xml:space="preserve"> ir taiką</w:t>
            </w:r>
            <w:r w:rsidRPr="0021721D">
              <w:rPr>
                <w:b/>
                <w:i/>
              </w:rPr>
              <w:t>, taip pat skatinant aktyvų mažumų dalyvavimą</w:t>
            </w:r>
            <w:r w:rsidRPr="0021721D">
              <w:t xml:space="preserve">; </w:t>
            </w:r>
            <w:r w:rsidRPr="0021721D">
              <w:rPr>
                <w:b/>
                <w:i/>
              </w:rPr>
              <w:t>pabrėžia, kad Viduržemio jūros regiono paktas savo ekonominius, politinius, socialinius ir aplinkos apsaugos tikslus ilguoju laikotarpiu gali pasiekti tik tuo atveju, jei visame regione bus užtikrinta taika ir stabilumas;</w:t>
            </w:r>
          </w:p>
        </w:tc>
      </w:tr>
    </w:tbl>
    <w:p w14:paraId="060739F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E4706D4" w14:textId="77777777" w:rsidR="009C2AB5" w:rsidRPr="0021721D" w:rsidRDefault="009C2AB5" w:rsidP="009C2AB5">
      <w:r w:rsidRPr="0021721D">
        <w:rPr>
          <w:rStyle w:val="HideTWBExt"/>
        </w:rPr>
        <w:t>&lt;/Amend&gt;</w:t>
      </w:r>
    </w:p>
    <w:p w14:paraId="152BC33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128</w:t>
      </w:r>
      <w:r w:rsidRPr="0021721D">
        <w:rPr>
          <w:rStyle w:val="HideTWBExt"/>
          <w:b w:val="0"/>
        </w:rPr>
        <w:t>&lt;/NumAm&gt;</w:t>
      </w:r>
    </w:p>
    <w:p w14:paraId="4AEE0F11"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29C4EE72" w14:textId="77777777" w:rsidR="009C2AB5" w:rsidRPr="0021721D" w:rsidRDefault="009C2AB5" w:rsidP="009C2AB5">
      <w:pPr>
        <w:pStyle w:val="NormalBold"/>
      </w:pPr>
      <w:r w:rsidRPr="0021721D">
        <w:rPr>
          <w:rStyle w:val="HideTWBExt"/>
          <w:b w:val="0"/>
        </w:rPr>
        <w:t>&lt;/RepeatBlock-By&gt;</w:t>
      </w:r>
    </w:p>
    <w:p w14:paraId="02FC5B2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64131BF"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78AC980" w14:textId="77777777" w:rsidTr="009C2AB5">
        <w:trPr>
          <w:trHeight w:hRule="exact" w:val="240"/>
          <w:jc w:val="center"/>
        </w:trPr>
        <w:tc>
          <w:tcPr>
            <w:tcW w:w="9752" w:type="dxa"/>
            <w:gridSpan w:val="2"/>
            <w:tcBorders>
              <w:top w:val="nil"/>
              <w:left w:val="nil"/>
              <w:bottom w:val="nil"/>
              <w:right w:val="nil"/>
            </w:tcBorders>
          </w:tcPr>
          <w:p w14:paraId="2E1E32AC" w14:textId="77777777" w:rsidR="009C2AB5" w:rsidRPr="0021721D" w:rsidRDefault="009C2AB5" w:rsidP="009C2AB5"/>
        </w:tc>
      </w:tr>
      <w:tr w:rsidR="009C2AB5" w:rsidRPr="0021721D" w14:paraId="7C1594FD" w14:textId="77777777" w:rsidTr="009C2AB5">
        <w:trPr>
          <w:trHeight w:val="240"/>
          <w:jc w:val="center"/>
        </w:trPr>
        <w:tc>
          <w:tcPr>
            <w:tcW w:w="4876" w:type="dxa"/>
            <w:tcBorders>
              <w:top w:val="nil"/>
              <w:left w:val="nil"/>
              <w:bottom w:val="nil"/>
              <w:right w:val="nil"/>
            </w:tcBorders>
          </w:tcPr>
          <w:p w14:paraId="0261054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13223E" w14:textId="77777777" w:rsidR="009C2AB5" w:rsidRPr="0021721D" w:rsidRDefault="009C2AB5" w:rsidP="009C2AB5">
            <w:pPr>
              <w:pStyle w:val="AmColumnHeading"/>
            </w:pPr>
            <w:r w:rsidRPr="0021721D">
              <w:t>Pakeitimas</w:t>
            </w:r>
          </w:p>
        </w:tc>
      </w:tr>
      <w:tr w:rsidR="009C2AB5" w:rsidRPr="0021721D" w14:paraId="3272D4F5" w14:textId="77777777" w:rsidTr="009C2AB5">
        <w:trPr>
          <w:jc w:val="center"/>
        </w:trPr>
        <w:tc>
          <w:tcPr>
            <w:tcW w:w="4876" w:type="dxa"/>
            <w:tcBorders>
              <w:top w:val="nil"/>
              <w:left w:val="nil"/>
              <w:bottom w:val="nil"/>
              <w:right w:val="nil"/>
            </w:tcBorders>
          </w:tcPr>
          <w:p w14:paraId="6301B767"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53E5D03F" w14:textId="77777777" w:rsidR="009C2AB5" w:rsidRPr="0021721D" w:rsidRDefault="009C2AB5" w:rsidP="009C2AB5">
            <w:pPr>
              <w:pStyle w:val="Normal6a"/>
            </w:pPr>
            <w:r w:rsidRPr="0021721D">
              <w:t>3.</w:t>
            </w:r>
            <w:r w:rsidRPr="0021721D">
              <w:tab/>
              <w:t xml:space="preserve">siekia atgaivinti Viduržemio jūros regioną kaip bendrą bendradarbiavimo bei ekonominių ir kultūrinių mainų erdvę, skatinančią augimą, stabilumą ir taiką; </w:t>
            </w:r>
            <w:r w:rsidRPr="0021721D">
              <w:rPr>
                <w:b/>
                <w:i/>
              </w:rPr>
              <w:t>pripažįsta Viduržemio jūros regiono regioninių centrų ir miestų indėlį skatinant dialogą, inovacijas ir bendradarbiavimą visose regiono šalyse, be kita ko, pasitelkiant esamus Europos ir Viduržemio jūros regiono tinklus ir platformas;</w:t>
            </w:r>
          </w:p>
        </w:tc>
      </w:tr>
    </w:tbl>
    <w:p w14:paraId="7A608D3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515C154" w14:textId="77777777" w:rsidR="009C2AB5" w:rsidRPr="0021721D" w:rsidRDefault="009C2AB5" w:rsidP="009C2AB5">
      <w:r w:rsidRPr="0021721D">
        <w:rPr>
          <w:rStyle w:val="HideTWBExt"/>
        </w:rPr>
        <w:t>&lt;/Amend&gt;</w:t>
      </w:r>
    </w:p>
    <w:p w14:paraId="46A42AF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129</w:t>
      </w:r>
      <w:r w:rsidRPr="0021721D">
        <w:rPr>
          <w:rStyle w:val="HideTWBExt"/>
          <w:b w:val="0"/>
        </w:rPr>
        <w:t>&lt;/NumAm&gt;</w:t>
      </w:r>
    </w:p>
    <w:p w14:paraId="23120C6B"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06733CEA" w14:textId="77777777" w:rsidR="009C2AB5" w:rsidRPr="0021721D" w:rsidRDefault="009C2AB5" w:rsidP="009C2AB5">
      <w:pPr>
        <w:pStyle w:val="NormalBold"/>
      </w:pPr>
      <w:r w:rsidRPr="0021721D">
        <w:rPr>
          <w:rStyle w:val="HideTWBExt"/>
          <w:b w:val="0"/>
        </w:rPr>
        <w:t>&lt;/RepeatBlock-By&gt;</w:t>
      </w:r>
    </w:p>
    <w:p w14:paraId="0DF4A0E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CCD3A65"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5518A6D" w14:textId="77777777" w:rsidTr="009C2AB5">
        <w:trPr>
          <w:trHeight w:hRule="exact" w:val="240"/>
          <w:jc w:val="center"/>
        </w:trPr>
        <w:tc>
          <w:tcPr>
            <w:tcW w:w="9752" w:type="dxa"/>
            <w:gridSpan w:val="2"/>
            <w:tcBorders>
              <w:top w:val="nil"/>
              <w:left w:val="nil"/>
              <w:bottom w:val="nil"/>
              <w:right w:val="nil"/>
            </w:tcBorders>
          </w:tcPr>
          <w:p w14:paraId="68462049" w14:textId="77777777" w:rsidR="009C2AB5" w:rsidRPr="0021721D" w:rsidRDefault="009C2AB5" w:rsidP="009C2AB5"/>
        </w:tc>
      </w:tr>
      <w:tr w:rsidR="009C2AB5" w:rsidRPr="0021721D" w14:paraId="6946462E" w14:textId="77777777" w:rsidTr="009C2AB5">
        <w:trPr>
          <w:trHeight w:val="240"/>
          <w:jc w:val="center"/>
        </w:trPr>
        <w:tc>
          <w:tcPr>
            <w:tcW w:w="4876" w:type="dxa"/>
            <w:tcBorders>
              <w:top w:val="nil"/>
              <w:left w:val="nil"/>
              <w:bottom w:val="nil"/>
              <w:right w:val="nil"/>
            </w:tcBorders>
          </w:tcPr>
          <w:p w14:paraId="043865BF"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02A40451" w14:textId="77777777" w:rsidR="009C2AB5" w:rsidRPr="0021721D" w:rsidRDefault="009C2AB5" w:rsidP="009C2AB5">
            <w:pPr>
              <w:pStyle w:val="AmColumnHeading"/>
            </w:pPr>
            <w:r w:rsidRPr="0021721D">
              <w:t>Pakeitimas</w:t>
            </w:r>
          </w:p>
        </w:tc>
      </w:tr>
      <w:tr w:rsidR="009C2AB5" w:rsidRPr="0021721D" w14:paraId="1320E5A3" w14:textId="77777777" w:rsidTr="009C2AB5">
        <w:trPr>
          <w:jc w:val="center"/>
        </w:trPr>
        <w:tc>
          <w:tcPr>
            <w:tcW w:w="4876" w:type="dxa"/>
            <w:tcBorders>
              <w:top w:val="nil"/>
              <w:left w:val="nil"/>
              <w:bottom w:val="nil"/>
              <w:right w:val="nil"/>
            </w:tcBorders>
          </w:tcPr>
          <w:p w14:paraId="47FF39BD"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2556EF23" w14:textId="77777777" w:rsidR="009C2AB5" w:rsidRPr="0021721D" w:rsidRDefault="009C2AB5" w:rsidP="009C2AB5">
            <w:pPr>
              <w:pStyle w:val="Normal6a"/>
            </w:pPr>
            <w:r w:rsidRPr="0021721D">
              <w:t>3.</w:t>
            </w:r>
            <w:r w:rsidRPr="0021721D">
              <w:tab/>
              <w:t>siekia atgaivinti Viduržemio jūros regioną kaip bendrą bendradarbiavimo</w:t>
            </w:r>
            <w:r w:rsidRPr="0021721D">
              <w:rPr>
                <w:b/>
                <w:bCs/>
                <w:i/>
                <w:iCs/>
              </w:rPr>
              <w:t>, junglumo</w:t>
            </w:r>
            <w:r w:rsidRPr="0021721D">
              <w:t xml:space="preserve"> bei ekonominių ir kultūrinių mainų erdvę, skatinančią augimą, stabilumą</w:t>
            </w:r>
            <w:r w:rsidRPr="0021721D">
              <w:rPr>
                <w:b/>
                <w:bCs/>
                <w:i/>
                <w:iCs/>
              </w:rPr>
              <w:t>, bendrą viso regiono gerovę</w:t>
            </w:r>
            <w:r w:rsidRPr="0021721D">
              <w:t xml:space="preserve"> ir taiką</w:t>
            </w:r>
            <w:r w:rsidRPr="0021721D">
              <w:rPr>
                <w:b/>
                <w:bCs/>
                <w:i/>
                <w:iCs/>
              </w:rPr>
              <w:t>:</w:t>
            </w:r>
            <w:r w:rsidRPr="0021721D">
              <w:rPr>
                <w:b/>
                <w:i/>
              </w:rPr>
              <w:t xml:space="preserve"> </w:t>
            </w:r>
            <w:r w:rsidRPr="0021721D">
              <w:rPr>
                <w:b/>
                <w:bCs/>
                <w:i/>
                <w:iCs/>
              </w:rPr>
              <w:t>360 laipsnių požiūris, apimantis saugumą, migraciją, energetiką ir ekonominę plėtrą vienoje strateginėje vizijoje</w:t>
            </w:r>
            <w:r w:rsidRPr="0021721D">
              <w:t>;</w:t>
            </w:r>
          </w:p>
        </w:tc>
      </w:tr>
    </w:tbl>
    <w:p w14:paraId="7016627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25CCA801" w14:textId="77777777" w:rsidR="009C2AB5" w:rsidRPr="0021721D" w:rsidRDefault="009C2AB5" w:rsidP="009C2AB5">
      <w:r w:rsidRPr="0021721D">
        <w:rPr>
          <w:rStyle w:val="HideTWBExt"/>
        </w:rPr>
        <w:t>&lt;/Amend&gt;</w:t>
      </w:r>
    </w:p>
    <w:p w14:paraId="3EBE6B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130</w:t>
      </w:r>
      <w:r w:rsidRPr="0021721D">
        <w:rPr>
          <w:rStyle w:val="HideTWBExt"/>
          <w:b w:val="0"/>
        </w:rPr>
        <w:t>&lt;/NumAm&gt;</w:t>
      </w:r>
    </w:p>
    <w:p w14:paraId="2A33803D" w14:textId="77777777" w:rsidR="009C2AB5" w:rsidRPr="0021721D" w:rsidRDefault="009C2AB5" w:rsidP="009C2AB5">
      <w:pPr>
        <w:pStyle w:val="NormalBold"/>
      </w:pPr>
      <w:r w:rsidRPr="0021721D">
        <w:rPr>
          <w:rStyle w:val="HideTWBExt"/>
          <w:b w:val="0"/>
        </w:rPr>
        <w:t>&lt;RepeatBlock-By&gt;&lt;Members&gt;</w:t>
      </w:r>
      <w:r w:rsidRPr="0021721D">
        <w:t>Vangelis Meimarakis</w:t>
      </w:r>
      <w:r w:rsidRPr="0021721D">
        <w:rPr>
          <w:rStyle w:val="HideTWBExt"/>
          <w:b w:val="0"/>
        </w:rPr>
        <w:t>&lt;/Members&gt;</w:t>
      </w:r>
    </w:p>
    <w:p w14:paraId="14CB76F5" w14:textId="77777777" w:rsidR="009C2AB5" w:rsidRPr="0021721D" w:rsidRDefault="009C2AB5" w:rsidP="009C2AB5">
      <w:pPr>
        <w:pStyle w:val="NormalBold"/>
      </w:pPr>
      <w:r w:rsidRPr="0021721D">
        <w:rPr>
          <w:rStyle w:val="HideTWBExt"/>
          <w:b w:val="0"/>
        </w:rPr>
        <w:t>&lt;/RepeatBlock-By&gt;</w:t>
      </w:r>
    </w:p>
    <w:p w14:paraId="5C9F63D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C59926"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191803" w14:textId="77777777" w:rsidTr="009C2AB5">
        <w:trPr>
          <w:trHeight w:hRule="exact" w:val="240"/>
          <w:jc w:val="center"/>
        </w:trPr>
        <w:tc>
          <w:tcPr>
            <w:tcW w:w="9752" w:type="dxa"/>
            <w:gridSpan w:val="2"/>
            <w:tcBorders>
              <w:top w:val="nil"/>
              <w:left w:val="nil"/>
              <w:bottom w:val="nil"/>
              <w:right w:val="nil"/>
            </w:tcBorders>
          </w:tcPr>
          <w:p w14:paraId="5C913E8A" w14:textId="77777777" w:rsidR="009C2AB5" w:rsidRPr="0021721D" w:rsidRDefault="009C2AB5" w:rsidP="009C2AB5"/>
        </w:tc>
      </w:tr>
      <w:tr w:rsidR="009C2AB5" w:rsidRPr="0021721D" w14:paraId="4AC204A2" w14:textId="77777777" w:rsidTr="009C2AB5">
        <w:trPr>
          <w:trHeight w:val="240"/>
          <w:jc w:val="center"/>
        </w:trPr>
        <w:tc>
          <w:tcPr>
            <w:tcW w:w="4876" w:type="dxa"/>
            <w:tcBorders>
              <w:top w:val="nil"/>
              <w:left w:val="nil"/>
              <w:bottom w:val="nil"/>
              <w:right w:val="nil"/>
            </w:tcBorders>
          </w:tcPr>
          <w:p w14:paraId="1CBB09C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E73C7BA" w14:textId="77777777" w:rsidR="009C2AB5" w:rsidRPr="0021721D" w:rsidRDefault="009C2AB5" w:rsidP="009C2AB5">
            <w:pPr>
              <w:pStyle w:val="AmColumnHeading"/>
            </w:pPr>
            <w:r w:rsidRPr="0021721D">
              <w:t>Pakeitimas</w:t>
            </w:r>
          </w:p>
        </w:tc>
      </w:tr>
      <w:tr w:rsidR="009C2AB5" w:rsidRPr="0021721D" w14:paraId="77D94A42" w14:textId="77777777" w:rsidTr="009C2AB5">
        <w:trPr>
          <w:jc w:val="center"/>
        </w:trPr>
        <w:tc>
          <w:tcPr>
            <w:tcW w:w="4876" w:type="dxa"/>
            <w:tcBorders>
              <w:top w:val="nil"/>
              <w:left w:val="nil"/>
              <w:bottom w:val="nil"/>
              <w:right w:val="nil"/>
            </w:tcBorders>
          </w:tcPr>
          <w:p w14:paraId="1038A16E"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6795C5FC"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w:t>
            </w:r>
            <w:r w:rsidRPr="0021721D">
              <w:rPr>
                <w:b/>
                <w:i/>
              </w:rPr>
              <w:t>, įtrauktį</w:t>
            </w:r>
            <w:r w:rsidRPr="0021721D">
              <w:t xml:space="preserve"> ir taiką;</w:t>
            </w:r>
          </w:p>
        </w:tc>
      </w:tr>
    </w:tbl>
    <w:p w14:paraId="6602AD8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C7EF16" w14:textId="77777777" w:rsidR="009C2AB5" w:rsidRPr="0021721D" w:rsidRDefault="009C2AB5" w:rsidP="009C2AB5">
      <w:r w:rsidRPr="0021721D">
        <w:rPr>
          <w:rStyle w:val="HideTWBExt"/>
        </w:rPr>
        <w:t>&lt;/Amend&gt;</w:t>
      </w:r>
    </w:p>
    <w:p w14:paraId="5CDA0F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131</w:t>
      </w:r>
      <w:r w:rsidRPr="0021721D">
        <w:rPr>
          <w:rStyle w:val="HideTWBExt"/>
          <w:b w:val="0"/>
        </w:rPr>
        <w:t>&lt;/NumAm&gt;</w:t>
      </w:r>
    </w:p>
    <w:p w14:paraId="34816CC6"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6436C118" w14:textId="77777777" w:rsidR="009C2AB5" w:rsidRPr="0021721D" w:rsidRDefault="009C2AB5" w:rsidP="009C2AB5">
      <w:pPr>
        <w:pStyle w:val="NormalBold"/>
      </w:pPr>
      <w:r w:rsidRPr="0021721D">
        <w:rPr>
          <w:rStyle w:val="HideTWBExt"/>
          <w:b w:val="0"/>
        </w:rPr>
        <w:t>&lt;/RepeatBlock-By&gt;</w:t>
      </w:r>
    </w:p>
    <w:p w14:paraId="239A956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C626888"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0773148" w14:textId="77777777" w:rsidTr="009C2AB5">
        <w:trPr>
          <w:trHeight w:hRule="exact" w:val="240"/>
          <w:jc w:val="center"/>
        </w:trPr>
        <w:tc>
          <w:tcPr>
            <w:tcW w:w="9752" w:type="dxa"/>
            <w:gridSpan w:val="2"/>
            <w:tcBorders>
              <w:top w:val="nil"/>
              <w:left w:val="nil"/>
              <w:bottom w:val="nil"/>
              <w:right w:val="nil"/>
            </w:tcBorders>
          </w:tcPr>
          <w:p w14:paraId="66511A9F" w14:textId="77777777" w:rsidR="009C2AB5" w:rsidRPr="0021721D" w:rsidRDefault="009C2AB5" w:rsidP="009C2AB5"/>
        </w:tc>
      </w:tr>
      <w:tr w:rsidR="009C2AB5" w:rsidRPr="0021721D" w14:paraId="47791976" w14:textId="77777777" w:rsidTr="009C2AB5">
        <w:trPr>
          <w:trHeight w:val="240"/>
          <w:jc w:val="center"/>
        </w:trPr>
        <w:tc>
          <w:tcPr>
            <w:tcW w:w="4876" w:type="dxa"/>
            <w:tcBorders>
              <w:top w:val="nil"/>
              <w:left w:val="nil"/>
              <w:bottom w:val="nil"/>
              <w:right w:val="nil"/>
            </w:tcBorders>
          </w:tcPr>
          <w:p w14:paraId="07AA8A1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80ACFC" w14:textId="77777777" w:rsidR="009C2AB5" w:rsidRPr="0021721D" w:rsidRDefault="009C2AB5" w:rsidP="009C2AB5">
            <w:pPr>
              <w:pStyle w:val="AmColumnHeading"/>
            </w:pPr>
            <w:r w:rsidRPr="0021721D">
              <w:t>Pakeitimas</w:t>
            </w:r>
          </w:p>
        </w:tc>
      </w:tr>
      <w:tr w:rsidR="009C2AB5" w:rsidRPr="0021721D" w14:paraId="6B4562BC" w14:textId="77777777" w:rsidTr="009C2AB5">
        <w:trPr>
          <w:jc w:val="center"/>
        </w:trPr>
        <w:tc>
          <w:tcPr>
            <w:tcW w:w="4876" w:type="dxa"/>
            <w:tcBorders>
              <w:top w:val="nil"/>
              <w:left w:val="nil"/>
              <w:bottom w:val="nil"/>
              <w:right w:val="nil"/>
            </w:tcBorders>
          </w:tcPr>
          <w:p w14:paraId="0BD29C83" w14:textId="77777777" w:rsidR="009C2AB5" w:rsidRPr="0021721D" w:rsidRDefault="009C2AB5" w:rsidP="009C2AB5">
            <w:pPr>
              <w:pStyle w:val="Normal6a"/>
            </w:pPr>
            <w:r w:rsidRPr="0021721D">
              <w:t>3.</w:t>
            </w:r>
            <w:r w:rsidRPr="0021721D">
              <w:tab/>
              <w:t>siekia atgaivinti Viduržemio jūros regioną kaip bendrą bendradarbiavimo bei ekonominių ir kultūrinių mainų erdvę, skatinančią augimą, stabilumą ir taiką;</w:t>
            </w:r>
          </w:p>
        </w:tc>
        <w:tc>
          <w:tcPr>
            <w:tcW w:w="4876" w:type="dxa"/>
            <w:tcBorders>
              <w:top w:val="nil"/>
              <w:left w:val="nil"/>
              <w:bottom w:val="nil"/>
              <w:right w:val="nil"/>
            </w:tcBorders>
          </w:tcPr>
          <w:p w14:paraId="29CAFC7F" w14:textId="77777777" w:rsidR="009C2AB5" w:rsidRPr="0021721D" w:rsidRDefault="009C2AB5" w:rsidP="009C2AB5">
            <w:pPr>
              <w:pStyle w:val="Normal6a"/>
            </w:pPr>
            <w:r w:rsidRPr="0021721D">
              <w:t>3.</w:t>
            </w:r>
            <w:r w:rsidRPr="0021721D">
              <w:tab/>
              <w:t>siekia atgaivinti Viduržemio jūros regioną kaip bendrą bendradarbiavimo bei ekonominių</w:t>
            </w:r>
            <w:r w:rsidRPr="0021721D">
              <w:rPr>
                <w:b/>
                <w:i/>
              </w:rPr>
              <w:t>, mokslinių ir</w:t>
            </w:r>
            <w:r w:rsidRPr="0021721D">
              <w:t xml:space="preserve"> kultūrinių mainų erdvę, skatinančią augimą, stabilumą ir taiką;</w:t>
            </w:r>
          </w:p>
        </w:tc>
      </w:tr>
    </w:tbl>
    <w:p w14:paraId="5FE9B4E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3CD6C91" w14:textId="77777777" w:rsidR="009C2AB5" w:rsidRPr="0021721D" w:rsidRDefault="009C2AB5" w:rsidP="009C2AB5">
      <w:r w:rsidRPr="0021721D">
        <w:rPr>
          <w:rStyle w:val="HideTWBExt"/>
        </w:rPr>
        <w:lastRenderedPageBreak/>
        <w:t>&lt;/Amend&gt;</w:t>
      </w:r>
    </w:p>
    <w:p w14:paraId="4E34CE2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132</w:t>
      </w:r>
      <w:r w:rsidRPr="0021721D">
        <w:rPr>
          <w:rStyle w:val="HideTWBExt"/>
          <w:b w:val="0"/>
        </w:rPr>
        <w:t>&lt;/NumAm&gt;</w:t>
      </w:r>
    </w:p>
    <w:p w14:paraId="5AD6ADB9"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8D38B70" w14:textId="77777777" w:rsidR="009C2AB5" w:rsidRPr="0021721D" w:rsidRDefault="009C2AB5" w:rsidP="009C2AB5">
      <w:pPr>
        <w:pStyle w:val="NormalBold"/>
      </w:pPr>
      <w:r w:rsidRPr="0021721D">
        <w:rPr>
          <w:rStyle w:val="HideTWBExt"/>
          <w:b w:val="0"/>
        </w:rPr>
        <w:t>&lt;/RepeatBlock-By&gt;</w:t>
      </w:r>
    </w:p>
    <w:p w14:paraId="669943D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CC8E90" w14:textId="77777777" w:rsidR="009C2AB5" w:rsidRPr="0021721D" w:rsidRDefault="009C2AB5" w:rsidP="009C2AB5">
      <w:pPr>
        <w:pStyle w:val="NormalBold"/>
      </w:pPr>
      <w:r w:rsidRPr="0021721D">
        <w:rPr>
          <w:rStyle w:val="HideTWBExt"/>
          <w:b w:val="0"/>
        </w:rPr>
        <w:t>&lt;Article&gt;</w:t>
      </w:r>
      <w:r w:rsidRPr="0021721D">
        <w:t>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6F41FF" w14:textId="77777777" w:rsidTr="009C2AB5">
        <w:trPr>
          <w:trHeight w:hRule="exact" w:val="240"/>
          <w:jc w:val="center"/>
        </w:trPr>
        <w:tc>
          <w:tcPr>
            <w:tcW w:w="9752" w:type="dxa"/>
            <w:gridSpan w:val="2"/>
            <w:tcBorders>
              <w:top w:val="nil"/>
              <w:left w:val="nil"/>
              <w:bottom w:val="nil"/>
              <w:right w:val="nil"/>
            </w:tcBorders>
          </w:tcPr>
          <w:p w14:paraId="6285DCAA" w14:textId="77777777" w:rsidR="009C2AB5" w:rsidRPr="0021721D" w:rsidRDefault="009C2AB5" w:rsidP="009C2AB5"/>
        </w:tc>
      </w:tr>
      <w:tr w:rsidR="009C2AB5" w:rsidRPr="0021721D" w14:paraId="16AE0828" w14:textId="77777777" w:rsidTr="009C2AB5">
        <w:trPr>
          <w:trHeight w:val="240"/>
          <w:jc w:val="center"/>
        </w:trPr>
        <w:tc>
          <w:tcPr>
            <w:tcW w:w="4876" w:type="dxa"/>
            <w:tcBorders>
              <w:top w:val="nil"/>
              <w:left w:val="nil"/>
              <w:bottom w:val="nil"/>
              <w:right w:val="nil"/>
            </w:tcBorders>
          </w:tcPr>
          <w:p w14:paraId="7B439E1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C15AD80" w14:textId="77777777" w:rsidR="009C2AB5" w:rsidRPr="0021721D" w:rsidRDefault="009C2AB5" w:rsidP="009C2AB5">
            <w:pPr>
              <w:pStyle w:val="AmColumnHeading"/>
            </w:pPr>
            <w:r w:rsidRPr="0021721D">
              <w:t>Pakeitimas</w:t>
            </w:r>
          </w:p>
        </w:tc>
      </w:tr>
      <w:tr w:rsidR="009C2AB5" w:rsidRPr="0021721D" w14:paraId="09044D3A" w14:textId="77777777" w:rsidTr="009C2AB5">
        <w:trPr>
          <w:jc w:val="center"/>
        </w:trPr>
        <w:tc>
          <w:tcPr>
            <w:tcW w:w="4876" w:type="dxa"/>
            <w:tcBorders>
              <w:top w:val="nil"/>
              <w:left w:val="nil"/>
              <w:bottom w:val="nil"/>
              <w:right w:val="nil"/>
            </w:tcBorders>
          </w:tcPr>
          <w:p w14:paraId="2D7B955D" w14:textId="77777777" w:rsidR="009C2AB5" w:rsidRPr="0021721D" w:rsidRDefault="009C2AB5" w:rsidP="009C2AB5">
            <w:pPr>
              <w:pStyle w:val="Normal6a"/>
            </w:pPr>
            <w:r w:rsidRPr="0021721D">
              <w:t>3.</w:t>
            </w:r>
            <w:r w:rsidRPr="0021721D">
              <w:tab/>
              <w:t xml:space="preserve">siekia atgaivinti Viduržemio jūros regioną kaip </w:t>
            </w:r>
            <w:r w:rsidRPr="0021721D">
              <w:rPr>
                <w:b/>
                <w:i/>
              </w:rPr>
              <w:t>bendrą</w:t>
            </w:r>
            <w:r w:rsidRPr="0021721D">
              <w:t xml:space="preserve"> bendradarbiavimo </w:t>
            </w:r>
            <w:r w:rsidRPr="0021721D">
              <w:rPr>
                <w:b/>
                <w:i/>
              </w:rPr>
              <w:t>bei ekonominių ir kultūrinių mainų</w:t>
            </w:r>
            <w:r w:rsidRPr="0021721D">
              <w:t xml:space="preserve"> erdvę, skatinančią augimą, stabilumą ir taiką;</w:t>
            </w:r>
          </w:p>
        </w:tc>
        <w:tc>
          <w:tcPr>
            <w:tcW w:w="4876" w:type="dxa"/>
            <w:tcBorders>
              <w:top w:val="nil"/>
              <w:left w:val="nil"/>
              <w:bottom w:val="nil"/>
              <w:right w:val="nil"/>
            </w:tcBorders>
          </w:tcPr>
          <w:p w14:paraId="791DD86A" w14:textId="77777777" w:rsidR="009C2AB5" w:rsidRPr="0021721D" w:rsidRDefault="009C2AB5" w:rsidP="009C2AB5">
            <w:pPr>
              <w:pStyle w:val="Normal6a"/>
            </w:pPr>
            <w:r w:rsidRPr="0021721D">
              <w:t>3.</w:t>
            </w:r>
            <w:r w:rsidRPr="0021721D">
              <w:tab/>
              <w:t xml:space="preserve">siekia atgaivinti Viduržemio jūros regioną kaip </w:t>
            </w:r>
            <w:r w:rsidRPr="0021721D">
              <w:rPr>
                <w:b/>
                <w:i/>
              </w:rPr>
              <w:t>ekonominio</w:t>
            </w:r>
            <w:r w:rsidRPr="0021721D">
              <w:t xml:space="preserve"> bendradarbiavimo erdvę, skatinančią augimą, stabilumą ir taiką;</w:t>
            </w:r>
          </w:p>
        </w:tc>
      </w:tr>
    </w:tbl>
    <w:p w14:paraId="0513612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53828F53" w14:textId="77777777" w:rsidR="009C2AB5" w:rsidRPr="0021721D" w:rsidRDefault="009C2AB5" w:rsidP="009C2AB5">
      <w:r w:rsidRPr="0021721D">
        <w:rPr>
          <w:rStyle w:val="HideTWBExt"/>
        </w:rPr>
        <w:t>&lt;/Amend&gt;</w:t>
      </w:r>
    </w:p>
    <w:p w14:paraId="06DE2E2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133</w:t>
      </w:r>
      <w:r w:rsidRPr="0021721D">
        <w:rPr>
          <w:rStyle w:val="HideTWBExt"/>
          <w:b w:val="0"/>
        </w:rPr>
        <w:t>&lt;/NumAm&gt;</w:t>
      </w:r>
    </w:p>
    <w:p w14:paraId="149C637C"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4EA14810" w14:textId="77777777" w:rsidR="009C2AB5" w:rsidRPr="0021721D" w:rsidRDefault="009C2AB5" w:rsidP="009C2AB5">
      <w:pPr>
        <w:pStyle w:val="NormalBold"/>
      </w:pPr>
      <w:r w:rsidRPr="0021721D">
        <w:rPr>
          <w:rStyle w:val="HideTWBExt"/>
          <w:b w:val="0"/>
        </w:rPr>
        <w:t>&lt;/RepeatBlock-By&gt;</w:t>
      </w:r>
    </w:p>
    <w:p w14:paraId="1C567A9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CAA829F" w14:textId="77777777" w:rsidR="009C2AB5" w:rsidRPr="0021721D" w:rsidRDefault="009C2AB5" w:rsidP="009C2AB5">
      <w:pPr>
        <w:pStyle w:val="NormalBold"/>
      </w:pPr>
      <w:r w:rsidRPr="0021721D">
        <w:rPr>
          <w:rStyle w:val="HideTWBExt"/>
          <w:b w:val="0"/>
        </w:rPr>
        <w:t>&lt;Article&gt;</w:t>
      </w:r>
      <w:r w:rsidRPr="0021721D">
        <w:t>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9E7FD29" w14:textId="77777777" w:rsidTr="009C2AB5">
        <w:trPr>
          <w:trHeight w:hRule="exact" w:val="240"/>
          <w:jc w:val="center"/>
        </w:trPr>
        <w:tc>
          <w:tcPr>
            <w:tcW w:w="9752" w:type="dxa"/>
            <w:gridSpan w:val="2"/>
            <w:tcBorders>
              <w:top w:val="nil"/>
              <w:left w:val="nil"/>
              <w:bottom w:val="nil"/>
              <w:right w:val="nil"/>
            </w:tcBorders>
          </w:tcPr>
          <w:p w14:paraId="7461E054" w14:textId="77777777" w:rsidR="009C2AB5" w:rsidRPr="0021721D" w:rsidRDefault="009C2AB5" w:rsidP="009C2AB5"/>
        </w:tc>
      </w:tr>
      <w:tr w:rsidR="009C2AB5" w:rsidRPr="0021721D" w14:paraId="24062886" w14:textId="77777777" w:rsidTr="009C2AB5">
        <w:trPr>
          <w:trHeight w:val="240"/>
          <w:jc w:val="center"/>
        </w:trPr>
        <w:tc>
          <w:tcPr>
            <w:tcW w:w="4876" w:type="dxa"/>
            <w:tcBorders>
              <w:top w:val="nil"/>
              <w:left w:val="nil"/>
              <w:bottom w:val="nil"/>
              <w:right w:val="nil"/>
            </w:tcBorders>
          </w:tcPr>
          <w:p w14:paraId="03E7F77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50D8DCF" w14:textId="77777777" w:rsidR="009C2AB5" w:rsidRPr="0021721D" w:rsidRDefault="009C2AB5" w:rsidP="009C2AB5">
            <w:pPr>
              <w:pStyle w:val="AmColumnHeading"/>
            </w:pPr>
            <w:r w:rsidRPr="0021721D">
              <w:t>Pakeitimas</w:t>
            </w:r>
          </w:p>
        </w:tc>
      </w:tr>
      <w:tr w:rsidR="009C2AB5" w:rsidRPr="0021721D" w14:paraId="592CDA4B" w14:textId="77777777" w:rsidTr="009C2AB5">
        <w:trPr>
          <w:jc w:val="center"/>
        </w:trPr>
        <w:tc>
          <w:tcPr>
            <w:tcW w:w="4876" w:type="dxa"/>
            <w:tcBorders>
              <w:top w:val="nil"/>
              <w:left w:val="nil"/>
              <w:bottom w:val="nil"/>
              <w:right w:val="nil"/>
            </w:tcBorders>
          </w:tcPr>
          <w:p w14:paraId="1B4D6CEE" w14:textId="77777777" w:rsidR="009C2AB5" w:rsidRPr="0021721D" w:rsidRDefault="009C2AB5" w:rsidP="009C2AB5">
            <w:pPr>
              <w:pStyle w:val="Normal6a"/>
            </w:pPr>
          </w:p>
        </w:tc>
        <w:tc>
          <w:tcPr>
            <w:tcW w:w="4876" w:type="dxa"/>
            <w:tcBorders>
              <w:top w:val="nil"/>
              <w:left w:val="nil"/>
              <w:bottom w:val="nil"/>
              <w:right w:val="nil"/>
            </w:tcBorders>
          </w:tcPr>
          <w:p w14:paraId="0458AE8C" w14:textId="77777777" w:rsidR="009C2AB5" w:rsidRPr="0021721D" w:rsidRDefault="009C2AB5" w:rsidP="009C2AB5">
            <w:pPr>
              <w:pStyle w:val="Normal6a"/>
            </w:pPr>
            <w:r w:rsidRPr="0021721D">
              <w:rPr>
                <w:b/>
                <w:i/>
              </w:rPr>
              <w:t>3a.</w:t>
            </w:r>
            <w:r w:rsidRPr="0021721D">
              <w:tab/>
            </w:r>
            <w:r w:rsidRPr="0021721D">
              <w:rPr>
                <w:b/>
                <w:i/>
              </w:rPr>
              <w:t>pabrėžia, kad paktas turėtų būti tvirtesnio politinio, saugumo, ekonominio ir energetinio bendradarbiavimo sistema, grindžiama partneryste, pasitikėjimu ir bendrais interesais, siekiant sukurti stabilesnį, klestintį ir atsparesnį Viduržemio jūros regioną;</w:t>
            </w:r>
          </w:p>
        </w:tc>
      </w:tr>
    </w:tbl>
    <w:p w14:paraId="28BF5A3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FF5E50C" w14:textId="77777777" w:rsidR="009C2AB5" w:rsidRPr="0021721D" w:rsidRDefault="009C2AB5" w:rsidP="009C2AB5">
      <w:r w:rsidRPr="0021721D">
        <w:rPr>
          <w:rStyle w:val="HideTWBExt"/>
        </w:rPr>
        <w:t>&lt;/Amend&gt;</w:t>
      </w:r>
    </w:p>
    <w:p w14:paraId="58358C5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134</w:t>
      </w:r>
      <w:r w:rsidRPr="0021721D">
        <w:rPr>
          <w:rStyle w:val="HideTWBExt"/>
          <w:b w:val="0"/>
        </w:rPr>
        <w:t>&lt;/NumAm&gt;</w:t>
      </w:r>
    </w:p>
    <w:p w14:paraId="19565B5F" w14:textId="77777777" w:rsidR="009C2AB5" w:rsidRPr="0021721D" w:rsidRDefault="009C2AB5" w:rsidP="009C2AB5">
      <w:pPr>
        <w:pStyle w:val="NormalBold"/>
      </w:pPr>
      <w:r w:rsidRPr="0021721D">
        <w:rPr>
          <w:rStyle w:val="HideTWBExt"/>
          <w:b w:val="0"/>
        </w:rPr>
        <w:t>&lt;RepeatBlock-By&gt;&lt;Members&gt;</w:t>
      </w:r>
      <w:r w:rsidRPr="0021721D">
        <w:t>Alberico Gambino</w:t>
      </w:r>
      <w:r w:rsidRPr="0021721D">
        <w:rPr>
          <w:rStyle w:val="HideTWBExt"/>
          <w:b w:val="0"/>
        </w:rPr>
        <w:t>&lt;/Members&gt;</w:t>
      </w:r>
    </w:p>
    <w:p w14:paraId="20FC1CF6" w14:textId="77777777" w:rsidR="009C2AB5" w:rsidRPr="0021721D" w:rsidRDefault="009C2AB5" w:rsidP="009C2AB5">
      <w:pPr>
        <w:pStyle w:val="NormalBold"/>
      </w:pPr>
      <w:r w:rsidRPr="0021721D">
        <w:rPr>
          <w:rStyle w:val="HideTWBExt"/>
          <w:b w:val="0"/>
        </w:rPr>
        <w:t>&lt;/RepeatBlock-By&gt;</w:t>
      </w:r>
    </w:p>
    <w:p w14:paraId="02EFCDD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B8FEC9" w14:textId="77777777" w:rsidR="009C2AB5" w:rsidRPr="0021721D" w:rsidRDefault="009C2AB5" w:rsidP="009C2AB5">
      <w:pPr>
        <w:pStyle w:val="NormalBold"/>
      </w:pPr>
      <w:r w:rsidRPr="0021721D">
        <w:rPr>
          <w:rStyle w:val="HideTWBExt"/>
          <w:b w:val="0"/>
        </w:rPr>
        <w:t>&lt;Article&gt;</w:t>
      </w:r>
      <w:r w:rsidRPr="0021721D">
        <w:t>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317E0D9" w14:textId="77777777" w:rsidTr="009C2AB5">
        <w:trPr>
          <w:trHeight w:hRule="exact" w:val="240"/>
          <w:jc w:val="center"/>
        </w:trPr>
        <w:tc>
          <w:tcPr>
            <w:tcW w:w="9752" w:type="dxa"/>
            <w:gridSpan w:val="2"/>
            <w:tcBorders>
              <w:top w:val="nil"/>
              <w:left w:val="nil"/>
              <w:bottom w:val="nil"/>
              <w:right w:val="nil"/>
            </w:tcBorders>
          </w:tcPr>
          <w:p w14:paraId="08132FA7" w14:textId="77777777" w:rsidR="009C2AB5" w:rsidRPr="0021721D" w:rsidRDefault="009C2AB5" w:rsidP="009C2AB5"/>
        </w:tc>
      </w:tr>
      <w:tr w:rsidR="009C2AB5" w:rsidRPr="0021721D" w14:paraId="12CE8AA7" w14:textId="77777777" w:rsidTr="009C2AB5">
        <w:trPr>
          <w:trHeight w:val="240"/>
          <w:jc w:val="center"/>
        </w:trPr>
        <w:tc>
          <w:tcPr>
            <w:tcW w:w="4876" w:type="dxa"/>
            <w:tcBorders>
              <w:top w:val="nil"/>
              <w:left w:val="nil"/>
              <w:bottom w:val="nil"/>
              <w:right w:val="nil"/>
            </w:tcBorders>
          </w:tcPr>
          <w:p w14:paraId="2619D41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7EAB92B" w14:textId="77777777" w:rsidR="009C2AB5" w:rsidRPr="0021721D" w:rsidRDefault="009C2AB5" w:rsidP="009C2AB5">
            <w:pPr>
              <w:pStyle w:val="AmColumnHeading"/>
            </w:pPr>
            <w:r w:rsidRPr="0021721D">
              <w:t>Pakeitimas</w:t>
            </w:r>
          </w:p>
        </w:tc>
      </w:tr>
      <w:tr w:rsidR="009C2AB5" w:rsidRPr="0021721D" w14:paraId="325E897B" w14:textId="77777777" w:rsidTr="009C2AB5">
        <w:trPr>
          <w:jc w:val="center"/>
        </w:trPr>
        <w:tc>
          <w:tcPr>
            <w:tcW w:w="4876" w:type="dxa"/>
            <w:tcBorders>
              <w:top w:val="nil"/>
              <w:left w:val="nil"/>
              <w:bottom w:val="nil"/>
              <w:right w:val="nil"/>
            </w:tcBorders>
          </w:tcPr>
          <w:p w14:paraId="18A9EEF4" w14:textId="77777777" w:rsidR="009C2AB5" w:rsidRPr="0021721D" w:rsidRDefault="009C2AB5" w:rsidP="009C2AB5">
            <w:pPr>
              <w:pStyle w:val="Normal6a"/>
            </w:pPr>
          </w:p>
        </w:tc>
        <w:tc>
          <w:tcPr>
            <w:tcW w:w="4876" w:type="dxa"/>
            <w:tcBorders>
              <w:top w:val="nil"/>
              <w:left w:val="nil"/>
              <w:bottom w:val="nil"/>
              <w:right w:val="nil"/>
            </w:tcBorders>
          </w:tcPr>
          <w:p w14:paraId="4A40C8A7" w14:textId="77777777" w:rsidR="009C2AB5" w:rsidRPr="0021721D" w:rsidRDefault="009C2AB5" w:rsidP="009C2AB5">
            <w:pPr>
              <w:pStyle w:val="Normal6a"/>
            </w:pPr>
            <w:r w:rsidRPr="0021721D">
              <w:rPr>
                <w:b/>
                <w:i/>
              </w:rPr>
              <w:t>3a.</w:t>
            </w:r>
            <w:r w:rsidRPr="0021721D">
              <w:tab/>
            </w:r>
            <w:r w:rsidRPr="0021721D">
              <w:rPr>
                <w:b/>
                <w:i/>
              </w:rPr>
              <w:t xml:space="preserve">primena, kad saugumas yra būtinas ramstis ir esminė bendros Viduržemio jūros regiono erdvės </w:t>
            </w:r>
            <w:r w:rsidRPr="0021721D">
              <w:rPr>
                <w:b/>
                <w:i/>
              </w:rPr>
              <w:lastRenderedPageBreak/>
              <w:t>klestėjimo ir taikos sąlyga;</w:t>
            </w:r>
          </w:p>
        </w:tc>
      </w:tr>
    </w:tbl>
    <w:p w14:paraId="6FCD133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9671586" w14:textId="77777777" w:rsidR="009C2AB5" w:rsidRPr="0021721D" w:rsidRDefault="009C2AB5" w:rsidP="009C2AB5">
      <w:r w:rsidRPr="0021721D">
        <w:rPr>
          <w:rStyle w:val="HideTWBExt"/>
        </w:rPr>
        <w:t>&lt;/Amend&gt;</w:t>
      </w:r>
    </w:p>
    <w:p w14:paraId="185CCC5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135</w:t>
      </w:r>
      <w:r w:rsidRPr="0021721D">
        <w:rPr>
          <w:rStyle w:val="HideTWBExt"/>
          <w:b w:val="0"/>
        </w:rPr>
        <w:t>&lt;/NumAm&gt;</w:t>
      </w:r>
    </w:p>
    <w:p w14:paraId="3B17F57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1313B4A" w14:textId="77777777" w:rsidR="009C2AB5" w:rsidRPr="0021721D" w:rsidRDefault="009C2AB5" w:rsidP="009C2AB5">
      <w:pPr>
        <w:pStyle w:val="NormalBold"/>
      </w:pPr>
      <w:r w:rsidRPr="0021721D">
        <w:rPr>
          <w:rStyle w:val="HideTWBExt"/>
          <w:b w:val="0"/>
        </w:rPr>
        <w:t>&lt;/RepeatBlock-By&gt;</w:t>
      </w:r>
    </w:p>
    <w:p w14:paraId="78BC43E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869DDB" w14:textId="77777777" w:rsidR="009C2AB5" w:rsidRPr="0021721D" w:rsidRDefault="009C2AB5" w:rsidP="009C2AB5">
      <w:pPr>
        <w:pStyle w:val="NormalBold"/>
      </w:pPr>
      <w:r w:rsidRPr="0021721D">
        <w:rPr>
          <w:rStyle w:val="HideTWBExt"/>
          <w:b w:val="0"/>
        </w:rPr>
        <w:t>&lt;Article&gt;</w:t>
      </w:r>
      <w:r w:rsidRPr="0021721D">
        <w:t>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68946DC" w14:textId="77777777" w:rsidTr="009C2AB5">
        <w:trPr>
          <w:trHeight w:hRule="exact" w:val="240"/>
          <w:jc w:val="center"/>
        </w:trPr>
        <w:tc>
          <w:tcPr>
            <w:tcW w:w="9752" w:type="dxa"/>
            <w:gridSpan w:val="2"/>
            <w:tcBorders>
              <w:top w:val="nil"/>
              <w:left w:val="nil"/>
              <w:bottom w:val="nil"/>
              <w:right w:val="nil"/>
            </w:tcBorders>
          </w:tcPr>
          <w:p w14:paraId="6C62D4C4" w14:textId="77777777" w:rsidR="009C2AB5" w:rsidRPr="0021721D" w:rsidRDefault="009C2AB5" w:rsidP="009C2AB5"/>
        </w:tc>
      </w:tr>
      <w:tr w:rsidR="009C2AB5" w:rsidRPr="0021721D" w14:paraId="2F36E34F" w14:textId="77777777" w:rsidTr="009C2AB5">
        <w:trPr>
          <w:trHeight w:val="240"/>
          <w:jc w:val="center"/>
        </w:trPr>
        <w:tc>
          <w:tcPr>
            <w:tcW w:w="4876" w:type="dxa"/>
            <w:tcBorders>
              <w:top w:val="nil"/>
              <w:left w:val="nil"/>
              <w:bottom w:val="nil"/>
              <w:right w:val="nil"/>
            </w:tcBorders>
          </w:tcPr>
          <w:p w14:paraId="7B702FD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E988EE" w14:textId="77777777" w:rsidR="009C2AB5" w:rsidRPr="0021721D" w:rsidRDefault="009C2AB5" w:rsidP="009C2AB5">
            <w:pPr>
              <w:pStyle w:val="AmColumnHeading"/>
            </w:pPr>
            <w:r w:rsidRPr="0021721D">
              <w:t>Pakeitimas</w:t>
            </w:r>
          </w:p>
        </w:tc>
      </w:tr>
      <w:tr w:rsidR="009C2AB5" w:rsidRPr="0021721D" w14:paraId="7E8D68C5" w14:textId="77777777" w:rsidTr="009C2AB5">
        <w:trPr>
          <w:jc w:val="center"/>
        </w:trPr>
        <w:tc>
          <w:tcPr>
            <w:tcW w:w="4876" w:type="dxa"/>
            <w:tcBorders>
              <w:top w:val="nil"/>
              <w:left w:val="nil"/>
              <w:bottom w:val="nil"/>
              <w:right w:val="nil"/>
            </w:tcBorders>
          </w:tcPr>
          <w:p w14:paraId="67BB2729" w14:textId="77777777" w:rsidR="009C2AB5" w:rsidRPr="0021721D" w:rsidRDefault="009C2AB5" w:rsidP="009C2AB5">
            <w:pPr>
              <w:pStyle w:val="Normal6a"/>
            </w:pPr>
          </w:p>
        </w:tc>
        <w:tc>
          <w:tcPr>
            <w:tcW w:w="4876" w:type="dxa"/>
            <w:tcBorders>
              <w:top w:val="nil"/>
              <w:left w:val="nil"/>
              <w:bottom w:val="nil"/>
              <w:right w:val="nil"/>
            </w:tcBorders>
          </w:tcPr>
          <w:p w14:paraId="11DA4B74" w14:textId="77777777" w:rsidR="009C2AB5" w:rsidRPr="0021721D" w:rsidRDefault="009C2AB5" w:rsidP="009C2AB5">
            <w:pPr>
              <w:pStyle w:val="Normal6a"/>
            </w:pPr>
            <w:r w:rsidRPr="0021721D">
              <w:rPr>
                <w:b/>
                <w:i/>
              </w:rPr>
              <w:t>3a.</w:t>
            </w:r>
            <w:r w:rsidRPr="0021721D">
              <w:tab/>
            </w:r>
            <w:r w:rsidRPr="0021721D">
              <w:rPr>
                <w:b/>
                <w:i/>
              </w:rPr>
              <w:t>primena, kad saugumas yra esminis ramstis ir būtinas bendros Viduržemio jūros regiono erdvės klestėjimo ir taikos reikalavimas; </w:t>
            </w:r>
          </w:p>
        </w:tc>
      </w:tr>
    </w:tbl>
    <w:p w14:paraId="11F9404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223E798" w14:textId="77777777" w:rsidR="009C2AB5" w:rsidRPr="0021721D" w:rsidRDefault="009C2AB5" w:rsidP="009C2AB5">
      <w:r w:rsidRPr="0021721D">
        <w:rPr>
          <w:rStyle w:val="HideTWBExt"/>
        </w:rPr>
        <w:t>&lt;/Amend&gt;</w:t>
      </w:r>
    </w:p>
    <w:p w14:paraId="5AA3E73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136</w:t>
      </w:r>
      <w:r w:rsidRPr="0021721D">
        <w:rPr>
          <w:rStyle w:val="HideTWBExt"/>
          <w:b w:val="0"/>
        </w:rPr>
        <w:t>&lt;/NumAm&gt;</w:t>
      </w:r>
    </w:p>
    <w:p w14:paraId="5CEAD42B"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37DA5AA0" w14:textId="77777777" w:rsidR="009C2AB5" w:rsidRPr="0021721D" w:rsidRDefault="009C2AB5" w:rsidP="009C2AB5">
      <w:pPr>
        <w:pStyle w:val="NormalBold"/>
      </w:pPr>
      <w:r w:rsidRPr="0021721D">
        <w:rPr>
          <w:rStyle w:val="HideTWBExt"/>
          <w:b w:val="0"/>
        </w:rPr>
        <w:t>&lt;/RepeatBlock-By&gt;</w:t>
      </w:r>
    </w:p>
    <w:p w14:paraId="4ED3804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2ECB03C"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4E50204" w14:textId="77777777" w:rsidTr="009C2AB5">
        <w:trPr>
          <w:trHeight w:hRule="exact" w:val="240"/>
          <w:jc w:val="center"/>
        </w:trPr>
        <w:tc>
          <w:tcPr>
            <w:tcW w:w="9752" w:type="dxa"/>
            <w:gridSpan w:val="2"/>
            <w:tcBorders>
              <w:top w:val="nil"/>
              <w:left w:val="nil"/>
              <w:bottom w:val="nil"/>
              <w:right w:val="nil"/>
            </w:tcBorders>
          </w:tcPr>
          <w:p w14:paraId="6D31A71D" w14:textId="77777777" w:rsidR="009C2AB5" w:rsidRPr="0021721D" w:rsidRDefault="009C2AB5" w:rsidP="009C2AB5"/>
        </w:tc>
      </w:tr>
      <w:tr w:rsidR="009C2AB5" w:rsidRPr="0021721D" w14:paraId="1E7DC1A2" w14:textId="77777777" w:rsidTr="009C2AB5">
        <w:trPr>
          <w:trHeight w:val="240"/>
          <w:jc w:val="center"/>
        </w:trPr>
        <w:tc>
          <w:tcPr>
            <w:tcW w:w="4876" w:type="dxa"/>
            <w:tcBorders>
              <w:top w:val="nil"/>
              <w:left w:val="nil"/>
              <w:bottom w:val="nil"/>
              <w:right w:val="nil"/>
            </w:tcBorders>
          </w:tcPr>
          <w:p w14:paraId="008B1E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1681C8" w14:textId="77777777" w:rsidR="009C2AB5" w:rsidRPr="0021721D" w:rsidRDefault="009C2AB5" w:rsidP="009C2AB5">
            <w:pPr>
              <w:pStyle w:val="AmColumnHeading"/>
            </w:pPr>
            <w:r w:rsidRPr="0021721D">
              <w:t>Pakeitimas</w:t>
            </w:r>
          </w:p>
        </w:tc>
      </w:tr>
      <w:tr w:rsidR="009C2AB5" w:rsidRPr="0021721D" w14:paraId="1C2FCF35" w14:textId="77777777" w:rsidTr="009C2AB5">
        <w:trPr>
          <w:jc w:val="center"/>
        </w:trPr>
        <w:tc>
          <w:tcPr>
            <w:tcW w:w="4876" w:type="dxa"/>
            <w:tcBorders>
              <w:top w:val="nil"/>
              <w:left w:val="nil"/>
              <w:bottom w:val="nil"/>
              <w:right w:val="nil"/>
            </w:tcBorders>
          </w:tcPr>
          <w:p w14:paraId="597A1920" w14:textId="77777777" w:rsidR="009C2AB5" w:rsidRPr="0021721D" w:rsidRDefault="009C2AB5" w:rsidP="009C2AB5">
            <w:pPr>
              <w:pStyle w:val="Normal6a"/>
            </w:pPr>
            <w:r w:rsidRPr="0021721D">
              <w:t>4.</w:t>
            </w:r>
            <w:r w:rsidRPr="0021721D">
              <w:tab/>
              <w:t xml:space="preserve">palankiai vertina pirmojo Europos Komisijos nario, atsakingo už Viduržemio jūros regioną, paskyrimą ir specialaus generalinio direktorato įsteigimą; </w:t>
            </w:r>
            <w:r w:rsidRPr="0021721D">
              <w:rPr>
                <w:b/>
                <w:bCs/>
                <w:i/>
                <w:iCs/>
              </w:rPr>
              <w:t>taip pat pabrėžia, kad dabar būtina užtikrinti nuoseklų politinį dėmesį ir priimti atitinkamus politinius sprendimus</w:t>
            </w:r>
            <w:r w:rsidRPr="0021721D">
              <w:t>;</w:t>
            </w:r>
          </w:p>
        </w:tc>
        <w:tc>
          <w:tcPr>
            <w:tcW w:w="4876" w:type="dxa"/>
            <w:tcBorders>
              <w:top w:val="nil"/>
              <w:left w:val="nil"/>
              <w:bottom w:val="nil"/>
              <w:right w:val="nil"/>
            </w:tcBorders>
          </w:tcPr>
          <w:p w14:paraId="3C22C016" w14:textId="77777777" w:rsidR="009C2AB5" w:rsidRPr="0021721D" w:rsidRDefault="009C2AB5" w:rsidP="009C2AB5">
            <w:pPr>
              <w:pStyle w:val="Normal6a"/>
            </w:pPr>
            <w:r w:rsidRPr="0021721D">
              <w:t>4.</w:t>
            </w:r>
            <w:r w:rsidRPr="0021721D">
              <w:tab/>
              <w:t>palankiai vertina pirmojo Europos Komisijos nario, atsakingo už Viduržemio jūros regioną, paskyrimą ir specialaus generalinio direktorato įsteigimą</w:t>
            </w:r>
            <w:r w:rsidRPr="0021721D">
              <w:rPr>
                <w:b/>
                <w:bCs/>
                <w:i/>
                <w:iCs/>
              </w:rPr>
              <w:t>, nes jie turėtų prisidėti prie nuoseklesnio, veiksmingesnio ir į rezultatus orientuoto ES požiūrio Viduržemio jūros regione, visų pirma saugumo, migracijos valdymo, energetinio bendradarbiavimo, junglumo, investicijų ir ekonominės plėtros srityse,</w:t>
            </w:r>
            <w:r w:rsidRPr="0021721D">
              <w:t xml:space="preserve"> </w:t>
            </w:r>
            <w:r w:rsidRPr="0021721D">
              <w:rPr>
                <w:b/>
                <w:i/>
              </w:rPr>
              <w:t>taip pat vengiant dubliavimosi ir išnaudojant jau esamas priemones</w:t>
            </w:r>
            <w:r w:rsidRPr="0021721D">
              <w:t>;</w:t>
            </w:r>
            <w:r w:rsidRPr="0021721D">
              <w:rPr>
                <w:b/>
                <w:i/>
              </w:rPr>
              <w:t xml:space="preserve"> šiuo atžvilgiu pabrėžia, kad įgyvendinant paktą turėtų būti visapusiškai bendradarbiaujama vykdant strategiją „Global Gateway“ ir tokias nacionalines iniciatyvas kaip Italijos remiamas Mattei planas, kuris rodo, kaip pragmatiškas ir </w:t>
            </w:r>
            <w:r w:rsidRPr="0021721D">
              <w:rPr>
                <w:b/>
                <w:i/>
              </w:rPr>
              <w:lastRenderedPageBreak/>
              <w:t>konkrečiais projektais pagrįstas požiūris gali duoti rezultatų;</w:t>
            </w:r>
          </w:p>
        </w:tc>
      </w:tr>
    </w:tbl>
    <w:p w14:paraId="712CD51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FF85721" w14:textId="77777777" w:rsidR="009C2AB5" w:rsidRPr="0021721D" w:rsidRDefault="009C2AB5" w:rsidP="009C2AB5">
      <w:r w:rsidRPr="0021721D">
        <w:rPr>
          <w:rStyle w:val="HideTWBExt"/>
        </w:rPr>
        <w:t>&lt;/Amend&gt;</w:t>
      </w:r>
    </w:p>
    <w:p w14:paraId="0F17307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137</w:t>
      </w:r>
      <w:r w:rsidRPr="0021721D">
        <w:rPr>
          <w:rStyle w:val="HideTWBExt"/>
          <w:b w:val="0"/>
        </w:rPr>
        <w:t>&lt;/NumAm&gt;</w:t>
      </w:r>
    </w:p>
    <w:p w14:paraId="07A9F156"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1D9C3002"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0BEA864F" w14:textId="77777777" w:rsidR="009C2AB5" w:rsidRPr="0021721D" w:rsidRDefault="009C2AB5" w:rsidP="009C2AB5">
      <w:pPr>
        <w:pStyle w:val="NormalBold"/>
      </w:pPr>
      <w:r w:rsidRPr="0021721D">
        <w:rPr>
          <w:rStyle w:val="HideTWBExt"/>
          <w:b w:val="0"/>
        </w:rPr>
        <w:t>&lt;/RepeatBlock-By&gt;</w:t>
      </w:r>
    </w:p>
    <w:p w14:paraId="3F2F466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AD0F73"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B70301" w14:textId="77777777" w:rsidTr="009C2AB5">
        <w:trPr>
          <w:trHeight w:hRule="exact" w:val="240"/>
          <w:jc w:val="center"/>
        </w:trPr>
        <w:tc>
          <w:tcPr>
            <w:tcW w:w="9752" w:type="dxa"/>
            <w:gridSpan w:val="2"/>
            <w:tcBorders>
              <w:top w:val="nil"/>
              <w:left w:val="nil"/>
              <w:bottom w:val="nil"/>
              <w:right w:val="nil"/>
            </w:tcBorders>
          </w:tcPr>
          <w:p w14:paraId="7136786E" w14:textId="77777777" w:rsidR="009C2AB5" w:rsidRPr="0021721D" w:rsidRDefault="009C2AB5" w:rsidP="009C2AB5"/>
        </w:tc>
      </w:tr>
      <w:tr w:rsidR="009C2AB5" w:rsidRPr="0021721D" w14:paraId="766885EA" w14:textId="77777777" w:rsidTr="009C2AB5">
        <w:trPr>
          <w:trHeight w:val="240"/>
          <w:jc w:val="center"/>
        </w:trPr>
        <w:tc>
          <w:tcPr>
            <w:tcW w:w="4876" w:type="dxa"/>
            <w:tcBorders>
              <w:top w:val="nil"/>
              <w:left w:val="nil"/>
              <w:bottom w:val="nil"/>
              <w:right w:val="nil"/>
            </w:tcBorders>
          </w:tcPr>
          <w:p w14:paraId="74FB1E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0D56AA1" w14:textId="77777777" w:rsidR="009C2AB5" w:rsidRPr="0021721D" w:rsidRDefault="009C2AB5" w:rsidP="009C2AB5">
            <w:pPr>
              <w:pStyle w:val="AmColumnHeading"/>
            </w:pPr>
            <w:r w:rsidRPr="0021721D">
              <w:t>Pakeitimas</w:t>
            </w:r>
          </w:p>
        </w:tc>
      </w:tr>
      <w:tr w:rsidR="009C2AB5" w:rsidRPr="0021721D" w14:paraId="56C322EF" w14:textId="77777777" w:rsidTr="009C2AB5">
        <w:trPr>
          <w:jc w:val="center"/>
        </w:trPr>
        <w:tc>
          <w:tcPr>
            <w:tcW w:w="4876" w:type="dxa"/>
            <w:tcBorders>
              <w:top w:val="nil"/>
              <w:left w:val="nil"/>
              <w:bottom w:val="nil"/>
              <w:right w:val="nil"/>
            </w:tcBorders>
          </w:tcPr>
          <w:p w14:paraId="22E663A3" w14:textId="77777777" w:rsidR="009C2AB5" w:rsidRPr="0021721D" w:rsidRDefault="009C2AB5" w:rsidP="009C2AB5">
            <w:pPr>
              <w:pStyle w:val="Normal6a"/>
            </w:pPr>
            <w:r w:rsidRPr="0021721D">
              <w:t>4.</w:t>
            </w:r>
            <w:r w:rsidRPr="0021721D">
              <w:tab/>
              <w:t>palankiai vertina pirmojo Europos Komisijos nario, atsakingo už Viduržemio jūros regioną, paskyrimą ir specialaus generalinio direktorato įsteigimą; taip pat pabrėžia, kad dabar būtina užtikrinti nuoseklų politinį dėmesį ir priimti atitinkamus politinius sprendimus;</w:t>
            </w:r>
          </w:p>
        </w:tc>
        <w:tc>
          <w:tcPr>
            <w:tcW w:w="4876" w:type="dxa"/>
            <w:tcBorders>
              <w:top w:val="nil"/>
              <w:left w:val="nil"/>
              <w:bottom w:val="nil"/>
              <w:right w:val="nil"/>
            </w:tcBorders>
          </w:tcPr>
          <w:p w14:paraId="7B8920FA" w14:textId="77777777" w:rsidR="009C2AB5" w:rsidRPr="0021721D" w:rsidRDefault="009C2AB5" w:rsidP="009C2AB5">
            <w:pPr>
              <w:pStyle w:val="Normal6a"/>
            </w:pPr>
            <w:r w:rsidRPr="0021721D">
              <w:t>4.</w:t>
            </w:r>
            <w:r w:rsidRPr="0021721D">
              <w:tab/>
              <w:t>palankiai vertina pirmojo Europos Komisijos nario, atsakingo už Viduržemio jūros regioną, paskyrimą ir specialaus generalinio direktorato įsteigimą; taip pat pabrėžia, kad dabar būtina užtikrinti nuoseklų politinį dėmesį ir priimti atitinkamus politinius sprendimus</w:t>
            </w:r>
            <w:r w:rsidRPr="0021721D">
              <w:rPr>
                <w:b/>
                <w:i/>
              </w:rPr>
              <w:t>, kurie būtų naudingi abiejų Viduržemio jūros pakrančių žmonėms ir atitiktų tarptautinę teisę, demokratijos ir teisinės valstybės principus, kuriais skatinami tarpusavyje susiję Viduržemio jūros regiono valstybių ir pilietinės visuomenės santykiai</w:t>
            </w:r>
            <w:r w:rsidRPr="0021721D">
              <w:t>;</w:t>
            </w:r>
          </w:p>
        </w:tc>
      </w:tr>
    </w:tbl>
    <w:p w14:paraId="17201E7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63C92F1" w14:textId="77777777" w:rsidR="009C2AB5" w:rsidRPr="0021721D" w:rsidRDefault="009C2AB5" w:rsidP="009C2AB5">
      <w:r w:rsidRPr="0021721D">
        <w:rPr>
          <w:rStyle w:val="HideTWBExt"/>
        </w:rPr>
        <w:t>&lt;/Amend&gt;</w:t>
      </w:r>
    </w:p>
    <w:p w14:paraId="1DE9A2C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138</w:t>
      </w:r>
      <w:r w:rsidRPr="0021721D">
        <w:rPr>
          <w:rStyle w:val="HideTWBExt"/>
          <w:b w:val="0"/>
        </w:rPr>
        <w:t>&lt;/NumAm&gt;</w:t>
      </w:r>
    </w:p>
    <w:p w14:paraId="27163536"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1A0423B3" w14:textId="77777777" w:rsidR="009C2AB5" w:rsidRPr="0021721D" w:rsidRDefault="009C2AB5" w:rsidP="009C2AB5">
      <w:pPr>
        <w:pStyle w:val="NormalBold"/>
      </w:pPr>
      <w:r w:rsidRPr="0021721D">
        <w:rPr>
          <w:rStyle w:val="HideTWBExt"/>
          <w:b w:val="0"/>
        </w:rPr>
        <w:t>&lt;/RepeatBlock-By&gt;</w:t>
      </w:r>
    </w:p>
    <w:p w14:paraId="2BDA3DA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E7C0F46"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568D799" w14:textId="77777777" w:rsidTr="009C2AB5">
        <w:trPr>
          <w:trHeight w:hRule="exact" w:val="240"/>
          <w:jc w:val="center"/>
        </w:trPr>
        <w:tc>
          <w:tcPr>
            <w:tcW w:w="9752" w:type="dxa"/>
            <w:gridSpan w:val="2"/>
            <w:tcBorders>
              <w:top w:val="nil"/>
              <w:left w:val="nil"/>
              <w:bottom w:val="nil"/>
              <w:right w:val="nil"/>
            </w:tcBorders>
          </w:tcPr>
          <w:p w14:paraId="2862E7F1" w14:textId="77777777" w:rsidR="009C2AB5" w:rsidRPr="0021721D" w:rsidRDefault="009C2AB5" w:rsidP="009C2AB5"/>
        </w:tc>
      </w:tr>
      <w:tr w:rsidR="009C2AB5" w:rsidRPr="0021721D" w14:paraId="7F9C6A18" w14:textId="77777777" w:rsidTr="009C2AB5">
        <w:trPr>
          <w:trHeight w:val="240"/>
          <w:jc w:val="center"/>
        </w:trPr>
        <w:tc>
          <w:tcPr>
            <w:tcW w:w="4876" w:type="dxa"/>
            <w:tcBorders>
              <w:top w:val="nil"/>
              <w:left w:val="nil"/>
              <w:bottom w:val="nil"/>
              <w:right w:val="nil"/>
            </w:tcBorders>
          </w:tcPr>
          <w:p w14:paraId="5223FA9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9529149" w14:textId="77777777" w:rsidR="009C2AB5" w:rsidRPr="0021721D" w:rsidRDefault="009C2AB5" w:rsidP="009C2AB5">
            <w:pPr>
              <w:pStyle w:val="AmColumnHeading"/>
            </w:pPr>
            <w:r w:rsidRPr="0021721D">
              <w:t>Pakeitimas</w:t>
            </w:r>
          </w:p>
        </w:tc>
      </w:tr>
      <w:tr w:rsidR="009C2AB5" w:rsidRPr="0021721D" w14:paraId="7A8EDC60" w14:textId="77777777" w:rsidTr="009C2AB5">
        <w:trPr>
          <w:jc w:val="center"/>
        </w:trPr>
        <w:tc>
          <w:tcPr>
            <w:tcW w:w="4876" w:type="dxa"/>
            <w:tcBorders>
              <w:top w:val="nil"/>
              <w:left w:val="nil"/>
              <w:bottom w:val="nil"/>
              <w:right w:val="nil"/>
            </w:tcBorders>
          </w:tcPr>
          <w:p w14:paraId="2E9F0CFC" w14:textId="77777777" w:rsidR="009C2AB5" w:rsidRPr="0021721D" w:rsidRDefault="009C2AB5" w:rsidP="009C2AB5">
            <w:pPr>
              <w:pStyle w:val="Normal6a"/>
            </w:pPr>
            <w:r w:rsidRPr="0021721D">
              <w:t>4.</w:t>
            </w:r>
            <w:r w:rsidRPr="0021721D">
              <w:tab/>
              <w:t>palankiai vertina pirmojo Europos Komisijos nario, atsakingo už Viduržemio jūros regioną, paskyrimą ir specialaus generalinio direktorato įsteigimą</w:t>
            </w:r>
            <w:r w:rsidRPr="0021721D">
              <w:rPr>
                <w:b/>
                <w:i/>
              </w:rPr>
              <w:t>; taip pat pabrėžia, kad dabar būtina užtikrinti</w:t>
            </w:r>
            <w:r w:rsidRPr="0021721D">
              <w:t xml:space="preserve"> nuoseklų politinį dėmesį ir priimti </w:t>
            </w:r>
            <w:r w:rsidRPr="0021721D">
              <w:lastRenderedPageBreak/>
              <w:t>atitinkamus politinius sprendimus;</w:t>
            </w:r>
          </w:p>
        </w:tc>
        <w:tc>
          <w:tcPr>
            <w:tcW w:w="4876" w:type="dxa"/>
            <w:tcBorders>
              <w:top w:val="nil"/>
              <w:left w:val="nil"/>
              <w:bottom w:val="nil"/>
              <w:right w:val="nil"/>
            </w:tcBorders>
          </w:tcPr>
          <w:p w14:paraId="26C1F98A" w14:textId="77777777" w:rsidR="009C2AB5" w:rsidRPr="0021721D" w:rsidRDefault="009C2AB5" w:rsidP="009C2AB5">
            <w:pPr>
              <w:pStyle w:val="Normal6a"/>
            </w:pPr>
            <w:r w:rsidRPr="0021721D">
              <w:lastRenderedPageBreak/>
              <w:t>4.</w:t>
            </w:r>
            <w:r w:rsidRPr="0021721D">
              <w:tab/>
              <w:t>palankiai vertina pirmojo Europos Komisijos nario, atsakingo už Viduržemio jūros regioną, paskyrimą ir specialaus generalinio direktorato įsteigimą</w:t>
            </w:r>
            <w:r w:rsidRPr="0021721D">
              <w:rPr>
                <w:b/>
                <w:i/>
              </w:rPr>
              <w:t xml:space="preserve">, kuris, kaip tikimasi, parodys </w:t>
            </w:r>
            <w:r w:rsidRPr="0021721D">
              <w:t>nuoseklų politinį dėmesį ir politinius sprendimus</w:t>
            </w:r>
            <w:r w:rsidRPr="0021721D">
              <w:rPr>
                <w:b/>
                <w:i/>
              </w:rPr>
              <w:t xml:space="preserve">, kartu reguliariai keisdamasis informacija su </w:t>
            </w:r>
            <w:r w:rsidRPr="0021721D">
              <w:rPr>
                <w:b/>
                <w:i/>
              </w:rPr>
              <w:lastRenderedPageBreak/>
              <w:t>Europos Parlamento AFET komitetu ir jo EUROMED, Magribo ir Mašreko delegacijomis</w:t>
            </w:r>
            <w:r w:rsidRPr="0021721D">
              <w:t>;</w:t>
            </w:r>
          </w:p>
        </w:tc>
      </w:tr>
    </w:tbl>
    <w:p w14:paraId="55A94662"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9FE1303" w14:textId="77777777" w:rsidR="009C2AB5" w:rsidRPr="0021721D" w:rsidRDefault="009C2AB5" w:rsidP="009C2AB5">
      <w:r w:rsidRPr="0021721D">
        <w:rPr>
          <w:rStyle w:val="HideTWBExt"/>
        </w:rPr>
        <w:t>&lt;/Amend&gt;</w:t>
      </w:r>
    </w:p>
    <w:p w14:paraId="1F0830F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139</w:t>
      </w:r>
      <w:r w:rsidRPr="0021721D">
        <w:rPr>
          <w:rStyle w:val="HideTWBExt"/>
          <w:b w:val="0"/>
        </w:rPr>
        <w:t>&lt;/NumAm&gt;</w:t>
      </w:r>
    </w:p>
    <w:p w14:paraId="184A5483"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698D996" w14:textId="77777777" w:rsidR="009C2AB5" w:rsidRPr="0021721D" w:rsidRDefault="009C2AB5" w:rsidP="009C2AB5">
      <w:pPr>
        <w:pStyle w:val="NormalBold"/>
      </w:pPr>
      <w:r w:rsidRPr="0021721D">
        <w:rPr>
          <w:rStyle w:val="HideTWBExt"/>
          <w:b w:val="0"/>
        </w:rPr>
        <w:t>&lt;/RepeatBlock-By&gt;</w:t>
      </w:r>
    </w:p>
    <w:p w14:paraId="60E051F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8B46D89"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BFAA0D" w14:textId="77777777" w:rsidTr="009C2AB5">
        <w:trPr>
          <w:trHeight w:hRule="exact" w:val="240"/>
          <w:jc w:val="center"/>
        </w:trPr>
        <w:tc>
          <w:tcPr>
            <w:tcW w:w="9752" w:type="dxa"/>
            <w:gridSpan w:val="2"/>
            <w:tcBorders>
              <w:top w:val="nil"/>
              <w:left w:val="nil"/>
              <w:bottom w:val="nil"/>
              <w:right w:val="nil"/>
            </w:tcBorders>
          </w:tcPr>
          <w:p w14:paraId="5CDAD239" w14:textId="77777777" w:rsidR="009C2AB5" w:rsidRPr="0021721D" w:rsidRDefault="009C2AB5" w:rsidP="009C2AB5"/>
        </w:tc>
      </w:tr>
      <w:tr w:rsidR="009C2AB5" w:rsidRPr="0021721D" w14:paraId="56CA382B" w14:textId="77777777" w:rsidTr="009C2AB5">
        <w:trPr>
          <w:trHeight w:val="240"/>
          <w:jc w:val="center"/>
        </w:trPr>
        <w:tc>
          <w:tcPr>
            <w:tcW w:w="4876" w:type="dxa"/>
            <w:tcBorders>
              <w:top w:val="nil"/>
              <w:left w:val="nil"/>
              <w:bottom w:val="nil"/>
              <w:right w:val="nil"/>
            </w:tcBorders>
          </w:tcPr>
          <w:p w14:paraId="40EB8A4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25235C" w14:textId="77777777" w:rsidR="009C2AB5" w:rsidRPr="0021721D" w:rsidRDefault="009C2AB5" w:rsidP="009C2AB5">
            <w:pPr>
              <w:pStyle w:val="AmColumnHeading"/>
            </w:pPr>
            <w:r w:rsidRPr="0021721D">
              <w:t>Pakeitimas</w:t>
            </w:r>
          </w:p>
        </w:tc>
      </w:tr>
      <w:tr w:rsidR="009C2AB5" w:rsidRPr="0021721D" w14:paraId="4B3BCAA6" w14:textId="77777777" w:rsidTr="009C2AB5">
        <w:trPr>
          <w:jc w:val="center"/>
        </w:trPr>
        <w:tc>
          <w:tcPr>
            <w:tcW w:w="4876" w:type="dxa"/>
            <w:tcBorders>
              <w:top w:val="nil"/>
              <w:left w:val="nil"/>
              <w:bottom w:val="nil"/>
              <w:right w:val="nil"/>
            </w:tcBorders>
          </w:tcPr>
          <w:p w14:paraId="26D9A8DB" w14:textId="77777777" w:rsidR="009C2AB5" w:rsidRPr="0021721D" w:rsidRDefault="009C2AB5" w:rsidP="009C2AB5">
            <w:pPr>
              <w:pStyle w:val="Normal6a"/>
            </w:pPr>
            <w:r w:rsidRPr="0021721D">
              <w:t>4.</w:t>
            </w:r>
            <w:r w:rsidRPr="0021721D">
              <w:tab/>
              <w:t>palankiai vertina pirmojo Europos Komisijos nario, atsakingo už Viduržemio jūros regioną, paskyrimą ir specialaus generalinio direktorato įsteigimą; taip pat pabrėžia, kad dabar būtina užtikrinti nuoseklų politinį dėmesį ir priimti atitinkamus politinius sprendimus;</w:t>
            </w:r>
          </w:p>
        </w:tc>
        <w:tc>
          <w:tcPr>
            <w:tcW w:w="4876" w:type="dxa"/>
            <w:tcBorders>
              <w:top w:val="nil"/>
              <w:left w:val="nil"/>
              <w:bottom w:val="nil"/>
              <w:right w:val="nil"/>
            </w:tcBorders>
          </w:tcPr>
          <w:p w14:paraId="072FAE3B" w14:textId="77777777" w:rsidR="009C2AB5" w:rsidRPr="0021721D" w:rsidRDefault="009C2AB5" w:rsidP="009C2AB5">
            <w:pPr>
              <w:pStyle w:val="Normal6a"/>
            </w:pPr>
            <w:r w:rsidRPr="0021721D">
              <w:t>4.</w:t>
            </w:r>
            <w:r w:rsidRPr="0021721D">
              <w:tab/>
              <w:t xml:space="preserve">palankiai vertina pirmojo Europos Komisijos nario, atsakingo už Viduržemio jūros regioną, paskyrimą ir specialaus generalinio direktorato įsteigimą; taip pat pabrėžia, kad dabar būtina užtikrinti nuoseklų politinį dėmesį ir priimti atitinkamus politinius sprendimus; </w:t>
            </w:r>
            <w:r w:rsidRPr="0021721D">
              <w:rPr>
                <w:b/>
                <w:i/>
              </w:rPr>
              <w:t>ypač pabrėžia, kad reikia rasti veiksmingus sprendimus siekiant užkirsti kelią neteisėtai migracijai ir tarpvalstybiniam nusikalstamumui ir stiprinti migracijos valdymą;</w:t>
            </w:r>
          </w:p>
        </w:tc>
      </w:tr>
    </w:tbl>
    <w:p w14:paraId="4FDA2B8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7FC3CE99" w14:textId="77777777" w:rsidR="009C2AB5" w:rsidRPr="0021721D" w:rsidRDefault="009C2AB5" w:rsidP="009C2AB5">
      <w:r w:rsidRPr="0021721D">
        <w:rPr>
          <w:rStyle w:val="HideTWBExt"/>
        </w:rPr>
        <w:t>&lt;/Amend&gt;</w:t>
      </w:r>
    </w:p>
    <w:p w14:paraId="3B91E52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140</w:t>
      </w:r>
      <w:r w:rsidRPr="0021721D">
        <w:rPr>
          <w:rStyle w:val="HideTWBExt"/>
          <w:b w:val="0"/>
        </w:rPr>
        <w:t>&lt;/NumAm&gt;</w:t>
      </w:r>
    </w:p>
    <w:p w14:paraId="670FC42E"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62E60475" w14:textId="77777777" w:rsidR="009C2AB5" w:rsidRPr="0021721D" w:rsidRDefault="009C2AB5" w:rsidP="009C2AB5">
      <w:pPr>
        <w:pStyle w:val="NormalBold"/>
      </w:pPr>
      <w:r w:rsidRPr="0021721D">
        <w:rPr>
          <w:rStyle w:val="HideTWBExt"/>
          <w:b w:val="0"/>
        </w:rPr>
        <w:t>&lt;/RepeatBlock-By&gt;</w:t>
      </w:r>
    </w:p>
    <w:p w14:paraId="2D45DDF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C61F272"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2EF2013" w14:textId="77777777" w:rsidTr="009C2AB5">
        <w:trPr>
          <w:trHeight w:hRule="exact" w:val="240"/>
          <w:jc w:val="center"/>
        </w:trPr>
        <w:tc>
          <w:tcPr>
            <w:tcW w:w="9752" w:type="dxa"/>
            <w:gridSpan w:val="2"/>
            <w:tcBorders>
              <w:top w:val="nil"/>
              <w:left w:val="nil"/>
              <w:bottom w:val="nil"/>
              <w:right w:val="nil"/>
            </w:tcBorders>
          </w:tcPr>
          <w:p w14:paraId="049F00D2" w14:textId="77777777" w:rsidR="009C2AB5" w:rsidRPr="0021721D" w:rsidRDefault="009C2AB5" w:rsidP="009C2AB5"/>
        </w:tc>
      </w:tr>
      <w:tr w:rsidR="009C2AB5" w:rsidRPr="0021721D" w14:paraId="5F1556CC" w14:textId="77777777" w:rsidTr="009C2AB5">
        <w:trPr>
          <w:trHeight w:val="240"/>
          <w:jc w:val="center"/>
        </w:trPr>
        <w:tc>
          <w:tcPr>
            <w:tcW w:w="4876" w:type="dxa"/>
            <w:tcBorders>
              <w:top w:val="nil"/>
              <w:left w:val="nil"/>
              <w:bottom w:val="nil"/>
              <w:right w:val="nil"/>
            </w:tcBorders>
          </w:tcPr>
          <w:p w14:paraId="0AAE640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4116D2" w14:textId="77777777" w:rsidR="009C2AB5" w:rsidRPr="0021721D" w:rsidRDefault="009C2AB5" w:rsidP="009C2AB5">
            <w:pPr>
              <w:pStyle w:val="AmColumnHeading"/>
            </w:pPr>
            <w:r w:rsidRPr="0021721D">
              <w:t>Pakeitimas</w:t>
            </w:r>
          </w:p>
        </w:tc>
      </w:tr>
      <w:tr w:rsidR="009C2AB5" w:rsidRPr="0021721D" w14:paraId="14EC764B" w14:textId="77777777" w:rsidTr="009C2AB5">
        <w:trPr>
          <w:jc w:val="center"/>
        </w:trPr>
        <w:tc>
          <w:tcPr>
            <w:tcW w:w="4876" w:type="dxa"/>
            <w:tcBorders>
              <w:top w:val="nil"/>
              <w:left w:val="nil"/>
              <w:bottom w:val="nil"/>
              <w:right w:val="nil"/>
            </w:tcBorders>
          </w:tcPr>
          <w:p w14:paraId="50AFA826" w14:textId="77777777" w:rsidR="009C2AB5" w:rsidRPr="0021721D" w:rsidRDefault="009C2AB5" w:rsidP="009C2AB5">
            <w:pPr>
              <w:pStyle w:val="Normal6a"/>
            </w:pPr>
            <w:r w:rsidRPr="0021721D">
              <w:t>4.</w:t>
            </w:r>
            <w:r w:rsidRPr="0021721D">
              <w:tab/>
              <w:t xml:space="preserve">palankiai vertina pirmojo Europos Komisijos nario, atsakingo už Viduržemio jūros regioną, paskyrimą </w:t>
            </w:r>
            <w:r w:rsidRPr="0021721D">
              <w:rPr>
                <w:b/>
                <w:i/>
              </w:rPr>
              <w:t>ir</w:t>
            </w:r>
            <w:r w:rsidRPr="0021721D">
              <w:t xml:space="preserve"> specialaus generalinio direktorato įsteigimą; taip pat pabrėžia, kad dabar būtina užtikrinti nuoseklų politinį dėmesį ir priimti atitinkamus politinius sprendimus;</w:t>
            </w:r>
          </w:p>
        </w:tc>
        <w:tc>
          <w:tcPr>
            <w:tcW w:w="4876" w:type="dxa"/>
            <w:tcBorders>
              <w:top w:val="nil"/>
              <w:left w:val="nil"/>
              <w:bottom w:val="nil"/>
              <w:right w:val="nil"/>
            </w:tcBorders>
          </w:tcPr>
          <w:p w14:paraId="7DD2A40D" w14:textId="77777777" w:rsidR="009C2AB5" w:rsidRPr="0021721D" w:rsidRDefault="009C2AB5" w:rsidP="009C2AB5">
            <w:pPr>
              <w:pStyle w:val="Normal6a"/>
            </w:pPr>
            <w:r w:rsidRPr="0021721D">
              <w:t>4.</w:t>
            </w:r>
            <w:r w:rsidRPr="0021721D">
              <w:tab/>
              <w:t>palankiai vertina pirmojo Europos Komisijos nario, atsakingo už Viduržemio jūros regioną, paskyrimą</w:t>
            </w:r>
            <w:r w:rsidRPr="0021721D">
              <w:rPr>
                <w:b/>
                <w:i/>
              </w:rPr>
              <w:t>,</w:t>
            </w:r>
            <w:r w:rsidRPr="0021721D">
              <w:t xml:space="preserve"> specialaus generalinio direktorato įsteigimą </w:t>
            </w:r>
            <w:r w:rsidRPr="0021721D">
              <w:rPr>
                <w:b/>
                <w:i/>
              </w:rPr>
              <w:t>ir Komisijos pasiūlymą įtraukti jį kaip geografinį regioną į būsimą DFP;</w:t>
            </w:r>
            <w:r w:rsidRPr="0021721D">
              <w:t xml:space="preserve"> taip pat pabrėžia, kad dabar būtina užtikrinti nuoseklų politinį dėmesį ir priimti </w:t>
            </w:r>
            <w:r w:rsidRPr="0021721D">
              <w:lastRenderedPageBreak/>
              <w:t>atitinkamus politinius sprendimus;</w:t>
            </w:r>
          </w:p>
        </w:tc>
      </w:tr>
    </w:tbl>
    <w:p w14:paraId="4E82E08E"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ED821A" w14:textId="77777777" w:rsidR="009C2AB5" w:rsidRPr="0021721D" w:rsidRDefault="009C2AB5" w:rsidP="009C2AB5">
      <w:r w:rsidRPr="0021721D">
        <w:rPr>
          <w:rStyle w:val="HideTWBExt"/>
        </w:rPr>
        <w:t>&lt;/Amend&gt;</w:t>
      </w:r>
    </w:p>
    <w:p w14:paraId="1E5CC6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141</w:t>
      </w:r>
      <w:r w:rsidRPr="0021721D">
        <w:rPr>
          <w:rStyle w:val="HideTWBExt"/>
          <w:b w:val="0"/>
        </w:rPr>
        <w:t>&lt;/NumAm&gt;</w:t>
      </w:r>
    </w:p>
    <w:p w14:paraId="683200CC"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6155825A" w14:textId="77777777" w:rsidR="009C2AB5" w:rsidRPr="0021721D" w:rsidRDefault="009C2AB5" w:rsidP="009C2AB5">
      <w:pPr>
        <w:pStyle w:val="NormalBold"/>
      </w:pPr>
      <w:r w:rsidRPr="0021721D">
        <w:rPr>
          <w:rStyle w:val="HideTWBExt"/>
          <w:b w:val="0"/>
        </w:rPr>
        <w:t>&lt;/RepeatBlock-By&gt;</w:t>
      </w:r>
    </w:p>
    <w:p w14:paraId="2876944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82362F9"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33BC069" w14:textId="77777777" w:rsidTr="009C2AB5">
        <w:trPr>
          <w:trHeight w:hRule="exact" w:val="240"/>
          <w:jc w:val="center"/>
        </w:trPr>
        <w:tc>
          <w:tcPr>
            <w:tcW w:w="9752" w:type="dxa"/>
            <w:gridSpan w:val="2"/>
            <w:tcBorders>
              <w:top w:val="nil"/>
              <w:left w:val="nil"/>
              <w:bottom w:val="nil"/>
              <w:right w:val="nil"/>
            </w:tcBorders>
          </w:tcPr>
          <w:p w14:paraId="3098DBFA" w14:textId="77777777" w:rsidR="009C2AB5" w:rsidRPr="0021721D" w:rsidRDefault="009C2AB5" w:rsidP="009C2AB5"/>
        </w:tc>
      </w:tr>
      <w:tr w:rsidR="009C2AB5" w:rsidRPr="0021721D" w14:paraId="4213DD38" w14:textId="77777777" w:rsidTr="009C2AB5">
        <w:trPr>
          <w:trHeight w:val="240"/>
          <w:jc w:val="center"/>
        </w:trPr>
        <w:tc>
          <w:tcPr>
            <w:tcW w:w="4876" w:type="dxa"/>
            <w:tcBorders>
              <w:top w:val="nil"/>
              <w:left w:val="nil"/>
              <w:bottom w:val="nil"/>
              <w:right w:val="nil"/>
            </w:tcBorders>
          </w:tcPr>
          <w:p w14:paraId="56517DF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F5B713D" w14:textId="77777777" w:rsidR="009C2AB5" w:rsidRPr="0021721D" w:rsidRDefault="009C2AB5" w:rsidP="009C2AB5">
            <w:pPr>
              <w:pStyle w:val="AmColumnHeading"/>
            </w:pPr>
            <w:r w:rsidRPr="0021721D">
              <w:t>Pakeitimas</w:t>
            </w:r>
          </w:p>
        </w:tc>
      </w:tr>
      <w:tr w:rsidR="009C2AB5" w:rsidRPr="0021721D" w14:paraId="7B0606B5" w14:textId="77777777" w:rsidTr="009C2AB5">
        <w:trPr>
          <w:jc w:val="center"/>
        </w:trPr>
        <w:tc>
          <w:tcPr>
            <w:tcW w:w="4876" w:type="dxa"/>
            <w:tcBorders>
              <w:top w:val="nil"/>
              <w:left w:val="nil"/>
              <w:bottom w:val="nil"/>
              <w:right w:val="nil"/>
            </w:tcBorders>
          </w:tcPr>
          <w:p w14:paraId="0F1A7FB1" w14:textId="77777777" w:rsidR="009C2AB5" w:rsidRPr="0021721D" w:rsidRDefault="009C2AB5" w:rsidP="009C2AB5">
            <w:pPr>
              <w:pStyle w:val="Normal6a"/>
            </w:pPr>
            <w:r w:rsidRPr="0021721D">
              <w:t>4.</w:t>
            </w:r>
            <w:r w:rsidRPr="0021721D">
              <w:tab/>
            </w:r>
            <w:r w:rsidRPr="0021721D">
              <w:rPr>
                <w:b/>
                <w:i/>
              </w:rPr>
              <w:t>palankiai vertina</w:t>
            </w:r>
            <w:r w:rsidRPr="0021721D">
              <w:t xml:space="preserve"> pirmojo Europos Komisijos nario, atsakingo už Viduržemio jūros regioną, paskyrimą ir specialaus generalinio direktorato įsteigimą; taip pat pabrėžia, kad dabar būtina užtikrinti nuoseklų politinį dėmesį ir priimti atitinkamus politinius sprendimus;</w:t>
            </w:r>
          </w:p>
        </w:tc>
        <w:tc>
          <w:tcPr>
            <w:tcW w:w="4876" w:type="dxa"/>
            <w:tcBorders>
              <w:top w:val="nil"/>
              <w:left w:val="nil"/>
              <w:bottom w:val="nil"/>
              <w:right w:val="nil"/>
            </w:tcBorders>
          </w:tcPr>
          <w:p w14:paraId="06A174AF" w14:textId="77777777" w:rsidR="009C2AB5" w:rsidRPr="0021721D" w:rsidRDefault="009C2AB5" w:rsidP="009C2AB5">
            <w:pPr>
              <w:pStyle w:val="Normal6a"/>
            </w:pPr>
            <w:r w:rsidRPr="0021721D">
              <w:t>4.</w:t>
            </w:r>
            <w:r w:rsidRPr="0021721D">
              <w:tab/>
            </w:r>
            <w:r w:rsidRPr="0021721D">
              <w:rPr>
                <w:b/>
                <w:i/>
              </w:rPr>
              <w:t>atkreipia dėmesį į</w:t>
            </w:r>
            <w:r w:rsidRPr="0021721D">
              <w:t xml:space="preserve"> pirmojo Europos Komisijos nario, atsakingo už Viduržemio jūros regioną, paskyrimą ir specialaus generalinio direktorato įsteigimą; taip pat pabrėžia, kad dabar būtina užtikrinti nuoseklų politinį dėmesį ir priimti atitinkamus politinius sprendimus;</w:t>
            </w:r>
          </w:p>
        </w:tc>
      </w:tr>
    </w:tbl>
    <w:p w14:paraId="313C433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FEC742B" w14:textId="77777777" w:rsidR="009C2AB5" w:rsidRPr="0021721D" w:rsidRDefault="009C2AB5" w:rsidP="009C2AB5">
      <w:r w:rsidRPr="0021721D">
        <w:rPr>
          <w:rStyle w:val="HideTWBExt"/>
        </w:rPr>
        <w:t>&lt;/Amend&gt;</w:t>
      </w:r>
    </w:p>
    <w:p w14:paraId="33DF361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142</w:t>
      </w:r>
      <w:r w:rsidRPr="0021721D">
        <w:rPr>
          <w:rStyle w:val="HideTWBExt"/>
          <w:b w:val="0"/>
        </w:rPr>
        <w:t>&lt;/NumAm&gt;</w:t>
      </w:r>
    </w:p>
    <w:p w14:paraId="152B99D4"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44B922B2" w14:textId="77777777" w:rsidR="009C2AB5" w:rsidRPr="0021721D" w:rsidRDefault="009C2AB5" w:rsidP="009C2AB5">
      <w:pPr>
        <w:pStyle w:val="NormalBold"/>
      </w:pPr>
      <w:r w:rsidRPr="0021721D">
        <w:rPr>
          <w:rStyle w:val="HideTWBExt"/>
          <w:b w:val="0"/>
        </w:rPr>
        <w:t>&lt;/RepeatBlock-By&gt;</w:t>
      </w:r>
    </w:p>
    <w:p w14:paraId="0D74E7D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8EF39DC"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26419FE" w14:textId="77777777" w:rsidTr="009C2AB5">
        <w:trPr>
          <w:trHeight w:hRule="exact" w:val="240"/>
          <w:jc w:val="center"/>
        </w:trPr>
        <w:tc>
          <w:tcPr>
            <w:tcW w:w="9752" w:type="dxa"/>
            <w:gridSpan w:val="2"/>
            <w:tcBorders>
              <w:top w:val="nil"/>
              <w:left w:val="nil"/>
              <w:bottom w:val="nil"/>
              <w:right w:val="nil"/>
            </w:tcBorders>
          </w:tcPr>
          <w:p w14:paraId="6C8B9871" w14:textId="77777777" w:rsidR="009C2AB5" w:rsidRPr="0021721D" w:rsidRDefault="009C2AB5" w:rsidP="009C2AB5"/>
        </w:tc>
      </w:tr>
      <w:tr w:rsidR="009C2AB5" w:rsidRPr="0021721D" w14:paraId="5C2927C3" w14:textId="77777777" w:rsidTr="009C2AB5">
        <w:trPr>
          <w:trHeight w:val="240"/>
          <w:jc w:val="center"/>
        </w:trPr>
        <w:tc>
          <w:tcPr>
            <w:tcW w:w="4876" w:type="dxa"/>
            <w:tcBorders>
              <w:top w:val="nil"/>
              <w:left w:val="nil"/>
              <w:bottom w:val="nil"/>
              <w:right w:val="nil"/>
            </w:tcBorders>
          </w:tcPr>
          <w:p w14:paraId="1545F15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47E501" w14:textId="77777777" w:rsidR="009C2AB5" w:rsidRPr="0021721D" w:rsidRDefault="009C2AB5" w:rsidP="009C2AB5">
            <w:pPr>
              <w:pStyle w:val="AmColumnHeading"/>
            </w:pPr>
            <w:r w:rsidRPr="0021721D">
              <w:t>Pakeitimas</w:t>
            </w:r>
          </w:p>
        </w:tc>
      </w:tr>
      <w:tr w:rsidR="009C2AB5" w:rsidRPr="0021721D" w14:paraId="2FB85812" w14:textId="77777777" w:rsidTr="009C2AB5">
        <w:trPr>
          <w:jc w:val="center"/>
        </w:trPr>
        <w:tc>
          <w:tcPr>
            <w:tcW w:w="4876" w:type="dxa"/>
            <w:tcBorders>
              <w:top w:val="nil"/>
              <w:left w:val="nil"/>
              <w:bottom w:val="nil"/>
              <w:right w:val="nil"/>
            </w:tcBorders>
          </w:tcPr>
          <w:p w14:paraId="31E739DC" w14:textId="77777777" w:rsidR="009C2AB5" w:rsidRPr="0021721D" w:rsidRDefault="009C2AB5" w:rsidP="009C2AB5">
            <w:pPr>
              <w:pStyle w:val="Normal6a"/>
            </w:pPr>
            <w:r w:rsidRPr="0021721D">
              <w:t>4.</w:t>
            </w:r>
            <w:r w:rsidRPr="0021721D">
              <w:tab/>
            </w:r>
            <w:r w:rsidRPr="0021721D">
              <w:rPr>
                <w:b/>
                <w:i/>
              </w:rPr>
              <w:t>palankiai</w:t>
            </w:r>
            <w:r w:rsidRPr="0021721D">
              <w:t xml:space="preserve"> vertina pirmojo Europos Komisijos nario, atsakingo už Viduržemio jūros regioną, paskyrimą ir specialaus generalinio direktorato įsteigimą</w:t>
            </w:r>
            <w:r w:rsidRPr="0021721D">
              <w:rPr>
                <w:b/>
                <w:i/>
              </w:rPr>
              <w:t>; taip pat pabrėžia,</w:t>
            </w:r>
            <w:r w:rsidRPr="0021721D">
              <w:t xml:space="preserve"> kad dabar būtina užtikrinti nuoseklų politinį dėmesį ir priimti atitinkamus politinius sprendimus;</w:t>
            </w:r>
          </w:p>
        </w:tc>
        <w:tc>
          <w:tcPr>
            <w:tcW w:w="4876" w:type="dxa"/>
            <w:tcBorders>
              <w:top w:val="nil"/>
              <w:left w:val="nil"/>
              <w:bottom w:val="nil"/>
              <w:right w:val="nil"/>
            </w:tcBorders>
          </w:tcPr>
          <w:p w14:paraId="0EA3747B" w14:textId="77777777" w:rsidR="009C2AB5" w:rsidRPr="0021721D" w:rsidRDefault="009C2AB5" w:rsidP="009C2AB5">
            <w:pPr>
              <w:pStyle w:val="Normal6a"/>
            </w:pPr>
            <w:r w:rsidRPr="0021721D">
              <w:t>4.</w:t>
            </w:r>
            <w:r w:rsidRPr="0021721D">
              <w:tab/>
            </w:r>
            <w:r w:rsidRPr="0021721D">
              <w:rPr>
                <w:b/>
                <w:i/>
              </w:rPr>
              <w:t>atkreipia dėmesį į</w:t>
            </w:r>
            <w:r w:rsidRPr="0021721D">
              <w:t xml:space="preserve"> pirmojo Europos Komisijos nario, atsakingo už Viduržemio jūros regioną, paskyrimą ir specialaus generalinio direktorato įsteigimą, </w:t>
            </w:r>
            <w:r w:rsidRPr="0021721D">
              <w:rPr>
                <w:b/>
                <w:i/>
              </w:rPr>
              <w:t>tačiau primygtinai reikalauja</w:t>
            </w:r>
            <w:r w:rsidRPr="0021721D">
              <w:t>, kad dabar būtina užtikrinti nuoseklų politinį dėmesį ir priimti atitinkamus politinius sprendimus;</w:t>
            </w:r>
          </w:p>
        </w:tc>
      </w:tr>
    </w:tbl>
    <w:p w14:paraId="4E1765A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2A3C3EE" w14:textId="77777777" w:rsidR="009C2AB5" w:rsidRPr="0021721D" w:rsidRDefault="009C2AB5" w:rsidP="009C2AB5">
      <w:r w:rsidRPr="0021721D">
        <w:rPr>
          <w:rStyle w:val="HideTWBExt"/>
        </w:rPr>
        <w:t>&lt;/Amend&gt;</w:t>
      </w:r>
    </w:p>
    <w:p w14:paraId="07ACC3A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143</w:t>
      </w:r>
      <w:r w:rsidRPr="0021721D">
        <w:rPr>
          <w:rStyle w:val="HideTWBExt"/>
          <w:b w:val="0"/>
        </w:rPr>
        <w:t>&lt;/NumAm&gt;</w:t>
      </w:r>
    </w:p>
    <w:p w14:paraId="09DAEAE9"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2E72AF2F" w14:textId="77777777" w:rsidR="009C2AB5" w:rsidRPr="0021721D" w:rsidRDefault="009C2AB5" w:rsidP="009C2AB5">
      <w:pPr>
        <w:pStyle w:val="NormalBold"/>
      </w:pPr>
      <w:r w:rsidRPr="0021721D">
        <w:rPr>
          <w:rStyle w:val="HideTWBExt"/>
          <w:b w:val="0"/>
        </w:rPr>
        <w:lastRenderedPageBreak/>
        <w:t>&lt;/RepeatBlock-By&gt;</w:t>
      </w:r>
    </w:p>
    <w:p w14:paraId="00B75CF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5754C3D" w14:textId="77777777" w:rsidR="009C2AB5" w:rsidRPr="0021721D" w:rsidRDefault="009C2AB5" w:rsidP="009C2AB5">
      <w:pPr>
        <w:pStyle w:val="NormalBold"/>
      </w:pPr>
      <w:r w:rsidRPr="0021721D">
        <w:rPr>
          <w:rStyle w:val="HideTWBExt"/>
          <w:b w:val="0"/>
        </w:rPr>
        <w:t>&lt;Article&gt;</w:t>
      </w:r>
      <w:r w:rsidRPr="0021721D">
        <w:t>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FEA5AD" w14:textId="77777777" w:rsidTr="009C2AB5">
        <w:trPr>
          <w:trHeight w:hRule="exact" w:val="240"/>
          <w:jc w:val="center"/>
        </w:trPr>
        <w:tc>
          <w:tcPr>
            <w:tcW w:w="9752" w:type="dxa"/>
            <w:gridSpan w:val="2"/>
            <w:tcBorders>
              <w:top w:val="nil"/>
              <w:left w:val="nil"/>
              <w:bottom w:val="nil"/>
              <w:right w:val="nil"/>
            </w:tcBorders>
          </w:tcPr>
          <w:p w14:paraId="4FFA8CF6" w14:textId="77777777" w:rsidR="009C2AB5" w:rsidRPr="0021721D" w:rsidRDefault="009C2AB5" w:rsidP="009C2AB5"/>
        </w:tc>
      </w:tr>
      <w:tr w:rsidR="009C2AB5" w:rsidRPr="0021721D" w14:paraId="01AE88AD" w14:textId="77777777" w:rsidTr="009C2AB5">
        <w:trPr>
          <w:trHeight w:val="240"/>
          <w:jc w:val="center"/>
        </w:trPr>
        <w:tc>
          <w:tcPr>
            <w:tcW w:w="4876" w:type="dxa"/>
            <w:tcBorders>
              <w:top w:val="nil"/>
              <w:left w:val="nil"/>
              <w:bottom w:val="nil"/>
              <w:right w:val="nil"/>
            </w:tcBorders>
          </w:tcPr>
          <w:p w14:paraId="1926BA0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DBAC899" w14:textId="77777777" w:rsidR="009C2AB5" w:rsidRPr="0021721D" w:rsidRDefault="009C2AB5" w:rsidP="009C2AB5">
            <w:pPr>
              <w:pStyle w:val="AmColumnHeading"/>
            </w:pPr>
            <w:r w:rsidRPr="0021721D">
              <w:t>Pakeitimas</w:t>
            </w:r>
          </w:p>
        </w:tc>
      </w:tr>
      <w:tr w:rsidR="009C2AB5" w:rsidRPr="0021721D" w14:paraId="631B740B" w14:textId="77777777" w:rsidTr="009C2AB5">
        <w:trPr>
          <w:jc w:val="center"/>
        </w:trPr>
        <w:tc>
          <w:tcPr>
            <w:tcW w:w="4876" w:type="dxa"/>
            <w:tcBorders>
              <w:top w:val="nil"/>
              <w:left w:val="nil"/>
              <w:bottom w:val="nil"/>
              <w:right w:val="nil"/>
            </w:tcBorders>
          </w:tcPr>
          <w:p w14:paraId="1FBE0853" w14:textId="77777777" w:rsidR="009C2AB5" w:rsidRPr="0021721D" w:rsidRDefault="009C2AB5" w:rsidP="009C2AB5">
            <w:pPr>
              <w:pStyle w:val="Normal6a"/>
            </w:pPr>
            <w:r w:rsidRPr="0021721D">
              <w:t>4.</w:t>
            </w:r>
            <w:r w:rsidRPr="0021721D">
              <w:tab/>
            </w:r>
            <w:r w:rsidRPr="0021721D">
              <w:rPr>
                <w:b/>
                <w:i/>
              </w:rPr>
              <w:t>palankiai vertina</w:t>
            </w:r>
            <w:r w:rsidRPr="0021721D">
              <w:t xml:space="preserve"> pirmojo Europos Komisijos nario, atsakingo už Viduržemio jūros regioną, </w:t>
            </w:r>
            <w:r w:rsidRPr="0021721D">
              <w:rPr>
                <w:b/>
                <w:i/>
              </w:rPr>
              <w:t>paskyrimą</w:t>
            </w:r>
            <w:r w:rsidRPr="0021721D">
              <w:t xml:space="preserve"> ir specialaus generalinio direktorato </w:t>
            </w:r>
            <w:r w:rsidRPr="0021721D">
              <w:rPr>
                <w:b/>
                <w:i/>
              </w:rPr>
              <w:t>įsteigimą</w:t>
            </w:r>
            <w:r w:rsidRPr="0021721D">
              <w:t xml:space="preserve">; taip pat pabrėžia, kad </w:t>
            </w:r>
            <w:r w:rsidRPr="0021721D">
              <w:rPr>
                <w:b/>
                <w:i/>
              </w:rPr>
              <w:t>dabar būtina užtikrinti nuoseklų politinį dėmesį ir priimti atitinkamus politinius sprendimus</w:t>
            </w:r>
            <w:r w:rsidRPr="0021721D">
              <w:t>;</w:t>
            </w:r>
          </w:p>
        </w:tc>
        <w:tc>
          <w:tcPr>
            <w:tcW w:w="4876" w:type="dxa"/>
            <w:tcBorders>
              <w:top w:val="nil"/>
              <w:left w:val="nil"/>
              <w:bottom w:val="nil"/>
              <w:right w:val="nil"/>
            </w:tcBorders>
          </w:tcPr>
          <w:p w14:paraId="585229D3" w14:textId="77777777" w:rsidR="009C2AB5" w:rsidRPr="0021721D" w:rsidRDefault="009C2AB5" w:rsidP="009C2AB5">
            <w:pPr>
              <w:pStyle w:val="Normal6a"/>
            </w:pPr>
            <w:r w:rsidRPr="0021721D">
              <w:t>4.</w:t>
            </w:r>
            <w:r w:rsidRPr="0021721D">
              <w:tab/>
            </w:r>
            <w:r w:rsidRPr="0021721D">
              <w:rPr>
                <w:b/>
                <w:i/>
              </w:rPr>
              <w:t>apgailestauja dėl</w:t>
            </w:r>
            <w:r w:rsidRPr="0021721D">
              <w:t xml:space="preserve"> pirmojo Europos Komisijos nario, atsakingo už Viduržemio jūros regioną, </w:t>
            </w:r>
            <w:r w:rsidRPr="0021721D">
              <w:rPr>
                <w:b/>
                <w:i/>
              </w:rPr>
              <w:t>paskyrimo</w:t>
            </w:r>
            <w:r w:rsidRPr="0021721D">
              <w:t xml:space="preserve"> ir specialaus generalinio direktorato </w:t>
            </w:r>
            <w:r w:rsidRPr="0021721D">
              <w:rPr>
                <w:b/>
                <w:i/>
              </w:rPr>
              <w:t>įsteigimo</w:t>
            </w:r>
            <w:r w:rsidRPr="0021721D">
              <w:t>; taip pat pabrėžia</w:t>
            </w:r>
            <w:r w:rsidRPr="0021721D">
              <w:rPr>
                <w:b/>
                <w:i/>
              </w:rPr>
              <w:t>, kad ES mokesčių mokėtojai patirs dar didesnę biurokratinę plėtrą ir papildomų išlaidų, o rezultatai nebus užtikrinti</w:t>
            </w:r>
            <w:r w:rsidRPr="0021721D">
              <w:t>;</w:t>
            </w:r>
          </w:p>
        </w:tc>
      </w:tr>
    </w:tbl>
    <w:p w14:paraId="2F3FB58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A237BE5" w14:textId="77777777" w:rsidR="009C2AB5" w:rsidRPr="0021721D" w:rsidRDefault="009C2AB5" w:rsidP="009C2AB5">
      <w:r w:rsidRPr="0021721D">
        <w:rPr>
          <w:rStyle w:val="HideTWBExt"/>
        </w:rPr>
        <w:t>&lt;/Amend&gt;</w:t>
      </w:r>
    </w:p>
    <w:p w14:paraId="5A817EA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144</w:t>
      </w:r>
      <w:r w:rsidRPr="0021721D">
        <w:rPr>
          <w:rStyle w:val="HideTWBExt"/>
          <w:b w:val="0"/>
        </w:rPr>
        <w:t>&lt;/NumAm&gt;</w:t>
      </w:r>
    </w:p>
    <w:p w14:paraId="34E41226"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2C991AF7" w14:textId="77777777" w:rsidR="009C2AB5" w:rsidRPr="0021721D" w:rsidRDefault="009C2AB5" w:rsidP="009C2AB5">
      <w:pPr>
        <w:pStyle w:val="NormalBold"/>
      </w:pPr>
      <w:r w:rsidRPr="0021721D">
        <w:rPr>
          <w:rStyle w:val="HideTWBExt"/>
          <w:b w:val="0"/>
        </w:rPr>
        <w:t>&lt;/RepeatBlock-By&gt;</w:t>
      </w:r>
    </w:p>
    <w:p w14:paraId="08AC436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3A3BAA9" w14:textId="77777777" w:rsidR="009C2AB5" w:rsidRPr="0021721D" w:rsidRDefault="009C2AB5" w:rsidP="009C2AB5">
      <w:pPr>
        <w:pStyle w:val="NormalBold"/>
      </w:pPr>
      <w:r w:rsidRPr="0021721D">
        <w:rPr>
          <w:rStyle w:val="HideTWBExt"/>
          <w:b w:val="0"/>
        </w:rPr>
        <w:t>&lt;Article&gt;</w:t>
      </w:r>
      <w:r w:rsidRPr="0021721D">
        <w:t>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C0189A" w14:textId="77777777" w:rsidTr="009C2AB5">
        <w:trPr>
          <w:trHeight w:hRule="exact" w:val="240"/>
          <w:jc w:val="center"/>
        </w:trPr>
        <w:tc>
          <w:tcPr>
            <w:tcW w:w="9752" w:type="dxa"/>
            <w:gridSpan w:val="2"/>
            <w:tcBorders>
              <w:top w:val="nil"/>
              <w:left w:val="nil"/>
              <w:bottom w:val="nil"/>
              <w:right w:val="nil"/>
            </w:tcBorders>
          </w:tcPr>
          <w:p w14:paraId="4B3CCE38" w14:textId="77777777" w:rsidR="009C2AB5" w:rsidRPr="0021721D" w:rsidRDefault="009C2AB5" w:rsidP="009C2AB5"/>
        </w:tc>
      </w:tr>
      <w:tr w:rsidR="009C2AB5" w:rsidRPr="0021721D" w14:paraId="5108B45A" w14:textId="77777777" w:rsidTr="009C2AB5">
        <w:trPr>
          <w:trHeight w:val="240"/>
          <w:jc w:val="center"/>
        </w:trPr>
        <w:tc>
          <w:tcPr>
            <w:tcW w:w="4876" w:type="dxa"/>
            <w:tcBorders>
              <w:top w:val="nil"/>
              <w:left w:val="nil"/>
              <w:bottom w:val="nil"/>
              <w:right w:val="nil"/>
            </w:tcBorders>
          </w:tcPr>
          <w:p w14:paraId="427CB91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D68066" w14:textId="77777777" w:rsidR="009C2AB5" w:rsidRPr="0021721D" w:rsidRDefault="009C2AB5" w:rsidP="009C2AB5">
            <w:pPr>
              <w:pStyle w:val="AmColumnHeading"/>
            </w:pPr>
            <w:r w:rsidRPr="0021721D">
              <w:t>Pakeitimas</w:t>
            </w:r>
          </w:p>
        </w:tc>
      </w:tr>
      <w:tr w:rsidR="009C2AB5" w:rsidRPr="0021721D" w14:paraId="29CF5152" w14:textId="77777777" w:rsidTr="009C2AB5">
        <w:trPr>
          <w:jc w:val="center"/>
        </w:trPr>
        <w:tc>
          <w:tcPr>
            <w:tcW w:w="4876" w:type="dxa"/>
            <w:tcBorders>
              <w:top w:val="nil"/>
              <w:left w:val="nil"/>
              <w:bottom w:val="nil"/>
              <w:right w:val="nil"/>
            </w:tcBorders>
          </w:tcPr>
          <w:p w14:paraId="55FBBEBB" w14:textId="77777777" w:rsidR="009C2AB5" w:rsidRPr="0021721D" w:rsidRDefault="009C2AB5" w:rsidP="009C2AB5">
            <w:pPr>
              <w:pStyle w:val="Normal6a"/>
            </w:pPr>
          </w:p>
        </w:tc>
        <w:tc>
          <w:tcPr>
            <w:tcW w:w="4876" w:type="dxa"/>
            <w:tcBorders>
              <w:top w:val="nil"/>
              <w:left w:val="nil"/>
              <w:bottom w:val="nil"/>
              <w:right w:val="nil"/>
            </w:tcBorders>
          </w:tcPr>
          <w:p w14:paraId="35D0E433" w14:textId="77777777" w:rsidR="009C2AB5" w:rsidRPr="0021721D" w:rsidRDefault="009C2AB5" w:rsidP="009C2AB5">
            <w:pPr>
              <w:pStyle w:val="Normal6a"/>
            </w:pPr>
            <w:r w:rsidRPr="0021721D">
              <w:rPr>
                <w:b/>
                <w:i/>
              </w:rPr>
              <w:t>4a.</w:t>
            </w:r>
            <w:r w:rsidRPr="0021721D">
              <w:tab/>
            </w:r>
            <w:r w:rsidRPr="0021721D">
              <w:rPr>
                <w:b/>
                <w:i/>
              </w:rPr>
              <w:t>mano, kad už Viduržemio jūros regioną atsakingo Europos Komisijos nario paskyrimas ir su tuo susiję svertai taip pat turi būti naudojami siekiant skatinti Turkijos okupacinių pajėgų pasitraukimą iš Kipro, kuris yra ES valstybė narė, teritorijos;</w:t>
            </w:r>
          </w:p>
        </w:tc>
      </w:tr>
    </w:tbl>
    <w:p w14:paraId="116F73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7BB3D435" w14:textId="77777777" w:rsidR="009C2AB5" w:rsidRPr="0021721D" w:rsidRDefault="009C2AB5" w:rsidP="009C2AB5">
      <w:r w:rsidRPr="0021721D">
        <w:rPr>
          <w:rStyle w:val="HideTWBExt"/>
        </w:rPr>
        <w:t>&lt;/Amend&gt;</w:t>
      </w:r>
    </w:p>
    <w:p w14:paraId="49F1A1B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145</w:t>
      </w:r>
      <w:r w:rsidRPr="0021721D">
        <w:rPr>
          <w:rStyle w:val="HideTWBExt"/>
          <w:b w:val="0"/>
        </w:rPr>
        <w:t>&lt;/NumAm&gt;</w:t>
      </w:r>
    </w:p>
    <w:p w14:paraId="55D4D067"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04BD5BC" w14:textId="77777777" w:rsidR="009C2AB5" w:rsidRPr="0021721D" w:rsidRDefault="009C2AB5" w:rsidP="009C2AB5">
      <w:pPr>
        <w:pStyle w:val="NormalBold"/>
      </w:pPr>
      <w:r w:rsidRPr="0021721D">
        <w:rPr>
          <w:rStyle w:val="HideTWBExt"/>
          <w:b w:val="0"/>
        </w:rPr>
        <w:t>&lt;/RepeatBlock-By&gt;</w:t>
      </w:r>
    </w:p>
    <w:p w14:paraId="585370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4186AD6" w14:textId="77777777" w:rsidR="009C2AB5" w:rsidRPr="0021721D" w:rsidRDefault="009C2AB5" w:rsidP="009C2AB5">
      <w:pPr>
        <w:pStyle w:val="NormalBold"/>
      </w:pPr>
      <w:r w:rsidRPr="0021721D">
        <w:rPr>
          <w:rStyle w:val="HideTWBExt"/>
          <w:b w:val="0"/>
        </w:rPr>
        <w:t>&lt;Article&gt;</w:t>
      </w:r>
      <w:r w:rsidRPr="0021721D">
        <w:t>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62B13E" w14:textId="77777777" w:rsidTr="009C2AB5">
        <w:trPr>
          <w:trHeight w:hRule="exact" w:val="240"/>
          <w:jc w:val="center"/>
        </w:trPr>
        <w:tc>
          <w:tcPr>
            <w:tcW w:w="9752" w:type="dxa"/>
            <w:gridSpan w:val="2"/>
            <w:tcBorders>
              <w:top w:val="nil"/>
              <w:left w:val="nil"/>
              <w:bottom w:val="nil"/>
              <w:right w:val="nil"/>
            </w:tcBorders>
          </w:tcPr>
          <w:p w14:paraId="07C7505D" w14:textId="77777777" w:rsidR="009C2AB5" w:rsidRPr="0021721D" w:rsidRDefault="009C2AB5" w:rsidP="009C2AB5"/>
        </w:tc>
      </w:tr>
      <w:tr w:rsidR="009C2AB5" w:rsidRPr="0021721D" w14:paraId="13539E70" w14:textId="77777777" w:rsidTr="009C2AB5">
        <w:trPr>
          <w:trHeight w:val="240"/>
          <w:jc w:val="center"/>
        </w:trPr>
        <w:tc>
          <w:tcPr>
            <w:tcW w:w="4876" w:type="dxa"/>
            <w:tcBorders>
              <w:top w:val="nil"/>
              <w:left w:val="nil"/>
              <w:bottom w:val="nil"/>
              <w:right w:val="nil"/>
            </w:tcBorders>
          </w:tcPr>
          <w:p w14:paraId="5936468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23B986F" w14:textId="77777777" w:rsidR="009C2AB5" w:rsidRPr="0021721D" w:rsidRDefault="009C2AB5" w:rsidP="009C2AB5">
            <w:pPr>
              <w:pStyle w:val="AmColumnHeading"/>
            </w:pPr>
            <w:r w:rsidRPr="0021721D">
              <w:t>Pakeitimas</w:t>
            </w:r>
          </w:p>
        </w:tc>
      </w:tr>
      <w:tr w:rsidR="009C2AB5" w:rsidRPr="0021721D" w14:paraId="55BBB59E" w14:textId="77777777" w:rsidTr="009C2AB5">
        <w:trPr>
          <w:jc w:val="center"/>
        </w:trPr>
        <w:tc>
          <w:tcPr>
            <w:tcW w:w="4876" w:type="dxa"/>
            <w:tcBorders>
              <w:top w:val="nil"/>
              <w:left w:val="nil"/>
              <w:bottom w:val="nil"/>
              <w:right w:val="nil"/>
            </w:tcBorders>
          </w:tcPr>
          <w:p w14:paraId="09F1E670" w14:textId="77777777" w:rsidR="009C2AB5" w:rsidRPr="0021721D" w:rsidRDefault="009C2AB5" w:rsidP="009C2AB5">
            <w:pPr>
              <w:pStyle w:val="Normal6a"/>
            </w:pPr>
            <w:r w:rsidRPr="0021721D">
              <w:t>5.</w:t>
            </w:r>
            <w:r w:rsidRPr="0021721D">
              <w:tab/>
              <w:t xml:space="preserve">pritaria veiksmų plane nustatytoms prioritetinėms priemonėms; mano, kad visi </w:t>
            </w:r>
            <w:r w:rsidRPr="0021721D">
              <w:lastRenderedPageBreak/>
              <w:t>šio proceso etapai turėtų atspindėti nuoseklų strateginį požiūrį, o ne tik veiksmų sąrašą;</w:t>
            </w:r>
          </w:p>
        </w:tc>
        <w:tc>
          <w:tcPr>
            <w:tcW w:w="4876" w:type="dxa"/>
            <w:tcBorders>
              <w:top w:val="nil"/>
              <w:left w:val="nil"/>
              <w:bottom w:val="nil"/>
              <w:right w:val="nil"/>
            </w:tcBorders>
          </w:tcPr>
          <w:p w14:paraId="20220F8F" w14:textId="77777777" w:rsidR="009C2AB5" w:rsidRPr="0021721D" w:rsidRDefault="009C2AB5" w:rsidP="009C2AB5">
            <w:pPr>
              <w:pStyle w:val="Normal6a"/>
            </w:pPr>
            <w:r w:rsidRPr="0021721D">
              <w:lastRenderedPageBreak/>
              <w:t>5.</w:t>
            </w:r>
            <w:r w:rsidRPr="0021721D">
              <w:tab/>
              <w:t xml:space="preserve">pritaria veiksmų plane nustatytoms prioritetinėms priemonėms; mano, kad visi </w:t>
            </w:r>
            <w:r w:rsidRPr="0021721D">
              <w:lastRenderedPageBreak/>
              <w:t>šio proceso etapai turėtų atspindėti nuoseklų strateginį požiūrį, o ne tik veiksmų sąrašą;</w:t>
            </w:r>
            <w:r w:rsidRPr="0021721D">
              <w:rPr>
                <w:b/>
                <w:i/>
              </w:rPr>
              <w:t> remia pakto temines sritis, kurios suskirstytos į šiuos tris ramsčius: 1. žmones: pokyčių, ryšių ir inovacijų varomoji jėga, 2) stipresnė, tvaresnė ir labiau integruota ekonomika ir 3) saugumas, pasirengimas ir migracijos valdymas; pabrėžia, kad reikia stiprinti esamas iniciatyvas, o ne kurti lygiagrečias struktūras, įskaitant valstybių narių nacionalines strategijas, pvz., Mattei planą Afrikai ir susijusį Romos procesą, kaip jau pripažįstama pačiame pakte; primygtinai ragina Komisiją užtikrinti, kad veiksmų planas būtų grindžiamas sąveika su esamomis iniciatyvomis, siekiant kuo labiau padidinti veiksmingumą ir išvengti dubliavimosi;</w:t>
            </w:r>
          </w:p>
        </w:tc>
      </w:tr>
    </w:tbl>
    <w:p w14:paraId="1D3351F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4DCCD05" w14:textId="77777777" w:rsidR="009C2AB5" w:rsidRPr="0021721D" w:rsidRDefault="009C2AB5" w:rsidP="009C2AB5">
      <w:r w:rsidRPr="0021721D">
        <w:rPr>
          <w:rStyle w:val="HideTWBExt"/>
        </w:rPr>
        <w:t>&lt;/Amend&gt;</w:t>
      </w:r>
    </w:p>
    <w:p w14:paraId="4E2AEA8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146</w:t>
      </w:r>
      <w:r w:rsidRPr="0021721D">
        <w:rPr>
          <w:rStyle w:val="HideTWBExt"/>
          <w:b w:val="0"/>
        </w:rPr>
        <w:t>&lt;/NumAm&gt;</w:t>
      </w:r>
    </w:p>
    <w:p w14:paraId="5F74DB58"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210F9AAF" w14:textId="77777777" w:rsidR="009C2AB5" w:rsidRPr="0021721D" w:rsidRDefault="009C2AB5" w:rsidP="009C2AB5">
      <w:pPr>
        <w:pStyle w:val="NormalBold"/>
      </w:pPr>
      <w:r w:rsidRPr="0021721D">
        <w:rPr>
          <w:rStyle w:val="HideTWBExt"/>
          <w:b w:val="0"/>
        </w:rPr>
        <w:t>&lt;/RepeatBlock-By&gt;</w:t>
      </w:r>
    </w:p>
    <w:p w14:paraId="6EADEBA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135B1AC" w14:textId="77777777" w:rsidR="009C2AB5" w:rsidRPr="0021721D" w:rsidRDefault="009C2AB5" w:rsidP="009C2AB5">
      <w:pPr>
        <w:pStyle w:val="NormalBold"/>
      </w:pPr>
      <w:r w:rsidRPr="0021721D">
        <w:rPr>
          <w:rStyle w:val="HideTWBExt"/>
          <w:b w:val="0"/>
        </w:rPr>
        <w:t>&lt;Article&gt;</w:t>
      </w:r>
      <w:r w:rsidRPr="0021721D">
        <w:t>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3A620A8" w14:textId="77777777" w:rsidTr="009C2AB5">
        <w:trPr>
          <w:trHeight w:hRule="exact" w:val="240"/>
          <w:jc w:val="center"/>
        </w:trPr>
        <w:tc>
          <w:tcPr>
            <w:tcW w:w="9752" w:type="dxa"/>
            <w:gridSpan w:val="2"/>
            <w:tcBorders>
              <w:top w:val="nil"/>
              <w:left w:val="nil"/>
              <w:bottom w:val="nil"/>
              <w:right w:val="nil"/>
            </w:tcBorders>
          </w:tcPr>
          <w:p w14:paraId="23EDC4DD" w14:textId="77777777" w:rsidR="009C2AB5" w:rsidRPr="0021721D" w:rsidRDefault="009C2AB5" w:rsidP="009C2AB5"/>
        </w:tc>
      </w:tr>
      <w:tr w:rsidR="009C2AB5" w:rsidRPr="0021721D" w14:paraId="50AC0912" w14:textId="77777777" w:rsidTr="009C2AB5">
        <w:trPr>
          <w:trHeight w:val="240"/>
          <w:jc w:val="center"/>
        </w:trPr>
        <w:tc>
          <w:tcPr>
            <w:tcW w:w="4876" w:type="dxa"/>
            <w:tcBorders>
              <w:top w:val="nil"/>
              <w:left w:val="nil"/>
              <w:bottom w:val="nil"/>
              <w:right w:val="nil"/>
            </w:tcBorders>
          </w:tcPr>
          <w:p w14:paraId="473FCD1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5AB88CD" w14:textId="77777777" w:rsidR="009C2AB5" w:rsidRPr="0021721D" w:rsidRDefault="009C2AB5" w:rsidP="009C2AB5">
            <w:pPr>
              <w:pStyle w:val="AmColumnHeading"/>
            </w:pPr>
            <w:r w:rsidRPr="0021721D">
              <w:t>Pakeitimas</w:t>
            </w:r>
          </w:p>
        </w:tc>
      </w:tr>
      <w:tr w:rsidR="009C2AB5" w:rsidRPr="0021721D" w14:paraId="5EC15742" w14:textId="77777777" w:rsidTr="009C2AB5">
        <w:trPr>
          <w:jc w:val="center"/>
        </w:trPr>
        <w:tc>
          <w:tcPr>
            <w:tcW w:w="4876" w:type="dxa"/>
            <w:tcBorders>
              <w:top w:val="nil"/>
              <w:left w:val="nil"/>
              <w:bottom w:val="nil"/>
              <w:right w:val="nil"/>
            </w:tcBorders>
          </w:tcPr>
          <w:p w14:paraId="72E4E741" w14:textId="77777777" w:rsidR="009C2AB5" w:rsidRPr="0021721D" w:rsidRDefault="009C2AB5" w:rsidP="009C2AB5">
            <w:pPr>
              <w:pStyle w:val="Normal6a"/>
            </w:pPr>
            <w:r w:rsidRPr="0021721D">
              <w:t>5.</w:t>
            </w:r>
            <w:r w:rsidRPr="0021721D">
              <w:tab/>
              <w:t>pritaria veiksmų plane nustatytoms prioritetinėms priemonėms; mano, kad visi šio proceso etapai turėtų atspindėti nuoseklų strateginį požiūrį, o ne tik veiksmų sąrašą;</w:t>
            </w:r>
          </w:p>
        </w:tc>
        <w:tc>
          <w:tcPr>
            <w:tcW w:w="4876" w:type="dxa"/>
            <w:tcBorders>
              <w:top w:val="nil"/>
              <w:left w:val="nil"/>
              <w:bottom w:val="nil"/>
              <w:right w:val="nil"/>
            </w:tcBorders>
          </w:tcPr>
          <w:p w14:paraId="5288A225" w14:textId="77777777" w:rsidR="009C2AB5" w:rsidRPr="0021721D" w:rsidRDefault="009C2AB5" w:rsidP="009C2AB5">
            <w:pPr>
              <w:pStyle w:val="Normal6a"/>
            </w:pPr>
            <w:r w:rsidRPr="0021721D">
              <w:t>5.</w:t>
            </w:r>
            <w:r w:rsidRPr="0021721D">
              <w:tab/>
              <w:t xml:space="preserve">pritaria veiksmų plane nustatytoms prioritetinėms priemonėms; mano, kad visi šio proceso etapai turėtų atspindėti nuoseklų strateginį požiūrį, o ne tik veiksmų sąrašą; </w:t>
            </w:r>
            <w:r w:rsidRPr="0021721D">
              <w:rPr>
                <w:b/>
                <w:i/>
              </w:rPr>
              <w:t>tikisi, kad veiksmų planas bus reguliariai atnaujinamas ir pritaikomas prie atitinkamų aplinkybių ir apie jį bus pranešama Europos Parlamentui ir atitinkamiems jo komitetams bei delegacijoms;</w:t>
            </w:r>
          </w:p>
        </w:tc>
      </w:tr>
    </w:tbl>
    <w:p w14:paraId="3A3D557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E03C16A" w14:textId="77777777" w:rsidR="009C2AB5" w:rsidRPr="0021721D" w:rsidRDefault="009C2AB5" w:rsidP="009C2AB5">
      <w:r w:rsidRPr="0021721D">
        <w:rPr>
          <w:rStyle w:val="HideTWBExt"/>
        </w:rPr>
        <w:t>&lt;/Amend&gt;</w:t>
      </w:r>
    </w:p>
    <w:p w14:paraId="58FBAF91"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147</w:t>
      </w:r>
      <w:r w:rsidRPr="0021721D">
        <w:rPr>
          <w:rStyle w:val="HideTWBExt"/>
          <w:b w:val="0"/>
        </w:rPr>
        <w:t>&lt;/NumAm&gt;</w:t>
      </w:r>
    </w:p>
    <w:p w14:paraId="4A8B2C76"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8357C17" w14:textId="77777777" w:rsidR="009C2AB5" w:rsidRPr="0021721D" w:rsidRDefault="009C2AB5" w:rsidP="009C2AB5">
      <w:pPr>
        <w:pStyle w:val="NormalBold"/>
      </w:pPr>
      <w:r w:rsidRPr="0021721D">
        <w:rPr>
          <w:rStyle w:val="HideTWBExt"/>
          <w:b w:val="0"/>
        </w:rPr>
        <w:t>&lt;/RepeatBlock-By&gt;</w:t>
      </w:r>
    </w:p>
    <w:p w14:paraId="16E6544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D3CCE90" w14:textId="77777777" w:rsidR="009C2AB5" w:rsidRPr="0021721D" w:rsidRDefault="009C2AB5" w:rsidP="009C2AB5">
      <w:pPr>
        <w:pStyle w:val="NormalBold"/>
      </w:pPr>
      <w:r w:rsidRPr="0021721D">
        <w:rPr>
          <w:rStyle w:val="HideTWBExt"/>
          <w:b w:val="0"/>
        </w:rPr>
        <w:t>&lt;Article&gt;</w:t>
      </w:r>
      <w:r w:rsidRPr="0021721D">
        <w:t>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49BA09" w14:textId="77777777" w:rsidTr="009C2AB5">
        <w:trPr>
          <w:trHeight w:hRule="exact" w:val="240"/>
          <w:jc w:val="center"/>
        </w:trPr>
        <w:tc>
          <w:tcPr>
            <w:tcW w:w="9752" w:type="dxa"/>
            <w:gridSpan w:val="2"/>
            <w:tcBorders>
              <w:top w:val="nil"/>
              <w:left w:val="nil"/>
              <w:bottom w:val="nil"/>
              <w:right w:val="nil"/>
            </w:tcBorders>
          </w:tcPr>
          <w:p w14:paraId="40CD33D1" w14:textId="77777777" w:rsidR="009C2AB5" w:rsidRPr="0021721D" w:rsidRDefault="009C2AB5" w:rsidP="009C2AB5"/>
        </w:tc>
      </w:tr>
      <w:tr w:rsidR="009C2AB5" w:rsidRPr="0021721D" w14:paraId="39BD3D3F" w14:textId="77777777" w:rsidTr="009C2AB5">
        <w:trPr>
          <w:trHeight w:val="240"/>
          <w:jc w:val="center"/>
        </w:trPr>
        <w:tc>
          <w:tcPr>
            <w:tcW w:w="4876" w:type="dxa"/>
            <w:tcBorders>
              <w:top w:val="nil"/>
              <w:left w:val="nil"/>
              <w:bottom w:val="nil"/>
              <w:right w:val="nil"/>
            </w:tcBorders>
          </w:tcPr>
          <w:p w14:paraId="7672AE5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96BC29" w14:textId="77777777" w:rsidR="009C2AB5" w:rsidRPr="0021721D" w:rsidRDefault="009C2AB5" w:rsidP="009C2AB5">
            <w:pPr>
              <w:pStyle w:val="AmColumnHeading"/>
            </w:pPr>
            <w:r w:rsidRPr="0021721D">
              <w:t>Pakeitimas</w:t>
            </w:r>
          </w:p>
        </w:tc>
      </w:tr>
      <w:tr w:rsidR="009C2AB5" w:rsidRPr="0021721D" w14:paraId="708E2CC5" w14:textId="77777777" w:rsidTr="009C2AB5">
        <w:trPr>
          <w:jc w:val="center"/>
        </w:trPr>
        <w:tc>
          <w:tcPr>
            <w:tcW w:w="4876" w:type="dxa"/>
            <w:tcBorders>
              <w:top w:val="nil"/>
              <w:left w:val="nil"/>
              <w:bottom w:val="nil"/>
              <w:right w:val="nil"/>
            </w:tcBorders>
          </w:tcPr>
          <w:p w14:paraId="2BE37740" w14:textId="77777777" w:rsidR="009C2AB5" w:rsidRPr="0021721D" w:rsidRDefault="009C2AB5" w:rsidP="009C2AB5">
            <w:pPr>
              <w:pStyle w:val="Normal6a"/>
            </w:pPr>
            <w:r w:rsidRPr="0021721D">
              <w:t>5.</w:t>
            </w:r>
            <w:r w:rsidRPr="0021721D">
              <w:tab/>
              <w:t>pritaria veiksmų plane nustatytoms prioritetinėms priemonėms; mano, kad visi šio proceso etapai turėtų atspindėti nuoseklų strateginį požiūrį, o ne tik veiksmų sąrašą;</w:t>
            </w:r>
          </w:p>
        </w:tc>
        <w:tc>
          <w:tcPr>
            <w:tcW w:w="4876" w:type="dxa"/>
            <w:tcBorders>
              <w:top w:val="nil"/>
              <w:left w:val="nil"/>
              <w:bottom w:val="nil"/>
              <w:right w:val="nil"/>
            </w:tcBorders>
          </w:tcPr>
          <w:p w14:paraId="5062922A" w14:textId="77777777" w:rsidR="009C2AB5" w:rsidRPr="0021721D" w:rsidRDefault="009C2AB5" w:rsidP="009C2AB5">
            <w:pPr>
              <w:pStyle w:val="Normal6a"/>
            </w:pPr>
            <w:r w:rsidRPr="0021721D">
              <w:t>5.</w:t>
            </w:r>
            <w:r w:rsidRPr="0021721D">
              <w:tab/>
              <w:t xml:space="preserve">pritaria veiksmų plane nustatytoms prioritetinėms </w:t>
            </w:r>
            <w:r w:rsidRPr="0021721D">
              <w:rPr>
                <w:b/>
                <w:i/>
              </w:rPr>
              <w:t>saugumo, parengties ir migracijos valdymo</w:t>
            </w:r>
            <w:r w:rsidRPr="0021721D">
              <w:t xml:space="preserve"> priemonėms;</w:t>
            </w:r>
            <w:r w:rsidRPr="0021721D">
              <w:rPr>
                <w:b/>
                <w:i/>
              </w:rPr>
              <w:t xml:space="preserve"> vis dėlto mano, kad jų nepakanka, todėl ragina remti iniciatyvas prieglobsčio prašymus perduoti trečiosioms šalims;</w:t>
            </w:r>
            <w:r w:rsidRPr="0021721D">
              <w:t xml:space="preserve"> mano, kad visi šio proceso etapai turėtų atspindėti nuoseklų strateginį požiūrį, o ne tik veiksmų sąrašą;</w:t>
            </w:r>
          </w:p>
        </w:tc>
      </w:tr>
    </w:tbl>
    <w:p w14:paraId="195887C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745D29F7" w14:textId="77777777" w:rsidR="009C2AB5" w:rsidRPr="0021721D" w:rsidRDefault="009C2AB5" w:rsidP="009C2AB5">
      <w:r w:rsidRPr="0021721D">
        <w:rPr>
          <w:rStyle w:val="HideTWBExt"/>
        </w:rPr>
        <w:t>&lt;/Amend&gt;</w:t>
      </w:r>
    </w:p>
    <w:p w14:paraId="5213628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148</w:t>
      </w:r>
      <w:r w:rsidRPr="0021721D">
        <w:rPr>
          <w:rStyle w:val="HideTWBExt"/>
          <w:b w:val="0"/>
        </w:rPr>
        <w:t>&lt;/NumAm&gt;</w:t>
      </w:r>
    </w:p>
    <w:p w14:paraId="4CB80C8B"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BC6041E" w14:textId="77777777" w:rsidR="009C2AB5" w:rsidRPr="0021721D" w:rsidRDefault="009C2AB5" w:rsidP="009C2AB5">
      <w:pPr>
        <w:pStyle w:val="NormalBold"/>
      </w:pPr>
      <w:r w:rsidRPr="0021721D">
        <w:rPr>
          <w:rStyle w:val="HideTWBExt"/>
          <w:b w:val="0"/>
        </w:rPr>
        <w:t>&lt;/RepeatBlock-By&gt;</w:t>
      </w:r>
    </w:p>
    <w:p w14:paraId="0698C1A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D49D379" w14:textId="77777777" w:rsidR="009C2AB5" w:rsidRPr="0021721D" w:rsidRDefault="009C2AB5" w:rsidP="009C2AB5">
      <w:pPr>
        <w:pStyle w:val="NormalBold"/>
      </w:pPr>
      <w:r w:rsidRPr="0021721D">
        <w:rPr>
          <w:rStyle w:val="HideTWBExt"/>
          <w:b w:val="0"/>
        </w:rPr>
        <w:t>&lt;Article&gt;</w:t>
      </w:r>
      <w:r w:rsidRPr="0021721D">
        <w:t>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AC58549" w14:textId="77777777" w:rsidTr="009C2AB5">
        <w:trPr>
          <w:trHeight w:hRule="exact" w:val="240"/>
          <w:jc w:val="center"/>
        </w:trPr>
        <w:tc>
          <w:tcPr>
            <w:tcW w:w="9752" w:type="dxa"/>
            <w:gridSpan w:val="2"/>
            <w:tcBorders>
              <w:top w:val="nil"/>
              <w:left w:val="nil"/>
              <w:bottom w:val="nil"/>
              <w:right w:val="nil"/>
            </w:tcBorders>
          </w:tcPr>
          <w:p w14:paraId="04429E74" w14:textId="77777777" w:rsidR="009C2AB5" w:rsidRPr="0021721D" w:rsidRDefault="009C2AB5" w:rsidP="009C2AB5"/>
        </w:tc>
      </w:tr>
      <w:tr w:rsidR="009C2AB5" w:rsidRPr="0021721D" w14:paraId="494A7FD8" w14:textId="77777777" w:rsidTr="009C2AB5">
        <w:trPr>
          <w:trHeight w:val="240"/>
          <w:jc w:val="center"/>
        </w:trPr>
        <w:tc>
          <w:tcPr>
            <w:tcW w:w="4876" w:type="dxa"/>
            <w:tcBorders>
              <w:top w:val="nil"/>
              <w:left w:val="nil"/>
              <w:bottom w:val="nil"/>
              <w:right w:val="nil"/>
            </w:tcBorders>
          </w:tcPr>
          <w:p w14:paraId="5696FD6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9839DD2" w14:textId="77777777" w:rsidR="009C2AB5" w:rsidRPr="0021721D" w:rsidRDefault="009C2AB5" w:rsidP="009C2AB5">
            <w:pPr>
              <w:pStyle w:val="AmColumnHeading"/>
            </w:pPr>
            <w:r w:rsidRPr="0021721D">
              <w:t>Pakeitimas</w:t>
            </w:r>
          </w:p>
        </w:tc>
      </w:tr>
      <w:tr w:rsidR="009C2AB5" w:rsidRPr="0021721D" w14:paraId="425DB87E" w14:textId="77777777" w:rsidTr="009C2AB5">
        <w:trPr>
          <w:jc w:val="center"/>
        </w:trPr>
        <w:tc>
          <w:tcPr>
            <w:tcW w:w="4876" w:type="dxa"/>
            <w:tcBorders>
              <w:top w:val="nil"/>
              <w:left w:val="nil"/>
              <w:bottom w:val="nil"/>
              <w:right w:val="nil"/>
            </w:tcBorders>
          </w:tcPr>
          <w:p w14:paraId="4A17535D" w14:textId="77777777" w:rsidR="009C2AB5" w:rsidRPr="0021721D" w:rsidRDefault="009C2AB5" w:rsidP="009C2AB5">
            <w:pPr>
              <w:pStyle w:val="Normal6a"/>
            </w:pPr>
            <w:r w:rsidRPr="0021721D">
              <w:t>5.</w:t>
            </w:r>
            <w:r w:rsidRPr="0021721D">
              <w:tab/>
              <w:t xml:space="preserve">pritaria veiksmų plane nustatytoms prioritetinėms priemonėms; mano, kad visi šio proceso etapai </w:t>
            </w:r>
            <w:r w:rsidRPr="0021721D">
              <w:rPr>
                <w:b/>
                <w:bCs/>
                <w:i/>
                <w:iCs/>
              </w:rPr>
              <w:t>turėtų</w:t>
            </w:r>
            <w:r w:rsidRPr="0021721D">
              <w:t xml:space="preserve"> atspindėti nuoseklų strateginį požiūrį,</w:t>
            </w:r>
            <w:r w:rsidRPr="0021721D">
              <w:rPr>
                <w:b/>
                <w:bCs/>
                <w:i/>
                <w:iCs/>
              </w:rPr>
              <w:t xml:space="preserve"> o ne tik veiksmų sąrašą</w:t>
            </w:r>
            <w:r w:rsidRPr="0021721D">
              <w:t>;</w:t>
            </w:r>
          </w:p>
        </w:tc>
        <w:tc>
          <w:tcPr>
            <w:tcW w:w="4876" w:type="dxa"/>
            <w:tcBorders>
              <w:top w:val="nil"/>
              <w:left w:val="nil"/>
              <w:bottom w:val="nil"/>
              <w:right w:val="nil"/>
            </w:tcBorders>
          </w:tcPr>
          <w:p w14:paraId="7BE60514" w14:textId="77777777" w:rsidR="009C2AB5" w:rsidRPr="0021721D" w:rsidRDefault="009C2AB5" w:rsidP="009C2AB5">
            <w:pPr>
              <w:pStyle w:val="Normal6a"/>
            </w:pPr>
            <w:r w:rsidRPr="0021721D">
              <w:t>5.</w:t>
            </w:r>
            <w:r w:rsidRPr="0021721D">
              <w:tab/>
              <w:t xml:space="preserve">pritaria veiksmų plane nustatytoms prioritetinėms priemonėms; mano, kad visi šio proceso etapai </w:t>
            </w:r>
            <w:r w:rsidRPr="0021721D">
              <w:rPr>
                <w:b/>
                <w:bCs/>
                <w:i/>
                <w:iCs/>
              </w:rPr>
              <w:t>turi</w:t>
            </w:r>
            <w:r w:rsidRPr="0021721D">
              <w:t xml:space="preserve"> atspindėti nuoseklų strateginį požiūrį,</w:t>
            </w:r>
            <w:r w:rsidRPr="0021721D">
              <w:rPr>
                <w:b/>
                <w:bCs/>
                <w:i/>
                <w:iCs/>
              </w:rPr>
              <w:t xml:space="preserve"> grindžiamą aiškiai apibrėžtais prioritetais, siekiant išvengti susiskaidymo ir užtikrinti saugumo, migracijos valdymo, energetikos, investicijų, ryšių ir ekonominės plėtros sričių suderinamumą</w:t>
            </w:r>
            <w:r w:rsidRPr="0021721D">
              <w:t>;</w:t>
            </w:r>
          </w:p>
        </w:tc>
      </w:tr>
    </w:tbl>
    <w:p w14:paraId="207B86B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DEC55F4" w14:textId="77777777" w:rsidR="009C2AB5" w:rsidRPr="0021721D" w:rsidRDefault="009C2AB5" w:rsidP="009C2AB5">
      <w:r w:rsidRPr="0021721D">
        <w:rPr>
          <w:rStyle w:val="HideTWBExt"/>
        </w:rPr>
        <w:t>&lt;/Amend&gt;</w:t>
      </w:r>
    </w:p>
    <w:p w14:paraId="688A52E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149</w:t>
      </w:r>
      <w:r w:rsidRPr="0021721D">
        <w:rPr>
          <w:rStyle w:val="HideTWBExt"/>
          <w:b w:val="0"/>
        </w:rPr>
        <w:t>&lt;/NumAm&gt;</w:t>
      </w:r>
    </w:p>
    <w:p w14:paraId="1D9C43AA"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0EDC8403" w14:textId="77777777" w:rsidR="009C2AB5" w:rsidRPr="0021721D" w:rsidRDefault="009C2AB5" w:rsidP="009C2AB5">
      <w:pPr>
        <w:pStyle w:val="NormalBold"/>
      </w:pPr>
      <w:r w:rsidRPr="0021721D">
        <w:rPr>
          <w:rStyle w:val="HideTWBExt"/>
          <w:b w:val="0"/>
        </w:rPr>
        <w:t>&lt;/RepeatBlock-By&gt;</w:t>
      </w:r>
    </w:p>
    <w:p w14:paraId="3CC123D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8896E4F" w14:textId="77777777" w:rsidR="009C2AB5" w:rsidRPr="0021721D" w:rsidRDefault="009C2AB5" w:rsidP="009C2AB5">
      <w:pPr>
        <w:pStyle w:val="NormalBold"/>
      </w:pPr>
      <w:r w:rsidRPr="0021721D">
        <w:rPr>
          <w:rStyle w:val="HideTWBExt"/>
          <w:b w:val="0"/>
        </w:rPr>
        <w:t>&lt;Article&gt;</w:t>
      </w:r>
      <w:r w:rsidRPr="0021721D">
        <w:t>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D2DE194" w14:textId="77777777" w:rsidTr="009C2AB5">
        <w:trPr>
          <w:trHeight w:hRule="exact" w:val="240"/>
          <w:jc w:val="center"/>
        </w:trPr>
        <w:tc>
          <w:tcPr>
            <w:tcW w:w="9752" w:type="dxa"/>
            <w:gridSpan w:val="2"/>
            <w:tcBorders>
              <w:top w:val="nil"/>
              <w:left w:val="nil"/>
              <w:bottom w:val="nil"/>
              <w:right w:val="nil"/>
            </w:tcBorders>
          </w:tcPr>
          <w:p w14:paraId="2B59C02A" w14:textId="77777777" w:rsidR="009C2AB5" w:rsidRPr="0021721D" w:rsidRDefault="009C2AB5" w:rsidP="009C2AB5"/>
        </w:tc>
      </w:tr>
      <w:tr w:rsidR="009C2AB5" w:rsidRPr="0021721D" w14:paraId="77A6838E" w14:textId="77777777" w:rsidTr="009C2AB5">
        <w:trPr>
          <w:trHeight w:val="240"/>
          <w:jc w:val="center"/>
        </w:trPr>
        <w:tc>
          <w:tcPr>
            <w:tcW w:w="4876" w:type="dxa"/>
            <w:tcBorders>
              <w:top w:val="nil"/>
              <w:left w:val="nil"/>
              <w:bottom w:val="nil"/>
              <w:right w:val="nil"/>
            </w:tcBorders>
          </w:tcPr>
          <w:p w14:paraId="5433A7D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CBA71A4" w14:textId="77777777" w:rsidR="009C2AB5" w:rsidRPr="0021721D" w:rsidRDefault="009C2AB5" w:rsidP="009C2AB5">
            <w:pPr>
              <w:pStyle w:val="AmColumnHeading"/>
            </w:pPr>
            <w:r w:rsidRPr="0021721D">
              <w:t>Pakeitimas</w:t>
            </w:r>
          </w:p>
        </w:tc>
      </w:tr>
      <w:tr w:rsidR="009C2AB5" w:rsidRPr="0021721D" w14:paraId="38A0706E" w14:textId="77777777" w:rsidTr="009C2AB5">
        <w:trPr>
          <w:jc w:val="center"/>
        </w:trPr>
        <w:tc>
          <w:tcPr>
            <w:tcW w:w="4876" w:type="dxa"/>
            <w:tcBorders>
              <w:top w:val="nil"/>
              <w:left w:val="nil"/>
              <w:bottom w:val="nil"/>
              <w:right w:val="nil"/>
            </w:tcBorders>
          </w:tcPr>
          <w:p w14:paraId="4A11DCC4" w14:textId="77777777" w:rsidR="009C2AB5" w:rsidRPr="0021721D" w:rsidRDefault="009C2AB5" w:rsidP="009C2AB5">
            <w:pPr>
              <w:pStyle w:val="Normal6a"/>
            </w:pPr>
            <w:r w:rsidRPr="0021721D">
              <w:t>5.</w:t>
            </w:r>
            <w:r w:rsidRPr="0021721D">
              <w:tab/>
              <w:t xml:space="preserve">pritaria veiksmų plane nustatytoms prioritetinėms priemonėms; </w:t>
            </w:r>
            <w:r w:rsidRPr="0021721D">
              <w:rPr>
                <w:b/>
                <w:i/>
              </w:rPr>
              <w:t>mano</w:t>
            </w:r>
            <w:r w:rsidRPr="0021721D">
              <w:t xml:space="preserve">, kad visi </w:t>
            </w:r>
            <w:r w:rsidRPr="0021721D">
              <w:rPr>
                <w:b/>
                <w:i/>
              </w:rPr>
              <w:t>šio proceso</w:t>
            </w:r>
            <w:r w:rsidRPr="0021721D">
              <w:t xml:space="preserve"> etapai turėtų atspindėti nuoseklų strateginį požiūrį, o ne tik veiksmų sąrašą;</w:t>
            </w:r>
          </w:p>
        </w:tc>
        <w:tc>
          <w:tcPr>
            <w:tcW w:w="4876" w:type="dxa"/>
            <w:tcBorders>
              <w:top w:val="nil"/>
              <w:left w:val="nil"/>
              <w:bottom w:val="nil"/>
              <w:right w:val="nil"/>
            </w:tcBorders>
          </w:tcPr>
          <w:p w14:paraId="2A4F208C" w14:textId="77777777" w:rsidR="009C2AB5" w:rsidRPr="0021721D" w:rsidRDefault="009C2AB5" w:rsidP="009C2AB5">
            <w:pPr>
              <w:pStyle w:val="Normal6a"/>
            </w:pPr>
            <w:r w:rsidRPr="0021721D">
              <w:t>5.</w:t>
            </w:r>
            <w:r w:rsidRPr="0021721D">
              <w:tab/>
              <w:t xml:space="preserve">pritaria veiksmų plane nustatytoms prioritetinėms priemonėms; </w:t>
            </w:r>
            <w:r w:rsidRPr="0021721D">
              <w:rPr>
                <w:b/>
                <w:i/>
              </w:rPr>
              <w:t>pabrėžia</w:t>
            </w:r>
            <w:r w:rsidRPr="0021721D">
              <w:t xml:space="preserve">, kad visi </w:t>
            </w:r>
            <w:r w:rsidRPr="0021721D">
              <w:rPr>
                <w:b/>
                <w:i/>
              </w:rPr>
              <w:t>veiksmų plano</w:t>
            </w:r>
            <w:r w:rsidRPr="0021721D">
              <w:t xml:space="preserve"> etapai turėtų atspindėti nuoseklų strateginį požiūrį</w:t>
            </w:r>
            <w:r w:rsidRPr="0021721D">
              <w:rPr>
                <w:b/>
                <w:i/>
              </w:rPr>
              <w:t>, užtikrinant jo apibrėžimo, įgyvendinimo ir vertinimo nuoseklumą ir užtikrinant apčiuopiamus ir išmatuojamus rezultatus vietoje</w:t>
            </w:r>
            <w:r w:rsidRPr="0021721D">
              <w:t>, o ne tik veiksmų sąrašą;</w:t>
            </w:r>
          </w:p>
        </w:tc>
      </w:tr>
    </w:tbl>
    <w:p w14:paraId="7E05F01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4D7C0A6" w14:textId="77777777" w:rsidR="009C2AB5" w:rsidRPr="0021721D" w:rsidRDefault="009C2AB5" w:rsidP="009C2AB5">
      <w:r w:rsidRPr="0021721D">
        <w:rPr>
          <w:rStyle w:val="HideTWBExt"/>
        </w:rPr>
        <w:t>&lt;/Amend&gt;</w:t>
      </w:r>
    </w:p>
    <w:p w14:paraId="312900E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150</w:t>
      </w:r>
      <w:r w:rsidRPr="0021721D">
        <w:rPr>
          <w:rStyle w:val="HideTWBExt"/>
          <w:b w:val="0"/>
        </w:rPr>
        <w:t>&lt;/NumAm&gt;</w:t>
      </w:r>
    </w:p>
    <w:p w14:paraId="0D148207"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66CCED6E" w14:textId="77777777" w:rsidR="009C2AB5" w:rsidRPr="0021721D" w:rsidRDefault="009C2AB5" w:rsidP="009C2AB5">
      <w:pPr>
        <w:pStyle w:val="NormalBold"/>
      </w:pPr>
      <w:r w:rsidRPr="0021721D">
        <w:rPr>
          <w:rStyle w:val="HideTWBExt"/>
          <w:b w:val="0"/>
        </w:rPr>
        <w:t>&lt;/RepeatBlock-By&gt;</w:t>
      </w:r>
    </w:p>
    <w:p w14:paraId="5EBD793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5E00E2C" w14:textId="77777777" w:rsidR="009C2AB5" w:rsidRPr="0021721D" w:rsidRDefault="009C2AB5" w:rsidP="009C2AB5">
      <w:pPr>
        <w:pStyle w:val="NormalBold"/>
      </w:pPr>
      <w:r w:rsidRPr="0021721D">
        <w:rPr>
          <w:rStyle w:val="HideTWBExt"/>
          <w:b w:val="0"/>
        </w:rPr>
        <w:t>&lt;Article&gt;</w:t>
      </w:r>
      <w:r w:rsidRPr="0021721D">
        <w:t>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D719C9" w14:textId="77777777" w:rsidTr="009C2AB5">
        <w:trPr>
          <w:trHeight w:hRule="exact" w:val="240"/>
          <w:jc w:val="center"/>
        </w:trPr>
        <w:tc>
          <w:tcPr>
            <w:tcW w:w="9752" w:type="dxa"/>
            <w:gridSpan w:val="2"/>
            <w:tcBorders>
              <w:top w:val="nil"/>
              <w:left w:val="nil"/>
              <w:bottom w:val="nil"/>
              <w:right w:val="nil"/>
            </w:tcBorders>
          </w:tcPr>
          <w:p w14:paraId="1F8C63A3" w14:textId="77777777" w:rsidR="009C2AB5" w:rsidRPr="0021721D" w:rsidRDefault="009C2AB5" w:rsidP="009C2AB5"/>
        </w:tc>
      </w:tr>
      <w:tr w:rsidR="009C2AB5" w:rsidRPr="0021721D" w14:paraId="171EBFBD" w14:textId="77777777" w:rsidTr="009C2AB5">
        <w:trPr>
          <w:trHeight w:val="240"/>
          <w:jc w:val="center"/>
        </w:trPr>
        <w:tc>
          <w:tcPr>
            <w:tcW w:w="4876" w:type="dxa"/>
            <w:tcBorders>
              <w:top w:val="nil"/>
              <w:left w:val="nil"/>
              <w:bottom w:val="nil"/>
              <w:right w:val="nil"/>
            </w:tcBorders>
          </w:tcPr>
          <w:p w14:paraId="42052F5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F668C9" w14:textId="77777777" w:rsidR="009C2AB5" w:rsidRPr="0021721D" w:rsidRDefault="009C2AB5" w:rsidP="009C2AB5">
            <w:pPr>
              <w:pStyle w:val="AmColumnHeading"/>
            </w:pPr>
            <w:r w:rsidRPr="0021721D">
              <w:t>Pakeitimas</w:t>
            </w:r>
          </w:p>
        </w:tc>
      </w:tr>
      <w:tr w:rsidR="009C2AB5" w:rsidRPr="0021721D" w14:paraId="644E2CDB" w14:textId="77777777" w:rsidTr="009C2AB5">
        <w:trPr>
          <w:jc w:val="center"/>
        </w:trPr>
        <w:tc>
          <w:tcPr>
            <w:tcW w:w="4876" w:type="dxa"/>
            <w:tcBorders>
              <w:top w:val="nil"/>
              <w:left w:val="nil"/>
              <w:bottom w:val="nil"/>
              <w:right w:val="nil"/>
            </w:tcBorders>
          </w:tcPr>
          <w:p w14:paraId="11AE6B89" w14:textId="77777777" w:rsidR="009C2AB5" w:rsidRPr="0021721D" w:rsidRDefault="009C2AB5" w:rsidP="009C2AB5">
            <w:pPr>
              <w:pStyle w:val="Normal6a"/>
            </w:pPr>
          </w:p>
        </w:tc>
        <w:tc>
          <w:tcPr>
            <w:tcW w:w="4876" w:type="dxa"/>
            <w:tcBorders>
              <w:top w:val="nil"/>
              <w:left w:val="nil"/>
              <w:bottom w:val="nil"/>
              <w:right w:val="nil"/>
            </w:tcBorders>
          </w:tcPr>
          <w:p w14:paraId="6B60313F" w14:textId="77777777" w:rsidR="009C2AB5" w:rsidRPr="0021721D" w:rsidRDefault="009C2AB5" w:rsidP="009C2AB5">
            <w:pPr>
              <w:pStyle w:val="Normal6a"/>
            </w:pPr>
            <w:r w:rsidRPr="0021721D">
              <w:rPr>
                <w:b/>
                <w:i/>
              </w:rPr>
              <w:t>5a.</w:t>
            </w:r>
            <w:r w:rsidRPr="0021721D">
              <w:tab/>
            </w:r>
            <w:r w:rsidRPr="0021721D">
              <w:rPr>
                <w:b/>
                <w:i/>
              </w:rPr>
              <w:t>pabrėžia, kad svarbu stiprinti ekonominį ir technologinį bendradarbiavimą su Izraeliu, be kita ko, pasitelkiant bendrus mokslinių tyrimų projektus, startuolių ekosistemas, investicijų partnerystes ir pramoninį bendradarbiavimą, siekiant didinti Europos ir Viduržemio jūros regiono konkurencingumą ir atsparumą; </w:t>
            </w:r>
          </w:p>
        </w:tc>
      </w:tr>
    </w:tbl>
    <w:p w14:paraId="261BA7D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E0304F4" w14:textId="77777777" w:rsidR="009C2AB5" w:rsidRPr="0021721D" w:rsidRDefault="009C2AB5" w:rsidP="009C2AB5">
      <w:r w:rsidRPr="0021721D">
        <w:rPr>
          <w:rStyle w:val="HideTWBExt"/>
        </w:rPr>
        <w:t>&lt;/Amend&gt;</w:t>
      </w:r>
    </w:p>
    <w:p w14:paraId="3A90489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151</w:t>
      </w:r>
      <w:r w:rsidRPr="0021721D">
        <w:rPr>
          <w:rStyle w:val="HideTWBExt"/>
          <w:b w:val="0"/>
        </w:rPr>
        <w:t>&lt;/NumAm&gt;</w:t>
      </w:r>
    </w:p>
    <w:p w14:paraId="4C3E32B5"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092C1FC6" w14:textId="77777777" w:rsidR="009C2AB5" w:rsidRPr="0021721D" w:rsidRDefault="009C2AB5" w:rsidP="009C2AB5">
      <w:pPr>
        <w:pStyle w:val="NormalBold"/>
      </w:pPr>
      <w:r w:rsidRPr="0021721D">
        <w:rPr>
          <w:rStyle w:val="HideTWBExt"/>
          <w:b w:val="0"/>
        </w:rPr>
        <w:t>&lt;/RepeatBlock-By&gt;</w:t>
      </w:r>
    </w:p>
    <w:p w14:paraId="7CCBB6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249ECC" w14:textId="77777777" w:rsidR="009C2AB5" w:rsidRPr="0021721D" w:rsidRDefault="009C2AB5" w:rsidP="009C2AB5">
      <w:pPr>
        <w:pStyle w:val="NormalBold"/>
      </w:pPr>
      <w:r w:rsidRPr="0021721D">
        <w:rPr>
          <w:rStyle w:val="HideTWBExt"/>
          <w:b w:val="0"/>
        </w:rPr>
        <w:t>&lt;Article&gt;</w:t>
      </w:r>
      <w:r w:rsidRPr="0021721D">
        <w:t>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CAA5DB8" w14:textId="77777777" w:rsidTr="009C2AB5">
        <w:trPr>
          <w:trHeight w:hRule="exact" w:val="240"/>
          <w:jc w:val="center"/>
        </w:trPr>
        <w:tc>
          <w:tcPr>
            <w:tcW w:w="9752" w:type="dxa"/>
            <w:gridSpan w:val="2"/>
            <w:tcBorders>
              <w:top w:val="nil"/>
              <w:left w:val="nil"/>
              <w:bottom w:val="nil"/>
              <w:right w:val="nil"/>
            </w:tcBorders>
          </w:tcPr>
          <w:p w14:paraId="4DECB361" w14:textId="77777777" w:rsidR="009C2AB5" w:rsidRPr="0021721D" w:rsidRDefault="009C2AB5" w:rsidP="009C2AB5"/>
        </w:tc>
      </w:tr>
      <w:tr w:rsidR="009C2AB5" w:rsidRPr="0021721D" w14:paraId="76AD3C88" w14:textId="77777777" w:rsidTr="009C2AB5">
        <w:trPr>
          <w:trHeight w:val="240"/>
          <w:jc w:val="center"/>
        </w:trPr>
        <w:tc>
          <w:tcPr>
            <w:tcW w:w="4876" w:type="dxa"/>
            <w:tcBorders>
              <w:top w:val="nil"/>
              <w:left w:val="nil"/>
              <w:bottom w:val="nil"/>
              <w:right w:val="nil"/>
            </w:tcBorders>
          </w:tcPr>
          <w:p w14:paraId="7EDA084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D7C5A9F" w14:textId="77777777" w:rsidR="009C2AB5" w:rsidRPr="0021721D" w:rsidRDefault="009C2AB5" w:rsidP="009C2AB5">
            <w:pPr>
              <w:pStyle w:val="AmColumnHeading"/>
            </w:pPr>
            <w:r w:rsidRPr="0021721D">
              <w:t>Pakeitimas</w:t>
            </w:r>
          </w:p>
        </w:tc>
      </w:tr>
      <w:tr w:rsidR="009C2AB5" w:rsidRPr="0021721D" w14:paraId="16B18A88" w14:textId="77777777" w:rsidTr="009C2AB5">
        <w:trPr>
          <w:jc w:val="center"/>
        </w:trPr>
        <w:tc>
          <w:tcPr>
            <w:tcW w:w="4876" w:type="dxa"/>
            <w:tcBorders>
              <w:top w:val="nil"/>
              <w:left w:val="nil"/>
              <w:bottom w:val="nil"/>
              <w:right w:val="nil"/>
            </w:tcBorders>
          </w:tcPr>
          <w:p w14:paraId="6EF82524" w14:textId="77777777" w:rsidR="009C2AB5" w:rsidRPr="0021721D" w:rsidRDefault="009C2AB5" w:rsidP="009C2AB5">
            <w:pPr>
              <w:pStyle w:val="Normal6a"/>
            </w:pPr>
          </w:p>
        </w:tc>
        <w:tc>
          <w:tcPr>
            <w:tcW w:w="4876" w:type="dxa"/>
            <w:tcBorders>
              <w:top w:val="nil"/>
              <w:left w:val="nil"/>
              <w:bottom w:val="nil"/>
              <w:right w:val="nil"/>
            </w:tcBorders>
          </w:tcPr>
          <w:p w14:paraId="40B5BA1C" w14:textId="77777777" w:rsidR="009C2AB5" w:rsidRPr="0021721D" w:rsidRDefault="009C2AB5" w:rsidP="009C2AB5">
            <w:pPr>
              <w:pStyle w:val="Normal6a"/>
            </w:pPr>
            <w:r w:rsidRPr="0021721D">
              <w:rPr>
                <w:b/>
                <w:i/>
              </w:rPr>
              <w:t>5a.</w:t>
            </w:r>
            <w:r w:rsidRPr="0021721D">
              <w:tab/>
            </w:r>
            <w:r w:rsidRPr="0021721D">
              <w:rPr>
                <w:b/>
                <w:i/>
              </w:rPr>
              <w:t xml:space="preserve">mano, kad Italijos ir Albanijos bendradarbiavimas siekiant kai kurias prieglobsčio proceso dalis perkelti už ES </w:t>
            </w:r>
            <w:r w:rsidRPr="0021721D">
              <w:rPr>
                <w:b/>
                <w:i/>
              </w:rPr>
              <w:lastRenderedPageBreak/>
              <w:t>ribų yra puikus veiksmingo bendradarbiavimo Viduržemio jūros regione pavyzdys, teikiantis daug naudos;</w:t>
            </w:r>
          </w:p>
        </w:tc>
      </w:tr>
    </w:tbl>
    <w:p w14:paraId="341C4C6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3CAB48A8" w14:textId="77777777" w:rsidR="009C2AB5" w:rsidRPr="0021721D" w:rsidRDefault="009C2AB5" w:rsidP="009C2AB5">
      <w:r w:rsidRPr="0021721D">
        <w:rPr>
          <w:rStyle w:val="HideTWBExt"/>
        </w:rPr>
        <w:t>&lt;/Amend&gt;</w:t>
      </w:r>
    </w:p>
    <w:p w14:paraId="4B40774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152</w:t>
      </w:r>
      <w:r w:rsidRPr="0021721D">
        <w:rPr>
          <w:rStyle w:val="HideTWBExt"/>
          <w:b w:val="0"/>
        </w:rPr>
        <w:t>&lt;/NumAm&gt;</w:t>
      </w:r>
    </w:p>
    <w:p w14:paraId="032C6FF5"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5ACFADF8" w14:textId="77777777" w:rsidR="009C2AB5" w:rsidRPr="0021721D" w:rsidRDefault="009C2AB5" w:rsidP="009C2AB5">
      <w:pPr>
        <w:pStyle w:val="NormalBold"/>
      </w:pPr>
      <w:r w:rsidRPr="0021721D">
        <w:rPr>
          <w:rStyle w:val="HideTWBExt"/>
          <w:b w:val="0"/>
        </w:rPr>
        <w:t>&lt;/RepeatBlock-By&gt;</w:t>
      </w:r>
    </w:p>
    <w:p w14:paraId="6C51E42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CA99916" w14:textId="77777777" w:rsidR="009C2AB5" w:rsidRPr="0021721D" w:rsidRDefault="009C2AB5" w:rsidP="009C2AB5">
      <w:pPr>
        <w:pStyle w:val="NormalBold"/>
      </w:pPr>
      <w:r w:rsidRPr="0021721D">
        <w:rPr>
          <w:rStyle w:val="HideTWBExt"/>
          <w:b w:val="0"/>
        </w:rPr>
        <w:t>&lt;Article&gt;</w:t>
      </w:r>
      <w:r w:rsidRPr="0021721D">
        <w:t>5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70340A" w14:textId="77777777" w:rsidTr="009C2AB5">
        <w:trPr>
          <w:trHeight w:hRule="exact" w:val="240"/>
          <w:jc w:val="center"/>
        </w:trPr>
        <w:tc>
          <w:tcPr>
            <w:tcW w:w="9752" w:type="dxa"/>
            <w:gridSpan w:val="2"/>
            <w:tcBorders>
              <w:top w:val="nil"/>
              <w:left w:val="nil"/>
              <w:bottom w:val="nil"/>
              <w:right w:val="nil"/>
            </w:tcBorders>
          </w:tcPr>
          <w:p w14:paraId="3162A567" w14:textId="77777777" w:rsidR="009C2AB5" w:rsidRPr="0021721D" w:rsidRDefault="009C2AB5" w:rsidP="009C2AB5"/>
        </w:tc>
      </w:tr>
      <w:tr w:rsidR="009C2AB5" w:rsidRPr="0021721D" w14:paraId="0089EE10" w14:textId="77777777" w:rsidTr="009C2AB5">
        <w:trPr>
          <w:trHeight w:val="240"/>
          <w:jc w:val="center"/>
        </w:trPr>
        <w:tc>
          <w:tcPr>
            <w:tcW w:w="4876" w:type="dxa"/>
            <w:tcBorders>
              <w:top w:val="nil"/>
              <w:left w:val="nil"/>
              <w:bottom w:val="nil"/>
              <w:right w:val="nil"/>
            </w:tcBorders>
          </w:tcPr>
          <w:p w14:paraId="5B89326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5EAFC5" w14:textId="77777777" w:rsidR="009C2AB5" w:rsidRPr="0021721D" w:rsidRDefault="009C2AB5" w:rsidP="009C2AB5">
            <w:pPr>
              <w:pStyle w:val="AmColumnHeading"/>
            </w:pPr>
            <w:r w:rsidRPr="0021721D">
              <w:t>Pakeitimas</w:t>
            </w:r>
          </w:p>
        </w:tc>
      </w:tr>
      <w:tr w:rsidR="009C2AB5" w:rsidRPr="0021721D" w14:paraId="0AAE1757" w14:textId="77777777" w:rsidTr="009C2AB5">
        <w:trPr>
          <w:jc w:val="center"/>
        </w:trPr>
        <w:tc>
          <w:tcPr>
            <w:tcW w:w="4876" w:type="dxa"/>
            <w:tcBorders>
              <w:top w:val="nil"/>
              <w:left w:val="nil"/>
              <w:bottom w:val="nil"/>
              <w:right w:val="nil"/>
            </w:tcBorders>
          </w:tcPr>
          <w:p w14:paraId="467E98F4" w14:textId="77777777" w:rsidR="009C2AB5" w:rsidRPr="0021721D" w:rsidRDefault="009C2AB5" w:rsidP="009C2AB5">
            <w:pPr>
              <w:pStyle w:val="Normal6a"/>
            </w:pPr>
          </w:p>
        </w:tc>
        <w:tc>
          <w:tcPr>
            <w:tcW w:w="4876" w:type="dxa"/>
            <w:tcBorders>
              <w:top w:val="nil"/>
              <w:left w:val="nil"/>
              <w:bottom w:val="nil"/>
              <w:right w:val="nil"/>
            </w:tcBorders>
          </w:tcPr>
          <w:p w14:paraId="01BEAAE0" w14:textId="77777777" w:rsidR="009C2AB5" w:rsidRPr="0021721D" w:rsidRDefault="009C2AB5" w:rsidP="009C2AB5">
            <w:pPr>
              <w:pStyle w:val="Normal6a"/>
            </w:pPr>
            <w:r w:rsidRPr="0021721D">
              <w:rPr>
                <w:b/>
                <w:i/>
              </w:rPr>
              <w:t>5b.</w:t>
            </w:r>
            <w:r w:rsidRPr="0021721D">
              <w:tab/>
            </w:r>
            <w:r w:rsidRPr="0021721D">
              <w:rPr>
                <w:b/>
                <w:i/>
              </w:rPr>
              <w:t>pripažįsta, kad Izraelis atlieka pagrindinį vaidmenį inovacijų, verslumo ir technologinės plėtros srityje Viduržemio jūros regione; ragina įsteigti Europos ir Viduržemio jūros regiono inovacijų centrus ir startuolių akceleratorius, dalyvaujant Izraelio partneriams, visų pirma tokiose strateginiuose srityse kaip kibernetinis saugumas, dirbtinis intelektas, sveikatos technologijos, žemės ūkio technologijos, vandentvarka ir skaitmeninės inovacijos; ragina Komisiją sudaryti palankesnes sąlygas Izraelio, Europos ir Viduržemio jūros regiono mokslinių tyrimų institucijų, startuolių, MVĮ ir investuotojų bendradarbiavimui, siekiant stiprinti regioninį konkurencingumą, ekonomikos augimą ir technologinį atsparumą;</w:t>
            </w:r>
          </w:p>
        </w:tc>
      </w:tr>
    </w:tbl>
    <w:p w14:paraId="53C20E6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6AFF6FA" w14:textId="77777777" w:rsidR="009C2AB5" w:rsidRPr="0021721D" w:rsidRDefault="009C2AB5" w:rsidP="009C2AB5">
      <w:r w:rsidRPr="0021721D">
        <w:rPr>
          <w:rStyle w:val="HideTWBExt"/>
        </w:rPr>
        <w:t>&lt;/Amend&gt;</w:t>
      </w:r>
    </w:p>
    <w:p w14:paraId="3F4A347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153</w:t>
      </w:r>
      <w:r w:rsidRPr="0021721D">
        <w:rPr>
          <w:rStyle w:val="HideTWBExt"/>
          <w:b w:val="0"/>
        </w:rPr>
        <w:t>&lt;/NumAm&gt;</w:t>
      </w:r>
    </w:p>
    <w:p w14:paraId="1CCA875A"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20B7594B" w14:textId="77777777" w:rsidR="009C2AB5" w:rsidRPr="0021721D" w:rsidRDefault="009C2AB5" w:rsidP="009C2AB5">
      <w:pPr>
        <w:pStyle w:val="NormalBold"/>
      </w:pPr>
      <w:r w:rsidRPr="0021721D">
        <w:rPr>
          <w:rStyle w:val="HideTWBExt"/>
          <w:b w:val="0"/>
        </w:rPr>
        <w:t>&lt;/RepeatBlock-By&gt;</w:t>
      </w:r>
    </w:p>
    <w:p w14:paraId="34E964A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8C7C677" w14:textId="77777777" w:rsidR="009C2AB5" w:rsidRPr="0021721D" w:rsidRDefault="009C2AB5" w:rsidP="009C2AB5">
      <w:pPr>
        <w:pStyle w:val="NormalBold"/>
      </w:pPr>
      <w:r w:rsidRPr="0021721D">
        <w:rPr>
          <w:rStyle w:val="HideTWBExt"/>
          <w:b w:val="0"/>
        </w:rPr>
        <w:t>&lt;Article&gt;</w:t>
      </w:r>
      <w:r w:rsidRPr="0021721D">
        <w:t>5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CC841C" w14:textId="77777777" w:rsidTr="009C2AB5">
        <w:trPr>
          <w:trHeight w:hRule="exact" w:val="240"/>
          <w:jc w:val="center"/>
        </w:trPr>
        <w:tc>
          <w:tcPr>
            <w:tcW w:w="9752" w:type="dxa"/>
            <w:gridSpan w:val="2"/>
            <w:tcBorders>
              <w:top w:val="nil"/>
              <w:left w:val="nil"/>
              <w:bottom w:val="nil"/>
              <w:right w:val="nil"/>
            </w:tcBorders>
          </w:tcPr>
          <w:p w14:paraId="2315B4F9" w14:textId="77777777" w:rsidR="009C2AB5" w:rsidRPr="0021721D" w:rsidRDefault="009C2AB5" w:rsidP="009C2AB5"/>
        </w:tc>
      </w:tr>
      <w:tr w:rsidR="009C2AB5" w:rsidRPr="0021721D" w14:paraId="1B70C783" w14:textId="77777777" w:rsidTr="009C2AB5">
        <w:trPr>
          <w:trHeight w:val="240"/>
          <w:jc w:val="center"/>
        </w:trPr>
        <w:tc>
          <w:tcPr>
            <w:tcW w:w="4876" w:type="dxa"/>
            <w:tcBorders>
              <w:top w:val="nil"/>
              <w:left w:val="nil"/>
              <w:bottom w:val="nil"/>
              <w:right w:val="nil"/>
            </w:tcBorders>
          </w:tcPr>
          <w:p w14:paraId="4AF4DCD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CA216B" w14:textId="77777777" w:rsidR="009C2AB5" w:rsidRPr="0021721D" w:rsidRDefault="009C2AB5" w:rsidP="009C2AB5">
            <w:pPr>
              <w:pStyle w:val="AmColumnHeading"/>
            </w:pPr>
            <w:r w:rsidRPr="0021721D">
              <w:t>Pakeitimas</w:t>
            </w:r>
          </w:p>
        </w:tc>
      </w:tr>
      <w:tr w:rsidR="009C2AB5" w:rsidRPr="0021721D" w14:paraId="4FE098A9" w14:textId="77777777" w:rsidTr="009C2AB5">
        <w:trPr>
          <w:jc w:val="center"/>
        </w:trPr>
        <w:tc>
          <w:tcPr>
            <w:tcW w:w="4876" w:type="dxa"/>
            <w:tcBorders>
              <w:top w:val="nil"/>
              <w:left w:val="nil"/>
              <w:bottom w:val="nil"/>
              <w:right w:val="nil"/>
            </w:tcBorders>
          </w:tcPr>
          <w:p w14:paraId="50A2A490" w14:textId="77777777" w:rsidR="009C2AB5" w:rsidRPr="0021721D" w:rsidRDefault="009C2AB5" w:rsidP="009C2AB5">
            <w:pPr>
              <w:pStyle w:val="Normal6a"/>
            </w:pPr>
          </w:p>
        </w:tc>
        <w:tc>
          <w:tcPr>
            <w:tcW w:w="4876" w:type="dxa"/>
            <w:tcBorders>
              <w:top w:val="nil"/>
              <w:left w:val="nil"/>
              <w:bottom w:val="nil"/>
              <w:right w:val="nil"/>
            </w:tcBorders>
          </w:tcPr>
          <w:p w14:paraId="0A8FF617" w14:textId="77777777" w:rsidR="009C2AB5" w:rsidRPr="0021721D" w:rsidRDefault="009C2AB5" w:rsidP="009C2AB5">
            <w:pPr>
              <w:pStyle w:val="Normal6a"/>
            </w:pPr>
            <w:r w:rsidRPr="0021721D">
              <w:rPr>
                <w:b/>
                <w:i/>
              </w:rPr>
              <w:t>5c.</w:t>
            </w:r>
            <w:r w:rsidRPr="0021721D">
              <w:tab/>
            </w:r>
            <w:r w:rsidRPr="0021721D">
              <w:rPr>
                <w:b/>
                <w:i/>
              </w:rPr>
              <w:t>pripažįsta galimą Izraelio ekspertinių žinių ir technologijų indėlį vandentvarkos, nuotekų perdirbimo, gėlinimo, tiksliojo ūkininkavimo ir klimato kaitos poveikiui atsparaus ūkininkavimo srityse sprendžiant bendras problemas visame Viduržemio jūros regione; ragina Komisiją remti bendrus Europos ir Viduržemio jūros regiono šalių projektus, kuriuose dalyvautų Izraelis ir kiti regioniniai partneriai ir kuriais būtų siekiama gerinti aprūpinimo vandeniu saugumą, žemės ūkio našumą ir aplinkos tvarumą, ypač regionuose, kuriuose labai trūksta vandens ir vyksta dykumėjimas;</w:t>
            </w:r>
          </w:p>
        </w:tc>
      </w:tr>
    </w:tbl>
    <w:p w14:paraId="764D701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3D24DB8" w14:textId="77777777" w:rsidR="009C2AB5" w:rsidRPr="0021721D" w:rsidRDefault="009C2AB5" w:rsidP="009C2AB5">
      <w:r w:rsidRPr="0021721D">
        <w:rPr>
          <w:rStyle w:val="HideTWBExt"/>
        </w:rPr>
        <w:t>&lt;/Amend&gt;</w:t>
      </w:r>
    </w:p>
    <w:p w14:paraId="303D6E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154</w:t>
      </w:r>
      <w:r w:rsidRPr="0021721D">
        <w:rPr>
          <w:rStyle w:val="HideTWBExt"/>
          <w:b w:val="0"/>
        </w:rPr>
        <w:t>&lt;/NumAm&gt;</w:t>
      </w:r>
    </w:p>
    <w:p w14:paraId="3FCE40FF"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66A04589" w14:textId="77777777" w:rsidR="009C2AB5" w:rsidRPr="0021721D" w:rsidRDefault="009C2AB5" w:rsidP="009C2AB5">
      <w:pPr>
        <w:pStyle w:val="NormalBold"/>
      </w:pPr>
      <w:r w:rsidRPr="0021721D">
        <w:rPr>
          <w:rStyle w:val="HideTWBExt"/>
          <w:b w:val="0"/>
        </w:rPr>
        <w:t>&lt;/RepeatBlock-By&gt;</w:t>
      </w:r>
    </w:p>
    <w:p w14:paraId="2D987CE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DFB6AA0" w14:textId="77777777" w:rsidR="009C2AB5" w:rsidRPr="0021721D" w:rsidRDefault="009C2AB5" w:rsidP="009C2AB5">
      <w:pPr>
        <w:pStyle w:val="NormalBold"/>
      </w:pPr>
      <w:r w:rsidRPr="0021721D">
        <w:rPr>
          <w:rStyle w:val="HideTWBExt"/>
          <w:b w:val="0"/>
        </w:rPr>
        <w:t>&lt;Article&gt;</w:t>
      </w:r>
      <w:r w:rsidRPr="0021721D">
        <w:t>5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1C446D" w14:textId="77777777" w:rsidTr="009C2AB5">
        <w:trPr>
          <w:trHeight w:hRule="exact" w:val="240"/>
          <w:jc w:val="center"/>
        </w:trPr>
        <w:tc>
          <w:tcPr>
            <w:tcW w:w="9752" w:type="dxa"/>
            <w:gridSpan w:val="2"/>
            <w:tcBorders>
              <w:top w:val="nil"/>
              <w:left w:val="nil"/>
              <w:bottom w:val="nil"/>
              <w:right w:val="nil"/>
            </w:tcBorders>
          </w:tcPr>
          <w:p w14:paraId="41366061" w14:textId="77777777" w:rsidR="009C2AB5" w:rsidRPr="0021721D" w:rsidRDefault="009C2AB5" w:rsidP="009C2AB5"/>
        </w:tc>
      </w:tr>
      <w:tr w:rsidR="009C2AB5" w:rsidRPr="0021721D" w14:paraId="35FBCEB7" w14:textId="77777777" w:rsidTr="009C2AB5">
        <w:trPr>
          <w:trHeight w:val="240"/>
          <w:jc w:val="center"/>
        </w:trPr>
        <w:tc>
          <w:tcPr>
            <w:tcW w:w="4876" w:type="dxa"/>
            <w:tcBorders>
              <w:top w:val="nil"/>
              <w:left w:val="nil"/>
              <w:bottom w:val="nil"/>
              <w:right w:val="nil"/>
            </w:tcBorders>
          </w:tcPr>
          <w:p w14:paraId="7D79E59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6A6D9C" w14:textId="77777777" w:rsidR="009C2AB5" w:rsidRPr="0021721D" w:rsidRDefault="009C2AB5" w:rsidP="009C2AB5">
            <w:pPr>
              <w:pStyle w:val="AmColumnHeading"/>
            </w:pPr>
            <w:r w:rsidRPr="0021721D">
              <w:t>Pakeitimas</w:t>
            </w:r>
          </w:p>
        </w:tc>
      </w:tr>
      <w:tr w:rsidR="009C2AB5" w:rsidRPr="0021721D" w14:paraId="473BA82E" w14:textId="77777777" w:rsidTr="009C2AB5">
        <w:trPr>
          <w:jc w:val="center"/>
        </w:trPr>
        <w:tc>
          <w:tcPr>
            <w:tcW w:w="4876" w:type="dxa"/>
            <w:tcBorders>
              <w:top w:val="nil"/>
              <w:left w:val="nil"/>
              <w:bottom w:val="nil"/>
              <w:right w:val="nil"/>
            </w:tcBorders>
          </w:tcPr>
          <w:p w14:paraId="1836228B" w14:textId="77777777" w:rsidR="009C2AB5" w:rsidRPr="0021721D" w:rsidRDefault="009C2AB5" w:rsidP="009C2AB5">
            <w:pPr>
              <w:pStyle w:val="Normal6a"/>
            </w:pPr>
          </w:p>
        </w:tc>
        <w:tc>
          <w:tcPr>
            <w:tcW w:w="4876" w:type="dxa"/>
            <w:tcBorders>
              <w:top w:val="nil"/>
              <w:left w:val="nil"/>
              <w:bottom w:val="nil"/>
              <w:right w:val="nil"/>
            </w:tcBorders>
          </w:tcPr>
          <w:p w14:paraId="6FD7DCB9" w14:textId="77777777" w:rsidR="009C2AB5" w:rsidRPr="0021721D" w:rsidRDefault="009C2AB5" w:rsidP="009C2AB5">
            <w:pPr>
              <w:pStyle w:val="Normal6a"/>
            </w:pPr>
            <w:r w:rsidRPr="0021721D">
              <w:rPr>
                <w:b/>
                <w:i/>
              </w:rPr>
              <w:t>5d.</w:t>
            </w:r>
            <w:r w:rsidRPr="0021721D">
              <w:tab/>
            </w:r>
            <w:r w:rsidRPr="0021721D">
              <w:rPr>
                <w:b/>
                <w:i/>
              </w:rPr>
              <w:t>pripažįsta vertingą Izraelio ir Jordanijos patirtį ir kompetenciją kovojant su terorizmu, smurtiniu ekstremizmu, radikalizacija ir teroristų finansavimu; ragina Komisiją ir Europos išorės veiksmų tarnybą stiprinti bendradarbiavimą ir keitimąsi geriausia patirtimi su šiais partneriais dalijimosi žvalgybos informacija, sienų saugumo, kovos su radikalizacija ir ypatingos svarbos infrastruktūros objektų apsaugos srityse; be to, ragina išplėsti tokį bendradarbiavimą įtraukiant panašiai mąstančius partnerius Persijos įlankos regione, kad būtų padidintas saugumas, stabilumas ir atsparumas platesniuose Viduržemio jūros ir Artimųjų Rytų regionuose;</w:t>
            </w:r>
          </w:p>
        </w:tc>
      </w:tr>
    </w:tbl>
    <w:p w14:paraId="56AFDA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4C3F45" w14:textId="77777777" w:rsidR="009C2AB5" w:rsidRPr="0021721D" w:rsidRDefault="009C2AB5" w:rsidP="009C2AB5">
      <w:r w:rsidRPr="0021721D">
        <w:rPr>
          <w:rStyle w:val="HideTWBExt"/>
        </w:rPr>
        <w:lastRenderedPageBreak/>
        <w:t>&lt;/Amend&gt;</w:t>
      </w:r>
    </w:p>
    <w:p w14:paraId="1139659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155</w:t>
      </w:r>
      <w:r w:rsidRPr="0021721D">
        <w:rPr>
          <w:rStyle w:val="HideTWBExt"/>
          <w:b w:val="0"/>
        </w:rPr>
        <w:t>&lt;/NumAm&gt;</w:t>
      </w:r>
    </w:p>
    <w:p w14:paraId="61FB37FB"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D9F881F"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6C361BB3" w14:textId="77777777" w:rsidR="009C2AB5" w:rsidRPr="0021721D" w:rsidRDefault="009C2AB5" w:rsidP="009C2AB5">
      <w:pPr>
        <w:pStyle w:val="NormalBold"/>
      </w:pPr>
      <w:r w:rsidRPr="0021721D">
        <w:rPr>
          <w:rStyle w:val="HideTWBExt"/>
          <w:b w:val="0"/>
        </w:rPr>
        <w:t>&lt;/RepeatBlock-By&gt;</w:t>
      </w:r>
    </w:p>
    <w:p w14:paraId="72D1876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B44717A"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735A000" w14:textId="77777777" w:rsidTr="009C2AB5">
        <w:trPr>
          <w:trHeight w:hRule="exact" w:val="240"/>
          <w:jc w:val="center"/>
        </w:trPr>
        <w:tc>
          <w:tcPr>
            <w:tcW w:w="9752" w:type="dxa"/>
            <w:gridSpan w:val="2"/>
            <w:tcBorders>
              <w:top w:val="nil"/>
              <w:left w:val="nil"/>
              <w:bottom w:val="nil"/>
              <w:right w:val="nil"/>
            </w:tcBorders>
          </w:tcPr>
          <w:p w14:paraId="3BC24749" w14:textId="77777777" w:rsidR="009C2AB5" w:rsidRPr="0021721D" w:rsidRDefault="009C2AB5" w:rsidP="009C2AB5"/>
        </w:tc>
      </w:tr>
      <w:tr w:rsidR="009C2AB5" w:rsidRPr="0021721D" w14:paraId="36118331" w14:textId="77777777" w:rsidTr="009C2AB5">
        <w:trPr>
          <w:trHeight w:val="240"/>
          <w:jc w:val="center"/>
        </w:trPr>
        <w:tc>
          <w:tcPr>
            <w:tcW w:w="4876" w:type="dxa"/>
            <w:tcBorders>
              <w:top w:val="nil"/>
              <w:left w:val="nil"/>
              <w:bottom w:val="nil"/>
              <w:right w:val="nil"/>
            </w:tcBorders>
          </w:tcPr>
          <w:p w14:paraId="4F47E9B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DE7A96" w14:textId="77777777" w:rsidR="009C2AB5" w:rsidRPr="0021721D" w:rsidRDefault="009C2AB5" w:rsidP="009C2AB5">
            <w:pPr>
              <w:pStyle w:val="AmColumnHeading"/>
            </w:pPr>
            <w:r w:rsidRPr="0021721D">
              <w:t>Pakeitimas</w:t>
            </w:r>
          </w:p>
        </w:tc>
      </w:tr>
      <w:tr w:rsidR="009C2AB5" w:rsidRPr="0021721D" w14:paraId="37B7F42A" w14:textId="77777777" w:rsidTr="009C2AB5">
        <w:trPr>
          <w:jc w:val="center"/>
        </w:trPr>
        <w:tc>
          <w:tcPr>
            <w:tcW w:w="4876" w:type="dxa"/>
            <w:tcBorders>
              <w:top w:val="nil"/>
              <w:left w:val="nil"/>
              <w:bottom w:val="nil"/>
              <w:right w:val="nil"/>
            </w:tcBorders>
          </w:tcPr>
          <w:p w14:paraId="58E2B934"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 ir skaidrumui;</w:t>
            </w:r>
          </w:p>
        </w:tc>
        <w:tc>
          <w:tcPr>
            <w:tcW w:w="4876" w:type="dxa"/>
            <w:tcBorders>
              <w:top w:val="nil"/>
              <w:left w:val="nil"/>
              <w:bottom w:val="nil"/>
              <w:right w:val="nil"/>
            </w:tcBorders>
          </w:tcPr>
          <w:p w14:paraId="0CE7E7E5"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ypatingą dėmesį būtina skirti demokratijai, teisinei valstybei, žmogaus teisėms ir skaidrumui; </w:t>
            </w:r>
            <w:r w:rsidRPr="0021721D">
              <w:rPr>
                <w:b/>
                <w:i/>
              </w:rPr>
              <w:t xml:space="preserve">ragina Europos Komisiją užtikrinti, kad visi pakto ramsčiai, įskaitant prekybą, energetiką, investicijas ir judumą, būtų įgyvendinami visapusiškai laikantis ES įsipareigojimų pagal tarptautinę žmogaus teisių teisę ir ES sutarties 21 straipsnį; ragina Europos Komisiją sistemingai integruoti </w:t>
            </w:r>
            <w:r w:rsidRPr="0021721D">
              <w:rPr>
                <w:b/>
              </w:rPr>
              <w:t>ex ante</w:t>
            </w:r>
            <w:r w:rsidRPr="0021721D">
              <w:rPr>
                <w:b/>
                <w:i/>
              </w:rPr>
              <w:t xml:space="preserve"> ir </w:t>
            </w:r>
            <w:r w:rsidRPr="0021721D">
              <w:rPr>
                <w:b/>
              </w:rPr>
              <w:t>ex post</w:t>
            </w:r>
            <w:r w:rsidRPr="0021721D">
              <w:rPr>
                <w:b/>
                <w:i/>
              </w:rPr>
              <w:t xml:space="preserve"> poveikio žmogaus teisėms ir aplinkai vertinimus į visų iniciatyvų, finansuojamų pagal pakto investicijų struktūrą, įskaitant EDVF+ garantijas, Viduržemio jūros regiono šalių bendradarbiavimo energetikos ir švarių technologijų srityse iniciatyvos platformą ir ankstyvojo etapo investavimo mechanizmą, projektų ciklą; primygtinai reikalauja, kad tokie vertinimai būtų atliekami nepriklausomai, viešai prieinami vietos kalbomis ir kartu būtų taikomi nukentėjusioms bendruomenėms prieinami skundų teikimo mechanizmai;</w:t>
            </w:r>
          </w:p>
        </w:tc>
      </w:tr>
    </w:tbl>
    <w:p w14:paraId="271EBD0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146CA93" w14:textId="77777777" w:rsidR="009C2AB5" w:rsidRPr="0021721D" w:rsidRDefault="009C2AB5" w:rsidP="009C2AB5">
      <w:r w:rsidRPr="0021721D">
        <w:rPr>
          <w:rStyle w:val="HideTWBExt"/>
        </w:rPr>
        <w:t>&lt;/Amend&gt;</w:t>
      </w:r>
    </w:p>
    <w:p w14:paraId="2A2B002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156</w:t>
      </w:r>
      <w:r w:rsidRPr="0021721D">
        <w:rPr>
          <w:rStyle w:val="HideTWBExt"/>
          <w:b w:val="0"/>
        </w:rPr>
        <w:t>&lt;/NumAm&gt;</w:t>
      </w:r>
    </w:p>
    <w:p w14:paraId="4EB2950A"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340C808B"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5EAC1B27" w14:textId="77777777" w:rsidR="009C2AB5" w:rsidRPr="0021721D" w:rsidRDefault="009C2AB5" w:rsidP="009C2AB5">
      <w:pPr>
        <w:pStyle w:val="NormalBold"/>
      </w:pPr>
      <w:r w:rsidRPr="0021721D">
        <w:rPr>
          <w:rStyle w:val="HideTWBExt"/>
          <w:b w:val="0"/>
        </w:rPr>
        <w:t>&lt;/RepeatBlock-By&gt;</w:t>
      </w:r>
    </w:p>
    <w:p w14:paraId="0B9A8C0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FA8863" w14:textId="77777777" w:rsidR="009C2AB5" w:rsidRPr="0021721D" w:rsidRDefault="009C2AB5" w:rsidP="009C2AB5">
      <w:pPr>
        <w:pStyle w:val="NormalBold"/>
      </w:pPr>
      <w:r w:rsidRPr="0021721D">
        <w:rPr>
          <w:rStyle w:val="HideTWBExt"/>
          <w:b w:val="0"/>
        </w:rPr>
        <w:lastRenderedPageBreak/>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735E73" w14:textId="77777777" w:rsidTr="009C2AB5">
        <w:trPr>
          <w:trHeight w:hRule="exact" w:val="240"/>
          <w:jc w:val="center"/>
        </w:trPr>
        <w:tc>
          <w:tcPr>
            <w:tcW w:w="9752" w:type="dxa"/>
            <w:gridSpan w:val="2"/>
            <w:tcBorders>
              <w:top w:val="nil"/>
              <w:left w:val="nil"/>
              <w:bottom w:val="nil"/>
              <w:right w:val="nil"/>
            </w:tcBorders>
          </w:tcPr>
          <w:p w14:paraId="204F1F60" w14:textId="77777777" w:rsidR="009C2AB5" w:rsidRPr="0021721D" w:rsidRDefault="009C2AB5" w:rsidP="009C2AB5"/>
        </w:tc>
      </w:tr>
      <w:tr w:rsidR="009C2AB5" w:rsidRPr="0021721D" w14:paraId="21AF9826" w14:textId="77777777" w:rsidTr="009C2AB5">
        <w:trPr>
          <w:trHeight w:val="240"/>
          <w:jc w:val="center"/>
        </w:trPr>
        <w:tc>
          <w:tcPr>
            <w:tcW w:w="4876" w:type="dxa"/>
            <w:tcBorders>
              <w:top w:val="nil"/>
              <w:left w:val="nil"/>
              <w:bottom w:val="nil"/>
              <w:right w:val="nil"/>
            </w:tcBorders>
          </w:tcPr>
          <w:p w14:paraId="62FB1A9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637471A" w14:textId="77777777" w:rsidR="009C2AB5" w:rsidRPr="0021721D" w:rsidRDefault="009C2AB5" w:rsidP="009C2AB5">
            <w:pPr>
              <w:pStyle w:val="AmColumnHeading"/>
            </w:pPr>
            <w:r w:rsidRPr="0021721D">
              <w:t>Pakeitimas</w:t>
            </w:r>
          </w:p>
        </w:tc>
      </w:tr>
      <w:tr w:rsidR="009C2AB5" w:rsidRPr="0021721D" w14:paraId="6AF4EC89" w14:textId="77777777" w:rsidTr="009C2AB5">
        <w:trPr>
          <w:jc w:val="center"/>
        </w:trPr>
        <w:tc>
          <w:tcPr>
            <w:tcW w:w="4876" w:type="dxa"/>
            <w:tcBorders>
              <w:top w:val="nil"/>
              <w:left w:val="nil"/>
              <w:bottom w:val="nil"/>
              <w:right w:val="nil"/>
            </w:tcBorders>
          </w:tcPr>
          <w:p w14:paraId="686CAC44"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ypatingą dėmesį būtina skirti demokratijai, teisinei valstybei, žmogaus teisėms </w:t>
            </w:r>
            <w:r w:rsidRPr="0021721D">
              <w:rPr>
                <w:b/>
                <w:i/>
              </w:rPr>
              <w:t>ir</w:t>
            </w:r>
            <w:r w:rsidRPr="0021721D">
              <w:t xml:space="preserve"> skaidrumui;</w:t>
            </w:r>
          </w:p>
        </w:tc>
        <w:tc>
          <w:tcPr>
            <w:tcW w:w="4876" w:type="dxa"/>
            <w:tcBorders>
              <w:top w:val="nil"/>
              <w:left w:val="nil"/>
              <w:bottom w:val="nil"/>
              <w:right w:val="nil"/>
            </w:tcBorders>
          </w:tcPr>
          <w:p w14:paraId="2C198AF7"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w:t>
            </w:r>
            <w:r w:rsidRPr="0021721D">
              <w:rPr>
                <w:b/>
                <w:i/>
              </w:rPr>
              <w:t xml:space="preserve">, </w:t>
            </w:r>
            <w:r w:rsidRPr="0021721D">
              <w:t>skaidrumui</w:t>
            </w:r>
            <w:r w:rsidRPr="0021721D">
              <w:rPr>
                <w:b/>
                <w:i/>
              </w:rPr>
              <w:t>, socialiniam teisingumui, tvariam ir integraciniam ekonominiam vystymuisi, kokybiškam užimtumui, lyčių lygybei ir dvejopai sąžiningai žaliajai ir skaitmeninei pertvarkoms</w:t>
            </w:r>
            <w:r w:rsidRPr="0021721D">
              <w:t xml:space="preserve">; </w:t>
            </w:r>
            <w:r w:rsidRPr="0021721D">
              <w:rPr>
                <w:b/>
                <w:i/>
              </w:rPr>
              <w:t>pabrėžia, kad pažanga šiose srityse ir toliau turėtų būti pagrindinis pakto įgyvendinimo kriterijus;</w:t>
            </w:r>
          </w:p>
        </w:tc>
      </w:tr>
    </w:tbl>
    <w:p w14:paraId="5123368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EF0F047" w14:textId="77777777" w:rsidR="009C2AB5" w:rsidRPr="0021721D" w:rsidRDefault="009C2AB5" w:rsidP="009C2AB5">
      <w:r w:rsidRPr="0021721D">
        <w:rPr>
          <w:rStyle w:val="HideTWBExt"/>
        </w:rPr>
        <w:t>&lt;/Amend&gt;</w:t>
      </w:r>
    </w:p>
    <w:p w14:paraId="0C4119F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157</w:t>
      </w:r>
      <w:r w:rsidRPr="0021721D">
        <w:rPr>
          <w:rStyle w:val="HideTWBExt"/>
          <w:b w:val="0"/>
        </w:rPr>
        <w:t>&lt;/NumAm&gt;</w:t>
      </w:r>
    </w:p>
    <w:p w14:paraId="388E1CAE"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3EEF1408" w14:textId="77777777" w:rsidR="009C2AB5" w:rsidRPr="0021721D" w:rsidRDefault="009C2AB5" w:rsidP="009C2AB5">
      <w:pPr>
        <w:pStyle w:val="NormalBold"/>
      </w:pPr>
      <w:r w:rsidRPr="0021721D">
        <w:rPr>
          <w:rStyle w:val="HideTWBExt"/>
          <w:b w:val="0"/>
        </w:rPr>
        <w:t>&lt;/RepeatBlock-By&gt;</w:t>
      </w:r>
    </w:p>
    <w:p w14:paraId="74E0420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A531A68"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8A95F54" w14:textId="77777777" w:rsidTr="009C2AB5">
        <w:trPr>
          <w:trHeight w:hRule="exact" w:val="240"/>
          <w:jc w:val="center"/>
        </w:trPr>
        <w:tc>
          <w:tcPr>
            <w:tcW w:w="9752" w:type="dxa"/>
            <w:gridSpan w:val="2"/>
            <w:tcBorders>
              <w:top w:val="nil"/>
              <w:left w:val="nil"/>
              <w:bottom w:val="nil"/>
              <w:right w:val="nil"/>
            </w:tcBorders>
          </w:tcPr>
          <w:p w14:paraId="4128E36B" w14:textId="77777777" w:rsidR="009C2AB5" w:rsidRPr="0021721D" w:rsidRDefault="009C2AB5" w:rsidP="009C2AB5"/>
        </w:tc>
      </w:tr>
      <w:tr w:rsidR="009C2AB5" w:rsidRPr="0021721D" w14:paraId="4FEFAB5D" w14:textId="77777777" w:rsidTr="009C2AB5">
        <w:trPr>
          <w:trHeight w:val="240"/>
          <w:jc w:val="center"/>
        </w:trPr>
        <w:tc>
          <w:tcPr>
            <w:tcW w:w="4876" w:type="dxa"/>
            <w:tcBorders>
              <w:top w:val="nil"/>
              <w:left w:val="nil"/>
              <w:bottom w:val="nil"/>
              <w:right w:val="nil"/>
            </w:tcBorders>
          </w:tcPr>
          <w:p w14:paraId="74BB031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726092" w14:textId="77777777" w:rsidR="009C2AB5" w:rsidRPr="0021721D" w:rsidRDefault="009C2AB5" w:rsidP="009C2AB5">
            <w:pPr>
              <w:pStyle w:val="AmColumnHeading"/>
            </w:pPr>
            <w:r w:rsidRPr="0021721D">
              <w:t>Pakeitimas</w:t>
            </w:r>
          </w:p>
        </w:tc>
      </w:tr>
      <w:tr w:rsidR="009C2AB5" w:rsidRPr="0021721D" w14:paraId="1FE2F69B" w14:textId="77777777" w:rsidTr="009C2AB5">
        <w:trPr>
          <w:jc w:val="center"/>
        </w:trPr>
        <w:tc>
          <w:tcPr>
            <w:tcW w:w="4876" w:type="dxa"/>
            <w:tcBorders>
              <w:top w:val="nil"/>
              <w:left w:val="nil"/>
              <w:bottom w:val="nil"/>
              <w:right w:val="nil"/>
            </w:tcBorders>
          </w:tcPr>
          <w:p w14:paraId="388DDEF6"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 turi būti naudingas Viduržemio jūros regiono gyventojams</w:t>
            </w:r>
            <w:r w:rsidRPr="0021721D">
              <w:t xml:space="preserve">; pakartoja, kad ypatingą dėmesį būtina skirti </w:t>
            </w:r>
            <w:r w:rsidRPr="0021721D">
              <w:rPr>
                <w:b/>
                <w:i/>
              </w:rPr>
              <w:t>demokratijai</w:t>
            </w:r>
            <w:r w:rsidRPr="0021721D">
              <w:t xml:space="preserve">, </w:t>
            </w:r>
            <w:r w:rsidRPr="0021721D">
              <w:rPr>
                <w:b/>
                <w:i/>
              </w:rPr>
              <w:t>teisinei valstybei</w:t>
            </w:r>
            <w:r w:rsidRPr="0021721D">
              <w:t xml:space="preserve">, žmogaus </w:t>
            </w:r>
            <w:r w:rsidRPr="0021721D">
              <w:rPr>
                <w:b/>
                <w:i/>
              </w:rPr>
              <w:t>teisėms</w:t>
            </w:r>
            <w:r w:rsidRPr="0021721D">
              <w:t xml:space="preserve"> ir </w:t>
            </w:r>
            <w:r w:rsidRPr="0021721D">
              <w:rPr>
                <w:b/>
                <w:i/>
              </w:rPr>
              <w:t>skaidrumui</w:t>
            </w:r>
            <w:r w:rsidRPr="0021721D">
              <w:t>;</w:t>
            </w:r>
          </w:p>
        </w:tc>
        <w:tc>
          <w:tcPr>
            <w:tcW w:w="4876" w:type="dxa"/>
            <w:tcBorders>
              <w:top w:val="nil"/>
              <w:left w:val="nil"/>
              <w:bottom w:val="nil"/>
              <w:right w:val="nil"/>
            </w:tcBorders>
          </w:tcPr>
          <w:p w14:paraId="35AF447B"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turi būti aiškiai pereita nuo paramos teikėjo ir gavėjo modelio prie bendros kūrybos modelio visų šalių žmonės galėtų naudotis jo teikiama nauda</w:t>
            </w:r>
            <w:r w:rsidRPr="0021721D">
              <w:t xml:space="preserve">; pakartoja, kad ypatingą dėmesį būtina skirti </w:t>
            </w:r>
            <w:r w:rsidRPr="0021721D">
              <w:rPr>
                <w:b/>
                <w:i/>
              </w:rPr>
              <w:t>bendradarbiavimui energetikos srityje, tvariai ekonominei plėtrai, inovacijoms, skaitmeninei infrastruktūrai, kovai su užsienio kišimusi, kartu išlaikant visuotinius demokratijos</w:t>
            </w:r>
            <w:r w:rsidRPr="0021721D">
              <w:t xml:space="preserve">, </w:t>
            </w:r>
            <w:r w:rsidRPr="0021721D">
              <w:rPr>
                <w:b/>
                <w:i/>
              </w:rPr>
              <w:t>teisinės valstybės</w:t>
            </w:r>
            <w:r w:rsidRPr="0021721D">
              <w:t xml:space="preserve">, žmogaus </w:t>
            </w:r>
            <w:r w:rsidRPr="0021721D">
              <w:rPr>
                <w:b/>
                <w:i/>
              </w:rPr>
              <w:t>teisių</w:t>
            </w:r>
            <w:r w:rsidRPr="0021721D">
              <w:t xml:space="preserve"> ir </w:t>
            </w:r>
            <w:r w:rsidRPr="0021721D">
              <w:rPr>
                <w:b/>
                <w:i/>
              </w:rPr>
              <w:t>skaidrumo principus</w:t>
            </w:r>
            <w:r w:rsidRPr="0021721D">
              <w:t>;</w:t>
            </w:r>
          </w:p>
        </w:tc>
      </w:tr>
    </w:tbl>
    <w:p w14:paraId="611B5C9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1BB12B8" w14:textId="77777777" w:rsidR="009C2AB5" w:rsidRPr="0021721D" w:rsidRDefault="009C2AB5" w:rsidP="009C2AB5">
      <w:r w:rsidRPr="0021721D">
        <w:rPr>
          <w:rStyle w:val="HideTWBExt"/>
        </w:rPr>
        <w:t>&lt;/Amend&gt;</w:t>
      </w:r>
    </w:p>
    <w:p w14:paraId="26115B8A"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158</w:t>
      </w:r>
      <w:r w:rsidRPr="0021721D">
        <w:rPr>
          <w:rStyle w:val="HideTWBExt"/>
          <w:b w:val="0"/>
        </w:rPr>
        <w:t>&lt;/NumAm&gt;</w:t>
      </w:r>
    </w:p>
    <w:p w14:paraId="02F1712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038E0171" w14:textId="77777777" w:rsidR="009C2AB5" w:rsidRPr="0021721D" w:rsidRDefault="009C2AB5" w:rsidP="009C2AB5">
      <w:pPr>
        <w:pStyle w:val="NormalBold"/>
      </w:pPr>
      <w:r w:rsidRPr="0021721D">
        <w:rPr>
          <w:rStyle w:val="HideTWBExt"/>
          <w:b w:val="0"/>
        </w:rPr>
        <w:t>&lt;/RepeatBlock-By&gt;</w:t>
      </w:r>
    </w:p>
    <w:p w14:paraId="79DA089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C88970F"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1474C2" w14:textId="77777777" w:rsidTr="009C2AB5">
        <w:trPr>
          <w:trHeight w:hRule="exact" w:val="240"/>
          <w:jc w:val="center"/>
        </w:trPr>
        <w:tc>
          <w:tcPr>
            <w:tcW w:w="9752" w:type="dxa"/>
            <w:gridSpan w:val="2"/>
            <w:tcBorders>
              <w:top w:val="nil"/>
              <w:left w:val="nil"/>
              <w:bottom w:val="nil"/>
              <w:right w:val="nil"/>
            </w:tcBorders>
          </w:tcPr>
          <w:p w14:paraId="5F180213" w14:textId="77777777" w:rsidR="009C2AB5" w:rsidRPr="0021721D" w:rsidRDefault="009C2AB5" w:rsidP="009C2AB5"/>
        </w:tc>
      </w:tr>
      <w:tr w:rsidR="009C2AB5" w:rsidRPr="0021721D" w14:paraId="48075102" w14:textId="77777777" w:rsidTr="009C2AB5">
        <w:trPr>
          <w:trHeight w:val="240"/>
          <w:jc w:val="center"/>
        </w:trPr>
        <w:tc>
          <w:tcPr>
            <w:tcW w:w="4876" w:type="dxa"/>
            <w:tcBorders>
              <w:top w:val="nil"/>
              <w:left w:val="nil"/>
              <w:bottom w:val="nil"/>
              <w:right w:val="nil"/>
            </w:tcBorders>
          </w:tcPr>
          <w:p w14:paraId="26D018D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856765B" w14:textId="77777777" w:rsidR="009C2AB5" w:rsidRPr="0021721D" w:rsidRDefault="009C2AB5" w:rsidP="009C2AB5">
            <w:pPr>
              <w:pStyle w:val="AmColumnHeading"/>
            </w:pPr>
            <w:r w:rsidRPr="0021721D">
              <w:t>Pakeitimas</w:t>
            </w:r>
          </w:p>
        </w:tc>
      </w:tr>
      <w:tr w:rsidR="009C2AB5" w:rsidRPr="0021721D" w14:paraId="7D8E5753" w14:textId="77777777" w:rsidTr="009C2AB5">
        <w:trPr>
          <w:jc w:val="center"/>
        </w:trPr>
        <w:tc>
          <w:tcPr>
            <w:tcW w:w="4876" w:type="dxa"/>
            <w:tcBorders>
              <w:top w:val="nil"/>
              <w:left w:val="nil"/>
              <w:bottom w:val="nil"/>
              <w:right w:val="nil"/>
            </w:tcBorders>
          </w:tcPr>
          <w:p w14:paraId="5BBB8C4C"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 ir skaidrumui;</w:t>
            </w:r>
          </w:p>
        </w:tc>
        <w:tc>
          <w:tcPr>
            <w:tcW w:w="4876" w:type="dxa"/>
            <w:tcBorders>
              <w:top w:val="nil"/>
              <w:left w:val="nil"/>
              <w:bottom w:val="nil"/>
              <w:right w:val="nil"/>
            </w:tcBorders>
          </w:tcPr>
          <w:p w14:paraId="45021FE4"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w:t>
            </w:r>
            <w:r w:rsidRPr="0021721D">
              <w:rPr>
                <w:b/>
                <w:i/>
              </w:rPr>
              <w:t>, t. y. geresnėmis judumo galimybėmis, gyvenimo lygiu ir ekonominėmis galimybėmis, visų pirma moterims ir jaunimui, taip pat didesniu stabilumu ir laisve</w:t>
            </w:r>
            <w:r w:rsidRPr="0021721D">
              <w:t>; pakartoja, kad ypatingą dėmesį būtina skirti demokratijai, teisinei valstybei, žmogaus teisėms ir skaidrumui;</w:t>
            </w:r>
          </w:p>
        </w:tc>
      </w:tr>
    </w:tbl>
    <w:p w14:paraId="58B901C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C85845C" w14:textId="77777777" w:rsidR="009C2AB5" w:rsidRPr="0021721D" w:rsidRDefault="009C2AB5" w:rsidP="009C2AB5">
      <w:r w:rsidRPr="0021721D">
        <w:rPr>
          <w:rStyle w:val="HideTWBExt"/>
        </w:rPr>
        <w:t>&lt;/Amend&gt;</w:t>
      </w:r>
    </w:p>
    <w:p w14:paraId="763B042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159</w:t>
      </w:r>
      <w:r w:rsidRPr="0021721D">
        <w:rPr>
          <w:rStyle w:val="HideTWBExt"/>
          <w:b w:val="0"/>
        </w:rPr>
        <w:t>&lt;/NumAm&gt;</w:t>
      </w:r>
    </w:p>
    <w:p w14:paraId="511A2DB2"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7457EFFC"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6C9E8D15" w14:textId="77777777" w:rsidR="009C2AB5" w:rsidRPr="0021721D" w:rsidRDefault="009C2AB5" w:rsidP="009C2AB5">
      <w:pPr>
        <w:pStyle w:val="NormalBold"/>
      </w:pPr>
      <w:r w:rsidRPr="0021721D">
        <w:rPr>
          <w:rStyle w:val="HideTWBExt"/>
          <w:b w:val="0"/>
        </w:rPr>
        <w:t>&lt;/RepeatBlock-By&gt;</w:t>
      </w:r>
    </w:p>
    <w:p w14:paraId="1997464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6F0D8B"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2472524" w14:textId="77777777" w:rsidTr="009C2AB5">
        <w:trPr>
          <w:trHeight w:hRule="exact" w:val="240"/>
          <w:jc w:val="center"/>
        </w:trPr>
        <w:tc>
          <w:tcPr>
            <w:tcW w:w="9752" w:type="dxa"/>
            <w:gridSpan w:val="2"/>
            <w:tcBorders>
              <w:top w:val="nil"/>
              <w:left w:val="nil"/>
              <w:bottom w:val="nil"/>
              <w:right w:val="nil"/>
            </w:tcBorders>
          </w:tcPr>
          <w:p w14:paraId="4E6776D8" w14:textId="77777777" w:rsidR="009C2AB5" w:rsidRPr="0021721D" w:rsidRDefault="009C2AB5" w:rsidP="009C2AB5"/>
        </w:tc>
      </w:tr>
      <w:tr w:rsidR="009C2AB5" w:rsidRPr="0021721D" w14:paraId="3F216B4B" w14:textId="77777777" w:rsidTr="009C2AB5">
        <w:trPr>
          <w:trHeight w:val="240"/>
          <w:jc w:val="center"/>
        </w:trPr>
        <w:tc>
          <w:tcPr>
            <w:tcW w:w="4876" w:type="dxa"/>
            <w:tcBorders>
              <w:top w:val="nil"/>
              <w:left w:val="nil"/>
              <w:bottom w:val="nil"/>
              <w:right w:val="nil"/>
            </w:tcBorders>
          </w:tcPr>
          <w:p w14:paraId="2E68CCC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5844A42" w14:textId="77777777" w:rsidR="009C2AB5" w:rsidRPr="0021721D" w:rsidRDefault="009C2AB5" w:rsidP="009C2AB5">
            <w:pPr>
              <w:pStyle w:val="AmColumnHeading"/>
            </w:pPr>
            <w:r w:rsidRPr="0021721D">
              <w:t>Pakeitimas</w:t>
            </w:r>
          </w:p>
        </w:tc>
      </w:tr>
      <w:tr w:rsidR="009C2AB5" w:rsidRPr="0021721D" w14:paraId="53FC048B" w14:textId="77777777" w:rsidTr="009C2AB5">
        <w:trPr>
          <w:jc w:val="center"/>
        </w:trPr>
        <w:tc>
          <w:tcPr>
            <w:tcW w:w="4876" w:type="dxa"/>
            <w:tcBorders>
              <w:top w:val="nil"/>
              <w:left w:val="nil"/>
              <w:bottom w:val="nil"/>
              <w:right w:val="nil"/>
            </w:tcBorders>
          </w:tcPr>
          <w:p w14:paraId="001DE142"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w:t>
            </w:r>
            <w:r w:rsidRPr="0021721D">
              <w:t xml:space="preserve"> turi būti naudingas Viduržemio jūros regiono gyventojams; pakartoja, kad ypatingą dėmesį būtina skirti </w:t>
            </w:r>
            <w:r w:rsidRPr="0021721D">
              <w:rPr>
                <w:b/>
                <w:i/>
              </w:rPr>
              <w:t>demokratijai, teisinei valstybei, žmogaus teisėms ir skaidrumui</w:t>
            </w:r>
            <w:r w:rsidRPr="0021721D">
              <w:t>;</w:t>
            </w:r>
          </w:p>
        </w:tc>
        <w:tc>
          <w:tcPr>
            <w:tcW w:w="4876" w:type="dxa"/>
            <w:tcBorders>
              <w:top w:val="nil"/>
              <w:left w:val="nil"/>
              <w:bottom w:val="nil"/>
              <w:right w:val="nil"/>
            </w:tcBorders>
          </w:tcPr>
          <w:p w14:paraId="15575F9F"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jis</w:t>
            </w:r>
            <w:r w:rsidRPr="0021721D">
              <w:t xml:space="preserve"> turi būti naudingas </w:t>
            </w:r>
            <w:r w:rsidRPr="0021721D">
              <w:rPr>
                <w:b/>
                <w:i/>
              </w:rPr>
              <w:t>tiek Europos piliečiams,</w:t>
            </w:r>
            <w:r w:rsidRPr="0021721D">
              <w:t xml:space="preserve"> tiek Viduržemio jūros regiono gyventojams; pakartoja, kad ypatingą dėmesį būtina skirti </w:t>
            </w:r>
            <w:r w:rsidRPr="0021721D">
              <w:rPr>
                <w:b/>
                <w:i/>
              </w:rPr>
              <w:t>stabilumui, klestėjimui ir augimui</w:t>
            </w:r>
            <w:r w:rsidRPr="0021721D">
              <w:t>;</w:t>
            </w:r>
          </w:p>
        </w:tc>
      </w:tr>
    </w:tbl>
    <w:p w14:paraId="064730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40A5F4C" w14:textId="77777777" w:rsidR="009C2AB5" w:rsidRPr="0021721D" w:rsidRDefault="009C2AB5" w:rsidP="009C2AB5">
      <w:r w:rsidRPr="0021721D">
        <w:rPr>
          <w:rStyle w:val="HideTWBExt"/>
        </w:rPr>
        <w:t>&lt;/Amend&gt;</w:t>
      </w:r>
    </w:p>
    <w:p w14:paraId="29CEBD3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160</w:t>
      </w:r>
      <w:r w:rsidRPr="0021721D">
        <w:rPr>
          <w:rStyle w:val="HideTWBExt"/>
          <w:b w:val="0"/>
        </w:rPr>
        <w:t>&lt;/NumAm&gt;</w:t>
      </w:r>
    </w:p>
    <w:p w14:paraId="7B3CA42A" w14:textId="77777777" w:rsidR="009C2AB5" w:rsidRPr="0021721D" w:rsidRDefault="009C2AB5" w:rsidP="009C2AB5">
      <w:pPr>
        <w:pStyle w:val="NormalBold"/>
      </w:pPr>
      <w:r w:rsidRPr="0021721D">
        <w:rPr>
          <w:rStyle w:val="HideTWBExt"/>
          <w:b w:val="0"/>
        </w:rPr>
        <w:t>&lt;RepeatBlock-By&gt;&lt;Members&gt;</w:t>
      </w:r>
      <w:r w:rsidRPr="0021721D">
        <w:t>Vangelis Meimarakis, Fredis Beleris</w:t>
      </w:r>
      <w:r w:rsidRPr="0021721D">
        <w:rPr>
          <w:rStyle w:val="HideTWBExt"/>
          <w:b w:val="0"/>
        </w:rPr>
        <w:t>&lt;/Members&gt;</w:t>
      </w:r>
    </w:p>
    <w:p w14:paraId="6072D545" w14:textId="77777777" w:rsidR="009C2AB5" w:rsidRPr="0021721D" w:rsidRDefault="009C2AB5" w:rsidP="009C2AB5">
      <w:pPr>
        <w:pStyle w:val="NormalBold"/>
      </w:pPr>
      <w:r w:rsidRPr="0021721D">
        <w:rPr>
          <w:rStyle w:val="HideTWBExt"/>
          <w:b w:val="0"/>
        </w:rPr>
        <w:lastRenderedPageBreak/>
        <w:t>&lt;/RepeatBlock-By&gt;</w:t>
      </w:r>
    </w:p>
    <w:p w14:paraId="306C953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A4BD43"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9F1E0D" w14:textId="77777777" w:rsidTr="009C2AB5">
        <w:trPr>
          <w:trHeight w:hRule="exact" w:val="240"/>
          <w:jc w:val="center"/>
        </w:trPr>
        <w:tc>
          <w:tcPr>
            <w:tcW w:w="9752" w:type="dxa"/>
            <w:gridSpan w:val="2"/>
            <w:tcBorders>
              <w:top w:val="nil"/>
              <w:left w:val="nil"/>
              <w:bottom w:val="nil"/>
              <w:right w:val="nil"/>
            </w:tcBorders>
          </w:tcPr>
          <w:p w14:paraId="5AFD9738" w14:textId="77777777" w:rsidR="009C2AB5" w:rsidRPr="0021721D" w:rsidRDefault="009C2AB5" w:rsidP="009C2AB5"/>
        </w:tc>
      </w:tr>
      <w:tr w:rsidR="009C2AB5" w:rsidRPr="0021721D" w14:paraId="7212CED8" w14:textId="77777777" w:rsidTr="009C2AB5">
        <w:trPr>
          <w:trHeight w:val="240"/>
          <w:jc w:val="center"/>
        </w:trPr>
        <w:tc>
          <w:tcPr>
            <w:tcW w:w="4876" w:type="dxa"/>
            <w:tcBorders>
              <w:top w:val="nil"/>
              <w:left w:val="nil"/>
              <w:bottom w:val="nil"/>
              <w:right w:val="nil"/>
            </w:tcBorders>
          </w:tcPr>
          <w:p w14:paraId="6C50C95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48E8AB" w14:textId="77777777" w:rsidR="009C2AB5" w:rsidRPr="0021721D" w:rsidRDefault="009C2AB5" w:rsidP="009C2AB5">
            <w:pPr>
              <w:pStyle w:val="AmColumnHeading"/>
            </w:pPr>
            <w:r w:rsidRPr="0021721D">
              <w:t>Pakeitimas</w:t>
            </w:r>
          </w:p>
        </w:tc>
      </w:tr>
      <w:tr w:rsidR="009C2AB5" w:rsidRPr="0021721D" w14:paraId="4364620B" w14:textId="77777777" w:rsidTr="009C2AB5">
        <w:trPr>
          <w:jc w:val="center"/>
        </w:trPr>
        <w:tc>
          <w:tcPr>
            <w:tcW w:w="4876" w:type="dxa"/>
            <w:tcBorders>
              <w:top w:val="nil"/>
              <w:left w:val="nil"/>
              <w:bottom w:val="nil"/>
              <w:right w:val="nil"/>
            </w:tcBorders>
          </w:tcPr>
          <w:p w14:paraId="569635DE"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ypatingą dėmesį būtina skirti demokratijai, teisinei valstybei, žmogaus teisėms </w:t>
            </w:r>
            <w:r w:rsidRPr="0021721D">
              <w:rPr>
                <w:b/>
                <w:i/>
              </w:rPr>
              <w:t>ir</w:t>
            </w:r>
            <w:r w:rsidRPr="0021721D">
              <w:t xml:space="preserve"> skaidrumui;</w:t>
            </w:r>
          </w:p>
        </w:tc>
        <w:tc>
          <w:tcPr>
            <w:tcW w:w="4876" w:type="dxa"/>
            <w:tcBorders>
              <w:top w:val="nil"/>
              <w:left w:val="nil"/>
              <w:bottom w:val="nil"/>
              <w:right w:val="nil"/>
            </w:tcBorders>
          </w:tcPr>
          <w:p w14:paraId="5B9D7A29"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w:t>
            </w:r>
            <w:r w:rsidRPr="0021721D">
              <w:rPr>
                <w:b/>
                <w:i/>
              </w:rPr>
              <w:t>,</w:t>
            </w:r>
            <w:r w:rsidRPr="0021721D">
              <w:t xml:space="preserve"> skaidrumui</w:t>
            </w:r>
            <w:r w:rsidRPr="0021721D">
              <w:rPr>
                <w:b/>
                <w:i/>
              </w:rPr>
              <w:t>, energetikai, migracijai ir žuvininkystei</w:t>
            </w:r>
            <w:r w:rsidRPr="0021721D">
              <w:t>;</w:t>
            </w:r>
          </w:p>
        </w:tc>
      </w:tr>
    </w:tbl>
    <w:p w14:paraId="7D12101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3900493A" w14:textId="77777777" w:rsidR="009C2AB5" w:rsidRPr="0021721D" w:rsidRDefault="009C2AB5" w:rsidP="009C2AB5">
      <w:r w:rsidRPr="0021721D">
        <w:rPr>
          <w:rStyle w:val="HideTWBExt"/>
        </w:rPr>
        <w:t>&lt;/Amend&gt;</w:t>
      </w:r>
    </w:p>
    <w:p w14:paraId="03F8066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161</w:t>
      </w:r>
      <w:r w:rsidRPr="0021721D">
        <w:rPr>
          <w:rStyle w:val="HideTWBExt"/>
          <w:b w:val="0"/>
        </w:rPr>
        <w:t>&lt;/NumAm&gt;</w:t>
      </w:r>
    </w:p>
    <w:p w14:paraId="5D1B0B9D"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71997095" w14:textId="77777777" w:rsidR="009C2AB5" w:rsidRPr="0021721D" w:rsidRDefault="009C2AB5" w:rsidP="009C2AB5">
      <w:pPr>
        <w:pStyle w:val="NormalBold"/>
      </w:pPr>
      <w:r w:rsidRPr="0021721D">
        <w:rPr>
          <w:rStyle w:val="HideTWBExt"/>
          <w:b w:val="0"/>
        </w:rPr>
        <w:t>&lt;/RepeatBlock-By&gt;</w:t>
      </w:r>
    </w:p>
    <w:p w14:paraId="2680E93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A7F7171"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480B9C0" w14:textId="77777777" w:rsidTr="009C2AB5">
        <w:trPr>
          <w:trHeight w:hRule="exact" w:val="240"/>
          <w:jc w:val="center"/>
        </w:trPr>
        <w:tc>
          <w:tcPr>
            <w:tcW w:w="9752" w:type="dxa"/>
            <w:gridSpan w:val="2"/>
            <w:tcBorders>
              <w:top w:val="nil"/>
              <w:left w:val="nil"/>
              <w:bottom w:val="nil"/>
              <w:right w:val="nil"/>
            </w:tcBorders>
          </w:tcPr>
          <w:p w14:paraId="462FD810" w14:textId="77777777" w:rsidR="009C2AB5" w:rsidRPr="0021721D" w:rsidRDefault="009C2AB5" w:rsidP="009C2AB5"/>
        </w:tc>
      </w:tr>
      <w:tr w:rsidR="009C2AB5" w:rsidRPr="0021721D" w14:paraId="7B290F89" w14:textId="77777777" w:rsidTr="009C2AB5">
        <w:trPr>
          <w:trHeight w:val="240"/>
          <w:jc w:val="center"/>
        </w:trPr>
        <w:tc>
          <w:tcPr>
            <w:tcW w:w="4876" w:type="dxa"/>
            <w:tcBorders>
              <w:top w:val="nil"/>
              <w:left w:val="nil"/>
              <w:bottom w:val="nil"/>
              <w:right w:val="nil"/>
            </w:tcBorders>
          </w:tcPr>
          <w:p w14:paraId="4962CFB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EC79EEE" w14:textId="77777777" w:rsidR="009C2AB5" w:rsidRPr="0021721D" w:rsidRDefault="009C2AB5" w:rsidP="009C2AB5">
            <w:pPr>
              <w:pStyle w:val="AmColumnHeading"/>
            </w:pPr>
            <w:r w:rsidRPr="0021721D">
              <w:t>Pakeitimas</w:t>
            </w:r>
          </w:p>
        </w:tc>
      </w:tr>
      <w:tr w:rsidR="009C2AB5" w:rsidRPr="0021721D" w14:paraId="55A78BD3" w14:textId="77777777" w:rsidTr="009C2AB5">
        <w:trPr>
          <w:jc w:val="center"/>
        </w:trPr>
        <w:tc>
          <w:tcPr>
            <w:tcW w:w="4876" w:type="dxa"/>
            <w:tcBorders>
              <w:top w:val="nil"/>
              <w:left w:val="nil"/>
              <w:bottom w:val="nil"/>
              <w:right w:val="nil"/>
            </w:tcBorders>
          </w:tcPr>
          <w:p w14:paraId="7145FD5E"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w:t>
            </w:r>
            <w:r w:rsidRPr="0021721D">
              <w:rPr>
                <w:b/>
                <w:bCs/>
                <w:i/>
                <w:iCs/>
              </w:rPr>
              <w:t xml:space="preserve">ypatingą dėmesį būtina skirti demokratijai, teisinei valstybei, žmogaus teisėms </w:t>
            </w:r>
            <w:r w:rsidRPr="0021721D">
              <w:t xml:space="preserve">ir </w:t>
            </w:r>
            <w:r w:rsidRPr="0021721D">
              <w:rPr>
                <w:b/>
                <w:bCs/>
                <w:i/>
                <w:iCs/>
              </w:rPr>
              <w:t>skaidrumui</w:t>
            </w:r>
            <w:r w:rsidRPr="0021721D">
              <w:t>;</w:t>
            </w:r>
          </w:p>
        </w:tc>
        <w:tc>
          <w:tcPr>
            <w:tcW w:w="4876" w:type="dxa"/>
            <w:tcBorders>
              <w:top w:val="nil"/>
              <w:left w:val="nil"/>
              <w:bottom w:val="nil"/>
              <w:right w:val="nil"/>
            </w:tcBorders>
          </w:tcPr>
          <w:p w14:paraId="2515F011"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w:t>
            </w:r>
            <w:r w:rsidRPr="0021721D">
              <w:rPr>
                <w:b/>
                <w:bCs/>
                <w:i/>
                <w:iCs/>
              </w:rPr>
              <w:t xml:space="preserve">svarbu skatinti atsakingą valdymą, teisinę valstybę, skaidrumą, pagarbą pagrindinėms teisėms, saugumą </w:t>
            </w:r>
            <w:r w:rsidRPr="0021721D">
              <w:t xml:space="preserve">ir </w:t>
            </w:r>
            <w:r w:rsidRPr="0021721D">
              <w:rPr>
                <w:b/>
                <w:bCs/>
                <w:i/>
                <w:iCs/>
              </w:rPr>
              <w:t>ekonomines galimybes, atsižvelgiant į šalių partnerių ypatumus</w:t>
            </w:r>
            <w:r w:rsidRPr="0021721D">
              <w:t>;</w:t>
            </w:r>
          </w:p>
        </w:tc>
      </w:tr>
    </w:tbl>
    <w:p w14:paraId="17ABFAB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BBE08E3" w14:textId="77777777" w:rsidR="009C2AB5" w:rsidRPr="0021721D" w:rsidRDefault="009C2AB5" w:rsidP="009C2AB5">
      <w:r w:rsidRPr="0021721D">
        <w:rPr>
          <w:rStyle w:val="HideTWBExt"/>
        </w:rPr>
        <w:t>&lt;/Amend&gt;</w:t>
      </w:r>
    </w:p>
    <w:p w14:paraId="0570784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162</w:t>
      </w:r>
      <w:r w:rsidRPr="0021721D">
        <w:rPr>
          <w:rStyle w:val="HideTWBExt"/>
          <w:b w:val="0"/>
        </w:rPr>
        <w:t>&lt;/NumAm&gt;</w:t>
      </w:r>
    </w:p>
    <w:p w14:paraId="46C33F97"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4B6B711A" w14:textId="77777777" w:rsidR="009C2AB5" w:rsidRPr="0021721D" w:rsidRDefault="009C2AB5" w:rsidP="009C2AB5">
      <w:pPr>
        <w:pStyle w:val="NormalBold"/>
      </w:pPr>
      <w:r w:rsidRPr="0021721D">
        <w:rPr>
          <w:rStyle w:val="HideTWBExt"/>
          <w:b w:val="0"/>
        </w:rPr>
        <w:t>&lt;/RepeatBlock-By&gt;</w:t>
      </w:r>
    </w:p>
    <w:p w14:paraId="73DEC5D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58A950"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A84F96" w14:textId="77777777" w:rsidTr="009C2AB5">
        <w:trPr>
          <w:trHeight w:hRule="exact" w:val="240"/>
          <w:jc w:val="center"/>
        </w:trPr>
        <w:tc>
          <w:tcPr>
            <w:tcW w:w="9752" w:type="dxa"/>
            <w:gridSpan w:val="2"/>
            <w:tcBorders>
              <w:top w:val="nil"/>
              <w:left w:val="nil"/>
              <w:bottom w:val="nil"/>
              <w:right w:val="nil"/>
            </w:tcBorders>
          </w:tcPr>
          <w:p w14:paraId="18644499" w14:textId="77777777" w:rsidR="009C2AB5" w:rsidRPr="0021721D" w:rsidRDefault="009C2AB5" w:rsidP="009C2AB5"/>
        </w:tc>
      </w:tr>
      <w:tr w:rsidR="009C2AB5" w:rsidRPr="0021721D" w14:paraId="7784BE17" w14:textId="77777777" w:rsidTr="009C2AB5">
        <w:trPr>
          <w:trHeight w:val="240"/>
          <w:jc w:val="center"/>
        </w:trPr>
        <w:tc>
          <w:tcPr>
            <w:tcW w:w="4876" w:type="dxa"/>
            <w:tcBorders>
              <w:top w:val="nil"/>
              <w:left w:val="nil"/>
              <w:bottom w:val="nil"/>
              <w:right w:val="nil"/>
            </w:tcBorders>
          </w:tcPr>
          <w:p w14:paraId="29021B9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0E836A2" w14:textId="77777777" w:rsidR="009C2AB5" w:rsidRPr="0021721D" w:rsidRDefault="009C2AB5" w:rsidP="009C2AB5">
            <w:pPr>
              <w:pStyle w:val="AmColumnHeading"/>
            </w:pPr>
            <w:r w:rsidRPr="0021721D">
              <w:t>Pakeitimas</w:t>
            </w:r>
          </w:p>
        </w:tc>
      </w:tr>
      <w:tr w:rsidR="009C2AB5" w:rsidRPr="0021721D" w14:paraId="3E457B2D" w14:textId="77777777" w:rsidTr="009C2AB5">
        <w:trPr>
          <w:jc w:val="center"/>
        </w:trPr>
        <w:tc>
          <w:tcPr>
            <w:tcW w:w="4876" w:type="dxa"/>
            <w:tcBorders>
              <w:top w:val="nil"/>
              <w:left w:val="nil"/>
              <w:bottom w:val="nil"/>
              <w:right w:val="nil"/>
            </w:tcBorders>
          </w:tcPr>
          <w:p w14:paraId="3A7D5F02" w14:textId="77777777" w:rsidR="009C2AB5" w:rsidRPr="0021721D" w:rsidRDefault="009C2AB5" w:rsidP="009C2AB5">
            <w:pPr>
              <w:pStyle w:val="Normal6a"/>
            </w:pPr>
            <w:r w:rsidRPr="0021721D">
              <w:lastRenderedPageBreak/>
              <w:t>6.</w:t>
            </w:r>
            <w:r w:rsidRPr="0021721D">
              <w:tab/>
              <w:t xml:space="preserve">pabrėžia, kad norint, jog Viduržemio jūros regiono paktas būtų sėkmingas, ji turi būti naudingas Viduržemio jūros regiono gyventojams; pakartoja, kad </w:t>
            </w:r>
            <w:r w:rsidRPr="0021721D">
              <w:rPr>
                <w:b/>
                <w:i/>
              </w:rPr>
              <w:t>ypatingą dėmesį būtina skirti demokratijai, teisinei valstybei, žmogaus teisėms ir skaidrumui</w:t>
            </w:r>
            <w:r w:rsidRPr="0021721D">
              <w:t>;</w:t>
            </w:r>
          </w:p>
        </w:tc>
        <w:tc>
          <w:tcPr>
            <w:tcW w:w="4876" w:type="dxa"/>
            <w:tcBorders>
              <w:top w:val="nil"/>
              <w:left w:val="nil"/>
              <w:bottom w:val="nil"/>
              <w:right w:val="nil"/>
            </w:tcBorders>
          </w:tcPr>
          <w:p w14:paraId="76B2A3DE"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w:t>
            </w:r>
            <w:r w:rsidRPr="0021721D">
              <w:rPr>
                <w:b/>
                <w:i/>
              </w:rPr>
              <w:t>reikia griežtų sąlygų, grindžiamų veiksminga sienų kontrole, neteisėtų migrantų readmisija ir kova su neteisėto migrantų gabenimo tinklais</w:t>
            </w:r>
            <w:r w:rsidRPr="0021721D">
              <w:t>;</w:t>
            </w:r>
          </w:p>
        </w:tc>
      </w:tr>
    </w:tbl>
    <w:p w14:paraId="0A934D2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004C3C3" w14:textId="77777777" w:rsidR="009C2AB5" w:rsidRPr="0021721D" w:rsidRDefault="009C2AB5" w:rsidP="009C2AB5">
      <w:r w:rsidRPr="0021721D">
        <w:rPr>
          <w:rStyle w:val="HideTWBExt"/>
        </w:rPr>
        <w:t>&lt;/Amend&gt;</w:t>
      </w:r>
    </w:p>
    <w:p w14:paraId="00B6E9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163</w:t>
      </w:r>
      <w:r w:rsidRPr="0021721D">
        <w:rPr>
          <w:rStyle w:val="HideTWBExt"/>
          <w:b w:val="0"/>
        </w:rPr>
        <w:t>&lt;/NumAm&gt;</w:t>
      </w:r>
    </w:p>
    <w:p w14:paraId="042D2B7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3EA3320" w14:textId="77777777" w:rsidR="009C2AB5" w:rsidRPr="0021721D" w:rsidRDefault="009C2AB5" w:rsidP="009C2AB5">
      <w:pPr>
        <w:pStyle w:val="NormalBold"/>
      </w:pPr>
      <w:r w:rsidRPr="0021721D">
        <w:rPr>
          <w:rStyle w:val="HideTWBExt"/>
          <w:b w:val="0"/>
        </w:rPr>
        <w:t>&lt;/RepeatBlock-By&gt;</w:t>
      </w:r>
    </w:p>
    <w:p w14:paraId="5AB83A5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8A3ACF1"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A56B9E" w14:textId="77777777" w:rsidTr="009C2AB5">
        <w:trPr>
          <w:trHeight w:hRule="exact" w:val="240"/>
          <w:jc w:val="center"/>
        </w:trPr>
        <w:tc>
          <w:tcPr>
            <w:tcW w:w="9752" w:type="dxa"/>
            <w:gridSpan w:val="2"/>
            <w:tcBorders>
              <w:top w:val="nil"/>
              <w:left w:val="nil"/>
              <w:bottom w:val="nil"/>
              <w:right w:val="nil"/>
            </w:tcBorders>
          </w:tcPr>
          <w:p w14:paraId="6A2E8B5D" w14:textId="77777777" w:rsidR="009C2AB5" w:rsidRPr="0021721D" w:rsidRDefault="009C2AB5" w:rsidP="009C2AB5"/>
        </w:tc>
      </w:tr>
      <w:tr w:rsidR="009C2AB5" w:rsidRPr="0021721D" w14:paraId="483AF56B" w14:textId="77777777" w:rsidTr="009C2AB5">
        <w:trPr>
          <w:trHeight w:val="240"/>
          <w:jc w:val="center"/>
        </w:trPr>
        <w:tc>
          <w:tcPr>
            <w:tcW w:w="4876" w:type="dxa"/>
            <w:tcBorders>
              <w:top w:val="nil"/>
              <w:left w:val="nil"/>
              <w:bottom w:val="nil"/>
              <w:right w:val="nil"/>
            </w:tcBorders>
          </w:tcPr>
          <w:p w14:paraId="631E576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E0BDD71" w14:textId="77777777" w:rsidR="009C2AB5" w:rsidRPr="0021721D" w:rsidRDefault="009C2AB5" w:rsidP="009C2AB5">
            <w:pPr>
              <w:pStyle w:val="AmColumnHeading"/>
            </w:pPr>
            <w:r w:rsidRPr="0021721D">
              <w:t>Pakeitimas</w:t>
            </w:r>
          </w:p>
        </w:tc>
      </w:tr>
      <w:tr w:rsidR="009C2AB5" w:rsidRPr="0021721D" w14:paraId="6EF3A800" w14:textId="77777777" w:rsidTr="009C2AB5">
        <w:trPr>
          <w:jc w:val="center"/>
        </w:trPr>
        <w:tc>
          <w:tcPr>
            <w:tcW w:w="4876" w:type="dxa"/>
            <w:tcBorders>
              <w:top w:val="nil"/>
              <w:left w:val="nil"/>
              <w:bottom w:val="nil"/>
              <w:right w:val="nil"/>
            </w:tcBorders>
          </w:tcPr>
          <w:p w14:paraId="18E5DAA6"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 ir skaidrumui;</w:t>
            </w:r>
          </w:p>
        </w:tc>
        <w:tc>
          <w:tcPr>
            <w:tcW w:w="4876" w:type="dxa"/>
            <w:tcBorders>
              <w:top w:val="nil"/>
              <w:left w:val="nil"/>
              <w:bottom w:val="nil"/>
              <w:right w:val="nil"/>
            </w:tcBorders>
          </w:tcPr>
          <w:p w14:paraId="4501BE70"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w:t>
            </w:r>
            <w:r w:rsidRPr="0021721D">
              <w:rPr>
                <w:b/>
                <w:i/>
              </w:rPr>
              <w:t>, pagrindinėms laisvėms</w:t>
            </w:r>
            <w:r w:rsidRPr="0021721D">
              <w:t xml:space="preserve"> ir skaidrumui;</w:t>
            </w:r>
          </w:p>
        </w:tc>
      </w:tr>
    </w:tbl>
    <w:p w14:paraId="1480F5A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5BA4B6" w14:textId="77777777" w:rsidR="009C2AB5" w:rsidRPr="0021721D" w:rsidRDefault="009C2AB5" w:rsidP="009C2AB5">
      <w:r w:rsidRPr="0021721D">
        <w:rPr>
          <w:rStyle w:val="HideTWBExt"/>
        </w:rPr>
        <w:t>&lt;/Amend&gt;</w:t>
      </w:r>
    </w:p>
    <w:p w14:paraId="76D5460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164</w:t>
      </w:r>
      <w:r w:rsidRPr="0021721D">
        <w:rPr>
          <w:rStyle w:val="HideTWBExt"/>
          <w:b w:val="0"/>
        </w:rPr>
        <w:t>&lt;/NumAm&gt;</w:t>
      </w:r>
    </w:p>
    <w:p w14:paraId="6EEC2147"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3C59D8C" w14:textId="77777777" w:rsidR="009C2AB5" w:rsidRPr="0021721D" w:rsidRDefault="009C2AB5" w:rsidP="009C2AB5">
      <w:pPr>
        <w:pStyle w:val="NormalBold"/>
      </w:pPr>
      <w:r w:rsidRPr="0021721D">
        <w:rPr>
          <w:rStyle w:val="HideTWBExt"/>
          <w:b w:val="0"/>
        </w:rPr>
        <w:t>&lt;/RepeatBlock-By&gt;</w:t>
      </w:r>
    </w:p>
    <w:p w14:paraId="7F39EE5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C791110"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0823EF2" w14:textId="77777777" w:rsidTr="009C2AB5">
        <w:trPr>
          <w:trHeight w:hRule="exact" w:val="240"/>
          <w:jc w:val="center"/>
        </w:trPr>
        <w:tc>
          <w:tcPr>
            <w:tcW w:w="9752" w:type="dxa"/>
            <w:gridSpan w:val="2"/>
            <w:tcBorders>
              <w:top w:val="nil"/>
              <w:left w:val="nil"/>
              <w:bottom w:val="nil"/>
              <w:right w:val="nil"/>
            </w:tcBorders>
          </w:tcPr>
          <w:p w14:paraId="7B907916" w14:textId="77777777" w:rsidR="009C2AB5" w:rsidRPr="0021721D" w:rsidRDefault="009C2AB5" w:rsidP="009C2AB5"/>
        </w:tc>
      </w:tr>
      <w:tr w:rsidR="009C2AB5" w:rsidRPr="0021721D" w14:paraId="6B357541" w14:textId="77777777" w:rsidTr="009C2AB5">
        <w:trPr>
          <w:trHeight w:val="240"/>
          <w:jc w:val="center"/>
        </w:trPr>
        <w:tc>
          <w:tcPr>
            <w:tcW w:w="4876" w:type="dxa"/>
            <w:tcBorders>
              <w:top w:val="nil"/>
              <w:left w:val="nil"/>
              <w:bottom w:val="nil"/>
              <w:right w:val="nil"/>
            </w:tcBorders>
          </w:tcPr>
          <w:p w14:paraId="4FB5B0C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84C1E5C" w14:textId="77777777" w:rsidR="009C2AB5" w:rsidRPr="0021721D" w:rsidRDefault="009C2AB5" w:rsidP="009C2AB5">
            <w:pPr>
              <w:pStyle w:val="AmColumnHeading"/>
            </w:pPr>
            <w:r w:rsidRPr="0021721D">
              <w:t>Pakeitimas</w:t>
            </w:r>
          </w:p>
        </w:tc>
      </w:tr>
      <w:tr w:rsidR="009C2AB5" w:rsidRPr="0021721D" w14:paraId="17197BB8" w14:textId="77777777" w:rsidTr="009C2AB5">
        <w:trPr>
          <w:jc w:val="center"/>
        </w:trPr>
        <w:tc>
          <w:tcPr>
            <w:tcW w:w="4876" w:type="dxa"/>
            <w:tcBorders>
              <w:top w:val="nil"/>
              <w:left w:val="nil"/>
              <w:bottom w:val="nil"/>
              <w:right w:val="nil"/>
            </w:tcBorders>
          </w:tcPr>
          <w:p w14:paraId="7CE0238A" w14:textId="77777777" w:rsidR="009C2AB5" w:rsidRPr="0021721D" w:rsidRDefault="009C2AB5" w:rsidP="009C2AB5">
            <w:pPr>
              <w:pStyle w:val="Normal6a"/>
            </w:pPr>
            <w:r w:rsidRPr="0021721D">
              <w:t>6.</w:t>
            </w:r>
            <w:r w:rsidRPr="0021721D">
              <w:tab/>
              <w:t xml:space="preserve">pabrėžia, kad norint, jog Viduržemio jūros regiono paktas būtų sėkmingas, ji turi būti naudingas Viduržemio jūros regiono gyventojams; pakartoja, kad ypatingą dėmesį būtina skirti demokratijai, teisinei valstybei, </w:t>
            </w:r>
            <w:r w:rsidRPr="0021721D">
              <w:lastRenderedPageBreak/>
              <w:t>žmogaus teisėms ir skaidrumui;</w:t>
            </w:r>
          </w:p>
        </w:tc>
        <w:tc>
          <w:tcPr>
            <w:tcW w:w="4876" w:type="dxa"/>
            <w:tcBorders>
              <w:top w:val="nil"/>
              <w:left w:val="nil"/>
              <w:bottom w:val="nil"/>
              <w:right w:val="nil"/>
            </w:tcBorders>
          </w:tcPr>
          <w:p w14:paraId="3DC058BF" w14:textId="77777777" w:rsidR="009C2AB5" w:rsidRPr="0021721D" w:rsidRDefault="009C2AB5" w:rsidP="009C2AB5">
            <w:pPr>
              <w:pStyle w:val="Normal6a"/>
            </w:pPr>
            <w:r w:rsidRPr="0021721D">
              <w:lastRenderedPageBreak/>
              <w:t>6.</w:t>
            </w:r>
            <w:r w:rsidRPr="0021721D">
              <w:tab/>
              <w:t xml:space="preserve">pabrėžia, kad norint, jog Viduržemio jūros regiono paktas būtų sėkmingas, ji turi būti naudingas </w:t>
            </w:r>
            <w:r w:rsidRPr="0021721D">
              <w:rPr>
                <w:b/>
                <w:i/>
              </w:rPr>
              <w:t>ES ir</w:t>
            </w:r>
            <w:r w:rsidRPr="0021721D">
              <w:t xml:space="preserve"> Viduržemio jūros regiono gyventojams; pakartoja, kad ypatingą dėmesį būtina skirti demokratijai, teisinei valstybei, </w:t>
            </w:r>
            <w:r w:rsidRPr="0021721D">
              <w:lastRenderedPageBreak/>
              <w:t>žmogaus teisėms ir skaidrumui;</w:t>
            </w:r>
          </w:p>
        </w:tc>
      </w:tr>
    </w:tbl>
    <w:p w14:paraId="47ABFDA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C2E2E1B" w14:textId="77777777" w:rsidR="009C2AB5" w:rsidRPr="0021721D" w:rsidRDefault="009C2AB5" w:rsidP="009C2AB5">
      <w:r w:rsidRPr="0021721D">
        <w:rPr>
          <w:rStyle w:val="HideTWBExt"/>
        </w:rPr>
        <w:t>&lt;/Amend&gt;</w:t>
      </w:r>
    </w:p>
    <w:p w14:paraId="5B2BE03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165</w:t>
      </w:r>
      <w:r w:rsidRPr="0021721D">
        <w:rPr>
          <w:rStyle w:val="HideTWBExt"/>
          <w:b w:val="0"/>
        </w:rPr>
        <w:t>&lt;/NumAm&gt;</w:t>
      </w:r>
    </w:p>
    <w:p w14:paraId="3D451750"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1E9C2B89" w14:textId="77777777" w:rsidR="009C2AB5" w:rsidRPr="0021721D" w:rsidRDefault="009C2AB5" w:rsidP="009C2AB5">
      <w:pPr>
        <w:pStyle w:val="NormalBold"/>
      </w:pPr>
      <w:r w:rsidRPr="0021721D">
        <w:rPr>
          <w:rStyle w:val="HideTWBExt"/>
          <w:b w:val="0"/>
        </w:rPr>
        <w:t>&lt;/RepeatBlock-By&gt;</w:t>
      </w:r>
    </w:p>
    <w:p w14:paraId="683EE79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471D8A"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AE57AED" w14:textId="77777777" w:rsidTr="009C2AB5">
        <w:trPr>
          <w:trHeight w:hRule="exact" w:val="240"/>
          <w:jc w:val="center"/>
        </w:trPr>
        <w:tc>
          <w:tcPr>
            <w:tcW w:w="9752" w:type="dxa"/>
            <w:gridSpan w:val="2"/>
            <w:tcBorders>
              <w:top w:val="nil"/>
              <w:left w:val="nil"/>
              <w:bottom w:val="nil"/>
              <w:right w:val="nil"/>
            </w:tcBorders>
          </w:tcPr>
          <w:p w14:paraId="53450BE0" w14:textId="77777777" w:rsidR="009C2AB5" w:rsidRPr="0021721D" w:rsidRDefault="009C2AB5" w:rsidP="009C2AB5"/>
        </w:tc>
      </w:tr>
      <w:tr w:rsidR="009C2AB5" w:rsidRPr="0021721D" w14:paraId="167223E5" w14:textId="77777777" w:rsidTr="009C2AB5">
        <w:trPr>
          <w:trHeight w:val="240"/>
          <w:jc w:val="center"/>
        </w:trPr>
        <w:tc>
          <w:tcPr>
            <w:tcW w:w="4876" w:type="dxa"/>
            <w:tcBorders>
              <w:top w:val="nil"/>
              <w:left w:val="nil"/>
              <w:bottom w:val="nil"/>
              <w:right w:val="nil"/>
            </w:tcBorders>
          </w:tcPr>
          <w:p w14:paraId="70A994C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BECAAD" w14:textId="77777777" w:rsidR="009C2AB5" w:rsidRPr="0021721D" w:rsidRDefault="009C2AB5" w:rsidP="009C2AB5">
            <w:pPr>
              <w:pStyle w:val="AmColumnHeading"/>
            </w:pPr>
            <w:r w:rsidRPr="0021721D">
              <w:t>Pakeitimas</w:t>
            </w:r>
          </w:p>
        </w:tc>
      </w:tr>
      <w:tr w:rsidR="009C2AB5" w:rsidRPr="0021721D" w14:paraId="6C2D7A0F" w14:textId="77777777" w:rsidTr="009C2AB5">
        <w:trPr>
          <w:jc w:val="center"/>
        </w:trPr>
        <w:tc>
          <w:tcPr>
            <w:tcW w:w="4876" w:type="dxa"/>
            <w:tcBorders>
              <w:top w:val="nil"/>
              <w:left w:val="nil"/>
              <w:bottom w:val="nil"/>
              <w:right w:val="nil"/>
            </w:tcBorders>
          </w:tcPr>
          <w:p w14:paraId="33D7C1E3"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w:t>
            </w:r>
            <w:r w:rsidRPr="0021721D">
              <w:t xml:space="preserve"> turi būti naudingas Viduržemio jūros regiono gyventojams; pakartoja, kad ypatingą dėmesį būtina skirti demokratijai, teisinei valstybei, žmogaus teisėms ir skaidrumui;</w:t>
            </w:r>
          </w:p>
        </w:tc>
        <w:tc>
          <w:tcPr>
            <w:tcW w:w="4876" w:type="dxa"/>
            <w:tcBorders>
              <w:top w:val="nil"/>
              <w:left w:val="nil"/>
              <w:bottom w:val="nil"/>
              <w:right w:val="nil"/>
            </w:tcBorders>
          </w:tcPr>
          <w:p w14:paraId="7735F60E"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jis</w:t>
            </w:r>
            <w:r w:rsidRPr="0021721D">
              <w:t xml:space="preserve"> turi būti naudingas </w:t>
            </w:r>
            <w:r w:rsidRPr="0021721D">
              <w:rPr>
                <w:b/>
                <w:i/>
              </w:rPr>
              <w:t>šalims ir</w:t>
            </w:r>
            <w:r w:rsidRPr="0021721D">
              <w:t xml:space="preserve"> Viduržemio jūros regiono gyventojams; pakartoja, kad ypatingą dėmesį būtina skirti demokratijai, teisinei valstybei, žmogaus teisėms ir skaidrumui;</w:t>
            </w:r>
          </w:p>
        </w:tc>
      </w:tr>
    </w:tbl>
    <w:p w14:paraId="27B07EC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FC2601" w14:textId="77777777" w:rsidR="009C2AB5" w:rsidRPr="0021721D" w:rsidRDefault="009C2AB5" w:rsidP="009C2AB5">
      <w:r w:rsidRPr="0021721D">
        <w:rPr>
          <w:rStyle w:val="HideTWBExt"/>
        </w:rPr>
        <w:t>&lt;/Amend&gt;</w:t>
      </w:r>
    </w:p>
    <w:p w14:paraId="254FE44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166</w:t>
      </w:r>
      <w:r w:rsidRPr="0021721D">
        <w:rPr>
          <w:rStyle w:val="HideTWBExt"/>
          <w:b w:val="0"/>
        </w:rPr>
        <w:t>&lt;/NumAm&gt;</w:t>
      </w:r>
    </w:p>
    <w:p w14:paraId="04F650FE"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788DCCC7" w14:textId="77777777" w:rsidR="009C2AB5" w:rsidRPr="0021721D" w:rsidRDefault="009C2AB5" w:rsidP="009C2AB5">
      <w:pPr>
        <w:pStyle w:val="NormalBold"/>
      </w:pPr>
      <w:r w:rsidRPr="0021721D">
        <w:rPr>
          <w:rStyle w:val="HideTWBExt"/>
          <w:b w:val="0"/>
        </w:rPr>
        <w:t>&lt;/RepeatBlock-By&gt;</w:t>
      </w:r>
    </w:p>
    <w:p w14:paraId="72F5EA7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F3016DE"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A2B7AE4" w14:textId="77777777" w:rsidTr="009C2AB5">
        <w:trPr>
          <w:trHeight w:hRule="exact" w:val="240"/>
          <w:jc w:val="center"/>
        </w:trPr>
        <w:tc>
          <w:tcPr>
            <w:tcW w:w="9752" w:type="dxa"/>
            <w:gridSpan w:val="2"/>
            <w:tcBorders>
              <w:top w:val="nil"/>
              <w:left w:val="nil"/>
              <w:bottom w:val="nil"/>
              <w:right w:val="nil"/>
            </w:tcBorders>
          </w:tcPr>
          <w:p w14:paraId="52EA1B70" w14:textId="77777777" w:rsidR="009C2AB5" w:rsidRPr="0021721D" w:rsidRDefault="009C2AB5" w:rsidP="009C2AB5"/>
        </w:tc>
      </w:tr>
      <w:tr w:rsidR="009C2AB5" w:rsidRPr="0021721D" w14:paraId="2C42F488" w14:textId="77777777" w:rsidTr="009C2AB5">
        <w:trPr>
          <w:trHeight w:val="240"/>
          <w:jc w:val="center"/>
        </w:trPr>
        <w:tc>
          <w:tcPr>
            <w:tcW w:w="4876" w:type="dxa"/>
            <w:tcBorders>
              <w:top w:val="nil"/>
              <w:left w:val="nil"/>
              <w:bottom w:val="nil"/>
              <w:right w:val="nil"/>
            </w:tcBorders>
          </w:tcPr>
          <w:p w14:paraId="7116698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3DC0F48" w14:textId="77777777" w:rsidR="009C2AB5" w:rsidRPr="0021721D" w:rsidRDefault="009C2AB5" w:rsidP="009C2AB5">
            <w:pPr>
              <w:pStyle w:val="AmColumnHeading"/>
            </w:pPr>
            <w:r w:rsidRPr="0021721D">
              <w:t>Pakeitimas</w:t>
            </w:r>
          </w:p>
        </w:tc>
      </w:tr>
      <w:tr w:rsidR="009C2AB5" w:rsidRPr="0021721D" w14:paraId="1880C950" w14:textId="77777777" w:rsidTr="009C2AB5">
        <w:trPr>
          <w:jc w:val="center"/>
        </w:trPr>
        <w:tc>
          <w:tcPr>
            <w:tcW w:w="4876" w:type="dxa"/>
            <w:tcBorders>
              <w:top w:val="nil"/>
              <w:left w:val="nil"/>
              <w:bottom w:val="nil"/>
              <w:right w:val="nil"/>
            </w:tcBorders>
          </w:tcPr>
          <w:p w14:paraId="1FABC1CD" w14:textId="77777777" w:rsidR="009C2AB5" w:rsidRPr="0021721D" w:rsidRDefault="009C2AB5" w:rsidP="009C2AB5">
            <w:pPr>
              <w:pStyle w:val="Normal6a"/>
            </w:pPr>
            <w:r w:rsidRPr="0021721D">
              <w:t>6.</w:t>
            </w:r>
            <w:r w:rsidRPr="0021721D">
              <w:tab/>
              <w:t>pabrėžia, kad norint, jog Viduržemio jūros regiono paktas būtų sėkmingas, ji turi būti naudingas Viduržemio jūros regiono gyventojams; pakartoja, kad ypatingą dėmesį būtina skirti demokratijai, teisinei valstybei, žmogaus teisėms ir skaidrumui;</w:t>
            </w:r>
          </w:p>
        </w:tc>
        <w:tc>
          <w:tcPr>
            <w:tcW w:w="4876" w:type="dxa"/>
            <w:tcBorders>
              <w:top w:val="nil"/>
              <w:left w:val="nil"/>
              <w:bottom w:val="nil"/>
              <w:right w:val="nil"/>
            </w:tcBorders>
          </w:tcPr>
          <w:p w14:paraId="1B369863" w14:textId="77777777" w:rsidR="009C2AB5" w:rsidRPr="0021721D" w:rsidRDefault="009C2AB5" w:rsidP="009C2AB5">
            <w:pPr>
              <w:pStyle w:val="Normal6a"/>
            </w:pPr>
            <w:r w:rsidRPr="0021721D">
              <w:rPr>
                <w:i/>
                <w:iCs/>
              </w:rPr>
              <w:t>(Tekstas lietuvių kalba nekeičiamas.)</w:t>
            </w:r>
            <w:r w:rsidRPr="0021721D">
              <w:tab/>
              <w:t xml:space="preserve">   </w:t>
            </w:r>
          </w:p>
        </w:tc>
      </w:tr>
    </w:tbl>
    <w:p w14:paraId="1FB7B02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64ED4A1D" w14:textId="77777777" w:rsidR="009C2AB5" w:rsidRPr="0021721D" w:rsidRDefault="009C2AB5" w:rsidP="009C2AB5">
      <w:r w:rsidRPr="0021721D">
        <w:rPr>
          <w:rStyle w:val="HideTWBExt"/>
        </w:rPr>
        <w:t>&lt;/Amend&gt;</w:t>
      </w:r>
    </w:p>
    <w:p w14:paraId="217F128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167</w:t>
      </w:r>
      <w:r w:rsidRPr="0021721D">
        <w:rPr>
          <w:rStyle w:val="HideTWBExt"/>
          <w:b w:val="0"/>
        </w:rPr>
        <w:t>&lt;/NumAm&gt;</w:t>
      </w:r>
    </w:p>
    <w:p w14:paraId="22F5EFDA"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4FFF43E1" w14:textId="77777777" w:rsidR="009C2AB5" w:rsidRPr="0021721D" w:rsidRDefault="009C2AB5" w:rsidP="009C2AB5">
      <w:pPr>
        <w:pStyle w:val="NormalBold"/>
      </w:pPr>
      <w:r w:rsidRPr="0021721D">
        <w:rPr>
          <w:rStyle w:val="HideTWBExt"/>
          <w:b w:val="0"/>
        </w:rPr>
        <w:lastRenderedPageBreak/>
        <w:t>&lt;/RepeatBlock-By&gt;</w:t>
      </w:r>
    </w:p>
    <w:p w14:paraId="0EDBE5B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5090C5B" w14:textId="77777777" w:rsidR="009C2AB5" w:rsidRPr="0021721D" w:rsidRDefault="009C2AB5" w:rsidP="009C2AB5">
      <w:pPr>
        <w:pStyle w:val="NormalBold"/>
      </w:pPr>
      <w:r w:rsidRPr="0021721D">
        <w:rPr>
          <w:rStyle w:val="HideTWBExt"/>
          <w:b w:val="0"/>
        </w:rPr>
        <w:t>&lt;Article&gt;</w:t>
      </w:r>
      <w:r w:rsidRPr="0021721D">
        <w:t>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D47ECA" w14:textId="77777777" w:rsidTr="009C2AB5">
        <w:trPr>
          <w:trHeight w:hRule="exact" w:val="240"/>
          <w:jc w:val="center"/>
        </w:trPr>
        <w:tc>
          <w:tcPr>
            <w:tcW w:w="9752" w:type="dxa"/>
            <w:gridSpan w:val="2"/>
            <w:tcBorders>
              <w:top w:val="nil"/>
              <w:left w:val="nil"/>
              <w:bottom w:val="nil"/>
              <w:right w:val="nil"/>
            </w:tcBorders>
          </w:tcPr>
          <w:p w14:paraId="672BB53B" w14:textId="77777777" w:rsidR="009C2AB5" w:rsidRPr="0021721D" w:rsidRDefault="009C2AB5" w:rsidP="009C2AB5"/>
        </w:tc>
      </w:tr>
      <w:tr w:rsidR="009C2AB5" w:rsidRPr="0021721D" w14:paraId="4C1478D4" w14:textId="77777777" w:rsidTr="009C2AB5">
        <w:trPr>
          <w:trHeight w:val="240"/>
          <w:jc w:val="center"/>
        </w:trPr>
        <w:tc>
          <w:tcPr>
            <w:tcW w:w="4876" w:type="dxa"/>
            <w:tcBorders>
              <w:top w:val="nil"/>
              <w:left w:val="nil"/>
              <w:bottom w:val="nil"/>
              <w:right w:val="nil"/>
            </w:tcBorders>
          </w:tcPr>
          <w:p w14:paraId="7D10C38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7290794" w14:textId="77777777" w:rsidR="009C2AB5" w:rsidRPr="0021721D" w:rsidRDefault="009C2AB5" w:rsidP="009C2AB5">
            <w:pPr>
              <w:pStyle w:val="AmColumnHeading"/>
            </w:pPr>
            <w:r w:rsidRPr="0021721D">
              <w:t>Pakeitimas</w:t>
            </w:r>
          </w:p>
        </w:tc>
      </w:tr>
      <w:tr w:rsidR="009C2AB5" w:rsidRPr="0021721D" w14:paraId="10526AE1" w14:textId="77777777" w:rsidTr="009C2AB5">
        <w:trPr>
          <w:jc w:val="center"/>
        </w:trPr>
        <w:tc>
          <w:tcPr>
            <w:tcW w:w="4876" w:type="dxa"/>
            <w:tcBorders>
              <w:top w:val="nil"/>
              <w:left w:val="nil"/>
              <w:bottom w:val="nil"/>
              <w:right w:val="nil"/>
            </w:tcBorders>
          </w:tcPr>
          <w:p w14:paraId="486C4278"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ji turi būti naudingas Viduržemio jūros regiono</w:t>
            </w:r>
            <w:r w:rsidRPr="0021721D">
              <w:t xml:space="preserve"> gyventojams; pakartoja, kad ypatingą dėmesį būtina skirti demokratijai, teisinei valstybei, žmogaus teisėms ir skaidrumui;</w:t>
            </w:r>
          </w:p>
        </w:tc>
        <w:tc>
          <w:tcPr>
            <w:tcW w:w="4876" w:type="dxa"/>
            <w:tcBorders>
              <w:top w:val="nil"/>
              <w:left w:val="nil"/>
              <w:bottom w:val="nil"/>
              <w:right w:val="nil"/>
            </w:tcBorders>
          </w:tcPr>
          <w:p w14:paraId="7C3ECD2E" w14:textId="77777777" w:rsidR="009C2AB5" w:rsidRPr="0021721D" w:rsidRDefault="009C2AB5" w:rsidP="009C2AB5">
            <w:pPr>
              <w:pStyle w:val="Normal6a"/>
            </w:pPr>
            <w:r w:rsidRPr="0021721D">
              <w:t>6.</w:t>
            </w:r>
            <w:r w:rsidRPr="0021721D">
              <w:tab/>
              <w:t xml:space="preserve">pabrėžia, kad norint, jog Viduržemio jūros regiono paktas būtų sėkmingas, </w:t>
            </w:r>
            <w:r w:rsidRPr="0021721D">
              <w:rPr>
                <w:b/>
                <w:i/>
              </w:rPr>
              <w:t>jo nauda turi būti apčiuopiama ir prieinama regiono</w:t>
            </w:r>
            <w:r w:rsidRPr="0021721D">
              <w:t xml:space="preserve"> gyventojams; pakartoja, kad ypatingą dėmesį būtina skirti demokratijai, teisinei valstybei, žmogaus teisėms ir skaidrumui;</w:t>
            </w:r>
          </w:p>
        </w:tc>
      </w:tr>
    </w:tbl>
    <w:p w14:paraId="44DAF54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F019AB0" w14:textId="77777777" w:rsidR="009C2AB5" w:rsidRPr="0021721D" w:rsidRDefault="009C2AB5" w:rsidP="009C2AB5">
      <w:r w:rsidRPr="0021721D">
        <w:rPr>
          <w:rStyle w:val="HideTWBExt"/>
        </w:rPr>
        <w:t>&lt;/Amend&gt;</w:t>
      </w:r>
    </w:p>
    <w:p w14:paraId="20E394E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168</w:t>
      </w:r>
      <w:r w:rsidRPr="0021721D">
        <w:rPr>
          <w:rStyle w:val="HideTWBExt"/>
          <w:b w:val="0"/>
        </w:rPr>
        <w:t>&lt;/NumAm&gt;</w:t>
      </w:r>
    </w:p>
    <w:p w14:paraId="55D4E53E"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636B6E9D" w14:textId="77777777" w:rsidR="009C2AB5" w:rsidRPr="0021721D" w:rsidRDefault="009C2AB5" w:rsidP="009C2AB5">
      <w:pPr>
        <w:pStyle w:val="NormalBold"/>
      </w:pPr>
      <w:r w:rsidRPr="0021721D">
        <w:rPr>
          <w:rStyle w:val="HideTWBExt"/>
          <w:b w:val="0"/>
        </w:rPr>
        <w:t>&lt;/RepeatBlock-By&gt;</w:t>
      </w:r>
    </w:p>
    <w:p w14:paraId="2B7F56E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F34A10C" w14:textId="77777777" w:rsidR="009C2AB5" w:rsidRPr="0021721D" w:rsidRDefault="009C2AB5" w:rsidP="009C2AB5">
      <w:pPr>
        <w:pStyle w:val="NormalBold"/>
      </w:pPr>
      <w:r w:rsidRPr="0021721D">
        <w:rPr>
          <w:rStyle w:val="HideTWBExt"/>
          <w:b w:val="0"/>
        </w:rPr>
        <w:t>&lt;Article&gt;</w:t>
      </w:r>
      <w:r w:rsidRPr="0021721D">
        <w:t>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628EDFA" w14:textId="77777777" w:rsidTr="009C2AB5">
        <w:trPr>
          <w:trHeight w:hRule="exact" w:val="240"/>
          <w:jc w:val="center"/>
        </w:trPr>
        <w:tc>
          <w:tcPr>
            <w:tcW w:w="9752" w:type="dxa"/>
            <w:gridSpan w:val="2"/>
            <w:tcBorders>
              <w:top w:val="nil"/>
              <w:left w:val="nil"/>
              <w:bottom w:val="nil"/>
              <w:right w:val="nil"/>
            </w:tcBorders>
          </w:tcPr>
          <w:p w14:paraId="311322C0" w14:textId="77777777" w:rsidR="009C2AB5" w:rsidRPr="0021721D" w:rsidRDefault="009C2AB5" w:rsidP="009C2AB5"/>
        </w:tc>
      </w:tr>
      <w:tr w:rsidR="009C2AB5" w:rsidRPr="0021721D" w14:paraId="04388420" w14:textId="77777777" w:rsidTr="009C2AB5">
        <w:trPr>
          <w:trHeight w:val="240"/>
          <w:jc w:val="center"/>
        </w:trPr>
        <w:tc>
          <w:tcPr>
            <w:tcW w:w="4876" w:type="dxa"/>
            <w:tcBorders>
              <w:top w:val="nil"/>
              <w:left w:val="nil"/>
              <w:bottom w:val="nil"/>
              <w:right w:val="nil"/>
            </w:tcBorders>
          </w:tcPr>
          <w:p w14:paraId="2B3E5B9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24BE262" w14:textId="77777777" w:rsidR="009C2AB5" w:rsidRPr="0021721D" w:rsidRDefault="009C2AB5" w:rsidP="009C2AB5">
            <w:pPr>
              <w:pStyle w:val="AmColumnHeading"/>
            </w:pPr>
            <w:r w:rsidRPr="0021721D">
              <w:t>Pakeitimas</w:t>
            </w:r>
          </w:p>
        </w:tc>
      </w:tr>
      <w:tr w:rsidR="009C2AB5" w:rsidRPr="0021721D" w14:paraId="4A80C00D" w14:textId="77777777" w:rsidTr="009C2AB5">
        <w:trPr>
          <w:jc w:val="center"/>
        </w:trPr>
        <w:tc>
          <w:tcPr>
            <w:tcW w:w="4876" w:type="dxa"/>
            <w:tcBorders>
              <w:top w:val="nil"/>
              <w:left w:val="nil"/>
              <w:bottom w:val="nil"/>
              <w:right w:val="nil"/>
            </w:tcBorders>
          </w:tcPr>
          <w:p w14:paraId="07316DC9" w14:textId="77777777" w:rsidR="009C2AB5" w:rsidRPr="0021721D" w:rsidRDefault="009C2AB5" w:rsidP="009C2AB5">
            <w:pPr>
              <w:pStyle w:val="Normal6a"/>
            </w:pPr>
          </w:p>
        </w:tc>
        <w:tc>
          <w:tcPr>
            <w:tcW w:w="4876" w:type="dxa"/>
            <w:tcBorders>
              <w:top w:val="nil"/>
              <w:left w:val="nil"/>
              <w:bottom w:val="nil"/>
              <w:right w:val="nil"/>
            </w:tcBorders>
          </w:tcPr>
          <w:p w14:paraId="0E4D674D" w14:textId="77777777" w:rsidR="009C2AB5" w:rsidRPr="0021721D" w:rsidRDefault="009C2AB5" w:rsidP="009C2AB5">
            <w:pPr>
              <w:pStyle w:val="Normal6a"/>
            </w:pPr>
            <w:r w:rsidRPr="0021721D">
              <w:rPr>
                <w:b/>
                <w:i/>
              </w:rPr>
              <w:t>6a.</w:t>
            </w:r>
            <w:r w:rsidRPr="0021721D">
              <w:tab/>
            </w:r>
            <w:r w:rsidRPr="0021721D">
              <w:rPr>
                <w:b/>
                <w:i/>
              </w:rPr>
              <w:t>atsižvelgdamas į pirmiau minėtus Šventojo Sosto raginimus, primena, kad religijos ar tikėjimo laisvė yra viena iš pagrindinių teisių ir būtina tikro sambūvio Viduržemio jūros regione sąlyga; ragina į paktą įtraukti konkrečius įsipareigojimus apsaugoti religines ir kitas mažumas, įskaitant krikščionių bendruomenes, pietinėse Viduržemio jūros regiono šalyse ir užtikrinti, kad religinių apeigų vietų ir kultūros paveldo apsauga būtų aiškus bendradarbiavimo tikslas;</w:t>
            </w:r>
          </w:p>
        </w:tc>
      </w:tr>
    </w:tbl>
    <w:p w14:paraId="48548CB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A701B9" w14:textId="77777777" w:rsidR="009C2AB5" w:rsidRPr="0021721D" w:rsidRDefault="009C2AB5" w:rsidP="009C2AB5">
      <w:r w:rsidRPr="0021721D">
        <w:rPr>
          <w:rStyle w:val="HideTWBExt"/>
        </w:rPr>
        <w:t>&lt;/Amend&gt;</w:t>
      </w:r>
    </w:p>
    <w:p w14:paraId="78B5ACB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169</w:t>
      </w:r>
      <w:r w:rsidRPr="0021721D">
        <w:rPr>
          <w:rStyle w:val="HideTWBExt"/>
          <w:b w:val="0"/>
        </w:rPr>
        <w:t>&lt;/NumAm&gt;</w:t>
      </w:r>
    </w:p>
    <w:p w14:paraId="6CAED0F9"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0993D62C" w14:textId="77777777" w:rsidR="009C2AB5" w:rsidRPr="0021721D" w:rsidRDefault="009C2AB5" w:rsidP="009C2AB5">
      <w:pPr>
        <w:pStyle w:val="NormalBold"/>
      </w:pPr>
      <w:r w:rsidRPr="0021721D">
        <w:rPr>
          <w:rStyle w:val="HideTWBExt"/>
          <w:b w:val="0"/>
        </w:rPr>
        <w:t>&lt;/RepeatBlock-By&gt;</w:t>
      </w:r>
    </w:p>
    <w:p w14:paraId="078C1740"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2464ADBF" w14:textId="77777777" w:rsidR="009C2AB5" w:rsidRPr="0021721D" w:rsidRDefault="009C2AB5" w:rsidP="009C2AB5">
      <w:pPr>
        <w:pStyle w:val="NormalBold"/>
      </w:pPr>
      <w:r w:rsidRPr="0021721D">
        <w:rPr>
          <w:rStyle w:val="HideTWBExt"/>
          <w:b w:val="0"/>
        </w:rPr>
        <w:t>&lt;Article&gt;</w:t>
      </w:r>
      <w:r w:rsidRPr="0021721D">
        <w:t>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694037" w14:textId="77777777" w:rsidTr="009C2AB5">
        <w:trPr>
          <w:trHeight w:hRule="exact" w:val="240"/>
          <w:jc w:val="center"/>
        </w:trPr>
        <w:tc>
          <w:tcPr>
            <w:tcW w:w="9752" w:type="dxa"/>
            <w:gridSpan w:val="2"/>
            <w:tcBorders>
              <w:top w:val="nil"/>
              <w:left w:val="nil"/>
              <w:bottom w:val="nil"/>
              <w:right w:val="nil"/>
            </w:tcBorders>
          </w:tcPr>
          <w:p w14:paraId="456A3467" w14:textId="77777777" w:rsidR="009C2AB5" w:rsidRPr="0021721D" w:rsidRDefault="009C2AB5" w:rsidP="009C2AB5"/>
        </w:tc>
      </w:tr>
      <w:tr w:rsidR="009C2AB5" w:rsidRPr="0021721D" w14:paraId="1967F131" w14:textId="77777777" w:rsidTr="009C2AB5">
        <w:trPr>
          <w:trHeight w:val="240"/>
          <w:jc w:val="center"/>
        </w:trPr>
        <w:tc>
          <w:tcPr>
            <w:tcW w:w="4876" w:type="dxa"/>
            <w:tcBorders>
              <w:top w:val="nil"/>
              <w:left w:val="nil"/>
              <w:bottom w:val="nil"/>
              <w:right w:val="nil"/>
            </w:tcBorders>
          </w:tcPr>
          <w:p w14:paraId="5ED14DE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EA77609" w14:textId="77777777" w:rsidR="009C2AB5" w:rsidRPr="0021721D" w:rsidRDefault="009C2AB5" w:rsidP="009C2AB5">
            <w:pPr>
              <w:pStyle w:val="AmColumnHeading"/>
            </w:pPr>
            <w:r w:rsidRPr="0021721D">
              <w:t>Pakeitimas</w:t>
            </w:r>
          </w:p>
        </w:tc>
      </w:tr>
      <w:tr w:rsidR="009C2AB5" w:rsidRPr="0021721D" w14:paraId="0FA9FAC6" w14:textId="77777777" w:rsidTr="009C2AB5">
        <w:trPr>
          <w:jc w:val="center"/>
        </w:trPr>
        <w:tc>
          <w:tcPr>
            <w:tcW w:w="4876" w:type="dxa"/>
            <w:tcBorders>
              <w:top w:val="nil"/>
              <w:left w:val="nil"/>
              <w:bottom w:val="nil"/>
              <w:right w:val="nil"/>
            </w:tcBorders>
          </w:tcPr>
          <w:p w14:paraId="439CA7F0" w14:textId="77777777" w:rsidR="009C2AB5" w:rsidRPr="0021721D" w:rsidRDefault="009C2AB5" w:rsidP="009C2AB5">
            <w:pPr>
              <w:pStyle w:val="Normal6a"/>
            </w:pPr>
          </w:p>
        </w:tc>
        <w:tc>
          <w:tcPr>
            <w:tcW w:w="4876" w:type="dxa"/>
            <w:tcBorders>
              <w:top w:val="nil"/>
              <w:left w:val="nil"/>
              <w:bottom w:val="nil"/>
              <w:right w:val="nil"/>
            </w:tcBorders>
          </w:tcPr>
          <w:p w14:paraId="6BE3726F" w14:textId="77777777" w:rsidR="009C2AB5" w:rsidRPr="0021721D" w:rsidRDefault="009C2AB5" w:rsidP="009C2AB5">
            <w:pPr>
              <w:pStyle w:val="Normal6a"/>
            </w:pPr>
            <w:r w:rsidRPr="0021721D">
              <w:rPr>
                <w:b/>
                <w:i/>
              </w:rPr>
              <w:t>6a.</w:t>
            </w:r>
            <w:r w:rsidRPr="0021721D">
              <w:tab/>
            </w:r>
            <w:r w:rsidRPr="0021721D">
              <w:rPr>
                <w:b/>
                <w:i/>
              </w:rPr>
              <w:t>pabrėžia, kad lyčių lygybė ir moterų bei mergaičių įgalėjimas turi būti integruoti į visus Viduržemio jūros regiono pakto ramsčius, įskaitant politinį dalyvavimą, švietimą, užimtumą, judumą, atsparumą klimato kaitai, skaitmeninę transformaciją ir taikos kūrimą;</w:t>
            </w:r>
          </w:p>
        </w:tc>
      </w:tr>
    </w:tbl>
    <w:p w14:paraId="0706278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226C587" w14:textId="77777777" w:rsidR="009C2AB5" w:rsidRPr="0021721D" w:rsidRDefault="009C2AB5" w:rsidP="009C2AB5">
      <w:r w:rsidRPr="0021721D">
        <w:rPr>
          <w:rStyle w:val="HideTWBExt"/>
        </w:rPr>
        <w:t>&lt;/Amend&gt;</w:t>
      </w:r>
    </w:p>
    <w:p w14:paraId="75FB89A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170</w:t>
      </w:r>
      <w:r w:rsidRPr="0021721D">
        <w:rPr>
          <w:rStyle w:val="HideTWBExt"/>
          <w:b w:val="0"/>
        </w:rPr>
        <w:t>&lt;/NumAm&gt;</w:t>
      </w:r>
    </w:p>
    <w:p w14:paraId="4DDCDCE1" w14:textId="77777777" w:rsidR="009C2AB5" w:rsidRPr="0021721D" w:rsidRDefault="009C2AB5" w:rsidP="009C2AB5">
      <w:pPr>
        <w:pStyle w:val="NormalBold"/>
      </w:pPr>
      <w:r w:rsidRPr="0021721D">
        <w:rPr>
          <w:rStyle w:val="HideTWBExt"/>
          <w:b w:val="0"/>
        </w:rPr>
        <w:t>&lt;RepeatBlock-By&gt;&lt;Members&gt;</w:t>
      </w:r>
      <w:r w:rsidRPr="0021721D">
        <w:t>Petras Auštrevičius</w:t>
      </w:r>
      <w:r w:rsidRPr="0021721D">
        <w:rPr>
          <w:rStyle w:val="HideTWBExt"/>
          <w:b w:val="0"/>
        </w:rPr>
        <w:t>&lt;/Members&gt;</w:t>
      </w:r>
    </w:p>
    <w:p w14:paraId="2D127E7A" w14:textId="77777777" w:rsidR="009C2AB5" w:rsidRPr="0021721D" w:rsidRDefault="009C2AB5" w:rsidP="009C2AB5">
      <w:pPr>
        <w:pStyle w:val="NormalBold"/>
      </w:pPr>
      <w:r w:rsidRPr="0021721D">
        <w:rPr>
          <w:rStyle w:val="HideTWBExt"/>
          <w:b w:val="0"/>
        </w:rPr>
        <w:t>&lt;/RepeatBlock-By&gt;</w:t>
      </w:r>
    </w:p>
    <w:p w14:paraId="398AE6E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C860C4" w14:textId="77777777" w:rsidR="009C2AB5" w:rsidRPr="0021721D" w:rsidRDefault="009C2AB5" w:rsidP="009C2AB5">
      <w:pPr>
        <w:pStyle w:val="NormalBold"/>
      </w:pPr>
      <w:r w:rsidRPr="0021721D">
        <w:rPr>
          <w:rStyle w:val="HideTWBExt"/>
          <w:b w:val="0"/>
        </w:rPr>
        <w:t>&lt;Article&gt;</w:t>
      </w:r>
      <w:r w:rsidRPr="0021721D">
        <w:t>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8FD78F5" w14:textId="77777777" w:rsidTr="009C2AB5">
        <w:trPr>
          <w:trHeight w:hRule="exact" w:val="240"/>
          <w:jc w:val="center"/>
        </w:trPr>
        <w:tc>
          <w:tcPr>
            <w:tcW w:w="9752" w:type="dxa"/>
            <w:gridSpan w:val="2"/>
            <w:tcBorders>
              <w:top w:val="nil"/>
              <w:left w:val="nil"/>
              <w:bottom w:val="nil"/>
              <w:right w:val="nil"/>
            </w:tcBorders>
          </w:tcPr>
          <w:p w14:paraId="423511ED" w14:textId="77777777" w:rsidR="009C2AB5" w:rsidRPr="0021721D" w:rsidRDefault="009C2AB5" w:rsidP="009C2AB5"/>
        </w:tc>
      </w:tr>
      <w:tr w:rsidR="009C2AB5" w:rsidRPr="0021721D" w14:paraId="43F141B3" w14:textId="77777777" w:rsidTr="009C2AB5">
        <w:trPr>
          <w:trHeight w:val="240"/>
          <w:jc w:val="center"/>
        </w:trPr>
        <w:tc>
          <w:tcPr>
            <w:tcW w:w="4876" w:type="dxa"/>
            <w:tcBorders>
              <w:top w:val="nil"/>
              <w:left w:val="nil"/>
              <w:bottom w:val="nil"/>
              <w:right w:val="nil"/>
            </w:tcBorders>
          </w:tcPr>
          <w:p w14:paraId="7F1609E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868D8E" w14:textId="77777777" w:rsidR="009C2AB5" w:rsidRPr="0021721D" w:rsidRDefault="009C2AB5" w:rsidP="009C2AB5">
            <w:pPr>
              <w:pStyle w:val="AmColumnHeading"/>
            </w:pPr>
            <w:r w:rsidRPr="0021721D">
              <w:t>Pakeitimas</w:t>
            </w:r>
          </w:p>
        </w:tc>
      </w:tr>
      <w:tr w:rsidR="009C2AB5" w:rsidRPr="0021721D" w14:paraId="1C00C4D2" w14:textId="77777777" w:rsidTr="009C2AB5">
        <w:trPr>
          <w:jc w:val="center"/>
        </w:trPr>
        <w:tc>
          <w:tcPr>
            <w:tcW w:w="4876" w:type="dxa"/>
            <w:tcBorders>
              <w:top w:val="nil"/>
              <w:left w:val="nil"/>
              <w:bottom w:val="nil"/>
              <w:right w:val="nil"/>
            </w:tcBorders>
          </w:tcPr>
          <w:p w14:paraId="197243F3" w14:textId="77777777" w:rsidR="009C2AB5" w:rsidRPr="0021721D" w:rsidRDefault="009C2AB5" w:rsidP="009C2AB5">
            <w:pPr>
              <w:pStyle w:val="Normal6a"/>
            </w:pPr>
          </w:p>
        </w:tc>
        <w:tc>
          <w:tcPr>
            <w:tcW w:w="4876" w:type="dxa"/>
            <w:tcBorders>
              <w:top w:val="nil"/>
              <w:left w:val="nil"/>
              <w:bottom w:val="nil"/>
              <w:right w:val="nil"/>
            </w:tcBorders>
          </w:tcPr>
          <w:p w14:paraId="4FA58589" w14:textId="77777777" w:rsidR="009C2AB5" w:rsidRPr="0021721D" w:rsidRDefault="009C2AB5" w:rsidP="009C2AB5">
            <w:pPr>
              <w:pStyle w:val="Normal6a"/>
            </w:pPr>
            <w:r w:rsidRPr="0021721D">
              <w:rPr>
                <w:b/>
                <w:i/>
              </w:rPr>
              <w:t>6a.</w:t>
            </w:r>
            <w:r w:rsidRPr="0021721D">
              <w:tab/>
            </w:r>
            <w:r w:rsidRPr="0021721D">
              <w:rPr>
                <w:b/>
                <w:i/>
              </w:rPr>
              <w:t>pabrėžia, kad moterų ekonominio ir politinio įgalėjimo didinimas pietinėse Viduržemio jūros regiono šalyse ir kova su visų formų smurtu prieš moteris ir mergaites turi būti integruoti į visus ES ir Viduržemio jūros regiono šalių bendradarbiavimo aspektus;</w:t>
            </w:r>
          </w:p>
        </w:tc>
      </w:tr>
    </w:tbl>
    <w:p w14:paraId="648B5CE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17878CA" w14:textId="77777777" w:rsidR="009C2AB5" w:rsidRPr="0021721D" w:rsidRDefault="009C2AB5" w:rsidP="009C2AB5">
      <w:r w:rsidRPr="0021721D">
        <w:rPr>
          <w:rStyle w:val="HideTWBExt"/>
        </w:rPr>
        <w:t>&lt;/Amend&gt;</w:t>
      </w:r>
    </w:p>
    <w:p w14:paraId="3546482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171</w:t>
      </w:r>
      <w:r w:rsidRPr="0021721D">
        <w:rPr>
          <w:rStyle w:val="HideTWBExt"/>
          <w:b w:val="0"/>
        </w:rPr>
        <w:t>&lt;/NumAm&gt;</w:t>
      </w:r>
    </w:p>
    <w:p w14:paraId="6449CEBC"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7E8CFDB3" w14:textId="77777777" w:rsidR="009C2AB5" w:rsidRPr="0021721D" w:rsidRDefault="009C2AB5" w:rsidP="009C2AB5">
      <w:pPr>
        <w:pStyle w:val="NormalBold"/>
      </w:pPr>
      <w:r w:rsidRPr="0021721D">
        <w:rPr>
          <w:rStyle w:val="HideTWBExt"/>
          <w:b w:val="0"/>
        </w:rPr>
        <w:t>&lt;/RepeatBlock-By&gt;</w:t>
      </w:r>
    </w:p>
    <w:p w14:paraId="01EDC27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9498A86" w14:textId="77777777" w:rsidR="009C2AB5" w:rsidRPr="0021721D" w:rsidRDefault="009C2AB5" w:rsidP="009C2AB5">
      <w:pPr>
        <w:pStyle w:val="NormalBold"/>
      </w:pPr>
      <w:r w:rsidRPr="0021721D">
        <w:rPr>
          <w:rStyle w:val="HideTWBExt"/>
          <w:b w:val="0"/>
        </w:rPr>
        <w:t>&lt;Article&gt;</w:t>
      </w:r>
      <w:r w:rsidRPr="0021721D">
        <w:t>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1CBEC5D" w14:textId="77777777" w:rsidTr="009C2AB5">
        <w:trPr>
          <w:trHeight w:hRule="exact" w:val="240"/>
          <w:jc w:val="center"/>
        </w:trPr>
        <w:tc>
          <w:tcPr>
            <w:tcW w:w="9752" w:type="dxa"/>
            <w:gridSpan w:val="2"/>
            <w:tcBorders>
              <w:top w:val="nil"/>
              <w:left w:val="nil"/>
              <w:bottom w:val="nil"/>
              <w:right w:val="nil"/>
            </w:tcBorders>
          </w:tcPr>
          <w:p w14:paraId="3553FADE" w14:textId="77777777" w:rsidR="009C2AB5" w:rsidRPr="0021721D" w:rsidRDefault="009C2AB5" w:rsidP="009C2AB5"/>
        </w:tc>
      </w:tr>
      <w:tr w:rsidR="009C2AB5" w:rsidRPr="0021721D" w14:paraId="40AF3AC3" w14:textId="77777777" w:rsidTr="009C2AB5">
        <w:trPr>
          <w:trHeight w:val="240"/>
          <w:jc w:val="center"/>
        </w:trPr>
        <w:tc>
          <w:tcPr>
            <w:tcW w:w="4876" w:type="dxa"/>
            <w:tcBorders>
              <w:top w:val="nil"/>
              <w:left w:val="nil"/>
              <w:bottom w:val="nil"/>
              <w:right w:val="nil"/>
            </w:tcBorders>
          </w:tcPr>
          <w:p w14:paraId="3737A43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CA2E81B" w14:textId="77777777" w:rsidR="009C2AB5" w:rsidRPr="0021721D" w:rsidRDefault="009C2AB5" w:rsidP="009C2AB5">
            <w:pPr>
              <w:pStyle w:val="AmColumnHeading"/>
            </w:pPr>
            <w:r w:rsidRPr="0021721D">
              <w:t>Pakeitimas</w:t>
            </w:r>
          </w:p>
        </w:tc>
      </w:tr>
      <w:tr w:rsidR="009C2AB5" w:rsidRPr="0021721D" w14:paraId="7ACC771B" w14:textId="77777777" w:rsidTr="009C2AB5">
        <w:trPr>
          <w:jc w:val="center"/>
        </w:trPr>
        <w:tc>
          <w:tcPr>
            <w:tcW w:w="4876" w:type="dxa"/>
            <w:tcBorders>
              <w:top w:val="nil"/>
              <w:left w:val="nil"/>
              <w:bottom w:val="nil"/>
              <w:right w:val="nil"/>
            </w:tcBorders>
          </w:tcPr>
          <w:p w14:paraId="1D6E147F" w14:textId="77777777" w:rsidR="009C2AB5" w:rsidRPr="0021721D" w:rsidRDefault="009C2AB5" w:rsidP="009C2AB5">
            <w:pPr>
              <w:pStyle w:val="Normal6a"/>
            </w:pPr>
          </w:p>
        </w:tc>
        <w:tc>
          <w:tcPr>
            <w:tcW w:w="4876" w:type="dxa"/>
            <w:tcBorders>
              <w:top w:val="nil"/>
              <w:left w:val="nil"/>
              <w:bottom w:val="nil"/>
              <w:right w:val="nil"/>
            </w:tcBorders>
          </w:tcPr>
          <w:p w14:paraId="231514D2" w14:textId="77777777" w:rsidR="009C2AB5" w:rsidRPr="0021721D" w:rsidRDefault="009C2AB5" w:rsidP="009C2AB5">
            <w:pPr>
              <w:pStyle w:val="Normal6a"/>
            </w:pPr>
            <w:r w:rsidRPr="0021721D">
              <w:rPr>
                <w:b/>
                <w:i/>
              </w:rPr>
              <w:t>6a.</w:t>
            </w:r>
            <w:r w:rsidRPr="0021721D">
              <w:tab/>
            </w:r>
            <w:r w:rsidRPr="0021721D">
              <w:rPr>
                <w:b/>
                <w:i/>
              </w:rPr>
              <w:t xml:space="preserve">pabrėžia, kad nuolatiniai tarptautinės teisės pažeidimai ir vienašaliai veiksmai rytinėje Viduržemio jūros regiono dalyje kenkia regiono </w:t>
            </w:r>
            <w:r w:rsidRPr="0021721D">
              <w:rPr>
                <w:b/>
                <w:i/>
              </w:rPr>
              <w:lastRenderedPageBreak/>
              <w:t>stabilumui ir pakto patikimumui ir jų negalima ignoruoti vykdant ES išorės veiksmus;</w:t>
            </w:r>
          </w:p>
        </w:tc>
      </w:tr>
    </w:tbl>
    <w:p w14:paraId="1102373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D0C8B0D" w14:textId="77777777" w:rsidR="009C2AB5" w:rsidRPr="0021721D" w:rsidRDefault="009C2AB5" w:rsidP="009C2AB5">
      <w:r w:rsidRPr="0021721D">
        <w:rPr>
          <w:rStyle w:val="HideTWBExt"/>
        </w:rPr>
        <w:t>&lt;/Amend&gt;</w:t>
      </w:r>
    </w:p>
    <w:p w14:paraId="7596E8D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172</w:t>
      </w:r>
      <w:r w:rsidRPr="0021721D">
        <w:rPr>
          <w:rStyle w:val="HideTWBExt"/>
          <w:b w:val="0"/>
        </w:rPr>
        <w:t>&lt;/NumAm&gt;</w:t>
      </w:r>
    </w:p>
    <w:p w14:paraId="396F58BF"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7FAC6CBA" w14:textId="77777777" w:rsidR="009C2AB5" w:rsidRPr="0021721D" w:rsidRDefault="009C2AB5" w:rsidP="009C2AB5">
      <w:pPr>
        <w:pStyle w:val="NormalBold"/>
      </w:pPr>
      <w:r w:rsidRPr="0021721D">
        <w:rPr>
          <w:rStyle w:val="HideTWBExt"/>
          <w:b w:val="0"/>
        </w:rPr>
        <w:t>&lt;/RepeatBlock-By&gt;</w:t>
      </w:r>
    </w:p>
    <w:p w14:paraId="14D4178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967420" w14:textId="77777777" w:rsidR="009C2AB5" w:rsidRPr="0021721D" w:rsidRDefault="009C2AB5" w:rsidP="009C2AB5">
      <w:pPr>
        <w:pStyle w:val="NormalBold"/>
      </w:pPr>
      <w:r w:rsidRPr="0021721D">
        <w:rPr>
          <w:rStyle w:val="HideTWBExt"/>
          <w:b w:val="0"/>
        </w:rPr>
        <w:t>&lt;Article&gt;</w:t>
      </w:r>
      <w:r w:rsidRPr="0021721D">
        <w:t>6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C56EB1" w14:textId="77777777" w:rsidTr="009C2AB5">
        <w:trPr>
          <w:trHeight w:hRule="exact" w:val="240"/>
          <w:jc w:val="center"/>
        </w:trPr>
        <w:tc>
          <w:tcPr>
            <w:tcW w:w="9752" w:type="dxa"/>
            <w:gridSpan w:val="2"/>
            <w:tcBorders>
              <w:top w:val="nil"/>
              <w:left w:val="nil"/>
              <w:bottom w:val="nil"/>
              <w:right w:val="nil"/>
            </w:tcBorders>
          </w:tcPr>
          <w:p w14:paraId="51F1B54F" w14:textId="77777777" w:rsidR="009C2AB5" w:rsidRPr="0021721D" w:rsidRDefault="009C2AB5" w:rsidP="009C2AB5"/>
        </w:tc>
      </w:tr>
      <w:tr w:rsidR="009C2AB5" w:rsidRPr="0021721D" w14:paraId="6A265BAA" w14:textId="77777777" w:rsidTr="009C2AB5">
        <w:trPr>
          <w:trHeight w:val="240"/>
          <w:jc w:val="center"/>
        </w:trPr>
        <w:tc>
          <w:tcPr>
            <w:tcW w:w="4876" w:type="dxa"/>
            <w:tcBorders>
              <w:top w:val="nil"/>
              <w:left w:val="nil"/>
              <w:bottom w:val="nil"/>
              <w:right w:val="nil"/>
            </w:tcBorders>
          </w:tcPr>
          <w:p w14:paraId="713451B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F2FDC60" w14:textId="77777777" w:rsidR="009C2AB5" w:rsidRPr="0021721D" w:rsidRDefault="009C2AB5" w:rsidP="009C2AB5">
            <w:pPr>
              <w:pStyle w:val="AmColumnHeading"/>
            </w:pPr>
            <w:r w:rsidRPr="0021721D">
              <w:t>Pakeitimas</w:t>
            </w:r>
          </w:p>
        </w:tc>
      </w:tr>
      <w:tr w:rsidR="009C2AB5" w:rsidRPr="0021721D" w14:paraId="0C8B72F3" w14:textId="77777777" w:rsidTr="009C2AB5">
        <w:trPr>
          <w:jc w:val="center"/>
        </w:trPr>
        <w:tc>
          <w:tcPr>
            <w:tcW w:w="4876" w:type="dxa"/>
            <w:tcBorders>
              <w:top w:val="nil"/>
              <w:left w:val="nil"/>
              <w:bottom w:val="nil"/>
              <w:right w:val="nil"/>
            </w:tcBorders>
          </w:tcPr>
          <w:p w14:paraId="5C976E49" w14:textId="77777777" w:rsidR="009C2AB5" w:rsidRPr="0021721D" w:rsidRDefault="009C2AB5" w:rsidP="009C2AB5">
            <w:pPr>
              <w:pStyle w:val="Normal6a"/>
            </w:pPr>
          </w:p>
        </w:tc>
        <w:tc>
          <w:tcPr>
            <w:tcW w:w="4876" w:type="dxa"/>
            <w:tcBorders>
              <w:top w:val="nil"/>
              <w:left w:val="nil"/>
              <w:bottom w:val="nil"/>
              <w:right w:val="nil"/>
            </w:tcBorders>
          </w:tcPr>
          <w:p w14:paraId="386EC514" w14:textId="77777777" w:rsidR="009C2AB5" w:rsidRPr="0021721D" w:rsidRDefault="009C2AB5" w:rsidP="009C2AB5">
            <w:pPr>
              <w:pStyle w:val="Normal6a"/>
            </w:pPr>
            <w:r w:rsidRPr="0021721D">
              <w:rPr>
                <w:b/>
                <w:i/>
              </w:rPr>
              <w:t>6b.</w:t>
            </w:r>
            <w:r w:rsidRPr="0021721D">
              <w:tab/>
            </w:r>
            <w:r w:rsidRPr="0021721D">
              <w:rPr>
                <w:b/>
                <w:i/>
              </w:rPr>
              <w:t>pabrėžia, kad pakto patikimumas priklauso nuo nuoseklaus ES principų taikymo, įskaitant pagarbą tarptautinei teisei, demokratiniam valdymui ir teisinei valstybei visose dalyvaujančiose šalyse;</w:t>
            </w:r>
          </w:p>
        </w:tc>
      </w:tr>
    </w:tbl>
    <w:p w14:paraId="5CC5903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23A9A2C" w14:textId="77777777" w:rsidR="009C2AB5" w:rsidRPr="0021721D" w:rsidRDefault="009C2AB5" w:rsidP="009C2AB5">
      <w:r w:rsidRPr="0021721D">
        <w:rPr>
          <w:rStyle w:val="HideTWBExt"/>
        </w:rPr>
        <w:t>&lt;/Amend&gt;</w:t>
      </w:r>
    </w:p>
    <w:p w14:paraId="5BBCFA0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173</w:t>
      </w:r>
      <w:r w:rsidRPr="0021721D">
        <w:rPr>
          <w:rStyle w:val="HideTWBExt"/>
          <w:b w:val="0"/>
        </w:rPr>
        <w:t>&lt;/NumAm&gt;</w:t>
      </w:r>
    </w:p>
    <w:p w14:paraId="7BD157D3"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9234612"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4943E34D" w14:textId="77777777" w:rsidR="009C2AB5" w:rsidRPr="0021721D" w:rsidRDefault="009C2AB5" w:rsidP="009C2AB5">
      <w:pPr>
        <w:pStyle w:val="NormalBold"/>
      </w:pPr>
      <w:r w:rsidRPr="0021721D">
        <w:rPr>
          <w:rStyle w:val="HideTWBExt"/>
          <w:b w:val="0"/>
        </w:rPr>
        <w:t>&lt;/RepeatBlock-By&gt;</w:t>
      </w:r>
    </w:p>
    <w:p w14:paraId="4C73D4B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2B559B6"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5ADA13D" w14:textId="77777777" w:rsidTr="009C2AB5">
        <w:trPr>
          <w:trHeight w:hRule="exact" w:val="240"/>
          <w:jc w:val="center"/>
        </w:trPr>
        <w:tc>
          <w:tcPr>
            <w:tcW w:w="9752" w:type="dxa"/>
            <w:gridSpan w:val="2"/>
            <w:tcBorders>
              <w:top w:val="nil"/>
              <w:left w:val="nil"/>
              <w:bottom w:val="nil"/>
              <w:right w:val="nil"/>
            </w:tcBorders>
          </w:tcPr>
          <w:p w14:paraId="523F690B" w14:textId="77777777" w:rsidR="009C2AB5" w:rsidRPr="0021721D" w:rsidRDefault="009C2AB5" w:rsidP="009C2AB5"/>
        </w:tc>
      </w:tr>
      <w:tr w:rsidR="009C2AB5" w:rsidRPr="0021721D" w14:paraId="416B9A0C" w14:textId="77777777" w:rsidTr="009C2AB5">
        <w:trPr>
          <w:trHeight w:val="240"/>
          <w:jc w:val="center"/>
        </w:trPr>
        <w:tc>
          <w:tcPr>
            <w:tcW w:w="4876" w:type="dxa"/>
            <w:tcBorders>
              <w:top w:val="nil"/>
              <w:left w:val="nil"/>
              <w:bottom w:val="nil"/>
              <w:right w:val="nil"/>
            </w:tcBorders>
          </w:tcPr>
          <w:p w14:paraId="510F7D9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A531C25" w14:textId="77777777" w:rsidR="009C2AB5" w:rsidRPr="0021721D" w:rsidRDefault="009C2AB5" w:rsidP="009C2AB5">
            <w:pPr>
              <w:pStyle w:val="AmColumnHeading"/>
            </w:pPr>
            <w:r w:rsidRPr="0021721D">
              <w:t>Pakeitimas</w:t>
            </w:r>
          </w:p>
        </w:tc>
      </w:tr>
      <w:tr w:rsidR="009C2AB5" w:rsidRPr="0021721D" w14:paraId="46FFF9BB" w14:textId="77777777" w:rsidTr="009C2AB5">
        <w:trPr>
          <w:jc w:val="center"/>
        </w:trPr>
        <w:tc>
          <w:tcPr>
            <w:tcW w:w="4876" w:type="dxa"/>
            <w:tcBorders>
              <w:top w:val="nil"/>
              <w:left w:val="nil"/>
              <w:bottom w:val="nil"/>
              <w:right w:val="nil"/>
            </w:tcBorders>
          </w:tcPr>
          <w:p w14:paraId="580199B2"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p>
        </w:tc>
        <w:tc>
          <w:tcPr>
            <w:tcW w:w="4876" w:type="dxa"/>
            <w:tcBorders>
              <w:top w:val="nil"/>
              <w:left w:val="nil"/>
              <w:bottom w:val="nil"/>
              <w:right w:val="nil"/>
            </w:tcBorders>
          </w:tcPr>
          <w:p w14:paraId="50722B9D" w14:textId="79982EEF"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 </w:t>
            </w:r>
            <w:r w:rsidRPr="0021721D">
              <w:rPr>
                <w:b/>
                <w:i/>
              </w:rPr>
              <w:t xml:space="preserve">apgailestauja, kad pietinių Viduržemio jūros regiono šalių vyriausybės ir valdžios institucijos griežtai ir sąmoningai riboja pilietinę erdvę, kurioje žmogaus teisių gynėjai patiria priekabiavimą, teisminį spaudimą ir administracines kliūtis, kurios iš esmės </w:t>
            </w:r>
            <w:r w:rsidRPr="0021721D">
              <w:rPr>
                <w:b/>
                <w:i/>
              </w:rPr>
              <w:lastRenderedPageBreak/>
              <w:t>daro poveikį jų gebėjimui saugiai ir nepriklausomai dalyvauti ES finansuojamose iniciatyvose; ragina Komisiją nustatyti, kad dvišalio bendradarbiavimo sistemos priklausytų nuo to, ar laikomasi žmogaus teisių ir civilinės erdvės lyginamųjų standa</w:t>
            </w:r>
            <w:r w:rsidR="00F9219A" w:rsidRPr="0021721D">
              <w:rPr>
                <w:b/>
                <w:i/>
              </w:rPr>
              <w:t>rtų; ragina Sąjungos vyriausiąją įgaliotinę</w:t>
            </w:r>
            <w:r w:rsidRPr="0021721D">
              <w:rPr>
                <w:b/>
                <w:i/>
              </w:rPr>
              <w:t xml:space="preserve"> užsienio reikalams ir saugumo politikai, Komisijos pirmininkę U. von der </w:t>
            </w:r>
            <w:r w:rsidR="00F9219A" w:rsidRPr="0021721D">
              <w:rPr>
                <w:b/>
                <w:i/>
              </w:rPr>
              <w:t>Leyen ir Komisijos narę D. Šuicą</w:t>
            </w:r>
            <w:r w:rsidRPr="0021721D">
              <w:rPr>
                <w:b/>
                <w:i/>
              </w:rPr>
              <w:t xml:space="preserve"> viešai ginti asociacijų, saviraiškos ir susirinkimų laisvę, be kita ko, vykdant aukšto lygio Europos ir Viduržemio jūros regiono valstybių mainus sistemingai darant nuorodą į ES gaires dėl žmogaus teisių gynėjų;</w:t>
            </w:r>
          </w:p>
        </w:tc>
      </w:tr>
    </w:tbl>
    <w:p w14:paraId="651C50A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A4EE8B8" w14:textId="77777777" w:rsidR="009C2AB5" w:rsidRPr="0021721D" w:rsidRDefault="009C2AB5" w:rsidP="009C2AB5">
      <w:r w:rsidRPr="0021721D">
        <w:rPr>
          <w:rStyle w:val="HideTWBExt"/>
        </w:rPr>
        <w:t>&lt;/Amend&gt;</w:t>
      </w:r>
    </w:p>
    <w:p w14:paraId="1D9FB42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174</w:t>
      </w:r>
      <w:r w:rsidRPr="0021721D">
        <w:rPr>
          <w:rStyle w:val="HideTWBExt"/>
          <w:b w:val="0"/>
        </w:rPr>
        <w:t>&lt;/NumAm&gt;</w:t>
      </w:r>
    </w:p>
    <w:p w14:paraId="12CF6E33"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3AC3642F" w14:textId="77777777" w:rsidR="009C2AB5" w:rsidRPr="0021721D" w:rsidRDefault="009C2AB5" w:rsidP="009C2AB5">
      <w:pPr>
        <w:pStyle w:val="NormalBold"/>
      </w:pPr>
      <w:r w:rsidRPr="0021721D">
        <w:rPr>
          <w:rStyle w:val="HideTWBExt"/>
          <w:b w:val="0"/>
        </w:rPr>
        <w:t>&lt;/RepeatBlock-By&gt;</w:t>
      </w:r>
    </w:p>
    <w:p w14:paraId="74E727C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2ECF84B"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C5499C" w14:textId="77777777" w:rsidTr="009C2AB5">
        <w:trPr>
          <w:trHeight w:hRule="exact" w:val="240"/>
          <w:jc w:val="center"/>
        </w:trPr>
        <w:tc>
          <w:tcPr>
            <w:tcW w:w="9752" w:type="dxa"/>
            <w:gridSpan w:val="2"/>
            <w:tcBorders>
              <w:top w:val="nil"/>
              <w:left w:val="nil"/>
              <w:bottom w:val="nil"/>
              <w:right w:val="nil"/>
            </w:tcBorders>
          </w:tcPr>
          <w:p w14:paraId="37FE45B7" w14:textId="77777777" w:rsidR="009C2AB5" w:rsidRPr="0021721D" w:rsidRDefault="009C2AB5" w:rsidP="009C2AB5"/>
        </w:tc>
      </w:tr>
      <w:tr w:rsidR="009C2AB5" w:rsidRPr="0021721D" w14:paraId="6B48AB18" w14:textId="77777777" w:rsidTr="009C2AB5">
        <w:trPr>
          <w:trHeight w:val="240"/>
          <w:jc w:val="center"/>
        </w:trPr>
        <w:tc>
          <w:tcPr>
            <w:tcW w:w="4876" w:type="dxa"/>
            <w:tcBorders>
              <w:top w:val="nil"/>
              <w:left w:val="nil"/>
              <w:bottom w:val="nil"/>
              <w:right w:val="nil"/>
            </w:tcBorders>
          </w:tcPr>
          <w:p w14:paraId="1BA5AE2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E15F444" w14:textId="77777777" w:rsidR="009C2AB5" w:rsidRPr="0021721D" w:rsidRDefault="009C2AB5" w:rsidP="009C2AB5">
            <w:pPr>
              <w:pStyle w:val="AmColumnHeading"/>
            </w:pPr>
            <w:r w:rsidRPr="0021721D">
              <w:t>Pakeitimas</w:t>
            </w:r>
          </w:p>
        </w:tc>
      </w:tr>
      <w:tr w:rsidR="009C2AB5" w:rsidRPr="0021721D" w14:paraId="7FCFD2FC" w14:textId="77777777" w:rsidTr="009C2AB5">
        <w:trPr>
          <w:jc w:val="center"/>
        </w:trPr>
        <w:tc>
          <w:tcPr>
            <w:tcW w:w="4876" w:type="dxa"/>
            <w:tcBorders>
              <w:top w:val="nil"/>
              <w:left w:val="nil"/>
              <w:bottom w:val="nil"/>
              <w:right w:val="nil"/>
            </w:tcBorders>
          </w:tcPr>
          <w:p w14:paraId="5DD8A21E" w14:textId="77777777"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w:t>
            </w:r>
            <w:r w:rsidRPr="0021721D">
              <w:rPr>
                <w:b/>
                <w:i/>
              </w:rPr>
              <w:t>tikro</w:t>
            </w:r>
            <w:r w:rsidRPr="0021721D">
              <w:t xml:space="preserve"> daugiapakopio valdymo;</w:t>
            </w:r>
          </w:p>
        </w:tc>
        <w:tc>
          <w:tcPr>
            <w:tcW w:w="4876" w:type="dxa"/>
            <w:tcBorders>
              <w:top w:val="nil"/>
              <w:left w:val="nil"/>
              <w:bottom w:val="nil"/>
              <w:right w:val="nil"/>
            </w:tcBorders>
          </w:tcPr>
          <w:p w14:paraId="5AD0300A" w14:textId="77777777"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w:t>
            </w:r>
            <w:r w:rsidRPr="0021721D">
              <w:rPr>
                <w:b/>
                <w:i/>
              </w:rPr>
              <w:t>struktūrinio</w:t>
            </w:r>
            <w:r w:rsidRPr="0021721D">
              <w:t xml:space="preserve"> daugiapakopio valdymo</w:t>
            </w:r>
            <w:r w:rsidRPr="0021721D">
              <w:rPr>
                <w:b/>
                <w:i/>
              </w:rPr>
              <w:t>, be kita ko, pasitelkiant teritorinę diplomatiją bendradarbiaujant su šalimis partnerėmis ir stiprinant bendradarbiavimą su esamais regiono ir vietos tinklais visame Viduržemio jūros regione, nes jie yra pagrindiniai veikėjai sudarant palankesnes sąlygas teritoriniam ir decentralizuotam bendradarbiavimui</w:t>
            </w:r>
            <w:r w:rsidRPr="0021721D">
              <w:t>;</w:t>
            </w:r>
          </w:p>
        </w:tc>
      </w:tr>
    </w:tbl>
    <w:p w14:paraId="62DE083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AED9A10" w14:textId="77777777" w:rsidR="009C2AB5" w:rsidRPr="0021721D" w:rsidRDefault="009C2AB5" w:rsidP="009C2AB5">
      <w:r w:rsidRPr="0021721D">
        <w:rPr>
          <w:rStyle w:val="HideTWBExt"/>
        </w:rPr>
        <w:lastRenderedPageBreak/>
        <w:t>&lt;/Amend&gt;</w:t>
      </w:r>
    </w:p>
    <w:p w14:paraId="600298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175</w:t>
      </w:r>
      <w:r w:rsidRPr="0021721D">
        <w:rPr>
          <w:rStyle w:val="HideTWBExt"/>
          <w:b w:val="0"/>
        </w:rPr>
        <w:t>&lt;/NumAm&gt;</w:t>
      </w:r>
    </w:p>
    <w:p w14:paraId="5E9A45E6"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5F7866AA" w14:textId="77777777" w:rsidR="009C2AB5" w:rsidRPr="0021721D" w:rsidRDefault="009C2AB5" w:rsidP="009C2AB5">
      <w:pPr>
        <w:pStyle w:val="NormalBold"/>
      </w:pPr>
      <w:r w:rsidRPr="0021721D">
        <w:rPr>
          <w:rStyle w:val="HideTWBExt"/>
          <w:b w:val="0"/>
        </w:rPr>
        <w:t>&lt;/RepeatBlock-By&gt;</w:t>
      </w:r>
    </w:p>
    <w:p w14:paraId="290766F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C06F2F2"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2233A2F" w14:textId="77777777" w:rsidTr="009C2AB5">
        <w:trPr>
          <w:trHeight w:hRule="exact" w:val="240"/>
          <w:jc w:val="center"/>
        </w:trPr>
        <w:tc>
          <w:tcPr>
            <w:tcW w:w="9752" w:type="dxa"/>
            <w:gridSpan w:val="2"/>
            <w:tcBorders>
              <w:top w:val="nil"/>
              <w:left w:val="nil"/>
              <w:bottom w:val="nil"/>
              <w:right w:val="nil"/>
            </w:tcBorders>
          </w:tcPr>
          <w:p w14:paraId="51A2EB21" w14:textId="77777777" w:rsidR="009C2AB5" w:rsidRPr="0021721D" w:rsidRDefault="009C2AB5" w:rsidP="009C2AB5"/>
        </w:tc>
      </w:tr>
      <w:tr w:rsidR="009C2AB5" w:rsidRPr="0021721D" w14:paraId="6B2DCB2D" w14:textId="77777777" w:rsidTr="009C2AB5">
        <w:trPr>
          <w:trHeight w:val="240"/>
          <w:jc w:val="center"/>
        </w:trPr>
        <w:tc>
          <w:tcPr>
            <w:tcW w:w="4876" w:type="dxa"/>
            <w:tcBorders>
              <w:top w:val="nil"/>
              <w:left w:val="nil"/>
              <w:bottom w:val="nil"/>
              <w:right w:val="nil"/>
            </w:tcBorders>
          </w:tcPr>
          <w:p w14:paraId="4C7C1E2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09E7CFD" w14:textId="77777777" w:rsidR="009C2AB5" w:rsidRPr="0021721D" w:rsidRDefault="009C2AB5" w:rsidP="009C2AB5">
            <w:pPr>
              <w:pStyle w:val="AmColumnHeading"/>
            </w:pPr>
            <w:r w:rsidRPr="0021721D">
              <w:t>Pakeitimas</w:t>
            </w:r>
          </w:p>
        </w:tc>
      </w:tr>
      <w:tr w:rsidR="009C2AB5" w:rsidRPr="0021721D" w14:paraId="2A740DDB" w14:textId="77777777" w:rsidTr="009C2AB5">
        <w:trPr>
          <w:jc w:val="center"/>
        </w:trPr>
        <w:tc>
          <w:tcPr>
            <w:tcW w:w="4876" w:type="dxa"/>
            <w:tcBorders>
              <w:top w:val="nil"/>
              <w:left w:val="nil"/>
              <w:bottom w:val="nil"/>
              <w:right w:val="nil"/>
            </w:tcBorders>
          </w:tcPr>
          <w:p w14:paraId="56D8724F"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p>
        </w:tc>
        <w:tc>
          <w:tcPr>
            <w:tcW w:w="4876" w:type="dxa"/>
            <w:tcBorders>
              <w:top w:val="nil"/>
              <w:left w:val="nil"/>
              <w:bottom w:val="nil"/>
              <w:right w:val="nil"/>
            </w:tcBorders>
          </w:tcPr>
          <w:p w14:paraId="48A62F5E" w14:textId="77777777"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 </w:t>
            </w:r>
            <w:r w:rsidRPr="0021721D">
              <w:rPr>
                <w:b/>
                <w:i/>
              </w:rPr>
              <w:t>pabrėžia daugiapakopio valdymo ir decentralizuoto bendradarbiavimo svarbą, pripažįstant svarbų regioninių vyriausybių ir Viduržemio jūros regiono miestų indėlį įgyvendinant pakto tikslus ir skatinant žmonių tarpusavio dialogą;</w:t>
            </w:r>
          </w:p>
        </w:tc>
      </w:tr>
    </w:tbl>
    <w:p w14:paraId="414442D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2C4A8A9" w14:textId="77777777" w:rsidR="009C2AB5" w:rsidRPr="0021721D" w:rsidRDefault="009C2AB5" w:rsidP="009C2AB5">
      <w:r w:rsidRPr="0021721D">
        <w:rPr>
          <w:rStyle w:val="HideTWBExt"/>
        </w:rPr>
        <w:t>&lt;/Amend&gt;</w:t>
      </w:r>
    </w:p>
    <w:p w14:paraId="21B3DA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176</w:t>
      </w:r>
      <w:r w:rsidRPr="0021721D">
        <w:rPr>
          <w:rStyle w:val="HideTWBExt"/>
          <w:b w:val="0"/>
        </w:rPr>
        <w:t>&lt;/NumAm&gt;</w:t>
      </w:r>
    </w:p>
    <w:p w14:paraId="0BC1E66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8B05BDA" w14:textId="77777777" w:rsidR="009C2AB5" w:rsidRPr="0021721D" w:rsidRDefault="009C2AB5" w:rsidP="009C2AB5">
      <w:pPr>
        <w:pStyle w:val="NormalBold"/>
      </w:pPr>
      <w:r w:rsidRPr="0021721D">
        <w:rPr>
          <w:rStyle w:val="HideTWBExt"/>
          <w:b w:val="0"/>
        </w:rPr>
        <w:t>&lt;/RepeatBlock-By&gt;</w:t>
      </w:r>
    </w:p>
    <w:p w14:paraId="10C085A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D407C6"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3C600D9" w14:textId="77777777" w:rsidTr="009C2AB5">
        <w:trPr>
          <w:trHeight w:hRule="exact" w:val="240"/>
          <w:jc w:val="center"/>
        </w:trPr>
        <w:tc>
          <w:tcPr>
            <w:tcW w:w="9752" w:type="dxa"/>
            <w:gridSpan w:val="2"/>
            <w:tcBorders>
              <w:top w:val="nil"/>
              <w:left w:val="nil"/>
              <w:bottom w:val="nil"/>
              <w:right w:val="nil"/>
            </w:tcBorders>
          </w:tcPr>
          <w:p w14:paraId="153B01F0" w14:textId="77777777" w:rsidR="009C2AB5" w:rsidRPr="0021721D" w:rsidRDefault="009C2AB5" w:rsidP="009C2AB5"/>
        </w:tc>
      </w:tr>
      <w:tr w:rsidR="009C2AB5" w:rsidRPr="0021721D" w14:paraId="0C05AF79" w14:textId="77777777" w:rsidTr="009C2AB5">
        <w:trPr>
          <w:trHeight w:val="240"/>
          <w:jc w:val="center"/>
        </w:trPr>
        <w:tc>
          <w:tcPr>
            <w:tcW w:w="4876" w:type="dxa"/>
            <w:tcBorders>
              <w:top w:val="nil"/>
              <w:left w:val="nil"/>
              <w:bottom w:val="nil"/>
              <w:right w:val="nil"/>
            </w:tcBorders>
          </w:tcPr>
          <w:p w14:paraId="2E1B423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6C76F4C" w14:textId="77777777" w:rsidR="009C2AB5" w:rsidRPr="0021721D" w:rsidRDefault="009C2AB5" w:rsidP="009C2AB5">
            <w:pPr>
              <w:pStyle w:val="AmColumnHeading"/>
            </w:pPr>
            <w:r w:rsidRPr="0021721D">
              <w:t>Pakeitimas</w:t>
            </w:r>
          </w:p>
        </w:tc>
      </w:tr>
      <w:tr w:rsidR="009C2AB5" w:rsidRPr="0021721D" w14:paraId="335599CB" w14:textId="77777777" w:rsidTr="009C2AB5">
        <w:trPr>
          <w:jc w:val="center"/>
        </w:trPr>
        <w:tc>
          <w:tcPr>
            <w:tcW w:w="4876" w:type="dxa"/>
            <w:tcBorders>
              <w:top w:val="nil"/>
              <w:left w:val="nil"/>
              <w:bottom w:val="nil"/>
              <w:right w:val="nil"/>
            </w:tcBorders>
          </w:tcPr>
          <w:p w14:paraId="512967E8"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p>
        </w:tc>
        <w:tc>
          <w:tcPr>
            <w:tcW w:w="4876" w:type="dxa"/>
            <w:tcBorders>
              <w:top w:val="nil"/>
              <w:left w:val="nil"/>
              <w:bottom w:val="nil"/>
              <w:right w:val="nil"/>
            </w:tcBorders>
          </w:tcPr>
          <w:p w14:paraId="3C841CE7" w14:textId="77777777"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w:t>
            </w:r>
            <w:r w:rsidRPr="0021721D">
              <w:rPr>
                <w:b/>
                <w:i/>
              </w:rPr>
              <w:t>organizacijų, įskaitant jos Europos ir Viduržemio jūros regiono tinklus,</w:t>
            </w:r>
            <w:r w:rsidRPr="0021721D">
              <w:t xml:space="preserve"> vaidmenį</w:t>
            </w:r>
            <w:r w:rsidRPr="0021721D">
              <w:rPr>
                <w:b/>
                <w:i/>
              </w:rPr>
              <w:t>, įgyvendinant ir nuolat vertinant pagal Viduržemio jūros paktą įgyvendinamas iniciatyvas</w:t>
            </w:r>
            <w:r w:rsidRPr="0021721D">
              <w:t>; mano, kad siekiant veiksmingai įgyvendinti pakto tikslus būtina pereiti nuo konsultacijų prie tikro daugiapakopio valdymo;</w:t>
            </w:r>
          </w:p>
        </w:tc>
      </w:tr>
    </w:tbl>
    <w:p w14:paraId="75F9CC59"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B2156BD" w14:textId="77777777" w:rsidR="009C2AB5" w:rsidRPr="0021721D" w:rsidRDefault="009C2AB5" w:rsidP="009C2AB5">
      <w:r w:rsidRPr="0021721D">
        <w:rPr>
          <w:rStyle w:val="HideTWBExt"/>
        </w:rPr>
        <w:t>&lt;/Amend&gt;</w:t>
      </w:r>
    </w:p>
    <w:p w14:paraId="36EC157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177</w:t>
      </w:r>
      <w:r w:rsidRPr="0021721D">
        <w:rPr>
          <w:rStyle w:val="HideTWBExt"/>
          <w:b w:val="0"/>
        </w:rPr>
        <w:t>&lt;/NumAm&gt;</w:t>
      </w:r>
    </w:p>
    <w:p w14:paraId="1A017A70"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5C2D13C" w14:textId="77777777" w:rsidR="009C2AB5" w:rsidRPr="0021721D" w:rsidRDefault="009C2AB5" w:rsidP="009C2AB5">
      <w:pPr>
        <w:pStyle w:val="NormalBold"/>
      </w:pPr>
      <w:r w:rsidRPr="0021721D">
        <w:rPr>
          <w:rStyle w:val="HideTWBExt"/>
          <w:b w:val="0"/>
        </w:rPr>
        <w:t>&lt;/RepeatBlock-By&gt;</w:t>
      </w:r>
    </w:p>
    <w:p w14:paraId="5DE1CDA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A9A635E"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F54031D" w14:textId="77777777" w:rsidTr="009C2AB5">
        <w:trPr>
          <w:trHeight w:hRule="exact" w:val="240"/>
          <w:jc w:val="center"/>
        </w:trPr>
        <w:tc>
          <w:tcPr>
            <w:tcW w:w="9752" w:type="dxa"/>
            <w:gridSpan w:val="2"/>
            <w:tcBorders>
              <w:top w:val="nil"/>
              <w:left w:val="nil"/>
              <w:bottom w:val="nil"/>
              <w:right w:val="nil"/>
            </w:tcBorders>
          </w:tcPr>
          <w:p w14:paraId="4FE2EABC" w14:textId="77777777" w:rsidR="009C2AB5" w:rsidRPr="0021721D" w:rsidRDefault="009C2AB5" w:rsidP="009C2AB5"/>
        </w:tc>
      </w:tr>
      <w:tr w:rsidR="009C2AB5" w:rsidRPr="0021721D" w14:paraId="050CBEB4" w14:textId="77777777" w:rsidTr="009C2AB5">
        <w:trPr>
          <w:trHeight w:val="240"/>
          <w:jc w:val="center"/>
        </w:trPr>
        <w:tc>
          <w:tcPr>
            <w:tcW w:w="4876" w:type="dxa"/>
            <w:tcBorders>
              <w:top w:val="nil"/>
              <w:left w:val="nil"/>
              <w:bottom w:val="nil"/>
              <w:right w:val="nil"/>
            </w:tcBorders>
          </w:tcPr>
          <w:p w14:paraId="6508610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D8010AF" w14:textId="77777777" w:rsidR="009C2AB5" w:rsidRPr="0021721D" w:rsidRDefault="009C2AB5" w:rsidP="009C2AB5">
            <w:pPr>
              <w:pStyle w:val="AmColumnHeading"/>
            </w:pPr>
            <w:r w:rsidRPr="0021721D">
              <w:t>Pakeitimas</w:t>
            </w:r>
          </w:p>
        </w:tc>
      </w:tr>
      <w:tr w:rsidR="009C2AB5" w:rsidRPr="0021721D" w14:paraId="1964F951" w14:textId="77777777" w:rsidTr="009C2AB5">
        <w:trPr>
          <w:jc w:val="center"/>
        </w:trPr>
        <w:tc>
          <w:tcPr>
            <w:tcW w:w="4876" w:type="dxa"/>
            <w:tcBorders>
              <w:top w:val="nil"/>
              <w:left w:val="nil"/>
              <w:bottom w:val="nil"/>
              <w:right w:val="nil"/>
            </w:tcBorders>
          </w:tcPr>
          <w:p w14:paraId="54FCAA8C"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w:t>
            </w:r>
            <w:r w:rsidRPr="0021721D">
              <w:rPr>
                <w:b/>
                <w:bCs/>
                <w:i/>
                <w:iCs/>
              </w:rPr>
              <w:t>;</w:t>
            </w:r>
            <w:r w:rsidRPr="0021721D">
              <w:rPr>
                <w:b/>
                <w:i/>
              </w:rPr>
              <w:t xml:space="preserve"> </w:t>
            </w:r>
            <w:r w:rsidRPr="0021721D">
              <w:rPr>
                <w:b/>
                <w:bCs/>
                <w:i/>
                <w:iCs/>
              </w:rPr>
              <w:t xml:space="preserve">mano, kad siekiant veiksmingai įgyvendinti </w:t>
            </w:r>
            <w:r w:rsidRPr="0021721D">
              <w:t xml:space="preserve">pakto </w:t>
            </w:r>
            <w:r w:rsidRPr="0021721D">
              <w:rPr>
                <w:b/>
                <w:bCs/>
                <w:i/>
                <w:iCs/>
              </w:rPr>
              <w:t>tikslus būtina pereiti nuo konsultacijų prie tikro daugiapakopio valdymo</w:t>
            </w:r>
            <w:r w:rsidRPr="0021721D">
              <w:t>;</w:t>
            </w:r>
          </w:p>
        </w:tc>
        <w:tc>
          <w:tcPr>
            <w:tcW w:w="4876" w:type="dxa"/>
            <w:tcBorders>
              <w:top w:val="nil"/>
              <w:left w:val="nil"/>
              <w:bottom w:val="nil"/>
              <w:right w:val="nil"/>
            </w:tcBorders>
          </w:tcPr>
          <w:p w14:paraId="7C27AEAC" w14:textId="77777777" w:rsidR="009C2AB5" w:rsidRPr="0021721D" w:rsidRDefault="009C2AB5" w:rsidP="009C2AB5">
            <w:pPr>
              <w:pStyle w:val="Normal6a"/>
            </w:pPr>
            <w:r w:rsidRPr="0021721D">
              <w:t>7.</w:t>
            </w:r>
            <w:r w:rsidRPr="0021721D">
              <w:tab/>
              <w:t xml:space="preserve">pripažįsta svarbų vietos ir regionų valdžios institucijų, socialinių partnerių, pilietinės visuomenės organizacijų, akademinės bendruomenės ir privačiojo sektoriaus vaidmenį </w:t>
            </w:r>
            <w:r w:rsidRPr="0021721D">
              <w:rPr>
                <w:b/>
                <w:bCs/>
                <w:i/>
                <w:iCs/>
              </w:rPr>
              <w:t xml:space="preserve">siekiant </w:t>
            </w:r>
            <w:r w:rsidRPr="0021721D">
              <w:t xml:space="preserve">pakto </w:t>
            </w:r>
            <w:r w:rsidRPr="0021721D">
              <w:rPr>
                <w:b/>
                <w:bCs/>
                <w:i/>
                <w:iCs/>
              </w:rPr>
              <w:t>tikslų;</w:t>
            </w:r>
            <w:r w:rsidRPr="0021721D">
              <w:rPr>
                <w:b/>
                <w:i/>
              </w:rPr>
              <w:t xml:space="preserve"> </w:t>
            </w:r>
            <w:r w:rsidRPr="0021721D">
              <w:rPr>
                <w:b/>
                <w:bCs/>
                <w:i/>
                <w:iCs/>
              </w:rPr>
              <w:t>pabrėžia, kad būtina stiprinti visų suinteresuotųjų subjektų ir įvairių lygmenų institucijų koordinavimą bei bendradarbiavimą, laikantis subsidiarumo principo, siekiant užtikrinti veiksmingą jo įgyvendinimą</w:t>
            </w:r>
            <w:r w:rsidRPr="0021721D">
              <w:t>;</w:t>
            </w:r>
          </w:p>
        </w:tc>
      </w:tr>
    </w:tbl>
    <w:p w14:paraId="51BD639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9A205B8" w14:textId="77777777" w:rsidR="009C2AB5" w:rsidRPr="0021721D" w:rsidRDefault="009C2AB5" w:rsidP="009C2AB5">
      <w:r w:rsidRPr="0021721D">
        <w:rPr>
          <w:rStyle w:val="HideTWBExt"/>
        </w:rPr>
        <w:t>&lt;/Amend&gt;</w:t>
      </w:r>
    </w:p>
    <w:p w14:paraId="56CFE09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178</w:t>
      </w:r>
      <w:r w:rsidRPr="0021721D">
        <w:rPr>
          <w:rStyle w:val="HideTWBExt"/>
          <w:b w:val="0"/>
        </w:rPr>
        <w:t>&lt;/NumAm&gt;</w:t>
      </w:r>
    </w:p>
    <w:p w14:paraId="7FE84564"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0CBAF82E"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7BCFB115" w14:textId="77777777" w:rsidR="009C2AB5" w:rsidRPr="0021721D" w:rsidRDefault="009C2AB5" w:rsidP="009C2AB5">
      <w:pPr>
        <w:pStyle w:val="NormalBold"/>
      </w:pPr>
      <w:r w:rsidRPr="0021721D">
        <w:rPr>
          <w:rStyle w:val="HideTWBExt"/>
          <w:b w:val="0"/>
        </w:rPr>
        <w:t>&lt;/RepeatBlock-By&gt;</w:t>
      </w:r>
    </w:p>
    <w:p w14:paraId="69C9718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0164966"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EDD623F" w14:textId="77777777" w:rsidTr="009C2AB5">
        <w:trPr>
          <w:trHeight w:hRule="exact" w:val="240"/>
          <w:jc w:val="center"/>
        </w:trPr>
        <w:tc>
          <w:tcPr>
            <w:tcW w:w="9752" w:type="dxa"/>
            <w:gridSpan w:val="2"/>
            <w:tcBorders>
              <w:top w:val="nil"/>
              <w:left w:val="nil"/>
              <w:bottom w:val="nil"/>
              <w:right w:val="nil"/>
            </w:tcBorders>
          </w:tcPr>
          <w:p w14:paraId="220AAEB7" w14:textId="77777777" w:rsidR="009C2AB5" w:rsidRPr="0021721D" w:rsidRDefault="009C2AB5" w:rsidP="009C2AB5"/>
        </w:tc>
      </w:tr>
      <w:tr w:rsidR="009C2AB5" w:rsidRPr="0021721D" w14:paraId="7D79B2A3" w14:textId="77777777" w:rsidTr="009C2AB5">
        <w:trPr>
          <w:trHeight w:val="240"/>
          <w:jc w:val="center"/>
        </w:trPr>
        <w:tc>
          <w:tcPr>
            <w:tcW w:w="4876" w:type="dxa"/>
            <w:tcBorders>
              <w:top w:val="nil"/>
              <w:left w:val="nil"/>
              <w:bottom w:val="nil"/>
              <w:right w:val="nil"/>
            </w:tcBorders>
          </w:tcPr>
          <w:p w14:paraId="5E0ED47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9F9C14D" w14:textId="77777777" w:rsidR="009C2AB5" w:rsidRPr="0021721D" w:rsidRDefault="009C2AB5" w:rsidP="009C2AB5">
            <w:pPr>
              <w:pStyle w:val="AmColumnHeading"/>
            </w:pPr>
            <w:r w:rsidRPr="0021721D">
              <w:t>Pakeitimas</w:t>
            </w:r>
          </w:p>
        </w:tc>
      </w:tr>
      <w:tr w:rsidR="009C2AB5" w:rsidRPr="0021721D" w14:paraId="32DE7660" w14:textId="77777777" w:rsidTr="009C2AB5">
        <w:trPr>
          <w:jc w:val="center"/>
        </w:trPr>
        <w:tc>
          <w:tcPr>
            <w:tcW w:w="4876" w:type="dxa"/>
            <w:tcBorders>
              <w:top w:val="nil"/>
              <w:left w:val="nil"/>
              <w:bottom w:val="nil"/>
              <w:right w:val="nil"/>
            </w:tcBorders>
          </w:tcPr>
          <w:p w14:paraId="40C7073C"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p>
        </w:tc>
        <w:tc>
          <w:tcPr>
            <w:tcW w:w="4876" w:type="dxa"/>
            <w:tcBorders>
              <w:top w:val="nil"/>
              <w:left w:val="nil"/>
              <w:bottom w:val="nil"/>
              <w:right w:val="nil"/>
            </w:tcBorders>
          </w:tcPr>
          <w:p w14:paraId="2E6D518E" w14:textId="77777777" w:rsidR="009C2AB5" w:rsidRPr="0021721D" w:rsidRDefault="009C2AB5" w:rsidP="009C2AB5">
            <w:pPr>
              <w:pStyle w:val="Normal6a"/>
            </w:pPr>
            <w:r w:rsidRPr="0021721D">
              <w:t>7.</w:t>
            </w:r>
            <w:r w:rsidRPr="0021721D">
              <w:tab/>
              <w:t xml:space="preserve">pripažįsta svarbų vietos ir regionų valdžios institucijų, socialinių partnerių </w:t>
            </w:r>
            <w:r w:rsidRPr="0021721D">
              <w:rPr>
                <w:b/>
                <w:i/>
              </w:rPr>
              <w:t>ir profesinių sąjungų</w:t>
            </w:r>
            <w:r w:rsidRPr="0021721D">
              <w:t xml:space="preserve">, pilietinės visuomenės organizacijų, </w:t>
            </w:r>
            <w:r w:rsidRPr="0021721D">
              <w:rPr>
                <w:b/>
                <w:i/>
              </w:rPr>
              <w:t>moterų ir jaunimo organizacijų</w:t>
            </w:r>
            <w:r w:rsidRPr="0021721D">
              <w:t>, akademinės bendruomenės ir privačiojo sektoriaus vaidmenį; mano, kad siekiant veiksmingai įgyvendinti pakto tikslus būtina pereiti nuo konsultacijų prie tikro daugiapakopio valdymo;</w:t>
            </w:r>
          </w:p>
        </w:tc>
      </w:tr>
    </w:tbl>
    <w:p w14:paraId="1B7006C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C1128E" w14:textId="77777777" w:rsidR="009C2AB5" w:rsidRPr="0021721D" w:rsidRDefault="009C2AB5" w:rsidP="009C2AB5">
      <w:r w:rsidRPr="0021721D">
        <w:rPr>
          <w:rStyle w:val="HideTWBExt"/>
        </w:rPr>
        <w:lastRenderedPageBreak/>
        <w:t>&lt;/Amend&gt;</w:t>
      </w:r>
    </w:p>
    <w:p w14:paraId="6B8A74F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179</w:t>
      </w:r>
      <w:r w:rsidRPr="0021721D">
        <w:rPr>
          <w:rStyle w:val="HideTWBExt"/>
          <w:b w:val="0"/>
        </w:rPr>
        <w:t>&lt;/NumAm&gt;</w:t>
      </w:r>
    </w:p>
    <w:p w14:paraId="39B53AB6"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89A2703" w14:textId="77777777" w:rsidR="009C2AB5" w:rsidRPr="0021721D" w:rsidRDefault="009C2AB5" w:rsidP="009C2AB5">
      <w:pPr>
        <w:pStyle w:val="NormalBold"/>
      </w:pPr>
      <w:r w:rsidRPr="0021721D">
        <w:rPr>
          <w:rStyle w:val="HideTWBExt"/>
          <w:b w:val="0"/>
        </w:rPr>
        <w:t>&lt;/RepeatBlock-By&gt;</w:t>
      </w:r>
    </w:p>
    <w:p w14:paraId="4CD7A88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86A4334" w14:textId="77777777" w:rsidR="009C2AB5" w:rsidRPr="0021721D" w:rsidRDefault="009C2AB5" w:rsidP="009C2AB5">
      <w:pPr>
        <w:pStyle w:val="NormalBold"/>
      </w:pPr>
      <w:r w:rsidRPr="0021721D">
        <w:rPr>
          <w:rStyle w:val="HideTWBExt"/>
          <w:b w:val="0"/>
        </w:rPr>
        <w:t>&lt;Article&gt;</w:t>
      </w:r>
      <w:r w:rsidRPr="0021721D">
        <w:t>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B5D6D9" w14:textId="77777777" w:rsidTr="009C2AB5">
        <w:trPr>
          <w:trHeight w:hRule="exact" w:val="240"/>
          <w:jc w:val="center"/>
        </w:trPr>
        <w:tc>
          <w:tcPr>
            <w:tcW w:w="9752" w:type="dxa"/>
            <w:gridSpan w:val="2"/>
            <w:tcBorders>
              <w:top w:val="nil"/>
              <w:left w:val="nil"/>
              <w:bottom w:val="nil"/>
              <w:right w:val="nil"/>
            </w:tcBorders>
          </w:tcPr>
          <w:p w14:paraId="6FA0DFC7" w14:textId="77777777" w:rsidR="009C2AB5" w:rsidRPr="0021721D" w:rsidRDefault="009C2AB5" w:rsidP="009C2AB5"/>
        </w:tc>
      </w:tr>
      <w:tr w:rsidR="009C2AB5" w:rsidRPr="0021721D" w14:paraId="2AD6AC9F" w14:textId="77777777" w:rsidTr="009C2AB5">
        <w:trPr>
          <w:trHeight w:val="240"/>
          <w:jc w:val="center"/>
        </w:trPr>
        <w:tc>
          <w:tcPr>
            <w:tcW w:w="4876" w:type="dxa"/>
            <w:tcBorders>
              <w:top w:val="nil"/>
              <w:left w:val="nil"/>
              <w:bottom w:val="nil"/>
              <w:right w:val="nil"/>
            </w:tcBorders>
          </w:tcPr>
          <w:p w14:paraId="1FFFF88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EF427E" w14:textId="77777777" w:rsidR="009C2AB5" w:rsidRPr="0021721D" w:rsidRDefault="009C2AB5" w:rsidP="009C2AB5">
            <w:pPr>
              <w:pStyle w:val="AmColumnHeading"/>
            </w:pPr>
            <w:r w:rsidRPr="0021721D">
              <w:t>Pakeitimas</w:t>
            </w:r>
          </w:p>
        </w:tc>
      </w:tr>
      <w:tr w:rsidR="009C2AB5" w:rsidRPr="0021721D" w14:paraId="6AE2D755" w14:textId="77777777" w:rsidTr="009C2AB5">
        <w:trPr>
          <w:jc w:val="center"/>
        </w:trPr>
        <w:tc>
          <w:tcPr>
            <w:tcW w:w="4876" w:type="dxa"/>
            <w:tcBorders>
              <w:top w:val="nil"/>
              <w:left w:val="nil"/>
              <w:bottom w:val="nil"/>
              <w:right w:val="nil"/>
            </w:tcBorders>
          </w:tcPr>
          <w:p w14:paraId="08A9293B"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p>
        </w:tc>
        <w:tc>
          <w:tcPr>
            <w:tcW w:w="4876" w:type="dxa"/>
            <w:tcBorders>
              <w:top w:val="nil"/>
              <w:left w:val="nil"/>
              <w:bottom w:val="nil"/>
              <w:right w:val="nil"/>
            </w:tcBorders>
          </w:tcPr>
          <w:p w14:paraId="5C9F6B43" w14:textId="77777777" w:rsidR="009C2AB5" w:rsidRPr="0021721D" w:rsidRDefault="009C2AB5" w:rsidP="009C2AB5">
            <w:pPr>
              <w:pStyle w:val="Normal6a"/>
            </w:pPr>
            <w:r w:rsidRPr="0021721D">
              <w:t>7.</w:t>
            </w:r>
            <w:r w:rsidRPr="0021721D">
              <w:tab/>
              <w:t>pripažįsta svarbų vietos ir regionų valdžios institucijų, socialinių partnerių, pilietinės visuomenės organizacijų, akademinės bendruomenės ir privačiojo sektoriaus vaidmenį; mano, kad siekiant veiksmingai įgyvendinti pakto tikslus būtina pereiti nuo konsultacijų prie tikro daugiapakopio valdymo</w:t>
            </w:r>
            <w:r w:rsidRPr="0021721D">
              <w:rPr>
                <w:b/>
                <w:i/>
              </w:rPr>
              <w:t>, kuris veiktų veiksmingai</w:t>
            </w:r>
            <w:r w:rsidRPr="0021721D">
              <w:t>;</w:t>
            </w:r>
          </w:p>
        </w:tc>
      </w:tr>
    </w:tbl>
    <w:p w14:paraId="1B6BCA9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14806A8" w14:textId="77777777" w:rsidR="009C2AB5" w:rsidRPr="0021721D" w:rsidRDefault="009C2AB5" w:rsidP="009C2AB5">
      <w:r w:rsidRPr="0021721D">
        <w:rPr>
          <w:rStyle w:val="HideTWBExt"/>
        </w:rPr>
        <w:t>&lt;/Amend&gt;</w:t>
      </w:r>
    </w:p>
    <w:p w14:paraId="3BF4837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180</w:t>
      </w:r>
      <w:r w:rsidRPr="0021721D">
        <w:rPr>
          <w:rStyle w:val="HideTWBExt"/>
          <w:b w:val="0"/>
        </w:rPr>
        <w:t>&lt;/NumAm&gt;</w:t>
      </w:r>
    </w:p>
    <w:p w14:paraId="2E65851E"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07B08B8C"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1AE61D74" w14:textId="77777777" w:rsidR="009C2AB5" w:rsidRPr="0021721D" w:rsidRDefault="009C2AB5" w:rsidP="009C2AB5">
      <w:pPr>
        <w:pStyle w:val="NormalBold"/>
      </w:pPr>
      <w:r w:rsidRPr="0021721D">
        <w:rPr>
          <w:rStyle w:val="HideTWBExt"/>
          <w:b w:val="0"/>
        </w:rPr>
        <w:t>&lt;/RepeatBlock-By&gt;</w:t>
      </w:r>
    </w:p>
    <w:p w14:paraId="0904A95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2E0F294" w14:textId="77777777" w:rsidR="009C2AB5" w:rsidRPr="0021721D" w:rsidRDefault="009C2AB5" w:rsidP="009C2AB5">
      <w:pPr>
        <w:pStyle w:val="NormalBold"/>
      </w:pPr>
      <w:r w:rsidRPr="0021721D">
        <w:rPr>
          <w:rStyle w:val="HideTWBExt"/>
          <w:b w:val="0"/>
        </w:rPr>
        <w:t>&lt;Article&gt;</w:t>
      </w:r>
      <w:r w:rsidRPr="0021721D">
        <w:t>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0A91AF" w14:textId="77777777" w:rsidTr="009C2AB5">
        <w:trPr>
          <w:trHeight w:hRule="exact" w:val="240"/>
          <w:jc w:val="center"/>
        </w:trPr>
        <w:tc>
          <w:tcPr>
            <w:tcW w:w="9752" w:type="dxa"/>
            <w:gridSpan w:val="2"/>
            <w:tcBorders>
              <w:top w:val="nil"/>
              <w:left w:val="nil"/>
              <w:bottom w:val="nil"/>
              <w:right w:val="nil"/>
            </w:tcBorders>
          </w:tcPr>
          <w:p w14:paraId="5AC6E34B" w14:textId="77777777" w:rsidR="009C2AB5" w:rsidRPr="0021721D" w:rsidRDefault="009C2AB5" w:rsidP="009C2AB5"/>
        </w:tc>
      </w:tr>
      <w:tr w:rsidR="009C2AB5" w:rsidRPr="0021721D" w14:paraId="5ED43BD6" w14:textId="77777777" w:rsidTr="009C2AB5">
        <w:trPr>
          <w:trHeight w:val="240"/>
          <w:jc w:val="center"/>
        </w:trPr>
        <w:tc>
          <w:tcPr>
            <w:tcW w:w="4876" w:type="dxa"/>
            <w:tcBorders>
              <w:top w:val="nil"/>
              <w:left w:val="nil"/>
              <w:bottom w:val="nil"/>
              <w:right w:val="nil"/>
            </w:tcBorders>
          </w:tcPr>
          <w:p w14:paraId="7F83AD7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9A234E5" w14:textId="77777777" w:rsidR="009C2AB5" w:rsidRPr="0021721D" w:rsidRDefault="009C2AB5" w:rsidP="009C2AB5">
            <w:pPr>
              <w:pStyle w:val="AmColumnHeading"/>
            </w:pPr>
            <w:r w:rsidRPr="0021721D">
              <w:t>Pakeitimas</w:t>
            </w:r>
          </w:p>
        </w:tc>
      </w:tr>
      <w:tr w:rsidR="009C2AB5" w:rsidRPr="0021721D" w14:paraId="423189E7" w14:textId="77777777" w:rsidTr="009C2AB5">
        <w:trPr>
          <w:jc w:val="center"/>
        </w:trPr>
        <w:tc>
          <w:tcPr>
            <w:tcW w:w="4876" w:type="dxa"/>
            <w:tcBorders>
              <w:top w:val="nil"/>
              <w:left w:val="nil"/>
              <w:bottom w:val="nil"/>
              <w:right w:val="nil"/>
            </w:tcBorders>
          </w:tcPr>
          <w:p w14:paraId="0F086A52" w14:textId="77777777" w:rsidR="009C2AB5" w:rsidRPr="0021721D" w:rsidRDefault="009C2AB5" w:rsidP="009C2AB5">
            <w:pPr>
              <w:pStyle w:val="Normal6a"/>
            </w:pPr>
          </w:p>
        </w:tc>
        <w:tc>
          <w:tcPr>
            <w:tcW w:w="4876" w:type="dxa"/>
            <w:tcBorders>
              <w:top w:val="nil"/>
              <w:left w:val="nil"/>
              <w:bottom w:val="nil"/>
              <w:right w:val="nil"/>
            </w:tcBorders>
          </w:tcPr>
          <w:p w14:paraId="50E37CA4" w14:textId="77777777" w:rsidR="009C2AB5" w:rsidRPr="0021721D" w:rsidRDefault="009C2AB5" w:rsidP="009C2AB5">
            <w:pPr>
              <w:pStyle w:val="Normal6a"/>
            </w:pPr>
            <w:r w:rsidRPr="0021721D">
              <w:rPr>
                <w:b/>
                <w:i/>
              </w:rPr>
              <w:t>7a.</w:t>
            </w:r>
            <w:r w:rsidRPr="0021721D">
              <w:tab/>
            </w:r>
            <w:r w:rsidRPr="0021721D">
              <w:rPr>
                <w:b/>
                <w:i/>
              </w:rPr>
              <w:t>ragina ES visapusiškai pasinaudoti savo diplomatine įtaka ir teikti reikiamą techninę pagalbą siekiant remti taikų vykstančių ir užsitęsusių konfliktų Viduržemio jūros regione sprendimą, visapusiškai laikantis tarptautinės teisės ir JT Chartijos principų, pripažįstant, kad konfliktų sprendimas, atskaitomybė ir tarptautinės teisės laikymasis yra būtinos ilgalaikės taikos, stabilumo, tikro žmonių saugumo ir tvarios gerovės regione sąlygos;</w:t>
            </w:r>
          </w:p>
        </w:tc>
      </w:tr>
    </w:tbl>
    <w:p w14:paraId="0184331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7A8E0D5" w14:textId="77777777" w:rsidR="009C2AB5" w:rsidRPr="0021721D" w:rsidRDefault="009C2AB5" w:rsidP="009C2AB5">
      <w:r w:rsidRPr="0021721D">
        <w:rPr>
          <w:rStyle w:val="HideTWBExt"/>
        </w:rPr>
        <w:t>&lt;/Amend&gt;</w:t>
      </w:r>
    </w:p>
    <w:p w14:paraId="012EE0E0"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181</w:t>
      </w:r>
      <w:r w:rsidRPr="0021721D">
        <w:rPr>
          <w:rStyle w:val="HideTWBExt"/>
          <w:b w:val="0"/>
        </w:rPr>
        <w:t>&lt;/NumAm&gt;</w:t>
      </w:r>
    </w:p>
    <w:p w14:paraId="7E759C15"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00F1C001" w14:textId="77777777" w:rsidR="009C2AB5" w:rsidRPr="0021721D" w:rsidRDefault="009C2AB5" w:rsidP="009C2AB5">
      <w:pPr>
        <w:pStyle w:val="NormalBold"/>
      </w:pPr>
      <w:r w:rsidRPr="0021721D">
        <w:rPr>
          <w:rStyle w:val="HideTWBExt"/>
          <w:b w:val="0"/>
        </w:rPr>
        <w:t>&lt;/RepeatBlock-By&gt;</w:t>
      </w:r>
    </w:p>
    <w:p w14:paraId="555F947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ECEA817" w14:textId="77777777" w:rsidR="009C2AB5" w:rsidRPr="0021721D" w:rsidRDefault="009C2AB5" w:rsidP="009C2AB5">
      <w:pPr>
        <w:pStyle w:val="NormalBold"/>
      </w:pPr>
      <w:r w:rsidRPr="0021721D">
        <w:rPr>
          <w:rStyle w:val="HideTWBExt"/>
          <w:b w:val="0"/>
        </w:rPr>
        <w:t>&lt;Article&gt;</w:t>
      </w:r>
      <w:r w:rsidRPr="0021721D">
        <w:t>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B1726A" w14:textId="77777777" w:rsidTr="009C2AB5">
        <w:trPr>
          <w:trHeight w:hRule="exact" w:val="240"/>
          <w:jc w:val="center"/>
        </w:trPr>
        <w:tc>
          <w:tcPr>
            <w:tcW w:w="9752" w:type="dxa"/>
            <w:gridSpan w:val="2"/>
            <w:tcBorders>
              <w:top w:val="nil"/>
              <w:left w:val="nil"/>
              <w:bottom w:val="nil"/>
              <w:right w:val="nil"/>
            </w:tcBorders>
          </w:tcPr>
          <w:p w14:paraId="69135504" w14:textId="77777777" w:rsidR="009C2AB5" w:rsidRPr="0021721D" w:rsidRDefault="009C2AB5" w:rsidP="009C2AB5"/>
        </w:tc>
      </w:tr>
      <w:tr w:rsidR="009C2AB5" w:rsidRPr="0021721D" w14:paraId="48256A94" w14:textId="77777777" w:rsidTr="009C2AB5">
        <w:trPr>
          <w:trHeight w:val="240"/>
          <w:jc w:val="center"/>
        </w:trPr>
        <w:tc>
          <w:tcPr>
            <w:tcW w:w="4876" w:type="dxa"/>
            <w:tcBorders>
              <w:top w:val="nil"/>
              <w:left w:val="nil"/>
              <w:bottom w:val="nil"/>
              <w:right w:val="nil"/>
            </w:tcBorders>
          </w:tcPr>
          <w:p w14:paraId="237F1EE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ED262CE" w14:textId="77777777" w:rsidR="009C2AB5" w:rsidRPr="0021721D" w:rsidRDefault="009C2AB5" w:rsidP="009C2AB5">
            <w:pPr>
              <w:pStyle w:val="AmColumnHeading"/>
            </w:pPr>
            <w:r w:rsidRPr="0021721D">
              <w:t>Pakeitimas</w:t>
            </w:r>
          </w:p>
        </w:tc>
      </w:tr>
      <w:tr w:rsidR="009C2AB5" w:rsidRPr="0021721D" w14:paraId="442DF1A9" w14:textId="77777777" w:rsidTr="009C2AB5">
        <w:trPr>
          <w:jc w:val="center"/>
        </w:trPr>
        <w:tc>
          <w:tcPr>
            <w:tcW w:w="4876" w:type="dxa"/>
            <w:tcBorders>
              <w:top w:val="nil"/>
              <w:left w:val="nil"/>
              <w:bottom w:val="nil"/>
              <w:right w:val="nil"/>
            </w:tcBorders>
          </w:tcPr>
          <w:p w14:paraId="5E767F43" w14:textId="77777777" w:rsidR="009C2AB5" w:rsidRPr="0021721D" w:rsidRDefault="009C2AB5" w:rsidP="009C2AB5">
            <w:pPr>
              <w:pStyle w:val="Normal6a"/>
            </w:pPr>
          </w:p>
        </w:tc>
        <w:tc>
          <w:tcPr>
            <w:tcW w:w="4876" w:type="dxa"/>
            <w:tcBorders>
              <w:top w:val="nil"/>
              <w:left w:val="nil"/>
              <w:bottom w:val="nil"/>
              <w:right w:val="nil"/>
            </w:tcBorders>
          </w:tcPr>
          <w:p w14:paraId="02FD22D5" w14:textId="77777777" w:rsidR="009C2AB5" w:rsidRPr="0021721D" w:rsidRDefault="009C2AB5" w:rsidP="009C2AB5">
            <w:pPr>
              <w:pStyle w:val="Normal6a"/>
            </w:pPr>
            <w:r w:rsidRPr="0021721D">
              <w:rPr>
                <w:b/>
                <w:i/>
              </w:rPr>
              <w:t>7a.</w:t>
            </w:r>
            <w:r w:rsidRPr="0021721D">
              <w:tab/>
            </w:r>
            <w:r w:rsidRPr="0021721D">
              <w:rPr>
                <w:b/>
                <w:i/>
              </w:rPr>
              <w:t>ragina Turkiją, kaip šalį kandidatę stoti į Europos Sąjungą, laikytis tarptautinės teisės, pripažinti Kipro Respubliką, nedelsiant nutraukti jos okupaciją ir išvesti savo karius iš salos, taip prisidedant prie taikos ir bendradarbiavimo sąlygų kūrimo Viduržemio jūros regione, kartu pripažįstant, kad tolesnė Kipro teritorijos okupacija nėra jos pačios interesas;</w:t>
            </w:r>
          </w:p>
        </w:tc>
      </w:tr>
    </w:tbl>
    <w:p w14:paraId="319CC7A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6A40152" w14:textId="77777777" w:rsidR="009C2AB5" w:rsidRPr="0021721D" w:rsidRDefault="009C2AB5" w:rsidP="009C2AB5">
      <w:r w:rsidRPr="0021721D">
        <w:rPr>
          <w:rStyle w:val="HideTWBExt"/>
        </w:rPr>
        <w:t>&lt;/Amend&gt;</w:t>
      </w:r>
    </w:p>
    <w:p w14:paraId="25390C3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182</w:t>
      </w:r>
      <w:r w:rsidRPr="0021721D">
        <w:rPr>
          <w:rStyle w:val="HideTWBExt"/>
          <w:b w:val="0"/>
        </w:rPr>
        <w:t>&lt;/NumAm&gt;</w:t>
      </w:r>
    </w:p>
    <w:p w14:paraId="18965926"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5AE6BF00" w14:textId="77777777" w:rsidR="009C2AB5" w:rsidRPr="0021721D" w:rsidRDefault="009C2AB5" w:rsidP="009C2AB5">
      <w:pPr>
        <w:pStyle w:val="NormalBold"/>
      </w:pPr>
      <w:r w:rsidRPr="0021721D">
        <w:rPr>
          <w:rStyle w:val="HideTWBExt"/>
          <w:b w:val="0"/>
        </w:rPr>
        <w:t>&lt;/RepeatBlock-By&gt;</w:t>
      </w:r>
    </w:p>
    <w:p w14:paraId="613A45A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900685" w14:textId="77777777" w:rsidR="009C2AB5" w:rsidRPr="0021721D" w:rsidRDefault="009C2AB5" w:rsidP="009C2AB5">
      <w:pPr>
        <w:pStyle w:val="NormalBold"/>
      </w:pPr>
      <w:r w:rsidRPr="0021721D">
        <w:rPr>
          <w:rStyle w:val="HideTWBExt"/>
          <w:b w:val="0"/>
        </w:rPr>
        <w:t>&lt;Article&gt;</w:t>
      </w:r>
      <w:r w:rsidRPr="0021721D">
        <w:t>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A3A5BB9" w14:textId="77777777" w:rsidTr="009C2AB5">
        <w:trPr>
          <w:trHeight w:hRule="exact" w:val="240"/>
          <w:jc w:val="center"/>
        </w:trPr>
        <w:tc>
          <w:tcPr>
            <w:tcW w:w="9752" w:type="dxa"/>
            <w:gridSpan w:val="2"/>
            <w:tcBorders>
              <w:top w:val="nil"/>
              <w:left w:val="nil"/>
              <w:bottom w:val="nil"/>
              <w:right w:val="nil"/>
            </w:tcBorders>
          </w:tcPr>
          <w:p w14:paraId="1756DBC9" w14:textId="77777777" w:rsidR="009C2AB5" w:rsidRPr="0021721D" w:rsidRDefault="009C2AB5" w:rsidP="009C2AB5"/>
        </w:tc>
      </w:tr>
      <w:tr w:rsidR="009C2AB5" w:rsidRPr="0021721D" w14:paraId="27381B57" w14:textId="77777777" w:rsidTr="009C2AB5">
        <w:trPr>
          <w:trHeight w:val="240"/>
          <w:jc w:val="center"/>
        </w:trPr>
        <w:tc>
          <w:tcPr>
            <w:tcW w:w="4876" w:type="dxa"/>
            <w:tcBorders>
              <w:top w:val="nil"/>
              <w:left w:val="nil"/>
              <w:bottom w:val="nil"/>
              <w:right w:val="nil"/>
            </w:tcBorders>
          </w:tcPr>
          <w:p w14:paraId="2BDDC0C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5390314" w14:textId="77777777" w:rsidR="009C2AB5" w:rsidRPr="0021721D" w:rsidRDefault="009C2AB5" w:rsidP="009C2AB5">
            <w:pPr>
              <w:pStyle w:val="AmColumnHeading"/>
            </w:pPr>
            <w:r w:rsidRPr="0021721D">
              <w:t>Pakeitimas</w:t>
            </w:r>
          </w:p>
        </w:tc>
      </w:tr>
      <w:tr w:rsidR="009C2AB5" w:rsidRPr="0021721D" w14:paraId="671BC91F" w14:textId="77777777" w:rsidTr="009C2AB5">
        <w:trPr>
          <w:jc w:val="center"/>
        </w:trPr>
        <w:tc>
          <w:tcPr>
            <w:tcW w:w="4876" w:type="dxa"/>
            <w:tcBorders>
              <w:top w:val="nil"/>
              <w:left w:val="nil"/>
              <w:bottom w:val="nil"/>
              <w:right w:val="nil"/>
            </w:tcBorders>
          </w:tcPr>
          <w:p w14:paraId="2E7DA2DC" w14:textId="77777777" w:rsidR="009C2AB5" w:rsidRPr="0021721D" w:rsidRDefault="009C2AB5" w:rsidP="009C2AB5">
            <w:pPr>
              <w:pStyle w:val="Normal6a"/>
            </w:pPr>
          </w:p>
        </w:tc>
        <w:tc>
          <w:tcPr>
            <w:tcW w:w="4876" w:type="dxa"/>
            <w:tcBorders>
              <w:top w:val="nil"/>
              <w:left w:val="nil"/>
              <w:bottom w:val="nil"/>
              <w:right w:val="nil"/>
            </w:tcBorders>
          </w:tcPr>
          <w:p w14:paraId="24DDABFD" w14:textId="77777777" w:rsidR="009C2AB5" w:rsidRPr="0021721D" w:rsidRDefault="009C2AB5" w:rsidP="009C2AB5">
            <w:pPr>
              <w:pStyle w:val="Normal6a"/>
            </w:pPr>
            <w:r w:rsidRPr="0021721D">
              <w:rPr>
                <w:b/>
                <w:i/>
              </w:rPr>
              <w:t>7a.</w:t>
            </w:r>
            <w:r w:rsidRPr="0021721D">
              <w:tab/>
            </w:r>
            <w:r w:rsidRPr="0021721D">
              <w:rPr>
                <w:b/>
                <w:i/>
              </w:rPr>
              <w:t>pritaria tam, kad būtų nagrinėjamas Viduržemio jūros makroregioninis požiūris, kaip paktą papildanti sistema, kuria siekiama pagerinti politikos koordinavimą ir esamų priemonių suderinimą, taip pat stiprinti daugiapakopį valdymą ir teritorinį bendradarbiavimą visame regione;</w:t>
            </w:r>
          </w:p>
        </w:tc>
      </w:tr>
    </w:tbl>
    <w:p w14:paraId="2FFF9DA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C4FDF04" w14:textId="77777777" w:rsidR="009C2AB5" w:rsidRPr="0021721D" w:rsidRDefault="009C2AB5" w:rsidP="009C2AB5">
      <w:r w:rsidRPr="0021721D">
        <w:rPr>
          <w:rStyle w:val="HideTWBExt"/>
        </w:rPr>
        <w:t>&lt;/Amend&gt;</w:t>
      </w:r>
    </w:p>
    <w:p w14:paraId="3D8BC1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183</w:t>
      </w:r>
      <w:r w:rsidRPr="0021721D">
        <w:rPr>
          <w:rStyle w:val="HideTWBExt"/>
          <w:b w:val="0"/>
        </w:rPr>
        <w:t>&lt;/NumAm&gt;</w:t>
      </w:r>
    </w:p>
    <w:p w14:paraId="3593C806" w14:textId="77777777" w:rsidR="009C2AB5" w:rsidRPr="0021721D" w:rsidRDefault="009C2AB5" w:rsidP="009C2AB5">
      <w:pPr>
        <w:pStyle w:val="NormalBold"/>
      </w:pPr>
      <w:r w:rsidRPr="0021721D">
        <w:rPr>
          <w:rStyle w:val="HideTWBExt"/>
          <w:b w:val="0"/>
        </w:rPr>
        <w:t>&lt;RepeatBlock-By&gt;&lt;Members&gt;</w:t>
      </w:r>
      <w:r w:rsidRPr="0021721D">
        <w:t>Costas Mavrides</w:t>
      </w:r>
      <w:r w:rsidRPr="0021721D">
        <w:rPr>
          <w:rStyle w:val="HideTWBExt"/>
          <w:b w:val="0"/>
        </w:rPr>
        <w:t>&lt;/Members&gt;</w:t>
      </w:r>
    </w:p>
    <w:p w14:paraId="016D64A7" w14:textId="77777777" w:rsidR="009C2AB5" w:rsidRPr="0021721D" w:rsidRDefault="009C2AB5" w:rsidP="009C2AB5">
      <w:pPr>
        <w:pStyle w:val="NormalBold"/>
      </w:pPr>
      <w:r w:rsidRPr="0021721D">
        <w:rPr>
          <w:rStyle w:val="HideTWBExt"/>
          <w:b w:val="0"/>
        </w:rPr>
        <w:t>&lt;/RepeatBlock-By&gt;</w:t>
      </w:r>
    </w:p>
    <w:p w14:paraId="5CBAFF4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E14CB9" w14:textId="77777777" w:rsidR="009C2AB5" w:rsidRPr="0021721D" w:rsidRDefault="009C2AB5" w:rsidP="009C2AB5">
      <w:pPr>
        <w:pStyle w:val="NormalBold"/>
      </w:pPr>
      <w:r w:rsidRPr="0021721D">
        <w:rPr>
          <w:rStyle w:val="HideTWBExt"/>
          <w:b w:val="0"/>
        </w:rPr>
        <w:t>&lt;Article&gt;</w:t>
      </w:r>
      <w:r w:rsidRPr="0021721D">
        <w:t>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2122E64" w14:textId="77777777" w:rsidTr="009C2AB5">
        <w:trPr>
          <w:trHeight w:hRule="exact" w:val="240"/>
          <w:jc w:val="center"/>
        </w:trPr>
        <w:tc>
          <w:tcPr>
            <w:tcW w:w="9752" w:type="dxa"/>
            <w:gridSpan w:val="2"/>
            <w:tcBorders>
              <w:top w:val="nil"/>
              <w:left w:val="nil"/>
              <w:bottom w:val="nil"/>
              <w:right w:val="nil"/>
            </w:tcBorders>
          </w:tcPr>
          <w:p w14:paraId="3A491E0A" w14:textId="77777777" w:rsidR="009C2AB5" w:rsidRPr="0021721D" w:rsidRDefault="009C2AB5" w:rsidP="009C2AB5"/>
        </w:tc>
      </w:tr>
      <w:tr w:rsidR="009C2AB5" w:rsidRPr="0021721D" w14:paraId="4EE292BB" w14:textId="77777777" w:rsidTr="009C2AB5">
        <w:trPr>
          <w:trHeight w:val="240"/>
          <w:jc w:val="center"/>
        </w:trPr>
        <w:tc>
          <w:tcPr>
            <w:tcW w:w="4876" w:type="dxa"/>
            <w:tcBorders>
              <w:top w:val="nil"/>
              <w:left w:val="nil"/>
              <w:bottom w:val="nil"/>
              <w:right w:val="nil"/>
            </w:tcBorders>
          </w:tcPr>
          <w:p w14:paraId="2E8A741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9568CF" w14:textId="77777777" w:rsidR="009C2AB5" w:rsidRPr="0021721D" w:rsidRDefault="009C2AB5" w:rsidP="009C2AB5">
            <w:pPr>
              <w:pStyle w:val="AmColumnHeading"/>
            </w:pPr>
            <w:r w:rsidRPr="0021721D">
              <w:t>Pakeitimas</w:t>
            </w:r>
          </w:p>
        </w:tc>
      </w:tr>
      <w:tr w:rsidR="009C2AB5" w:rsidRPr="0021721D" w14:paraId="1A8F67D9" w14:textId="77777777" w:rsidTr="009C2AB5">
        <w:trPr>
          <w:jc w:val="center"/>
        </w:trPr>
        <w:tc>
          <w:tcPr>
            <w:tcW w:w="4876" w:type="dxa"/>
            <w:tcBorders>
              <w:top w:val="nil"/>
              <w:left w:val="nil"/>
              <w:bottom w:val="nil"/>
              <w:right w:val="nil"/>
            </w:tcBorders>
          </w:tcPr>
          <w:p w14:paraId="6523FF5A" w14:textId="77777777" w:rsidR="009C2AB5" w:rsidRPr="0021721D" w:rsidRDefault="009C2AB5" w:rsidP="009C2AB5">
            <w:pPr>
              <w:pStyle w:val="Normal6a"/>
            </w:pPr>
          </w:p>
        </w:tc>
        <w:tc>
          <w:tcPr>
            <w:tcW w:w="4876" w:type="dxa"/>
            <w:tcBorders>
              <w:top w:val="nil"/>
              <w:left w:val="nil"/>
              <w:bottom w:val="nil"/>
              <w:right w:val="nil"/>
            </w:tcBorders>
          </w:tcPr>
          <w:p w14:paraId="3107FD5B" w14:textId="77777777" w:rsidR="009C2AB5" w:rsidRPr="0021721D" w:rsidRDefault="009C2AB5" w:rsidP="009C2AB5">
            <w:pPr>
              <w:pStyle w:val="Normal6a"/>
            </w:pPr>
            <w:r w:rsidRPr="0021721D">
              <w:rPr>
                <w:b/>
                <w:i/>
              </w:rPr>
              <w:t>7a.</w:t>
            </w:r>
            <w:r w:rsidRPr="0021721D">
              <w:tab/>
            </w:r>
            <w:r w:rsidRPr="0021721D">
              <w:rPr>
                <w:b/>
                <w:i/>
              </w:rPr>
              <w:t>pabrėžia, kad pagarba tarptautinei teisei, įskaitant UNCLOS, taip pat valstybių teritoriniam vientisumui ir suverenitetui turėtų būti bendrų taisyklių, kuriomis grindžiamas mūsų bendradarbiavimas, pagrindas; </w:t>
            </w:r>
          </w:p>
        </w:tc>
      </w:tr>
    </w:tbl>
    <w:p w14:paraId="0A8FB6D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6671D9E" w14:textId="77777777" w:rsidR="009C2AB5" w:rsidRPr="0021721D" w:rsidRDefault="009C2AB5" w:rsidP="009C2AB5">
      <w:r w:rsidRPr="0021721D">
        <w:rPr>
          <w:rStyle w:val="HideTWBExt"/>
        </w:rPr>
        <w:t>&lt;/Amend&gt;</w:t>
      </w:r>
    </w:p>
    <w:p w14:paraId="5D76632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184</w:t>
      </w:r>
      <w:r w:rsidRPr="0021721D">
        <w:rPr>
          <w:rStyle w:val="HideTWBExt"/>
          <w:b w:val="0"/>
        </w:rPr>
        <w:t>&lt;/NumAm&gt;</w:t>
      </w:r>
    </w:p>
    <w:p w14:paraId="21C6681F"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53953365" w14:textId="77777777" w:rsidR="009C2AB5" w:rsidRPr="0021721D" w:rsidRDefault="009C2AB5" w:rsidP="009C2AB5">
      <w:pPr>
        <w:pStyle w:val="NormalBold"/>
      </w:pPr>
      <w:r w:rsidRPr="0021721D">
        <w:rPr>
          <w:rStyle w:val="HideTWBExt"/>
          <w:b w:val="0"/>
        </w:rPr>
        <w:t>&lt;/RepeatBlock-By&gt;</w:t>
      </w:r>
    </w:p>
    <w:p w14:paraId="1DE1842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F96C90A" w14:textId="77777777" w:rsidR="009C2AB5" w:rsidRPr="0021721D" w:rsidRDefault="009C2AB5" w:rsidP="009C2AB5">
      <w:pPr>
        <w:pStyle w:val="NormalBold"/>
      </w:pPr>
      <w:r w:rsidRPr="0021721D">
        <w:rPr>
          <w:rStyle w:val="HideTWBExt"/>
          <w:b w:val="0"/>
        </w:rPr>
        <w:t>&lt;Article&gt;</w:t>
      </w:r>
      <w:r w:rsidRPr="0021721D">
        <w:t>1 a paantraštė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DD18EF3" w14:textId="77777777" w:rsidTr="009C2AB5">
        <w:trPr>
          <w:trHeight w:hRule="exact" w:val="240"/>
          <w:jc w:val="center"/>
        </w:trPr>
        <w:tc>
          <w:tcPr>
            <w:tcW w:w="9752" w:type="dxa"/>
            <w:gridSpan w:val="2"/>
            <w:tcBorders>
              <w:top w:val="nil"/>
              <w:left w:val="nil"/>
              <w:bottom w:val="nil"/>
              <w:right w:val="nil"/>
            </w:tcBorders>
          </w:tcPr>
          <w:p w14:paraId="06AB89C9" w14:textId="77777777" w:rsidR="009C2AB5" w:rsidRPr="0021721D" w:rsidRDefault="009C2AB5" w:rsidP="009C2AB5"/>
        </w:tc>
      </w:tr>
      <w:tr w:rsidR="009C2AB5" w:rsidRPr="0021721D" w14:paraId="6351B20A" w14:textId="77777777" w:rsidTr="009C2AB5">
        <w:trPr>
          <w:trHeight w:val="240"/>
          <w:jc w:val="center"/>
        </w:trPr>
        <w:tc>
          <w:tcPr>
            <w:tcW w:w="4876" w:type="dxa"/>
            <w:tcBorders>
              <w:top w:val="nil"/>
              <w:left w:val="nil"/>
              <w:bottom w:val="nil"/>
              <w:right w:val="nil"/>
            </w:tcBorders>
          </w:tcPr>
          <w:p w14:paraId="6B66038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3A31B0E" w14:textId="77777777" w:rsidR="009C2AB5" w:rsidRPr="0021721D" w:rsidRDefault="009C2AB5" w:rsidP="009C2AB5">
            <w:pPr>
              <w:pStyle w:val="AmColumnHeading"/>
            </w:pPr>
            <w:r w:rsidRPr="0021721D">
              <w:t>Pakeitimas</w:t>
            </w:r>
          </w:p>
        </w:tc>
      </w:tr>
      <w:tr w:rsidR="009C2AB5" w:rsidRPr="0021721D" w14:paraId="5D6BC23E" w14:textId="77777777" w:rsidTr="009C2AB5">
        <w:trPr>
          <w:jc w:val="center"/>
        </w:trPr>
        <w:tc>
          <w:tcPr>
            <w:tcW w:w="4876" w:type="dxa"/>
            <w:tcBorders>
              <w:top w:val="nil"/>
              <w:left w:val="nil"/>
              <w:bottom w:val="nil"/>
              <w:right w:val="nil"/>
            </w:tcBorders>
          </w:tcPr>
          <w:p w14:paraId="50280E30" w14:textId="77777777" w:rsidR="009C2AB5" w:rsidRPr="0021721D" w:rsidRDefault="009C2AB5" w:rsidP="009C2AB5">
            <w:pPr>
              <w:pStyle w:val="Normal6a"/>
            </w:pPr>
          </w:p>
        </w:tc>
        <w:tc>
          <w:tcPr>
            <w:tcW w:w="4876" w:type="dxa"/>
            <w:tcBorders>
              <w:top w:val="nil"/>
              <w:left w:val="nil"/>
              <w:bottom w:val="nil"/>
              <w:right w:val="nil"/>
            </w:tcBorders>
          </w:tcPr>
          <w:p w14:paraId="2BB51823" w14:textId="77777777" w:rsidR="009C2AB5" w:rsidRPr="0021721D" w:rsidRDefault="009C2AB5" w:rsidP="009C2AB5">
            <w:pPr>
              <w:pStyle w:val="Normal6a"/>
            </w:pPr>
            <w:r w:rsidRPr="0021721D">
              <w:rPr>
                <w:b/>
                <w:i/>
              </w:rPr>
              <w:t>Bendradarbiavimas saugumo ir kovos su terorizmu srityje</w:t>
            </w:r>
          </w:p>
        </w:tc>
      </w:tr>
    </w:tbl>
    <w:p w14:paraId="0A07A1F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1DD213F" w14:textId="77777777" w:rsidR="009C2AB5" w:rsidRPr="0021721D" w:rsidRDefault="009C2AB5" w:rsidP="009C2AB5">
      <w:r w:rsidRPr="0021721D">
        <w:rPr>
          <w:rStyle w:val="HideTWBExt"/>
        </w:rPr>
        <w:t>&lt;/Amend&gt;</w:t>
      </w:r>
    </w:p>
    <w:p w14:paraId="09D1D5D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185</w:t>
      </w:r>
      <w:r w:rsidRPr="0021721D">
        <w:rPr>
          <w:rStyle w:val="HideTWBExt"/>
          <w:b w:val="0"/>
        </w:rPr>
        <w:t>&lt;/NumAm&gt;</w:t>
      </w:r>
    </w:p>
    <w:p w14:paraId="52056EAC"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3573A6F5" w14:textId="77777777" w:rsidR="009C2AB5" w:rsidRPr="0021721D" w:rsidRDefault="009C2AB5" w:rsidP="009C2AB5">
      <w:pPr>
        <w:pStyle w:val="NormalBold"/>
      </w:pPr>
      <w:r w:rsidRPr="0021721D">
        <w:rPr>
          <w:rStyle w:val="HideTWBExt"/>
          <w:b w:val="0"/>
        </w:rPr>
        <w:t>&lt;/RepeatBlock-By&gt;</w:t>
      </w:r>
    </w:p>
    <w:p w14:paraId="30D8E31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8DAEC6" w14:textId="77777777" w:rsidR="009C2AB5" w:rsidRPr="0021721D" w:rsidRDefault="009C2AB5" w:rsidP="009C2AB5">
      <w:pPr>
        <w:pStyle w:val="NormalBold"/>
      </w:pPr>
      <w:r w:rsidRPr="0021721D">
        <w:rPr>
          <w:rStyle w:val="HideTWBExt"/>
          <w:b w:val="0"/>
        </w:rPr>
        <w:t>&lt;Article&gt;</w:t>
      </w:r>
      <w:r w:rsidRPr="0021721D">
        <w:t>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883160" w14:textId="77777777" w:rsidTr="009C2AB5">
        <w:trPr>
          <w:trHeight w:hRule="exact" w:val="240"/>
          <w:jc w:val="center"/>
        </w:trPr>
        <w:tc>
          <w:tcPr>
            <w:tcW w:w="9752" w:type="dxa"/>
            <w:gridSpan w:val="2"/>
            <w:tcBorders>
              <w:top w:val="nil"/>
              <w:left w:val="nil"/>
              <w:bottom w:val="nil"/>
              <w:right w:val="nil"/>
            </w:tcBorders>
          </w:tcPr>
          <w:p w14:paraId="5576903C" w14:textId="77777777" w:rsidR="009C2AB5" w:rsidRPr="0021721D" w:rsidRDefault="009C2AB5" w:rsidP="009C2AB5"/>
        </w:tc>
      </w:tr>
      <w:tr w:rsidR="009C2AB5" w:rsidRPr="0021721D" w14:paraId="73E71424" w14:textId="77777777" w:rsidTr="009C2AB5">
        <w:trPr>
          <w:trHeight w:val="240"/>
          <w:jc w:val="center"/>
        </w:trPr>
        <w:tc>
          <w:tcPr>
            <w:tcW w:w="4876" w:type="dxa"/>
            <w:tcBorders>
              <w:top w:val="nil"/>
              <w:left w:val="nil"/>
              <w:bottom w:val="nil"/>
              <w:right w:val="nil"/>
            </w:tcBorders>
          </w:tcPr>
          <w:p w14:paraId="43DB191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75DC8A4" w14:textId="77777777" w:rsidR="009C2AB5" w:rsidRPr="0021721D" w:rsidRDefault="009C2AB5" w:rsidP="009C2AB5">
            <w:pPr>
              <w:pStyle w:val="AmColumnHeading"/>
            </w:pPr>
            <w:r w:rsidRPr="0021721D">
              <w:t>Pakeitimas</w:t>
            </w:r>
          </w:p>
        </w:tc>
      </w:tr>
      <w:tr w:rsidR="009C2AB5" w:rsidRPr="0021721D" w14:paraId="158ECB1E" w14:textId="77777777" w:rsidTr="009C2AB5">
        <w:trPr>
          <w:jc w:val="center"/>
        </w:trPr>
        <w:tc>
          <w:tcPr>
            <w:tcW w:w="4876" w:type="dxa"/>
            <w:tcBorders>
              <w:top w:val="nil"/>
              <w:left w:val="nil"/>
              <w:bottom w:val="nil"/>
              <w:right w:val="nil"/>
            </w:tcBorders>
          </w:tcPr>
          <w:p w14:paraId="02FC9DBF" w14:textId="77777777" w:rsidR="009C2AB5" w:rsidRPr="0021721D" w:rsidRDefault="009C2AB5" w:rsidP="009C2AB5">
            <w:pPr>
              <w:pStyle w:val="Normal6a"/>
            </w:pPr>
          </w:p>
        </w:tc>
        <w:tc>
          <w:tcPr>
            <w:tcW w:w="4876" w:type="dxa"/>
            <w:tcBorders>
              <w:top w:val="nil"/>
              <w:left w:val="nil"/>
              <w:bottom w:val="nil"/>
              <w:right w:val="nil"/>
            </w:tcBorders>
          </w:tcPr>
          <w:p w14:paraId="303C54D2" w14:textId="77777777" w:rsidR="009C2AB5" w:rsidRPr="0021721D" w:rsidRDefault="009C2AB5" w:rsidP="009C2AB5">
            <w:pPr>
              <w:pStyle w:val="Normal6a"/>
            </w:pPr>
            <w:r w:rsidRPr="0021721D">
              <w:rPr>
                <w:b/>
                <w:i/>
              </w:rPr>
              <w:t>7a.</w:t>
            </w:r>
            <w:r w:rsidRPr="0021721D">
              <w:tab/>
            </w:r>
            <w:r w:rsidRPr="0021721D">
              <w:rPr>
                <w:b/>
                <w:i/>
              </w:rPr>
              <w:t>ragina stiprinti policijos, muitinių ir teisminį bendradarbiavimą su Viduržemio jūros regiono šalimis partnerėmis siekiant kovoti su neteisėta prekyba kokainu, prekyba narkotikais, neteisėtu migrantų gabenimu, neteisėta prekyba ginklais ir kitų formų organizuotu nusikalstamumu, veikiančiu Viduržemio jūros regione;</w:t>
            </w:r>
          </w:p>
        </w:tc>
      </w:tr>
    </w:tbl>
    <w:p w14:paraId="22130BA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FB3B427" w14:textId="77777777" w:rsidR="009C2AB5" w:rsidRPr="0021721D" w:rsidRDefault="009C2AB5" w:rsidP="009C2AB5">
      <w:r w:rsidRPr="0021721D">
        <w:rPr>
          <w:rStyle w:val="HideTWBExt"/>
        </w:rPr>
        <w:t>&lt;/Amend&gt;</w:t>
      </w:r>
    </w:p>
    <w:p w14:paraId="6467089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186</w:t>
      </w:r>
      <w:r w:rsidRPr="0021721D">
        <w:rPr>
          <w:rStyle w:val="HideTWBExt"/>
          <w:b w:val="0"/>
        </w:rPr>
        <w:t>&lt;/NumAm&gt;</w:t>
      </w:r>
    </w:p>
    <w:p w14:paraId="5FC0BB3A"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7FDB9960" w14:textId="77777777" w:rsidR="009C2AB5" w:rsidRPr="0021721D" w:rsidRDefault="009C2AB5" w:rsidP="009C2AB5">
      <w:pPr>
        <w:pStyle w:val="NormalBold"/>
      </w:pPr>
      <w:r w:rsidRPr="0021721D">
        <w:rPr>
          <w:rStyle w:val="HideTWBExt"/>
          <w:b w:val="0"/>
        </w:rPr>
        <w:t>&lt;/RepeatBlock-By&gt;</w:t>
      </w:r>
    </w:p>
    <w:p w14:paraId="2697FB0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85040C" w14:textId="77777777" w:rsidR="009C2AB5" w:rsidRPr="0021721D" w:rsidRDefault="009C2AB5" w:rsidP="009C2AB5">
      <w:pPr>
        <w:pStyle w:val="NormalBold"/>
      </w:pPr>
      <w:r w:rsidRPr="0021721D">
        <w:rPr>
          <w:rStyle w:val="HideTWBExt"/>
          <w:b w:val="0"/>
        </w:rPr>
        <w:t>&lt;Article&gt;</w:t>
      </w:r>
      <w:r w:rsidRPr="0021721D">
        <w:t>7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9DBFAF" w14:textId="77777777" w:rsidTr="009C2AB5">
        <w:trPr>
          <w:trHeight w:hRule="exact" w:val="240"/>
          <w:jc w:val="center"/>
        </w:trPr>
        <w:tc>
          <w:tcPr>
            <w:tcW w:w="9752" w:type="dxa"/>
            <w:gridSpan w:val="2"/>
            <w:tcBorders>
              <w:top w:val="nil"/>
              <w:left w:val="nil"/>
              <w:bottom w:val="nil"/>
              <w:right w:val="nil"/>
            </w:tcBorders>
          </w:tcPr>
          <w:p w14:paraId="1CF8FA0E" w14:textId="77777777" w:rsidR="009C2AB5" w:rsidRPr="0021721D" w:rsidRDefault="009C2AB5" w:rsidP="009C2AB5"/>
        </w:tc>
      </w:tr>
      <w:tr w:rsidR="009C2AB5" w:rsidRPr="0021721D" w14:paraId="0D944E0A" w14:textId="77777777" w:rsidTr="009C2AB5">
        <w:trPr>
          <w:trHeight w:val="240"/>
          <w:jc w:val="center"/>
        </w:trPr>
        <w:tc>
          <w:tcPr>
            <w:tcW w:w="4876" w:type="dxa"/>
            <w:tcBorders>
              <w:top w:val="nil"/>
              <w:left w:val="nil"/>
              <w:bottom w:val="nil"/>
              <w:right w:val="nil"/>
            </w:tcBorders>
          </w:tcPr>
          <w:p w14:paraId="3CCF52D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8A92F9B" w14:textId="77777777" w:rsidR="009C2AB5" w:rsidRPr="0021721D" w:rsidRDefault="009C2AB5" w:rsidP="009C2AB5">
            <w:pPr>
              <w:pStyle w:val="AmColumnHeading"/>
            </w:pPr>
            <w:r w:rsidRPr="0021721D">
              <w:t>Pakeitimas</w:t>
            </w:r>
          </w:p>
        </w:tc>
      </w:tr>
      <w:tr w:rsidR="009C2AB5" w:rsidRPr="0021721D" w14:paraId="713D1C5B" w14:textId="77777777" w:rsidTr="009C2AB5">
        <w:trPr>
          <w:jc w:val="center"/>
        </w:trPr>
        <w:tc>
          <w:tcPr>
            <w:tcW w:w="4876" w:type="dxa"/>
            <w:tcBorders>
              <w:top w:val="nil"/>
              <w:left w:val="nil"/>
              <w:bottom w:val="nil"/>
              <w:right w:val="nil"/>
            </w:tcBorders>
          </w:tcPr>
          <w:p w14:paraId="0D828B82" w14:textId="77777777" w:rsidR="009C2AB5" w:rsidRPr="0021721D" w:rsidRDefault="009C2AB5" w:rsidP="009C2AB5">
            <w:pPr>
              <w:pStyle w:val="Normal6a"/>
            </w:pPr>
          </w:p>
        </w:tc>
        <w:tc>
          <w:tcPr>
            <w:tcW w:w="4876" w:type="dxa"/>
            <w:tcBorders>
              <w:top w:val="nil"/>
              <w:left w:val="nil"/>
              <w:bottom w:val="nil"/>
              <w:right w:val="nil"/>
            </w:tcBorders>
          </w:tcPr>
          <w:p w14:paraId="642EC4B4" w14:textId="77777777" w:rsidR="009C2AB5" w:rsidRPr="0021721D" w:rsidRDefault="009C2AB5" w:rsidP="009C2AB5">
            <w:pPr>
              <w:pStyle w:val="Normal6a"/>
            </w:pPr>
            <w:r w:rsidRPr="0021721D">
              <w:rPr>
                <w:b/>
                <w:i/>
              </w:rPr>
              <w:t>7b.</w:t>
            </w:r>
            <w:r w:rsidRPr="0021721D">
              <w:tab/>
            </w:r>
            <w:r w:rsidRPr="0021721D">
              <w:rPr>
                <w:b/>
                <w:i/>
              </w:rPr>
              <w:t>ragina Komisiją, skiriant specialų finansavimą pagal paktą, remti Viduržemio jūros regiono šalių partnerių teisėsaugos, muitinių ir sienų valdymo institucijų gebėjimų stiprinimo programas, įskaitant mokymą, techninę pagalbą, įrangą, jūrų stebėjimą ir operatyvinį bendradarbiavimą, kuriuo siekiama išardyti prekybos narkotikais ir organizuoto nusikalstamumo tinklus;</w:t>
            </w:r>
          </w:p>
        </w:tc>
      </w:tr>
    </w:tbl>
    <w:p w14:paraId="5075CFA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2AB6E5D" w14:textId="77777777" w:rsidR="009C2AB5" w:rsidRPr="0021721D" w:rsidRDefault="009C2AB5" w:rsidP="009C2AB5">
      <w:r w:rsidRPr="0021721D">
        <w:rPr>
          <w:rStyle w:val="HideTWBExt"/>
        </w:rPr>
        <w:t>&lt;/Amend&gt;</w:t>
      </w:r>
    </w:p>
    <w:p w14:paraId="789DBC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187</w:t>
      </w:r>
      <w:r w:rsidRPr="0021721D">
        <w:rPr>
          <w:rStyle w:val="HideTWBExt"/>
          <w:b w:val="0"/>
        </w:rPr>
        <w:t>&lt;/NumAm&gt;</w:t>
      </w:r>
    </w:p>
    <w:p w14:paraId="565EADEC"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09431BF7" w14:textId="77777777" w:rsidR="009C2AB5" w:rsidRPr="0021721D" w:rsidRDefault="009C2AB5" w:rsidP="009C2AB5">
      <w:pPr>
        <w:pStyle w:val="NormalBold"/>
      </w:pPr>
      <w:r w:rsidRPr="0021721D">
        <w:rPr>
          <w:rStyle w:val="HideTWBExt"/>
          <w:b w:val="0"/>
        </w:rPr>
        <w:t>&lt;/RepeatBlock-By&gt;</w:t>
      </w:r>
    </w:p>
    <w:p w14:paraId="6E94956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534F6AC" w14:textId="77777777" w:rsidR="009C2AB5" w:rsidRPr="0021721D" w:rsidRDefault="009C2AB5" w:rsidP="009C2AB5">
      <w:pPr>
        <w:pStyle w:val="NormalBold"/>
      </w:pPr>
      <w:r w:rsidRPr="0021721D">
        <w:rPr>
          <w:rStyle w:val="HideTWBExt"/>
          <w:b w:val="0"/>
        </w:rPr>
        <w:t>&lt;Article&gt;</w:t>
      </w:r>
      <w:r w:rsidRPr="0021721D">
        <w:t>7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F22BBAB" w14:textId="77777777" w:rsidTr="009C2AB5">
        <w:trPr>
          <w:trHeight w:hRule="exact" w:val="240"/>
          <w:jc w:val="center"/>
        </w:trPr>
        <w:tc>
          <w:tcPr>
            <w:tcW w:w="9752" w:type="dxa"/>
            <w:gridSpan w:val="2"/>
            <w:tcBorders>
              <w:top w:val="nil"/>
              <w:left w:val="nil"/>
              <w:bottom w:val="nil"/>
              <w:right w:val="nil"/>
            </w:tcBorders>
          </w:tcPr>
          <w:p w14:paraId="6BE8055D" w14:textId="77777777" w:rsidR="009C2AB5" w:rsidRPr="0021721D" w:rsidRDefault="009C2AB5" w:rsidP="009C2AB5"/>
        </w:tc>
      </w:tr>
      <w:tr w:rsidR="009C2AB5" w:rsidRPr="0021721D" w14:paraId="3AFD6A25" w14:textId="77777777" w:rsidTr="009C2AB5">
        <w:trPr>
          <w:trHeight w:val="240"/>
          <w:jc w:val="center"/>
        </w:trPr>
        <w:tc>
          <w:tcPr>
            <w:tcW w:w="4876" w:type="dxa"/>
            <w:tcBorders>
              <w:top w:val="nil"/>
              <w:left w:val="nil"/>
              <w:bottom w:val="nil"/>
              <w:right w:val="nil"/>
            </w:tcBorders>
          </w:tcPr>
          <w:p w14:paraId="328664C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8D47E47" w14:textId="77777777" w:rsidR="009C2AB5" w:rsidRPr="0021721D" w:rsidRDefault="009C2AB5" w:rsidP="009C2AB5">
            <w:pPr>
              <w:pStyle w:val="AmColumnHeading"/>
            </w:pPr>
            <w:r w:rsidRPr="0021721D">
              <w:t>Pakeitimas</w:t>
            </w:r>
          </w:p>
        </w:tc>
      </w:tr>
      <w:tr w:rsidR="009C2AB5" w:rsidRPr="0021721D" w14:paraId="4FB525FC" w14:textId="77777777" w:rsidTr="009C2AB5">
        <w:trPr>
          <w:jc w:val="center"/>
        </w:trPr>
        <w:tc>
          <w:tcPr>
            <w:tcW w:w="4876" w:type="dxa"/>
            <w:tcBorders>
              <w:top w:val="nil"/>
              <w:left w:val="nil"/>
              <w:bottom w:val="nil"/>
              <w:right w:val="nil"/>
            </w:tcBorders>
          </w:tcPr>
          <w:p w14:paraId="26DDED0D" w14:textId="77777777" w:rsidR="009C2AB5" w:rsidRPr="0021721D" w:rsidRDefault="009C2AB5" w:rsidP="009C2AB5">
            <w:pPr>
              <w:pStyle w:val="Normal6a"/>
            </w:pPr>
          </w:p>
        </w:tc>
        <w:tc>
          <w:tcPr>
            <w:tcW w:w="4876" w:type="dxa"/>
            <w:tcBorders>
              <w:top w:val="nil"/>
              <w:left w:val="nil"/>
              <w:bottom w:val="nil"/>
              <w:right w:val="nil"/>
            </w:tcBorders>
          </w:tcPr>
          <w:p w14:paraId="2ADBDCDF" w14:textId="77777777" w:rsidR="009C2AB5" w:rsidRPr="0021721D" w:rsidRDefault="009C2AB5" w:rsidP="009C2AB5">
            <w:pPr>
              <w:pStyle w:val="Normal6a"/>
            </w:pPr>
            <w:r w:rsidRPr="0021721D">
              <w:rPr>
                <w:b/>
                <w:i/>
              </w:rPr>
              <w:t>7c.</w:t>
            </w:r>
            <w:r w:rsidRPr="0021721D">
              <w:tab/>
            </w:r>
            <w:r w:rsidRPr="0021721D">
              <w:rPr>
                <w:b/>
                <w:i/>
              </w:rPr>
              <w:t>pritaria tam, kad būtų sukurta speciali techninė priemonė, kuria būtų stiprinamas teritorinis pakto įgyvendinimas, sudarant sąlygas vietos ir regionų valdžios institucijoms strateginius prioritetus paversti struktūruotomis, finansuojamomis ir paveikiomis iniciatyvomis, teikiant techninę pagalbą, stiprinant gebėjimus ir plėtojant nuoseklią projektų bazę;</w:t>
            </w:r>
          </w:p>
        </w:tc>
      </w:tr>
    </w:tbl>
    <w:p w14:paraId="737F1F9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ECDFE4" w14:textId="77777777" w:rsidR="009C2AB5" w:rsidRPr="0021721D" w:rsidRDefault="009C2AB5" w:rsidP="009C2AB5">
      <w:r w:rsidRPr="0021721D">
        <w:rPr>
          <w:rStyle w:val="HideTWBExt"/>
        </w:rPr>
        <w:lastRenderedPageBreak/>
        <w:t>&lt;/Amend&gt;</w:t>
      </w:r>
    </w:p>
    <w:p w14:paraId="0ABC114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188</w:t>
      </w:r>
      <w:r w:rsidRPr="0021721D">
        <w:rPr>
          <w:rStyle w:val="HideTWBExt"/>
          <w:b w:val="0"/>
        </w:rPr>
        <w:t>&lt;/NumAm&gt;</w:t>
      </w:r>
    </w:p>
    <w:p w14:paraId="6BEFF6C2"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6FDA5720" w14:textId="77777777" w:rsidR="009C2AB5" w:rsidRPr="0021721D" w:rsidRDefault="009C2AB5" w:rsidP="009C2AB5">
      <w:pPr>
        <w:pStyle w:val="NormalBold"/>
      </w:pPr>
      <w:r w:rsidRPr="0021721D">
        <w:rPr>
          <w:rStyle w:val="HideTWBExt"/>
          <w:b w:val="0"/>
        </w:rPr>
        <w:t>&lt;/RepeatBlock-By&gt;</w:t>
      </w:r>
    </w:p>
    <w:p w14:paraId="264D612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1942E98" w14:textId="77777777" w:rsidR="009C2AB5" w:rsidRPr="0021721D" w:rsidRDefault="009C2AB5" w:rsidP="009C2AB5">
      <w:pPr>
        <w:pStyle w:val="NormalBold"/>
      </w:pPr>
      <w:r w:rsidRPr="0021721D">
        <w:rPr>
          <w:rStyle w:val="HideTWBExt"/>
          <w:b w:val="0"/>
        </w:rPr>
        <w:t>&lt;Article&gt;</w:t>
      </w:r>
      <w:r w:rsidRPr="0021721D">
        <w:t>7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2607839" w14:textId="77777777" w:rsidTr="009C2AB5">
        <w:trPr>
          <w:trHeight w:hRule="exact" w:val="240"/>
          <w:jc w:val="center"/>
        </w:trPr>
        <w:tc>
          <w:tcPr>
            <w:tcW w:w="9752" w:type="dxa"/>
            <w:gridSpan w:val="2"/>
            <w:tcBorders>
              <w:top w:val="nil"/>
              <w:left w:val="nil"/>
              <w:bottom w:val="nil"/>
              <w:right w:val="nil"/>
            </w:tcBorders>
          </w:tcPr>
          <w:p w14:paraId="2CCC3D82" w14:textId="77777777" w:rsidR="009C2AB5" w:rsidRPr="0021721D" w:rsidRDefault="009C2AB5" w:rsidP="009C2AB5"/>
        </w:tc>
      </w:tr>
      <w:tr w:rsidR="009C2AB5" w:rsidRPr="0021721D" w14:paraId="06880860" w14:textId="77777777" w:rsidTr="009C2AB5">
        <w:trPr>
          <w:trHeight w:val="240"/>
          <w:jc w:val="center"/>
        </w:trPr>
        <w:tc>
          <w:tcPr>
            <w:tcW w:w="4876" w:type="dxa"/>
            <w:tcBorders>
              <w:top w:val="nil"/>
              <w:left w:val="nil"/>
              <w:bottom w:val="nil"/>
              <w:right w:val="nil"/>
            </w:tcBorders>
          </w:tcPr>
          <w:p w14:paraId="39F0F97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C9E0DE5" w14:textId="77777777" w:rsidR="009C2AB5" w:rsidRPr="0021721D" w:rsidRDefault="009C2AB5" w:rsidP="009C2AB5">
            <w:pPr>
              <w:pStyle w:val="AmColumnHeading"/>
            </w:pPr>
            <w:r w:rsidRPr="0021721D">
              <w:t>Pakeitimas</w:t>
            </w:r>
          </w:p>
        </w:tc>
      </w:tr>
      <w:tr w:rsidR="009C2AB5" w:rsidRPr="0021721D" w14:paraId="3326E219" w14:textId="77777777" w:rsidTr="009C2AB5">
        <w:trPr>
          <w:jc w:val="center"/>
        </w:trPr>
        <w:tc>
          <w:tcPr>
            <w:tcW w:w="4876" w:type="dxa"/>
            <w:tcBorders>
              <w:top w:val="nil"/>
              <w:left w:val="nil"/>
              <w:bottom w:val="nil"/>
              <w:right w:val="nil"/>
            </w:tcBorders>
          </w:tcPr>
          <w:p w14:paraId="2BB5F9DB" w14:textId="77777777" w:rsidR="009C2AB5" w:rsidRPr="0021721D" w:rsidRDefault="009C2AB5" w:rsidP="009C2AB5">
            <w:pPr>
              <w:pStyle w:val="Normal6a"/>
            </w:pPr>
          </w:p>
        </w:tc>
        <w:tc>
          <w:tcPr>
            <w:tcW w:w="4876" w:type="dxa"/>
            <w:tcBorders>
              <w:top w:val="nil"/>
              <w:left w:val="nil"/>
              <w:bottom w:val="nil"/>
              <w:right w:val="nil"/>
            </w:tcBorders>
          </w:tcPr>
          <w:p w14:paraId="7F3F1C20" w14:textId="77777777" w:rsidR="009C2AB5" w:rsidRPr="0021721D" w:rsidRDefault="009C2AB5" w:rsidP="009C2AB5">
            <w:pPr>
              <w:pStyle w:val="Normal6a"/>
            </w:pPr>
            <w:r w:rsidRPr="0021721D">
              <w:rPr>
                <w:b/>
                <w:i/>
              </w:rPr>
              <w:t>7c.</w:t>
            </w:r>
            <w:r w:rsidRPr="0021721D">
              <w:tab/>
            </w:r>
            <w:r w:rsidRPr="0021721D">
              <w:rPr>
                <w:b/>
                <w:i/>
              </w:rPr>
              <w:t>ragina, kad bendradarbiavimas kovos su terorizmu srityje taptų pagrindiniu pakto ramsčiu, įskaitant intensyvesnį dalijimąsi žvalgybos informacija, teisminį bendradarbiavimą, teisėsaugos institucijų keitimąsi informacija ir paramą šalims partnerėms, nukentėjusioms nuo terorizmo grėsmių Šiaurės Afrikoje ir Sahelyje;</w:t>
            </w:r>
          </w:p>
        </w:tc>
      </w:tr>
    </w:tbl>
    <w:p w14:paraId="75BCB74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3CF91E7" w14:textId="77777777" w:rsidR="009C2AB5" w:rsidRPr="0021721D" w:rsidRDefault="009C2AB5" w:rsidP="009C2AB5">
      <w:r w:rsidRPr="0021721D">
        <w:rPr>
          <w:rStyle w:val="HideTWBExt"/>
        </w:rPr>
        <w:t>&lt;/Amend&gt;</w:t>
      </w:r>
    </w:p>
    <w:p w14:paraId="4824C3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189</w:t>
      </w:r>
      <w:r w:rsidRPr="0021721D">
        <w:rPr>
          <w:rStyle w:val="HideTWBExt"/>
          <w:b w:val="0"/>
        </w:rPr>
        <w:t>&lt;/NumAm&gt;</w:t>
      </w:r>
    </w:p>
    <w:p w14:paraId="45670B4B"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1D290D8C" w14:textId="77777777" w:rsidR="009C2AB5" w:rsidRPr="0021721D" w:rsidRDefault="009C2AB5" w:rsidP="009C2AB5">
      <w:pPr>
        <w:pStyle w:val="NormalBold"/>
      </w:pPr>
      <w:r w:rsidRPr="0021721D">
        <w:rPr>
          <w:rStyle w:val="HideTWBExt"/>
          <w:b w:val="0"/>
        </w:rPr>
        <w:t>&lt;/RepeatBlock-By&gt;</w:t>
      </w:r>
    </w:p>
    <w:p w14:paraId="4AF96A6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73FA9C" w14:textId="77777777" w:rsidR="009C2AB5" w:rsidRPr="0021721D" w:rsidRDefault="009C2AB5" w:rsidP="009C2AB5">
      <w:pPr>
        <w:pStyle w:val="NormalBold"/>
      </w:pPr>
      <w:r w:rsidRPr="0021721D">
        <w:rPr>
          <w:rStyle w:val="HideTWBExt"/>
          <w:b w:val="0"/>
        </w:rPr>
        <w:t>&lt;Article&gt;</w:t>
      </w:r>
      <w:r w:rsidRPr="0021721D">
        <w:t>7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0E24897" w14:textId="77777777" w:rsidTr="009C2AB5">
        <w:trPr>
          <w:trHeight w:hRule="exact" w:val="240"/>
          <w:jc w:val="center"/>
        </w:trPr>
        <w:tc>
          <w:tcPr>
            <w:tcW w:w="9752" w:type="dxa"/>
            <w:gridSpan w:val="2"/>
            <w:tcBorders>
              <w:top w:val="nil"/>
              <w:left w:val="nil"/>
              <w:bottom w:val="nil"/>
              <w:right w:val="nil"/>
            </w:tcBorders>
          </w:tcPr>
          <w:p w14:paraId="456222EA" w14:textId="77777777" w:rsidR="009C2AB5" w:rsidRPr="0021721D" w:rsidRDefault="009C2AB5" w:rsidP="009C2AB5"/>
        </w:tc>
      </w:tr>
      <w:tr w:rsidR="009C2AB5" w:rsidRPr="0021721D" w14:paraId="1024C5FB" w14:textId="77777777" w:rsidTr="009C2AB5">
        <w:trPr>
          <w:trHeight w:val="240"/>
          <w:jc w:val="center"/>
        </w:trPr>
        <w:tc>
          <w:tcPr>
            <w:tcW w:w="4876" w:type="dxa"/>
            <w:tcBorders>
              <w:top w:val="nil"/>
              <w:left w:val="nil"/>
              <w:bottom w:val="nil"/>
              <w:right w:val="nil"/>
            </w:tcBorders>
          </w:tcPr>
          <w:p w14:paraId="6407C40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8F87ECA" w14:textId="77777777" w:rsidR="009C2AB5" w:rsidRPr="0021721D" w:rsidRDefault="009C2AB5" w:rsidP="009C2AB5">
            <w:pPr>
              <w:pStyle w:val="AmColumnHeading"/>
            </w:pPr>
            <w:r w:rsidRPr="0021721D">
              <w:t>Pakeitimas</w:t>
            </w:r>
          </w:p>
        </w:tc>
      </w:tr>
      <w:tr w:rsidR="009C2AB5" w:rsidRPr="0021721D" w14:paraId="34A69929" w14:textId="77777777" w:rsidTr="009C2AB5">
        <w:trPr>
          <w:jc w:val="center"/>
        </w:trPr>
        <w:tc>
          <w:tcPr>
            <w:tcW w:w="4876" w:type="dxa"/>
            <w:tcBorders>
              <w:top w:val="nil"/>
              <w:left w:val="nil"/>
              <w:bottom w:val="nil"/>
              <w:right w:val="nil"/>
            </w:tcBorders>
          </w:tcPr>
          <w:p w14:paraId="6DCBE34E" w14:textId="77777777" w:rsidR="009C2AB5" w:rsidRPr="0021721D" w:rsidRDefault="009C2AB5" w:rsidP="009C2AB5">
            <w:pPr>
              <w:pStyle w:val="Normal6a"/>
            </w:pPr>
          </w:p>
        </w:tc>
        <w:tc>
          <w:tcPr>
            <w:tcW w:w="4876" w:type="dxa"/>
            <w:tcBorders>
              <w:top w:val="nil"/>
              <w:left w:val="nil"/>
              <w:bottom w:val="nil"/>
              <w:right w:val="nil"/>
            </w:tcBorders>
          </w:tcPr>
          <w:p w14:paraId="41DC1F39" w14:textId="77777777" w:rsidR="009C2AB5" w:rsidRPr="0021721D" w:rsidRDefault="009C2AB5" w:rsidP="009C2AB5">
            <w:pPr>
              <w:pStyle w:val="Normal6a"/>
            </w:pPr>
            <w:r w:rsidRPr="0021721D">
              <w:rPr>
                <w:b/>
                <w:i/>
              </w:rPr>
              <w:t>7d.</w:t>
            </w:r>
            <w:r w:rsidRPr="0021721D">
              <w:tab/>
            </w:r>
            <w:r w:rsidRPr="0021721D">
              <w:rPr>
                <w:b/>
                <w:i/>
              </w:rPr>
              <w:t>pabrėžia, kad saugumo, stabilumo ir kovos su terorizmu pajėgumų stiprinimas Libijoje, Sahelyje ir kitose pažeidžiamose Viduržemio jūros regiono kaimynystės vietovėse yra labai svarbus siekiant šalinti pagrindines nestabilumo priežastis, užkirsti kelią teroristinių organizacijų plėtrai ir sumažinti saugumo riziką, darančią poveikį tiek valstybėms narėms, tiek jos Viduržemio jūros regiono partneriams;</w:t>
            </w:r>
          </w:p>
        </w:tc>
      </w:tr>
    </w:tbl>
    <w:p w14:paraId="764E905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F050ACA" w14:textId="77777777" w:rsidR="009C2AB5" w:rsidRPr="0021721D" w:rsidRDefault="009C2AB5" w:rsidP="009C2AB5">
      <w:r w:rsidRPr="0021721D">
        <w:rPr>
          <w:rStyle w:val="HideTWBExt"/>
        </w:rPr>
        <w:t>&lt;/Amend&gt;</w:t>
      </w:r>
    </w:p>
    <w:p w14:paraId="28029850"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190</w:t>
      </w:r>
      <w:r w:rsidRPr="0021721D">
        <w:rPr>
          <w:rStyle w:val="HideTWBExt"/>
          <w:b w:val="0"/>
        </w:rPr>
        <w:t>&lt;/NumAm&gt;</w:t>
      </w:r>
    </w:p>
    <w:p w14:paraId="069A1054"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5F712322" w14:textId="77777777" w:rsidR="009C2AB5" w:rsidRPr="0021721D" w:rsidRDefault="009C2AB5" w:rsidP="009C2AB5">
      <w:pPr>
        <w:pStyle w:val="NormalBold"/>
      </w:pPr>
      <w:r w:rsidRPr="0021721D">
        <w:rPr>
          <w:rStyle w:val="HideTWBExt"/>
          <w:b w:val="0"/>
        </w:rPr>
        <w:t>&lt;/RepeatBlock-By&gt;</w:t>
      </w:r>
    </w:p>
    <w:p w14:paraId="125DA72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DE2F1F7" w14:textId="77777777" w:rsidR="009C2AB5" w:rsidRPr="0021721D" w:rsidRDefault="009C2AB5" w:rsidP="009C2AB5">
      <w:pPr>
        <w:pStyle w:val="NormalBold"/>
      </w:pPr>
      <w:r w:rsidRPr="0021721D">
        <w:rPr>
          <w:rStyle w:val="HideTWBExt"/>
          <w:b w:val="0"/>
        </w:rPr>
        <w:t>&lt;Article&gt;</w:t>
      </w:r>
      <w:r w:rsidRPr="0021721D">
        <w:t>7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865C15" w14:textId="77777777" w:rsidTr="009C2AB5">
        <w:trPr>
          <w:trHeight w:hRule="exact" w:val="240"/>
          <w:jc w:val="center"/>
        </w:trPr>
        <w:tc>
          <w:tcPr>
            <w:tcW w:w="9752" w:type="dxa"/>
            <w:gridSpan w:val="2"/>
            <w:tcBorders>
              <w:top w:val="nil"/>
              <w:left w:val="nil"/>
              <w:bottom w:val="nil"/>
              <w:right w:val="nil"/>
            </w:tcBorders>
          </w:tcPr>
          <w:p w14:paraId="7669664C" w14:textId="77777777" w:rsidR="009C2AB5" w:rsidRPr="0021721D" w:rsidRDefault="009C2AB5" w:rsidP="009C2AB5"/>
        </w:tc>
      </w:tr>
      <w:tr w:rsidR="009C2AB5" w:rsidRPr="0021721D" w14:paraId="75FB83C0" w14:textId="77777777" w:rsidTr="009C2AB5">
        <w:trPr>
          <w:trHeight w:val="240"/>
          <w:jc w:val="center"/>
        </w:trPr>
        <w:tc>
          <w:tcPr>
            <w:tcW w:w="4876" w:type="dxa"/>
            <w:tcBorders>
              <w:top w:val="nil"/>
              <w:left w:val="nil"/>
              <w:bottom w:val="nil"/>
              <w:right w:val="nil"/>
            </w:tcBorders>
          </w:tcPr>
          <w:p w14:paraId="71876FD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3D964C3" w14:textId="77777777" w:rsidR="009C2AB5" w:rsidRPr="0021721D" w:rsidRDefault="009C2AB5" w:rsidP="009C2AB5">
            <w:pPr>
              <w:pStyle w:val="AmColumnHeading"/>
            </w:pPr>
            <w:r w:rsidRPr="0021721D">
              <w:t>Pakeitimas</w:t>
            </w:r>
          </w:p>
        </w:tc>
      </w:tr>
      <w:tr w:rsidR="009C2AB5" w:rsidRPr="0021721D" w14:paraId="43AB056F" w14:textId="77777777" w:rsidTr="009C2AB5">
        <w:trPr>
          <w:jc w:val="center"/>
        </w:trPr>
        <w:tc>
          <w:tcPr>
            <w:tcW w:w="4876" w:type="dxa"/>
            <w:tcBorders>
              <w:top w:val="nil"/>
              <w:left w:val="nil"/>
              <w:bottom w:val="nil"/>
              <w:right w:val="nil"/>
            </w:tcBorders>
          </w:tcPr>
          <w:p w14:paraId="4CFA40C7" w14:textId="77777777" w:rsidR="009C2AB5" w:rsidRPr="0021721D" w:rsidRDefault="009C2AB5" w:rsidP="009C2AB5">
            <w:pPr>
              <w:pStyle w:val="Normal6a"/>
            </w:pPr>
          </w:p>
        </w:tc>
        <w:tc>
          <w:tcPr>
            <w:tcW w:w="4876" w:type="dxa"/>
            <w:tcBorders>
              <w:top w:val="nil"/>
              <w:left w:val="nil"/>
              <w:bottom w:val="nil"/>
              <w:right w:val="nil"/>
            </w:tcBorders>
          </w:tcPr>
          <w:p w14:paraId="3793FF04" w14:textId="77777777" w:rsidR="009C2AB5" w:rsidRPr="0021721D" w:rsidRDefault="009C2AB5" w:rsidP="009C2AB5">
            <w:pPr>
              <w:pStyle w:val="Normal6a"/>
            </w:pPr>
            <w:r w:rsidRPr="0021721D">
              <w:rPr>
                <w:b/>
                <w:i/>
              </w:rPr>
              <w:t>7e.</w:t>
            </w:r>
            <w:r w:rsidRPr="0021721D">
              <w:tab/>
            </w:r>
            <w:r w:rsidRPr="0021721D">
              <w:rPr>
                <w:b/>
                <w:i/>
              </w:rPr>
              <w:t>pabrėžia, kad teroristinės ir nusikalstamos organizacijos gali pasinaudoti neteisėtos migracijos maršrutais ir prekybos žmonėmis tinklais, veikiančiais Viduržemio jūroje; ragina glaudžiau bendradarbiauti su Viduržemio jūros regiono šalimis partnerėmis siekiant stiprinti sienų saugumą, kovoti su teroristų infiltracija ir užkirsti kelią nusikaltėlių ir teroristų piktnaudžiavimui migracijos maršrutais;</w:t>
            </w:r>
          </w:p>
        </w:tc>
      </w:tr>
    </w:tbl>
    <w:p w14:paraId="12FC4A0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B05B5C" w14:textId="77777777" w:rsidR="009C2AB5" w:rsidRPr="0021721D" w:rsidRDefault="009C2AB5" w:rsidP="009C2AB5">
      <w:r w:rsidRPr="0021721D">
        <w:rPr>
          <w:rStyle w:val="HideTWBExt"/>
        </w:rPr>
        <w:t>&lt;/Amend&gt;</w:t>
      </w:r>
    </w:p>
    <w:p w14:paraId="7B02DEF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191</w:t>
      </w:r>
      <w:r w:rsidRPr="0021721D">
        <w:rPr>
          <w:rStyle w:val="HideTWBExt"/>
          <w:b w:val="0"/>
        </w:rPr>
        <w:t>&lt;/NumAm&gt;</w:t>
      </w:r>
    </w:p>
    <w:p w14:paraId="3830E62D"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6FB1F98" w14:textId="77777777" w:rsidR="009C2AB5" w:rsidRPr="0021721D" w:rsidRDefault="009C2AB5" w:rsidP="009C2AB5">
      <w:pPr>
        <w:pStyle w:val="NormalBold"/>
      </w:pPr>
      <w:r w:rsidRPr="0021721D">
        <w:rPr>
          <w:rStyle w:val="HideTWBExt"/>
          <w:b w:val="0"/>
        </w:rPr>
        <w:t>&lt;/RepeatBlock-By&gt;</w:t>
      </w:r>
    </w:p>
    <w:p w14:paraId="2AF7DC7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1D29230" w14:textId="77777777" w:rsidR="009C2AB5" w:rsidRPr="0021721D" w:rsidRDefault="009C2AB5" w:rsidP="009C2AB5">
      <w:pPr>
        <w:pStyle w:val="NormalBold"/>
      </w:pPr>
      <w:r w:rsidRPr="0021721D">
        <w:rPr>
          <w:rStyle w:val="HideTWBExt"/>
          <w:b w:val="0"/>
        </w:rPr>
        <w:t>&lt;Article&gt;</w:t>
      </w:r>
      <w:r w:rsidRPr="0021721D">
        <w:t>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671C36B" w14:textId="77777777" w:rsidTr="009C2AB5">
        <w:trPr>
          <w:trHeight w:hRule="exact" w:val="240"/>
          <w:jc w:val="center"/>
        </w:trPr>
        <w:tc>
          <w:tcPr>
            <w:tcW w:w="9752" w:type="dxa"/>
            <w:gridSpan w:val="2"/>
            <w:tcBorders>
              <w:top w:val="nil"/>
              <w:left w:val="nil"/>
              <w:bottom w:val="nil"/>
              <w:right w:val="nil"/>
            </w:tcBorders>
          </w:tcPr>
          <w:p w14:paraId="063EE8B3" w14:textId="77777777" w:rsidR="009C2AB5" w:rsidRPr="0021721D" w:rsidRDefault="009C2AB5" w:rsidP="009C2AB5"/>
        </w:tc>
      </w:tr>
      <w:tr w:rsidR="009C2AB5" w:rsidRPr="0021721D" w14:paraId="5896C95B" w14:textId="77777777" w:rsidTr="009C2AB5">
        <w:trPr>
          <w:trHeight w:val="240"/>
          <w:jc w:val="center"/>
        </w:trPr>
        <w:tc>
          <w:tcPr>
            <w:tcW w:w="4876" w:type="dxa"/>
            <w:tcBorders>
              <w:top w:val="nil"/>
              <w:left w:val="nil"/>
              <w:bottom w:val="nil"/>
              <w:right w:val="nil"/>
            </w:tcBorders>
          </w:tcPr>
          <w:p w14:paraId="4562A6A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A0D19F" w14:textId="77777777" w:rsidR="009C2AB5" w:rsidRPr="0021721D" w:rsidRDefault="009C2AB5" w:rsidP="009C2AB5">
            <w:pPr>
              <w:pStyle w:val="AmColumnHeading"/>
            </w:pPr>
            <w:r w:rsidRPr="0021721D">
              <w:t>Pakeitimas</w:t>
            </w:r>
          </w:p>
        </w:tc>
      </w:tr>
      <w:tr w:rsidR="009C2AB5" w:rsidRPr="0021721D" w14:paraId="571E7906" w14:textId="77777777" w:rsidTr="009C2AB5">
        <w:trPr>
          <w:jc w:val="center"/>
        </w:trPr>
        <w:tc>
          <w:tcPr>
            <w:tcW w:w="4876" w:type="dxa"/>
            <w:tcBorders>
              <w:top w:val="nil"/>
              <w:left w:val="nil"/>
              <w:bottom w:val="nil"/>
              <w:right w:val="nil"/>
            </w:tcBorders>
          </w:tcPr>
          <w:p w14:paraId="2BB786FF" w14:textId="77777777" w:rsidR="009C2AB5" w:rsidRPr="0021721D" w:rsidRDefault="009C2AB5" w:rsidP="009C2AB5">
            <w:pPr>
              <w:pStyle w:val="Normal6a"/>
            </w:pPr>
            <w:r w:rsidRPr="0021721D">
              <w:t>8.</w:t>
            </w:r>
            <w:r w:rsidRPr="0021721D">
              <w:tab/>
              <w:t xml:space="preserve">mano, kad Parlamentas turi atlikti svarbų vaidmenį prižiūrint pakto įgyvendinimą, </w:t>
            </w:r>
            <w:r w:rsidRPr="0021721D">
              <w:rPr>
                <w:b/>
                <w:i/>
              </w:rPr>
              <w:t>ypač</w:t>
            </w:r>
            <w:r w:rsidRPr="0021721D">
              <w:t xml:space="preserve"> stebint politikos tikslų ir siūlomų priemonių suderinamumą;</w:t>
            </w:r>
          </w:p>
        </w:tc>
        <w:tc>
          <w:tcPr>
            <w:tcW w:w="4876" w:type="dxa"/>
            <w:tcBorders>
              <w:top w:val="nil"/>
              <w:left w:val="nil"/>
              <w:bottom w:val="nil"/>
              <w:right w:val="nil"/>
            </w:tcBorders>
          </w:tcPr>
          <w:p w14:paraId="3AC29D6F" w14:textId="77777777" w:rsidR="009C2AB5" w:rsidRPr="0021721D" w:rsidRDefault="009C2AB5" w:rsidP="009C2AB5">
            <w:pPr>
              <w:pStyle w:val="Normal6a"/>
            </w:pPr>
            <w:r w:rsidRPr="0021721D">
              <w:t>8.</w:t>
            </w:r>
            <w:r w:rsidRPr="0021721D">
              <w:tab/>
              <w:t xml:space="preserve">mano, kad </w:t>
            </w:r>
            <w:r w:rsidRPr="0021721D">
              <w:rPr>
                <w:b/>
                <w:i/>
              </w:rPr>
              <w:t>Europos</w:t>
            </w:r>
            <w:r w:rsidRPr="0021721D">
              <w:t xml:space="preserve"> Parlamentas </w:t>
            </w:r>
            <w:r w:rsidRPr="0021721D">
              <w:rPr>
                <w:b/>
                <w:i/>
              </w:rPr>
              <w:t>ir atitinkami jo komitetai bei delegacijos</w:t>
            </w:r>
            <w:r w:rsidRPr="0021721D">
              <w:t xml:space="preserve"> turi atlikti svarbų vaidmenį prižiūrint pakto įgyvendinimą, stebint politikos tikslų ir siūlomų priemonių suderinamumą</w:t>
            </w:r>
            <w:r w:rsidRPr="0021721D">
              <w:rPr>
                <w:b/>
                <w:i/>
              </w:rPr>
              <w:t>, taip pat keičiantis informacija su Komisijos įgyvendinimo tarnybomis, nacionaliniais politikais ir pilietinės visuomenės organizacijomis vietoje</w:t>
            </w:r>
            <w:r w:rsidRPr="0021721D">
              <w:t>;</w:t>
            </w:r>
          </w:p>
        </w:tc>
      </w:tr>
    </w:tbl>
    <w:p w14:paraId="4715C2E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8E21A91" w14:textId="77777777" w:rsidR="009C2AB5" w:rsidRPr="0021721D" w:rsidRDefault="009C2AB5" w:rsidP="009C2AB5">
      <w:r w:rsidRPr="0021721D">
        <w:rPr>
          <w:rStyle w:val="HideTWBExt"/>
        </w:rPr>
        <w:t>&lt;/Amend&gt;</w:t>
      </w:r>
    </w:p>
    <w:p w14:paraId="5E6EEE3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192</w:t>
      </w:r>
      <w:r w:rsidRPr="0021721D">
        <w:rPr>
          <w:rStyle w:val="HideTWBExt"/>
          <w:b w:val="0"/>
        </w:rPr>
        <w:t>&lt;/NumAm&gt;</w:t>
      </w:r>
    </w:p>
    <w:p w14:paraId="60B6763F"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52E331CB" w14:textId="77777777" w:rsidR="009C2AB5" w:rsidRPr="0021721D" w:rsidRDefault="009C2AB5" w:rsidP="009C2AB5">
      <w:pPr>
        <w:pStyle w:val="NormalBold"/>
      </w:pPr>
      <w:r w:rsidRPr="0021721D">
        <w:rPr>
          <w:rStyle w:val="HideTWBExt"/>
          <w:b w:val="0"/>
        </w:rPr>
        <w:lastRenderedPageBreak/>
        <w:t>&lt;/RepeatBlock-By&gt;</w:t>
      </w:r>
    </w:p>
    <w:p w14:paraId="70FA09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34EE5AF" w14:textId="77777777" w:rsidR="009C2AB5" w:rsidRPr="0021721D" w:rsidRDefault="009C2AB5" w:rsidP="009C2AB5">
      <w:pPr>
        <w:pStyle w:val="NormalBold"/>
      </w:pPr>
      <w:r w:rsidRPr="0021721D">
        <w:rPr>
          <w:rStyle w:val="HideTWBExt"/>
          <w:b w:val="0"/>
        </w:rPr>
        <w:t>&lt;Article&gt;</w:t>
      </w:r>
      <w:r w:rsidRPr="0021721D">
        <w:t>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76EFF1" w14:textId="77777777" w:rsidTr="009C2AB5">
        <w:trPr>
          <w:trHeight w:hRule="exact" w:val="240"/>
          <w:jc w:val="center"/>
        </w:trPr>
        <w:tc>
          <w:tcPr>
            <w:tcW w:w="9752" w:type="dxa"/>
            <w:gridSpan w:val="2"/>
            <w:tcBorders>
              <w:top w:val="nil"/>
              <w:left w:val="nil"/>
              <w:bottom w:val="nil"/>
              <w:right w:val="nil"/>
            </w:tcBorders>
          </w:tcPr>
          <w:p w14:paraId="44CE3FEB" w14:textId="77777777" w:rsidR="009C2AB5" w:rsidRPr="0021721D" w:rsidRDefault="009C2AB5" w:rsidP="009C2AB5"/>
        </w:tc>
      </w:tr>
      <w:tr w:rsidR="009C2AB5" w:rsidRPr="0021721D" w14:paraId="6ECE5518" w14:textId="77777777" w:rsidTr="009C2AB5">
        <w:trPr>
          <w:trHeight w:val="240"/>
          <w:jc w:val="center"/>
        </w:trPr>
        <w:tc>
          <w:tcPr>
            <w:tcW w:w="4876" w:type="dxa"/>
            <w:tcBorders>
              <w:top w:val="nil"/>
              <w:left w:val="nil"/>
              <w:bottom w:val="nil"/>
              <w:right w:val="nil"/>
            </w:tcBorders>
          </w:tcPr>
          <w:p w14:paraId="68DFB4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9229581" w14:textId="77777777" w:rsidR="009C2AB5" w:rsidRPr="0021721D" w:rsidRDefault="009C2AB5" w:rsidP="009C2AB5">
            <w:pPr>
              <w:pStyle w:val="AmColumnHeading"/>
            </w:pPr>
            <w:r w:rsidRPr="0021721D">
              <w:t>Pakeitimas</w:t>
            </w:r>
          </w:p>
        </w:tc>
      </w:tr>
      <w:tr w:rsidR="009C2AB5" w:rsidRPr="0021721D" w14:paraId="3D51B888" w14:textId="77777777" w:rsidTr="009C2AB5">
        <w:trPr>
          <w:jc w:val="center"/>
        </w:trPr>
        <w:tc>
          <w:tcPr>
            <w:tcW w:w="4876" w:type="dxa"/>
            <w:tcBorders>
              <w:top w:val="nil"/>
              <w:left w:val="nil"/>
              <w:bottom w:val="nil"/>
              <w:right w:val="nil"/>
            </w:tcBorders>
          </w:tcPr>
          <w:p w14:paraId="7CA374BF" w14:textId="77777777" w:rsidR="009C2AB5" w:rsidRPr="0021721D" w:rsidRDefault="009C2AB5" w:rsidP="009C2AB5">
            <w:pPr>
              <w:pStyle w:val="Normal6a"/>
            </w:pPr>
            <w:r w:rsidRPr="0021721D">
              <w:t>8.</w:t>
            </w:r>
            <w:r w:rsidRPr="0021721D">
              <w:tab/>
              <w:t xml:space="preserve">mano, kad Parlamentas turi atlikti svarbų vaidmenį prižiūrint pakto įgyvendinimą, </w:t>
            </w:r>
            <w:r w:rsidRPr="0021721D">
              <w:rPr>
                <w:b/>
                <w:bCs/>
                <w:i/>
                <w:iCs/>
              </w:rPr>
              <w:t xml:space="preserve">ypač </w:t>
            </w:r>
            <w:r w:rsidRPr="0021721D">
              <w:t xml:space="preserve">stebint politikos tikslų </w:t>
            </w:r>
            <w:r w:rsidRPr="0021721D">
              <w:rPr>
                <w:b/>
                <w:bCs/>
                <w:i/>
                <w:iCs/>
              </w:rPr>
              <w:t>ir</w:t>
            </w:r>
            <w:r w:rsidRPr="0021721D">
              <w:t xml:space="preserve"> siūlomų priemonių suderinamumą;</w:t>
            </w:r>
          </w:p>
        </w:tc>
        <w:tc>
          <w:tcPr>
            <w:tcW w:w="4876" w:type="dxa"/>
            <w:tcBorders>
              <w:top w:val="nil"/>
              <w:left w:val="nil"/>
              <w:bottom w:val="nil"/>
              <w:right w:val="nil"/>
            </w:tcBorders>
          </w:tcPr>
          <w:p w14:paraId="25C2CD7B" w14:textId="77777777" w:rsidR="009C2AB5" w:rsidRPr="0021721D" w:rsidRDefault="009C2AB5" w:rsidP="009C2AB5">
            <w:pPr>
              <w:pStyle w:val="Normal6a"/>
            </w:pPr>
            <w:r w:rsidRPr="0021721D">
              <w:t>8.</w:t>
            </w:r>
            <w:r w:rsidRPr="0021721D">
              <w:tab/>
              <w:t xml:space="preserve">mano, kad Parlamentas turi atlikti svarbų vaidmenį prižiūrint pakto įgyvendinimą, </w:t>
            </w:r>
            <w:r w:rsidRPr="0021721D">
              <w:rPr>
                <w:b/>
                <w:bCs/>
                <w:i/>
                <w:iCs/>
              </w:rPr>
              <w:t xml:space="preserve">taip pat </w:t>
            </w:r>
            <w:r w:rsidRPr="0021721D">
              <w:t>stebint politikos tikslų</w:t>
            </w:r>
            <w:r w:rsidRPr="0021721D">
              <w:rPr>
                <w:b/>
                <w:bCs/>
                <w:i/>
                <w:iCs/>
              </w:rPr>
              <w:t>,</w:t>
            </w:r>
            <w:r w:rsidRPr="0021721D">
              <w:t xml:space="preserve"> siūlomų priemonių suderinamumą </w:t>
            </w:r>
            <w:r w:rsidRPr="0021721D">
              <w:rPr>
                <w:b/>
                <w:bCs/>
                <w:i/>
                <w:iCs/>
              </w:rPr>
              <w:t>ir pasiektus tikslus, glaudžiai bendradarbiaujant su valstybėmis narėmis ir nacionaliniais parlamentais</w:t>
            </w:r>
            <w:r w:rsidRPr="0021721D">
              <w:t>;</w:t>
            </w:r>
          </w:p>
        </w:tc>
      </w:tr>
    </w:tbl>
    <w:p w14:paraId="032112E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26DDCA35" w14:textId="77777777" w:rsidR="009C2AB5" w:rsidRPr="0021721D" w:rsidRDefault="009C2AB5" w:rsidP="009C2AB5">
      <w:r w:rsidRPr="0021721D">
        <w:rPr>
          <w:rStyle w:val="HideTWBExt"/>
        </w:rPr>
        <w:t>&lt;/Amend&gt;</w:t>
      </w:r>
    </w:p>
    <w:p w14:paraId="2551511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193</w:t>
      </w:r>
      <w:r w:rsidRPr="0021721D">
        <w:rPr>
          <w:rStyle w:val="HideTWBExt"/>
          <w:b w:val="0"/>
        </w:rPr>
        <w:t>&lt;/NumAm&gt;</w:t>
      </w:r>
    </w:p>
    <w:p w14:paraId="3BA13797"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32DE6EB1" w14:textId="77777777" w:rsidR="009C2AB5" w:rsidRPr="0021721D" w:rsidRDefault="009C2AB5" w:rsidP="009C2AB5">
      <w:pPr>
        <w:pStyle w:val="NormalBold"/>
      </w:pPr>
      <w:r w:rsidRPr="0021721D">
        <w:rPr>
          <w:rStyle w:val="HideTWBExt"/>
          <w:b w:val="0"/>
        </w:rPr>
        <w:t>&lt;/RepeatBlock-By&gt;</w:t>
      </w:r>
    </w:p>
    <w:p w14:paraId="1A493B6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67842EC" w14:textId="77777777" w:rsidR="009C2AB5" w:rsidRPr="0021721D" w:rsidRDefault="009C2AB5" w:rsidP="009C2AB5">
      <w:pPr>
        <w:pStyle w:val="NormalBold"/>
      </w:pPr>
      <w:r w:rsidRPr="0021721D">
        <w:rPr>
          <w:rStyle w:val="HideTWBExt"/>
          <w:b w:val="0"/>
        </w:rPr>
        <w:t>&lt;Article&gt;</w:t>
      </w:r>
      <w:r w:rsidRPr="0021721D">
        <w:t>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2831EB" w14:textId="77777777" w:rsidTr="009C2AB5">
        <w:trPr>
          <w:trHeight w:hRule="exact" w:val="240"/>
          <w:jc w:val="center"/>
        </w:trPr>
        <w:tc>
          <w:tcPr>
            <w:tcW w:w="9752" w:type="dxa"/>
            <w:gridSpan w:val="2"/>
            <w:tcBorders>
              <w:top w:val="nil"/>
              <w:left w:val="nil"/>
              <w:bottom w:val="nil"/>
              <w:right w:val="nil"/>
            </w:tcBorders>
          </w:tcPr>
          <w:p w14:paraId="4EAC182C" w14:textId="77777777" w:rsidR="009C2AB5" w:rsidRPr="0021721D" w:rsidRDefault="009C2AB5" w:rsidP="009C2AB5"/>
        </w:tc>
      </w:tr>
      <w:tr w:rsidR="009C2AB5" w:rsidRPr="0021721D" w14:paraId="1FBDBA9F" w14:textId="77777777" w:rsidTr="009C2AB5">
        <w:trPr>
          <w:trHeight w:val="240"/>
          <w:jc w:val="center"/>
        </w:trPr>
        <w:tc>
          <w:tcPr>
            <w:tcW w:w="4876" w:type="dxa"/>
            <w:tcBorders>
              <w:top w:val="nil"/>
              <w:left w:val="nil"/>
              <w:bottom w:val="nil"/>
              <w:right w:val="nil"/>
            </w:tcBorders>
          </w:tcPr>
          <w:p w14:paraId="100FC75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5FD6BC" w14:textId="77777777" w:rsidR="009C2AB5" w:rsidRPr="0021721D" w:rsidRDefault="009C2AB5" w:rsidP="009C2AB5">
            <w:pPr>
              <w:pStyle w:val="AmColumnHeading"/>
            </w:pPr>
            <w:r w:rsidRPr="0021721D">
              <w:t>Pakeitimas</w:t>
            </w:r>
          </w:p>
        </w:tc>
      </w:tr>
      <w:tr w:rsidR="009C2AB5" w:rsidRPr="0021721D" w14:paraId="601A9E88" w14:textId="77777777" w:rsidTr="009C2AB5">
        <w:trPr>
          <w:jc w:val="center"/>
        </w:trPr>
        <w:tc>
          <w:tcPr>
            <w:tcW w:w="4876" w:type="dxa"/>
            <w:tcBorders>
              <w:top w:val="nil"/>
              <w:left w:val="nil"/>
              <w:bottom w:val="nil"/>
              <w:right w:val="nil"/>
            </w:tcBorders>
          </w:tcPr>
          <w:p w14:paraId="4CAD34D0" w14:textId="77777777" w:rsidR="009C2AB5" w:rsidRPr="0021721D" w:rsidRDefault="009C2AB5" w:rsidP="009C2AB5">
            <w:pPr>
              <w:pStyle w:val="Normal6a"/>
            </w:pPr>
            <w:r w:rsidRPr="0021721D">
              <w:t>8.</w:t>
            </w:r>
            <w:r w:rsidRPr="0021721D">
              <w:tab/>
              <w:t>mano, kad Parlamentas turi atlikti svarbų vaidmenį prižiūrint pakto įgyvendinimą, ypač stebint politikos tikslų ir siūlomų priemonių suderinamumą;</w:t>
            </w:r>
          </w:p>
        </w:tc>
        <w:tc>
          <w:tcPr>
            <w:tcW w:w="4876" w:type="dxa"/>
            <w:tcBorders>
              <w:top w:val="nil"/>
              <w:left w:val="nil"/>
              <w:bottom w:val="nil"/>
              <w:right w:val="nil"/>
            </w:tcBorders>
          </w:tcPr>
          <w:p w14:paraId="2BCFDB3E" w14:textId="77777777" w:rsidR="009C2AB5" w:rsidRPr="0021721D" w:rsidRDefault="009C2AB5" w:rsidP="009C2AB5">
            <w:pPr>
              <w:pStyle w:val="Normal6a"/>
            </w:pPr>
            <w:r w:rsidRPr="0021721D">
              <w:t>8.</w:t>
            </w:r>
            <w:r w:rsidRPr="0021721D">
              <w:tab/>
              <w:t xml:space="preserve">mano, kad Parlamentas turi atlikti svarbų vaidmenį prižiūrint pakto įgyvendinimą, ypač stebint politikos tikslų ir siūlomų priemonių suderinamumą; </w:t>
            </w:r>
            <w:r w:rsidRPr="0021721D">
              <w:rPr>
                <w:b/>
                <w:i/>
              </w:rPr>
              <w:t>ragina stiprinti parlamentinės diplomatijos su partneriais regione vaidmenį;</w:t>
            </w:r>
          </w:p>
        </w:tc>
      </w:tr>
    </w:tbl>
    <w:p w14:paraId="7840AC6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4230C4A" w14:textId="77777777" w:rsidR="009C2AB5" w:rsidRPr="0021721D" w:rsidRDefault="009C2AB5" w:rsidP="009C2AB5">
      <w:r w:rsidRPr="0021721D">
        <w:rPr>
          <w:rStyle w:val="HideTWBExt"/>
        </w:rPr>
        <w:t>&lt;/Amend&gt;</w:t>
      </w:r>
    </w:p>
    <w:p w14:paraId="5FCFC1C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194</w:t>
      </w:r>
      <w:r w:rsidRPr="0021721D">
        <w:rPr>
          <w:rStyle w:val="HideTWBExt"/>
          <w:b w:val="0"/>
        </w:rPr>
        <w:t>&lt;/NumAm&gt;</w:t>
      </w:r>
    </w:p>
    <w:p w14:paraId="404AF90B"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1740E27B" w14:textId="77777777" w:rsidR="009C2AB5" w:rsidRPr="0021721D" w:rsidRDefault="009C2AB5" w:rsidP="009C2AB5">
      <w:pPr>
        <w:pStyle w:val="NormalBold"/>
      </w:pPr>
      <w:r w:rsidRPr="0021721D">
        <w:rPr>
          <w:rStyle w:val="HideTWBExt"/>
          <w:b w:val="0"/>
        </w:rPr>
        <w:t>&lt;/RepeatBlock-By&gt;</w:t>
      </w:r>
    </w:p>
    <w:p w14:paraId="2F3D471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DD6FAF" w14:textId="77777777" w:rsidR="009C2AB5" w:rsidRPr="0021721D" w:rsidRDefault="009C2AB5" w:rsidP="009C2AB5">
      <w:pPr>
        <w:pStyle w:val="NormalBold"/>
      </w:pPr>
      <w:r w:rsidRPr="0021721D">
        <w:rPr>
          <w:rStyle w:val="HideTWBExt"/>
          <w:b w:val="0"/>
        </w:rPr>
        <w:t>&lt;Article&gt;</w:t>
      </w:r>
      <w:r w:rsidRPr="0021721D">
        <w:t>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CB02E00" w14:textId="77777777" w:rsidTr="009C2AB5">
        <w:trPr>
          <w:trHeight w:hRule="exact" w:val="240"/>
          <w:jc w:val="center"/>
        </w:trPr>
        <w:tc>
          <w:tcPr>
            <w:tcW w:w="9752" w:type="dxa"/>
            <w:gridSpan w:val="2"/>
            <w:tcBorders>
              <w:top w:val="nil"/>
              <w:left w:val="nil"/>
              <w:bottom w:val="nil"/>
              <w:right w:val="nil"/>
            </w:tcBorders>
          </w:tcPr>
          <w:p w14:paraId="3612721A" w14:textId="77777777" w:rsidR="009C2AB5" w:rsidRPr="0021721D" w:rsidRDefault="009C2AB5" w:rsidP="009C2AB5"/>
        </w:tc>
      </w:tr>
      <w:tr w:rsidR="009C2AB5" w:rsidRPr="0021721D" w14:paraId="28D4AEAC" w14:textId="77777777" w:rsidTr="009C2AB5">
        <w:trPr>
          <w:trHeight w:val="240"/>
          <w:jc w:val="center"/>
        </w:trPr>
        <w:tc>
          <w:tcPr>
            <w:tcW w:w="4876" w:type="dxa"/>
            <w:tcBorders>
              <w:top w:val="nil"/>
              <w:left w:val="nil"/>
              <w:bottom w:val="nil"/>
              <w:right w:val="nil"/>
            </w:tcBorders>
          </w:tcPr>
          <w:p w14:paraId="0DE1BF0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6AEB61" w14:textId="77777777" w:rsidR="009C2AB5" w:rsidRPr="0021721D" w:rsidRDefault="009C2AB5" w:rsidP="009C2AB5">
            <w:pPr>
              <w:pStyle w:val="AmColumnHeading"/>
            </w:pPr>
            <w:r w:rsidRPr="0021721D">
              <w:t>Pakeitimas</w:t>
            </w:r>
          </w:p>
        </w:tc>
      </w:tr>
      <w:tr w:rsidR="009C2AB5" w:rsidRPr="0021721D" w14:paraId="6A3B8179" w14:textId="77777777" w:rsidTr="009C2AB5">
        <w:trPr>
          <w:jc w:val="center"/>
        </w:trPr>
        <w:tc>
          <w:tcPr>
            <w:tcW w:w="4876" w:type="dxa"/>
            <w:tcBorders>
              <w:top w:val="nil"/>
              <w:left w:val="nil"/>
              <w:bottom w:val="nil"/>
              <w:right w:val="nil"/>
            </w:tcBorders>
          </w:tcPr>
          <w:p w14:paraId="023DCC70" w14:textId="77777777" w:rsidR="009C2AB5" w:rsidRPr="0021721D" w:rsidRDefault="009C2AB5" w:rsidP="009C2AB5">
            <w:pPr>
              <w:pStyle w:val="Normal6a"/>
            </w:pPr>
            <w:r w:rsidRPr="0021721D">
              <w:t>8.</w:t>
            </w:r>
            <w:r w:rsidRPr="0021721D">
              <w:tab/>
              <w:t xml:space="preserve">mano, kad Parlamentas turi atlikti svarbų vaidmenį prižiūrint pakto </w:t>
            </w:r>
            <w:r w:rsidRPr="0021721D">
              <w:lastRenderedPageBreak/>
              <w:t>įgyvendinimą, ypač stebint politikos tikslų ir siūlomų priemonių suderinamumą;</w:t>
            </w:r>
          </w:p>
        </w:tc>
        <w:tc>
          <w:tcPr>
            <w:tcW w:w="4876" w:type="dxa"/>
            <w:tcBorders>
              <w:top w:val="nil"/>
              <w:left w:val="nil"/>
              <w:bottom w:val="nil"/>
              <w:right w:val="nil"/>
            </w:tcBorders>
          </w:tcPr>
          <w:p w14:paraId="17D890E6" w14:textId="77777777" w:rsidR="009C2AB5" w:rsidRPr="0021721D" w:rsidRDefault="009C2AB5" w:rsidP="009C2AB5">
            <w:pPr>
              <w:pStyle w:val="Normal6a"/>
            </w:pPr>
            <w:r w:rsidRPr="0021721D">
              <w:lastRenderedPageBreak/>
              <w:t>8.</w:t>
            </w:r>
            <w:r w:rsidRPr="0021721D">
              <w:tab/>
              <w:t xml:space="preserve">mano, kad </w:t>
            </w:r>
            <w:r w:rsidRPr="0021721D">
              <w:rPr>
                <w:b/>
                <w:i/>
              </w:rPr>
              <w:t>Europos</w:t>
            </w:r>
            <w:r w:rsidRPr="0021721D">
              <w:t xml:space="preserve"> Parlamentas turi atlikti svarbų vaidmenį prižiūrint pakto </w:t>
            </w:r>
            <w:r w:rsidRPr="0021721D">
              <w:lastRenderedPageBreak/>
              <w:t>įgyvendinimą, ypač stebint politikos tikslų ir siūlomų priemonių suderinamumą;</w:t>
            </w:r>
          </w:p>
        </w:tc>
      </w:tr>
    </w:tbl>
    <w:p w14:paraId="07E2FF7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6F190D" w14:textId="77777777" w:rsidR="009C2AB5" w:rsidRPr="0021721D" w:rsidRDefault="009C2AB5" w:rsidP="009C2AB5">
      <w:r w:rsidRPr="0021721D">
        <w:rPr>
          <w:rStyle w:val="HideTWBExt"/>
        </w:rPr>
        <w:t>&lt;/Amend&gt;</w:t>
      </w:r>
    </w:p>
    <w:p w14:paraId="7F880F6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195</w:t>
      </w:r>
      <w:r w:rsidRPr="0021721D">
        <w:rPr>
          <w:rStyle w:val="HideTWBExt"/>
          <w:b w:val="0"/>
        </w:rPr>
        <w:t>&lt;/NumAm&gt;</w:t>
      </w:r>
    </w:p>
    <w:p w14:paraId="21C3D3F0"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70A658DB" w14:textId="77777777" w:rsidR="009C2AB5" w:rsidRPr="0021721D" w:rsidRDefault="009C2AB5" w:rsidP="009C2AB5">
      <w:pPr>
        <w:pStyle w:val="NormalBold"/>
      </w:pPr>
      <w:r w:rsidRPr="0021721D">
        <w:rPr>
          <w:rStyle w:val="HideTWBExt"/>
          <w:b w:val="0"/>
        </w:rPr>
        <w:t>&lt;/RepeatBlock-By&gt;</w:t>
      </w:r>
    </w:p>
    <w:p w14:paraId="38ABAC0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CF2E301" w14:textId="77777777" w:rsidR="009C2AB5" w:rsidRPr="0021721D" w:rsidRDefault="009C2AB5" w:rsidP="009C2AB5">
      <w:pPr>
        <w:pStyle w:val="NormalBold"/>
      </w:pPr>
      <w:r w:rsidRPr="0021721D">
        <w:rPr>
          <w:rStyle w:val="HideTWBExt"/>
          <w:b w:val="0"/>
        </w:rPr>
        <w:t>&lt;Article&gt;</w:t>
      </w:r>
      <w:r w:rsidRPr="0021721D">
        <w:t>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15F7B1" w14:textId="77777777" w:rsidTr="009C2AB5">
        <w:trPr>
          <w:trHeight w:hRule="exact" w:val="240"/>
          <w:jc w:val="center"/>
        </w:trPr>
        <w:tc>
          <w:tcPr>
            <w:tcW w:w="9752" w:type="dxa"/>
            <w:gridSpan w:val="2"/>
            <w:tcBorders>
              <w:top w:val="nil"/>
              <w:left w:val="nil"/>
              <w:bottom w:val="nil"/>
              <w:right w:val="nil"/>
            </w:tcBorders>
          </w:tcPr>
          <w:p w14:paraId="7CFB7720" w14:textId="77777777" w:rsidR="009C2AB5" w:rsidRPr="0021721D" w:rsidRDefault="009C2AB5" w:rsidP="009C2AB5"/>
        </w:tc>
      </w:tr>
      <w:tr w:rsidR="009C2AB5" w:rsidRPr="0021721D" w14:paraId="1EBC1EAD" w14:textId="77777777" w:rsidTr="009C2AB5">
        <w:trPr>
          <w:trHeight w:val="240"/>
          <w:jc w:val="center"/>
        </w:trPr>
        <w:tc>
          <w:tcPr>
            <w:tcW w:w="4876" w:type="dxa"/>
            <w:tcBorders>
              <w:top w:val="nil"/>
              <w:left w:val="nil"/>
              <w:bottom w:val="nil"/>
              <w:right w:val="nil"/>
            </w:tcBorders>
          </w:tcPr>
          <w:p w14:paraId="23CC1EE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8C9BF48" w14:textId="77777777" w:rsidR="009C2AB5" w:rsidRPr="0021721D" w:rsidRDefault="009C2AB5" w:rsidP="009C2AB5">
            <w:pPr>
              <w:pStyle w:val="AmColumnHeading"/>
            </w:pPr>
            <w:r w:rsidRPr="0021721D">
              <w:t>Pakeitimas</w:t>
            </w:r>
          </w:p>
        </w:tc>
      </w:tr>
      <w:tr w:rsidR="009C2AB5" w:rsidRPr="0021721D" w14:paraId="1FB096A8" w14:textId="77777777" w:rsidTr="009C2AB5">
        <w:trPr>
          <w:jc w:val="center"/>
        </w:trPr>
        <w:tc>
          <w:tcPr>
            <w:tcW w:w="4876" w:type="dxa"/>
            <w:tcBorders>
              <w:top w:val="nil"/>
              <w:left w:val="nil"/>
              <w:bottom w:val="nil"/>
              <w:right w:val="nil"/>
            </w:tcBorders>
          </w:tcPr>
          <w:p w14:paraId="31F18D71" w14:textId="77777777" w:rsidR="009C2AB5" w:rsidRPr="0021721D" w:rsidRDefault="009C2AB5" w:rsidP="009C2AB5">
            <w:pPr>
              <w:pStyle w:val="Normal6a"/>
            </w:pPr>
          </w:p>
        </w:tc>
        <w:tc>
          <w:tcPr>
            <w:tcW w:w="4876" w:type="dxa"/>
            <w:tcBorders>
              <w:top w:val="nil"/>
              <w:left w:val="nil"/>
              <w:bottom w:val="nil"/>
              <w:right w:val="nil"/>
            </w:tcBorders>
          </w:tcPr>
          <w:p w14:paraId="1ACC038A" w14:textId="77777777" w:rsidR="009C2AB5" w:rsidRPr="0021721D" w:rsidRDefault="009C2AB5" w:rsidP="009C2AB5">
            <w:pPr>
              <w:pStyle w:val="Normal6a"/>
            </w:pPr>
            <w:r w:rsidRPr="0021721D">
              <w:rPr>
                <w:b/>
                <w:i/>
              </w:rPr>
              <w:t>8a.</w:t>
            </w:r>
            <w:r w:rsidRPr="0021721D">
              <w:tab/>
            </w:r>
            <w:r w:rsidRPr="0021721D">
              <w:rPr>
                <w:b/>
                <w:i/>
              </w:rPr>
              <w:t>ragina Komisiją reguliariai teikti Parlamentui pakto įgyvendinimo pažangos ataskaitas, įskaitant išmatuojamus tikslus, finansavimo įsipareigojimus ir pažangą pagal kiekvieną ramstį, siekiant padidinti skaidrumą, sustiprinti demokratinę atskaitomybę ir užtikrinti veiksmingą pakto tikslų įgyvendinimą;</w:t>
            </w:r>
          </w:p>
        </w:tc>
      </w:tr>
    </w:tbl>
    <w:p w14:paraId="5490767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51E4984" w14:textId="77777777" w:rsidR="009C2AB5" w:rsidRPr="0021721D" w:rsidRDefault="009C2AB5" w:rsidP="009C2AB5">
      <w:r w:rsidRPr="0021721D">
        <w:rPr>
          <w:rStyle w:val="HideTWBExt"/>
        </w:rPr>
        <w:t>&lt;/Amend&gt;</w:t>
      </w:r>
    </w:p>
    <w:p w14:paraId="7F379E6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196</w:t>
      </w:r>
      <w:r w:rsidRPr="0021721D">
        <w:rPr>
          <w:rStyle w:val="HideTWBExt"/>
          <w:b w:val="0"/>
        </w:rPr>
        <w:t>&lt;/NumAm&gt;</w:t>
      </w:r>
    </w:p>
    <w:p w14:paraId="13C5D7C0"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27F2A8E8" w14:textId="77777777" w:rsidR="009C2AB5" w:rsidRPr="0021721D" w:rsidRDefault="009C2AB5" w:rsidP="009C2AB5">
      <w:pPr>
        <w:pStyle w:val="NormalBold"/>
      </w:pPr>
      <w:r w:rsidRPr="0021721D">
        <w:rPr>
          <w:rStyle w:val="HideTWBExt"/>
          <w:b w:val="0"/>
        </w:rPr>
        <w:t>&lt;/RepeatBlock-By&gt;</w:t>
      </w:r>
    </w:p>
    <w:p w14:paraId="2346A30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7E9EA3C" w14:textId="77777777" w:rsidR="009C2AB5" w:rsidRPr="0021721D" w:rsidRDefault="009C2AB5" w:rsidP="009C2AB5">
      <w:pPr>
        <w:pStyle w:val="NormalBold"/>
      </w:pPr>
      <w:r w:rsidRPr="0021721D">
        <w:rPr>
          <w:rStyle w:val="HideTWBExt"/>
          <w:b w:val="0"/>
        </w:rPr>
        <w:t>&lt;Article&gt;</w:t>
      </w:r>
      <w:r w:rsidRPr="0021721D">
        <w:t>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0AAD9E5" w14:textId="77777777" w:rsidTr="009C2AB5">
        <w:trPr>
          <w:trHeight w:hRule="exact" w:val="240"/>
          <w:jc w:val="center"/>
        </w:trPr>
        <w:tc>
          <w:tcPr>
            <w:tcW w:w="9752" w:type="dxa"/>
            <w:gridSpan w:val="2"/>
            <w:tcBorders>
              <w:top w:val="nil"/>
              <w:left w:val="nil"/>
              <w:bottom w:val="nil"/>
              <w:right w:val="nil"/>
            </w:tcBorders>
          </w:tcPr>
          <w:p w14:paraId="13CBE8B3" w14:textId="77777777" w:rsidR="009C2AB5" w:rsidRPr="0021721D" w:rsidRDefault="009C2AB5" w:rsidP="009C2AB5"/>
        </w:tc>
      </w:tr>
      <w:tr w:rsidR="009C2AB5" w:rsidRPr="0021721D" w14:paraId="507AAAF1" w14:textId="77777777" w:rsidTr="009C2AB5">
        <w:trPr>
          <w:trHeight w:val="240"/>
          <w:jc w:val="center"/>
        </w:trPr>
        <w:tc>
          <w:tcPr>
            <w:tcW w:w="4876" w:type="dxa"/>
            <w:tcBorders>
              <w:top w:val="nil"/>
              <w:left w:val="nil"/>
              <w:bottom w:val="nil"/>
              <w:right w:val="nil"/>
            </w:tcBorders>
          </w:tcPr>
          <w:p w14:paraId="0575E8E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73CC8B" w14:textId="77777777" w:rsidR="009C2AB5" w:rsidRPr="0021721D" w:rsidRDefault="009C2AB5" w:rsidP="009C2AB5">
            <w:pPr>
              <w:pStyle w:val="AmColumnHeading"/>
            </w:pPr>
            <w:r w:rsidRPr="0021721D">
              <w:t>Pakeitimas</w:t>
            </w:r>
          </w:p>
        </w:tc>
      </w:tr>
      <w:tr w:rsidR="009C2AB5" w:rsidRPr="0021721D" w14:paraId="3DA11A52" w14:textId="77777777" w:rsidTr="009C2AB5">
        <w:trPr>
          <w:jc w:val="center"/>
        </w:trPr>
        <w:tc>
          <w:tcPr>
            <w:tcW w:w="4876" w:type="dxa"/>
            <w:tcBorders>
              <w:top w:val="nil"/>
              <w:left w:val="nil"/>
              <w:bottom w:val="nil"/>
              <w:right w:val="nil"/>
            </w:tcBorders>
          </w:tcPr>
          <w:p w14:paraId="0CFCAD1B" w14:textId="77777777" w:rsidR="009C2AB5" w:rsidRPr="0021721D" w:rsidRDefault="009C2AB5" w:rsidP="009C2AB5">
            <w:pPr>
              <w:pStyle w:val="Normal6a"/>
            </w:pPr>
          </w:p>
        </w:tc>
        <w:tc>
          <w:tcPr>
            <w:tcW w:w="4876" w:type="dxa"/>
            <w:tcBorders>
              <w:top w:val="nil"/>
              <w:left w:val="nil"/>
              <w:bottom w:val="nil"/>
              <w:right w:val="nil"/>
            </w:tcBorders>
          </w:tcPr>
          <w:p w14:paraId="54899835" w14:textId="77777777" w:rsidR="009C2AB5" w:rsidRPr="0021721D" w:rsidRDefault="009C2AB5" w:rsidP="009C2AB5">
            <w:pPr>
              <w:pStyle w:val="Normal6a"/>
            </w:pPr>
            <w:r w:rsidRPr="0021721D">
              <w:rPr>
                <w:b/>
                <w:i/>
              </w:rPr>
              <w:t>8a.</w:t>
            </w:r>
            <w:r w:rsidRPr="0021721D">
              <w:tab/>
            </w:r>
            <w:r w:rsidRPr="0021721D">
              <w:rPr>
                <w:b/>
                <w:i/>
              </w:rPr>
              <w:t>apgailestauja, kad Turkija vis dar atsisako vykdyti prisiimtus įsipareigojimus ES atžvilgiu, įskaitant įsipareigojimus Kipro atžvilgiu; pabrėžia, kad bet kokia Europos ir Viduržemio jūros regiono valstybių programa turi visapusiškai atspindėti šią tikrovę;</w:t>
            </w:r>
          </w:p>
        </w:tc>
      </w:tr>
    </w:tbl>
    <w:p w14:paraId="687B994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8B4ECD2" w14:textId="77777777" w:rsidR="009C2AB5" w:rsidRPr="0021721D" w:rsidRDefault="009C2AB5" w:rsidP="009C2AB5">
      <w:r w:rsidRPr="0021721D">
        <w:rPr>
          <w:rStyle w:val="HideTWBExt"/>
        </w:rPr>
        <w:t>&lt;/Amend&gt;</w:t>
      </w:r>
    </w:p>
    <w:p w14:paraId="2D72FCAE"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197</w:t>
      </w:r>
      <w:r w:rsidRPr="0021721D">
        <w:rPr>
          <w:rStyle w:val="HideTWBExt"/>
          <w:b w:val="0"/>
        </w:rPr>
        <w:t>&lt;/NumAm&gt;</w:t>
      </w:r>
    </w:p>
    <w:p w14:paraId="2F545C77"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526C1ABB" w14:textId="77777777" w:rsidR="009C2AB5" w:rsidRPr="0021721D" w:rsidRDefault="009C2AB5" w:rsidP="009C2AB5">
      <w:pPr>
        <w:pStyle w:val="NormalBold"/>
      </w:pPr>
      <w:r w:rsidRPr="0021721D">
        <w:rPr>
          <w:rStyle w:val="HideTWBExt"/>
          <w:b w:val="0"/>
        </w:rPr>
        <w:t>&lt;/RepeatBlock-By&gt;</w:t>
      </w:r>
    </w:p>
    <w:p w14:paraId="184A63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8E33B75" w14:textId="77777777" w:rsidR="009C2AB5" w:rsidRPr="0021721D" w:rsidRDefault="009C2AB5" w:rsidP="009C2AB5">
      <w:pPr>
        <w:pStyle w:val="NormalBold"/>
      </w:pPr>
      <w:r w:rsidRPr="0021721D">
        <w:rPr>
          <w:rStyle w:val="HideTWBExt"/>
          <w:b w:val="0"/>
        </w:rPr>
        <w:t>&lt;Article&gt;</w:t>
      </w:r>
      <w:r w:rsidRPr="0021721D">
        <w:t>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C3A85D" w14:textId="77777777" w:rsidTr="009C2AB5">
        <w:trPr>
          <w:trHeight w:hRule="exact" w:val="240"/>
          <w:jc w:val="center"/>
        </w:trPr>
        <w:tc>
          <w:tcPr>
            <w:tcW w:w="9752" w:type="dxa"/>
            <w:gridSpan w:val="2"/>
            <w:tcBorders>
              <w:top w:val="nil"/>
              <w:left w:val="nil"/>
              <w:bottom w:val="nil"/>
              <w:right w:val="nil"/>
            </w:tcBorders>
          </w:tcPr>
          <w:p w14:paraId="406CFA1B" w14:textId="77777777" w:rsidR="009C2AB5" w:rsidRPr="0021721D" w:rsidRDefault="009C2AB5" w:rsidP="009C2AB5"/>
        </w:tc>
      </w:tr>
      <w:tr w:rsidR="009C2AB5" w:rsidRPr="0021721D" w14:paraId="317B987B" w14:textId="77777777" w:rsidTr="009C2AB5">
        <w:trPr>
          <w:trHeight w:val="240"/>
          <w:jc w:val="center"/>
        </w:trPr>
        <w:tc>
          <w:tcPr>
            <w:tcW w:w="4876" w:type="dxa"/>
            <w:tcBorders>
              <w:top w:val="nil"/>
              <w:left w:val="nil"/>
              <w:bottom w:val="nil"/>
              <w:right w:val="nil"/>
            </w:tcBorders>
          </w:tcPr>
          <w:p w14:paraId="001EC75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D2EA84" w14:textId="77777777" w:rsidR="009C2AB5" w:rsidRPr="0021721D" w:rsidRDefault="009C2AB5" w:rsidP="009C2AB5">
            <w:pPr>
              <w:pStyle w:val="AmColumnHeading"/>
            </w:pPr>
            <w:r w:rsidRPr="0021721D">
              <w:t>Pakeitimas</w:t>
            </w:r>
          </w:p>
        </w:tc>
      </w:tr>
      <w:tr w:rsidR="009C2AB5" w:rsidRPr="0021721D" w14:paraId="2CAB231B" w14:textId="77777777" w:rsidTr="009C2AB5">
        <w:trPr>
          <w:jc w:val="center"/>
        </w:trPr>
        <w:tc>
          <w:tcPr>
            <w:tcW w:w="4876" w:type="dxa"/>
            <w:tcBorders>
              <w:top w:val="nil"/>
              <w:left w:val="nil"/>
              <w:bottom w:val="nil"/>
              <w:right w:val="nil"/>
            </w:tcBorders>
          </w:tcPr>
          <w:p w14:paraId="6D957654" w14:textId="77777777" w:rsidR="009C2AB5" w:rsidRPr="0021721D" w:rsidRDefault="009C2AB5" w:rsidP="009C2AB5">
            <w:pPr>
              <w:pStyle w:val="Normal6a"/>
            </w:pPr>
          </w:p>
        </w:tc>
        <w:tc>
          <w:tcPr>
            <w:tcW w:w="4876" w:type="dxa"/>
            <w:tcBorders>
              <w:top w:val="nil"/>
              <w:left w:val="nil"/>
              <w:bottom w:val="nil"/>
              <w:right w:val="nil"/>
            </w:tcBorders>
          </w:tcPr>
          <w:p w14:paraId="19E977F1" w14:textId="77777777" w:rsidR="009C2AB5" w:rsidRPr="0021721D" w:rsidRDefault="009C2AB5" w:rsidP="009C2AB5">
            <w:pPr>
              <w:pStyle w:val="Normal6a"/>
            </w:pPr>
            <w:r w:rsidRPr="0021721D">
              <w:rPr>
                <w:b/>
                <w:i/>
              </w:rPr>
              <w:t>8a.</w:t>
            </w:r>
            <w:r w:rsidRPr="0021721D">
              <w:tab/>
            </w:r>
            <w:r w:rsidRPr="0021721D">
              <w:rPr>
                <w:b/>
                <w:i/>
              </w:rPr>
              <w:t>mano, jog labai svarbu, kad už pakto valdymą ir toliau būtų atsakingos valstybės narės, t. y. Taryba, o ne Europos Komisija;</w:t>
            </w:r>
          </w:p>
        </w:tc>
      </w:tr>
    </w:tbl>
    <w:p w14:paraId="3C6E926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8F28FB1" w14:textId="77777777" w:rsidR="009C2AB5" w:rsidRPr="0021721D" w:rsidRDefault="009C2AB5" w:rsidP="009C2AB5">
      <w:r w:rsidRPr="0021721D">
        <w:rPr>
          <w:rStyle w:val="HideTWBExt"/>
        </w:rPr>
        <w:t>&lt;/Amend&gt;</w:t>
      </w:r>
    </w:p>
    <w:p w14:paraId="1B537E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198</w:t>
      </w:r>
      <w:r w:rsidRPr="0021721D">
        <w:rPr>
          <w:rStyle w:val="HideTWBExt"/>
          <w:b w:val="0"/>
        </w:rPr>
        <w:t>&lt;/NumAm&gt;</w:t>
      </w:r>
    </w:p>
    <w:p w14:paraId="6D22CED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B65AB8D" w14:textId="77777777" w:rsidR="009C2AB5" w:rsidRPr="0021721D" w:rsidRDefault="009C2AB5" w:rsidP="009C2AB5">
      <w:pPr>
        <w:pStyle w:val="NormalBold"/>
      </w:pPr>
      <w:r w:rsidRPr="0021721D">
        <w:rPr>
          <w:rStyle w:val="HideTWBExt"/>
          <w:b w:val="0"/>
        </w:rPr>
        <w:t>&lt;/RepeatBlock-By&gt;</w:t>
      </w:r>
    </w:p>
    <w:p w14:paraId="367328E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F4CFF3"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45AFF4" w14:textId="77777777" w:rsidTr="009C2AB5">
        <w:trPr>
          <w:trHeight w:hRule="exact" w:val="240"/>
          <w:jc w:val="center"/>
        </w:trPr>
        <w:tc>
          <w:tcPr>
            <w:tcW w:w="9752" w:type="dxa"/>
            <w:gridSpan w:val="2"/>
            <w:tcBorders>
              <w:top w:val="nil"/>
              <w:left w:val="nil"/>
              <w:bottom w:val="nil"/>
              <w:right w:val="nil"/>
            </w:tcBorders>
          </w:tcPr>
          <w:p w14:paraId="1CDA99A9" w14:textId="77777777" w:rsidR="009C2AB5" w:rsidRPr="0021721D" w:rsidRDefault="009C2AB5" w:rsidP="009C2AB5"/>
        </w:tc>
      </w:tr>
      <w:tr w:rsidR="009C2AB5" w:rsidRPr="0021721D" w14:paraId="4700754C" w14:textId="77777777" w:rsidTr="009C2AB5">
        <w:trPr>
          <w:trHeight w:val="240"/>
          <w:jc w:val="center"/>
        </w:trPr>
        <w:tc>
          <w:tcPr>
            <w:tcW w:w="4876" w:type="dxa"/>
            <w:tcBorders>
              <w:top w:val="nil"/>
              <w:left w:val="nil"/>
              <w:bottom w:val="nil"/>
              <w:right w:val="nil"/>
            </w:tcBorders>
          </w:tcPr>
          <w:p w14:paraId="517BE90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A76CAA" w14:textId="77777777" w:rsidR="009C2AB5" w:rsidRPr="0021721D" w:rsidRDefault="009C2AB5" w:rsidP="009C2AB5">
            <w:pPr>
              <w:pStyle w:val="AmColumnHeading"/>
            </w:pPr>
            <w:r w:rsidRPr="0021721D">
              <w:t>Pakeitimas</w:t>
            </w:r>
          </w:p>
        </w:tc>
      </w:tr>
      <w:tr w:rsidR="009C2AB5" w:rsidRPr="0021721D" w14:paraId="2AD89A92" w14:textId="77777777" w:rsidTr="009C2AB5">
        <w:trPr>
          <w:jc w:val="center"/>
        </w:trPr>
        <w:tc>
          <w:tcPr>
            <w:tcW w:w="4876" w:type="dxa"/>
            <w:tcBorders>
              <w:top w:val="nil"/>
              <w:left w:val="nil"/>
              <w:bottom w:val="nil"/>
              <w:right w:val="nil"/>
            </w:tcBorders>
          </w:tcPr>
          <w:p w14:paraId="77A0BFA5"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6CE51161"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r w:rsidRPr="0021721D">
              <w:rPr>
                <w:b/>
                <w:i/>
              </w:rPr>
              <w:t>, rengiant išsamias ir įtraukias konsultacijas su vyriausybėmis, pilietine visuomene, jaunimu, privačiuoju sektoriumi ir tyrėjais</w:t>
            </w:r>
            <w:r w:rsidRPr="0021721D">
              <w:t xml:space="preserve">; </w:t>
            </w:r>
            <w:r w:rsidRPr="0021721D">
              <w:rPr>
                <w:b/>
                <w:i/>
              </w:rPr>
              <w:t>įtraukiant ES delegacijas pietinėse Viduržemio jūros regiono šalyse, taip pat organizuojant struktūrinį dialogą su vietos suinteresuotaisiais subjektais ir pilietinės visuomenės subjektais pirmiau minėtose šalyse partnerėse, siekiant padidinti jų dalyvavimą ir atsakomybę įgyvendinant paktą;</w:t>
            </w:r>
          </w:p>
        </w:tc>
      </w:tr>
    </w:tbl>
    <w:p w14:paraId="52AE8EE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AD3925" w14:textId="77777777" w:rsidR="009C2AB5" w:rsidRPr="0021721D" w:rsidRDefault="009C2AB5" w:rsidP="009C2AB5">
      <w:r w:rsidRPr="0021721D">
        <w:rPr>
          <w:rStyle w:val="HideTWBExt"/>
        </w:rPr>
        <w:t>&lt;/Amend&gt;</w:t>
      </w:r>
    </w:p>
    <w:p w14:paraId="5E12C4A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199</w:t>
      </w:r>
      <w:r w:rsidRPr="0021721D">
        <w:rPr>
          <w:rStyle w:val="HideTWBExt"/>
          <w:b w:val="0"/>
        </w:rPr>
        <w:t>&lt;/NumAm&gt;</w:t>
      </w:r>
    </w:p>
    <w:p w14:paraId="110EEF45"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04FDF12D" w14:textId="77777777" w:rsidR="009C2AB5" w:rsidRPr="0021721D" w:rsidRDefault="009C2AB5" w:rsidP="009C2AB5">
      <w:pPr>
        <w:pStyle w:val="NormalBold"/>
      </w:pPr>
      <w:r w:rsidRPr="0021721D">
        <w:rPr>
          <w:rStyle w:val="HideTWBExt"/>
          <w:b w:val="0"/>
        </w:rPr>
        <w:lastRenderedPageBreak/>
        <w:t>&lt;/RepeatBlock-By&gt;</w:t>
      </w:r>
    </w:p>
    <w:p w14:paraId="1D1A0D4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7C7D5E"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F3584DC" w14:textId="77777777" w:rsidTr="009C2AB5">
        <w:trPr>
          <w:trHeight w:hRule="exact" w:val="240"/>
          <w:jc w:val="center"/>
        </w:trPr>
        <w:tc>
          <w:tcPr>
            <w:tcW w:w="9752" w:type="dxa"/>
            <w:gridSpan w:val="2"/>
            <w:tcBorders>
              <w:top w:val="nil"/>
              <w:left w:val="nil"/>
              <w:bottom w:val="nil"/>
              <w:right w:val="nil"/>
            </w:tcBorders>
          </w:tcPr>
          <w:p w14:paraId="41E23C71" w14:textId="77777777" w:rsidR="009C2AB5" w:rsidRPr="0021721D" w:rsidRDefault="009C2AB5" w:rsidP="009C2AB5"/>
        </w:tc>
      </w:tr>
      <w:tr w:rsidR="009C2AB5" w:rsidRPr="0021721D" w14:paraId="74AC38A9" w14:textId="77777777" w:rsidTr="009C2AB5">
        <w:trPr>
          <w:trHeight w:val="240"/>
          <w:jc w:val="center"/>
        </w:trPr>
        <w:tc>
          <w:tcPr>
            <w:tcW w:w="4876" w:type="dxa"/>
            <w:tcBorders>
              <w:top w:val="nil"/>
              <w:left w:val="nil"/>
              <w:bottom w:val="nil"/>
              <w:right w:val="nil"/>
            </w:tcBorders>
          </w:tcPr>
          <w:p w14:paraId="63369C2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112434A" w14:textId="77777777" w:rsidR="009C2AB5" w:rsidRPr="0021721D" w:rsidRDefault="009C2AB5" w:rsidP="009C2AB5">
            <w:pPr>
              <w:pStyle w:val="AmColumnHeading"/>
            </w:pPr>
            <w:r w:rsidRPr="0021721D">
              <w:t>Pakeitimas</w:t>
            </w:r>
          </w:p>
        </w:tc>
      </w:tr>
      <w:tr w:rsidR="009C2AB5" w:rsidRPr="0021721D" w14:paraId="68261153" w14:textId="77777777" w:rsidTr="009C2AB5">
        <w:trPr>
          <w:jc w:val="center"/>
        </w:trPr>
        <w:tc>
          <w:tcPr>
            <w:tcW w:w="4876" w:type="dxa"/>
            <w:tcBorders>
              <w:top w:val="nil"/>
              <w:left w:val="nil"/>
              <w:bottom w:val="nil"/>
              <w:right w:val="nil"/>
            </w:tcBorders>
          </w:tcPr>
          <w:p w14:paraId="0E068FE0"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2CCA4E2E" w14:textId="77777777" w:rsidR="009C2AB5" w:rsidRPr="0021721D" w:rsidRDefault="009C2AB5" w:rsidP="009C2AB5">
            <w:pPr>
              <w:pStyle w:val="Normal6a"/>
            </w:pPr>
            <w:r w:rsidRPr="0021721D">
              <w:t>9.</w:t>
            </w:r>
            <w:r w:rsidRPr="0021721D">
              <w:tab/>
              <w:t xml:space="preserve">ragina Komisiją užtikrinti, kad prieš atnaujinant veiksmų planą ateityje būtų rengiami struktūriniai dialogai su šalimis partnerėmis ir Parlamentu </w:t>
            </w:r>
            <w:r w:rsidRPr="0021721D">
              <w:rPr>
                <w:b/>
                <w:i/>
              </w:rPr>
              <w:t>bei valstybėmis narėmis ir kad kartu būtų reguliariai vertinama pažanga, padaryta migracijos valdymo, bendradarbiavimo saugumo srityje, ekonominio vystymosi ir Sąjungos lėšų naudojimo srityse</w:t>
            </w:r>
            <w:r w:rsidRPr="0021721D">
              <w:t>;</w:t>
            </w:r>
          </w:p>
        </w:tc>
      </w:tr>
    </w:tbl>
    <w:p w14:paraId="17739C7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945FF48" w14:textId="77777777" w:rsidR="009C2AB5" w:rsidRPr="0021721D" w:rsidRDefault="009C2AB5" w:rsidP="009C2AB5">
      <w:r w:rsidRPr="0021721D">
        <w:rPr>
          <w:rStyle w:val="HideTWBExt"/>
        </w:rPr>
        <w:t>&lt;/Amend&gt;</w:t>
      </w:r>
    </w:p>
    <w:p w14:paraId="45A5A3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200</w:t>
      </w:r>
      <w:r w:rsidRPr="0021721D">
        <w:rPr>
          <w:rStyle w:val="HideTWBExt"/>
          <w:b w:val="0"/>
        </w:rPr>
        <w:t>&lt;/NumAm&gt;</w:t>
      </w:r>
    </w:p>
    <w:p w14:paraId="7E86F1E8"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19FB3B3C" w14:textId="77777777" w:rsidR="009C2AB5" w:rsidRPr="0021721D" w:rsidRDefault="009C2AB5" w:rsidP="009C2AB5">
      <w:pPr>
        <w:pStyle w:val="NormalBold"/>
      </w:pPr>
      <w:r w:rsidRPr="0021721D">
        <w:rPr>
          <w:rStyle w:val="HideTWBExt"/>
          <w:b w:val="0"/>
        </w:rPr>
        <w:t>&lt;/RepeatBlock-By&gt;</w:t>
      </w:r>
    </w:p>
    <w:p w14:paraId="561C1A4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28F973"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7C97CBF" w14:textId="77777777" w:rsidTr="009C2AB5">
        <w:trPr>
          <w:trHeight w:hRule="exact" w:val="240"/>
          <w:jc w:val="center"/>
        </w:trPr>
        <w:tc>
          <w:tcPr>
            <w:tcW w:w="9752" w:type="dxa"/>
            <w:gridSpan w:val="2"/>
            <w:tcBorders>
              <w:top w:val="nil"/>
              <w:left w:val="nil"/>
              <w:bottom w:val="nil"/>
              <w:right w:val="nil"/>
            </w:tcBorders>
          </w:tcPr>
          <w:p w14:paraId="31F67A95" w14:textId="77777777" w:rsidR="009C2AB5" w:rsidRPr="0021721D" w:rsidRDefault="009C2AB5" w:rsidP="009C2AB5"/>
        </w:tc>
      </w:tr>
      <w:tr w:rsidR="009C2AB5" w:rsidRPr="0021721D" w14:paraId="04AD02BB" w14:textId="77777777" w:rsidTr="009C2AB5">
        <w:trPr>
          <w:trHeight w:val="240"/>
          <w:jc w:val="center"/>
        </w:trPr>
        <w:tc>
          <w:tcPr>
            <w:tcW w:w="4876" w:type="dxa"/>
            <w:tcBorders>
              <w:top w:val="nil"/>
              <w:left w:val="nil"/>
              <w:bottom w:val="nil"/>
              <w:right w:val="nil"/>
            </w:tcBorders>
          </w:tcPr>
          <w:p w14:paraId="67C384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2B8554B" w14:textId="77777777" w:rsidR="009C2AB5" w:rsidRPr="0021721D" w:rsidRDefault="009C2AB5" w:rsidP="009C2AB5">
            <w:pPr>
              <w:pStyle w:val="AmColumnHeading"/>
            </w:pPr>
            <w:r w:rsidRPr="0021721D">
              <w:t>Pakeitimas</w:t>
            </w:r>
          </w:p>
        </w:tc>
      </w:tr>
      <w:tr w:rsidR="009C2AB5" w:rsidRPr="0021721D" w14:paraId="65D5C0E5" w14:textId="77777777" w:rsidTr="009C2AB5">
        <w:trPr>
          <w:jc w:val="center"/>
        </w:trPr>
        <w:tc>
          <w:tcPr>
            <w:tcW w:w="4876" w:type="dxa"/>
            <w:tcBorders>
              <w:top w:val="nil"/>
              <w:left w:val="nil"/>
              <w:bottom w:val="nil"/>
              <w:right w:val="nil"/>
            </w:tcBorders>
          </w:tcPr>
          <w:p w14:paraId="7C4E634C" w14:textId="77777777" w:rsidR="009C2AB5" w:rsidRPr="0021721D" w:rsidRDefault="009C2AB5" w:rsidP="009C2AB5">
            <w:pPr>
              <w:pStyle w:val="Normal6a"/>
            </w:pPr>
            <w:r w:rsidRPr="0021721D">
              <w:t>9.</w:t>
            </w:r>
            <w:r w:rsidRPr="0021721D">
              <w:tab/>
              <w:t xml:space="preserve">ragina Komisiją užtikrinti, kad prieš atnaujinant veiksmų planą ateityje būtų rengiami struktūriniai dialogai su šalimis partnerėmis </w:t>
            </w:r>
            <w:r w:rsidRPr="0021721D">
              <w:rPr>
                <w:b/>
                <w:bCs/>
                <w:i/>
                <w:iCs/>
              </w:rPr>
              <w:t>ir</w:t>
            </w:r>
            <w:r w:rsidRPr="0021721D">
              <w:t xml:space="preserve"> Parlamentu;</w:t>
            </w:r>
          </w:p>
        </w:tc>
        <w:tc>
          <w:tcPr>
            <w:tcW w:w="4876" w:type="dxa"/>
            <w:tcBorders>
              <w:top w:val="nil"/>
              <w:left w:val="nil"/>
              <w:bottom w:val="nil"/>
              <w:right w:val="nil"/>
            </w:tcBorders>
          </w:tcPr>
          <w:p w14:paraId="6644509F"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w:t>
            </w:r>
            <w:r w:rsidRPr="0021721D">
              <w:rPr>
                <w:b/>
                <w:bCs/>
                <w:i/>
                <w:iCs/>
              </w:rPr>
              <w:t>, valstybėmis narėmis,</w:t>
            </w:r>
            <w:r w:rsidRPr="0021721D">
              <w:t xml:space="preserve"> Parlamentu </w:t>
            </w:r>
            <w:r w:rsidRPr="0021721D">
              <w:rPr>
                <w:b/>
                <w:bCs/>
                <w:i/>
                <w:iCs/>
              </w:rPr>
              <w:t>ir kitais suinteresuotaisiais subjektais, siekiant sustiprinti strateginį suderinamumą ir užtikrinti veiksmingą pakto tikslų įgyvendinimą</w:t>
            </w:r>
            <w:r w:rsidRPr="0021721D">
              <w:t>;</w:t>
            </w:r>
          </w:p>
        </w:tc>
      </w:tr>
    </w:tbl>
    <w:p w14:paraId="545608E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03A14FFB" w14:textId="77777777" w:rsidR="009C2AB5" w:rsidRPr="0021721D" w:rsidRDefault="009C2AB5" w:rsidP="009C2AB5">
      <w:r w:rsidRPr="0021721D">
        <w:rPr>
          <w:rStyle w:val="HideTWBExt"/>
        </w:rPr>
        <w:t>&lt;/Amend&gt;</w:t>
      </w:r>
    </w:p>
    <w:p w14:paraId="191CD8B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201</w:t>
      </w:r>
      <w:r w:rsidRPr="0021721D">
        <w:rPr>
          <w:rStyle w:val="HideTWBExt"/>
          <w:b w:val="0"/>
        </w:rPr>
        <w:t>&lt;/NumAm&gt;</w:t>
      </w:r>
    </w:p>
    <w:p w14:paraId="02B37599"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39B32521" w14:textId="77777777" w:rsidR="009C2AB5" w:rsidRPr="0021721D" w:rsidRDefault="009C2AB5" w:rsidP="009C2AB5">
      <w:pPr>
        <w:pStyle w:val="NormalBold"/>
      </w:pPr>
      <w:r w:rsidRPr="0021721D">
        <w:rPr>
          <w:rStyle w:val="HideTWBExt"/>
          <w:b w:val="0"/>
        </w:rPr>
        <w:t>&lt;/RepeatBlock-By&gt;</w:t>
      </w:r>
    </w:p>
    <w:p w14:paraId="28A445D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1176A2C"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DAA081" w14:textId="77777777" w:rsidTr="009C2AB5">
        <w:trPr>
          <w:trHeight w:hRule="exact" w:val="240"/>
          <w:jc w:val="center"/>
        </w:trPr>
        <w:tc>
          <w:tcPr>
            <w:tcW w:w="9752" w:type="dxa"/>
            <w:gridSpan w:val="2"/>
            <w:tcBorders>
              <w:top w:val="nil"/>
              <w:left w:val="nil"/>
              <w:bottom w:val="nil"/>
              <w:right w:val="nil"/>
            </w:tcBorders>
          </w:tcPr>
          <w:p w14:paraId="3A50EE81" w14:textId="77777777" w:rsidR="009C2AB5" w:rsidRPr="0021721D" w:rsidRDefault="009C2AB5" w:rsidP="009C2AB5"/>
        </w:tc>
      </w:tr>
      <w:tr w:rsidR="009C2AB5" w:rsidRPr="0021721D" w14:paraId="23C987C3" w14:textId="77777777" w:rsidTr="009C2AB5">
        <w:trPr>
          <w:trHeight w:val="240"/>
          <w:jc w:val="center"/>
        </w:trPr>
        <w:tc>
          <w:tcPr>
            <w:tcW w:w="4876" w:type="dxa"/>
            <w:tcBorders>
              <w:top w:val="nil"/>
              <w:left w:val="nil"/>
              <w:bottom w:val="nil"/>
              <w:right w:val="nil"/>
            </w:tcBorders>
          </w:tcPr>
          <w:p w14:paraId="574C664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FD9854" w14:textId="77777777" w:rsidR="009C2AB5" w:rsidRPr="0021721D" w:rsidRDefault="009C2AB5" w:rsidP="009C2AB5">
            <w:pPr>
              <w:pStyle w:val="AmColumnHeading"/>
            </w:pPr>
            <w:r w:rsidRPr="0021721D">
              <w:t>Pakeitimas</w:t>
            </w:r>
          </w:p>
        </w:tc>
      </w:tr>
      <w:tr w:rsidR="009C2AB5" w:rsidRPr="0021721D" w14:paraId="00F9552E" w14:textId="77777777" w:rsidTr="009C2AB5">
        <w:trPr>
          <w:jc w:val="center"/>
        </w:trPr>
        <w:tc>
          <w:tcPr>
            <w:tcW w:w="4876" w:type="dxa"/>
            <w:tcBorders>
              <w:top w:val="nil"/>
              <w:left w:val="nil"/>
              <w:bottom w:val="nil"/>
              <w:right w:val="nil"/>
            </w:tcBorders>
          </w:tcPr>
          <w:p w14:paraId="056A14FE" w14:textId="77777777" w:rsidR="009C2AB5" w:rsidRPr="0021721D" w:rsidRDefault="009C2AB5" w:rsidP="009C2AB5">
            <w:pPr>
              <w:pStyle w:val="Normal6a"/>
            </w:pPr>
            <w:r w:rsidRPr="0021721D">
              <w:lastRenderedPageBreak/>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51B3FCE2"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w:t>
            </w:r>
            <w:r w:rsidRPr="0021721D">
              <w:rPr>
                <w:b/>
                <w:i/>
              </w:rPr>
              <w:t>, įskaitant veiksmingą regionų ir vietos valdžios institucijų</w:t>
            </w:r>
            <w:r w:rsidRPr="0021721D">
              <w:t xml:space="preserve"> ir </w:t>
            </w:r>
            <w:r w:rsidRPr="0021721D">
              <w:rPr>
                <w:b/>
                <w:i/>
              </w:rPr>
              <w:t>Europos</w:t>
            </w:r>
            <w:r w:rsidRPr="0021721D">
              <w:t xml:space="preserve"> Parlamentu;</w:t>
            </w:r>
          </w:p>
        </w:tc>
      </w:tr>
    </w:tbl>
    <w:p w14:paraId="7845687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9C5F4F4" w14:textId="77777777" w:rsidR="009C2AB5" w:rsidRPr="0021721D" w:rsidRDefault="009C2AB5" w:rsidP="009C2AB5">
      <w:r w:rsidRPr="0021721D">
        <w:rPr>
          <w:rStyle w:val="HideTWBExt"/>
        </w:rPr>
        <w:t>&lt;/Amend&gt;</w:t>
      </w:r>
    </w:p>
    <w:p w14:paraId="733D2DD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202</w:t>
      </w:r>
      <w:r w:rsidRPr="0021721D">
        <w:rPr>
          <w:rStyle w:val="HideTWBExt"/>
          <w:b w:val="0"/>
        </w:rPr>
        <w:t>&lt;/NumAm&gt;</w:t>
      </w:r>
    </w:p>
    <w:p w14:paraId="0D15A74C"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12BFB5A6" w14:textId="77777777" w:rsidR="009C2AB5" w:rsidRPr="0021721D" w:rsidRDefault="009C2AB5" w:rsidP="009C2AB5">
      <w:pPr>
        <w:pStyle w:val="NormalBold"/>
      </w:pPr>
      <w:r w:rsidRPr="0021721D">
        <w:rPr>
          <w:rStyle w:val="HideTWBExt"/>
          <w:b w:val="0"/>
        </w:rPr>
        <w:t>&lt;/RepeatBlock-By&gt;</w:t>
      </w:r>
    </w:p>
    <w:p w14:paraId="5FA86D2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6F844C"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76CF568" w14:textId="77777777" w:rsidTr="009C2AB5">
        <w:trPr>
          <w:trHeight w:hRule="exact" w:val="240"/>
          <w:jc w:val="center"/>
        </w:trPr>
        <w:tc>
          <w:tcPr>
            <w:tcW w:w="9752" w:type="dxa"/>
            <w:gridSpan w:val="2"/>
            <w:tcBorders>
              <w:top w:val="nil"/>
              <w:left w:val="nil"/>
              <w:bottom w:val="nil"/>
              <w:right w:val="nil"/>
            </w:tcBorders>
          </w:tcPr>
          <w:p w14:paraId="6033345E" w14:textId="77777777" w:rsidR="009C2AB5" w:rsidRPr="0021721D" w:rsidRDefault="009C2AB5" w:rsidP="009C2AB5"/>
        </w:tc>
      </w:tr>
      <w:tr w:rsidR="009C2AB5" w:rsidRPr="0021721D" w14:paraId="7565C1F9" w14:textId="77777777" w:rsidTr="009C2AB5">
        <w:trPr>
          <w:trHeight w:val="240"/>
          <w:jc w:val="center"/>
        </w:trPr>
        <w:tc>
          <w:tcPr>
            <w:tcW w:w="4876" w:type="dxa"/>
            <w:tcBorders>
              <w:top w:val="nil"/>
              <w:left w:val="nil"/>
              <w:bottom w:val="nil"/>
              <w:right w:val="nil"/>
            </w:tcBorders>
          </w:tcPr>
          <w:p w14:paraId="1A0F68E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C3842C1" w14:textId="77777777" w:rsidR="009C2AB5" w:rsidRPr="0021721D" w:rsidRDefault="009C2AB5" w:rsidP="009C2AB5">
            <w:pPr>
              <w:pStyle w:val="AmColumnHeading"/>
            </w:pPr>
            <w:r w:rsidRPr="0021721D">
              <w:t>Pakeitimas</w:t>
            </w:r>
          </w:p>
        </w:tc>
      </w:tr>
      <w:tr w:rsidR="009C2AB5" w:rsidRPr="0021721D" w14:paraId="1E4BF0B7" w14:textId="77777777" w:rsidTr="009C2AB5">
        <w:trPr>
          <w:jc w:val="center"/>
        </w:trPr>
        <w:tc>
          <w:tcPr>
            <w:tcW w:w="4876" w:type="dxa"/>
            <w:tcBorders>
              <w:top w:val="nil"/>
              <w:left w:val="nil"/>
              <w:bottom w:val="nil"/>
              <w:right w:val="nil"/>
            </w:tcBorders>
          </w:tcPr>
          <w:p w14:paraId="5BCF61D2"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3DE89293"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w:t>
            </w:r>
            <w:r w:rsidRPr="0021721D">
              <w:rPr>
                <w:b/>
                <w:i/>
              </w:rPr>
              <w:t>, be kita ko, skaitmeninimo, inovacijų ir dirbtinio intelekto valdymo klausimais,</w:t>
            </w:r>
            <w:r w:rsidRPr="0021721D">
              <w:t xml:space="preserve"> su šalimis partnerėmis ir Parlamentu;</w:t>
            </w:r>
          </w:p>
        </w:tc>
      </w:tr>
    </w:tbl>
    <w:p w14:paraId="625E51C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7733892" w14:textId="77777777" w:rsidR="009C2AB5" w:rsidRPr="0021721D" w:rsidRDefault="009C2AB5" w:rsidP="009C2AB5">
      <w:r w:rsidRPr="0021721D">
        <w:rPr>
          <w:rStyle w:val="HideTWBExt"/>
        </w:rPr>
        <w:t>&lt;/Amend&gt;</w:t>
      </w:r>
    </w:p>
    <w:p w14:paraId="18F0F9B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203</w:t>
      </w:r>
      <w:r w:rsidRPr="0021721D">
        <w:rPr>
          <w:rStyle w:val="HideTWBExt"/>
          <w:b w:val="0"/>
        </w:rPr>
        <w:t>&lt;/NumAm&gt;</w:t>
      </w:r>
    </w:p>
    <w:p w14:paraId="6FA7BD76"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111C409F" w14:textId="77777777" w:rsidR="009C2AB5" w:rsidRPr="0021721D" w:rsidRDefault="009C2AB5" w:rsidP="009C2AB5">
      <w:pPr>
        <w:pStyle w:val="NormalBold"/>
      </w:pPr>
      <w:r w:rsidRPr="0021721D">
        <w:rPr>
          <w:rStyle w:val="HideTWBExt"/>
          <w:b w:val="0"/>
        </w:rPr>
        <w:t>&lt;/RepeatBlock-By&gt;</w:t>
      </w:r>
    </w:p>
    <w:p w14:paraId="03E7C4D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D7744F8"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718C161" w14:textId="77777777" w:rsidTr="009C2AB5">
        <w:trPr>
          <w:trHeight w:hRule="exact" w:val="240"/>
          <w:jc w:val="center"/>
        </w:trPr>
        <w:tc>
          <w:tcPr>
            <w:tcW w:w="9752" w:type="dxa"/>
            <w:gridSpan w:val="2"/>
            <w:tcBorders>
              <w:top w:val="nil"/>
              <w:left w:val="nil"/>
              <w:bottom w:val="nil"/>
              <w:right w:val="nil"/>
            </w:tcBorders>
          </w:tcPr>
          <w:p w14:paraId="139DC845" w14:textId="77777777" w:rsidR="009C2AB5" w:rsidRPr="0021721D" w:rsidRDefault="009C2AB5" w:rsidP="009C2AB5"/>
        </w:tc>
      </w:tr>
      <w:tr w:rsidR="009C2AB5" w:rsidRPr="0021721D" w14:paraId="1EBC588A" w14:textId="77777777" w:rsidTr="009C2AB5">
        <w:trPr>
          <w:trHeight w:val="240"/>
          <w:jc w:val="center"/>
        </w:trPr>
        <w:tc>
          <w:tcPr>
            <w:tcW w:w="4876" w:type="dxa"/>
            <w:tcBorders>
              <w:top w:val="nil"/>
              <w:left w:val="nil"/>
              <w:bottom w:val="nil"/>
              <w:right w:val="nil"/>
            </w:tcBorders>
          </w:tcPr>
          <w:p w14:paraId="7BBF768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34415C" w14:textId="77777777" w:rsidR="009C2AB5" w:rsidRPr="0021721D" w:rsidRDefault="009C2AB5" w:rsidP="009C2AB5">
            <w:pPr>
              <w:pStyle w:val="AmColumnHeading"/>
            </w:pPr>
            <w:r w:rsidRPr="0021721D">
              <w:t>Pakeitimas</w:t>
            </w:r>
          </w:p>
        </w:tc>
      </w:tr>
      <w:tr w:rsidR="009C2AB5" w:rsidRPr="0021721D" w14:paraId="3823C07F" w14:textId="77777777" w:rsidTr="009C2AB5">
        <w:trPr>
          <w:jc w:val="center"/>
        </w:trPr>
        <w:tc>
          <w:tcPr>
            <w:tcW w:w="4876" w:type="dxa"/>
            <w:tcBorders>
              <w:top w:val="nil"/>
              <w:left w:val="nil"/>
              <w:bottom w:val="nil"/>
              <w:right w:val="nil"/>
            </w:tcBorders>
          </w:tcPr>
          <w:p w14:paraId="3A9D7230"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45325CED" w14:textId="77777777" w:rsidR="009C2AB5" w:rsidRPr="0021721D" w:rsidRDefault="009C2AB5" w:rsidP="009C2AB5">
            <w:pPr>
              <w:pStyle w:val="Normal6a"/>
            </w:pPr>
            <w:r w:rsidRPr="0021721D">
              <w:t>9.</w:t>
            </w:r>
            <w:r w:rsidRPr="0021721D">
              <w:tab/>
              <w:t xml:space="preserve">ragina Komisiją užtikrinti, kad prieš atnaujinant veiksmų planą ateityje būtų rengiami struktūriniai dialogai su šalimis partnerėmis ir </w:t>
            </w:r>
            <w:r w:rsidRPr="0021721D">
              <w:rPr>
                <w:b/>
                <w:i/>
              </w:rPr>
              <w:t>Europos</w:t>
            </w:r>
            <w:r w:rsidRPr="0021721D">
              <w:t xml:space="preserve"> Parlamentu;</w:t>
            </w:r>
          </w:p>
        </w:tc>
      </w:tr>
    </w:tbl>
    <w:p w14:paraId="4E9C9E2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96C2C16" w14:textId="77777777" w:rsidR="009C2AB5" w:rsidRPr="0021721D" w:rsidRDefault="009C2AB5" w:rsidP="009C2AB5">
      <w:r w:rsidRPr="0021721D">
        <w:rPr>
          <w:rStyle w:val="HideTWBExt"/>
        </w:rPr>
        <w:t>&lt;/Amend&gt;</w:t>
      </w:r>
    </w:p>
    <w:p w14:paraId="19FBDE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204</w:t>
      </w:r>
      <w:r w:rsidRPr="0021721D">
        <w:rPr>
          <w:rStyle w:val="HideTWBExt"/>
          <w:b w:val="0"/>
        </w:rPr>
        <w:t>&lt;/NumAm&gt;</w:t>
      </w:r>
    </w:p>
    <w:p w14:paraId="6E995FEB" w14:textId="77777777" w:rsidR="009C2AB5" w:rsidRPr="0021721D" w:rsidRDefault="009C2AB5" w:rsidP="009C2AB5">
      <w:pPr>
        <w:pStyle w:val="NormalBold"/>
      </w:pPr>
      <w:r w:rsidRPr="0021721D">
        <w:rPr>
          <w:rStyle w:val="HideTWBExt"/>
          <w:b w:val="0"/>
        </w:rPr>
        <w:lastRenderedPageBreak/>
        <w:t>&lt;RepeatBlock-By&gt;&lt;Members&gt;</w:t>
      </w:r>
      <w:r w:rsidRPr="0021721D">
        <w:t>Helmut Brandstätter, Dan Barna, Hilde Vautmans</w:t>
      </w:r>
      <w:r w:rsidRPr="0021721D">
        <w:rPr>
          <w:rStyle w:val="HideTWBExt"/>
          <w:b w:val="0"/>
        </w:rPr>
        <w:t>&lt;/Members&gt;</w:t>
      </w:r>
    </w:p>
    <w:p w14:paraId="0D019D81" w14:textId="77777777" w:rsidR="009C2AB5" w:rsidRPr="0021721D" w:rsidRDefault="009C2AB5" w:rsidP="009C2AB5">
      <w:pPr>
        <w:pStyle w:val="NormalBold"/>
      </w:pPr>
      <w:r w:rsidRPr="0021721D">
        <w:rPr>
          <w:rStyle w:val="HideTWBExt"/>
          <w:b w:val="0"/>
        </w:rPr>
        <w:t>&lt;/RepeatBlock-By&gt;</w:t>
      </w:r>
    </w:p>
    <w:p w14:paraId="12041D5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E5F396" w14:textId="77777777" w:rsidR="009C2AB5" w:rsidRPr="0021721D" w:rsidRDefault="009C2AB5" w:rsidP="009C2AB5">
      <w:pPr>
        <w:pStyle w:val="NormalBold"/>
      </w:pPr>
      <w:r w:rsidRPr="0021721D">
        <w:rPr>
          <w:rStyle w:val="HideTWBExt"/>
          <w:b w:val="0"/>
        </w:rPr>
        <w:t>&lt;Article&gt;</w:t>
      </w:r>
      <w:r w:rsidRPr="0021721D">
        <w:t>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34AABE" w14:textId="77777777" w:rsidTr="009C2AB5">
        <w:trPr>
          <w:trHeight w:hRule="exact" w:val="240"/>
          <w:jc w:val="center"/>
        </w:trPr>
        <w:tc>
          <w:tcPr>
            <w:tcW w:w="9752" w:type="dxa"/>
            <w:gridSpan w:val="2"/>
            <w:tcBorders>
              <w:top w:val="nil"/>
              <w:left w:val="nil"/>
              <w:bottom w:val="nil"/>
              <w:right w:val="nil"/>
            </w:tcBorders>
          </w:tcPr>
          <w:p w14:paraId="0ABE93B1" w14:textId="77777777" w:rsidR="009C2AB5" w:rsidRPr="0021721D" w:rsidRDefault="009C2AB5" w:rsidP="009C2AB5"/>
        </w:tc>
      </w:tr>
      <w:tr w:rsidR="009C2AB5" w:rsidRPr="0021721D" w14:paraId="7F7A8274" w14:textId="77777777" w:rsidTr="009C2AB5">
        <w:trPr>
          <w:trHeight w:val="240"/>
          <w:jc w:val="center"/>
        </w:trPr>
        <w:tc>
          <w:tcPr>
            <w:tcW w:w="4876" w:type="dxa"/>
            <w:tcBorders>
              <w:top w:val="nil"/>
              <w:left w:val="nil"/>
              <w:bottom w:val="nil"/>
              <w:right w:val="nil"/>
            </w:tcBorders>
          </w:tcPr>
          <w:p w14:paraId="1B8712C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E7B794" w14:textId="77777777" w:rsidR="009C2AB5" w:rsidRPr="0021721D" w:rsidRDefault="009C2AB5" w:rsidP="009C2AB5">
            <w:pPr>
              <w:pStyle w:val="AmColumnHeading"/>
            </w:pPr>
            <w:r w:rsidRPr="0021721D">
              <w:t>Pakeitimas</w:t>
            </w:r>
          </w:p>
        </w:tc>
      </w:tr>
      <w:tr w:rsidR="009C2AB5" w:rsidRPr="0021721D" w14:paraId="6CC34038" w14:textId="77777777" w:rsidTr="009C2AB5">
        <w:trPr>
          <w:jc w:val="center"/>
        </w:trPr>
        <w:tc>
          <w:tcPr>
            <w:tcW w:w="4876" w:type="dxa"/>
            <w:tcBorders>
              <w:top w:val="nil"/>
              <w:left w:val="nil"/>
              <w:bottom w:val="nil"/>
              <w:right w:val="nil"/>
            </w:tcBorders>
          </w:tcPr>
          <w:p w14:paraId="19EB863E" w14:textId="77777777" w:rsidR="009C2AB5" w:rsidRPr="0021721D" w:rsidRDefault="009C2AB5" w:rsidP="009C2AB5">
            <w:pPr>
              <w:pStyle w:val="Normal6a"/>
            </w:pPr>
            <w:r w:rsidRPr="0021721D">
              <w:t>9.</w:t>
            </w:r>
            <w:r w:rsidRPr="0021721D">
              <w:tab/>
              <w:t>ragina Komisiją užtikrinti, kad prieš atnaujinant veiksmų planą ateityje būtų rengiami struktūriniai dialogai su šalimis partnerėmis ir Parlamentu;</w:t>
            </w:r>
          </w:p>
        </w:tc>
        <w:tc>
          <w:tcPr>
            <w:tcW w:w="4876" w:type="dxa"/>
            <w:tcBorders>
              <w:top w:val="nil"/>
              <w:left w:val="nil"/>
              <w:bottom w:val="nil"/>
              <w:right w:val="nil"/>
            </w:tcBorders>
          </w:tcPr>
          <w:p w14:paraId="7B89B3CA" w14:textId="77777777" w:rsidR="009C2AB5" w:rsidRPr="0021721D" w:rsidRDefault="009C2AB5" w:rsidP="009C2AB5">
            <w:pPr>
              <w:pStyle w:val="Normal6a"/>
            </w:pPr>
            <w:r w:rsidRPr="0021721D">
              <w:t>9.</w:t>
            </w:r>
            <w:r w:rsidRPr="0021721D">
              <w:tab/>
              <w:t xml:space="preserve">ragina Komisiją užtikrinti, kad prieš atnaujinant veiksmų planą ateityje būtų rengiami struktūriniai dialogai su šalimis partnerėmis ir </w:t>
            </w:r>
            <w:r w:rsidRPr="0021721D">
              <w:rPr>
                <w:b/>
                <w:i/>
              </w:rPr>
              <w:t>Europos</w:t>
            </w:r>
            <w:r w:rsidRPr="0021721D">
              <w:t xml:space="preserve"> Parlamentu </w:t>
            </w:r>
            <w:r w:rsidRPr="0021721D">
              <w:rPr>
                <w:b/>
                <w:i/>
              </w:rPr>
              <w:t>bei atitinkamais jo organais</w:t>
            </w:r>
            <w:r w:rsidRPr="0021721D">
              <w:t>;</w:t>
            </w:r>
          </w:p>
        </w:tc>
      </w:tr>
    </w:tbl>
    <w:p w14:paraId="19839DA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943EC80" w14:textId="77777777" w:rsidR="009C2AB5" w:rsidRPr="0021721D" w:rsidRDefault="009C2AB5" w:rsidP="009C2AB5">
      <w:r w:rsidRPr="0021721D">
        <w:rPr>
          <w:rStyle w:val="HideTWBExt"/>
        </w:rPr>
        <w:t>&lt;/Amend&gt;</w:t>
      </w:r>
    </w:p>
    <w:p w14:paraId="0DE5290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205</w:t>
      </w:r>
      <w:r w:rsidRPr="0021721D">
        <w:rPr>
          <w:rStyle w:val="HideTWBExt"/>
          <w:b w:val="0"/>
        </w:rPr>
        <w:t>&lt;/NumAm&gt;</w:t>
      </w:r>
    </w:p>
    <w:p w14:paraId="2B636CE6"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2055835B" w14:textId="77777777" w:rsidR="009C2AB5" w:rsidRPr="0021721D" w:rsidRDefault="009C2AB5" w:rsidP="009C2AB5">
      <w:pPr>
        <w:pStyle w:val="NormalBold"/>
      </w:pPr>
      <w:r w:rsidRPr="0021721D">
        <w:rPr>
          <w:rStyle w:val="HideTWBExt"/>
          <w:b w:val="0"/>
        </w:rPr>
        <w:t>&lt;/RepeatBlock-By&gt;</w:t>
      </w:r>
    </w:p>
    <w:p w14:paraId="0B9CFEB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0E3B4D4" w14:textId="77777777" w:rsidR="009C2AB5" w:rsidRPr="0021721D" w:rsidRDefault="009C2AB5" w:rsidP="009C2AB5">
      <w:pPr>
        <w:pStyle w:val="NormalBold"/>
      </w:pPr>
      <w:r w:rsidRPr="0021721D">
        <w:rPr>
          <w:rStyle w:val="HideTWBExt"/>
          <w:b w:val="0"/>
        </w:rPr>
        <w:t>&lt;Article&gt;</w:t>
      </w:r>
      <w:r w:rsidRPr="0021721D">
        <w:t>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0FFA5B5" w14:textId="77777777" w:rsidTr="009C2AB5">
        <w:trPr>
          <w:trHeight w:hRule="exact" w:val="240"/>
          <w:jc w:val="center"/>
        </w:trPr>
        <w:tc>
          <w:tcPr>
            <w:tcW w:w="9752" w:type="dxa"/>
            <w:gridSpan w:val="2"/>
            <w:tcBorders>
              <w:top w:val="nil"/>
              <w:left w:val="nil"/>
              <w:bottom w:val="nil"/>
              <w:right w:val="nil"/>
            </w:tcBorders>
          </w:tcPr>
          <w:p w14:paraId="5A9CEB67" w14:textId="77777777" w:rsidR="009C2AB5" w:rsidRPr="0021721D" w:rsidRDefault="009C2AB5" w:rsidP="009C2AB5"/>
        </w:tc>
      </w:tr>
      <w:tr w:rsidR="009C2AB5" w:rsidRPr="0021721D" w14:paraId="7CE26E11" w14:textId="77777777" w:rsidTr="009C2AB5">
        <w:trPr>
          <w:trHeight w:val="240"/>
          <w:jc w:val="center"/>
        </w:trPr>
        <w:tc>
          <w:tcPr>
            <w:tcW w:w="4876" w:type="dxa"/>
            <w:tcBorders>
              <w:top w:val="nil"/>
              <w:left w:val="nil"/>
              <w:bottom w:val="nil"/>
              <w:right w:val="nil"/>
            </w:tcBorders>
          </w:tcPr>
          <w:p w14:paraId="7A85020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AC5269" w14:textId="77777777" w:rsidR="009C2AB5" w:rsidRPr="0021721D" w:rsidRDefault="009C2AB5" w:rsidP="009C2AB5">
            <w:pPr>
              <w:pStyle w:val="AmColumnHeading"/>
            </w:pPr>
            <w:r w:rsidRPr="0021721D">
              <w:t>Pakeitimas</w:t>
            </w:r>
          </w:p>
        </w:tc>
      </w:tr>
      <w:tr w:rsidR="009C2AB5" w:rsidRPr="0021721D" w14:paraId="7A5AA161" w14:textId="77777777" w:rsidTr="009C2AB5">
        <w:trPr>
          <w:jc w:val="center"/>
        </w:trPr>
        <w:tc>
          <w:tcPr>
            <w:tcW w:w="4876" w:type="dxa"/>
            <w:tcBorders>
              <w:top w:val="nil"/>
              <w:left w:val="nil"/>
              <w:bottom w:val="nil"/>
              <w:right w:val="nil"/>
            </w:tcBorders>
          </w:tcPr>
          <w:p w14:paraId="15A57FE9" w14:textId="77777777" w:rsidR="009C2AB5" w:rsidRPr="0021721D" w:rsidRDefault="009C2AB5" w:rsidP="009C2AB5">
            <w:pPr>
              <w:pStyle w:val="Normal6a"/>
            </w:pPr>
          </w:p>
        </w:tc>
        <w:tc>
          <w:tcPr>
            <w:tcW w:w="4876" w:type="dxa"/>
            <w:tcBorders>
              <w:top w:val="nil"/>
              <w:left w:val="nil"/>
              <w:bottom w:val="nil"/>
              <w:right w:val="nil"/>
            </w:tcBorders>
          </w:tcPr>
          <w:p w14:paraId="0928B955" w14:textId="77777777" w:rsidR="009C2AB5" w:rsidRPr="0021721D" w:rsidRDefault="009C2AB5" w:rsidP="009C2AB5">
            <w:pPr>
              <w:pStyle w:val="Normal6a"/>
            </w:pPr>
            <w:r w:rsidRPr="0021721D">
              <w:rPr>
                <w:b/>
                <w:i/>
              </w:rPr>
              <w:t>9a.</w:t>
            </w:r>
            <w:r w:rsidRPr="0021721D">
              <w:tab/>
            </w:r>
            <w:r w:rsidRPr="0021721D">
              <w:rPr>
                <w:b/>
                <w:i/>
              </w:rPr>
              <w:t>ragina Komisiją teikti paskatas, kuriomis būtų skatinamas bendradarbiavimas, demokratija ir Sąjungos puoselėjamų principų ir vertybių laikymasis, kartu izoliuojant šalis, kurios nesilaiko tarptautinės teisės ir valstybių narių teritorinio vientisumo bei suvereniteto ir kurios veikia kaip nestabilumo ir sutrikdymo regione šaltiniai;</w:t>
            </w:r>
          </w:p>
        </w:tc>
      </w:tr>
    </w:tbl>
    <w:p w14:paraId="01EE0C9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65A432" w14:textId="77777777" w:rsidR="009C2AB5" w:rsidRPr="0021721D" w:rsidRDefault="009C2AB5" w:rsidP="009C2AB5">
      <w:r w:rsidRPr="0021721D">
        <w:rPr>
          <w:rStyle w:val="HideTWBExt"/>
        </w:rPr>
        <w:t>&lt;/Amend&gt;</w:t>
      </w:r>
    </w:p>
    <w:p w14:paraId="69C5BE2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206</w:t>
      </w:r>
      <w:r w:rsidRPr="0021721D">
        <w:rPr>
          <w:rStyle w:val="HideTWBExt"/>
          <w:b w:val="0"/>
        </w:rPr>
        <w:t>&lt;/NumAm&gt;</w:t>
      </w:r>
    </w:p>
    <w:p w14:paraId="621D1750"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111451E6" w14:textId="77777777" w:rsidR="009C2AB5" w:rsidRPr="0021721D" w:rsidRDefault="009C2AB5" w:rsidP="009C2AB5">
      <w:pPr>
        <w:pStyle w:val="NormalBold"/>
      </w:pPr>
      <w:r w:rsidRPr="0021721D">
        <w:rPr>
          <w:rStyle w:val="HideTWBExt"/>
          <w:b w:val="0"/>
        </w:rPr>
        <w:t>&lt;/RepeatBlock-By&gt;</w:t>
      </w:r>
    </w:p>
    <w:p w14:paraId="5396A55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552E58F" w14:textId="77777777" w:rsidR="009C2AB5" w:rsidRPr="0021721D" w:rsidRDefault="009C2AB5" w:rsidP="009C2AB5">
      <w:pPr>
        <w:pStyle w:val="NormalBold"/>
      </w:pPr>
      <w:r w:rsidRPr="0021721D">
        <w:rPr>
          <w:rStyle w:val="HideTWBExt"/>
          <w:b w:val="0"/>
        </w:rPr>
        <w:t>&lt;Article&gt;</w:t>
      </w:r>
      <w:r w:rsidRPr="0021721D">
        <w:t>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8C37DA" w14:textId="77777777" w:rsidTr="009C2AB5">
        <w:trPr>
          <w:trHeight w:hRule="exact" w:val="240"/>
          <w:jc w:val="center"/>
        </w:trPr>
        <w:tc>
          <w:tcPr>
            <w:tcW w:w="9752" w:type="dxa"/>
            <w:gridSpan w:val="2"/>
            <w:tcBorders>
              <w:top w:val="nil"/>
              <w:left w:val="nil"/>
              <w:bottom w:val="nil"/>
              <w:right w:val="nil"/>
            </w:tcBorders>
          </w:tcPr>
          <w:p w14:paraId="683D73B1" w14:textId="77777777" w:rsidR="009C2AB5" w:rsidRPr="0021721D" w:rsidRDefault="009C2AB5" w:rsidP="009C2AB5"/>
        </w:tc>
      </w:tr>
      <w:tr w:rsidR="009C2AB5" w:rsidRPr="0021721D" w14:paraId="21A3FC86" w14:textId="77777777" w:rsidTr="009C2AB5">
        <w:trPr>
          <w:trHeight w:val="240"/>
          <w:jc w:val="center"/>
        </w:trPr>
        <w:tc>
          <w:tcPr>
            <w:tcW w:w="4876" w:type="dxa"/>
            <w:tcBorders>
              <w:top w:val="nil"/>
              <w:left w:val="nil"/>
              <w:bottom w:val="nil"/>
              <w:right w:val="nil"/>
            </w:tcBorders>
          </w:tcPr>
          <w:p w14:paraId="564764E9"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0BF719C3" w14:textId="77777777" w:rsidR="009C2AB5" w:rsidRPr="0021721D" w:rsidRDefault="009C2AB5" w:rsidP="009C2AB5">
            <w:pPr>
              <w:pStyle w:val="AmColumnHeading"/>
            </w:pPr>
            <w:r w:rsidRPr="0021721D">
              <w:t>Pakeitimas</w:t>
            </w:r>
          </w:p>
        </w:tc>
      </w:tr>
      <w:tr w:rsidR="009C2AB5" w:rsidRPr="0021721D" w14:paraId="2E177D35" w14:textId="77777777" w:rsidTr="009C2AB5">
        <w:trPr>
          <w:jc w:val="center"/>
        </w:trPr>
        <w:tc>
          <w:tcPr>
            <w:tcW w:w="4876" w:type="dxa"/>
            <w:tcBorders>
              <w:top w:val="nil"/>
              <w:left w:val="nil"/>
              <w:bottom w:val="nil"/>
              <w:right w:val="nil"/>
            </w:tcBorders>
          </w:tcPr>
          <w:p w14:paraId="2B1B5A60" w14:textId="77777777" w:rsidR="009C2AB5" w:rsidRPr="0021721D" w:rsidRDefault="009C2AB5" w:rsidP="009C2AB5">
            <w:pPr>
              <w:pStyle w:val="Normal6a"/>
            </w:pPr>
          </w:p>
        </w:tc>
        <w:tc>
          <w:tcPr>
            <w:tcW w:w="4876" w:type="dxa"/>
            <w:tcBorders>
              <w:top w:val="nil"/>
              <w:left w:val="nil"/>
              <w:bottom w:val="nil"/>
              <w:right w:val="nil"/>
            </w:tcBorders>
          </w:tcPr>
          <w:p w14:paraId="5366E978" w14:textId="77777777" w:rsidR="009C2AB5" w:rsidRPr="0021721D" w:rsidRDefault="009C2AB5" w:rsidP="009C2AB5">
            <w:pPr>
              <w:pStyle w:val="Normal6a"/>
            </w:pPr>
            <w:r w:rsidRPr="0021721D">
              <w:rPr>
                <w:b/>
                <w:i/>
              </w:rPr>
              <w:t>9a.</w:t>
            </w:r>
            <w:r w:rsidRPr="0021721D">
              <w:tab/>
            </w:r>
            <w:r w:rsidRPr="0021721D">
              <w:rPr>
                <w:b/>
                <w:i/>
              </w:rPr>
              <w:t>pritaria tam, kad būtų nustatytos finansinės ir garantijų priemonės, kuriomis būtų atvertas kapitalas klimato kaitos atžvilgiu pažangiems ir integraciniams projektams nepakankamai finansuojamose srityse, pvz., prisitaikymo prie klimato kaitos, švietimo technologijų ir kaimo plėtros, siekiant sumažinti investuotojų riziką ir skatinti viešojo ir privačiojo sektorių partnerystes;</w:t>
            </w:r>
          </w:p>
        </w:tc>
      </w:tr>
    </w:tbl>
    <w:p w14:paraId="562B213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FA5EEFB" w14:textId="77777777" w:rsidR="009C2AB5" w:rsidRPr="0021721D" w:rsidRDefault="009C2AB5" w:rsidP="009C2AB5">
      <w:r w:rsidRPr="0021721D">
        <w:rPr>
          <w:rStyle w:val="HideTWBExt"/>
        </w:rPr>
        <w:t>&lt;/Amend&gt;</w:t>
      </w:r>
    </w:p>
    <w:p w14:paraId="3525893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207</w:t>
      </w:r>
      <w:r w:rsidRPr="0021721D">
        <w:rPr>
          <w:rStyle w:val="HideTWBExt"/>
          <w:b w:val="0"/>
        </w:rPr>
        <w:t>&lt;/NumAm&gt;</w:t>
      </w:r>
    </w:p>
    <w:p w14:paraId="7C0EECC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39FA082" w14:textId="77777777" w:rsidR="009C2AB5" w:rsidRPr="0021721D" w:rsidRDefault="009C2AB5" w:rsidP="009C2AB5">
      <w:pPr>
        <w:pStyle w:val="NormalBold"/>
      </w:pPr>
      <w:r w:rsidRPr="0021721D">
        <w:rPr>
          <w:rStyle w:val="HideTWBExt"/>
          <w:b w:val="0"/>
        </w:rPr>
        <w:t>&lt;/RepeatBlock-By&gt;</w:t>
      </w:r>
    </w:p>
    <w:p w14:paraId="7DDD76D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425DBBF" w14:textId="77777777" w:rsidR="009C2AB5" w:rsidRPr="0021721D" w:rsidRDefault="009C2AB5" w:rsidP="009C2AB5">
      <w:pPr>
        <w:pStyle w:val="NormalBold"/>
      </w:pPr>
      <w:r w:rsidRPr="0021721D">
        <w:rPr>
          <w:rStyle w:val="HideTWBExt"/>
          <w:b w:val="0"/>
        </w:rPr>
        <w:t>&lt;Article&gt;</w:t>
      </w:r>
      <w:r w:rsidRPr="0021721D">
        <w:t>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26118A" w14:textId="77777777" w:rsidTr="009C2AB5">
        <w:trPr>
          <w:trHeight w:hRule="exact" w:val="240"/>
          <w:jc w:val="center"/>
        </w:trPr>
        <w:tc>
          <w:tcPr>
            <w:tcW w:w="9752" w:type="dxa"/>
            <w:gridSpan w:val="2"/>
            <w:tcBorders>
              <w:top w:val="nil"/>
              <w:left w:val="nil"/>
              <w:bottom w:val="nil"/>
              <w:right w:val="nil"/>
            </w:tcBorders>
          </w:tcPr>
          <w:p w14:paraId="2B6BF1C0" w14:textId="77777777" w:rsidR="009C2AB5" w:rsidRPr="0021721D" w:rsidRDefault="009C2AB5" w:rsidP="009C2AB5"/>
        </w:tc>
      </w:tr>
      <w:tr w:rsidR="009C2AB5" w:rsidRPr="0021721D" w14:paraId="5A99F959" w14:textId="77777777" w:rsidTr="009C2AB5">
        <w:trPr>
          <w:trHeight w:val="240"/>
          <w:jc w:val="center"/>
        </w:trPr>
        <w:tc>
          <w:tcPr>
            <w:tcW w:w="4876" w:type="dxa"/>
            <w:tcBorders>
              <w:top w:val="nil"/>
              <w:left w:val="nil"/>
              <w:bottom w:val="nil"/>
              <w:right w:val="nil"/>
            </w:tcBorders>
          </w:tcPr>
          <w:p w14:paraId="3A7BBD3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816B7E7" w14:textId="77777777" w:rsidR="009C2AB5" w:rsidRPr="0021721D" w:rsidRDefault="009C2AB5" w:rsidP="009C2AB5">
            <w:pPr>
              <w:pStyle w:val="AmColumnHeading"/>
            </w:pPr>
            <w:r w:rsidRPr="0021721D">
              <w:t>Pakeitimas</w:t>
            </w:r>
          </w:p>
        </w:tc>
      </w:tr>
      <w:tr w:rsidR="009C2AB5" w:rsidRPr="0021721D" w14:paraId="30F81B3C" w14:textId="77777777" w:rsidTr="009C2AB5">
        <w:trPr>
          <w:jc w:val="center"/>
        </w:trPr>
        <w:tc>
          <w:tcPr>
            <w:tcW w:w="4876" w:type="dxa"/>
            <w:tcBorders>
              <w:top w:val="nil"/>
              <w:left w:val="nil"/>
              <w:bottom w:val="nil"/>
              <w:right w:val="nil"/>
            </w:tcBorders>
          </w:tcPr>
          <w:p w14:paraId="5FFFC2C4" w14:textId="77777777" w:rsidR="009C2AB5" w:rsidRPr="0021721D" w:rsidRDefault="009C2AB5" w:rsidP="009C2AB5">
            <w:pPr>
              <w:pStyle w:val="Normal6a"/>
            </w:pPr>
          </w:p>
        </w:tc>
        <w:tc>
          <w:tcPr>
            <w:tcW w:w="4876" w:type="dxa"/>
            <w:tcBorders>
              <w:top w:val="nil"/>
              <w:left w:val="nil"/>
              <w:bottom w:val="nil"/>
              <w:right w:val="nil"/>
            </w:tcBorders>
          </w:tcPr>
          <w:p w14:paraId="71DFC792" w14:textId="77777777" w:rsidR="009C2AB5" w:rsidRPr="0021721D" w:rsidRDefault="009C2AB5" w:rsidP="009C2AB5">
            <w:pPr>
              <w:pStyle w:val="Normal6a"/>
            </w:pPr>
            <w:r w:rsidRPr="0021721D">
              <w:rPr>
                <w:b/>
                <w:i/>
              </w:rPr>
              <w:t>9a.</w:t>
            </w:r>
            <w:r w:rsidRPr="0021721D">
              <w:tab/>
            </w:r>
            <w:r w:rsidRPr="0021721D">
              <w:rPr>
                <w:b/>
                <w:i/>
              </w:rPr>
              <w:t>ragina pakto įgyvendinimą įtraukti į platesnį institucinį dialogą ir konsultacijas su partneriais visame regione; pabrėžia naujų strateginės partnerystės susitarimų svarbą įgyvendinant pakto iniciatyvas ir atsižvelgiant į pagrindinius ES interesus;</w:t>
            </w:r>
          </w:p>
        </w:tc>
      </w:tr>
    </w:tbl>
    <w:p w14:paraId="3939958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12B2A5F" w14:textId="77777777" w:rsidR="009C2AB5" w:rsidRPr="0021721D" w:rsidRDefault="009C2AB5" w:rsidP="009C2AB5">
      <w:r w:rsidRPr="0021721D">
        <w:rPr>
          <w:rStyle w:val="HideTWBExt"/>
        </w:rPr>
        <w:t>&lt;/Amend&gt;</w:t>
      </w:r>
    </w:p>
    <w:p w14:paraId="3FE03B7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208</w:t>
      </w:r>
      <w:r w:rsidRPr="0021721D">
        <w:rPr>
          <w:rStyle w:val="HideTWBExt"/>
          <w:b w:val="0"/>
        </w:rPr>
        <w:t>&lt;/NumAm&gt;</w:t>
      </w:r>
    </w:p>
    <w:p w14:paraId="18552AEE"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165CADE0" w14:textId="77777777" w:rsidR="009C2AB5" w:rsidRPr="0021721D" w:rsidRDefault="009C2AB5" w:rsidP="009C2AB5">
      <w:pPr>
        <w:pStyle w:val="NormalBold"/>
      </w:pPr>
      <w:r w:rsidRPr="0021721D">
        <w:rPr>
          <w:rStyle w:val="HideTWBExt"/>
          <w:b w:val="0"/>
        </w:rPr>
        <w:t>&lt;/RepeatBlock-By&gt;</w:t>
      </w:r>
    </w:p>
    <w:p w14:paraId="7C8733C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DB3FF9" w14:textId="77777777" w:rsidR="009C2AB5" w:rsidRPr="0021721D" w:rsidRDefault="009C2AB5" w:rsidP="009C2AB5">
      <w:pPr>
        <w:pStyle w:val="NormalBold"/>
      </w:pPr>
      <w:r w:rsidRPr="0021721D">
        <w:rPr>
          <w:rStyle w:val="HideTWBExt"/>
          <w:b w:val="0"/>
        </w:rPr>
        <w:t>&lt;Article&gt;</w:t>
      </w:r>
      <w:r w:rsidRPr="0021721D">
        <w:t>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D2BCC23" w14:textId="77777777" w:rsidTr="009C2AB5">
        <w:trPr>
          <w:trHeight w:hRule="exact" w:val="240"/>
          <w:jc w:val="center"/>
        </w:trPr>
        <w:tc>
          <w:tcPr>
            <w:tcW w:w="9752" w:type="dxa"/>
            <w:gridSpan w:val="2"/>
            <w:tcBorders>
              <w:top w:val="nil"/>
              <w:left w:val="nil"/>
              <w:bottom w:val="nil"/>
              <w:right w:val="nil"/>
            </w:tcBorders>
          </w:tcPr>
          <w:p w14:paraId="1B322114" w14:textId="77777777" w:rsidR="009C2AB5" w:rsidRPr="0021721D" w:rsidRDefault="009C2AB5" w:rsidP="009C2AB5"/>
        </w:tc>
      </w:tr>
      <w:tr w:rsidR="009C2AB5" w:rsidRPr="0021721D" w14:paraId="3CEBB708" w14:textId="77777777" w:rsidTr="009C2AB5">
        <w:trPr>
          <w:trHeight w:val="240"/>
          <w:jc w:val="center"/>
        </w:trPr>
        <w:tc>
          <w:tcPr>
            <w:tcW w:w="4876" w:type="dxa"/>
            <w:tcBorders>
              <w:top w:val="nil"/>
              <w:left w:val="nil"/>
              <w:bottom w:val="nil"/>
              <w:right w:val="nil"/>
            </w:tcBorders>
          </w:tcPr>
          <w:p w14:paraId="44434CA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E193B0" w14:textId="77777777" w:rsidR="009C2AB5" w:rsidRPr="0021721D" w:rsidRDefault="009C2AB5" w:rsidP="009C2AB5">
            <w:pPr>
              <w:pStyle w:val="AmColumnHeading"/>
            </w:pPr>
            <w:r w:rsidRPr="0021721D">
              <w:t>Pakeitimas</w:t>
            </w:r>
          </w:p>
        </w:tc>
      </w:tr>
      <w:tr w:rsidR="009C2AB5" w:rsidRPr="0021721D" w14:paraId="47F0E3B5" w14:textId="77777777" w:rsidTr="009C2AB5">
        <w:trPr>
          <w:jc w:val="center"/>
        </w:trPr>
        <w:tc>
          <w:tcPr>
            <w:tcW w:w="4876" w:type="dxa"/>
            <w:tcBorders>
              <w:top w:val="nil"/>
              <w:left w:val="nil"/>
              <w:bottom w:val="nil"/>
              <w:right w:val="nil"/>
            </w:tcBorders>
          </w:tcPr>
          <w:p w14:paraId="39D97D8E" w14:textId="77777777" w:rsidR="009C2AB5" w:rsidRPr="0021721D" w:rsidRDefault="009C2AB5" w:rsidP="009C2AB5">
            <w:pPr>
              <w:pStyle w:val="Normal6a"/>
            </w:pPr>
          </w:p>
        </w:tc>
        <w:tc>
          <w:tcPr>
            <w:tcW w:w="4876" w:type="dxa"/>
            <w:tcBorders>
              <w:top w:val="nil"/>
              <w:left w:val="nil"/>
              <w:bottom w:val="nil"/>
              <w:right w:val="nil"/>
            </w:tcBorders>
          </w:tcPr>
          <w:p w14:paraId="67B28DA5" w14:textId="77777777" w:rsidR="009C2AB5" w:rsidRPr="0021721D" w:rsidRDefault="009C2AB5" w:rsidP="009C2AB5">
            <w:pPr>
              <w:pStyle w:val="Normal6a"/>
            </w:pPr>
            <w:r w:rsidRPr="0021721D">
              <w:rPr>
                <w:b/>
                <w:i/>
              </w:rPr>
              <w:t>9a.</w:t>
            </w:r>
            <w:r w:rsidRPr="0021721D">
              <w:tab/>
            </w:r>
            <w:r w:rsidRPr="0021721D">
              <w:rPr>
                <w:b/>
                <w:i/>
              </w:rPr>
              <w:t xml:space="preserve">pabrėžia, kad įgyvendinant Viduržemio jūros regiono paktą reikia pasinaudoti daugybe jau esamų priemonių, susitarimų ir </w:t>
            </w:r>
            <w:r w:rsidRPr="0021721D">
              <w:rPr>
                <w:b/>
                <w:i/>
              </w:rPr>
              <w:lastRenderedPageBreak/>
              <w:t>bendradarbiavimo sistemų, ypač Viduržemio jūros sąjungos kontekste;</w:t>
            </w:r>
          </w:p>
        </w:tc>
      </w:tr>
    </w:tbl>
    <w:p w14:paraId="7F5C7EC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1A779073" w14:textId="77777777" w:rsidR="009C2AB5" w:rsidRPr="0021721D" w:rsidRDefault="009C2AB5" w:rsidP="009C2AB5">
      <w:r w:rsidRPr="0021721D">
        <w:rPr>
          <w:rStyle w:val="HideTWBExt"/>
        </w:rPr>
        <w:t>&lt;/Amend&gt;</w:t>
      </w:r>
    </w:p>
    <w:p w14:paraId="1A55470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209</w:t>
      </w:r>
      <w:r w:rsidRPr="0021721D">
        <w:rPr>
          <w:rStyle w:val="HideTWBExt"/>
          <w:b w:val="0"/>
        </w:rPr>
        <w:t>&lt;/NumAm&gt;</w:t>
      </w:r>
    </w:p>
    <w:p w14:paraId="54926B06"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1020A7B7" w14:textId="77777777" w:rsidR="009C2AB5" w:rsidRPr="0021721D" w:rsidRDefault="009C2AB5" w:rsidP="009C2AB5">
      <w:pPr>
        <w:pStyle w:val="NormalBold"/>
      </w:pPr>
      <w:r w:rsidRPr="0021721D">
        <w:rPr>
          <w:rStyle w:val="HideTWBExt"/>
          <w:b w:val="0"/>
        </w:rPr>
        <w:t>&lt;/RepeatBlock-By&gt;</w:t>
      </w:r>
    </w:p>
    <w:p w14:paraId="4FCEC5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A7B141E" w14:textId="77777777" w:rsidR="009C2AB5" w:rsidRPr="0021721D" w:rsidRDefault="009C2AB5" w:rsidP="009C2AB5">
      <w:pPr>
        <w:pStyle w:val="NormalBold"/>
      </w:pPr>
      <w:r w:rsidRPr="0021721D">
        <w:rPr>
          <w:rStyle w:val="HideTWBExt"/>
          <w:b w:val="0"/>
        </w:rPr>
        <w:t>&lt;Article&gt;</w:t>
      </w:r>
      <w:r w:rsidRPr="0021721D">
        <w:t>10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6F2BB95" w14:textId="77777777" w:rsidTr="009C2AB5">
        <w:trPr>
          <w:trHeight w:hRule="exact" w:val="240"/>
          <w:jc w:val="center"/>
        </w:trPr>
        <w:tc>
          <w:tcPr>
            <w:tcW w:w="9752" w:type="dxa"/>
            <w:gridSpan w:val="2"/>
            <w:tcBorders>
              <w:top w:val="nil"/>
              <w:left w:val="nil"/>
              <w:bottom w:val="nil"/>
              <w:right w:val="nil"/>
            </w:tcBorders>
          </w:tcPr>
          <w:p w14:paraId="6EBF9637" w14:textId="77777777" w:rsidR="009C2AB5" w:rsidRPr="0021721D" w:rsidRDefault="009C2AB5" w:rsidP="009C2AB5"/>
        </w:tc>
      </w:tr>
      <w:tr w:rsidR="009C2AB5" w:rsidRPr="0021721D" w14:paraId="7E9088C8" w14:textId="77777777" w:rsidTr="009C2AB5">
        <w:trPr>
          <w:trHeight w:val="240"/>
          <w:jc w:val="center"/>
        </w:trPr>
        <w:tc>
          <w:tcPr>
            <w:tcW w:w="4876" w:type="dxa"/>
            <w:tcBorders>
              <w:top w:val="nil"/>
              <w:left w:val="nil"/>
              <w:bottom w:val="nil"/>
              <w:right w:val="nil"/>
            </w:tcBorders>
          </w:tcPr>
          <w:p w14:paraId="691329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399186" w14:textId="77777777" w:rsidR="009C2AB5" w:rsidRPr="0021721D" w:rsidRDefault="009C2AB5" w:rsidP="009C2AB5">
            <w:pPr>
              <w:pStyle w:val="AmColumnHeading"/>
            </w:pPr>
            <w:r w:rsidRPr="0021721D">
              <w:t>Pakeitimas</w:t>
            </w:r>
          </w:p>
        </w:tc>
      </w:tr>
      <w:tr w:rsidR="009C2AB5" w:rsidRPr="0021721D" w14:paraId="7A98DA81" w14:textId="77777777" w:rsidTr="009C2AB5">
        <w:trPr>
          <w:jc w:val="center"/>
        </w:trPr>
        <w:tc>
          <w:tcPr>
            <w:tcW w:w="4876" w:type="dxa"/>
            <w:tcBorders>
              <w:top w:val="nil"/>
              <w:left w:val="nil"/>
              <w:bottom w:val="nil"/>
              <w:right w:val="nil"/>
            </w:tcBorders>
          </w:tcPr>
          <w:p w14:paraId="09DC6F53" w14:textId="77777777" w:rsidR="009C2AB5" w:rsidRPr="0021721D" w:rsidRDefault="009C2AB5" w:rsidP="009C2AB5">
            <w:pPr>
              <w:pStyle w:val="Normal6a"/>
            </w:pPr>
            <w:r w:rsidRPr="0021721D">
              <w:t>10.</w:t>
            </w:r>
            <w:r w:rsidRPr="0021721D">
              <w:tab/>
              <w:t>reikalauja, kad Viduržemio jūros regiono sąjungos parlamentinė asamblėja (PA-UfM) atliktų esminį ir svarbesnį vaidmenį prižiūrint pakto įgyvendinimą;</w:t>
            </w:r>
          </w:p>
        </w:tc>
        <w:tc>
          <w:tcPr>
            <w:tcW w:w="4876" w:type="dxa"/>
            <w:tcBorders>
              <w:top w:val="nil"/>
              <w:left w:val="nil"/>
              <w:bottom w:val="nil"/>
              <w:right w:val="nil"/>
            </w:tcBorders>
          </w:tcPr>
          <w:p w14:paraId="68A770A2" w14:textId="77777777" w:rsidR="009C2AB5" w:rsidRPr="0021721D" w:rsidRDefault="009C2AB5" w:rsidP="009C2AB5">
            <w:pPr>
              <w:pStyle w:val="Normal6a"/>
            </w:pPr>
            <w:r w:rsidRPr="0021721D">
              <w:t>10.</w:t>
            </w:r>
            <w:r w:rsidRPr="0021721D">
              <w:tab/>
              <w:t>reikalauja, kad Viduržemio jūros regiono sąjungos parlamentinė asamblėja (PA-UfM)</w:t>
            </w:r>
            <w:r w:rsidRPr="0021721D">
              <w:rPr>
                <w:b/>
                <w:i/>
              </w:rPr>
              <w:t>, kurią sudaro 27 Europos Sąjungos valstybių narių (Austrijos, Belgijos, Bulgarijos, Kipro, Kroatijos, Čekijos, Danijos, Estijos, Suomijos, Prancūzijos, Vokietijos, Graikijos, Vengrijos, Airijos, Italijos, Latvijos, Lietuvos, Liuksemburgo, Maltos, Nyderlandų, Lenkijos, Portugalijos, Rumunijos, Slovakijos, Slovėnijos, Ispanijos, Švedijos) ir keturių Europos pakrantės šalių (Albanijos, Bosnijos ir Hercegovinos, Monako Kunigaikštystės ir Juodkalnijos), Europos Parlamento ir 11 Viduržemio jūros regiono šalių partnerių (Alžyro, Egipto, Izraelio, Jordanijos, Libano, Maroko, Mauritanijos, Palestinos, Sirijos, Tuniso ir Turkijos) parlamentinės delegacijos</w:t>
            </w:r>
            <w:r w:rsidRPr="0021721D">
              <w:t xml:space="preserve"> atliktų esminį ir svarbesnį vaidmenį prižiūrint pakto įgyvendinimą;</w:t>
            </w:r>
          </w:p>
        </w:tc>
      </w:tr>
    </w:tbl>
    <w:p w14:paraId="550377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0FA449A" w14:textId="77777777" w:rsidR="009C2AB5" w:rsidRPr="0021721D" w:rsidRDefault="009C2AB5" w:rsidP="009C2AB5">
      <w:r w:rsidRPr="0021721D">
        <w:rPr>
          <w:rStyle w:val="HideTWBExt"/>
        </w:rPr>
        <w:t>&lt;/Amend&gt;</w:t>
      </w:r>
    </w:p>
    <w:p w14:paraId="7F52A3A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210</w:t>
      </w:r>
      <w:r w:rsidRPr="0021721D">
        <w:rPr>
          <w:rStyle w:val="HideTWBExt"/>
          <w:b w:val="0"/>
        </w:rPr>
        <w:t>&lt;/NumAm&gt;</w:t>
      </w:r>
    </w:p>
    <w:p w14:paraId="205C27BD"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0A6D45D2" w14:textId="77777777" w:rsidR="009C2AB5" w:rsidRPr="0021721D" w:rsidRDefault="009C2AB5" w:rsidP="009C2AB5">
      <w:pPr>
        <w:pStyle w:val="NormalBold"/>
      </w:pPr>
      <w:r w:rsidRPr="0021721D">
        <w:rPr>
          <w:rStyle w:val="HideTWBExt"/>
          <w:b w:val="0"/>
        </w:rPr>
        <w:t>&lt;/RepeatBlock-By&gt;</w:t>
      </w:r>
    </w:p>
    <w:p w14:paraId="1D1C39B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EDE222D" w14:textId="77777777" w:rsidR="009C2AB5" w:rsidRPr="0021721D" w:rsidRDefault="009C2AB5" w:rsidP="009C2AB5">
      <w:pPr>
        <w:pStyle w:val="NormalBold"/>
      </w:pPr>
      <w:r w:rsidRPr="0021721D">
        <w:rPr>
          <w:rStyle w:val="HideTWBExt"/>
          <w:b w:val="0"/>
        </w:rPr>
        <w:lastRenderedPageBreak/>
        <w:t>&lt;Article&gt;</w:t>
      </w:r>
      <w:r w:rsidRPr="0021721D">
        <w:t>10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86B31E" w14:textId="77777777" w:rsidTr="009C2AB5">
        <w:trPr>
          <w:trHeight w:hRule="exact" w:val="240"/>
          <w:jc w:val="center"/>
        </w:trPr>
        <w:tc>
          <w:tcPr>
            <w:tcW w:w="9752" w:type="dxa"/>
            <w:gridSpan w:val="2"/>
            <w:tcBorders>
              <w:top w:val="nil"/>
              <w:left w:val="nil"/>
              <w:bottom w:val="nil"/>
              <w:right w:val="nil"/>
            </w:tcBorders>
          </w:tcPr>
          <w:p w14:paraId="0AD20140" w14:textId="77777777" w:rsidR="009C2AB5" w:rsidRPr="0021721D" w:rsidRDefault="009C2AB5" w:rsidP="009C2AB5"/>
        </w:tc>
      </w:tr>
      <w:tr w:rsidR="009C2AB5" w:rsidRPr="0021721D" w14:paraId="0075710F" w14:textId="77777777" w:rsidTr="009C2AB5">
        <w:trPr>
          <w:trHeight w:val="240"/>
          <w:jc w:val="center"/>
        </w:trPr>
        <w:tc>
          <w:tcPr>
            <w:tcW w:w="4876" w:type="dxa"/>
            <w:tcBorders>
              <w:top w:val="nil"/>
              <w:left w:val="nil"/>
              <w:bottom w:val="nil"/>
              <w:right w:val="nil"/>
            </w:tcBorders>
          </w:tcPr>
          <w:p w14:paraId="0B92489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5F76F4C" w14:textId="77777777" w:rsidR="009C2AB5" w:rsidRPr="0021721D" w:rsidRDefault="009C2AB5" w:rsidP="009C2AB5">
            <w:pPr>
              <w:pStyle w:val="AmColumnHeading"/>
            </w:pPr>
            <w:r w:rsidRPr="0021721D">
              <w:t>Pakeitimas</w:t>
            </w:r>
          </w:p>
        </w:tc>
      </w:tr>
      <w:tr w:rsidR="009C2AB5" w:rsidRPr="0021721D" w14:paraId="3E34AC64" w14:textId="77777777" w:rsidTr="009C2AB5">
        <w:trPr>
          <w:jc w:val="center"/>
        </w:trPr>
        <w:tc>
          <w:tcPr>
            <w:tcW w:w="4876" w:type="dxa"/>
            <w:tcBorders>
              <w:top w:val="nil"/>
              <w:left w:val="nil"/>
              <w:bottom w:val="nil"/>
              <w:right w:val="nil"/>
            </w:tcBorders>
          </w:tcPr>
          <w:p w14:paraId="347EF3A3" w14:textId="77777777" w:rsidR="009C2AB5" w:rsidRPr="0021721D" w:rsidRDefault="009C2AB5" w:rsidP="009C2AB5">
            <w:pPr>
              <w:pStyle w:val="Normal6a"/>
            </w:pPr>
            <w:r w:rsidRPr="0021721D">
              <w:t>10.</w:t>
            </w:r>
            <w:r w:rsidRPr="0021721D">
              <w:tab/>
              <w:t xml:space="preserve">palankiai vertina pasiūlymą įsteigti Viduržemio jūros regiono jaunimo parlamentinę asamblėją; skatina šios jaunimo asamblėjos įtvirtinimą </w:t>
            </w:r>
            <w:r w:rsidRPr="0021721D">
              <w:rPr>
                <w:b/>
                <w:i/>
              </w:rPr>
              <w:t>PA</w:t>
            </w:r>
            <w:r w:rsidRPr="0021721D">
              <w:t>-UfM sistemoje;</w:t>
            </w:r>
          </w:p>
        </w:tc>
        <w:tc>
          <w:tcPr>
            <w:tcW w:w="4876" w:type="dxa"/>
            <w:tcBorders>
              <w:top w:val="nil"/>
              <w:left w:val="nil"/>
              <w:bottom w:val="nil"/>
              <w:right w:val="nil"/>
            </w:tcBorders>
          </w:tcPr>
          <w:p w14:paraId="05558DFC" w14:textId="77777777" w:rsidR="009C2AB5" w:rsidRPr="0021721D" w:rsidRDefault="009C2AB5" w:rsidP="009C2AB5">
            <w:pPr>
              <w:pStyle w:val="Normal6a"/>
            </w:pPr>
            <w:r w:rsidRPr="0021721D">
              <w:t>10.</w:t>
            </w:r>
            <w:r w:rsidRPr="0021721D">
              <w:tab/>
            </w:r>
            <w:r w:rsidRPr="0021721D">
              <w:rPr>
                <w:b/>
                <w:i/>
              </w:rPr>
              <w:t>pabrėžia, kad Viduržemio jūros sąjunga yra tinkamiausia institucinė tikro ES ir jos Viduržemio jūros regiono partnerių bendradarbiavimo sistema, jei jai bus suteikti didesni politiniai įgaliojimai, pakankami ir nuspėjami finansiniai ištekliai ir valdymo struktūra, kuria užtikrinamas vienodas ir prasmingas vietos valdžios institucijų, socialinių partnerių ir pilietinės visuomenės dalyvavimas nustatant ir įgyvendinant bendrus prioritetus;</w:t>
            </w:r>
            <w:r w:rsidRPr="0021721D">
              <w:t xml:space="preserve"> reikalauja, kad Viduržemio jūros regiono sąjungos parlamentinė asamblėja </w:t>
            </w:r>
            <w:r w:rsidRPr="0021721D">
              <w:rPr>
                <w:b/>
                <w:i/>
              </w:rPr>
              <w:t>(UfM)</w:t>
            </w:r>
            <w:r w:rsidRPr="0021721D">
              <w:t xml:space="preserve"> atliktų esminį ir svarbesnį vaidmenį prižiūrint pakto įgyvendinimą;</w:t>
            </w:r>
          </w:p>
        </w:tc>
      </w:tr>
    </w:tbl>
    <w:p w14:paraId="05C63E2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14A1FDA" w14:textId="77777777" w:rsidR="009C2AB5" w:rsidRPr="0021721D" w:rsidRDefault="009C2AB5" w:rsidP="009C2AB5">
      <w:r w:rsidRPr="0021721D">
        <w:rPr>
          <w:rStyle w:val="HideTWBExt"/>
        </w:rPr>
        <w:t>&lt;/Amend&gt;</w:t>
      </w:r>
    </w:p>
    <w:p w14:paraId="403C72D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211</w:t>
      </w:r>
      <w:r w:rsidRPr="0021721D">
        <w:rPr>
          <w:rStyle w:val="HideTWBExt"/>
          <w:b w:val="0"/>
        </w:rPr>
        <w:t>&lt;/NumAm&gt;</w:t>
      </w:r>
    </w:p>
    <w:p w14:paraId="6A0DBB9A"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2BE2F091" w14:textId="77777777" w:rsidR="009C2AB5" w:rsidRPr="0021721D" w:rsidRDefault="009C2AB5" w:rsidP="009C2AB5">
      <w:pPr>
        <w:pStyle w:val="NormalBold"/>
      </w:pPr>
      <w:r w:rsidRPr="0021721D">
        <w:rPr>
          <w:rStyle w:val="HideTWBExt"/>
          <w:b w:val="0"/>
        </w:rPr>
        <w:t>&lt;/RepeatBlock-By&gt;</w:t>
      </w:r>
    </w:p>
    <w:p w14:paraId="3C33BA8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887ED4" w14:textId="77777777" w:rsidR="009C2AB5" w:rsidRPr="0021721D" w:rsidRDefault="009C2AB5" w:rsidP="009C2AB5">
      <w:pPr>
        <w:pStyle w:val="NormalBold"/>
      </w:pPr>
      <w:r w:rsidRPr="0021721D">
        <w:rPr>
          <w:rStyle w:val="HideTWBExt"/>
          <w:b w:val="0"/>
        </w:rPr>
        <w:t>&lt;Article&gt;</w:t>
      </w:r>
      <w:r w:rsidRPr="0021721D">
        <w:t>10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6DD8735" w14:textId="77777777" w:rsidTr="009C2AB5">
        <w:trPr>
          <w:trHeight w:hRule="exact" w:val="240"/>
          <w:jc w:val="center"/>
        </w:trPr>
        <w:tc>
          <w:tcPr>
            <w:tcW w:w="9752" w:type="dxa"/>
            <w:gridSpan w:val="2"/>
            <w:tcBorders>
              <w:top w:val="nil"/>
              <w:left w:val="nil"/>
              <w:bottom w:val="nil"/>
              <w:right w:val="nil"/>
            </w:tcBorders>
          </w:tcPr>
          <w:p w14:paraId="3A76490F" w14:textId="77777777" w:rsidR="009C2AB5" w:rsidRPr="0021721D" w:rsidRDefault="009C2AB5" w:rsidP="009C2AB5"/>
        </w:tc>
      </w:tr>
      <w:tr w:rsidR="009C2AB5" w:rsidRPr="0021721D" w14:paraId="7358A497" w14:textId="77777777" w:rsidTr="009C2AB5">
        <w:trPr>
          <w:trHeight w:val="240"/>
          <w:jc w:val="center"/>
        </w:trPr>
        <w:tc>
          <w:tcPr>
            <w:tcW w:w="4876" w:type="dxa"/>
            <w:tcBorders>
              <w:top w:val="nil"/>
              <w:left w:val="nil"/>
              <w:bottom w:val="nil"/>
              <w:right w:val="nil"/>
            </w:tcBorders>
          </w:tcPr>
          <w:p w14:paraId="5B98F66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63110A7" w14:textId="77777777" w:rsidR="009C2AB5" w:rsidRPr="0021721D" w:rsidRDefault="009C2AB5" w:rsidP="009C2AB5">
            <w:pPr>
              <w:pStyle w:val="AmColumnHeading"/>
            </w:pPr>
            <w:r w:rsidRPr="0021721D">
              <w:t>Pakeitimas</w:t>
            </w:r>
          </w:p>
        </w:tc>
      </w:tr>
      <w:tr w:rsidR="009C2AB5" w:rsidRPr="0021721D" w14:paraId="67914DC5" w14:textId="77777777" w:rsidTr="009C2AB5">
        <w:trPr>
          <w:jc w:val="center"/>
        </w:trPr>
        <w:tc>
          <w:tcPr>
            <w:tcW w:w="4876" w:type="dxa"/>
            <w:tcBorders>
              <w:top w:val="nil"/>
              <w:left w:val="nil"/>
              <w:bottom w:val="nil"/>
              <w:right w:val="nil"/>
            </w:tcBorders>
          </w:tcPr>
          <w:p w14:paraId="2AAF3176" w14:textId="77777777" w:rsidR="009C2AB5" w:rsidRPr="0021721D" w:rsidRDefault="009C2AB5" w:rsidP="009C2AB5">
            <w:pPr>
              <w:pStyle w:val="Normal6a"/>
            </w:pPr>
            <w:r w:rsidRPr="0021721D">
              <w:t>10.</w:t>
            </w:r>
            <w:r w:rsidRPr="0021721D">
              <w:tab/>
              <w:t>reikalauja, kad Viduržemio jūros regiono sąjungos parlamentinė asamblėja (PA-UfM) atliktų esminį ir svarbesnį vaidmenį prižiūrint pakto įgyvendinimą;</w:t>
            </w:r>
          </w:p>
        </w:tc>
        <w:tc>
          <w:tcPr>
            <w:tcW w:w="4876" w:type="dxa"/>
            <w:tcBorders>
              <w:top w:val="nil"/>
              <w:left w:val="nil"/>
              <w:bottom w:val="nil"/>
              <w:right w:val="nil"/>
            </w:tcBorders>
          </w:tcPr>
          <w:p w14:paraId="1E095868" w14:textId="77777777" w:rsidR="009C2AB5" w:rsidRPr="0021721D" w:rsidRDefault="009C2AB5" w:rsidP="009C2AB5">
            <w:pPr>
              <w:pStyle w:val="Normal6a"/>
            </w:pPr>
            <w:r w:rsidRPr="0021721D">
              <w:t>10.</w:t>
            </w:r>
            <w:r w:rsidRPr="0021721D">
              <w:tab/>
            </w:r>
            <w:r w:rsidRPr="0021721D">
              <w:rPr>
                <w:b/>
                <w:i/>
              </w:rPr>
              <w:t>pripažįsta didelę Viduržemio jūros sąjungos parlamentinės asamblėjos (PA-UfM) vertę nuo 2003 m.;</w:t>
            </w:r>
            <w:r w:rsidRPr="0021721D">
              <w:t xml:space="preserve"> reikalauja, kad Viduržemio jūros regiono sąjungos parlamentinė asamblėja (PA-UfM) atliktų esminį ir svarbesnį vaidmenį prižiūrint pakto įgyvendinimą;</w:t>
            </w:r>
          </w:p>
        </w:tc>
      </w:tr>
    </w:tbl>
    <w:p w14:paraId="4C615D0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E3B976F" w14:textId="77777777" w:rsidR="009C2AB5" w:rsidRPr="0021721D" w:rsidRDefault="009C2AB5" w:rsidP="009C2AB5">
      <w:r w:rsidRPr="0021721D">
        <w:rPr>
          <w:rStyle w:val="HideTWBExt"/>
        </w:rPr>
        <w:t>&lt;/Amend&gt;</w:t>
      </w:r>
    </w:p>
    <w:p w14:paraId="6A00197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212</w:t>
      </w:r>
      <w:r w:rsidRPr="0021721D">
        <w:rPr>
          <w:rStyle w:val="HideTWBExt"/>
          <w:b w:val="0"/>
        </w:rPr>
        <w:t>&lt;/NumAm&gt;</w:t>
      </w:r>
    </w:p>
    <w:p w14:paraId="20DCDF2A"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546A234D" w14:textId="77777777" w:rsidR="009C2AB5" w:rsidRPr="0021721D" w:rsidRDefault="009C2AB5" w:rsidP="009C2AB5">
      <w:pPr>
        <w:pStyle w:val="NormalBold"/>
      </w:pPr>
      <w:r w:rsidRPr="0021721D">
        <w:rPr>
          <w:rStyle w:val="HideTWBExt"/>
          <w:b w:val="0"/>
        </w:rPr>
        <w:lastRenderedPageBreak/>
        <w:t>&lt;/RepeatBlock-By&gt;</w:t>
      </w:r>
    </w:p>
    <w:p w14:paraId="06D921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2D50480" w14:textId="77777777" w:rsidR="009C2AB5" w:rsidRPr="0021721D" w:rsidRDefault="009C2AB5" w:rsidP="009C2AB5">
      <w:pPr>
        <w:pStyle w:val="NormalBold"/>
      </w:pPr>
      <w:r w:rsidRPr="0021721D">
        <w:rPr>
          <w:rStyle w:val="HideTWBExt"/>
          <w:b w:val="0"/>
        </w:rPr>
        <w:t>&lt;Article&gt;</w:t>
      </w:r>
      <w:r w:rsidRPr="0021721D">
        <w:t>10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08B427F" w14:textId="77777777" w:rsidTr="009C2AB5">
        <w:trPr>
          <w:trHeight w:hRule="exact" w:val="240"/>
          <w:jc w:val="center"/>
        </w:trPr>
        <w:tc>
          <w:tcPr>
            <w:tcW w:w="9752" w:type="dxa"/>
            <w:gridSpan w:val="2"/>
            <w:tcBorders>
              <w:top w:val="nil"/>
              <w:left w:val="nil"/>
              <w:bottom w:val="nil"/>
              <w:right w:val="nil"/>
            </w:tcBorders>
          </w:tcPr>
          <w:p w14:paraId="511A7F1C" w14:textId="77777777" w:rsidR="009C2AB5" w:rsidRPr="0021721D" w:rsidRDefault="009C2AB5" w:rsidP="009C2AB5"/>
        </w:tc>
      </w:tr>
      <w:tr w:rsidR="009C2AB5" w:rsidRPr="0021721D" w14:paraId="5299FEFE" w14:textId="77777777" w:rsidTr="009C2AB5">
        <w:trPr>
          <w:trHeight w:val="240"/>
          <w:jc w:val="center"/>
        </w:trPr>
        <w:tc>
          <w:tcPr>
            <w:tcW w:w="4876" w:type="dxa"/>
            <w:tcBorders>
              <w:top w:val="nil"/>
              <w:left w:val="nil"/>
              <w:bottom w:val="nil"/>
              <w:right w:val="nil"/>
            </w:tcBorders>
          </w:tcPr>
          <w:p w14:paraId="7982B62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69238CE" w14:textId="77777777" w:rsidR="009C2AB5" w:rsidRPr="0021721D" w:rsidRDefault="009C2AB5" w:rsidP="009C2AB5">
            <w:pPr>
              <w:pStyle w:val="AmColumnHeading"/>
            </w:pPr>
            <w:r w:rsidRPr="0021721D">
              <w:t>Pakeitimas</w:t>
            </w:r>
          </w:p>
        </w:tc>
      </w:tr>
      <w:tr w:rsidR="009C2AB5" w:rsidRPr="0021721D" w14:paraId="2073C734" w14:textId="77777777" w:rsidTr="009C2AB5">
        <w:trPr>
          <w:jc w:val="center"/>
        </w:trPr>
        <w:tc>
          <w:tcPr>
            <w:tcW w:w="4876" w:type="dxa"/>
            <w:tcBorders>
              <w:top w:val="nil"/>
              <w:left w:val="nil"/>
              <w:bottom w:val="nil"/>
              <w:right w:val="nil"/>
            </w:tcBorders>
          </w:tcPr>
          <w:p w14:paraId="78D82D0A" w14:textId="77777777" w:rsidR="009C2AB5" w:rsidRPr="0021721D" w:rsidRDefault="009C2AB5" w:rsidP="009C2AB5">
            <w:pPr>
              <w:pStyle w:val="Normal6a"/>
            </w:pPr>
            <w:r w:rsidRPr="0021721D">
              <w:t>10.</w:t>
            </w:r>
            <w:r w:rsidRPr="0021721D">
              <w:tab/>
            </w:r>
            <w:r w:rsidRPr="0021721D">
              <w:rPr>
                <w:b/>
                <w:bCs/>
                <w:i/>
                <w:iCs/>
              </w:rPr>
              <w:t xml:space="preserve">reikalauja, kad </w:t>
            </w:r>
            <w:r w:rsidRPr="0021721D">
              <w:t xml:space="preserve">Viduržemio jūros regiono sąjungos </w:t>
            </w:r>
            <w:r w:rsidRPr="0021721D">
              <w:rPr>
                <w:b/>
                <w:bCs/>
                <w:i/>
                <w:iCs/>
              </w:rPr>
              <w:t>parlamentinė asamblėja</w:t>
            </w:r>
            <w:r w:rsidRPr="0021721D">
              <w:t xml:space="preserve"> (PA-UfM) </w:t>
            </w:r>
            <w:r w:rsidRPr="0021721D">
              <w:rPr>
                <w:b/>
                <w:bCs/>
                <w:i/>
                <w:iCs/>
              </w:rPr>
              <w:t>atliktų esminį ir svarbesnį vaidmenį prižiūrint pakto įgyvendinimą</w:t>
            </w:r>
            <w:r w:rsidRPr="0021721D">
              <w:t>;</w:t>
            </w:r>
          </w:p>
        </w:tc>
        <w:tc>
          <w:tcPr>
            <w:tcW w:w="4876" w:type="dxa"/>
            <w:tcBorders>
              <w:top w:val="nil"/>
              <w:left w:val="nil"/>
              <w:bottom w:val="nil"/>
              <w:right w:val="nil"/>
            </w:tcBorders>
          </w:tcPr>
          <w:p w14:paraId="1844BF83" w14:textId="77777777" w:rsidR="009C2AB5" w:rsidRPr="0021721D" w:rsidRDefault="009C2AB5" w:rsidP="009C2AB5">
            <w:pPr>
              <w:pStyle w:val="Normal6a"/>
            </w:pPr>
            <w:r w:rsidRPr="0021721D">
              <w:t>10.</w:t>
            </w:r>
            <w:r w:rsidRPr="0021721D">
              <w:tab/>
            </w:r>
            <w:r w:rsidRPr="0021721D">
              <w:rPr>
                <w:b/>
                <w:bCs/>
                <w:i/>
                <w:iCs/>
              </w:rPr>
              <w:t xml:space="preserve">pripažįsta </w:t>
            </w:r>
            <w:r w:rsidRPr="0021721D">
              <w:t xml:space="preserve">Viduržemio jūros regiono sąjungos </w:t>
            </w:r>
            <w:r w:rsidRPr="0021721D">
              <w:rPr>
                <w:b/>
                <w:bCs/>
                <w:i/>
                <w:iCs/>
              </w:rPr>
              <w:t>parlamentinės asamblėjos</w:t>
            </w:r>
            <w:r w:rsidRPr="0021721D">
              <w:t xml:space="preserve"> (PA-UfM) </w:t>
            </w:r>
            <w:r w:rsidRPr="0021721D">
              <w:rPr>
                <w:b/>
                <w:bCs/>
                <w:i/>
                <w:iCs/>
              </w:rPr>
              <w:t>indėlį ir skatina ją tinkamai dalyvauti</w:t>
            </w:r>
            <w:r w:rsidRPr="0021721D">
              <w:t>;</w:t>
            </w:r>
          </w:p>
        </w:tc>
      </w:tr>
    </w:tbl>
    <w:p w14:paraId="14ADDBB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CD32D22" w14:textId="77777777" w:rsidR="009C2AB5" w:rsidRPr="0021721D" w:rsidRDefault="009C2AB5" w:rsidP="009C2AB5">
      <w:r w:rsidRPr="0021721D">
        <w:rPr>
          <w:rStyle w:val="HideTWBExt"/>
        </w:rPr>
        <w:t>&lt;/Amend&gt;</w:t>
      </w:r>
    </w:p>
    <w:p w14:paraId="5FE97B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213</w:t>
      </w:r>
      <w:r w:rsidRPr="0021721D">
        <w:rPr>
          <w:rStyle w:val="HideTWBExt"/>
          <w:b w:val="0"/>
        </w:rPr>
        <w:t>&lt;/NumAm&gt;</w:t>
      </w:r>
    </w:p>
    <w:p w14:paraId="1B32712E"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792CA93B" w14:textId="77777777" w:rsidR="009C2AB5" w:rsidRPr="0021721D" w:rsidRDefault="009C2AB5" w:rsidP="009C2AB5">
      <w:pPr>
        <w:pStyle w:val="NormalBold"/>
      </w:pPr>
      <w:r w:rsidRPr="0021721D">
        <w:rPr>
          <w:rStyle w:val="HideTWBExt"/>
          <w:b w:val="0"/>
        </w:rPr>
        <w:t>&lt;/RepeatBlock-By&gt;</w:t>
      </w:r>
    </w:p>
    <w:p w14:paraId="41652D2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8105A8" w14:textId="77777777" w:rsidR="009C2AB5" w:rsidRPr="0021721D" w:rsidRDefault="009C2AB5" w:rsidP="009C2AB5">
      <w:pPr>
        <w:pStyle w:val="NormalBold"/>
      </w:pPr>
      <w:r w:rsidRPr="0021721D">
        <w:rPr>
          <w:rStyle w:val="HideTWBExt"/>
          <w:b w:val="0"/>
        </w:rPr>
        <w:t>&lt;Article&gt;</w:t>
      </w:r>
      <w:r w:rsidRPr="0021721D">
        <w:t>10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82AE8D0" w14:textId="77777777" w:rsidTr="009C2AB5">
        <w:trPr>
          <w:trHeight w:hRule="exact" w:val="240"/>
          <w:jc w:val="center"/>
        </w:trPr>
        <w:tc>
          <w:tcPr>
            <w:tcW w:w="9752" w:type="dxa"/>
            <w:gridSpan w:val="2"/>
            <w:tcBorders>
              <w:top w:val="nil"/>
              <w:left w:val="nil"/>
              <w:bottom w:val="nil"/>
              <w:right w:val="nil"/>
            </w:tcBorders>
          </w:tcPr>
          <w:p w14:paraId="2DC2E07D" w14:textId="77777777" w:rsidR="009C2AB5" w:rsidRPr="0021721D" w:rsidRDefault="009C2AB5" w:rsidP="009C2AB5"/>
        </w:tc>
      </w:tr>
      <w:tr w:rsidR="009C2AB5" w:rsidRPr="0021721D" w14:paraId="2EE20431" w14:textId="77777777" w:rsidTr="009C2AB5">
        <w:trPr>
          <w:trHeight w:val="240"/>
          <w:jc w:val="center"/>
        </w:trPr>
        <w:tc>
          <w:tcPr>
            <w:tcW w:w="4876" w:type="dxa"/>
            <w:tcBorders>
              <w:top w:val="nil"/>
              <w:left w:val="nil"/>
              <w:bottom w:val="nil"/>
              <w:right w:val="nil"/>
            </w:tcBorders>
          </w:tcPr>
          <w:p w14:paraId="11323F6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FB6B246" w14:textId="77777777" w:rsidR="009C2AB5" w:rsidRPr="0021721D" w:rsidRDefault="009C2AB5" w:rsidP="009C2AB5">
            <w:pPr>
              <w:pStyle w:val="AmColumnHeading"/>
            </w:pPr>
            <w:r w:rsidRPr="0021721D">
              <w:t>Pakeitimas</w:t>
            </w:r>
          </w:p>
        </w:tc>
      </w:tr>
      <w:tr w:rsidR="009C2AB5" w:rsidRPr="0021721D" w14:paraId="1A1461DC" w14:textId="77777777" w:rsidTr="009C2AB5">
        <w:trPr>
          <w:jc w:val="center"/>
        </w:trPr>
        <w:tc>
          <w:tcPr>
            <w:tcW w:w="4876" w:type="dxa"/>
            <w:tcBorders>
              <w:top w:val="nil"/>
              <w:left w:val="nil"/>
              <w:bottom w:val="nil"/>
              <w:right w:val="nil"/>
            </w:tcBorders>
          </w:tcPr>
          <w:p w14:paraId="2FC7A0B2" w14:textId="77777777" w:rsidR="009C2AB5" w:rsidRPr="0021721D" w:rsidRDefault="009C2AB5" w:rsidP="009C2AB5">
            <w:pPr>
              <w:pStyle w:val="Normal6a"/>
            </w:pPr>
            <w:r w:rsidRPr="0021721D">
              <w:t>10.</w:t>
            </w:r>
            <w:r w:rsidRPr="0021721D">
              <w:tab/>
            </w:r>
            <w:r w:rsidRPr="0021721D">
              <w:rPr>
                <w:b/>
                <w:i/>
              </w:rPr>
              <w:t>reikalauja</w:t>
            </w:r>
            <w:r w:rsidRPr="0021721D">
              <w:t xml:space="preserve">, kad Viduržemio jūros regiono sąjungos </w:t>
            </w:r>
            <w:r w:rsidRPr="0021721D">
              <w:rPr>
                <w:b/>
                <w:i/>
              </w:rPr>
              <w:t>parlamentinė asamblėja</w:t>
            </w:r>
            <w:r w:rsidRPr="0021721D">
              <w:t xml:space="preserve"> (PA-UfM) atliktų esminį ir svarbesnį vaidmenį prižiūrint pakto įgyvendinimą;</w:t>
            </w:r>
          </w:p>
        </w:tc>
        <w:tc>
          <w:tcPr>
            <w:tcW w:w="4876" w:type="dxa"/>
            <w:tcBorders>
              <w:top w:val="nil"/>
              <w:left w:val="nil"/>
              <w:bottom w:val="nil"/>
              <w:right w:val="nil"/>
            </w:tcBorders>
          </w:tcPr>
          <w:p w14:paraId="186C9ECA" w14:textId="77777777" w:rsidR="009C2AB5" w:rsidRPr="0021721D" w:rsidRDefault="009C2AB5" w:rsidP="009C2AB5">
            <w:pPr>
              <w:pStyle w:val="Normal6a"/>
            </w:pPr>
            <w:r w:rsidRPr="0021721D">
              <w:t>10.</w:t>
            </w:r>
            <w:r w:rsidRPr="0021721D">
              <w:tab/>
            </w:r>
            <w:r w:rsidRPr="0021721D">
              <w:rPr>
                <w:b/>
                <w:i/>
              </w:rPr>
              <w:t>siūlo</w:t>
            </w:r>
            <w:r w:rsidRPr="0021721D">
              <w:t xml:space="preserve"> Viduržemio jūros regiono sąjungos parlamentinei asamblėjai (PA-UfM) </w:t>
            </w:r>
            <w:r w:rsidRPr="0021721D">
              <w:rPr>
                <w:b/>
                <w:i/>
              </w:rPr>
              <w:t>atlikti</w:t>
            </w:r>
            <w:r w:rsidRPr="0021721D">
              <w:t xml:space="preserve"> esminį ir svarbesnį vaidmenį prižiūrint pakto įgyvendinimą;</w:t>
            </w:r>
          </w:p>
        </w:tc>
      </w:tr>
    </w:tbl>
    <w:p w14:paraId="1AFAEA6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6FFFF3D" w14:textId="77777777" w:rsidR="009C2AB5" w:rsidRPr="0021721D" w:rsidRDefault="009C2AB5" w:rsidP="009C2AB5">
      <w:r w:rsidRPr="0021721D">
        <w:rPr>
          <w:rStyle w:val="HideTWBExt"/>
        </w:rPr>
        <w:t>&lt;/Amend&gt;</w:t>
      </w:r>
    </w:p>
    <w:p w14:paraId="438D761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214</w:t>
      </w:r>
      <w:r w:rsidRPr="0021721D">
        <w:rPr>
          <w:rStyle w:val="HideTWBExt"/>
          <w:b w:val="0"/>
        </w:rPr>
        <w:t>&lt;/NumAm&gt;</w:t>
      </w:r>
    </w:p>
    <w:p w14:paraId="24F91027"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01ED64F0" w14:textId="77777777" w:rsidR="009C2AB5" w:rsidRPr="0021721D" w:rsidRDefault="009C2AB5" w:rsidP="009C2AB5">
      <w:pPr>
        <w:pStyle w:val="NormalBold"/>
      </w:pPr>
      <w:r w:rsidRPr="0021721D">
        <w:rPr>
          <w:rStyle w:val="HideTWBExt"/>
          <w:b w:val="0"/>
        </w:rPr>
        <w:t>&lt;/RepeatBlock-By&gt;</w:t>
      </w:r>
    </w:p>
    <w:p w14:paraId="0B460A9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9109CDF" w14:textId="77777777" w:rsidR="009C2AB5" w:rsidRPr="0021721D" w:rsidRDefault="009C2AB5" w:rsidP="009C2AB5">
      <w:pPr>
        <w:pStyle w:val="NormalBold"/>
      </w:pPr>
      <w:r w:rsidRPr="0021721D">
        <w:rPr>
          <w:rStyle w:val="HideTWBExt"/>
          <w:b w:val="0"/>
        </w:rPr>
        <w:t>&lt;Article&gt;</w:t>
      </w:r>
      <w:r w:rsidRPr="0021721D">
        <w:t>10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B75F17C" w14:textId="77777777" w:rsidTr="009C2AB5">
        <w:trPr>
          <w:trHeight w:hRule="exact" w:val="240"/>
          <w:jc w:val="center"/>
        </w:trPr>
        <w:tc>
          <w:tcPr>
            <w:tcW w:w="9752" w:type="dxa"/>
            <w:gridSpan w:val="2"/>
            <w:tcBorders>
              <w:top w:val="nil"/>
              <w:left w:val="nil"/>
              <w:bottom w:val="nil"/>
              <w:right w:val="nil"/>
            </w:tcBorders>
          </w:tcPr>
          <w:p w14:paraId="2D5EDDF6" w14:textId="77777777" w:rsidR="009C2AB5" w:rsidRPr="0021721D" w:rsidRDefault="009C2AB5" w:rsidP="009C2AB5"/>
        </w:tc>
      </w:tr>
      <w:tr w:rsidR="009C2AB5" w:rsidRPr="0021721D" w14:paraId="3F4014D4" w14:textId="77777777" w:rsidTr="009C2AB5">
        <w:trPr>
          <w:trHeight w:val="240"/>
          <w:jc w:val="center"/>
        </w:trPr>
        <w:tc>
          <w:tcPr>
            <w:tcW w:w="4876" w:type="dxa"/>
            <w:tcBorders>
              <w:top w:val="nil"/>
              <w:left w:val="nil"/>
              <w:bottom w:val="nil"/>
              <w:right w:val="nil"/>
            </w:tcBorders>
          </w:tcPr>
          <w:p w14:paraId="66BDEC5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208FF9" w14:textId="77777777" w:rsidR="009C2AB5" w:rsidRPr="0021721D" w:rsidRDefault="009C2AB5" w:rsidP="009C2AB5">
            <w:pPr>
              <w:pStyle w:val="AmColumnHeading"/>
            </w:pPr>
            <w:r w:rsidRPr="0021721D">
              <w:t>Pakeitimas</w:t>
            </w:r>
          </w:p>
        </w:tc>
      </w:tr>
      <w:tr w:rsidR="009C2AB5" w:rsidRPr="0021721D" w14:paraId="6A45C72B" w14:textId="77777777" w:rsidTr="009C2AB5">
        <w:trPr>
          <w:jc w:val="center"/>
        </w:trPr>
        <w:tc>
          <w:tcPr>
            <w:tcW w:w="4876" w:type="dxa"/>
            <w:tcBorders>
              <w:top w:val="nil"/>
              <w:left w:val="nil"/>
              <w:bottom w:val="nil"/>
              <w:right w:val="nil"/>
            </w:tcBorders>
          </w:tcPr>
          <w:p w14:paraId="186BECE6" w14:textId="77777777" w:rsidR="009C2AB5" w:rsidRPr="0021721D" w:rsidRDefault="009C2AB5" w:rsidP="009C2AB5">
            <w:pPr>
              <w:pStyle w:val="Normal6a"/>
            </w:pPr>
          </w:p>
        </w:tc>
        <w:tc>
          <w:tcPr>
            <w:tcW w:w="4876" w:type="dxa"/>
            <w:tcBorders>
              <w:top w:val="nil"/>
              <w:left w:val="nil"/>
              <w:bottom w:val="nil"/>
              <w:right w:val="nil"/>
            </w:tcBorders>
          </w:tcPr>
          <w:p w14:paraId="7F6BEBE6" w14:textId="77777777" w:rsidR="009C2AB5" w:rsidRPr="0021721D" w:rsidRDefault="009C2AB5" w:rsidP="009C2AB5">
            <w:pPr>
              <w:pStyle w:val="Normal6a"/>
            </w:pPr>
            <w:r w:rsidRPr="0021721D">
              <w:rPr>
                <w:b/>
                <w:i/>
              </w:rPr>
              <w:t>10a.</w:t>
            </w:r>
            <w:r w:rsidRPr="0021721D">
              <w:tab/>
            </w:r>
            <w:r w:rsidRPr="0021721D">
              <w:rPr>
                <w:b/>
                <w:i/>
              </w:rPr>
              <w:t xml:space="preserve">palankiai vertina devynių pietinių Europos Sąjungos valstybių narių (Kroatijos, Kipro, Prancūzijos, Graikijos, Italijos, Maltos, Portugalijos, Slovėnijos ir Ispanijos) neoficialios grupės MED9 iniciatyvą ir pabrėžia, kad šioms šalims tenka bendra atsakomybė koordinuotais veiksmais prisidėti prie veiksmingo, vieningo ir į ateitį orientuoto Europos </w:t>
            </w:r>
            <w:r w:rsidRPr="0021721D">
              <w:rPr>
                <w:b/>
                <w:i/>
              </w:rPr>
              <w:lastRenderedPageBreak/>
              <w:t>atsako į didėjantį nestabilumą ir iššūkius, su kuriais susiduria Europos Sąjunga, jos kaimyninės šalys ir platesnis pasaulis; ypač pabrėžia, kad svarbu spręsti saugumo, energetikos ir migracijos problemas, mažinti gyventojų skaičių kaimo vietovėse, galimybes ir riziką, susijusias su dirbtinio intelekto naudojimu, aplinkos apsauga ir integruota vandentvarka, taip pat skatinti visapusišką požiūrį į ES kaimynines šalis;</w:t>
            </w:r>
          </w:p>
        </w:tc>
      </w:tr>
    </w:tbl>
    <w:p w14:paraId="11F6BD2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1C23BCF" w14:textId="77777777" w:rsidR="009C2AB5" w:rsidRPr="0021721D" w:rsidRDefault="009C2AB5" w:rsidP="009C2AB5">
      <w:r w:rsidRPr="0021721D">
        <w:rPr>
          <w:rStyle w:val="HideTWBExt"/>
        </w:rPr>
        <w:t>&lt;/Amend&gt;</w:t>
      </w:r>
    </w:p>
    <w:p w14:paraId="426487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215</w:t>
      </w:r>
      <w:r w:rsidRPr="0021721D">
        <w:rPr>
          <w:rStyle w:val="HideTWBExt"/>
          <w:b w:val="0"/>
        </w:rPr>
        <w:t>&lt;/NumAm&gt;</w:t>
      </w:r>
    </w:p>
    <w:p w14:paraId="259EE54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BCFAF69" w14:textId="77777777" w:rsidR="009C2AB5" w:rsidRPr="0021721D" w:rsidRDefault="009C2AB5" w:rsidP="009C2AB5">
      <w:pPr>
        <w:pStyle w:val="NormalBold"/>
      </w:pPr>
      <w:r w:rsidRPr="0021721D">
        <w:rPr>
          <w:rStyle w:val="HideTWBExt"/>
          <w:b w:val="0"/>
        </w:rPr>
        <w:t>&lt;/RepeatBlock-By&gt;</w:t>
      </w:r>
    </w:p>
    <w:p w14:paraId="4989335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82CB60" w14:textId="77777777" w:rsidR="009C2AB5" w:rsidRPr="0021721D" w:rsidRDefault="009C2AB5" w:rsidP="009C2AB5">
      <w:pPr>
        <w:pStyle w:val="NormalBold"/>
      </w:pPr>
      <w:r w:rsidRPr="0021721D">
        <w:rPr>
          <w:rStyle w:val="HideTWBExt"/>
          <w:b w:val="0"/>
        </w:rPr>
        <w:t>&lt;Article&gt;</w:t>
      </w:r>
      <w:r w:rsidRPr="0021721D">
        <w:t>10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B72481" w14:textId="77777777" w:rsidTr="009C2AB5">
        <w:trPr>
          <w:trHeight w:hRule="exact" w:val="240"/>
          <w:jc w:val="center"/>
        </w:trPr>
        <w:tc>
          <w:tcPr>
            <w:tcW w:w="9752" w:type="dxa"/>
            <w:gridSpan w:val="2"/>
            <w:tcBorders>
              <w:top w:val="nil"/>
              <w:left w:val="nil"/>
              <w:bottom w:val="nil"/>
              <w:right w:val="nil"/>
            </w:tcBorders>
          </w:tcPr>
          <w:p w14:paraId="47C0DBA5" w14:textId="77777777" w:rsidR="009C2AB5" w:rsidRPr="0021721D" w:rsidRDefault="009C2AB5" w:rsidP="009C2AB5"/>
        </w:tc>
      </w:tr>
      <w:tr w:rsidR="009C2AB5" w:rsidRPr="0021721D" w14:paraId="3FA05E2C" w14:textId="77777777" w:rsidTr="009C2AB5">
        <w:trPr>
          <w:trHeight w:val="240"/>
          <w:jc w:val="center"/>
        </w:trPr>
        <w:tc>
          <w:tcPr>
            <w:tcW w:w="4876" w:type="dxa"/>
            <w:tcBorders>
              <w:top w:val="nil"/>
              <w:left w:val="nil"/>
              <w:bottom w:val="nil"/>
              <w:right w:val="nil"/>
            </w:tcBorders>
          </w:tcPr>
          <w:p w14:paraId="2900415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D80765" w14:textId="77777777" w:rsidR="009C2AB5" w:rsidRPr="0021721D" w:rsidRDefault="009C2AB5" w:rsidP="009C2AB5">
            <w:pPr>
              <w:pStyle w:val="AmColumnHeading"/>
            </w:pPr>
            <w:r w:rsidRPr="0021721D">
              <w:t>Pakeitimas</w:t>
            </w:r>
          </w:p>
        </w:tc>
      </w:tr>
      <w:tr w:rsidR="009C2AB5" w:rsidRPr="0021721D" w14:paraId="76BD3154" w14:textId="77777777" w:rsidTr="009C2AB5">
        <w:trPr>
          <w:jc w:val="center"/>
        </w:trPr>
        <w:tc>
          <w:tcPr>
            <w:tcW w:w="4876" w:type="dxa"/>
            <w:tcBorders>
              <w:top w:val="nil"/>
              <w:left w:val="nil"/>
              <w:bottom w:val="nil"/>
              <w:right w:val="nil"/>
            </w:tcBorders>
          </w:tcPr>
          <w:p w14:paraId="06498578" w14:textId="77777777" w:rsidR="009C2AB5" w:rsidRPr="0021721D" w:rsidRDefault="009C2AB5" w:rsidP="009C2AB5">
            <w:pPr>
              <w:pStyle w:val="Normal6a"/>
            </w:pPr>
          </w:p>
        </w:tc>
        <w:tc>
          <w:tcPr>
            <w:tcW w:w="4876" w:type="dxa"/>
            <w:tcBorders>
              <w:top w:val="nil"/>
              <w:left w:val="nil"/>
              <w:bottom w:val="nil"/>
              <w:right w:val="nil"/>
            </w:tcBorders>
          </w:tcPr>
          <w:p w14:paraId="4D920B02" w14:textId="77777777" w:rsidR="009C2AB5" w:rsidRPr="0021721D" w:rsidRDefault="009C2AB5" w:rsidP="009C2AB5">
            <w:pPr>
              <w:pStyle w:val="Normal6a"/>
            </w:pPr>
            <w:r w:rsidRPr="0021721D">
              <w:rPr>
                <w:b/>
                <w:i/>
              </w:rPr>
              <w:t>10a.</w:t>
            </w:r>
            <w:r w:rsidRPr="0021721D">
              <w:tab/>
            </w:r>
            <w:r w:rsidRPr="0021721D">
              <w:rPr>
                <w:b/>
                <w:i/>
              </w:rPr>
              <w:t>ragina Komisiją užmegzti struktūrinį dialogą su pilietine visuomene, socialiniais partneriais, privačiojo sektoriaus atstovais ir profesinėmis sąjungomis, įskaitant prekybos rūmus ir verslo organizacijas, siekiant padėti įgyvendinti Viduržemio jūros paktą ir jo veiksmų planą;</w:t>
            </w:r>
          </w:p>
        </w:tc>
      </w:tr>
    </w:tbl>
    <w:p w14:paraId="531A490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7109A2" w14:textId="77777777" w:rsidR="009C2AB5" w:rsidRPr="0021721D" w:rsidRDefault="009C2AB5" w:rsidP="009C2AB5">
      <w:r w:rsidRPr="0021721D">
        <w:rPr>
          <w:rStyle w:val="HideTWBExt"/>
        </w:rPr>
        <w:t>&lt;/Amend&gt;</w:t>
      </w:r>
    </w:p>
    <w:p w14:paraId="5F34593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216</w:t>
      </w:r>
      <w:r w:rsidRPr="0021721D">
        <w:rPr>
          <w:rStyle w:val="HideTWBExt"/>
          <w:b w:val="0"/>
        </w:rPr>
        <w:t>&lt;/NumAm&gt;</w:t>
      </w:r>
    </w:p>
    <w:p w14:paraId="764FB173"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6A578F7F" w14:textId="77777777" w:rsidR="009C2AB5" w:rsidRPr="0021721D" w:rsidRDefault="009C2AB5" w:rsidP="009C2AB5">
      <w:pPr>
        <w:pStyle w:val="NormalBold"/>
      </w:pPr>
      <w:r w:rsidRPr="0021721D">
        <w:rPr>
          <w:rStyle w:val="HideTWBExt"/>
          <w:b w:val="0"/>
        </w:rPr>
        <w:t>&lt;/RepeatBlock-By&gt;</w:t>
      </w:r>
    </w:p>
    <w:p w14:paraId="3C28EBC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8E9252E" w14:textId="77777777" w:rsidR="009C2AB5" w:rsidRPr="0021721D" w:rsidRDefault="009C2AB5" w:rsidP="009C2AB5">
      <w:pPr>
        <w:pStyle w:val="NormalBold"/>
      </w:pPr>
      <w:r w:rsidRPr="0021721D">
        <w:rPr>
          <w:rStyle w:val="HideTWBExt"/>
          <w:b w:val="0"/>
        </w:rPr>
        <w:t>&lt;Article&gt;</w:t>
      </w:r>
      <w:r w:rsidRPr="0021721D">
        <w:t>11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09F220" w14:textId="77777777" w:rsidTr="009C2AB5">
        <w:trPr>
          <w:trHeight w:hRule="exact" w:val="240"/>
          <w:jc w:val="center"/>
        </w:trPr>
        <w:tc>
          <w:tcPr>
            <w:tcW w:w="9752" w:type="dxa"/>
            <w:gridSpan w:val="2"/>
            <w:tcBorders>
              <w:top w:val="nil"/>
              <w:left w:val="nil"/>
              <w:bottom w:val="nil"/>
              <w:right w:val="nil"/>
            </w:tcBorders>
          </w:tcPr>
          <w:p w14:paraId="734415EC" w14:textId="77777777" w:rsidR="009C2AB5" w:rsidRPr="0021721D" w:rsidRDefault="009C2AB5" w:rsidP="009C2AB5"/>
        </w:tc>
      </w:tr>
      <w:tr w:rsidR="009C2AB5" w:rsidRPr="0021721D" w14:paraId="3F61239D" w14:textId="77777777" w:rsidTr="009C2AB5">
        <w:trPr>
          <w:trHeight w:val="240"/>
          <w:jc w:val="center"/>
        </w:trPr>
        <w:tc>
          <w:tcPr>
            <w:tcW w:w="4876" w:type="dxa"/>
            <w:tcBorders>
              <w:top w:val="nil"/>
              <w:left w:val="nil"/>
              <w:bottom w:val="nil"/>
              <w:right w:val="nil"/>
            </w:tcBorders>
          </w:tcPr>
          <w:p w14:paraId="169A84F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0EC2C02" w14:textId="77777777" w:rsidR="009C2AB5" w:rsidRPr="0021721D" w:rsidRDefault="009C2AB5" w:rsidP="009C2AB5">
            <w:pPr>
              <w:pStyle w:val="AmColumnHeading"/>
            </w:pPr>
            <w:r w:rsidRPr="0021721D">
              <w:t>Pakeitimas</w:t>
            </w:r>
          </w:p>
        </w:tc>
      </w:tr>
      <w:tr w:rsidR="009C2AB5" w:rsidRPr="0021721D" w14:paraId="6DC39345" w14:textId="77777777" w:rsidTr="009C2AB5">
        <w:trPr>
          <w:jc w:val="center"/>
        </w:trPr>
        <w:tc>
          <w:tcPr>
            <w:tcW w:w="4876" w:type="dxa"/>
            <w:tcBorders>
              <w:top w:val="nil"/>
              <w:left w:val="nil"/>
              <w:bottom w:val="nil"/>
              <w:right w:val="nil"/>
            </w:tcBorders>
          </w:tcPr>
          <w:p w14:paraId="0CA0248A" w14:textId="77777777" w:rsidR="009C2AB5" w:rsidRPr="0021721D" w:rsidRDefault="009C2AB5" w:rsidP="009C2AB5">
            <w:pPr>
              <w:pStyle w:val="Normal6a"/>
            </w:pPr>
            <w:r w:rsidRPr="0021721D">
              <w:t>11.</w:t>
            </w:r>
            <w:r w:rsidRPr="0021721D">
              <w:tab/>
              <w:t xml:space="preserve">palankiai vertina pasiūlymą įsteigti Viduržemio jūros regiono jaunimo parlamentinę asamblėją; skatina šios jaunimo asamblėjos įtvirtinimą PA-UfM </w:t>
            </w:r>
            <w:r w:rsidRPr="0021721D">
              <w:lastRenderedPageBreak/>
              <w:t>sistemoje;</w:t>
            </w:r>
          </w:p>
        </w:tc>
        <w:tc>
          <w:tcPr>
            <w:tcW w:w="4876" w:type="dxa"/>
            <w:tcBorders>
              <w:top w:val="nil"/>
              <w:left w:val="nil"/>
              <w:bottom w:val="nil"/>
              <w:right w:val="nil"/>
            </w:tcBorders>
          </w:tcPr>
          <w:p w14:paraId="76A68830" w14:textId="77777777" w:rsidR="009C2AB5" w:rsidRPr="0021721D" w:rsidRDefault="009C2AB5" w:rsidP="009C2AB5">
            <w:pPr>
              <w:pStyle w:val="Normal6a"/>
            </w:pPr>
            <w:r w:rsidRPr="0021721D">
              <w:lastRenderedPageBreak/>
              <w:t>11.</w:t>
            </w:r>
            <w:r w:rsidRPr="0021721D">
              <w:tab/>
              <w:t xml:space="preserve">palankiai vertina pasiūlymą įsteigti Viduržemio jūros regiono jaunimo parlamentinę asamblėją; palankiai vertina pasiūlymą įsteigti skatina šios jaunimo </w:t>
            </w:r>
            <w:r w:rsidRPr="0021721D">
              <w:lastRenderedPageBreak/>
              <w:t>asamblėjos įtvirtinimą PA-UfM sistemoje</w:t>
            </w:r>
            <w:r w:rsidRPr="0021721D">
              <w:rPr>
                <w:b/>
                <w:i/>
              </w:rPr>
              <w:t>, taip pat struktūrines sąsajas su esamais Viduržemio jūros regiono tinklais ir tarybomis bei regioninėmis ir vietos jaunimo ekosistemomis</w:t>
            </w:r>
            <w:r w:rsidRPr="0021721D">
              <w:t>;</w:t>
            </w:r>
          </w:p>
        </w:tc>
      </w:tr>
    </w:tbl>
    <w:p w14:paraId="02F5A56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D6D9C0" w14:textId="77777777" w:rsidR="009C2AB5" w:rsidRPr="0021721D" w:rsidRDefault="009C2AB5" w:rsidP="009C2AB5">
      <w:r w:rsidRPr="0021721D">
        <w:rPr>
          <w:rStyle w:val="HideTWBExt"/>
        </w:rPr>
        <w:t>&lt;/Amend&gt;</w:t>
      </w:r>
    </w:p>
    <w:p w14:paraId="5FF0133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217</w:t>
      </w:r>
      <w:r w:rsidRPr="0021721D">
        <w:rPr>
          <w:rStyle w:val="HideTWBExt"/>
          <w:b w:val="0"/>
        </w:rPr>
        <w:t>&lt;/NumAm&gt;</w:t>
      </w:r>
    </w:p>
    <w:p w14:paraId="181E7FB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515B185" w14:textId="77777777" w:rsidR="009C2AB5" w:rsidRPr="0021721D" w:rsidRDefault="009C2AB5" w:rsidP="009C2AB5">
      <w:pPr>
        <w:pStyle w:val="NormalBold"/>
      </w:pPr>
      <w:r w:rsidRPr="0021721D">
        <w:rPr>
          <w:rStyle w:val="HideTWBExt"/>
          <w:b w:val="0"/>
        </w:rPr>
        <w:t>&lt;/RepeatBlock-By&gt;</w:t>
      </w:r>
    </w:p>
    <w:p w14:paraId="0C481DB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A82276" w14:textId="77777777" w:rsidR="009C2AB5" w:rsidRPr="0021721D" w:rsidRDefault="009C2AB5" w:rsidP="009C2AB5">
      <w:pPr>
        <w:pStyle w:val="NormalBold"/>
      </w:pPr>
      <w:r w:rsidRPr="0021721D">
        <w:rPr>
          <w:rStyle w:val="HideTWBExt"/>
          <w:b w:val="0"/>
        </w:rPr>
        <w:t>&lt;Article&gt;</w:t>
      </w:r>
      <w:r w:rsidRPr="0021721D">
        <w:t>11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C109C80" w14:textId="77777777" w:rsidTr="009C2AB5">
        <w:trPr>
          <w:trHeight w:hRule="exact" w:val="240"/>
          <w:jc w:val="center"/>
        </w:trPr>
        <w:tc>
          <w:tcPr>
            <w:tcW w:w="9752" w:type="dxa"/>
            <w:gridSpan w:val="2"/>
            <w:tcBorders>
              <w:top w:val="nil"/>
              <w:left w:val="nil"/>
              <w:bottom w:val="nil"/>
              <w:right w:val="nil"/>
            </w:tcBorders>
          </w:tcPr>
          <w:p w14:paraId="5E3ED8D0" w14:textId="77777777" w:rsidR="009C2AB5" w:rsidRPr="0021721D" w:rsidRDefault="009C2AB5" w:rsidP="009C2AB5"/>
        </w:tc>
      </w:tr>
      <w:tr w:rsidR="009C2AB5" w:rsidRPr="0021721D" w14:paraId="1D132AC3" w14:textId="77777777" w:rsidTr="009C2AB5">
        <w:trPr>
          <w:trHeight w:val="240"/>
          <w:jc w:val="center"/>
        </w:trPr>
        <w:tc>
          <w:tcPr>
            <w:tcW w:w="4876" w:type="dxa"/>
            <w:tcBorders>
              <w:top w:val="nil"/>
              <w:left w:val="nil"/>
              <w:bottom w:val="nil"/>
              <w:right w:val="nil"/>
            </w:tcBorders>
          </w:tcPr>
          <w:p w14:paraId="1450946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5AB65E" w14:textId="77777777" w:rsidR="009C2AB5" w:rsidRPr="0021721D" w:rsidRDefault="009C2AB5" w:rsidP="009C2AB5">
            <w:pPr>
              <w:pStyle w:val="AmColumnHeading"/>
            </w:pPr>
            <w:r w:rsidRPr="0021721D">
              <w:t>Pakeitimas</w:t>
            </w:r>
          </w:p>
        </w:tc>
      </w:tr>
      <w:tr w:rsidR="009C2AB5" w:rsidRPr="0021721D" w14:paraId="0EBFE14C" w14:textId="77777777" w:rsidTr="009C2AB5">
        <w:trPr>
          <w:jc w:val="center"/>
        </w:trPr>
        <w:tc>
          <w:tcPr>
            <w:tcW w:w="4876" w:type="dxa"/>
            <w:tcBorders>
              <w:top w:val="nil"/>
              <w:left w:val="nil"/>
              <w:bottom w:val="nil"/>
              <w:right w:val="nil"/>
            </w:tcBorders>
          </w:tcPr>
          <w:p w14:paraId="035C4300" w14:textId="77777777" w:rsidR="009C2AB5" w:rsidRPr="0021721D" w:rsidRDefault="009C2AB5" w:rsidP="009C2AB5">
            <w:pPr>
              <w:pStyle w:val="Normal6a"/>
            </w:pPr>
            <w:r w:rsidRPr="0021721D">
              <w:t>11.</w:t>
            </w:r>
            <w:r w:rsidRPr="0021721D">
              <w:tab/>
              <w:t>palankiai vertina pasiūlymą įsteigti Viduržemio jūros regiono jaunimo parlamentinę asamblėją; skatina šios jaunimo asamblėjos įtvirtinimą PA-UfM sistemoje;</w:t>
            </w:r>
          </w:p>
        </w:tc>
        <w:tc>
          <w:tcPr>
            <w:tcW w:w="4876" w:type="dxa"/>
            <w:tcBorders>
              <w:top w:val="nil"/>
              <w:left w:val="nil"/>
              <w:bottom w:val="nil"/>
              <w:right w:val="nil"/>
            </w:tcBorders>
          </w:tcPr>
          <w:p w14:paraId="05830768" w14:textId="77777777" w:rsidR="009C2AB5" w:rsidRPr="0021721D" w:rsidRDefault="009C2AB5" w:rsidP="009C2AB5">
            <w:pPr>
              <w:pStyle w:val="Normal6a"/>
            </w:pPr>
            <w:r w:rsidRPr="0021721D">
              <w:t>11.</w:t>
            </w:r>
            <w:r w:rsidRPr="0021721D">
              <w:tab/>
              <w:t>palankiai vertina pasiūlymą įsteigti Viduržemio jūros regiono jaunimo parlamentinę asamblėją</w:t>
            </w:r>
            <w:r w:rsidRPr="0021721D">
              <w:rPr>
                <w:b/>
                <w:i/>
              </w:rPr>
              <w:t>, kuri sudarytų sąlygas jauniems, išrinktiems Europos ir pietinių Viduržemio jūros regiono šalių atstovams susirinkti į struktūrinę platformą ir prisidėti prie regioninės politikos</w:t>
            </w:r>
            <w:r w:rsidRPr="0021721D">
              <w:t>; skatina šios jaunimo asamblėjos įtvirtinimą PA-UfM sistemoje;</w:t>
            </w:r>
          </w:p>
        </w:tc>
      </w:tr>
    </w:tbl>
    <w:p w14:paraId="7232E32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540E7AC" w14:textId="77777777" w:rsidR="009C2AB5" w:rsidRPr="0021721D" w:rsidRDefault="009C2AB5" w:rsidP="009C2AB5">
      <w:r w:rsidRPr="0021721D">
        <w:rPr>
          <w:rStyle w:val="HideTWBExt"/>
        </w:rPr>
        <w:t>&lt;/Amend&gt;</w:t>
      </w:r>
    </w:p>
    <w:p w14:paraId="33EF775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218</w:t>
      </w:r>
      <w:r w:rsidRPr="0021721D">
        <w:rPr>
          <w:rStyle w:val="HideTWBExt"/>
          <w:b w:val="0"/>
        </w:rPr>
        <w:t>&lt;/NumAm&gt;</w:t>
      </w:r>
    </w:p>
    <w:p w14:paraId="04C2F3C5"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460E7CE5"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34DA3D1A" w14:textId="77777777" w:rsidR="009C2AB5" w:rsidRPr="0021721D" w:rsidRDefault="009C2AB5" w:rsidP="009C2AB5">
      <w:pPr>
        <w:pStyle w:val="NormalBold"/>
      </w:pPr>
      <w:r w:rsidRPr="0021721D">
        <w:rPr>
          <w:rStyle w:val="HideTWBExt"/>
          <w:b w:val="0"/>
        </w:rPr>
        <w:t>&lt;/RepeatBlock-By&gt;</w:t>
      </w:r>
    </w:p>
    <w:p w14:paraId="3366D51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0A2B4D" w14:textId="77777777" w:rsidR="009C2AB5" w:rsidRPr="0021721D" w:rsidRDefault="009C2AB5" w:rsidP="009C2AB5">
      <w:pPr>
        <w:pStyle w:val="NormalBold"/>
      </w:pPr>
      <w:r w:rsidRPr="0021721D">
        <w:rPr>
          <w:rStyle w:val="HideTWBExt"/>
          <w:b w:val="0"/>
        </w:rPr>
        <w:t>&lt;Article&gt;</w:t>
      </w:r>
      <w:r w:rsidRPr="0021721D">
        <w:t>11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083991E" w14:textId="77777777" w:rsidTr="009C2AB5">
        <w:trPr>
          <w:trHeight w:hRule="exact" w:val="240"/>
          <w:jc w:val="center"/>
        </w:trPr>
        <w:tc>
          <w:tcPr>
            <w:tcW w:w="9752" w:type="dxa"/>
            <w:gridSpan w:val="2"/>
            <w:tcBorders>
              <w:top w:val="nil"/>
              <w:left w:val="nil"/>
              <w:bottom w:val="nil"/>
              <w:right w:val="nil"/>
            </w:tcBorders>
          </w:tcPr>
          <w:p w14:paraId="202BEF2F" w14:textId="77777777" w:rsidR="009C2AB5" w:rsidRPr="0021721D" w:rsidRDefault="009C2AB5" w:rsidP="009C2AB5"/>
        </w:tc>
      </w:tr>
      <w:tr w:rsidR="009C2AB5" w:rsidRPr="0021721D" w14:paraId="12C7DFD6" w14:textId="77777777" w:rsidTr="009C2AB5">
        <w:trPr>
          <w:trHeight w:val="240"/>
          <w:jc w:val="center"/>
        </w:trPr>
        <w:tc>
          <w:tcPr>
            <w:tcW w:w="4876" w:type="dxa"/>
            <w:tcBorders>
              <w:top w:val="nil"/>
              <w:left w:val="nil"/>
              <w:bottom w:val="nil"/>
              <w:right w:val="nil"/>
            </w:tcBorders>
          </w:tcPr>
          <w:p w14:paraId="6395F2D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A91B48B" w14:textId="77777777" w:rsidR="009C2AB5" w:rsidRPr="0021721D" w:rsidRDefault="009C2AB5" w:rsidP="009C2AB5">
            <w:pPr>
              <w:pStyle w:val="AmColumnHeading"/>
            </w:pPr>
            <w:r w:rsidRPr="0021721D">
              <w:t>Pakeitimas</w:t>
            </w:r>
          </w:p>
        </w:tc>
      </w:tr>
      <w:tr w:rsidR="009C2AB5" w:rsidRPr="0021721D" w14:paraId="785F9E9D" w14:textId="77777777" w:rsidTr="009C2AB5">
        <w:trPr>
          <w:jc w:val="center"/>
        </w:trPr>
        <w:tc>
          <w:tcPr>
            <w:tcW w:w="4876" w:type="dxa"/>
            <w:tcBorders>
              <w:top w:val="nil"/>
              <w:left w:val="nil"/>
              <w:bottom w:val="nil"/>
              <w:right w:val="nil"/>
            </w:tcBorders>
          </w:tcPr>
          <w:p w14:paraId="18E2D615" w14:textId="77777777" w:rsidR="009C2AB5" w:rsidRPr="0021721D" w:rsidRDefault="009C2AB5" w:rsidP="009C2AB5">
            <w:pPr>
              <w:pStyle w:val="Normal6a"/>
            </w:pPr>
            <w:r w:rsidRPr="0021721D">
              <w:t>11.</w:t>
            </w:r>
            <w:r w:rsidRPr="0021721D">
              <w:tab/>
              <w:t>palankiai vertina pasiūlymą įsteigti Viduržemio jūros regiono jaunimo parlamentinę asamblėją; skatina šios jaunimo asamblėjos įtvirtinimą PA-UfM sistemoje;</w:t>
            </w:r>
          </w:p>
        </w:tc>
        <w:tc>
          <w:tcPr>
            <w:tcW w:w="4876" w:type="dxa"/>
            <w:tcBorders>
              <w:top w:val="nil"/>
              <w:left w:val="nil"/>
              <w:bottom w:val="nil"/>
              <w:right w:val="nil"/>
            </w:tcBorders>
          </w:tcPr>
          <w:p w14:paraId="513BA617" w14:textId="77777777" w:rsidR="009C2AB5" w:rsidRPr="0021721D" w:rsidRDefault="009C2AB5" w:rsidP="009C2AB5">
            <w:pPr>
              <w:pStyle w:val="Normal6a"/>
            </w:pPr>
            <w:r w:rsidRPr="0021721D">
              <w:t>11.</w:t>
            </w:r>
            <w:r w:rsidRPr="0021721D">
              <w:tab/>
              <w:t>palankiai vertina pasiūlymą įsteigti Viduržemio jūros regiono jaunimo parlamentinę asamblėją; skatina šios jaunimo asamblėjos įtvirtinimą PA-UfM sistemoje,</w:t>
            </w:r>
            <w:r w:rsidRPr="0021721D">
              <w:rPr>
                <w:b/>
                <w:i/>
              </w:rPr>
              <w:t xml:space="preserve"> užtikrinant struktūruotą jaunimo dalyvavimą formuojant, įgyvendinant ir vertinant politiką</w:t>
            </w:r>
            <w:r w:rsidRPr="0021721D">
              <w:t>;</w:t>
            </w:r>
          </w:p>
        </w:tc>
      </w:tr>
    </w:tbl>
    <w:p w14:paraId="0754DA3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D43EFC1" w14:textId="77777777" w:rsidR="009C2AB5" w:rsidRPr="0021721D" w:rsidRDefault="009C2AB5" w:rsidP="009C2AB5">
      <w:r w:rsidRPr="0021721D">
        <w:rPr>
          <w:rStyle w:val="HideTWBExt"/>
        </w:rPr>
        <w:t>&lt;/Amend&gt;</w:t>
      </w:r>
    </w:p>
    <w:p w14:paraId="7FADACF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219</w:t>
      </w:r>
      <w:r w:rsidRPr="0021721D">
        <w:rPr>
          <w:rStyle w:val="HideTWBExt"/>
          <w:b w:val="0"/>
        </w:rPr>
        <w:t>&lt;/NumAm&gt;</w:t>
      </w:r>
    </w:p>
    <w:p w14:paraId="44D08154"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0DFE3D06" w14:textId="77777777" w:rsidR="009C2AB5" w:rsidRPr="0021721D" w:rsidRDefault="009C2AB5" w:rsidP="009C2AB5">
      <w:pPr>
        <w:pStyle w:val="NormalBold"/>
      </w:pPr>
      <w:r w:rsidRPr="0021721D">
        <w:rPr>
          <w:rStyle w:val="HideTWBExt"/>
          <w:b w:val="0"/>
        </w:rPr>
        <w:t>&lt;/RepeatBlock-By&gt;</w:t>
      </w:r>
    </w:p>
    <w:p w14:paraId="6D77C9E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8A4C29" w14:textId="77777777" w:rsidR="009C2AB5" w:rsidRPr="0021721D" w:rsidRDefault="009C2AB5" w:rsidP="009C2AB5">
      <w:pPr>
        <w:pStyle w:val="NormalBold"/>
      </w:pPr>
      <w:r w:rsidRPr="0021721D">
        <w:rPr>
          <w:rStyle w:val="HideTWBExt"/>
          <w:b w:val="0"/>
        </w:rPr>
        <w:t>&lt;Article&gt;</w:t>
      </w:r>
      <w:r w:rsidRPr="0021721D">
        <w:t>11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9FC8C6C" w14:textId="77777777" w:rsidTr="009C2AB5">
        <w:trPr>
          <w:trHeight w:hRule="exact" w:val="240"/>
          <w:jc w:val="center"/>
        </w:trPr>
        <w:tc>
          <w:tcPr>
            <w:tcW w:w="9752" w:type="dxa"/>
            <w:gridSpan w:val="2"/>
            <w:tcBorders>
              <w:top w:val="nil"/>
              <w:left w:val="nil"/>
              <w:bottom w:val="nil"/>
              <w:right w:val="nil"/>
            </w:tcBorders>
          </w:tcPr>
          <w:p w14:paraId="7F988A3F" w14:textId="77777777" w:rsidR="009C2AB5" w:rsidRPr="0021721D" w:rsidRDefault="009C2AB5" w:rsidP="009C2AB5"/>
        </w:tc>
      </w:tr>
      <w:tr w:rsidR="009C2AB5" w:rsidRPr="0021721D" w14:paraId="320004C9" w14:textId="77777777" w:rsidTr="009C2AB5">
        <w:trPr>
          <w:trHeight w:val="240"/>
          <w:jc w:val="center"/>
        </w:trPr>
        <w:tc>
          <w:tcPr>
            <w:tcW w:w="4876" w:type="dxa"/>
            <w:tcBorders>
              <w:top w:val="nil"/>
              <w:left w:val="nil"/>
              <w:bottom w:val="nil"/>
              <w:right w:val="nil"/>
            </w:tcBorders>
          </w:tcPr>
          <w:p w14:paraId="08A3D6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6FF468" w14:textId="77777777" w:rsidR="009C2AB5" w:rsidRPr="0021721D" w:rsidRDefault="009C2AB5" w:rsidP="009C2AB5">
            <w:pPr>
              <w:pStyle w:val="AmColumnHeading"/>
            </w:pPr>
            <w:r w:rsidRPr="0021721D">
              <w:t>Pakeitimas</w:t>
            </w:r>
          </w:p>
        </w:tc>
      </w:tr>
      <w:tr w:rsidR="009C2AB5" w:rsidRPr="0021721D" w14:paraId="7288CD8E" w14:textId="77777777" w:rsidTr="009C2AB5">
        <w:trPr>
          <w:jc w:val="center"/>
        </w:trPr>
        <w:tc>
          <w:tcPr>
            <w:tcW w:w="4876" w:type="dxa"/>
            <w:tcBorders>
              <w:top w:val="nil"/>
              <w:left w:val="nil"/>
              <w:bottom w:val="nil"/>
              <w:right w:val="nil"/>
            </w:tcBorders>
          </w:tcPr>
          <w:p w14:paraId="45C4660A" w14:textId="77777777" w:rsidR="009C2AB5" w:rsidRPr="0021721D" w:rsidRDefault="009C2AB5" w:rsidP="009C2AB5">
            <w:pPr>
              <w:pStyle w:val="Normal6a"/>
            </w:pPr>
            <w:r w:rsidRPr="0021721D">
              <w:t>11.</w:t>
            </w:r>
            <w:r w:rsidRPr="0021721D">
              <w:tab/>
            </w:r>
            <w:r w:rsidRPr="0021721D">
              <w:rPr>
                <w:b/>
                <w:i/>
              </w:rPr>
              <w:t>palankiai vertina</w:t>
            </w:r>
            <w:r w:rsidRPr="0021721D">
              <w:t xml:space="preserve"> pasiūlymą įsteigti Viduržemio jūros regiono jaunimo parlamentinę asamblėją; skatina šios jaunimo asamblėjos įtvirtinimą PA-UfM sistemoje;</w:t>
            </w:r>
          </w:p>
        </w:tc>
        <w:tc>
          <w:tcPr>
            <w:tcW w:w="4876" w:type="dxa"/>
            <w:tcBorders>
              <w:top w:val="nil"/>
              <w:left w:val="nil"/>
              <w:bottom w:val="nil"/>
              <w:right w:val="nil"/>
            </w:tcBorders>
          </w:tcPr>
          <w:p w14:paraId="1A8B715D" w14:textId="77777777" w:rsidR="009C2AB5" w:rsidRPr="0021721D" w:rsidRDefault="009C2AB5" w:rsidP="009C2AB5">
            <w:pPr>
              <w:pStyle w:val="Normal6a"/>
            </w:pPr>
            <w:r w:rsidRPr="0021721D">
              <w:t>11.</w:t>
            </w:r>
            <w:r w:rsidRPr="0021721D">
              <w:tab/>
            </w:r>
            <w:r w:rsidRPr="0021721D">
              <w:rPr>
                <w:b/>
                <w:i/>
              </w:rPr>
              <w:t>pažymi</w:t>
            </w:r>
            <w:r w:rsidRPr="0021721D">
              <w:t xml:space="preserve"> pasiūlymą įsteigti Viduržemio jūros regiono jaunimo parlamentinę asamblėją; skatina šios jaunimo asamblėjos įtvirtinimą PA-UfM sistemoje;</w:t>
            </w:r>
          </w:p>
        </w:tc>
      </w:tr>
    </w:tbl>
    <w:p w14:paraId="0542B97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D123CD" w14:textId="77777777" w:rsidR="009C2AB5" w:rsidRPr="0021721D" w:rsidRDefault="009C2AB5" w:rsidP="009C2AB5">
      <w:r w:rsidRPr="0021721D">
        <w:rPr>
          <w:rStyle w:val="HideTWBExt"/>
        </w:rPr>
        <w:t>&lt;/Amend&gt;</w:t>
      </w:r>
    </w:p>
    <w:p w14:paraId="1366600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220</w:t>
      </w:r>
      <w:r w:rsidRPr="0021721D">
        <w:rPr>
          <w:rStyle w:val="HideTWBExt"/>
          <w:b w:val="0"/>
        </w:rPr>
        <w:t>&lt;/NumAm&gt;</w:t>
      </w:r>
    </w:p>
    <w:p w14:paraId="597ED78A"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21FB1A8" w14:textId="77777777" w:rsidR="009C2AB5" w:rsidRPr="0021721D" w:rsidRDefault="009C2AB5" w:rsidP="009C2AB5">
      <w:pPr>
        <w:pStyle w:val="NormalBold"/>
      </w:pPr>
      <w:r w:rsidRPr="0021721D">
        <w:rPr>
          <w:rStyle w:val="HideTWBExt"/>
          <w:b w:val="0"/>
        </w:rPr>
        <w:t>&lt;/RepeatBlock-By&gt;</w:t>
      </w:r>
    </w:p>
    <w:p w14:paraId="44EF62C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AD6A19" w14:textId="77777777" w:rsidR="009C2AB5" w:rsidRPr="0021721D" w:rsidRDefault="009C2AB5" w:rsidP="009C2AB5">
      <w:pPr>
        <w:pStyle w:val="NormalBold"/>
      </w:pPr>
      <w:r w:rsidRPr="0021721D">
        <w:rPr>
          <w:rStyle w:val="HideTWBExt"/>
          <w:b w:val="0"/>
        </w:rPr>
        <w:t>&lt;Article&gt;</w:t>
      </w:r>
      <w:r w:rsidRPr="0021721D">
        <w:t>11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A0C4317" w14:textId="77777777" w:rsidTr="009C2AB5">
        <w:trPr>
          <w:trHeight w:hRule="exact" w:val="240"/>
          <w:jc w:val="center"/>
        </w:trPr>
        <w:tc>
          <w:tcPr>
            <w:tcW w:w="9752" w:type="dxa"/>
            <w:gridSpan w:val="2"/>
            <w:tcBorders>
              <w:top w:val="nil"/>
              <w:left w:val="nil"/>
              <w:bottom w:val="nil"/>
              <w:right w:val="nil"/>
            </w:tcBorders>
          </w:tcPr>
          <w:p w14:paraId="4DCC19F2" w14:textId="77777777" w:rsidR="009C2AB5" w:rsidRPr="0021721D" w:rsidRDefault="009C2AB5" w:rsidP="009C2AB5"/>
        </w:tc>
      </w:tr>
      <w:tr w:rsidR="009C2AB5" w:rsidRPr="0021721D" w14:paraId="60204D92" w14:textId="77777777" w:rsidTr="009C2AB5">
        <w:trPr>
          <w:trHeight w:val="240"/>
          <w:jc w:val="center"/>
        </w:trPr>
        <w:tc>
          <w:tcPr>
            <w:tcW w:w="4876" w:type="dxa"/>
            <w:tcBorders>
              <w:top w:val="nil"/>
              <w:left w:val="nil"/>
              <w:bottom w:val="nil"/>
              <w:right w:val="nil"/>
            </w:tcBorders>
          </w:tcPr>
          <w:p w14:paraId="33768B9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5D60F92" w14:textId="77777777" w:rsidR="009C2AB5" w:rsidRPr="0021721D" w:rsidRDefault="009C2AB5" w:rsidP="009C2AB5">
            <w:pPr>
              <w:pStyle w:val="AmColumnHeading"/>
            </w:pPr>
            <w:r w:rsidRPr="0021721D">
              <w:t>Pakeitimas</w:t>
            </w:r>
          </w:p>
        </w:tc>
      </w:tr>
      <w:tr w:rsidR="009C2AB5" w:rsidRPr="0021721D" w14:paraId="2A316EC4" w14:textId="77777777" w:rsidTr="009C2AB5">
        <w:trPr>
          <w:jc w:val="center"/>
        </w:trPr>
        <w:tc>
          <w:tcPr>
            <w:tcW w:w="4876" w:type="dxa"/>
            <w:tcBorders>
              <w:top w:val="nil"/>
              <w:left w:val="nil"/>
              <w:bottom w:val="nil"/>
              <w:right w:val="nil"/>
            </w:tcBorders>
          </w:tcPr>
          <w:p w14:paraId="524CCBB4" w14:textId="77777777" w:rsidR="009C2AB5" w:rsidRPr="0021721D" w:rsidRDefault="009C2AB5" w:rsidP="009C2AB5">
            <w:pPr>
              <w:pStyle w:val="Normal6a"/>
            </w:pPr>
            <w:r w:rsidRPr="0021721D">
              <w:t>11.</w:t>
            </w:r>
            <w:r w:rsidRPr="0021721D">
              <w:tab/>
            </w:r>
            <w:r w:rsidRPr="0021721D">
              <w:rPr>
                <w:b/>
                <w:i/>
              </w:rPr>
              <w:t>palankiai vertina</w:t>
            </w:r>
            <w:r w:rsidRPr="0021721D">
              <w:t xml:space="preserve"> pasiūlymą įsteigti Viduržemio jūros regiono jaunimo parlamentinę asamblėją; skatina šios jaunimo asamblėjos įtvirtinimą PA-UfM sistemoje;</w:t>
            </w:r>
          </w:p>
        </w:tc>
        <w:tc>
          <w:tcPr>
            <w:tcW w:w="4876" w:type="dxa"/>
            <w:tcBorders>
              <w:top w:val="nil"/>
              <w:left w:val="nil"/>
              <w:bottom w:val="nil"/>
              <w:right w:val="nil"/>
            </w:tcBorders>
          </w:tcPr>
          <w:p w14:paraId="672FA748" w14:textId="77777777" w:rsidR="009C2AB5" w:rsidRPr="0021721D" w:rsidRDefault="009C2AB5" w:rsidP="009C2AB5">
            <w:pPr>
              <w:pStyle w:val="Normal6a"/>
            </w:pPr>
            <w:r w:rsidRPr="0021721D">
              <w:t>11.</w:t>
            </w:r>
            <w:r w:rsidRPr="0021721D">
              <w:tab/>
            </w:r>
            <w:r w:rsidRPr="0021721D">
              <w:rPr>
                <w:b/>
                <w:i/>
              </w:rPr>
              <w:t>atsižvelgdamas į</w:t>
            </w:r>
            <w:r w:rsidRPr="0021721D">
              <w:t xml:space="preserve"> pasiūlymą įsteigti Viduržemio jūros regiono jaunimo parlamentinę asamblėją; skatina šios jaunimo asamblėjos įtvirtinimą PA-UfM sistemoje;</w:t>
            </w:r>
          </w:p>
        </w:tc>
      </w:tr>
    </w:tbl>
    <w:p w14:paraId="4573277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6DBE37BA" w14:textId="77777777" w:rsidR="009C2AB5" w:rsidRPr="0021721D" w:rsidRDefault="009C2AB5" w:rsidP="009C2AB5">
      <w:r w:rsidRPr="0021721D">
        <w:rPr>
          <w:rStyle w:val="HideTWBExt"/>
        </w:rPr>
        <w:t>&lt;/Amend&gt;</w:t>
      </w:r>
    </w:p>
    <w:p w14:paraId="2FD7315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221</w:t>
      </w:r>
      <w:r w:rsidRPr="0021721D">
        <w:rPr>
          <w:rStyle w:val="HideTWBExt"/>
          <w:b w:val="0"/>
        </w:rPr>
        <w:t>&lt;/NumAm&gt;</w:t>
      </w:r>
    </w:p>
    <w:p w14:paraId="6D8CB0E4"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496B164F" w14:textId="77777777" w:rsidR="009C2AB5" w:rsidRPr="0021721D" w:rsidRDefault="009C2AB5" w:rsidP="009C2AB5">
      <w:pPr>
        <w:pStyle w:val="NormalBold"/>
      </w:pPr>
      <w:r w:rsidRPr="0021721D">
        <w:rPr>
          <w:rStyle w:val="HideTWBExt"/>
          <w:b w:val="0"/>
        </w:rPr>
        <w:t>&lt;/RepeatBlock-By&gt;</w:t>
      </w:r>
    </w:p>
    <w:p w14:paraId="2C43BB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859F0B"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C1097FC" w14:textId="77777777" w:rsidTr="009C2AB5">
        <w:trPr>
          <w:trHeight w:hRule="exact" w:val="240"/>
          <w:jc w:val="center"/>
        </w:trPr>
        <w:tc>
          <w:tcPr>
            <w:tcW w:w="9752" w:type="dxa"/>
            <w:gridSpan w:val="2"/>
            <w:tcBorders>
              <w:top w:val="nil"/>
              <w:left w:val="nil"/>
              <w:bottom w:val="nil"/>
              <w:right w:val="nil"/>
            </w:tcBorders>
          </w:tcPr>
          <w:p w14:paraId="4A3345FB" w14:textId="77777777" w:rsidR="009C2AB5" w:rsidRPr="0021721D" w:rsidRDefault="009C2AB5" w:rsidP="009C2AB5"/>
        </w:tc>
      </w:tr>
      <w:tr w:rsidR="009C2AB5" w:rsidRPr="0021721D" w14:paraId="40354EE8" w14:textId="77777777" w:rsidTr="009C2AB5">
        <w:trPr>
          <w:trHeight w:val="240"/>
          <w:jc w:val="center"/>
        </w:trPr>
        <w:tc>
          <w:tcPr>
            <w:tcW w:w="4876" w:type="dxa"/>
            <w:tcBorders>
              <w:top w:val="nil"/>
              <w:left w:val="nil"/>
              <w:bottom w:val="nil"/>
              <w:right w:val="nil"/>
            </w:tcBorders>
          </w:tcPr>
          <w:p w14:paraId="13A3644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E4BE24B" w14:textId="77777777" w:rsidR="009C2AB5" w:rsidRPr="0021721D" w:rsidRDefault="009C2AB5" w:rsidP="009C2AB5">
            <w:pPr>
              <w:pStyle w:val="AmColumnHeading"/>
            </w:pPr>
            <w:r w:rsidRPr="0021721D">
              <w:t>Pakeitimas</w:t>
            </w:r>
          </w:p>
        </w:tc>
      </w:tr>
      <w:tr w:rsidR="009C2AB5" w:rsidRPr="0021721D" w14:paraId="319D7B9F" w14:textId="77777777" w:rsidTr="009C2AB5">
        <w:trPr>
          <w:jc w:val="center"/>
        </w:trPr>
        <w:tc>
          <w:tcPr>
            <w:tcW w:w="4876" w:type="dxa"/>
            <w:tcBorders>
              <w:top w:val="nil"/>
              <w:left w:val="nil"/>
              <w:bottom w:val="nil"/>
              <w:right w:val="nil"/>
            </w:tcBorders>
          </w:tcPr>
          <w:p w14:paraId="5820F744" w14:textId="77777777" w:rsidR="009C2AB5" w:rsidRPr="0021721D" w:rsidRDefault="009C2AB5" w:rsidP="009C2AB5">
            <w:pPr>
              <w:pStyle w:val="Normal6a"/>
            </w:pPr>
            <w:r w:rsidRPr="0021721D">
              <w:t>12.</w:t>
            </w:r>
            <w:r w:rsidRPr="0021721D">
              <w:tab/>
              <w:t xml:space="preserve">pabrėžia pietų šalių tarpusavio ryšių </w:t>
            </w:r>
            <w:r w:rsidRPr="0021721D">
              <w:lastRenderedPageBreak/>
              <w:t>stiprinimo ir regioninio dialogo skatinimo svarbą;</w:t>
            </w:r>
          </w:p>
        </w:tc>
        <w:tc>
          <w:tcPr>
            <w:tcW w:w="4876" w:type="dxa"/>
            <w:tcBorders>
              <w:top w:val="nil"/>
              <w:left w:val="nil"/>
              <w:bottom w:val="nil"/>
              <w:right w:val="nil"/>
            </w:tcBorders>
          </w:tcPr>
          <w:p w14:paraId="03BAD582" w14:textId="77777777" w:rsidR="009C2AB5" w:rsidRPr="0021721D" w:rsidRDefault="009C2AB5" w:rsidP="009C2AB5">
            <w:pPr>
              <w:pStyle w:val="Normal6a"/>
            </w:pPr>
            <w:r w:rsidRPr="0021721D">
              <w:lastRenderedPageBreak/>
              <w:t>12.</w:t>
            </w:r>
            <w:r w:rsidRPr="0021721D">
              <w:tab/>
              <w:t xml:space="preserve">pabrėžia pietų šalių tarpusavio ryšių </w:t>
            </w:r>
            <w:r w:rsidRPr="0021721D">
              <w:lastRenderedPageBreak/>
              <w:t>stiprinimo ir regioninio dialogo skatinimo svarbą;</w:t>
            </w:r>
            <w:r w:rsidRPr="0021721D">
              <w:rPr>
                <w:b/>
                <w:i/>
              </w:rPr>
              <w:t> atsižvelgdamas į tai, ragina labiau įtraukti Viduržemio jūros regiono partnerius iš Vakarų Balkanų šalių kaip partnerius saugumo, atsparumo, migracijos valdymo, energetikos ir sujungiamumo srityse; pripažįsta, kad Vakarų Balkanų integracijos į Europą pažanga prisideda ne tik prie ES plėtros politikos, bet ir prie platesnio Europos ir Viduržemio jūros regiono stabilumo, klestėjimo ir saugumo;</w:t>
            </w:r>
          </w:p>
        </w:tc>
      </w:tr>
    </w:tbl>
    <w:p w14:paraId="019C60B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7376A81" w14:textId="77777777" w:rsidR="009C2AB5" w:rsidRPr="0021721D" w:rsidRDefault="009C2AB5" w:rsidP="009C2AB5">
      <w:r w:rsidRPr="0021721D">
        <w:rPr>
          <w:rStyle w:val="HideTWBExt"/>
        </w:rPr>
        <w:t>&lt;/Amend&gt;</w:t>
      </w:r>
    </w:p>
    <w:p w14:paraId="6CDD78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222</w:t>
      </w:r>
      <w:r w:rsidRPr="0021721D">
        <w:rPr>
          <w:rStyle w:val="HideTWBExt"/>
          <w:b w:val="0"/>
        </w:rPr>
        <w:t>&lt;/NumAm&gt;</w:t>
      </w:r>
    </w:p>
    <w:p w14:paraId="076E03D1"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229526E5" w14:textId="77777777" w:rsidR="009C2AB5" w:rsidRPr="0021721D" w:rsidRDefault="009C2AB5" w:rsidP="009C2AB5">
      <w:pPr>
        <w:pStyle w:val="NormalBold"/>
      </w:pPr>
      <w:r w:rsidRPr="0021721D">
        <w:rPr>
          <w:rStyle w:val="HideTWBExt"/>
          <w:b w:val="0"/>
        </w:rPr>
        <w:t>&lt;/RepeatBlock-By&gt;</w:t>
      </w:r>
    </w:p>
    <w:p w14:paraId="4F01DAF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53ACD71"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2D3B772" w14:textId="77777777" w:rsidTr="009C2AB5">
        <w:trPr>
          <w:trHeight w:hRule="exact" w:val="240"/>
          <w:jc w:val="center"/>
        </w:trPr>
        <w:tc>
          <w:tcPr>
            <w:tcW w:w="9752" w:type="dxa"/>
            <w:gridSpan w:val="2"/>
            <w:tcBorders>
              <w:top w:val="nil"/>
              <w:left w:val="nil"/>
              <w:bottom w:val="nil"/>
              <w:right w:val="nil"/>
            </w:tcBorders>
          </w:tcPr>
          <w:p w14:paraId="0BE81E01" w14:textId="77777777" w:rsidR="009C2AB5" w:rsidRPr="0021721D" w:rsidRDefault="009C2AB5" w:rsidP="009C2AB5"/>
        </w:tc>
      </w:tr>
      <w:tr w:rsidR="009C2AB5" w:rsidRPr="0021721D" w14:paraId="7301DC29" w14:textId="77777777" w:rsidTr="009C2AB5">
        <w:trPr>
          <w:trHeight w:val="240"/>
          <w:jc w:val="center"/>
        </w:trPr>
        <w:tc>
          <w:tcPr>
            <w:tcW w:w="4876" w:type="dxa"/>
            <w:tcBorders>
              <w:top w:val="nil"/>
              <w:left w:val="nil"/>
              <w:bottom w:val="nil"/>
              <w:right w:val="nil"/>
            </w:tcBorders>
          </w:tcPr>
          <w:p w14:paraId="6F317B4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5293ED" w14:textId="77777777" w:rsidR="009C2AB5" w:rsidRPr="0021721D" w:rsidRDefault="009C2AB5" w:rsidP="009C2AB5">
            <w:pPr>
              <w:pStyle w:val="AmColumnHeading"/>
            </w:pPr>
            <w:r w:rsidRPr="0021721D">
              <w:t>Pakeitimas</w:t>
            </w:r>
          </w:p>
        </w:tc>
      </w:tr>
      <w:tr w:rsidR="009C2AB5" w:rsidRPr="0021721D" w14:paraId="074AB326" w14:textId="77777777" w:rsidTr="009C2AB5">
        <w:trPr>
          <w:jc w:val="center"/>
        </w:trPr>
        <w:tc>
          <w:tcPr>
            <w:tcW w:w="4876" w:type="dxa"/>
            <w:tcBorders>
              <w:top w:val="nil"/>
              <w:left w:val="nil"/>
              <w:bottom w:val="nil"/>
              <w:right w:val="nil"/>
            </w:tcBorders>
          </w:tcPr>
          <w:p w14:paraId="296814C5" w14:textId="77777777" w:rsidR="009C2AB5" w:rsidRPr="0021721D" w:rsidRDefault="009C2AB5" w:rsidP="009C2AB5">
            <w:pPr>
              <w:pStyle w:val="Normal6a"/>
            </w:pPr>
            <w:r w:rsidRPr="0021721D">
              <w:t>12.</w:t>
            </w:r>
            <w:r w:rsidRPr="0021721D">
              <w:tab/>
              <w:t>pabrėžia pietų šalių tarpusavio ryšių stiprinimo ir regioninio dialogo skatinimo svarbą;</w:t>
            </w:r>
          </w:p>
        </w:tc>
        <w:tc>
          <w:tcPr>
            <w:tcW w:w="4876" w:type="dxa"/>
            <w:tcBorders>
              <w:top w:val="nil"/>
              <w:left w:val="nil"/>
              <w:bottom w:val="nil"/>
              <w:right w:val="nil"/>
            </w:tcBorders>
          </w:tcPr>
          <w:p w14:paraId="18F1976B" w14:textId="77777777" w:rsidR="009C2AB5" w:rsidRPr="0021721D" w:rsidRDefault="009C2AB5" w:rsidP="009C2AB5">
            <w:pPr>
              <w:pStyle w:val="Normal6a"/>
            </w:pPr>
            <w:r w:rsidRPr="0021721D">
              <w:t>12.</w:t>
            </w:r>
            <w:r w:rsidRPr="0021721D">
              <w:tab/>
              <w:t xml:space="preserve">pabrėžia pietų šalių tarpusavio ryšių stiprinimo ir regioninio dialogo skatinimo svarbą </w:t>
            </w:r>
            <w:r w:rsidRPr="0021721D">
              <w:rPr>
                <w:b/>
                <w:i/>
              </w:rPr>
              <w:t>pasitelkiant tarpvalstybinius akademinius, kultūrinius, socialinius ir ekonominius tinklus, galinčius stiprinti pasitikėjimą ir ilgalaikį atsparumą visose Viduržemio jūros regiono visuomenėse</w:t>
            </w:r>
            <w:r w:rsidRPr="0021721D">
              <w:t>;</w:t>
            </w:r>
          </w:p>
        </w:tc>
      </w:tr>
    </w:tbl>
    <w:p w14:paraId="57C7730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9948C31" w14:textId="77777777" w:rsidR="009C2AB5" w:rsidRPr="0021721D" w:rsidRDefault="009C2AB5" w:rsidP="009C2AB5">
      <w:r w:rsidRPr="0021721D">
        <w:rPr>
          <w:rStyle w:val="HideTWBExt"/>
        </w:rPr>
        <w:t>&lt;/Amend&gt;</w:t>
      </w:r>
    </w:p>
    <w:p w14:paraId="73C8F01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223</w:t>
      </w:r>
      <w:r w:rsidRPr="0021721D">
        <w:rPr>
          <w:rStyle w:val="HideTWBExt"/>
          <w:b w:val="0"/>
        </w:rPr>
        <w:t>&lt;/NumAm&gt;</w:t>
      </w:r>
    </w:p>
    <w:p w14:paraId="7EB0A8BA"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5A45F542" w14:textId="77777777" w:rsidR="009C2AB5" w:rsidRPr="0021721D" w:rsidRDefault="009C2AB5" w:rsidP="009C2AB5">
      <w:pPr>
        <w:pStyle w:val="NormalBold"/>
      </w:pPr>
      <w:r w:rsidRPr="0021721D">
        <w:rPr>
          <w:rStyle w:val="HideTWBExt"/>
          <w:b w:val="0"/>
        </w:rPr>
        <w:t>&lt;/RepeatBlock-By&gt;</w:t>
      </w:r>
    </w:p>
    <w:p w14:paraId="48DED16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140987"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BCAEFF9" w14:textId="77777777" w:rsidTr="009C2AB5">
        <w:trPr>
          <w:trHeight w:hRule="exact" w:val="240"/>
          <w:jc w:val="center"/>
        </w:trPr>
        <w:tc>
          <w:tcPr>
            <w:tcW w:w="9752" w:type="dxa"/>
            <w:gridSpan w:val="2"/>
            <w:tcBorders>
              <w:top w:val="nil"/>
              <w:left w:val="nil"/>
              <w:bottom w:val="nil"/>
              <w:right w:val="nil"/>
            </w:tcBorders>
          </w:tcPr>
          <w:p w14:paraId="46BE40DB" w14:textId="77777777" w:rsidR="009C2AB5" w:rsidRPr="0021721D" w:rsidRDefault="009C2AB5" w:rsidP="009C2AB5"/>
        </w:tc>
      </w:tr>
      <w:tr w:rsidR="009C2AB5" w:rsidRPr="0021721D" w14:paraId="2F4CA0F6" w14:textId="77777777" w:rsidTr="009C2AB5">
        <w:trPr>
          <w:trHeight w:val="240"/>
          <w:jc w:val="center"/>
        </w:trPr>
        <w:tc>
          <w:tcPr>
            <w:tcW w:w="4876" w:type="dxa"/>
            <w:tcBorders>
              <w:top w:val="nil"/>
              <w:left w:val="nil"/>
              <w:bottom w:val="nil"/>
              <w:right w:val="nil"/>
            </w:tcBorders>
          </w:tcPr>
          <w:p w14:paraId="0364D1D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DD2E94A" w14:textId="77777777" w:rsidR="009C2AB5" w:rsidRPr="0021721D" w:rsidRDefault="009C2AB5" w:rsidP="009C2AB5">
            <w:pPr>
              <w:pStyle w:val="AmColumnHeading"/>
            </w:pPr>
            <w:r w:rsidRPr="0021721D">
              <w:t>Pakeitimas</w:t>
            </w:r>
          </w:p>
        </w:tc>
      </w:tr>
      <w:tr w:rsidR="009C2AB5" w:rsidRPr="0021721D" w14:paraId="19D6AEA2" w14:textId="77777777" w:rsidTr="009C2AB5">
        <w:trPr>
          <w:jc w:val="center"/>
        </w:trPr>
        <w:tc>
          <w:tcPr>
            <w:tcW w:w="4876" w:type="dxa"/>
            <w:tcBorders>
              <w:top w:val="nil"/>
              <w:left w:val="nil"/>
              <w:bottom w:val="nil"/>
              <w:right w:val="nil"/>
            </w:tcBorders>
          </w:tcPr>
          <w:p w14:paraId="29C7D87B" w14:textId="77777777" w:rsidR="009C2AB5" w:rsidRPr="0021721D" w:rsidRDefault="009C2AB5" w:rsidP="009C2AB5">
            <w:pPr>
              <w:pStyle w:val="Normal6a"/>
            </w:pPr>
            <w:r w:rsidRPr="0021721D">
              <w:t>12.</w:t>
            </w:r>
            <w:r w:rsidRPr="0021721D">
              <w:tab/>
              <w:t xml:space="preserve">pabrėžia pietų šalių tarpusavio ryšių stiprinimo ir regioninio dialogo skatinimo </w:t>
            </w:r>
            <w:r w:rsidRPr="0021721D">
              <w:lastRenderedPageBreak/>
              <w:t>svarbą;</w:t>
            </w:r>
          </w:p>
        </w:tc>
        <w:tc>
          <w:tcPr>
            <w:tcW w:w="4876" w:type="dxa"/>
            <w:tcBorders>
              <w:top w:val="nil"/>
              <w:left w:val="nil"/>
              <w:bottom w:val="nil"/>
              <w:right w:val="nil"/>
            </w:tcBorders>
          </w:tcPr>
          <w:p w14:paraId="72C8BBB9" w14:textId="77777777" w:rsidR="009C2AB5" w:rsidRPr="0021721D" w:rsidRDefault="009C2AB5" w:rsidP="009C2AB5">
            <w:pPr>
              <w:pStyle w:val="Normal6a"/>
            </w:pPr>
            <w:r w:rsidRPr="0021721D">
              <w:lastRenderedPageBreak/>
              <w:t>12.</w:t>
            </w:r>
            <w:r w:rsidRPr="0021721D">
              <w:tab/>
              <w:t xml:space="preserve">pabrėžia pietų šalių tarpusavio ryšių stiprinimo ir regioninio dialogo skatinimo </w:t>
            </w:r>
            <w:r w:rsidRPr="0021721D">
              <w:lastRenderedPageBreak/>
              <w:t>svarbą</w:t>
            </w:r>
            <w:r w:rsidRPr="0021721D">
              <w:rPr>
                <w:b/>
                <w:i/>
              </w:rPr>
              <w:t>, be kita ko, glaudžiau bendradarbiaujant su esamais regioniniais ir vietos tinklais visame Viduržemio jūros regione</w:t>
            </w:r>
            <w:r w:rsidRPr="0021721D">
              <w:t>;</w:t>
            </w:r>
          </w:p>
        </w:tc>
      </w:tr>
    </w:tbl>
    <w:p w14:paraId="5BF62B3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E560FC" w14:textId="77777777" w:rsidR="009C2AB5" w:rsidRPr="0021721D" w:rsidRDefault="009C2AB5" w:rsidP="009C2AB5">
      <w:r w:rsidRPr="0021721D">
        <w:rPr>
          <w:rStyle w:val="HideTWBExt"/>
        </w:rPr>
        <w:t>&lt;/Amend&gt;</w:t>
      </w:r>
    </w:p>
    <w:p w14:paraId="36EDB62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224</w:t>
      </w:r>
      <w:r w:rsidRPr="0021721D">
        <w:rPr>
          <w:rStyle w:val="HideTWBExt"/>
          <w:b w:val="0"/>
        </w:rPr>
        <w:t>&lt;/NumAm&gt;</w:t>
      </w:r>
    </w:p>
    <w:p w14:paraId="5872559A"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354AE7D0" w14:textId="77777777" w:rsidR="009C2AB5" w:rsidRPr="0021721D" w:rsidRDefault="009C2AB5" w:rsidP="009C2AB5">
      <w:pPr>
        <w:pStyle w:val="NormalBold"/>
      </w:pPr>
      <w:r w:rsidRPr="0021721D">
        <w:rPr>
          <w:rStyle w:val="HideTWBExt"/>
          <w:b w:val="0"/>
        </w:rPr>
        <w:t>&lt;/RepeatBlock-By&gt;</w:t>
      </w:r>
    </w:p>
    <w:p w14:paraId="15ABDB8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10752B"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712FD30" w14:textId="77777777" w:rsidTr="009C2AB5">
        <w:trPr>
          <w:trHeight w:hRule="exact" w:val="240"/>
          <w:jc w:val="center"/>
        </w:trPr>
        <w:tc>
          <w:tcPr>
            <w:tcW w:w="9752" w:type="dxa"/>
            <w:gridSpan w:val="2"/>
            <w:tcBorders>
              <w:top w:val="nil"/>
              <w:left w:val="nil"/>
              <w:bottom w:val="nil"/>
              <w:right w:val="nil"/>
            </w:tcBorders>
          </w:tcPr>
          <w:p w14:paraId="7B6BF13F" w14:textId="77777777" w:rsidR="009C2AB5" w:rsidRPr="0021721D" w:rsidRDefault="009C2AB5" w:rsidP="009C2AB5"/>
        </w:tc>
      </w:tr>
      <w:tr w:rsidR="009C2AB5" w:rsidRPr="0021721D" w14:paraId="47B8B161" w14:textId="77777777" w:rsidTr="009C2AB5">
        <w:trPr>
          <w:trHeight w:val="240"/>
          <w:jc w:val="center"/>
        </w:trPr>
        <w:tc>
          <w:tcPr>
            <w:tcW w:w="4876" w:type="dxa"/>
            <w:tcBorders>
              <w:top w:val="nil"/>
              <w:left w:val="nil"/>
              <w:bottom w:val="nil"/>
              <w:right w:val="nil"/>
            </w:tcBorders>
          </w:tcPr>
          <w:p w14:paraId="2E880BA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33F131" w14:textId="77777777" w:rsidR="009C2AB5" w:rsidRPr="0021721D" w:rsidRDefault="009C2AB5" w:rsidP="009C2AB5">
            <w:pPr>
              <w:pStyle w:val="AmColumnHeading"/>
            </w:pPr>
            <w:r w:rsidRPr="0021721D">
              <w:t>Pakeitimas</w:t>
            </w:r>
          </w:p>
        </w:tc>
      </w:tr>
      <w:tr w:rsidR="009C2AB5" w:rsidRPr="0021721D" w14:paraId="1B21A0EB" w14:textId="77777777" w:rsidTr="009C2AB5">
        <w:trPr>
          <w:jc w:val="center"/>
        </w:trPr>
        <w:tc>
          <w:tcPr>
            <w:tcW w:w="4876" w:type="dxa"/>
            <w:tcBorders>
              <w:top w:val="nil"/>
              <w:left w:val="nil"/>
              <w:bottom w:val="nil"/>
              <w:right w:val="nil"/>
            </w:tcBorders>
          </w:tcPr>
          <w:p w14:paraId="1379A225" w14:textId="77777777" w:rsidR="009C2AB5" w:rsidRPr="0021721D" w:rsidRDefault="009C2AB5" w:rsidP="009C2AB5">
            <w:pPr>
              <w:pStyle w:val="Normal6a"/>
            </w:pPr>
            <w:r w:rsidRPr="0021721D">
              <w:t>12.</w:t>
            </w:r>
            <w:r w:rsidRPr="0021721D">
              <w:tab/>
            </w:r>
            <w:r w:rsidRPr="0021721D">
              <w:rPr>
                <w:b/>
                <w:i/>
              </w:rPr>
              <w:t>pabrėžia pietų šalių tarpusavio ryšių stiprinimo ir regioninio dialogo</w:t>
            </w:r>
            <w:r w:rsidRPr="0021721D">
              <w:t xml:space="preserve"> </w:t>
            </w:r>
            <w:r w:rsidRPr="0021721D">
              <w:rPr>
                <w:b/>
                <w:i/>
              </w:rPr>
              <w:t>skatinimo svarbą</w:t>
            </w:r>
            <w:r w:rsidRPr="0021721D">
              <w:t>;</w:t>
            </w:r>
          </w:p>
        </w:tc>
        <w:tc>
          <w:tcPr>
            <w:tcW w:w="4876" w:type="dxa"/>
            <w:tcBorders>
              <w:top w:val="nil"/>
              <w:left w:val="nil"/>
              <w:bottom w:val="nil"/>
              <w:right w:val="nil"/>
            </w:tcBorders>
          </w:tcPr>
          <w:p w14:paraId="3C4E18FE" w14:textId="6CAAABC9" w:rsidR="009C2AB5" w:rsidRPr="0021721D" w:rsidRDefault="009C2AB5" w:rsidP="009C2AB5">
            <w:pPr>
              <w:pStyle w:val="Normal6a"/>
            </w:pPr>
            <w:r w:rsidRPr="0021721D">
              <w:t>12.</w:t>
            </w:r>
            <w:r w:rsidRPr="0021721D">
              <w:tab/>
            </w:r>
            <w:r w:rsidRPr="0021721D">
              <w:rPr>
                <w:b/>
                <w:i/>
              </w:rPr>
              <w:t>primena, kad Eur</w:t>
            </w:r>
            <w:r w:rsidR="00F9219A" w:rsidRPr="0021721D">
              <w:rPr>
                <w:b/>
                <w:i/>
              </w:rPr>
              <w:t>opos demokratijos fondas ir Annos</w:t>
            </w:r>
            <w:r w:rsidRPr="0021721D">
              <w:rPr>
                <w:b/>
                <w:i/>
              </w:rPr>
              <w:t xml:space="preserve"> Lindh fondas yra dvi lanksčios priemonės, artimos pilietinės visuomenės organizacijoms ir turinčios geras galimybes stiprinti regioninį dialogą, įskaitant pietų šalių tarpusavio ryšius</w:t>
            </w:r>
            <w:r w:rsidRPr="0021721D">
              <w:t>;</w:t>
            </w:r>
          </w:p>
        </w:tc>
      </w:tr>
    </w:tbl>
    <w:p w14:paraId="7427064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828A065" w14:textId="77777777" w:rsidR="009C2AB5" w:rsidRPr="0021721D" w:rsidRDefault="009C2AB5" w:rsidP="009C2AB5">
      <w:r w:rsidRPr="0021721D">
        <w:rPr>
          <w:rStyle w:val="HideTWBExt"/>
        </w:rPr>
        <w:t>&lt;/Amend&gt;</w:t>
      </w:r>
    </w:p>
    <w:p w14:paraId="4DD50F9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225</w:t>
      </w:r>
      <w:r w:rsidRPr="0021721D">
        <w:rPr>
          <w:rStyle w:val="HideTWBExt"/>
          <w:b w:val="0"/>
        </w:rPr>
        <w:t>&lt;/NumAm&gt;</w:t>
      </w:r>
    </w:p>
    <w:p w14:paraId="01C305DF"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31C4E779" w14:textId="77777777" w:rsidR="009C2AB5" w:rsidRPr="0021721D" w:rsidRDefault="009C2AB5" w:rsidP="009C2AB5">
      <w:pPr>
        <w:pStyle w:val="NormalBold"/>
      </w:pPr>
      <w:r w:rsidRPr="0021721D">
        <w:rPr>
          <w:rStyle w:val="HideTWBExt"/>
          <w:b w:val="0"/>
        </w:rPr>
        <w:t>&lt;/RepeatBlock-By&gt;</w:t>
      </w:r>
    </w:p>
    <w:p w14:paraId="69F0CDE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618B3B8"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DCE16B3" w14:textId="77777777" w:rsidTr="009C2AB5">
        <w:trPr>
          <w:trHeight w:hRule="exact" w:val="240"/>
          <w:jc w:val="center"/>
        </w:trPr>
        <w:tc>
          <w:tcPr>
            <w:tcW w:w="9752" w:type="dxa"/>
            <w:gridSpan w:val="2"/>
            <w:tcBorders>
              <w:top w:val="nil"/>
              <w:left w:val="nil"/>
              <w:bottom w:val="nil"/>
              <w:right w:val="nil"/>
            </w:tcBorders>
          </w:tcPr>
          <w:p w14:paraId="0CB383A5" w14:textId="77777777" w:rsidR="009C2AB5" w:rsidRPr="0021721D" w:rsidRDefault="009C2AB5" w:rsidP="009C2AB5"/>
        </w:tc>
      </w:tr>
      <w:tr w:rsidR="009C2AB5" w:rsidRPr="0021721D" w14:paraId="6B945B2A" w14:textId="77777777" w:rsidTr="009C2AB5">
        <w:trPr>
          <w:trHeight w:val="240"/>
          <w:jc w:val="center"/>
        </w:trPr>
        <w:tc>
          <w:tcPr>
            <w:tcW w:w="4876" w:type="dxa"/>
            <w:tcBorders>
              <w:top w:val="nil"/>
              <w:left w:val="nil"/>
              <w:bottom w:val="nil"/>
              <w:right w:val="nil"/>
            </w:tcBorders>
          </w:tcPr>
          <w:p w14:paraId="4649AEF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3CAF136" w14:textId="77777777" w:rsidR="009C2AB5" w:rsidRPr="0021721D" w:rsidRDefault="009C2AB5" w:rsidP="009C2AB5">
            <w:pPr>
              <w:pStyle w:val="AmColumnHeading"/>
            </w:pPr>
            <w:r w:rsidRPr="0021721D">
              <w:t>Pakeitimas</w:t>
            </w:r>
          </w:p>
        </w:tc>
      </w:tr>
      <w:tr w:rsidR="009C2AB5" w:rsidRPr="0021721D" w14:paraId="17E96C41" w14:textId="77777777" w:rsidTr="009C2AB5">
        <w:trPr>
          <w:jc w:val="center"/>
        </w:trPr>
        <w:tc>
          <w:tcPr>
            <w:tcW w:w="4876" w:type="dxa"/>
            <w:tcBorders>
              <w:top w:val="nil"/>
              <w:left w:val="nil"/>
              <w:bottom w:val="nil"/>
              <w:right w:val="nil"/>
            </w:tcBorders>
          </w:tcPr>
          <w:p w14:paraId="357A3D17" w14:textId="77777777" w:rsidR="009C2AB5" w:rsidRPr="0021721D" w:rsidRDefault="009C2AB5" w:rsidP="009C2AB5">
            <w:pPr>
              <w:pStyle w:val="Normal6a"/>
            </w:pPr>
            <w:r w:rsidRPr="0021721D">
              <w:t>12.</w:t>
            </w:r>
            <w:r w:rsidRPr="0021721D">
              <w:tab/>
              <w:t>pabrėžia pietų šalių tarpusavio ryšių stiprinimo ir regioninio dialogo skatinimo svarbą;</w:t>
            </w:r>
          </w:p>
        </w:tc>
        <w:tc>
          <w:tcPr>
            <w:tcW w:w="4876" w:type="dxa"/>
            <w:tcBorders>
              <w:top w:val="nil"/>
              <w:left w:val="nil"/>
              <w:bottom w:val="nil"/>
              <w:right w:val="nil"/>
            </w:tcBorders>
          </w:tcPr>
          <w:p w14:paraId="2D866550" w14:textId="77777777" w:rsidR="009C2AB5" w:rsidRPr="0021721D" w:rsidRDefault="009C2AB5" w:rsidP="009C2AB5">
            <w:pPr>
              <w:pStyle w:val="Normal6a"/>
            </w:pPr>
            <w:r w:rsidRPr="0021721D">
              <w:t>12.</w:t>
            </w:r>
            <w:r w:rsidRPr="0021721D">
              <w:tab/>
              <w:t>pabrėžia pietų šalių tarpusavio ryšių stiprinimo ir regioninio dialogo skatinimo svarbą</w:t>
            </w:r>
            <w:r w:rsidRPr="0021721D">
              <w:rPr>
                <w:b/>
                <w:i/>
              </w:rPr>
              <w:t>, ypač ekonominio vystymosi, bendradarbiavimo saugumo srityje, sienų valdymo ir kovos su organizuotu nusikalstamumu srityse</w:t>
            </w:r>
            <w:r w:rsidRPr="0021721D">
              <w:t>;</w:t>
            </w:r>
          </w:p>
        </w:tc>
      </w:tr>
    </w:tbl>
    <w:p w14:paraId="70EACA4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A602A96" w14:textId="77777777" w:rsidR="009C2AB5" w:rsidRPr="0021721D" w:rsidRDefault="009C2AB5" w:rsidP="009C2AB5">
      <w:r w:rsidRPr="0021721D">
        <w:rPr>
          <w:rStyle w:val="HideTWBExt"/>
        </w:rPr>
        <w:t>&lt;/Amend&gt;</w:t>
      </w:r>
    </w:p>
    <w:p w14:paraId="2E3CA6D4"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226</w:t>
      </w:r>
      <w:r w:rsidRPr="0021721D">
        <w:rPr>
          <w:rStyle w:val="HideTWBExt"/>
          <w:b w:val="0"/>
        </w:rPr>
        <w:t>&lt;/NumAm&gt;</w:t>
      </w:r>
    </w:p>
    <w:p w14:paraId="67D8D8D9"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0503E1C4" w14:textId="77777777" w:rsidR="009C2AB5" w:rsidRPr="0021721D" w:rsidRDefault="009C2AB5" w:rsidP="009C2AB5">
      <w:pPr>
        <w:pStyle w:val="NormalBold"/>
      </w:pPr>
      <w:r w:rsidRPr="0021721D">
        <w:rPr>
          <w:rStyle w:val="HideTWBExt"/>
          <w:b w:val="0"/>
        </w:rPr>
        <w:t>&lt;/RepeatBlock-By&gt;</w:t>
      </w:r>
    </w:p>
    <w:p w14:paraId="00F8C30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25E4DBD"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4525331" w14:textId="77777777" w:rsidTr="009C2AB5">
        <w:trPr>
          <w:trHeight w:hRule="exact" w:val="240"/>
          <w:jc w:val="center"/>
        </w:trPr>
        <w:tc>
          <w:tcPr>
            <w:tcW w:w="9752" w:type="dxa"/>
            <w:gridSpan w:val="2"/>
            <w:tcBorders>
              <w:top w:val="nil"/>
              <w:left w:val="nil"/>
              <w:bottom w:val="nil"/>
              <w:right w:val="nil"/>
            </w:tcBorders>
          </w:tcPr>
          <w:p w14:paraId="56D92AF8" w14:textId="77777777" w:rsidR="009C2AB5" w:rsidRPr="0021721D" w:rsidRDefault="009C2AB5" w:rsidP="009C2AB5"/>
        </w:tc>
      </w:tr>
      <w:tr w:rsidR="009C2AB5" w:rsidRPr="0021721D" w14:paraId="322BC529" w14:textId="77777777" w:rsidTr="009C2AB5">
        <w:trPr>
          <w:trHeight w:val="240"/>
          <w:jc w:val="center"/>
        </w:trPr>
        <w:tc>
          <w:tcPr>
            <w:tcW w:w="4876" w:type="dxa"/>
            <w:tcBorders>
              <w:top w:val="nil"/>
              <w:left w:val="nil"/>
              <w:bottom w:val="nil"/>
              <w:right w:val="nil"/>
            </w:tcBorders>
          </w:tcPr>
          <w:p w14:paraId="454E7C9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F0F1F2C" w14:textId="77777777" w:rsidR="009C2AB5" w:rsidRPr="0021721D" w:rsidRDefault="009C2AB5" w:rsidP="009C2AB5">
            <w:pPr>
              <w:pStyle w:val="AmColumnHeading"/>
            </w:pPr>
            <w:r w:rsidRPr="0021721D">
              <w:t>Pakeitimas</w:t>
            </w:r>
          </w:p>
        </w:tc>
      </w:tr>
      <w:tr w:rsidR="009C2AB5" w:rsidRPr="0021721D" w14:paraId="217851D1" w14:textId="77777777" w:rsidTr="009C2AB5">
        <w:trPr>
          <w:jc w:val="center"/>
        </w:trPr>
        <w:tc>
          <w:tcPr>
            <w:tcW w:w="4876" w:type="dxa"/>
            <w:tcBorders>
              <w:top w:val="nil"/>
              <w:left w:val="nil"/>
              <w:bottom w:val="nil"/>
              <w:right w:val="nil"/>
            </w:tcBorders>
          </w:tcPr>
          <w:p w14:paraId="54377835" w14:textId="77777777" w:rsidR="009C2AB5" w:rsidRPr="0021721D" w:rsidRDefault="009C2AB5" w:rsidP="009C2AB5">
            <w:pPr>
              <w:pStyle w:val="Normal6a"/>
            </w:pPr>
            <w:r w:rsidRPr="0021721D">
              <w:t>12.</w:t>
            </w:r>
            <w:r w:rsidRPr="0021721D">
              <w:tab/>
              <w:t xml:space="preserve">pabrėžia pietų šalių </w:t>
            </w:r>
            <w:r w:rsidRPr="0021721D">
              <w:rPr>
                <w:b/>
                <w:i/>
              </w:rPr>
              <w:t>tarpusavio ryšių</w:t>
            </w:r>
            <w:r w:rsidRPr="0021721D">
              <w:t xml:space="preserve"> </w:t>
            </w:r>
            <w:r w:rsidRPr="0021721D">
              <w:rPr>
                <w:b/>
                <w:i/>
              </w:rPr>
              <w:t>stiprinimo ir regioninio dialogo skatinimo svarbą</w:t>
            </w:r>
            <w:r w:rsidRPr="0021721D">
              <w:t>;</w:t>
            </w:r>
          </w:p>
        </w:tc>
        <w:tc>
          <w:tcPr>
            <w:tcW w:w="4876" w:type="dxa"/>
            <w:tcBorders>
              <w:top w:val="nil"/>
              <w:left w:val="nil"/>
              <w:bottom w:val="nil"/>
              <w:right w:val="nil"/>
            </w:tcBorders>
          </w:tcPr>
          <w:p w14:paraId="6F0B5993" w14:textId="77777777" w:rsidR="009C2AB5" w:rsidRPr="0021721D" w:rsidRDefault="009C2AB5" w:rsidP="009C2AB5">
            <w:pPr>
              <w:pStyle w:val="Normal6a"/>
            </w:pPr>
            <w:r w:rsidRPr="0021721D">
              <w:t>12.</w:t>
            </w:r>
            <w:r w:rsidRPr="0021721D">
              <w:tab/>
              <w:t xml:space="preserve">pabrėžia, </w:t>
            </w:r>
            <w:r w:rsidRPr="0021721D">
              <w:rPr>
                <w:b/>
                <w:i/>
              </w:rPr>
              <w:t>kad tikros</w:t>
            </w:r>
            <w:r w:rsidRPr="0021721D">
              <w:t xml:space="preserve"> pietų šalių </w:t>
            </w:r>
            <w:r w:rsidRPr="0021721D">
              <w:rPr>
                <w:b/>
                <w:i/>
              </w:rPr>
              <w:t>tarpusavio integracijos skatinimas yra labai svarbus siekiant užtikrinti pakto ekonominį patikimumą, atsižvelgiant į nuolat žemą pietų šalių partnerių tarpusavio prekybos lygį regione</w:t>
            </w:r>
            <w:r w:rsidRPr="0021721D">
              <w:t>;</w:t>
            </w:r>
          </w:p>
        </w:tc>
      </w:tr>
    </w:tbl>
    <w:p w14:paraId="1FE78AA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0C00131" w14:textId="77777777" w:rsidR="009C2AB5" w:rsidRPr="0021721D" w:rsidRDefault="009C2AB5" w:rsidP="009C2AB5">
      <w:r w:rsidRPr="0021721D">
        <w:rPr>
          <w:rStyle w:val="HideTWBExt"/>
        </w:rPr>
        <w:t>&lt;/Amend&gt;</w:t>
      </w:r>
    </w:p>
    <w:p w14:paraId="0C8796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227</w:t>
      </w:r>
      <w:r w:rsidRPr="0021721D">
        <w:rPr>
          <w:rStyle w:val="HideTWBExt"/>
          <w:b w:val="0"/>
        </w:rPr>
        <w:t>&lt;/NumAm&gt;</w:t>
      </w:r>
    </w:p>
    <w:p w14:paraId="48AA5363" w14:textId="77777777" w:rsidR="009C2AB5" w:rsidRPr="0021721D" w:rsidRDefault="009C2AB5" w:rsidP="009C2AB5">
      <w:pPr>
        <w:pStyle w:val="NormalBold"/>
      </w:pPr>
      <w:r w:rsidRPr="0021721D">
        <w:rPr>
          <w:rStyle w:val="HideTWBExt"/>
          <w:b w:val="0"/>
        </w:rPr>
        <w:t>&lt;RepeatBlock-By&gt;&lt;Members&gt;</w:t>
      </w:r>
      <w:r w:rsidRPr="0021721D">
        <w:t>Emmanouil Fragkos, Geadis Geadi, Galato Alexandraki</w:t>
      </w:r>
      <w:r w:rsidRPr="0021721D">
        <w:rPr>
          <w:rStyle w:val="HideTWBExt"/>
          <w:b w:val="0"/>
        </w:rPr>
        <w:t>&lt;/Members&gt;</w:t>
      </w:r>
    </w:p>
    <w:p w14:paraId="494DDFF2" w14:textId="77777777" w:rsidR="009C2AB5" w:rsidRPr="0021721D" w:rsidRDefault="009C2AB5" w:rsidP="009C2AB5">
      <w:pPr>
        <w:pStyle w:val="NormalBold"/>
      </w:pPr>
      <w:r w:rsidRPr="0021721D">
        <w:rPr>
          <w:rStyle w:val="HideTWBExt"/>
          <w:b w:val="0"/>
        </w:rPr>
        <w:t>&lt;/RepeatBlock-By&gt;</w:t>
      </w:r>
    </w:p>
    <w:p w14:paraId="4B951EB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2C8C147" w14:textId="77777777" w:rsidR="009C2AB5" w:rsidRPr="0021721D" w:rsidRDefault="009C2AB5" w:rsidP="009C2AB5">
      <w:pPr>
        <w:pStyle w:val="NormalBold"/>
      </w:pPr>
      <w:r w:rsidRPr="0021721D">
        <w:rPr>
          <w:rStyle w:val="HideTWBExt"/>
          <w:b w:val="0"/>
        </w:rPr>
        <w:t>&lt;Article&gt;</w:t>
      </w:r>
      <w:r w:rsidRPr="0021721D">
        <w:t>12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B431E6" w14:textId="77777777" w:rsidTr="009C2AB5">
        <w:trPr>
          <w:trHeight w:hRule="exact" w:val="240"/>
          <w:jc w:val="center"/>
        </w:trPr>
        <w:tc>
          <w:tcPr>
            <w:tcW w:w="9752" w:type="dxa"/>
            <w:gridSpan w:val="2"/>
            <w:tcBorders>
              <w:top w:val="nil"/>
              <w:left w:val="nil"/>
              <w:bottom w:val="nil"/>
              <w:right w:val="nil"/>
            </w:tcBorders>
          </w:tcPr>
          <w:p w14:paraId="5AAB965C" w14:textId="77777777" w:rsidR="009C2AB5" w:rsidRPr="0021721D" w:rsidRDefault="009C2AB5" w:rsidP="009C2AB5"/>
        </w:tc>
      </w:tr>
      <w:tr w:rsidR="009C2AB5" w:rsidRPr="0021721D" w14:paraId="0D14C6ED" w14:textId="77777777" w:rsidTr="009C2AB5">
        <w:trPr>
          <w:trHeight w:val="240"/>
          <w:jc w:val="center"/>
        </w:trPr>
        <w:tc>
          <w:tcPr>
            <w:tcW w:w="4876" w:type="dxa"/>
            <w:tcBorders>
              <w:top w:val="nil"/>
              <w:left w:val="nil"/>
              <w:bottom w:val="nil"/>
              <w:right w:val="nil"/>
            </w:tcBorders>
          </w:tcPr>
          <w:p w14:paraId="32EAFC4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DDF534" w14:textId="77777777" w:rsidR="009C2AB5" w:rsidRPr="0021721D" w:rsidRDefault="009C2AB5" w:rsidP="009C2AB5">
            <w:pPr>
              <w:pStyle w:val="AmColumnHeading"/>
            </w:pPr>
            <w:r w:rsidRPr="0021721D">
              <w:t>Pakeitimas</w:t>
            </w:r>
          </w:p>
        </w:tc>
      </w:tr>
      <w:tr w:rsidR="009C2AB5" w:rsidRPr="0021721D" w14:paraId="27CB2E03" w14:textId="77777777" w:rsidTr="009C2AB5">
        <w:trPr>
          <w:jc w:val="center"/>
        </w:trPr>
        <w:tc>
          <w:tcPr>
            <w:tcW w:w="4876" w:type="dxa"/>
            <w:tcBorders>
              <w:top w:val="nil"/>
              <w:left w:val="nil"/>
              <w:bottom w:val="nil"/>
              <w:right w:val="nil"/>
            </w:tcBorders>
          </w:tcPr>
          <w:p w14:paraId="71202F76" w14:textId="77777777" w:rsidR="009C2AB5" w:rsidRPr="0021721D" w:rsidRDefault="009C2AB5" w:rsidP="009C2AB5">
            <w:pPr>
              <w:pStyle w:val="Normal6a"/>
            </w:pPr>
            <w:r w:rsidRPr="0021721D">
              <w:t>12.</w:t>
            </w:r>
            <w:r w:rsidRPr="0021721D">
              <w:tab/>
              <w:t xml:space="preserve">pabrėžia pietų šalių tarpusavio ryšių stiprinimo </w:t>
            </w:r>
            <w:r w:rsidRPr="0021721D">
              <w:rPr>
                <w:b/>
                <w:i/>
              </w:rPr>
              <w:t>ir regioninio dialogo skatinimo</w:t>
            </w:r>
            <w:r w:rsidRPr="0021721D">
              <w:t xml:space="preserve"> svarbą;</w:t>
            </w:r>
          </w:p>
        </w:tc>
        <w:tc>
          <w:tcPr>
            <w:tcW w:w="4876" w:type="dxa"/>
            <w:tcBorders>
              <w:top w:val="nil"/>
              <w:left w:val="nil"/>
              <w:bottom w:val="nil"/>
              <w:right w:val="nil"/>
            </w:tcBorders>
          </w:tcPr>
          <w:p w14:paraId="7AC9B900" w14:textId="77777777" w:rsidR="009C2AB5" w:rsidRPr="0021721D" w:rsidRDefault="009C2AB5" w:rsidP="009C2AB5">
            <w:pPr>
              <w:pStyle w:val="Normal6a"/>
            </w:pPr>
            <w:r w:rsidRPr="0021721D">
              <w:t>12.</w:t>
            </w:r>
            <w:r w:rsidRPr="0021721D">
              <w:tab/>
              <w:t>pabrėžia pietų šalių tarpusavio ryšių stiprinimo</w:t>
            </w:r>
            <w:r w:rsidRPr="0021721D">
              <w:rPr>
                <w:b/>
                <w:i/>
              </w:rPr>
              <w:t>, remiantis tarptautine teise, siekiant stabilumo ir vystymosi,</w:t>
            </w:r>
            <w:r w:rsidRPr="0021721D">
              <w:t xml:space="preserve"> svarbą</w:t>
            </w:r>
          </w:p>
        </w:tc>
      </w:tr>
    </w:tbl>
    <w:p w14:paraId="38B0EA0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760FE111" w14:textId="77777777" w:rsidR="009C2AB5" w:rsidRPr="0021721D" w:rsidRDefault="009C2AB5" w:rsidP="009C2AB5">
      <w:r w:rsidRPr="0021721D">
        <w:rPr>
          <w:rStyle w:val="HideTWBExt"/>
        </w:rPr>
        <w:t>&lt;/Amend&gt;</w:t>
      </w:r>
    </w:p>
    <w:p w14:paraId="1C359B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228</w:t>
      </w:r>
      <w:r w:rsidRPr="0021721D">
        <w:rPr>
          <w:rStyle w:val="HideTWBExt"/>
          <w:b w:val="0"/>
        </w:rPr>
        <w:t>&lt;/NumAm&gt;</w:t>
      </w:r>
    </w:p>
    <w:p w14:paraId="4FA3FC0C" w14:textId="77777777" w:rsidR="009C2AB5" w:rsidRPr="0021721D" w:rsidRDefault="009C2AB5" w:rsidP="009C2AB5">
      <w:pPr>
        <w:pStyle w:val="NormalBold"/>
      </w:pPr>
      <w:r w:rsidRPr="0021721D">
        <w:rPr>
          <w:rStyle w:val="HideTWBExt"/>
          <w:b w:val="0"/>
        </w:rPr>
        <w:t>&lt;RepeatBlock-By&gt;&lt;Members&gt;</w:t>
      </w:r>
      <w:r w:rsidRPr="0021721D">
        <w:t>Nacho Sánchez Amor, Hana Jalloul Muro, Nicola Zingaretti</w:t>
      </w:r>
      <w:r w:rsidRPr="0021721D">
        <w:rPr>
          <w:rStyle w:val="HideTWBExt"/>
          <w:b w:val="0"/>
        </w:rPr>
        <w:t>&lt;/Members&gt;</w:t>
      </w:r>
    </w:p>
    <w:p w14:paraId="61092B27" w14:textId="77777777" w:rsidR="009C2AB5" w:rsidRPr="0021721D" w:rsidRDefault="009C2AB5" w:rsidP="009C2AB5">
      <w:pPr>
        <w:pStyle w:val="NormalBold"/>
      </w:pPr>
      <w:r w:rsidRPr="0021721D">
        <w:rPr>
          <w:rStyle w:val="HideTWBExt"/>
          <w:b w:val="0"/>
        </w:rPr>
        <w:t>&lt;/RepeatBlock-By&gt;</w:t>
      </w:r>
    </w:p>
    <w:p w14:paraId="37C96C5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4EBC32" w14:textId="77777777" w:rsidR="009C2AB5" w:rsidRPr="0021721D" w:rsidRDefault="009C2AB5" w:rsidP="009C2AB5">
      <w:pPr>
        <w:pStyle w:val="NormalBold"/>
      </w:pPr>
      <w:r w:rsidRPr="0021721D">
        <w:rPr>
          <w:rStyle w:val="HideTWBExt"/>
          <w:b w:val="0"/>
        </w:rPr>
        <w:t>&lt;Article&gt;</w:t>
      </w:r>
      <w:r w:rsidRPr="0021721D">
        <w:t>12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D9BAA6" w14:textId="77777777" w:rsidTr="009C2AB5">
        <w:trPr>
          <w:trHeight w:hRule="exact" w:val="240"/>
          <w:jc w:val="center"/>
        </w:trPr>
        <w:tc>
          <w:tcPr>
            <w:tcW w:w="9752" w:type="dxa"/>
            <w:gridSpan w:val="2"/>
            <w:tcBorders>
              <w:top w:val="nil"/>
              <w:left w:val="nil"/>
              <w:bottom w:val="nil"/>
              <w:right w:val="nil"/>
            </w:tcBorders>
          </w:tcPr>
          <w:p w14:paraId="78969B88" w14:textId="77777777" w:rsidR="009C2AB5" w:rsidRPr="0021721D" w:rsidRDefault="009C2AB5" w:rsidP="009C2AB5"/>
        </w:tc>
      </w:tr>
      <w:tr w:rsidR="009C2AB5" w:rsidRPr="0021721D" w14:paraId="4933F3B5" w14:textId="77777777" w:rsidTr="009C2AB5">
        <w:trPr>
          <w:trHeight w:val="240"/>
          <w:jc w:val="center"/>
        </w:trPr>
        <w:tc>
          <w:tcPr>
            <w:tcW w:w="4876" w:type="dxa"/>
            <w:tcBorders>
              <w:top w:val="nil"/>
              <w:left w:val="nil"/>
              <w:bottom w:val="nil"/>
              <w:right w:val="nil"/>
            </w:tcBorders>
          </w:tcPr>
          <w:p w14:paraId="6FDA511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565B094" w14:textId="77777777" w:rsidR="009C2AB5" w:rsidRPr="0021721D" w:rsidRDefault="009C2AB5" w:rsidP="009C2AB5">
            <w:pPr>
              <w:pStyle w:val="AmColumnHeading"/>
            </w:pPr>
            <w:r w:rsidRPr="0021721D">
              <w:t>Pakeitimas</w:t>
            </w:r>
          </w:p>
        </w:tc>
      </w:tr>
      <w:tr w:rsidR="009C2AB5" w:rsidRPr="0021721D" w14:paraId="0AE2DF16" w14:textId="77777777" w:rsidTr="009C2AB5">
        <w:trPr>
          <w:jc w:val="center"/>
        </w:trPr>
        <w:tc>
          <w:tcPr>
            <w:tcW w:w="4876" w:type="dxa"/>
            <w:tcBorders>
              <w:top w:val="nil"/>
              <w:left w:val="nil"/>
              <w:bottom w:val="nil"/>
              <w:right w:val="nil"/>
            </w:tcBorders>
          </w:tcPr>
          <w:p w14:paraId="69194DB4" w14:textId="77777777" w:rsidR="009C2AB5" w:rsidRPr="0021721D" w:rsidRDefault="009C2AB5" w:rsidP="009C2AB5">
            <w:pPr>
              <w:pStyle w:val="Normal6a"/>
            </w:pPr>
          </w:p>
        </w:tc>
        <w:tc>
          <w:tcPr>
            <w:tcW w:w="4876" w:type="dxa"/>
            <w:tcBorders>
              <w:top w:val="nil"/>
              <w:left w:val="nil"/>
              <w:bottom w:val="nil"/>
              <w:right w:val="nil"/>
            </w:tcBorders>
          </w:tcPr>
          <w:p w14:paraId="0AC6E243" w14:textId="77777777" w:rsidR="009C2AB5" w:rsidRPr="0021721D" w:rsidRDefault="009C2AB5" w:rsidP="009C2AB5">
            <w:pPr>
              <w:pStyle w:val="Normal6a"/>
            </w:pPr>
            <w:r w:rsidRPr="0021721D">
              <w:rPr>
                <w:b/>
                <w:i/>
              </w:rPr>
              <w:t>12a.</w:t>
            </w:r>
            <w:r w:rsidRPr="0021721D">
              <w:tab/>
            </w:r>
            <w:r w:rsidRPr="0021721D">
              <w:rPr>
                <w:b/>
                <w:i/>
              </w:rPr>
              <w:t xml:space="preserve">pakartoja, kad svarbu skatinti žmogaus teises, teisinę valstybę ir demokratiją regione, nes tai yra esminė investicija į ES saugumą, nes </w:t>
            </w:r>
            <w:r w:rsidRPr="0021721D">
              <w:rPr>
                <w:b/>
                <w:i/>
              </w:rPr>
              <w:lastRenderedPageBreak/>
              <w:t>demokratinės valstybės sudaro saugesnę tarptautinę aplinką; primygtinai pabrėžia taikos kūrimo, kaip stabilumo regione varomosios jėgos, svarbą; mano, kad padėtis po konflikto ir taikos kūrimas turi vykti globojant JT ir būti grindžiami galimybe naudotis pereinamojo laikotarpio ir visuotiniais teisingumo mechanizmais, taip pat siekti atskaitomybės, žalos atlyginimo ir prisidėti prie atstatymo tais atvejais, kai yra valstybė agresorė;</w:t>
            </w:r>
          </w:p>
        </w:tc>
      </w:tr>
    </w:tbl>
    <w:p w14:paraId="3C95120E"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DE26C5E" w14:textId="77777777" w:rsidR="009C2AB5" w:rsidRPr="0021721D" w:rsidRDefault="009C2AB5" w:rsidP="009C2AB5">
      <w:r w:rsidRPr="0021721D">
        <w:rPr>
          <w:rStyle w:val="HideTWBExt"/>
        </w:rPr>
        <w:t>&lt;/Amend&gt;</w:t>
      </w:r>
    </w:p>
    <w:p w14:paraId="06C352C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229</w:t>
      </w:r>
      <w:r w:rsidRPr="0021721D">
        <w:rPr>
          <w:rStyle w:val="HideTWBExt"/>
          <w:b w:val="0"/>
        </w:rPr>
        <w:t>&lt;/NumAm&gt;</w:t>
      </w:r>
    </w:p>
    <w:p w14:paraId="0E4C19D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8888D73" w14:textId="77777777" w:rsidR="009C2AB5" w:rsidRPr="0021721D" w:rsidRDefault="009C2AB5" w:rsidP="009C2AB5">
      <w:pPr>
        <w:pStyle w:val="NormalBold"/>
      </w:pPr>
      <w:r w:rsidRPr="0021721D">
        <w:rPr>
          <w:rStyle w:val="HideTWBExt"/>
          <w:b w:val="0"/>
        </w:rPr>
        <w:t>&lt;/RepeatBlock-By&gt;</w:t>
      </w:r>
    </w:p>
    <w:p w14:paraId="49A732A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4FA54F" w14:textId="77777777" w:rsidR="009C2AB5" w:rsidRPr="0021721D" w:rsidRDefault="009C2AB5" w:rsidP="009C2AB5">
      <w:pPr>
        <w:pStyle w:val="NormalBold"/>
      </w:pPr>
      <w:r w:rsidRPr="0021721D">
        <w:rPr>
          <w:rStyle w:val="HideTWBExt"/>
          <w:b w:val="0"/>
        </w:rPr>
        <w:t>&lt;Article&gt;</w:t>
      </w:r>
      <w:r w:rsidRPr="0021721D">
        <w:t>12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1E6590D" w14:textId="77777777" w:rsidTr="009C2AB5">
        <w:trPr>
          <w:trHeight w:hRule="exact" w:val="240"/>
          <w:jc w:val="center"/>
        </w:trPr>
        <w:tc>
          <w:tcPr>
            <w:tcW w:w="9752" w:type="dxa"/>
            <w:gridSpan w:val="2"/>
            <w:tcBorders>
              <w:top w:val="nil"/>
              <w:left w:val="nil"/>
              <w:bottom w:val="nil"/>
              <w:right w:val="nil"/>
            </w:tcBorders>
          </w:tcPr>
          <w:p w14:paraId="4085A3B6" w14:textId="77777777" w:rsidR="009C2AB5" w:rsidRPr="0021721D" w:rsidRDefault="009C2AB5" w:rsidP="009C2AB5"/>
        </w:tc>
      </w:tr>
      <w:tr w:rsidR="009C2AB5" w:rsidRPr="0021721D" w14:paraId="37E41C10" w14:textId="77777777" w:rsidTr="009C2AB5">
        <w:trPr>
          <w:trHeight w:val="240"/>
          <w:jc w:val="center"/>
        </w:trPr>
        <w:tc>
          <w:tcPr>
            <w:tcW w:w="4876" w:type="dxa"/>
            <w:tcBorders>
              <w:top w:val="nil"/>
              <w:left w:val="nil"/>
              <w:bottom w:val="nil"/>
              <w:right w:val="nil"/>
            </w:tcBorders>
          </w:tcPr>
          <w:p w14:paraId="5CF3430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60492C" w14:textId="77777777" w:rsidR="009C2AB5" w:rsidRPr="0021721D" w:rsidRDefault="009C2AB5" w:rsidP="009C2AB5">
            <w:pPr>
              <w:pStyle w:val="AmColumnHeading"/>
            </w:pPr>
            <w:r w:rsidRPr="0021721D">
              <w:t>Pakeitimas</w:t>
            </w:r>
          </w:p>
        </w:tc>
      </w:tr>
      <w:tr w:rsidR="009C2AB5" w:rsidRPr="0021721D" w14:paraId="41869A7F" w14:textId="77777777" w:rsidTr="009C2AB5">
        <w:trPr>
          <w:jc w:val="center"/>
        </w:trPr>
        <w:tc>
          <w:tcPr>
            <w:tcW w:w="4876" w:type="dxa"/>
            <w:tcBorders>
              <w:top w:val="nil"/>
              <w:left w:val="nil"/>
              <w:bottom w:val="nil"/>
              <w:right w:val="nil"/>
            </w:tcBorders>
          </w:tcPr>
          <w:p w14:paraId="45156E0D" w14:textId="77777777" w:rsidR="009C2AB5" w:rsidRPr="0021721D" w:rsidRDefault="009C2AB5" w:rsidP="009C2AB5">
            <w:pPr>
              <w:pStyle w:val="Normal6a"/>
            </w:pPr>
          </w:p>
        </w:tc>
        <w:tc>
          <w:tcPr>
            <w:tcW w:w="4876" w:type="dxa"/>
            <w:tcBorders>
              <w:top w:val="nil"/>
              <w:left w:val="nil"/>
              <w:bottom w:val="nil"/>
              <w:right w:val="nil"/>
            </w:tcBorders>
          </w:tcPr>
          <w:p w14:paraId="622BB333" w14:textId="77777777" w:rsidR="009C2AB5" w:rsidRPr="0021721D" w:rsidRDefault="009C2AB5" w:rsidP="009C2AB5">
            <w:pPr>
              <w:pStyle w:val="Normal6a"/>
            </w:pPr>
            <w:r w:rsidRPr="0021721D">
              <w:rPr>
                <w:b/>
                <w:i/>
              </w:rPr>
              <w:t>12a.</w:t>
            </w:r>
            <w:r w:rsidRPr="0021721D">
              <w:tab/>
            </w:r>
            <w:r w:rsidRPr="0021721D">
              <w:rPr>
                <w:b/>
                <w:i/>
              </w:rPr>
              <w:t>pabrėžia, kad svarbu pakte numatytą bendros atsakomybės principą paversti veiksmais, be kita ko, skatinant daugiašalį ES ir jos partnerių, taip pat atskirų pietinių kaimyninių šalių dialogą ir dalyvavimą; mano, kad naujas požiūris į Europos ir Viduržemio jūros regiono šalių bendradarbiavimą, grindžiamas bendra atsakomybe ir vienodomis sąlygomis, yra labai svarbus siekiant sėkmingai pakeisti bendrą ES bendradarbiavimo su regionu loginį pagrindą ir jo poziciją partnerių akyse;</w:t>
            </w:r>
          </w:p>
        </w:tc>
      </w:tr>
    </w:tbl>
    <w:p w14:paraId="63E1D45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99C4ED8" w14:textId="77777777" w:rsidR="009C2AB5" w:rsidRPr="0021721D" w:rsidRDefault="009C2AB5" w:rsidP="009C2AB5">
      <w:r w:rsidRPr="0021721D">
        <w:rPr>
          <w:rStyle w:val="HideTWBExt"/>
        </w:rPr>
        <w:t>&lt;/Amend&gt;</w:t>
      </w:r>
    </w:p>
    <w:p w14:paraId="53AFD2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230</w:t>
      </w:r>
      <w:r w:rsidRPr="0021721D">
        <w:rPr>
          <w:rStyle w:val="HideTWBExt"/>
          <w:b w:val="0"/>
        </w:rPr>
        <w:t>&lt;/NumAm&gt;</w:t>
      </w:r>
    </w:p>
    <w:p w14:paraId="1B39DEBA"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16224902" w14:textId="77777777" w:rsidR="009C2AB5" w:rsidRPr="0021721D" w:rsidRDefault="009C2AB5" w:rsidP="009C2AB5">
      <w:pPr>
        <w:pStyle w:val="NormalBold"/>
      </w:pPr>
      <w:r w:rsidRPr="0021721D">
        <w:rPr>
          <w:rStyle w:val="HideTWBExt"/>
          <w:b w:val="0"/>
        </w:rPr>
        <w:t>&lt;/RepeatBlock-By&gt;</w:t>
      </w:r>
    </w:p>
    <w:p w14:paraId="3C5797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75B4E03" w14:textId="77777777" w:rsidR="009C2AB5" w:rsidRPr="0021721D" w:rsidRDefault="009C2AB5" w:rsidP="009C2AB5">
      <w:pPr>
        <w:pStyle w:val="NormalBold"/>
      </w:pPr>
      <w:r w:rsidRPr="0021721D">
        <w:rPr>
          <w:rStyle w:val="HideTWBExt"/>
          <w:b w:val="0"/>
        </w:rPr>
        <w:t>&lt;Article&gt;</w:t>
      </w:r>
      <w:r w:rsidRPr="0021721D">
        <w:t>12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28BE717" w14:textId="77777777" w:rsidTr="009C2AB5">
        <w:trPr>
          <w:trHeight w:hRule="exact" w:val="240"/>
          <w:jc w:val="center"/>
        </w:trPr>
        <w:tc>
          <w:tcPr>
            <w:tcW w:w="9752" w:type="dxa"/>
            <w:gridSpan w:val="2"/>
            <w:tcBorders>
              <w:top w:val="nil"/>
              <w:left w:val="nil"/>
              <w:bottom w:val="nil"/>
              <w:right w:val="nil"/>
            </w:tcBorders>
          </w:tcPr>
          <w:p w14:paraId="54CC7406" w14:textId="77777777" w:rsidR="009C2AB5" w:rsidRPr="0021721D" w:rsidRDefault="009C2AB5" w:rsidP="009C2AB5"/>
        </w:tc>
      </w:tr>
      <w:tr w:rsidR="009C2AB5" w:rsidRPr="0021721D" w14:paraId="20647003" w14:textId="77777777" w:rsidTr="009C2AB5">
        <w:trPr>
          <w:trHeight w:val="240"/>
          <w:jc w:val="center"/>
        </w:trPr>
        <w:tc>
          <w:tcPr>
            <w:tcW w:w="4876" w:type="dxa"/>
            <w:tcBorders>
              <w:top w:val="nil"/>
              <w:left w:val="nil"/>
              <w:bottom w:val="nil"/>
              <w:right w:val="nil"/>
            </w:tcBorders>
          </w:tcPr>
          <w:p w14:paraId="0C2D4030"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F043B51" w14:textId="77777777" w:rsidR="009C2AB5" w:rsidRPr="0021721D" w:rsidRDefault="009C2AB5" w:rsidP="009C2AB5">
            <w:pPr>
              <w:pStyle w:val="AmColumnHeading"/>
            </w:pPr>
            <w:r w:rsidRPr="0021721D">
              <w:t>Pakeitimas</w:t>
            </w:r>
          </w:p>
        </w:tc>
      </w:tr>
      <w:tr w:rsidR="009C2AB5" w:rsidRPr="0021721D" w14:paraId="7DAC2310" w14:textId="77777777" w:rsidTr="009C2AB5">
        <w:trPr>
          <w:jc w:val="center"/>
        </w:trPr>
        <w:tc>
          <w:tcPr>
            <w:tcW w:w="4876" w:type="dxa"/>
            <w:tcBorders>
              <w:top w:val="nil"/>
              <w:left w:val="nil"/>
              <w:bottom w:val="nil"/>
              <w:right w:val="nil"/>
            </w:tcBorders>
          </w:tcPr>
          <w:p w14:paraId="4829F7E9" w14:textId="77777777" w:rsidR="009C2AB5" w:rsidRPr="0021721D" w:rsidRDefault="009C2AB5" w:rsidP="009C2AB5">
            <w:pPr>
              <w:pStyle w:val="Normal6a"/>
            </w:pPr>
          </w:p>
        </w:tc>
        <w:tc>
          <w:tcPr>
            <w:tcW w:w="4876" w:type="dxa"/>
            <w:tcBorders>
              <w:top w:val="nil"/>
              <w:left w:val="nil"/>
              <w:bottom w:val="nil"/>
              <w:right w:val="nil"/>
            </w:tcBorders>
          </w:tcPr>
          <w:p w14:paraId="0D1870CD" w14:textId="77777777" w:rsidR="009C2AB5" w:rsidRPr="0021721D" w:rsidRDefault="009C2AB5" w:rsidP="009C2AB5">
            <w:pPr>
              <w:pStyle w:val="Normal6a"/>
            </w:pPr>
            <w:r w:rsidRPr="0021721D">
              <w:rPr>
                <w:b/>
                <w:i/>
              </w:rPr>
              <w:t>12a.</w:t>
            </w:r>
            <w:r w:rsidRPr="0021721D">
              <w:tab/>
            </w:r>
            <w:r w:rsidRPr="0021721D">
              <w:rPr>
                <w:b/>
                <w:i/>
              </w:rPr>
              <w:t>pabrėžia decentralizuoto bendradarbiavimo Europos ir Viduržemio jūros regione pridėtinę vertę, visų pirma pasitelkiant regionų, savivaldybių, universitetų ir pilietinės visuomenės organizacijų partnerystes, kaip atsparumo, demokratinio dalyvavimo ir darnaus vystymosi priemones;</w:t>
            </w:r>
          </w:p>
        </w:tc>
      </w:tr>
    </w:tbl>
    <w:p w14:paraId="4FCA1EA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807315C" w14:textId="77777777" w:rsidR="009C2AB5" w:rsidRPr="0021721D" w:rsidRDefault="009C2AB5" w:rsidP="009C2AB5">
      <w:r w:rsidRPr="0021721D">
        <w:rPr>
          <w:rStyle w:val="HideTWBExt"/>
        </w:rPr>
        <w:t>&lt;/Amend&gt;</w:t>
      </w:r>
    </w:p>
    <w:p w14:paraId="620E1D4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231</w:t>
      </w:r>
      <w:r w:rsidRPr="0021721D">
        <w:rPr>
          <w:rStyle w:val="HideTWBExt"/>
          <w:b w:val="0"/>
        </w:rPr>
        <w:t>&lt;/NumAm&gt;</w:t>
      </w:r>
    </w:p>
    <w:p w14:paraId="52857558"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4F3A149" w14:textId="77777777" w:rsidR="009C2AB5" w:rsidRPr="0021721D" w:rsidRDefault="009C2AB5" w:rsidP="009C2AB5">
      <w:pPr>
        <w:pStyle w:val="NormalBold"/>
      </w:pPr>
      <w:r w:rsidRPr="0021721D">
        <w:rPr>
          <w:rStyle w:val="HideTWBExt"/>
          <w:b w:val="0"/>
        </w:rPr>
        <w:t>&lt;/RepeatBlock-By&gt;</w:t>
      </w:r>
    </w:p>
    <w:p w14:paraId="717F521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C7C739A" w14:textId="77777777" w:rsidR="009C2AB5" w:rsidRPr="0021721D" w:rsidRDefault="009C2AB5" w:rsidP="009C2AB5">
      <w:pPr>
        <w:pStyle w:val="NormalBold"/>
      </w:pPr>
      <w:r w:rsidRPr="0021721D">
        <w:rPr>
          <w:rStyle w:val="HideTWBExt"/>
          <w:b w:val="0"/>
        </w:rPr>
        <w:t>&lt;Article&gt;</w:t>
      </w:r>
      <w:r w:rsidRPr="0021721D">
        <w:t>12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5E12D43" w14:textId="77777777" w:rsidTr="009C2AB5">
        <w:trPr>
          <w:trHeight w:hRule="exact" w:val="240"/>
          <w:jc w:val="center"/>
        </w:trPr>
        <w:tc>
          <w:tcPr>
            <w:tcW w:w="9752" w:type="dxa"/>
            <w:gridSpan w:val="2"/>
            <w:tcBorders>
              <w:top w:val="nil"/>
              <w:left w:val="nil"/>
              <w:bottom w:val="nil"/>
              <w:right w:val="nil"/>
            </w:tcBorders>
          </w:tcPr>
          <w:p w14:paraId="0D6BA68D" w14:textId="77777777" w:rsidR="009C2AB5" w:rsidRPr="0021721D" w:rsidRDefault="009C2AB5" w:rsidP="009C2AB5"/>
        </w:tc>
      </w:tr>
      <w:tr w:rsidR="009C2AB5" w:rsidRPr="0021721D" w14:paraId="5542CD8E" w14:textId="77777777" w:rsidTr="009C2AB5">
        <w:trPr>
          <w:trHeight w:val="240"/>
          <w:jc w:val="center"/>
        </w:trPr>
        <w:tc>
          <w:tcPr>
            <w:tcW w:w="4876" w:type="dxa"/>
            <w:tcBorders>
              <w:top w:val="nil"/>
              <w:left w:val="nil"/>
              <w:bottom w:val="nil"/>
              <w:right w:val="nil"/>
            </w:tcBorders>
          </w:tcPr>
          <w:p w14:paraId="5A924C7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8C4513" w14:textId="77777777" w:rsidR="009C2AB5" w:rsidRPr="0021721D" w:rsidRDefault="009C2AB5" w:rsidP="009C2AB5">
            <w:pPr>
              <w:pStyle w:val="AmColumnHeading"/>
            </w:pPr>
            <w:r w:rsidRPr="0021721D">
              <w:t>Pakeitimas</w:t>
            </w:r>
          </w:p>
        </w:tc>
      </w:tr>
      <w:tr w:rsidR="009C2AB5" w:rsidRPr="0021721D" w14:paraId="170E88E0" w14:textId="77777777" w:rsidTr="009C2AB5">
        <w:trPr>
          <w:jc w:val="center"/>
        </w:trPr>
        <w:tc>
          <w:tcPr>
            <w:tcW w:w="4876" w:type="dxa"/>
            <w:tcBorders>
              <w:top w:val="nil"/>
              <w:left w:val="nil"/>
              <w:bottom w:val="nil"/>
              <w:right w:val="nil"/>
            </w:tcBorders>
          </w:tcPr>
          <w:p w14:paraId="7ED4B0C0" w14:textId="77777777" w:rsidR="009C2AB5" w:rsidRPr="0021721D" w:rsidRDefault="009C2AB5" w:rsidP="009C2AB5">
            <w:pPr>
              <w:pStyle w:val="Normal6a"/>
            </w:pPr>
          </w:p>
        </w:tc>
        <w:tc>
          <w:tcPr>
            <w:tcW w:w="4876" w:type="dxa"/>
            <w:tcBorders>
              <w:top w:val="nil"/>
              <w:left w:val="nil"/>
              <w:bottom w:val="nil"/>
              <w:right w:val="nil"/>
            </w:tcBorders>
          </w:tcPr>
          <w:p w14:paraId="408DB2BB" w14:textId="77777777" w:rsidR="009C2AB5" w:rsidRPr="0021721D" w:rsidRDefault="009C2AB5" w:rsidP="009C2AB5">
            <w:pPr>
              <w:pStyle w:val="Normal6a"/>
            </w:pPr>
            <w:r w:rsidRPr="0021721D">
              <w:rPr>
                <w:b/>
                <w:i/>
              </w:rPr>
              <w:t>12b.</w:t>
            </w:r>
            <w:r w:rsidRPr="0021721D">
              <w:tab/>
            </w:r>
            <w:r w:rsidRPr="0021721D">
              <w:rPr>
                <w:b/>
                <w:i/>
              </w:rPr>
              <w:t>remia Viduržemio jūros regiono pilietinės tarnybos kūrimą siekiant susieti viso regiono jaunimą su įvairiomis savanoriškos veiklos galimybėmis, skatinant gilesnį tarpusavio supratimą visame regione;</w:t>
            </w:r>
          </w:p>
        </w:tc>
      </w:tr>
    </w:tbl>
    <w:p w14:paraId="23A5C42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962F0A6" w14:textId="77777777" w:rsidR="009C2AB5" w:rsidRPr="0021721D" w:rsidRDefault="009C2AB5" w:rsidP="009C2AB5">
      <w:r w:rsidRPr="0021721D">
        <w:rPr>
          <w:rStyle w:val="HideTWBExt"/>
        </w:rPr>
        <w:t>&lt;/Amend&gt;</w:t>
      </w:r>
    </w:p>
    <w:p w14:paraId="68C9A91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232</w:t>
      </w:r>
      <w:r w:rsidRPr="0021721D">
        <w:rPr>
          <w:rStyle w:val="HideTWBExt"/>
          <w:b w:val="0"/>
        </w:rPr>
        <w:t>&lt;/NumAm&gt;</w:t>
      </w:r>
    </w:p>
    <w:p w14:paraId="1B6889DC"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47D80BC" w14:textId="77777777" w:rsidR="009C2AB5" w:rsidRPr="0021721D" w:rsidRDefault="009C2AB5" w:rsidP="009C2AB5">
      <w:pPr>
        <w:pStyle w:val="NormalBold"/>
      </w:pPr>
      <w:r w:rsidRPr="0021721D">
        <w:rPr>
          <w:rStyle w:val="HideTWBExt"/>
          <w:b w:val="0"/>
        </w:rPr>
        <w:t>&lt;/RepeatBlock-By&gt;</w:t>
      </w:r>
    </w:p>
    <w:p w14:paraId="2DC06E8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A5D4720" w14:textId="77777777" w:rsidR="009C2AB5" w:rsidRPr="0021721D" w:rsidRDefault="009C2AB5" w:rsidP="009C2AB5">
      <w:pPr>
        <w:pStyle w:val="NormalBold"/>
      </w:pPr>
      <w:r w:rsidRPr="0021721D">
        <w:rPr>
          <w:rStyle w:val="HideTWBExt"/>
          <w:b w:val="0"/>
        </w:rPr>
        <w:t>&lt;Article&gt;</w:t>
      </w:r>
      <w:r w:rsidRPr="0021721D">
        <w:t>12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7AD826A" w14:textId="77777777" w:rsidTr="009C2AB5">
        <w:trPr>
          <w:trHeight w:hRule="exact" w:val="240"/>
          <w:jc w:val="center"/>
        </w:trPr>
        <w:tc>
          <w:tcPr>
            <w:tcW w:w="9752" w:type="dxa"/>
            <w:gridSpan w:val="2"/>
            <w:tcBorders>
              <w:top w:val="nil"/>
              <w:left w:val="nil"/>
              <w:bottom w:val="nil"/>
              <w:right w:val="nil"/>
            </w:tcBorders>
          </w:tcPr>
          <w:p w14:paraId="777E69CB" w14:textId="77777777" w:rsidR="009C2AB5" w:rsidRPr="0021721D" w:rsidRDefault="009C2AB5" w:rsidP="009C2AB5"/>
        </w:tc>
      </w:tr>
      <w:tr w:rsidR="009C2AB5" w:rsidRPr="0021721D" w14:paraId="20898AE7" w14:textId="77777777" w:rsidTr="009C2AB5">
        <w:trPr>
          <w:trHeight w:val="240"/>
          <w:jc w:val="center"/>
        </w:trPr>
        <w:tc>
          <w:tcPr>
            <w:tcW w:w="4876" w:type="dxa"/>
            <w:tcBorders>
              <w:top w:val="nil"/>
              <w:left w:val="nil"/>
              <w:bottom w:val="nil"/>
              <w:right w:val="nil"/>
            </w:tcBorders>
          </w:tcPr>
          <w:p w14:paraId="6670E51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1263C0" w14:textId="77777777" w:rsidR="009C2AB5" w:rsidRPr="0021721D" w:rsidRDefault="009C2AB5" w:rsidP="009C2AB5">
            <w:pPr>
              <w:pStyle w:val="AmColumnHeading"/>
            </w:pPr>
            <w:r w:rsidRPr="0021721D">
              <w:t>Pakeitimas</w:t>
            </w:r>
          </w:p>
        </w:tc>
      </w:tr>
      <w:tr w:rsidR="009C2AB5" w:rsidRPr="0021721D" w14:paraId="267744EB" w14:textId="77777777" w:rsidTr="009C2AB5">
        <w:trPr>
          <w:jc w:val="center"/>
        </w:trPr>
        <w:tc>
          <w:tcPr>
            <w:tcW w:w="4876" w:type="dxa"/>
            <w:tcBorders>
              <w:top w:val="nil"/>
              <w:left w:val="nil"/>
              <w:bottom w:val="nil"/>
              <w:right w:val="nil"/>
            </w:tcBorders>
          </w:tcPr>
          <w:p w14:paraId="57A284B3" w14:textId="77777777" w:rsidR="009C2AB5" w:rsidRPr="0021721D" w:rsidRDefault="009C2AB5" w:rsidP="009C2AB5">
            <w:pPr>
              <w:pStyle w:val="Normal6a"/>
            </w:pPr>
          </w:p>
        </w:tc>
        <w:tc>
          <w:tcPr>
            <w:tcW w:w="4876" w:type="dxa"/>
            <w:tcBorders>
              <w:top w:val="nil"/>
              <w:left w:val="nil"/>
              <w:bottom w:val="nil"/>
              <w:right w:val="nil"/>
            </w:tcBorders>
          </w:tcPr>
          <w:p w14:paraId="10C9BD7E" w14:textId="77777777" w:rsidR="009C2AB5" w:rsidRPr="0021721D" w:rsidRDefault="009C2AB5" w:rsidP="009C2AB5">
            <w:pPr>
              <w:pStyle w:val="Normal6a"/>
            </w:pPr>
            <w:r w:rsidRPr="0021721D">
              <w:rPr>
                <w:b/>
                <w:i/>
              </w:rPr>
              <w:t>12c.</w:t>
            </w:r>
            <w:r w:rsidRPr="0021721D">
              <w:tab/>
            </w:r>
            <w:r w:rsidRPr="0021721D">
              <w:rPr>
                <w:b/>
                <w:i/>
              </w:rPr>
              <w:t>remia žiniasklaidos organizacijų stiprinimą visame regione siekiant skatinti atskaitomybę, skaidrumą ir prieigą prie patikrintos informacijos;</w:t>
            </w:r>
          </w:p>
        </w:tc>
      </w:tr>
    </w:tbl>
    <w:p w14:paraId="489BC36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AA47D65" w14:textId="77777777" w:rsidR="009C2AB5" w:rsidRPr="0021721D" w:rsidRDefault="009C2AB5" w:rsidP="009C2AB5">
      <w:r w:rsidRPr="0021721D">
        <w:rPr>
          <w:rStyle w:val="HideTWBExt"/>
        </w:rPr>
        <w:lastRenderedPageBreak/>
        <w:t>&lt;/Amend&gt;</w:t>
      </w:r>
    </w:p>
    <w:p w14:paraId="3A940A7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233</w:t>
      </w:r>
      <w:r w:rsidRPr="0021721D">
        <w:rPr>
          <w:rStyle w:val="HideTWBExt"/>
          <w:b w:val="0"/>
        </w:rPr>
        <w:t>&lt;/NumAm&gt;</w:t>
      </w:r>
    </w:p>
    <w:p w14:paraId="5C6304F9"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DC29AB3" w14:textId="77777777" w:rsidR="009C2AB5" w:rsidRPr="0021721D" w:rsidRDefault="009C2AB5" w:rsidP="009C2AB5">
      <w:pPr>
        <w:pStyle w:val="NormalBold"/>
      </w:pPr>
      <w:r w:rsidRPr="0021721D">
        <w:rPr>
          <w:rStyle w:val="HideTWBExt"/>
          <w:b w:val="0"/>
        </w:rPr>
        <w:t>&lt;/RepeatBlock-By&gt;</w:t>
      </w:r>
    </w:p>
    <w:p w14:paraId="0DB5A17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0117CC" w14:textId="77777777" w:rsidR="009C2AB5" w:rsidRPr="0021721D" w:rsidRDefault="009C2AB5" w:rsidP="009C2AB5">
      <w:pPr>
        <w:pStyle w:val="NormalBold"/>
      </w:pPr>
      <w:r w:rsidRPr="0021721D">
        <w:rPr>
          <w:rStyle w:val="HideTWBExt"/>
          <w:b w:val="0"/>
        </w:rPr>
        <w:t>&lt;Article&gt;</w:t>
      </w:r>
      <w:r w:rsidRPr="0021721D">
        <w:t>12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3FBD08" w14:textId="77777777" w:rsidTr="009C2AB5">
        <w:trPr>
          <w:trHeight w:hRule="exact" w:val="240"/>
          <w:jc w:val="center"/>
        </w:trPr>
        <w:tc>
          <w:tcPr>
            <w:tcW w:w="9752" w:type="dxa"/>
            <w:gridSpan w:val="2"/>
            <w:tcBorders>
              <w:top w:val="nil"/>
              <w:left w:val="nil"/>
              <w:bottom w:val="nil"/>
              <w:right w:val="nil"/>
            </w:tcBorders>
          </w:tcPr>
          <w:p w14:paraId="20FAA95B" w14:textId="77777777" w:rsidR="009C2AB5" w:rsidRPr="0021721D" w:rsidRDefault="009C2AB5" w:rsidP="009C2AB5"/>
        </w:tc>
      </w:tr>
      <w:tr w:rsidR="009C2AB5" w:rsidRPr="0021721D" w14:paraId="58D03154" w14:textId="77777777" w:rsidTr="009C2AB5">
        <w:trPr>
          <w:trHeight w:val="240"/>
          <w:jc w:val="center"/>
        </w:trPr>
        <w:tc>
          <w:tcPr>
            <w:tcW w:w="4876" w:type="dxa"/>
            <w:tcBorders>
              <w:top w:val="nil"/>
              <w:left w:val="nil"/>
              <w:bottom w:val="nil"/>
              <w:right w:val="nil"/>
            </w:tcBorders>
          </w:tcPr>
          <w:p w14:paraId="6743C5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0A3641" w14:textId="77777777" w:rsidR="009C2AB5" w:rsidRPr="0021721D" w:rsidRDefault="009C2AB5" w:rsidP="009C2AB5">
            <w:pPr>
              <w:pStyle w:val="AmColumnHeading"/>
            </w:pPr>
            <w:r w:rsidRPr="0021721D">
              <w:t>Pakeitimas</w:t>
            </w:r>
          </w:p>
        </w:tc>
      </w:tr>
      <w:tr w:rsidR="009C2AB5" w:rsidRPr="0021721D" w14:paraId="0537ABB8" w14:textId="77777777" w:rsidTr="009C2AB5">
        <w:trPr>
          <w:jc w:val="center"/>
        </w:trPr>
        <w:tc>
          <w:tcPr>
            <w:tcW w:w="4876" w:type="dxa"/>
            <w:tcBorders>
              <w:top w:val="nil"/>
              <w:left w:val="nil"/>
              <w:bottom w:val="nil"/>
              <w:right w:val="nil"/>
            </w:tcBorders>
          </w:tcPr>
          <w:p w14:paraId="46015BED" w14:textId="77777777" w:rsidR="009C2AB5" w:rsidRPr="0021721D" w:rsidRDefault="009C2AB5" w:rsidP="009C2AB5">
            <w:pPr>
              <w:pStyle w:val="Normal6a"/>
            </w:pPr>
          </w:p>
        </w:tc>
        <w:tc>
          <w:tcPr>
            <w:tcW w:w="4876" w:type="dxa"/>
            <w:tcBorders>
              <w:top w:val="nil"/>
              <w:left w:val="nil"/>
              <w:bottom w:val="nil"/>
              <w:right w:val="nil"/>
            </w:tcBorders>
          </w:tcPr>
          <w:p w14:paraId="3D3068F7" w14:textId="77777777" w:rsidR="009C2AB5" w:rsidRPr="0021721D" w:rsidRDefault="009C2AB5" w:rsidP="009C2AB5">
            <w:pPr>
              <w:pStyle w:val="Normal6a"/>
            </w:pPr>
            <w:r w:rsidRPr="0021721D">
              <w:rPr>
                <w:b/>
                <w:i/>
              </w:rPr>
              <w:t>12d.</w:t>
            </w:r>
            <w:r w:rsidRPr="0021721D">
              <w:tab/>
            </w:r>
            <w:r w:rsidRPr="0021721D">
              <w:rPr>
                <w:b/>
                <w:i/>
              </w:rPr>
              <w:t>ragina kovoti su dezinformacija ir neapykantą kurstančiomis kalbomis, stiprinant faktų tikrinimo pajėgumus ir didinant įvairių kartų gebėjimą naudotis žiniasklaidos priemonėmis;</w:t>
            </w:r>
          </w:p>
        </w:tc>
      </w:tr>
    </w:tbl>
    <w:p w14:paraId="43C3591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3E418B" w14:textId="77777777" w:rsidR="009C2AB5" w:rsidRPr="0021721D" w:rsidRDefault="009C2AB5" w:rsidP="009C2AB5">
      <w:r w:rsidRPr="0021721D">
        <w:rPr>
          <w:rStyle w:val="HideTWBExt"/>
        </w:rPr>
        <w:t>&lt;/Amend&gt;</w:t>
      </w:r>
    </w:p>
    <w:p w14:paraId="79884EF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234</w:t>
      </w:r>
      <w:r w:rsidRPr="0021721D">
        <w:rPr>
          <w:rStyle w:val="HideTWBExt"/>
          <w:b w:val="0"/>
        </w:rPr>
        <w:t>&lt;/NumAm&gt;</w:t>
      </w:r>
    </w:p>
    <w:p w14:paraId="7D4963DD"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03892048"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3EA81B89" w14:textId="77777777" w:rsidR="009C2AB5" w:rsidRPr="0021721D" w:rsidRDefault="009C2AB5" w:rsidP="009C2AB5">
      <w:pPr>
        <w:pStyle w:val="NormalBold"/>
      </w:pPr>
      <w:r w:rsidRPr="0021721D">
        <w:rPr>
          <w:rStyle w:val="HideTWBExt"/>
          <w:b w:val="0"/>
        </w:rPr>
        <w:t>&lt;/RepeatBlock-By&gt;</w:t>
      </w:r>
    </w:p>
    <w:p w14:paraId="5235252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DED621"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291F9F" w14:textId="77777777" w:rsidTr="009C2AB5">
        <w:trPr>
          <w:trHeight w:hRule="exact" w:val="240"/>
          <w:jc w:val="center"/>
        </w:trPr>
        <w:tc>
          <w:tcPr>
            <w:tcW w:w="9752" w:type="dxa"/>
            <w:gridSpan w:val="2"/>
            <w:tcBorders>
              <w:top w:val="nil"/>
              <w:left w:val="nil"/>
              <w:bottom w:val="nil"/>
              <w:right w:val="nil"/>
            </w:tcBorders>
          </w:tcPr>
          <w:p w14:paraId="0EC99A17" w14:textId="77777777" w:rsidR="009C2AB5" w:rsidRPr="0021721D" w:rsidRDefault="009C2AB5" w:rsidP="009C2AB5"/>
        </w:tc>
      </w:tr>
      <w:tr w:rsidR="009C2AB5" w:rsidRPr="0021721D" w14:paraId="6C28AFD8" w14:textId="77777777" w:rsidTr="009C2AB5">
        <w:trPr>
          <w:trHeight w:val="240"/>
          <w:jc w:val="center"/>
        </w:trPr>
        <w:tc>
          <w:tcPr>
            <w:tcW w:w="4876" w:type="dxa"/>
            <w:tcBorders>
              <w:top w:val="nil"/>
              <w:left w:val="nil"/>
              <w:bottom w:val="nil"/>
              <w:right w:val="nil"/>
            </w:tcBorders>
          </w:tcPr>
          <w:p w14:paraId="2FAF0A9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93688BD" w14:textId="77777777" w:rsidR="009C2AB5" w:rsidRPr="0021721D" w:rsidRDefault="009C2AB5" w:rsidP="009C2AB5">
            <w:pPr>
              <w:pStyle w:val="AmColumnHeading"/>
            </w:pPr>
            <w:r w:rsidRPr="0021721D">
              <w:t>Pakeitimas</w:t>
            </w:r>
          </w:p>
        </w:tc>
      </w:tr>
      <w:tr w:rsidR="009C2AB5" w:rsidRPr="0021721D" w14:paraId="404D5C0E" w14:textId="77777777" w:rsidTr="009C2AB5">
        <w:trPr>
          <w:jc w:val="center"/>
        </w:trPr>
        <w:tc>
          <w:tcPr>
            <w:tcW w:w="4876" w:type="dxa"/>
            <w:tcBorders>
              <w:top w:val="nil"/>
              <w:left w:val="nil"/>
              <w:bottom w:val="nil"/>
              <w:right w:val="nil"/>
            </w:tcBorders>
          </w:tcPr>
          <w:p w14:paraId="6FEEF4F7"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w:t>
            </w:r>
            <w:r w:rsidRPr="0021721D">
              <w:rPr>
                <w:b/>
                <w:i/>
              </w:rPr>
              <w:t>ir</w:t>
            </w:r>
            <w:r w:rsidRPr="0021721D">
              <w:t xml:space="preserve"> kad galiausiai pakto užmojų lygis bus vertinamas pagal jam skirtus išteklius;</w:t>
            </w:r>
          </w:p>
        </w:tc>
        <w:tc>
          <w:tcPr>
            <w:tcW w:w="4876" w:type="dxa"/>
            <w:tcBorders>
              <w:top w:val="nil"/>
              <w:left w:val="nil"/>
              <w:bottom w:val="nil"/>
              <w:right w:val="nil"/>
            </w:tcBorders>
          </w:tcPr>
          <w:p w14:paraId="3D389F8B"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 finansavimas kitoje daugiametėje finansinėje programoje</w:t>
            </w:r>
            <w:r w:rsidRPr="0021721D">
              <w:rPr>
                <w:b/>
                <w:i/>
              </w:rPr>
              <w:t>, atsižvelgiant į iššūkių, su kuriais susiduria regionas, mastą ir sudėtingumą; pabrėžia,</w:t>
            </w:r>
            <w:r w:rsidRPr="0021721D">
              <w:t xml:space="preserve"> kad galiausiai pakto užmojų lygis bus vertinamas pagal jam skirtus išteklius</w:t>
            </w:r>
            <w:r w:rsidRPr="0021721D">
              <w:rPr>
                <w:b/>
                <w:i/>
              </w:rPr>
              <w:t>, ir pažymi, kad investicijos į bendradarbiavimą, stabilumą, darnų vystymąsi ir žmonių tarpusavio mainus turėtų būti laikomos ne sąnaudomis, o investicija, teikiančia ilgalaikę naudą regionui</w:t>
            </w:r>
            <w:r w:rsidRPr="0021721D">
              <w:t>;</w:t>
            </w:r>
          </w:p>
        </w:tc>
      </w:tr>
    </w:tbl>
    <w:p w14:paraId="72D166A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65B8E72" w14:textId="77777777" w:rsidR="009C2AB5" w:rsidRPr="0021721D" w:rsidRDefault="009C2AB5" w:rsidP="009C2AB5">
      <w:r w:rsidRPr="0021721D">
        <w:rPr>
          <w:rStyle w:val="HideTWBExt"/>
        </w:rPr>
        <w:t>&lt;/Amend&gt;</w:t>
      </w:r>
    </w:p>
    <w:p w14:paraId="7625A2E8"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235</w:t>
      </w:r>
      <w:r w:rsidRPr="0021721D">
        <w:rPr>
          <w:rStyle w:val="HideTWBExt"/>
          <w:b w:val="0"/>
        </w:rPr>
        <w:t>&lt;/NumAm&gt;</w:t>
      </w:r>
    </w:p>
    <w:p w14:paraId="1CE7980B"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BC097EA" w14:textId="77777777" w:rsidR="009C2AB5" w:rsidRPr="0021721D" w:rsidRDefault="009C2AB5" w:rsidP="009C2AB5">
      <w:pPr>
        <w:pStyle w:val="NormalBold"/>
      </w:pPr>
      <w:r w:rsidRPr="0021721D">
        <w:rPr>
          <w:rStyle w:val="HideTWBExt"/>
          <w:b w:val="0"/>
        </w:rPr>
        <w:t>&lt;/RepeatBlock-By&gt;</w:t>
      </w:r>
    </w:p>
    <w:p w14:paraId="2690D58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D5BAC7A"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BB1B38" w14:textId="77777777" w:rsidTr="009C2AB5">
        <w:trPr>
          <w:trHeight w:hRule="exact" w:val="240"/>
          <w:jc w:val="center"/>
        </w:trPr>
        <w:tc>
          <w:tcPr>
            <w:tcW w:w="9752" w:type="dxa"/>
            <w:gridSpan w:val="2"/>
            <w:tcBorders>
              <w:top w:val="nil"/>
              <w:left w:val="nil"/>
              <w:bottom w:val="nil"/>
              <w:right w:val="nil"/>
            </w:tcBorders>
          </w:tcPr>
          <w:p w14:paraId="60F48C66" w14:textId="77777777" w:rsidR="009C2AB5" w:rsidRPr="0021721D" w:rsidRDefault="009C2AB5" w:rsidP="009C2AB5"/>
        </w:tc>
      </w:tr>
      <w:tr w:rsidR="009C2AB5" w:rsidRPr="0021721D" w14:paraId="42648AB8" w14:textId="77777777" w:rsidTr="009C2AB5">
        <w:trPr>
          <w:trHeight w:val="240"/>
          <w:jc w:val="center"/>
        </w:trPr>
        <w:tc>
          <w:tcPr>
            <w:tcW w:w="4876" w:type="dxa"/>
            <w:tcBorders>
              <w:top w:val="nil"/>
              <w:left w:val="nil"/>
              <w:bottom w:val="nil"/>
              <w:right w:val="nil"/>
            </w:tcBorders>
          </w:tcPr>
          <w:p w14:paraId="450FF7F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A91A59" w14:textId="77777777" w:rsidR="009C2AB5" w:rsidRPr="0021721D" w:rsidRDefault="009C2AB5" w:rsidP="009C2AB5">
            <w:pPr>
              <w:pStyle w:val="AmColumnHeading"/>
            </w:pPr>
            <w:r w:rsidRPr="0021721D">
              <w:t>Pakeitimas</w:t>
            </w:r>
          </w:p>
        </w:tc>
      </w:tr>
      <w:tr w:rsidR="009C2AB5" w:rsidRPr="0021721D" w14:paraId="72CCB6FE" w14:textId="77777777" w:rsidTr="009C2AB5">
        <w:trPr>
          <w:jc w:val="center"/>
        </w:trPr>
        <w:tc>
          <w:tcPr>
            <w:tcW w:w="4876" w:type="dxa"/>
            <w:tcBorders>
              <w:top w:val="nil"/>
              <w:left w:val="nil"/>
              <w:bottom w:val="nil"/>
              <w:right w:val="nil"/>
            </w:tcBorders>
          </w:tcPr>
          <w:p w14:paraId="262A8C23"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galiausiai </w:t>
            </w:r>
            <w:r w:rsidRPr="0021721D">
              <w:rPr>
                <w:b/>
                <w:i/>
              </w:rPr>
              <w:t>pakto</w:t>
            </w:r>
            <w:r w:rsidRPr="0021721D">
              <w:t xml:space="preserve"> užmojų lygis bus vertinamas pagal jam skirtus išteklius;</w:t>
            </w:r>
          </w:p>
        </w:tc>
        <w:tc>
          <w:tcPr>
            <w:tcW w:w="4876" w:type="dxa"/>
            <w:tcBorders>
              <w:top w:val="nil"/>
              <w:left w:val="nil"/>
              <w:bottom w:val="nil"/>
              <w:right w:val="nil"/>
            </w:tcBorders>
          </w:tcPr>
          <w:p w14:paraId="494EE5A5"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w:t>
            </w:r>
            <w:r w:rsidRPr="0021721D">
              <w:rPr>
                <w:b/>
                <w:i/>
              </w:rPr>
              <w:t>, tinkamas, nuspėjamas</w:t>
            </w:r>
            <w:r w:rsidRPr="0021721D">
              <w:t xml:space="preserve"> finansavimas kitoje daugiametėje finansinėje programoje ir kad galiausiai </w:t>
            </w:r>
            <w:r w:rsidRPr="0021721D">
              <w:rPr>
                <w:b/>
                <w:i/>
              </w:rPr>
              <w:t>Europos ir Viduržemio jūros regiono valstybių</w:t>
            </w:r>
            <w:r w:rsidRPr="0021721D">
              <w:t xml:space="preserve"> užmojų lygis bus vertinamas pagal jam skirtus išteklius; </w:t>
            </w:r>
            <w:r w:rsidRPr="0021721D">
              <w:rPr>
                <w:b/>
                <w:i/>
              </w:rPr>
              <w:t>pabrėžia, kad ši finansinė struktūra turėtų būti suderinta su teritorinės sanglaudos tikslais, užtikrinant, kad finansavimas būtų rengiamas, įgyvendinamas ir vertinamas taip, kad būtų remiamas subalansuotas teritorinis vystymasis, mažinami struktūriniai skirtumai ir sudaromos sąlygos vietos poreikiais grindžiamoms investicijoms visame Viduržemio jūros regione;</w:t>
            </w:r>
          </w:p>
        </w:tc>
      </w:tr>
    </w:tbl>
    <w:p w14:paraId="3295162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C7E9A2D" w14:textId="77777777" w:rsidR="009C2AB5" w:rsidRPr="0021721D" w:rsidRDefault="009C2AB5" w:rsidP="009C2AB5">
      <w:r w:rsidRPr="0021721D">
        <w:rPr>
          <w:rStyle w:val="HideTWBExt"/>
        </w:rPr>
        <w:t>&lt;/Amend&gt;</w:t>
      </w:r>
    </w:p>
    <w:p w14:paraId="695C055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236</w:t>
      </w:r>
      <w:r w:rsidRPr="0021721D">
        <w:rPr>
          <w:rStyle w:val="HideTWBExt"/>
          <w:b w:val="0"/>
        </w:rPr>
        <w:t>&lt;/NumAm&gt;</w:t>
      </w:r>
    </w:p>
    <w:p w14:paraId="0A45400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DB55410" w14:textId="77777777" w:rsidR="009C2AB5" w:rsidRPr="0021721D" w:rsidRDefault="009C2AB5" w:rsidP="009C2AB5">
      <w:pPr>
        <w:pStyle w:val="NormalBold"/>
      </w:pPr>
      <w:r w:rsidRPr="0021721D">
        <w:rPr>
          <w:rStyle w:val="HideTWBExt"/>
          <w:b w:val="0"/>
        </w:rPr>
        <w:t>&lt;/RepeatBlock-By&gt;</w:t>
      </w:r>
    </w:p>
    <w:p w14:paraId="50669A4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39F6BB"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B2195F0" w14:textId="77777777" w:rsidTr="009C2AB5">
        <w:trPr>
          <w:trHeight w:hRule="exact" w:val="240"/>
          <w:jc w:val="center"/>
        </w:trPr>
        <w:tc>
          <w:tcPr>
            <w:tcW w:w="9752" w:type="dxa"/>
            <w:gridSpan w:val="2"/>
            <w:tcBorders>
              <w:top w:val="nil"/>
              <w:left w:val="nil"/>
              <w:bottom w:val="nil"/>
              <w:right w:val="nil"/>
            </w:tcBorders>
          </w:tcPr>
          <w:p w14:paraId="49BB2259" w14:textId="77777777" w:rsidR="009C2AB5" w:rsidRPr="0021721D" w:rsidRDefault="009C2AB5" w:rsidP="009C2AB5"/>
        </w:tc>
      </w:tr>
      <w:tr w:rsidR="009C2AB5" w:rsidRPr="0021721D" w14:paraId="59D87E4B" w14:textId="77777777" w:rsidTr="009C2AB5">
        <w:trPr>
          <w:trHeight w:val="240"/>
          <w:jc w:val="center"/>
        </w:trPr>
        <w:tc>
          <w:tcPr>
            <w:tcW w:w="4876" w:type="dxa"/>
            <w:tcBorders>
              <w:top w:val="nil"/>
              <w:left w:val="nil"/>
              <w:bottom w:val="nil"/>
              <w:right w:val="nil"/>
            </w:tcBorders>
          </w:tcPr>
          <w:p w14:paraId="4281D75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A2F7642" w14:textId="77777777" w:rsidR="009C2AB5" w:rsidRPr="0021721D" w:rsidRDefault="009C2AB5" w:rsidP="009C2AB5">
            <w:pPr>
              <w:pStyle w:val="AmColumnHeading"/>
            </w:pPr>
            <w:r w:rsidRPr="0021721D">
              <w:t>Pakeitimas</w:t>
            </w:r>
          </w:p>
        </w:tc>
      </w:tr>
      <w:tr w:rsidR="009C2AB5" w:rsidRPr="0021721D" w14:paraId="76F31ECA" w14:textId="77777777" w:rsidTr="009C2AB5">
        <w:trPr>
          <w:jc w:val="center"/>
        </w:trPr>
        <w:tc>
          <w:tcPr>
            <w:tcW w:w="4876" w:type="dxa"/>
            <w:tcBorders>
              <w:top w:val="nil"/>
              <w:left w:val="nil"/>
              <w:bottom w:val="nil"/>
              <w:right w:val="nil"/>
            </w:tcBorders>
          </w:tcPr>
          <w:p w14:paraId="6171E58D"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 finansavimas kitoje daugiametėje finansinėje programoje ir kad galiausiai pakto užmojų lygis bus vertinamas pagal jam skirtus išteklius;</w:t>
            </w:r>
          </w:p>
        </w:tc>
        <w:tc>
          <w:tcPr>
            <w:tcW w:w="4876" w:type="dxa"/>
            <w:tcBorders>
              <w:top w:val="nil"/>
              <w:left w:val="nil"/>
              <w:bottom w:val="nil"/>
              <w:right w:val="nil"/>
            </w:tcBorders>
          </w:tcPr>
          <w:p w14:paraId="6980380C"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w:t>
            </w:r>
            <w:r w:rsidRPr="0021721D">
              <w:rPr>
                <w:b/>
                <w:i/>
              </w:rPr>
              <w:t>tiek ilgalaikiams, tiek nuspėjamiems veiksmams bei ekstremaliosioms situacijoms,</w:t>
            </w:r>
            <w:r w:rsidRPr="0021721D">
              <w:t xml:space="preserve"> ir kad galiausiai pakto užmojų lygis bus vertinamas pagal jam skirtus išteklius;</w:t>
            </w:r>
            <w:r w:rsidRPr="0021721D">
              <w:rPr>
                <w:b/>
                <w:i/>
              </w:rPr>
              <w:t xml:space="preserve"> atsižvelgdamas į tai, pabrėžia </w:t>
            </w:r>
            <w:r w:rsidRPr="0021721D">
              <w:rPr>
                <w:b/>
                <w:i/>
              </w:rPr>
              <w:lastRenderedPageBreak/>
              <w:t>KVTBP „Globali Europa“ ramsčio svarbą kitoje daugiametėje programoje ir poreikį skirti pakankamą finansavimą iš jo geografinių ramsčių veiksmų planuose numatytų iniciatyvų įgyvendinimui;</w:t>
            </w:r>
          </w:p>
        </w:tc>
      </w:tr>
    </w:tbl>
    <w:p w14:paraId="67F123F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8FCB86F" w14:textId="77777777" w:rsidR="009C2AB5" w:rsidRPr="0021721D" w:rsidRDefault="009C2AB5" w:rsidP="009C2AB5">
      <w:r w:rsidRPr="0021721D">
        <w:rPr>
          <w:rStyle w:val="HideTWBExt"/>
        </w:rPr>
        <w:t>&lt;/Amend&gt;</w:t>
      </w:r>
    </w:p>
    <w:p w14:paraId="6310029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237</w:t>
      </w:r>
      <w:r w:rsidRPr="0021721D">
        <w:rPr>
          <w:rStyle w:val="HideTWBExt"/>
          <w:b w:val="0"/>
        </w:rPr>
        <w:t>&lt;/NumAm&gt;</w:t>
      </w:r>
    </w:p>
    <w:p w14:paraId="78412CB4"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775CF644" w14:textId="77777777" w:rsidR="009C2AB5" w:rsidRPr="0021721D" w:rsidRDefault="009C2AB5" w:rsidP="009C2AB5">
      <w:pPr>
        <w:pStyle w:val="NormalBold"/>
      </w:pPr>
      <w:r w:rsidRPr="0021721D">
        <w:rPr>
          <w:rStyle w:val="HideTWBExt"/>
          <w:b w:val="0"/>
        </w:rPr>
        <w:t>&lt;/RepeatBlock-By&gt;</w:t>
      </w:r>
    </w:p>
    <w:p w14:paraId="446078B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04524F"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2F6F400" w14:textId="77777777" w:rsidTr="009C2AB5">
        <w:trPr>
          <w:trHeight w:hRule="exact" w:val="240"/>
          <w:jc w:val="center"/>
        </w:trPr>
        <w:tc>
          <w:tcPr>
            <w:tcW w:w="9752" w:type="dxa"/>
            <w:gridSpan w:val="2"/>
            <w:tcBorders>
              <w:top w:val="nil"/>
              <w:left w:val="nil"/>
              <w:bottom w:val="nil"/>
              <w:right w:val="nil"/>
            </w:tcBorders>
          </w:tcPr>
          <w:p w14:paraId="74D67943" w14:textId="77777777" w:rsidR="009C2AB5" w:rsidRPr="0021721D" w:rsidRDefault="009C2AB5" w:rsidP="009C2AB5"/>
        </w:tc>
      </w:tr>
      <w:tr w:rsidR="009C2AB5" w:rsidRPr="0021721D" w14:paraId="5293FBFB" w14:textId="77777777" w:rsidTr="009C2AB5">
        <w:trPr>
          <w:trHeight w:val="240"/>
          <w:jc w:val="center"/>
        </w:trPr>
        <w:tc>
          <w:tcPr>
            <w:tcW w:w="4876" w:type="dxa"/>
            <w:tcBorders>
              <w:top w:val="nil"/>
              <w:left w:val="nil"/>
              <w:bottom w:val="nil"/>
              <w:right w:val="nil"/>
            </w:tcBorders>
          </w:tcPr>
          <w:p w14:paraId="36FB9D2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C8FCB7" w14:textId="77777777" w:rsidR="009C2AB5" w:rsidRPr="0021721D" w:rsidRDefault="009C2AB5" w:rsidP="009C2AB5">
            <w:pPr>
              <w:pStyle w:val="AmColumnHeading"/>
            </w:pPr>
            <w:r w:rsidRPr="0021721D">
              <w:t>Pakeitimas</w:t>
            </w:r>
          </w:p>
        </w:tc>
      </w:tr>
      <w:tr w:rsidR="009C2AB5" w:rsidRPr="0021721D" w14:paraId="38FB01D5" w14:textId="77777777" w:rsidTr="009C2AB5">
        <w:trPr>
          <w:jc w:val="center"/>
        </w:trPr>
        <w:tc>
          <w:tcPr>
            <w:tcW w:w="4876" w:type="dxa"/>
            <w:tcBorders>
              <w:top w:val="nil"/>
              <w:left w:val="nil"/>
              <w:bottom w:val="nil"/>
              <w:right w:val="nil"/>
            </w:tcBorders>
          </w:tcPr>
          <w:p w14:paraId="12369DA2"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 finansavimas kitoje daugiametėje finansinėje programoje ir kad galiausiai pakto užmojų lygis bus vertinamas pagal jam skirtus išteklius;</w:t>
            </w:r>
          </w:p>
        </w:tc>
        <w:tc>
          <w:tcPr>
            <w:tcW w:w="4876" w:type="dxa"/>
            <w:tcBorders>
              <w:top w:val="nil"/>
              <w:left w:val="nil"/>
              <w:bottom w:val="nil"/>
              <w:right w:val="nil"/>
            </w:tcBorders>
          </w:tcPr>
          <w:p w14:paraId="544A1456"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galiausiai pakto užmojų lygis bus vertinamas pagal jam skirtus išteklius; </w:t>
            </w:r>
            <w:r w:rsidRPr="0021721D">
              <w:rPr>
                <w:b/>
                <w:i/>
              </w:rPr>
              <w:t>pabrėžia, kad pakto finansiniai užmojai neturėtų būti grindžiami vien tik viešaisiais biudžetais, bet turėtų sistemingai mobilizuoti privačias investicijas, mišrų finansavimą ir Europos bei partnerių vystymosi finansų įstaigų išteklius, taikant aiškius standartus ir išmatuojamą grąžą;</w:t>
            </w:r>
          </w:p>
        </w:tc>
      </w:tr>
    </w:tbl>
    <w:p w14:paraId="1082130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9200A44" w14:textId="77777777" w:rsidR="009C2AB5" w:rsidRPr="0021721D" w:rsidRDefault="009C2AB5" w:rsidP="009C2AB5">
      <w:r w:rsidRPr="0021721D">
        <w:rPr>
          <w:rStyle w:val="HideTWBExt"/>
        </w:rPr>
        <w:t>&lt;/Amend&gt;</w:t>
      </w:r>
    </w:p>
    <w:p w14:paraId="12A4049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238</w:t>
      </w:r>
      <w:r w:rsidRPr="0021721D">
        <w:rPr>
          <w:rStyle w:val="HideTWBExt"/>
          <w:b w:val="0"/>
        </w:rPr>
        <w:t>&lt;/NumAm&gt;</w:t>
      </w:r>
    </w:p>
    <w:p w14:paraId="3950789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F2FC027" w14:textId="77777777" w:rsidR="009C2AB5" w:rsidRPr="0021721D" w:rsidRDefault="009C2AB5" w:rsidP="009C2AB5">
      <w:pPr>
        <w:pStyle w:val="NormalBold"/>
      </w:pPr>
      <w:r w:rsidRPr="0021721D">
        <w:rPr>
          <w:rStyle w:val="HideTWBExt"/>
          <w:b w:val="0"/>
        </w:rPr>
        <w:t>&lt;/RepeatBlock-By&gt;</w:t>
      </w:r>
    </w:p>
    <w:p w14:paraId="45EB7CF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6253584"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03C352" w14:textId="77777777" w:rsidTr="009C2AB5">
        <w:trPr>
          <w:trHeight w:hRule="exact" w:val="240"/>
          <w:jc w:val="center"/>
        </w:trPr>
        <w:tc>
          <w:tcPr>
            <w:tcW w:w="9752" w:type="dxa"/>
            <w:gridSpan w:val="2"/>
            <w:tcBorders>
              <w:top w:val="nil"/>
              <w:left w:val="nil"/>
              <w:bottom w:val="nil"/>
              <w:right w:val="nil"/>
            </w:tcBorders>
          </w:tcPr>
          <w:p w14:paraId="0C82EE7C" w14:textId="77777777" w:rsidR="009C2AB5" w:rsidRPr="0021721D" w:rsidRDefault="009C2AB5" w:rsidP="009C2AB5"/>
        </w:tc>
      </w:tr>
      <w:tr w:rsidR="009C2AB5" w:rsidRPr="0021721D" w14:paraId="549EB132" w14:textId="77777777" w:rsidTr="009C2AB5">
        <w:trPr>
          <w:trHeight w:val="240"/>
          <w:jc w:val="center"/>
        </w:trPr>
        <w:tc>
          <w:tcPr>
            <w:tcW w:w="4876" w:type="dxa"/>
            <w:tcBorders>
              <w:top w:val="nil"/>
              <w:left w:val="nil"/>
              <w:bottom w:val="nil"/>
              <w:right w:val="nil"/>
            </w:tcBorders>
          </w:tcPr>
          <w:p w14:paraId="2968E41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8028B17" w14:textId="77777777" w:rsidR="009C2AB5" w:rsidRPr="0021721D" w:rsidRDefault="009C2AB5" w:rsidP="009C2AB5">
            <w:pPr>
              <w:pStyle w:val="AmColumnHeading"/>
            </w:pPr>
            <w:r w:rsidRPr="0021721D">
              <w:t>Pakeitimas</w:t>
            </w:r>
          </w:p>
        </w:tc>
      </w:tr>
      <w:tr w:rsidR="009C2AB5" w:rsidRPr="0021721D" w14:paraId="65CB8D37" w14:textId="77777777" w:rsidTr="009C2AB5">
        <w:trPr>
          <w:jc w:val="center"/>
        </w:trPr>
        <w:tc>
          <w:tcPr>
            <w:tcW w:w="4876" w:type="dxa"/>
            <w:tcBorders>
              <w:top w:val="nil"/>
              <w:left w:val="nil"/>
              <w:bottom w:val="nil"/>
              <w:right w:val="nil"/>
            </w:tcBorders>
          </w:tcPr>
          <w:p w14:paraId="67009BB6" w14:textId="77777777" w:rsidR="009C2AB5" w:rsidRPr="0021721D" w:rsidRDefault="009C2AB5" w:rsidP="009C2AB5">
            <w:pPr>
              <w:pStyle w:val="Normal6a"/>
            </w:pPr>
            <w:r w:rsidRPr="0021721D">
              <w:t>13.</w:t>
            </w:r>
            <w:r w:rsidRPr="0021721D">
              <w:tab/>
              <w:t xml:space="preserve">primygtinai pabrėžia, kad Europos ir Viduržemio jūros regiono </w:t>
            </w:r>
            <w:r w:rsidRPr="0021721D">
              <w:rPr>
                <w:b/>
                <w:i/>
              </w:rPr>
              <w:t>partnerystei turi būti užtikrintas</w:t>
            </w:r>
            <w:r w:rsidRPr="0021721D">
              <w:t xml:space="preserve"> </w:t>
            </w:r>
            <w:r w:rsidRPr="0021721D">
              <w:rPr>
                <w:b/>
                <w:i/>
              </w:rPr>
              <w:t>pakankamas</w:t>
            </w:r>
            <w:r w:rsidRPr="0021721D">
              <w:t xml:space="preserve"> finansavimas kitoje daugiametėje </w:t>
            </w:r>
            <w:r w:rsidRPr="0021721D">
              <w:lastRenderedPageBreak/>
              <w:t xml:space="preserve">finansinėje programoje </w:t>
            </w:r>
            <w:r w:rsidRPr="0021721D">
              <w:rPr>
                <w:b/>
                <w:i/>
              </w:rPr>
              <w:t>ir kad galiausiai</w:t>
            </w:r>
            <w:r w:rsidRPr="0021721D">
              <w:t xml:space="preserve"> pakto užmojų lygis </w:t>
            </w:r>
            <w:r w:rsidRPr="0021721D">
              <w:rPr>
                <w:b/>
                <w:i/>
              </w:rPr>
              <w:t>bus</w:t>
            </w:r>
            <w:r w:rsidRPr="0021721D">
              <w:t xml:space="preserve"> vertinamas pagal jam skirtus išteklius;</w:t>
            </w:r>
          </w:p>
        </w:tc>
        <w:tc>
          <w:tcPr>
            <w:tcW w:w="4876" w:type="dxa"/>
            <w:tcBorders>
              <w:top w:val="nil"/>
              <w:left w:val="nil"/>
              <w:bottom w:val="nil"/>
              <w:right w:val="nil"/>
            </w:tcBorders>
          </w:tcPr>
          <w:p w14:paraId="1D627913" w14:textId="77777777" w:rsidR="009C2AB5" w:rsidRPr="0021721D" w:rsidRDefault="009C2AB5" w:rsidP="009C2AB5">
            <w:pPr>
              <w:pStyle w:val="Normal6a"/>
            </w:pPr>
            <w:r w:rsidRPr="0021721D">
              <w:lastRenderedPageBreak/>
              <w:t>13.</w:t>
            </w:r>
            <w:r w:rsidRPr="0021721D">
              <w:tab/>
              <w:t xml:space="preserve">primygtinai pabrėžia, kad Europos ir Viduržemio jūros regiono </w:t>
            </w:r>
            <w:r w:rsidRPr="0021721D">
              <w:rPr>
                <w:b/>
                <w:bCs/>
                <w:i/>
                <w:iCs/>
              </w:rPr>
              <w:t>partnerystės</w:t>
            </w:r>
            <w:r w:rsidRPr="0021721D">
              <w:t xml:space="preserve"> finansavimas kitoje daugiametėje finansavimo programoje </w:t>
            </w:r>
            <w:r w:rsidRPr="0021721D">
              <w:rPr>
                <w:b/>
                <w:i/>
              </w:rPr>
              <w:t xml:space="preserve">būtų </w:t>
            </w:r>
            <w:r w:rsidRPr="0021721D">
              <w:rPr>
                <w:b/>
                <w:i/>
              </w:rPr>
              <w:lastRenderedPageBreak/>
              <w:t>įgyvendinamas laikantis griežtos biudžetinės drausmės, daugiausia dėmesio skiriant pagrindiniams prioritetams ir nedidinant bendrų Sąjungos išlaidų; pabrėžia, kad reikia vengti antrinių išlaidų ir užtikrinti, kad ištekliai būtų naudojami veiksmingai; mano, kad</w:t>
            </w:r>
            <w:r w:rsidRPr="0021721D">
              <w:t xml:space="preserve"> pakto užmojų lygis </w:t>
            </w:r>
            <w:r w:rsidRPr="0021721D">
              <w:rPr>
                <w:b/>
                <w:i/>
              </w:rPr>
              <w:t>visų pirma turi būti</w:t>
            </w:r>
            <w:r w:rsidRPr="0021721D">
              <w:t xml:space="preserve"> vertinamas </w:t>
            </w:r>
            <w:r w:rsidRPr="0021721D">
              <w:rPr>
                <w:b/>
                <w:i/>
              </w:rPr>
              <w:t>pagal konkrečius jo rezultatus, o ne vien</w:t>
            </w:r>
            <w:r w:rsidRPr="0021721D">
              <w:t xml:space="preserve"> pagal jam skirtus išteklius;</w:t>
            </w:r>
          </w:p>
        </w:tc>
      </w:tr>
    </w:tbl>
    <w:p w14:paraId="4CF5637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7CF619C1" w14:textId="77777777" w:rsidR="009C2AB5" w:rsidRPr="0021721D" w:rsidRDefault="009C2AB5" w:rsidP="009C2AB5">
      <w:r w:rsidRPr="0021721D">
        <w:rPr>
          <w:rStyle w:val="HideTWBExt"/>
        </w:rPr>
        <w:t>&lt;/Amend&gt;</w:t>
      </w:r>
    </w:p>
    <w:p w14:paraId="7B58CF2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239</w:t>
      </w:r>
      <w:r w:rsidRPr="0021721D">
        <w:rPr>
          <w:rStyle w:val="HideTWBExt"/>
          <w:b w:val="0"/>
        </w:rPr>
        <w:t>&lt;/NumAm&gt;</w:t>
      </w:r>
    </w:p>
    <w:p w14:paraId="191069DC"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25B9CA1B" w14:textId="77777777" w:rsidR="009C2AB5" w:rsidRPr="0021721D" w:rsidRDefault="009C2AB5" w:rsidP="009C2AB5">
      <w:pPr>
        <w:pStyle w:val="NormalBold"/>
      </w:pPr>
      <w:r w:rsidRPr="0021721D">
        <w:rPr>
          <w:rStyle w:val="HideTWBExt"/>
          <w:b w:val="0"/>
        </w:rPr>
        <w:t>&lt;/RepeatBlock-By&gt;</w:t>
      </w:r>
    </w:p>
    <w:p w14:paraId="638B35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E93BC24"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2D9D0FA" w14:textId="77777777" w:rsidTr="009C2AB5">
        <w:trPr>
          <w:trHeight w:hRule="exact" w:val="240"/>
          <w:jc w:val="center"/>
        </w:trPr>
        <w:tc>
          <w:tcPr>
            <w:tcW w:w="9752" w:type="dxa"/>
            <w:gridSpan w:val="2"/>
            <w:tcBorders>
              <w:top w:val="nil"/>
              <w:left w:val="nil"/>
              <w:bottom w:val="nil"/>
              <w:right w:val="nil"/>
            </w:tcBorders>
          </w:tcPr>
          <w:p w14:paraId="34A5AC90" w14:textId="77777777" w:rsidR="009C2AB5" w:rsidRPr="0021721D" w:rsidRDefault="009C2AB5" w:rsidP="009C2AB5"/>
        </w:tc>
      </w:tr>
      <w:tr w:rsidR="009C2AB5" w:rsidRPr="0021721D" w14:paraId="3159023C" w14:textId="77777777" w:rsidTr="009C2AB5">
        <w:trPr>
          <w:trHeight w:val="240"/>
          <w:jc w:val="center"/>
        </w:trPr>
        <w:tc>
          <w:tcPr>
            <w:tcW w:w="4876" w:type="dxa"/>
            <w:tcBorders>
              <w:top w:val="nil"/>
              <w:left w:val="nil"/>
              <w:bottom w:val="nil"/>
              <w:right w:val="nil"/>
            </w:tcBorders>
          </w:tcPr>
          <w:p w14:paraId="0932D74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E7A353B" w14:textId="77777777" w:rsidR="009C2AB5" w:rsidRPr="0021721D" w:rsidRDefault="009C2AB5" w:rsidP="009C2AB5">
            <w:pPr>
              <w:pStyle w:val="AmColumnHeading"/>
            </w:pPr>
            <w:r w:rsidRPr="0021721D">
              <w:t>Pakeitimas</w:t>
            </w:r>
          </w:p>
        </w:tc>
      </w:tr>
      <w:tr w:rsidR="009C2AB5" w:rsidRPr="0021721D" w14:paraId="00616229" w14:textId="77777777" w:rsidTr="009C2AB5">
        <w:trPr>
          <w:jc w:val="center"/>
        </w:trPr>
        <w:tc>
          <w:tcPr>
            <w:tcW w:w="4876" w:type="dxa"/>
            <w:tcBorders>
              <w:top w:val="nil"/>
              <w:left w:val="nil"/>
              <w:bottom w:val="nil"/>
              <w:right w:val="nil"/>
            </w:tcBorders>
          </w:tcPr>
          <w:p w14:paraId="3EB77D8E"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w:t>
            </w:r>
            <w:r w:rsidRPr="0021721D">
              <w:rPr>
                <w:b/>
                <w:i/>
              </w:rPr>
              <w:t>ir kad galiausiai pakto užmojų lygis bus vertinamas pagal jam skirtus</w:t>
            </w:r>
            <w:r w:rsidRPr="0021721D">
              <w:t xml:space="preserve"> išteklius;</w:t>
            </w:r>
          </w:p>
        </w:tc>
        <w:tc>
          <w:tcPr>
            <w:tcW w:w="4876" w:type="dxa"/>
            <w:tcBorders>
              <w:top w:val="nil"/>
              <w:left w:val="nil"/>
              <w:bottom w:val="nil"/>
              <w:right w:val="nil"/>
            </w:tcBorders>
          </w:tcPr>
          <w:p w14:paraId="20588E8C"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 finansavimas kitoje daugiametėje finansinėje programoje,</w:t>
            </w:r>
            <w:r w:rsidRPr="0021721D">
              <w:rPr>
                <w:b/>
                <w:i/>
              </w:rPr>
              <w:t xml:space="preserve"> kartu nustatant aiškius tikslus, išmatuojamus kriterijus ir patikimus stebėsenos mechanizmus, kad būtų užtikrintas veiksmingumas, skaidrumas ir atskaitomybė</w:t>
            </w:r>
            <w:r w:rsidRPr="0021721D">
              <w:t>;</w:t>
            </w:r>
            <w:r w:rsidRPr="0021721D">
              <w:rPr>
                <w:b/>
                <w:i/>
              </w:rPr>
              <w:t xml:space="preserve"> pabrėžia Europos komandos požiūrio svarbą sutelkiant ir koordinuojant</w:t>
            </w:r>
            <w:r w:rsidRPr="0021721D">
              <w:t xml:space="preserve"> išteklius</w:t>
            </w:r>
            <w:r w:rsidRPr="0021721D">
              <w:rPr>
                <w:b/>
                <w:i/>
              </w:rPr>
              <w:t>, be kita ko, iš privačiojo sektoriaus subjektų</w:t>
            </w:r>
            <w:r w:rsidRPr="0021721D">
              <w:t>;</w:t>
            </w:r>
          </w:p>
        </w:tc>
      </w:tr>
    </w:tbl>
    <w:p w14:paraId="32FF757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4952E3" w14:textId="77777777" w:rsidR="009C2AB5" w:rsidRPr="0021721D" w:rsidRDefault="009C2AB5" w:rsidP="009C2AB5">
      <w:r w:rsidRPr="0021721D">
        <w:rPr>
          <w:rStyle w:val="HideTWBExt"/>
        </w:rPr>
        <w:t>&lt;/Amend&gt;</w:t>
      </w:r>
    </w:p>
    <w:p w14:paraId="5DCB58B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240</w:t>
      </w:r>
      <w:r w:rsidRPr="0021721D">
        <w:rPr>
          <w:rStyle w:val="HideTWBExt"/>
          <w:b w:val="0"/>
        </w:rPr>
        <w:t>&lt;/NumAm&gt;</w:t>
      </w:r>
    </w:p>
    <w:p w14:paraId="5D171A81"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5A609F47" w14:textId="77777777" w:rsidR="009C2AB5" w:rsidRPr="0021721D" w:rsidRDefault="009C2AB5" w:rsidP="009C2AB5">
      <w:pPr>
        <w:pStyle w:val="NormalBold"/>
      </w:pPr>
      <w:r w:rsidRPr="0021721D">
        <w:rPr>
          <w:rStyle w:val="HideTWBExt"/>
          <w:b w:val="0"/>
        </w:rPr>
        <w:t>&lt;/RepeatBlock-By&gt;</w:t>
      </w:r>
    </w:p>
    <w:p w14:paraId="47CB4D8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69C247"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C6FF1A4" w14:textId="77777777" w:rsidTr="009C2AB5">
        <w:trPr>
          <w:trHeight w:hRule="exact" w:val="240"/>
          <w:jc w:val="center"/>
        </w:trPr>
        <w:tc>
          <w:tcPr>
            <w:tcW w:w="9752" w:type="dxa"/>
            <w:gridSpan w:val="2"/>
            <w:tcBorders>
              <w:top w:val="nil"/>
              <w:left w:val="nil"/>
              <w:bottom w:val="nil"/>
              <w:right w:val="nil"/>
            </w:tcBorders>
          </w:tcPr>
          <w:p w14:paraId="3D4F0B44" w14:textId="77777777" w:rsidR="009C2AB5" w:rsidRPr="0021721D" w:rsidRDefault="009C2AB5" w:rsidP="009C2AB5"/>
        </w:tc>
      </w:tr>
      <w:tr w:rsidR="009C2AB5" w:rsidRPr="0021721D" w14:paraId="314B12A2" w14:textId="77777777" w:rsidTr="009C2AB5">
        <w:trPr>
          <w:trHeight w:val="240"/>
          <w:jc w:val="center"/>
        </w:trPr>
        <w:tc>
          <w:tcPr>
            <w:tcW w:w="4876" w:type="dxa"/>
            <w:tcBorders>
              <w:top w:val="nil"/>
              <w:left w:val="nil"/>
              <w:bottom w:val="nil"/>
              <w:right w:val="nil"/>
            </w:tcBorders>
          </w:tcPr>
          <w:p w14:paraId="0D95F46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CEB6E3" w14:textId="77777777" w:rsidR="009C2AB5" w:rsidRPr="0021721D" w:rsidRDefault="009C2AB5" w:rsidP="009C2AB5">
            <w:pPr>
              <w:pStyle w:val="AmColumnHeading"/>
            </w:pPr>
            <w:r w:rsidRPr="0021721D">
              <w:t>Pakeitimas</w:t>
            </w:r>
          </w:p>
        </w:tc>
      </w:tr>
      <w:tr w:rsidR="009C2AB5" w:rsidRPr="0021721D" w14:paraId="54E0758C" w14:textId="77777777" w:rsidTr="009C2AB5">
        <w:trPr>
          <w:jc w:val="center"/>
        </w:trPr>
        <w:tc>
          <w:tcPr>
            <w:tcW w:w="4876" w:type="dxa"/>
            <w:tcBorders>
              <w:top w:val="nil"/>
              <w:left w:val="nil"/>
              <w:bottom w:val="nil"/>
              <w:right w:val="nil"/>
            </w:tcBorders>
          </w:tcPr>
          <w:p w14:paraId="2816A778" w14:textId="77777777" w:rsidR="009C2AB5" w:rsidRPr="0021721D" w:rsidRDefault="009C2AB5" w:rsidP="009C2AB5">
            <w:pPr>
              <w:pStyle w:val="Normal6a"/>
            </w:pPr>
            <w:r w:rsidRPr="0021721D">
              <w:lastRenderedPageBreak/>
              <w:t>13.</w:t>
            </w:r>
            <w:r w:rsidRPr="0021721D">
              <w:tab/>
              <w:t>primygtinai pabrėžia, kad Europos ir Viduržemio jūros regiono partnerystei turi būti užtikrintas pakankamas finansavimas kitoje daugiametėje finansinėje programoje ir kad galiausiai pakto užmojų lygis bus vertinamas pagal jam skirtus išteklius;</w:t>
            </w:r>
          </w:p>
        </w:tc>
        <w:tc>
          <w:tcPr>
            <w:tcW w:w="4876" w:type="dxa"/>
            <w:tcBorders>
              <w:top w:val="nil"/>
              <w:left w:val="nil"/>
              <w:bottom w:val="nil"/>
              <w:right w:val="nil"/>
            </w:tcBorders>
          </w:tcPr>
          <w:p w14:paraId="08237F8A"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galiausiai pakto užmojų lygis bus vertinamas pagal jam skirtus išteklius; </w:t>
            </w:r>
            <w:r w:rsidRPr="0021721D">
              <w:rPr>
                <w:b/>
                <w:i/>
              </w:rPr>
              <w:t>pabrėžia, kad teikiant finansinę paramą pirmenybė turėtų būti teikiama projektams, kuriais prisidedama prie ekonominio vystymosi, saugumo, sienų valdymo ir neteisėtos migracijos prevencijos;</w:t>
            </w:r>
          </w:p>
        </w:tc>
      </w:tr>
    </w:tbl>
    <w:p w14:paraId="420A605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31EB356" w14:textId="77777777" w:rsidR="009C2AB5" w:rsidRPr="0021721D" w:rsidRDefault="009C2AB5" w:rsidP="009C2AB5">
      <w:r w:rsidRPr="0021721D">
        <w:rPr>
          <w:rStyle w:val="HideTWBExt"/>
        </w:rPr>
        <w:t>&lt;/Amend&gt;</w:t>
      </w:r>
    </w:p>
    <w:p w14:paraId="3FD7356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241</w:t>
      </w:r>
      <w:r w:rsidRPr="0021721D">
        <w:rPr>
          <w:rStyle w:val="HideTWBExt"/>
          <w:b w:val="0"/>
        </w:rPr>
        <w:t>&lt;/NumAm&gt;</w:t>
      </w:r>
    </w:p>
    <w:p w14:paraId="3E29A2B7"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5E541395" w14:textId="77777777" w:rsidR="009C2AB5" w:rsidRPr="0021721D" w:rsidRDefault="009C2AB5" w:rsidP="009C2AB5">
      <w:pPr>
        <w:pStyle w:val="NormalBold"/>
      </w:pPr>
      <w:r w:rsidRPr="0021721D">
        <w:rPr>
          <w:rStyle w:val="HideTWBExt"/>
          <w:b w:val="0"/>
        </w:rPr>
        <w:t>&lt;/RepeatBlock-By&gt;</w:t>
      </w:r>
    </w:p>
    <w:p w14:paraId="5A80117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E2A25D7"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874AB10" w14:textId="77777777" w:rsidTr="009C2AB5">
        <w:trPr>
          <w:trHeight w:hRule="exact" w:val="240"/>
          <w:jc w:val="center"/>
        </w:trPr>
        <w:tc>
          <w:tcPr>
            <w:tcW w:w="9752" w:type="dxa"/>
            <w:gridSpan w:val="2"/>
            <w:tcBorders>
              <w:top w:val="nil"/>
              <w:left w:val="nil"/>
              <w:bottom w:val="nil"/>
              <w:right w:val="nil"/>
            </w:tcBorders>
          </w:tcPr>
          <w:p w14:paraId="31FAAABC" w14:textId="77777777" w:rsidR="009C2AB5" w:rsidRPr="0021721D" w:rsidRDefault="009C2AB5" w:rsidP="009C2AB5"/>
        </w:tc>
      </w:tr>
      <w:tr w:rsidR="009C2AB5" w:rsidRPr="0021721D" w14:paraId="0605AD5B" w14:textId="77777777" w:rsidTr="009C2AB5">
        <w:trPr>
          <w:trHeight w:val="240"/>
          <w:jc w:val="center"/>
        </w:trPr>
        <w:tc>
          <w:tcPr>
            <w:tcW w:w="4876" w:type="dxa"/>
            <w:tcBorders>
              <w:top w:val="nil"/>
              <w:left w:val="nil"/>
              <w:bottom w:val="nil"/>
              <w:right w:val="nil"/>
            </w:tcBorders>
          </w:tcPr>
          <w:p w14:paraId="2ED36A9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FAC09EC" w14:textId="77777777" w:rsidR="009C2AB5" w:rsidRPr="0021721D" w:rsidRDefault="009C2AB5" w:rsidP="009C2AB5">
            <w:pPr>
              <w:pStyle w:val="AmColumnHeading"/>
            </w:pPr>
            <w:r w:rsidRPr="0021721D">
              <w:t>Pakeitimas</w:t>
            </w:r>
          </w:p>
        </w:tc>
      </w:tr>
      <w:tr w:rsidR="009C2AB5" w:rsidRPr="0021721D" w14:paraId="0E614A42" w14:textId="77777777" w:rsidTr="009C2AB5">
        <w:trPr>
          <w:jc w:val="center"/>
        </w:trPr>
        <w:tc>
          <w:tcPr>
            <w:tcW w:w="4876" w:type="dxa"/>
            <w:tcBorders>
              <w:top w:val="nil"/>
              <w:left w:val="nil"/>
              <w:bottom w:val="nil"/>
              <w:right w:val="nil"/>
            </w:tcBorders>
          </w:tcPr>
          <w:p w14:paraId="22D83109" w14:textId="77777777" w:rsidR="009C2AB5" w:rsidRPr="0021721D" w:rsidRDefault="009C2AB5" w:rsidP="009C2AB5">
            <w:pPr>
              <w:pStyle w:val="Normal6a"/>
            </w:pPr>
            <w:r w:rsidRPr="0021721D">
              <w:t>13.</w:t>
            </w:r>
            <w:r w:rsidRPr="0021721D">
              <w:tab/>
            </w:r>
            <w:r w:rsidRPr="0021721D">
              <w:rPr>
                <w:b/>
                <w:i/>
              </w:rPr>
              <w:t>primygtinai pabrėžia</w:t>
            </w:r>
            <w:r w:rsidRPr="0021721D">
              <w:t xml:space="preserve">, kad </w:t>
            </w:r>
            <w:r w:rsidRPr="0021721D">
              <w:rPr>
                <w:b/>
                <w:i/>
              </w:rPr>
              <w:t>Europos ir Viduržemio jūros regiono partnerystei turi būti užtikrintas pakankamas finansavimas kitoje daugiametėje finansinėje programoje ir kad galiausiai pakto užmojų lygis bus vertinamas pagal jam skirtus išteklius</w:t>
            </w:r>
            <w:r w:rsidRPr="0021721D">
              <w:t>;</w:t>
            </w:r>
          </w:p>
        </w:tc>
        <w:tc>
          <w:tcPr>
            <w:tcW w:w="4876" w:type="dxa"/>
            <w:tcBorders>
              <w:top w:val="nil"/>
              <w:left w:val="nil"/>
              <w:bottom w:val="nil"/>
              <w:right w:val="nil"/>
            </w:tcBorders>
          </w:tcPr>
          <w:p w14:paraId="5ADDE9DB" w14:textId="77777777" w:rsidR="009C2AB5" w:rsidRPr="0021721D" w:rsidRDefault="009C2AB5" w:rsidP="009C2AB5">
            <w:pPr>
              <w:pStyle w:val="Normal6a"/>
            </w:pPr>
            <w:r w:rsidRPr="0021721D">
              <w:t>13.</w:t>
            </w:r>
            <w:r w:rsidRPr="0021721D">
              <w:tab/>
            </w:r>
            <w:r w:rsidRPr="0021721D">
              <w:rPr>
                <w:b/>
                <w:i/>
              </w:rPr>
              <w:t>mano</w:t>
            </w:r>
            <w:r w:rsidRPr="0021721D">
              <w:t xml:space="preserve">, kad </w:t>
            </w:r>
            <w:r w:rsidRPr="0021721D">
              <w:rPr>
                <w:b/>
                <w:i/>
              </w:rPr>
              <w:t>didesnių iššūkių regione sprendimai nėra susiję su naujų institucijų ir viešojo finansavimo mechanizmų kūrimu; ragina ES griežtą retoriką pakeisti realizmu</w:t>
            </w:r>
            <w:r w:rsidRPr="0021721D">
              <w:t xml:space="preserve">; </w:t>
            </w:r>
            <w:r w:rsidRPr="0021721D">
              <w:rPr>
                <w:b/>
                <w:i/>
              </w:rPr>
              <w:t>ragina ES surengti išsamų savo 2021 m. Naujosios Viduržemio jūros regiono darbotvarkės auditą, kuriame būtų įvertinta, kurios iniciatyvos buvo sėkmingos, o kurios – nesėkmingos, siekiant pagerinti savo politiką;</w:t>
            </w:r>
          </w:p>
        </w:tc>
      </w:tr>
    </w:tbl>
    <w:p w14:paraId="456A755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0240FED" w14:textId="77777777" w:rsidR="009C2AB5" w:rsidRPr="0021721D" w:rsidRDefault="009C2AB5" w:rsidP="009C2AB5">
      <w:r w:rsidRPr="0021721D">
        <w:rPr>
          <w:rStyle w:val="HideTWBExt"/>
        </w:rPr>
        <w:t>&lt;/Amend&gt;</w:t>
      </w:r>
    </w:p>
    <w:p w14:paraId="391B928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242</w:t>
      </w:r>
      <w:r w:rsidRPr="0021721D">
        <w:rPr>
          <w:rStyle w:val="HideTWBExt"/>
          <w:b w:val="0"/>
        </w:rPr>
        <w:t>&lt;/NumAm&gt;</w:t>
      </w:r>
    </w:p>
    <w:p w14:paraId="71D21BD6"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2482E12C" w14:textId="77777777" w:rsidR="009C2AB5" w:rsidRPr="0021721D" w:rsidRDefault="009C2AB5" w:rsidP="009C2AB5">
      <w:pPr>
        <w:pStyle w:val="NormalBold"/>
      </w:pPr>
      <w:r w:rsidRPr="0021721D">
        <w:rPr>
          <w:rStyle w:val="HideTWBExt"/>
          <w:b w:val="0"/>
        </w:rPr>
        <w:t>&lt;/RepeatBlock-By&gt;</w:t>
      </w:r>
    </w:p>
    <w:p w14:paraId="4C05155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10D24B"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96A78DA" w14:textId="77777777" w:rsidTr="009C2AB5">
        <w:trPr>
          <w:trHeight w:hRule="exact" w:val="240"/>
          <w:jc w:val="center"/>
        </w:trPr>
        <w:tc>
          <w:tcPr>
            <w:tcW w:w="9752" w:type="dxa"/>
            <w:gridSpan w:val="2"/>
            <w:tcBorders>
              <w:top w:val="nil"/>
              <w:left w:val="nil"/>
              <w:bottom w:val="nil"/>
              <w:right w:val="nil"/>
            </w:tcBorders>
          </w:tcPr>
          <w:p w14:paraId="726074B7" w14:textId="77777777" w:rsidR="009C2AB5" w:rsidRPr="0021721D" w:rsidRDefault="009C2AB5" w:rsidP="009C2AB5"/>
        </w:tc>
      </w:tr>
      <w:tr w:rsidR="009C2AB5" w:rsidRPr="0021721D" w14:paraId="4005704D" w14:textId="77777777" w:rsidTr="009C2AB5">
        <w:trPr>
          <w:trHeight w:val="240"/>
          <w:jc w:val="center"/>
        </w:trPr>
        <w:tc>
          <w:tcPr>
            <w:tcW w:w="4876" w:type="dxa"/>
            <w:tcBorders>
              <w:top w:val="nil"/>
              <w:left w:val="nil"/>
              <w:bottom w:val="nil"/>
              <w:right w:val="nil"/>
            </w:tcBorders>
          </w:tcPr>
          <w:p w14:paraId="04AB44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6DAFFE" w14:textId="77777777" w:rsidR="009C2AB5" w:rsidRPr="0021721D" w:rsidRDefault="009C2AB5" w:rsidP="009C2AB5">
            <w:pPr>
              <w:pStyle w:val="AmColumnHeading"/>
            </w:pPr>
            <w:r w:rsidRPr="0021721D">
              <w:t>Pakeitimas</w:t>
            </w:r>
          </w:p>
        </w:tc>
      </w:tr>
      <w:tr w:rsidR="009C2AB5" w:rsidRPr="0021721D" w14:paraId="26F4C27F" w14:textId="77777777" w:rsidTr="009C2AB5">
        <w:trPr>
          <w:jc w:val="center"/>
        </w:trPr>
        <w:tc>
          <w:tcPr>
            <w:tcW w:w="4876" w:type="dxa"/>
            <w:tcBorders>
              <w:top w:val="nil"/>
              <w:left w:val="nil"/>
              <w:bottom w:val="nil"/>
              <w:right w:val="nil"/>
            </w:tcBorders>
          </w:tcPr>
          <w:p w14:paraId="2BB20953" w14:textId="77777777" w:rsidR="009C2AB5" w:rsidRPr="0021721D" w:rsidRDefault="009C2AB5" w:rsidP="009C2AB5">
            <w:pPr>
              <w:pStyle w:val="Normal6a"/>
            </w:pPr>
            <w:r w:rsidRPr="0021721D">
              <w:lastRenderedPageBreak/>
              <w:t>13.</w:t>
            </w:r>
            <w:r w:rsidRPr="0021721D">
              <w:tab/>
              <w:t>primygtinai pabrėžia, kad Europos ir Viduržemio jūros regiono partnerystei turi būti užtikrintas pakankamas finansavimas kitoje daugiametėje finansinėje programoje ir kad galiausiai pakto užmojų lygis bus vertinamas pagal jam skirtus išteklius;</w:t>
            </w:r>
          </w:p>
        </w:tc>
        <w:tc>
          <w:tcPr>
            <w:tcW w:w="4876" w:type="dxa"/>
            <w:tcBorders>
              <w:top w:val="nil"/>
              <w:left w:val="nil"/>
              <w:bottom w:val="nil"/>
              <w:right w:val="nil"/>
            </w:tcBorders>
          </w:tcPr>
          <w:p w14:paraId="681C7656"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galiausiai pakto užmojų lygis bus vertinamas pagal jam skirtus išteklius; </w:t>
            </w:r>
            <w:r w:rsidRPr="0021721D">
              <w:rPr>
                <w:b/>
                <w:i/>
              </w:rPr>
              <w:t>ragina išsaugoti tradicinę Europos kaimynystės politikos geografinę pusiausvyrą, toliau taikant nuo 2007 m. galiojantį paskirstymo kriterijų;</w:t>
            </w:r>
          </w:p>
        </w:tc>
      </w:tr>
    </w:tbl>
    <w:p w14:paraId="16D6424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34B963DA" w14:textId="77777777" w:rsidR="009C2AB5" w:rsidRPr="0021721D" w:rsidRDefault="009C2AB5" w:rsidP="009C2AB5">
      <w:r w:rsidRPr="0021721D">
        <w:rPr>
          <w:rStyle w:val="HideTWBExt"/>
        </w:rPr>
        <w:t>&lt;/Amend&gt;</w:t>
      </w:r>
    </w:p>
    <w:p w14:paraId="6EDA441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243</w:t>
      </w:r>
      <w:r w:rsidRPr="0021721D">
        <w:rPr>
          <w:rStyle w:val="HideTWBExt"/>
          <w:b w:val="0"/>
        </w:rPr>
        <w:t>&lt;/NumAm&gt;</w:t>
      </w:r>
    </w:p>
    <w:p w14:paraId="46734940"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4FCDF1E4" w14:textId="77777777" w:rsidR="009C2AB5" w:rsidRPr="0021721D" w:rsidRDefault="009C2AB5" w:rsidP="009C2AB5">
      <w:pPr>
        <w:pStyle w:val="NormalBold"/>
      </w:pPr>
      <w:r w:rsidRPr="0021721D">
        <w:rPr>
          <w:rStyle w:val="HideTWBExt"/>
          <w:b w:val="0"/>
        </w:rPr>
        <w:t>&lt;/RepeatBlock-By&gt;</w:t>
      </w:r>
    </w:p>
    <w:p w14:paraId="2AC5A94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BFB960D"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8AE5BD0" w14:textId="77777777" w:rsidTr="009C2AB5">
        <w:trPr>
          <w:trHeight w:hRule="exact" w:val="240"/>
          <w:jc w:val="center"/>
        </w:trPr>
        <w:tc>
          <w:tcPr>
            <w:tcW w:w="9752" w:type="dxa"/>
            <w:gridSpan w:val="2"/>
            <w:tcBorders>
              <w:top w:val="nil"/>
              <w:left w:val="nil"/>
              <w:bottom w:val="nil"/>
              <w:right w:val="nil"/>
            </w:tcBorders>
          </w:tcPr>
          <w:p w14:paraId="7DB876B1" w14:textId="77777777" w:rsidR="009C2AB5" w:rsidRPr="0021721D" w:rsidRDefault="009C2AB5" w:rsidP="009C2AB5"/>
        </w:tc>
      </w:tr>
      <w:tr w:rsidR="009C2AB5" w:rsidRPr="0021721D" w14:paraId="321F0C7E" w14:textId="77777777" w:rsidTr="009C2AB5">
        <w:trPr>
          <w:trHeight w:val="240"/>
          <w:jc w:val="center"/>
        </w:trPr>
        <w:tc>
          <w:tcPr>
            <w:tcW w:w="4876" w:type="dxa"/>
            <w:tcBorders>
              <w:top w:val="nil"/>
              <w:left w:val="nil"/>
              <w:bottom w:val="nil"/>
              <w:right w:val="nil"/>
            </w:tcBorders>
          </w:tcPr>
          <w:p w14:paraId="4405099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4E97B7" w14:textId="77777777" w:rsidR="009C2AB5" w:rsidRPr="0021721D" w:rsidRDefault="009C2AB5" w:rsidP="009C2AB5">
            <w:pPr>
              <w:pStyle w:val="AmColumnHeading"/>
            </w:pPr>
            <w:r w:rsidRPr="0021721D">
              <w:t>Pakeitimas</w:t>
            </w:r>
          </w:p>
        </w:tc>
      </w:tr>
      <w:tr w:rsidR="009C2AB5" w:rsidRPr="0021721D" w14:paraId="5C87D9E8" w14:textId="77777777" w:rsidTr="009C2AB5">
        <w:trPr>
          <w:jc w:val="center"/>
        </w:trPr>
        <w:tc>
          <w:tcPr>
            <w:tcW w:w="4876" w:type="dxa"/>
            <w:tcBorders>
              <w:top w:val="nil"/>
              <w:left w:val="nil"/>
              <w:bottom w:val="nil"/>
              <w:right w:val="nil"/>
            </w:tcBorders>
          </w:tcPr>
          <w:p w14:paraId="6C2EFC69" w14:textId="77777777" w:rsidR="009C2AB5" w:rsidRPr="0021721D" w:rsidRDefault="009C2AB5" w:rsidP="009C2AB5">
            <w:pPr>
              <w:pStyle w:val="Normal6a"/>
            </w:pPr>
            <w:r w:rsidRPr="0021721D">
              <w:t>13.</w:t>
            </w:r>
            <w:r w:rsidRPr="0021721D">
              <w:tab/>
              <w:t>primygtinai pabrėžia, kad Europos ir Viduržemio jūros regiono partnerystei turi būti užtikrintas pakankamas finansavimas kitoje daugiametėje finansinėje programoje ir kad galiausiai pakto užmojų lygis bus vertinamas pagal jam skirtus išteklius;</w:t>
            </w:r>
          </w:p>
        </w:tc>
        <w:tc>
          <w:tcPr>
            <w:tcW w:w="4876" w:type="dxa"/>
            <w:tcBorders>
              <w:top w:val="nil"/>
              <w:left w:val="nil"/>
              <w:bottom w:val="nil"/>
              <w:right w:val="nil"/>
            </w:tcBorders>
          </w:tcPr>
          <w:p w14:paraId="619642A7" w14:textId="77777777" w:rsidR="009C2AB5" w:rsidRPr="0021721D" w:rsidRDefault="009C2AB5" w:rsidP="009C2AB5">
            <w:pPr>
              <w:pStyle w:val="Normal6a"/>
            </w:pPr>
            <w:r w:rsidRPr="0021721D">
              <w:t>13.</w:t>
            </w:r>
            <w:r w:rsidRPr="0021721D">
              <w:tab/>
            </w:r>
            <w:r w:rsidRPr="0021721D">
              <w:rPr>
                <w:b/>
                <w:i/>
              </w:rPr>
              <w:t>pabrėžia, kad būsima 2028–2034 m. DFP yra labai svarbi galimybė suteikti paktui tikrą finansinį turinį;</w:t>
            </w:r>
            <w:r w:rsidRPr="0021721D">
              <w:t xml:space="preserve"> primygtinai pabrėžia, kad Europos ir Viduržemio jūros regiono partnerystei turi būti užtikrintas pakankamas finansavimas kitoje daugiametėje finansinėje programoje ir kad galiausiai pakto užmojų lygis bus vertinamas pagal jam skirtus išteklius;</w:t>
            </w:r>
          </w:p>
        </w:tc>
      </w:tr>
    </w:tbl>
    <w:p w14:paraId="62BF7FE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79BC7D1" w14:textId="77777777" w:rsidR="009C2AB5" w:rsidRPr="0021721D" w:rsidRDefault="009C2AB5" w:rsidP="009C2AB5">
      <w:r w:rsidRPr="0021721D">
        <w:rPr>
          <w:rStyle w:val="HideTWBExt"/>
        </w:rPr>
        <w:t>&lt;/Amend&gt;</w:t>
      </w:r>
    </w:p>
    <w:p w14:paraId="157CFC3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244</w:t>
      </w:r>
      <w:r w:rsidRPr="0021721D">
        <w:rPr>
          <w:rStyle w:val="HideTWBExt"/>
          <w:b w:val="0"/>
        </w:rPr>
        <w:t>&lt;/NumAm&gt;</w:t>
      </w:r>
    </w:p>
    <w:p w14:paraId="76E47729"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35BC4E0A" w14:textId="77777777" w:rsidR="009C2AB5" w:rsidRPr="0021721D" w:rsidRDefault="009C2AB5" w:rsidP="009C2AB5">
      <w:pPr>
        <w:pStyle w:val="NormalBold"/>
      </w:pPr>
      <w:r w:rsidRPr="0021721D">
        <w:rPr>
          <w:rStyle w:val="HideTWBExt"/>
          <w:b w:val="0"/>
        </w:rPr>
        <w:t>&lt;/RepeatBlock-By&gt;</w:t>
      </w:r>
    </w:p>
    <w:p w14:paraId="140AB01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118597"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A96B2A8" w14:textId="77777777" w:rsidTr="009C2AB5">
        <w:trPr>
          <w:trHeight w:hRule="exact" w:val="240"/>
          <w:jc w:val="center"/>
        </w:trPr>
        <w:tc>
          <w:tcPr>
            <w:tcW w:w="9752" w:type="dxa"/>
            <w:gridSpan w:val="2"/>
            <w:tcBorders>
              <w:top w:val="nil"/>
              <w:left w:val="nil"/>
              <w:bottom w:val="nil"/>
              <w:right w:val="nil"/>
            </w:tcBorders>
          </w:tcPr>
          <w:p w14:paraId="303EF701" w14:textId="77777777" w:rsidR="009C2AB5" w:rsidRPr="0021721D" w:rsidRDefault="009C2AB5" w:rsidP="009C2AB5"/>
        </w:tc>
      </w:tr>
      <w:tr w:rsidR="009C2AB5" w:rsidRPr="0021721D" w14:paraId="413FCC81" w14:textId="77777777" w:rsidTr="009C2AB5">
        <w:trPr>
          <w:trHeight w:val="240"/>
          <w:jc w:val="center"/>
        </w:trPr>
        <w:tc>
          <w:tcPr>
            <w:tcW w:w="4876" w:type="dxa"/>
            <w:tcBorders>
              <w:top w:val="nil"/>
              <w:left w:val="nil"/>
              <w:bottom w:val="nil"/>
              <w:right w:val="nil"/>
            </w:tcBorders>
          </w:tcPr>
          <w:p w14:paraId="0250DA4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D3C52A" w14:textId="77777777" w:rsidR="009C2AB5" w:rsidRPr="0021721D" w:rsidRDefault="009C2AB5" w:rsidP="009C2AB5">
            <w:pPr>
              <w:pStyle w:val="AmColumnHeading"/>
            </w:pPr>
            <w:r w:rsidRPr="0021721D">
              <w:t>Pakeitimas</w:t>
            </w:r>
          </w:p>
        </w:tc>
      </w:tr>
      <w:tr w:rsidR="009C2AB5" w:rsidRPr="0021721D" w14:paraId="2C23650B" w14:textId="77777777" w:rsidTr="009C2AB5">
        <w:trPr>
          <w:jc w:val="center"/>
        </w:trPr>
        <w:tc>
          <w:tcPr>
            <w:tcW w:w="4876" w:type="dxa"/>
            <w:tcBorders>
              <w:top w:val="nil"/>
              <w:left w:val="nil"/>
              <w:bottom w:val="nil"/>
              <w:right w:val="nil"/>
            </w:tcBorders>
          </w:tcPr>
          <w:p w14:paraId="47953F2A" w14:textId="77777777" w:rsidR="009C2AB5" w:rsidRPr="0021721D" w:rsidRDefault="009C2AB5" w:rsidP="009C2AB5">
            <w:pPr>
              <w:pStyle w:val="Normal6a"/>
            </w:pPr>
            <w:r w:rsidRPr="0021721D">
              <w:t>13.</w:t>
            </w:r>
            <w:r w:rsidRPr="0021721D">
              <w:tab/>
            </w:r>
            <w:r w:rsidRPr="0021721D">
              <w:rPr>
                <w:b/>
                <w:bCs/>
                <w:i/>
                <w:iCs/>
              </w:rPr>
              <w:t xml:space="preserve">primygtinai </w:t>
            </w:r>
            <w:r w:rsidRPr="0021721D">
              <w:t>pabrėžia</w:t>
            </w:r>
            <w:r w:rsidRPr="0021721D">
              <w:rPr>
                <w:b/>
                <w:bCs/>
                <w:i/>
                <w:iCs/>
              </w:rPr>
              <w:t xml:space="preserve">, kad Europos </w:t>
            </w:r>
            <w:r w:rsidRPr="0021721D">
              <w:rPr>
                <w:b/>
                <w:bCs/>
                <w:i/>
                <w:iCs/>
              </w:rPr>
              <w:lastRenderedPageBreak/>
              <w:t xml:space="preserve">ir Viduržemio jūros regiono partnerystei turi būti užtikrintas pakankamas finansavimas kitoje daugiametėje finansinėje programoje </w:t>
            </w:r>
            <w:r w:rsidRPr="0021721D">
              <w:t>ir</w:t>
            </w:r>
            <w:r w:rsidRPr="0021721D">
              <w:rPr>
                <w:b/>
                <w:bCs/>
                <w:i/>
                <w:iCs/>
              </w:rPr>
              <w:t xml:space="preserve"> kad galiausiai pakto užmojų lygis bus vertinamas pagal jam skirtus išteklius</w:t>
            </w:r>
            <w:r w:rsidRPr="0021721D">
              <w:t>;</w:t>
            </w:r>
          </w:p>
        </w:tc>
        <w:tc>
          <w:tcPr>
            <w:tcW w:w="4876" w:type="dxa"/>
            <w:tcBorders>
              <w:top w:val="nil"/>
              <w:left w:val="nil"/>
              <w:bottom w:val="nil"/>
              <w:right w:val="nil"/>
            </w:tcBorders>
          </w:tcPr>
          <w:p w14:paraId="43A500FB" w14:textId="77777777" w:rsidR="009C2AB5" w:rsidRPr="0021721D" w:rsidRDefault="009C2AB5" w:rsidP="009C2AB5">
            <w:pPr>
              <w:pStyle w:val="Normal6a"/>
            </w:pPr>
            <w:r w:rsidRPr="0021721D">
              <w:lastRenderedPageBreak/>
              <w:t>13.</w:t>
            </w:r>
            <w:r w:rsidRPr="0021721D">
              <w:tab/>
              <w:t xml:space="preserve">pabrėžia </w:t>
            </w:r>
            <w:r w:rsidRPr="0021721D">
              <w:rPr>
                <w:b/>
                <w:bCs/>
                <w:i/>
                <w:iCs/>
              </w:rPr>
              <w:t xml:space="preserve">pietinių šalių tarpusavio </w:t>
            </w:r>
            <w:r w:rsidRPr="0021721D">
              <w:rPr>
                <w:b/>
                <w:bCs/>
                <w:i/>
                <w:iCs/>
              </w:rPr>
              <w:lastRenderedPageBreak/>
              <w:t xml:space="preserve">ryšių stiprinimo </w:t>
            </w:r>
            <w:r w:rsidRPr="0021721D">
              <w:t xml:space="preserve">ir </w:t>
            </w:r>
            <w:r w:rsidRPr="0021721D">
              <w:rPr>
                <w:b/>
                <w:bCs/>
                <w:i/>
                <w:iCs/>
              </w:rPr>
              <w:t>regioninio dialogo skatinimo svarbą, siekiant skatinti stabilumą, ekonominę integraciją, junglumą, bendradarbiavimą energetikos srityje, investicijas ir bendrą gerovę visame Viduržemio jūros regione</w:t>
            </w:r>
            <w:r w:rsidRPr="0021721D">
              <w:t>;</w:t>
            </w:r>
          </w:p>
        </w:tc>
      </w:tr>
    </w:tbl>
    <w:p w14:paraId="64E811E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60328D4" w14:textId="77777777" w:rsidR="009C2AB5" w:rsidRPr="0021721D" w:rsidRDefault="009C2AB5" w:rsidP="009C2AB5">
      <w:r w:rsidRPr="0021721D">
        <w:rPr>
          <w:rStyle w:val="HideTWBExt"/>
        </w:rPr>
        <w:t>&lt;/Amend&gt;</w:t>
      </w:r>
    </w:p>
    <w:p w14:paraId="02163F1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245</w:t>
      </w:r>
      <w:r w:rsidRPr="0021721D">
        <w:rPr>
          <w:rStyle w:val="HideTWBExt"/>
          <w:b w:val="0"/>
        </w:rPr>
        <w:t>&lt;/NumAm&gt;</w:t>
      </w:r>
    </w:p>
    <w:p w14:paraId="2A7F9C4B"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7C9BA689" w14:textId="77777777" w:rsidR="009C2AB5" w:rsidRPr="0021721D" w:rsidRDefault="009C2AB5" w:rsidP="009C2AB5">
      <w:pPr>
        <w:pStyle w:val="NormalBold"/>
      </w:pPr>
      <w:r w:rsidRPr="0021721D">
        <w:rPr>
          <w:rStyle w:val="HideTWBExt"/>
          <w:b w:val="0"/>
        </w:rPr>
        <w:t>&lt;/RepeatBlock-By&gt;</w:t>
      </w:r>
    </w:p>
    <w:p w14:paraId="7A50DC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38D71B" w14:textId="77777777" w:rsidR="009C2AB5" w:rsidRPr="0021721D" w:rsidRDefault="009C2AB5" w:rsidP="009C2AB5">
      <w:pPr>
        <w:pStyle w:val="NormalBold"/>
      </w:pPr>
      <w:r w:rsidRPr="0021721D">
        <w:rPr>
          <w:rStyle w:val="HideTWBExt"/>
          <w:b w:val="0"/>
        </w:rPr>
        <w:t>&lt;Article&gt;</w:t>
      </w:r>
      <w:r w:rsidRPr="0021721D">
        <w:t>13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E2F432" w14:textId="77777777" w:rsidTr="009C2AB5">
        <w:trPr>
          <w:trHeight w:hRule="exact" w:val="240"/>
          <w:jc w:val="center"/>
        </w:trPr>
        <w:tc>
          <w:tcPr>
            <w:tcW w:w="9752" w:type="dxa"/>
            <w:gridSpan w:val="2"/>
            <w:tcBorders>
              <w:top w:val="nil"/>
              <w:left w:val="nil"/>
              <w:bottom w:val="nil"/>
              <w:right w:val="nil"/>
            </w:tcBorders>
          </w:tcPr>
          <w:p w14:paraId="1EA0DA49" w14:textId="77777777" w:rsidR="009C2AB5" w:rsidRPr="0021721D" w:rsidRDefault="009C2AB5" w:rsidP="009C2AB5"/>
        </w:tc>
      </w:tr>
      <w:tr w:rsidR="009C2AB5" w:rsidRPr="0021721D" w14:paraId="1F19E34C" w14:textId="77777777" w:rsidTr="009C2AB5">
        <w:trPr>
          <w:trHeight w:val="240"/>
          <w:jc w:val="center"/>
        </w:trPr>
        <w:tc>
          <w:tcPr>
            <w:tcW w:w="4876" w:type="dxa"/>
            <w:tcBorders>
              <w:top w:val="nil"/>
              <w:left w:val="nil"/>
              <w:bottom w:val="nil"/>
              <w:right w:val="nil"/>
            </w:tcBorders>
          </w:tcPr>
          <w:p w14:paraId="6CBED53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0058706" w14:textId="77777777" w:rsidR="009C2AB5" w:rsidRPr="0021721D" w:rsidRDefault="009C2AB5" w:rsidP="009C2AB5">
            <w:pPr>
              <w:pStyle w:val="AmColumnHeading"/>
            </w:pPr>
            <w:r w:rsidRPr="0021721D">
              <w:t>Pakeitimas</w:t>
            </w:r>
          </w:p>
        </w:tc>
      </w:tr>
      <w:tr w:rsidR="009C2AB5" w:rsidRPr="0021721D" w14:paraId="44450649" w14:textId="77777777" w:rsidTr="009C2AB5">
        <w:trPr>
          <w:jc w:val="center"/>
        </w:trPr>
        <w:tc>
          <w:tcPr>
            <w:tcW w:w="4876" w:type="dxa"/>
            <w:tcBorders>
              <w:top w:val="nil"/>
              <w:left w:val="nil"/>
              <w:bottom w:val="nil"/>
              <w:right w:val="nil"/>
            </w:tcBorders>
          </w:tcPr>
          <w:p w14:paraId="3F31A6A9"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w:t>
            </w:r>
            <w:r w:rsidRPr="0021721D">
              <w:rPr>
                <w:b/>
                <w:i/>
              </w:rPr>
              <w:t>galiausiai</w:t>
            </w:r>
            <w:r w:rsidRPr="0021721D">
              <w:t xml:space="preserve"> pakto užmojų lygis bus </w:t>
            </w:r>
            <w:r w:rsidRPr="0021721D">
              <w:rPr>
                <w:b/>
                <w:i/>
              </w:rPr>
              <w:t>vertinamas</w:t>
            </w:r>
            <w:r w:rsidRPr="0021721D">
              <w:t xml:space="preserve"> pagal jam skirtus išteklius;</w:t>
            </w:r>
          </w:p>
        </w:tc>
        <w:tc>
          <w:tcPr>
            <w:tcW w:w="4876" w:type="dxa"/>
            <w:tcBorders>
              <w:top w:val="nil"/>
              <w:left w:val="nil"/>
              <w:bottom w:val="nil"/>
              <w:right w:val="nil"/>
            </w:tcBorders>
          </w:tcPr>
          <w:p w14:paraId="6ED3893E" w14:textId="77777777" w:rsidR="009C2AB5" w:rsidRPr="0021721D" w:rsidRDefault="009C2AB5" w:rsidP="009C2AB5">
            <w:pPr>
              <w:pStyle w:val="Normal6a"/>
            </w:pPr>
            <w:r w:rsidRPr="0021721D">
              <w:t>13.</w:t>
            </w:r>
            <w:r w:rsidRPr="0021721D">
              <w:tab/>
              <w:t xml:space="preserve">primygtinai pabrėžia, kad Europos ir Viduržemio jūros regiono partnerystei turi būti užtikrintas pakankamas finansavimas kitoje daugiametėje finansinėje programoje ir kad pakto užmojų lygis bus </w:t>
            </w:r>
            <w:r w:rsidRPr="0021721D">
              <w:rPr>
                <w:b/>
                <w:i/>
              </w:rPr>
              <w:t>įrodytas</w:t>
            </w:r>
            <w:r w:rsidRPr="0021721D">
              <w:t xml:space="preserve"> pagal jam skirtus išteklius;</w:t>
            </w:r>
          </w:p>
        </w:tc>
      </w:tr>
    </w:tbl>
    <w:p w14:paraId="270EF49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3CAF990" w14:textId="77777777" w:rsidR="009C2AB5" w:rsidRPr="0021721D" w:rsidRDefault="009C2AB5" w:rsidP="009C2AB5">
      <w:r w:rsidRPr="0021721D">
        <w:rPr>
          <w:rStyle w:val="HideTWBExt"/>
        </w:rPr>
        <w:t>&lt;/Amend&gt;</w:t>
      </w:r>
    </w:p>
    <w:p w14:paraId="71D3B18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246</w:t>
      </w:r>
      <w:r w:rsidRPr="0021721D">
        <w:rPr>
          <w:rStyle w:val="HideTWBExt"/>
          <w:b w:val="0"/>
        </w:rPr>
        <w:t>&lt;/NumAm&gt;</w:t>
      </w:r>
    </w:p>
    <w:p w14:paraId="614E1D65"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0CCAA30E"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4DE111F" w14:textId="77777777" w:rsidR="009C2AB5" w:rsidRPr="0021721D" w:rsidRDefault="009C2AB5" w:rsidP="009C2AB5">
      <w:pPr>
        <w:pStyle w:val="NormalBold"/>
      </w:pPr>
      <w:r w:rsidRPr="0021721D">
        <w:rPr>
          <w:rStyle w:val="HideTWBExt"/>
          <w:b w:val="0"/>
        </w:rPr>
        <w:t>&lt;/RepeatBlock-By&gt;</w:t>
      </w:r>
    </w:p>
    <w:p w14:paraId="6643C59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FF8725"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6BC6D0D" w14:textId="77777777" w:rsidTr="009C2AB5">
        <w:trPr>
          <w:trHeight w:hRule="exact" w:val="240"/>
          <w:jc w:val="center"/>
        </w:trPr>
        <w:tc>
          <w:tcPr>
            <w:tcW w:w="9752" w:type="dxa"/>
            <w:gridSpan w:val="2"/>
            <w:tcBorders>
              <w:top w:val="nil"/>
              <w:left w:val="nil"/>
              <w:bottom w:val="nil"/>
              <w:right w:val="nil"/>
            </w:tcBorders>
          </w:tcPr>
          <w:p w14:paraId="75F0821C" w14:textId="77777777" w:rsidR="009C2AB5" w:rsidRPr="0021721D" w:rsidRDefault="009C2AB5" w:rsidP="009C2AB5"/>
        </w:tc>
      </w:tr>
      <w:tr w:rsidR="009C2AB5" w:rsidRPr="0021721D" w14:paraId="3D552B4D" w14:textId="77777777" w:rsidTr="009C2AB5">
        <w:trPr>
          <w:trHeight w:val="240"/>
          <w:jc w:val="center"/>
        </w:trPr>
        <w:tc>
          <w:tcPr>
            <w:tcW w:w="4876" w:type="dxa"/>
            <w:tcBorders>
              <w:top w:val="nil"/>
              <w:left w:val="nil"/>
              <w:bottom w:val="nil"/>
              <w:right w:val="nil"/>
            </w:tcBorders>
          </w:tcPr>
          <w:p w14:paraId="25B04F6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E23D43" w14:textId="77777777" w:rsidR="009C2AB5" w:rsidRPr="0021721D" w:rsidRDefault="009C2AB5" w:rsidP="009C2AB5">
            <w:pPr>
              <w:pStyle w:val="AmColumnHeading"/>
            </w:pPr>
            <w:r w:rsidRPr="0021721D">
              <w:t>Pakeitimas</w:t>
            </w:r>
          </w:p>
        </w:tc>
      </w:tr>
      <w:tr w:rsidR="009C2AB5" w:rsidRPr="0021721D" w14:paraId="1C28C8E7" w14:textId="77777777" w:rsidTr="009C2AB5">
        <w:trPr>
          <w:jc w:val="center"/>
        </w:trPr>
        <w:tc>
          <w:tcPr>
            <w:tcW w:w="4876" w:type="dxa"/>
            <w:tcBorders>
              <w:top w:val="nil"/>
              <w:left w:val="nil"/>
              <w:bottom w:val="nil"/>
              <w:right w:val="nil"/>
            </w:tcBorders>
          </w:tcPr>
          <w:p w14:paraId="076AFB79" w14:textId="77777777" w:rsidR="009C2AB5" w:rsidRPr="0021721D" w:rsidRDefault="009C2AB5" w:rsidP="009C2AB5">
            <w:pPr>
              <w:pStyle w:val="Normal6a"/>
            </w:pPr>
          </w:p>
        </w:tc>
        <w:tc>
          <w:tcPr>
            <w:tcW w:w="4876" w:type="dxa"/>
            <w:tcBorders>
              <w:top w:val="nil"/>
              <w:left w:val="nil"/>
              <w:bottom w:val="nil"/>
              <w:right w:val="nil"/>
            </w:tcBorders>
          </w:tcPr>
          <w:p w14:paraId="2E3E03E9" w14:textId="77777777" w:rsidR="009C2AB5" w:rsidRPr="0021721D" w:rsidRDefault="009C2AB5" w:rsidP="009C2AB5">
            <w:pPr>
              <w:pStyle w:val="Normal6a"/>
            </w:pPr>
            <w:r w:rsidRPr="0021721D">
              <w:rPr>
                <w:b/>
                <w:i/>
              </w:rPr>
              <w:t>13a.</w:t>
            </w:r>
            <w:r w:rsidRPr="0021721D">
              <w:tab/>
            </w:r>
            <w:r w:rsidRPr="0021721D">
              <w:rPr>
                <w:b/>
                <w:i/>
              </w:rPr>
              <w:t xml:space="preserve">ragina Komisiją užtikrinti, kad vertinant, kaip šalys partnerės laikosi žmogaus teisių ir valdymo kriterijų, siejamų su makrofinansine pagalba ir kitomis pakto finansinėmis priemonėmis, būtų taikomi griežti, skaidrūs ir viešai patikrinami kriterijai ir kad stebėsenos procesai apimtų struktūruotas konsultacijas su nepriklausomomis </w:t>
            </w:r>
            <w:r w:rsidRPr="0021721D">
              <w:rPr>
                <w:b/>
                <w:i/>
              </w:rPr>
              <w:lastRenderedPageBreak/>
              <w:t>pilietinės visuomenės organizacijomis ir atitinkamais JT žmogaus teisių mechanizmais prieš priimant kiekvieną sprendimą dėl išmokų;</w:t>
            </w:r>
          </w:p>
        </w:tc>
      </w:tr>
    </w:tbl>
    <w:p w14:paraId="63B015C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540D859" w14:textId="77777777" w:rsidR="009C2AB5" w:rsidRPr="0021721D" w:rsidRDefault="009C2AB5" w:rsidP="009C2AB5">
      <w:r w:rsidRPr="0021721D">
        <w:rPr>
          <w:rStyle w:val="HideTWBExt"/>
        </w:rPr>
        <w:t>&lt;/Amend&gt;</w:t>
      </w:r>
    </w:p>
    <w:p w14:paraId="18DA569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247</w:t>
      </w:r>
      <w:r w:rsidRPr="0021721D">
        <w:rPr>
          <w:rStyle w:val="HideTWBExt"/>
          <w:b w:val="0"/>
        </w:rPr>
        <w:t>&lt;/NumAm&gt;</w:t>
      </w:r>
    </w:p>
    <w:p w14:paraId="0B37A244" w14:textId="77777777" w:rsidR="009C2AB5" w:rsidRPr="0021721D" w:rsidRDefault="009C2AB5" w:rsidP="009C2AB5">
      <w:pPr>
        <w:pStyle w:val="NormalBold"/>
      </w:pPr>
      <w:r w:rsidRPr="0021721D">
        <w:rPr>
          <w:rStyle w:val="HideTWBExt"/>
          <w:b w:val="0"/>
        </w:rPr>
        <w:t>&lt;RepeatBlock-By&gt;&lt;Members&gt;</w:t>
      </w:r>
      <w:r w:rsidRPr="0021721D">
        <w:t>Nacho Sánchez Amor, Hana Jalloul Muro</w:t>
      </w:r>
      <w:r w:rsidRPr="0021721D">
        <w:rPr>
          <w:rStyle w:val="HideTWBExt"/>
          <w:b w:val="0"/>
        </w:rPr>
        <w:t>&lt;/Members&gt;</w:t>
      </w:r>
    </w:p>
    <w:p w14:paraId="7058B6E8" w14:textId="77777777" w:rsidR="009C2AB5" w:rsidRPr="0021721D" w:rsidRDefault="009C2AB5" w:rsidP="009C2AB5">
      <w:pPr>
        <w:pStyle w:val="NormalBold"/>
      </w:pPr>
      <w:r w:rsidRPr="0021721D">
        <w:rPr>
          <w:rStyle w:val="HideTWBExt"/>
          <w:b w:val="0"/>
        </w:rPr>
        <w:t>&lt;/RepeatBlock-By&gt;</w:t>
      </w:r>
    </w:p>
    <w:p w14:paraId="166DE8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18DB5AD"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60E35A" w14:textId="77777777" w:rsidTr="009C2AB5">
        <w:trPr>
          <w:trHeight w:hRule="exact" w:val="240"/>
          <w:jc w:val="center"/>
        </w:trPr>
        <w:tc>
          <w:tcPr>
            <w:tcW w:w="9752" w:type="dxa"/>
            <w:gridSpan w:val="2"/>
            <w:tcBorders>
              <w:top w:val="nil"/>
              <w:left w:val="nil"/>
              <w:bottom w:val="nil"/>
              <w:right w:val="nil"/>
            </w:tcBorders>
          </w:tcPr>
          <w:p w14:paraId="047F5EB4" w14:textId="77777777" w:rsidR="009C2AB5" w:rsidRPr="0021721D" w:rsidRDefault="009C2AB5" w:rsidP="009C2AB5"/>
        </w:tc>
      </w:tr>
      <w:tr w:rsidR="009C2AB5" w:rsidRPr="0021721D" w14:paraId="405DB68C" w14:textId="77777777" w:rsidTr="009C2AB5">
        <w:trPr>
          <w:trHeight w:val="240"/>
          <w:jc w:val="center"/>
        </w:trPr>
        <w:tc>
          <w:tcPr>
            <w:tcW w:w="4876" w:type="dxa"/>
            <w:tcBorders>
              <w:top w:val="nil"/>
              <w:left w:val="nil"/>
              <w:bottom w:val="nil"/>
              <w:right w:val="nil"/>
            </w:tcBorders>
          </w:tcPr>
          <w:p w14:paraId="10FEC3D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8AD0321" w14:textId="77777777" w:rsidR="009C2AB5" w:rsidRPr="0021721D" w:rsidRDefault="009C2AB5" w:rsidP="009C2AB5">
            <w:pPr>
              <w:pStyle w:val="AmColumnHeading"/>
            </w:pPr>
            <w:r w:rsidRPr="0021721D">
              <w:t>Pakeitimas</w:t>
            </w:r>
          </w:p>
        </w:tc>
      </w:tr>
      <w:tr w:rsidR="009C2AB5" w:rsidRPr="0021721D" w14:paraId="38C721E8" w14:textId="77777777" w:rsidTr="009C2AB5">
        <w:trPr>
          <w:jc w:val="center"/>
        </w:trPr>
        <w:tc>
          <w:tcPr>
            <w:tcW w:w="4876" w:type="dxa"/>
            <w:tcBorders>
              <w:top w:val="nil"/>
              <w:left w:val="nil"/>
              <w:bottom w:val="nil"/>
              <w:right w:val="nil"/>
            </w:tcBorders>
          </w:tcPr>
          <w:p w14:paraId="6630DD1E" w14:textId="77777777" w:rsidR="009C2AB5" w:rsidRPr="0021721D" w:rsidRDefault="009C2AB5" w:rsidP="009C2AB5">
            <w:pPr>
              <w:pStyle w:val="Normal6a"/>
            </w:pPr>
          </w:p>
        </w:tc>
        <w:tc>
          <w:tcPr>
            <w:tcW w:w="4876" w:type="dxa"/>
            <w:tcBorders>
              <w:top w:val="nil"/>
              <w:left w:val="nil"/>
              <w:bottom w:val="nil"/>
              <w:right w:val="nil"/>
            </w:tcBorders>
          </w:tcPr>
          <w:p w14:paraId="7B9FB3F1" w14:textId="77777777" w:rsidR="009C2AB5" w:rsidRPr="0021721D" w:rsidRDefault="009C2AB5" w:rsidP="009C2AB5">
            <w:pPr>
              <w:pStyle w:val="Normal6a"/>
            </w:pPr>
            <w:r w:rsidRPr="0021721D">
              <w:rPr>
                <w:b/>
                <w:i/>
              </w:rPr>
              <w:t>13a.</w:t>
            </w:r>
            <w:r w:rsidRPr="0021721D">
              <w:tab/>
            </w:r>
            <w:r w:rsidRPr="0021721D">
              <w:rPr>
                <w:b/>
                <w:i/>
              </w:rPr>
              <w:t>ragina Komisiją stiprinti ir stebėti visuomenės požiūrį į ES veiklą šalyse partnerėse ir įtraukti šias išvadas į savo komunikacijos ir politikos požiūrį; atsižvelgdamas į tai, ragina stiprinti bendradarbiavimą ir informavimo veiklą su JT agentūromis, dirbančiomis vietoje, ypač konfliktų zonose, nes jos turi tiesioginę prieigą prie vietos bendruomenių ir naudojasi jų patikimumu;</w:t>
            </w:r>
          </w:p>
        </w:tc>
      </w:tr>
    </w:tbl>
    <w:p w14:paraId="4A6C96C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E10D6F" w14:textId="77777777" w:rsidR="009C2AB5" w:rsidRPr="0021721D" w:rsidRDefault="009C2AB5" w:rsidP="009C2AB5">
      <w:r w:rsidRPr="0021721D">
        <w:rPr>
          <w:rStyle w:val="HideTWBExt"/>
        </w:rPr>
        <w:t>&lt;/Amend&gt;</w:t>
      </w:r>
    </w:p>
    <w:p w14:paraId="4EB6FC5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248</w:t>
      </w:r>
      <w:r w:rsidRPr="0021721D">
        <w:rPr>
          <w:rStyle w:val="HideTWBExt"/>
          <w:b w:val="0"/>
        </w:rPr>
        <w:t>&lt;/NumAm&gt;</w:t>
      </w:r>
    </w:p>
    <w:p w14:paraId="5CFC9F5A"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627A2D8A"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0431EBEA" w14:textId="77777777" w:rsidR="009C2AB5" w:rsidRPr="0021721D" w:rsidRDefault="009C2AB5" w:rsidP="009C2AB5">
      <w:pPr>
        <w:pStyle w:val="NormalBold"/>
      </w:pPr>
      <w:r w:rsidRPr="0021721D">
        <w:rPr>
          <w:rStyle w:val="HideTWBExt"/>
          <w:b w:val="0"/>
        </w:rPr>
        <w:t>&lt;/RepeatBlock-By&gt;</w:t>
      </w:r>
    </w:p>
    <w:p w14:paraId="0A342F4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05696B"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EBFCDB" w14:textId="77777777" w:rsidTr="009C2AB5">
        <w:trPr>
          <w:trHeight w:hRule="exact" w:val="240"/>
          <w:jc w:val="center"/>
        </w:trPr>
        <w:tc>
          <w:tcPr>
            <w:tcW w:w="9752" w:type="dxa"/>
            <w:gridSpan w:val="2"/>
            <w:tcBorders>
              <w:top w:val="nil"/>
              <w:left w:val="nil"/>
              <w:bottom w:val="nil"/>
              <w:right w:val="nil"/>
            </w:tcBorders>
          </w:tcPr>
          <w:p w14:paraId="5DA9E611" w14:textId="77777777" w:rsidR="009C2AB5" w:rsidRPr="0021721D" w:rsidRDefault="009C2AB5" w:rsidP="009C2AB5"/>
        </w:tc>
      </w:tr>
      <w:tr w:rsidR="009C2AB5" w:rsidRPr="0021721D" w14:paraId="42E5179B" w14:textId="77777777" w:rsidTr="009C2AB5">
        <w:trPr>
          <w:trHeight w:val="240"/>
          <w:jc w:val="center"/>
        </w:trPr>
        <w:tc>
          <w:tcPr>
            <w:tcW w:w="4876" w:type="dxa"/>
            <w:tcBorders>
              <w:top w:val="nil"/>
              <w:left w:val="nil"/>
              <w:bottom w:val="nil"/>
              <w:right w:val="nil"/>
            </w:tcBorders>
          </w:tcPr>
          <w:p w14:paraId="4D503FD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AAEE71E" w14:textId="77777777" w:rsidR="009C2AB5" w:rsidRPr="0021721D" w:rsidRDefault="009C2AB5" w:rsidP="009C2AB5">
            <w:pPr>
              <w:pStyle w:val="AmColumnHeading"/>
            </w:pPr>
            <w:r w:rsidRPr="0021721D">
              <w:t>Pakeitimas</w:t>
            </w:r>
          </w:p>
        </w:tc>
      </w:tr>
      <w:tr w:rsidR="009C2AB5" w:rsidRPr="0021721D" w14:paraId="5BC5AEDC" w14:textId="77777777" w:rsidTr="009C2AB5">
        <w:trPr>
          <w:jc w:val="center"/>
        </w:trPr>
        <w:tc>
          <w:tcPr>
            <w:tcW w:w="4876" w:type="dxa"/>
            <w:tcBorders>
              <w:top w:val="nil"/>
              <w:left w:val="nil"/>
              <w:bottom w:val="nil"/>
              <w:right w:val="nil"/>
            </w:tcBorders>
          </w:tcPr>
          <w:p w14:paraId="69C76781" w14:textId="77777777" w:rsidR="009C2AB5" w:rsidRPr="0021721D" w:rsidRDefault="009C2AB5" w:rsidP="009C2AB5">
            <w:pPr>
              <w:pStyle w:val="Normal6a"/>
            </w:pPr>
          </w:p>
        </w:tc>
        <w:tc>
          <w:tcPr>
            <w:tcW w:w="4876" w:type="dxa"/>
            <w:tcBorders>
              <w:top w:val="nil"/>
              <w:left w:val="nil"/>
              <w:bottom w:val="nil"/>
              <w:right w:val="nil"/>
            </w:tcBorders>
          </w:tcPr>
          <w:p w14:paraId="21DAA3AC" w14:textId="77777777" w:rsidR="009C2AB5" w:rsidRPr="0021721D" w:rsidRDefault="009C2AB5" w:rsidP="009C2AB5">
            <w:pPr>
              <w:pStyle w:val="Normal6a"/>
            </w:pPr>
            <w:r w:rsidRPr="0021721D">
              <w:rPr>
                <w:b/>
                <w:i/>
              </w:rPr>
              <w:t>13a.</w:t>
            </w:r>
            <w:r w:rsidRPr="0021721D">
              <w:tab/>
            </w:r>
            <w:r w:rsidRPr="0021721D">
              <w:rPr>
                <w:b/>
                <w:i/>
              </w:rPr>
              <w:t xml:space="preserve">pabrėžia, kad trys veiksmų plano pagal Viduržemio jūros paktą ramsčiai turėtų būti įgyvendinami koordinuotai ir vienas kitą papildant, siekiant sukurti užimtumo galimybių regiono jaunimui, skatinti tvarų augimą ir šalinti pagrindines skurdo, protų nutekėjimo ir </w:t>
            </w:r>
            <w:r w:rsidRPr="0021721D">
              <w:rPr>
                <w:b/>
                <w:i/>
              </w:rPr>
              <w:lastRenderedPageBreak/>
              <w:t>migracijos priežastis;</w:t>
            </w:r>
          </w:p>
        </w:tc>
      </w:tr>
    </w:tbl>
    <w:p w14:paraId="49D222A9"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D888716" w14:textId="77777777" w:rsidR="009C2AB5" w:rsidRPr="0021721D" w:rsidRDefault="009C2AB5" w:rsidP="009C2AB5">
      <w:r w:rsidRPr="0021721D">
        <w:rPr>
          <w:rStyle w:val="HideTWBExt"/>
        </w:rPr>
        <w:t>&lt;/Amend&gt;</w:t>
      </w:r>
    </w:p>
    <w:p w14:paraId="4D89E6C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249</w:t>
      </w:r>
      <w:r w:rsidRPr="0021721D">
        <w:rPr>
          <w:rStyle w:val="HideTWBExt"/>
          <w:b w:val="0"/>
        </w:rPr>
        <w:t>&lt;/NumAm&gt;</w:t>
      </w:r>
    </w:p>
    <w:p w14:paraId="3E6649C3"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75289AE6" w14:textId="77777777" w:rsidR="009C2AB5" w:rsidRPr="0021721D" w:rsidRDefault="009C2AB5" w:rsidP="009C2AB5">
      <w:pPr>
        <w:pStyle w:val="NormalBold"/>
      </w:pPr>
      <w:r w:rsidRPr="0021721D">
        <w:rPr>
          <w:rStyle w:val="HideTWBExt"/>
          <w:b w:val="0"/>
        </w:rPr>
        <w:t>&lt;/RepeatBlock-By&gt;</w:t>
      </w:r>
    </w:p>
    <w:p w14:paraId="31CB5A5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54E3DD"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89BC83" w14:textId="77777777" w:rsidTr="009C2AB5">
        <w:trPr>
          <w:trHeight w:hRule="exact" w:val="240"/>
          <w:jc w:val="center"/>
        </w:trPr>
        <w:tc>
          <w:tcPr>
            <w:tcW w:w="9752" w:type="dxa"/>
            <w:gridSpan w:val="2"/>
            <w:tcBorders>
              <w:top w:val="nil"/>
              <w:left w:val="nil"/>
              <w:bottom w:val="nil"/>
              <w:right w:val="nil"/>
            </w:tcBorders>
          </w:tcPr>
          <w:p w14:paraId="10B67A97" w14:textId="77777777" w:rsidR="009C2AB5" w:rsidRPr="0021721D" w:rsidRDefault="009C2AB5" w:rsidP="009C2AB5"/>
        </w:tc>
      </w:tr>
      <w:tr w:rsidR="009C2AB5" w:rsidRPr="0021721D" w14:paraId="161B9F48" w14:textId="77777777" w:rsidTr="009C2AB5">
        <w:trPr>
          <w:trHeight w:val="240"/>
          <w:jc w:val="center"/>
        </w:trPr>
        <w:tc>
          <w:tcPr>
            <w:tcW w:w="4876" w:type="dxa"/>
            <w:tcBorders>
              <w:top w:val="nil"/>
              <w:left w:val="nil"/>
              <w:bottom w:val="nil"/>
              <w:right w:val="nil"/>
            </w:tcBorders>
          </w:tcPr>
          <w:p w14:paraId="1611B64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08A5640" w14:textId="77777777" w:rsidR="009C2AB5" w:rsidRPr="0021721D" w:rsidRDefault="009C2AB5" w:rsidP="009C2AB5">
            <w:pPr>
              <w:pStyle w:val="AmColumnHeading"/>
            </w:pPr>
            <w:r w:rsidRPr="0021721D">
              <w:t>Pakeitimas</w:t>
            </w:r>
          </w:p>
        </w:tc>
      </w:tr>
      <w:tr w:rsidR="009C2AB5" w:rsidRPr="0021721D" w14:paraId="11908445" w14:textId="77777777" w:rsidTr="009C2AB5">
        <w:trPr>
          <w:jc w:val="center"/>
        </w:trPr>
        <w:tc>
          <w:tcPr>
            <w:tcW w:w="4876" w:type="dxa"/>
            <w:tcBorders>
              <w:top w:val="nil"/>
              <w:left w:val="nil"/>
              <w:bottom w:val="nil"/>
              <w:right w:val="nil"/>
            </w:tcBorders>
          </w:tcPr>
          <w:p w14:paraId="3CBA5251" w14:textId="77777777" w:rsidR="009C2AB5" w:rsidRPr="0021721D" w:rsidRDefault="009C2AB5" w:rsidP="009C2AB5">
            <w:pPr>
              <w:pStyle w:val="Normal6a"/>
            </w:pPr>
          </w:p>
        </w:tc>
        <w:tc>
          <w:tcPr>
            <w:tcW w:w="4876" w:type="dxa"/>
            <w:tcBorders>
              <w:top w:val="nil"/>
              <w:left w:val="nil"/>
              <w:bottom w:val="nil"/>
              <w:right w:val="nil"/>
            </w:tcBorders>
          </w:tcPr>
          <w:p w14:paraId="52F4BA00" w14:textId="77777777" w:rsidR="009C2AB5" w:rsidRPr="0021721D" w:rsidRDefault="009C2AB5" w:rsidP="009C2AB5">
            <w:pPr>
              <w:pStyle w:val="Normal6a"/>
            </w:pPr>
            <w:r w:rsidRPr="0021721D">
              <w:rPr>
                <w:b/>
                <w:i/>
              </w:rPr>
              <w:t>13a.</w:t>
            </w:r>
            <w:r w:rsidRPr="0021721D">
              <w:tab/>
            </w:r>
            <w:r w:rsidRPr="0021721D">
              <w:rPr>
                <w:b/>
                <w:i/>
              </w:rPr>
              <w:t>atkreipia dėmesį į didėjančią geopolitinę konkurenciją ir daugiapoliškumą Viduržemio jūros regione ir pabrėžia, kad paktas turėtų padėti stiprinti Europos Sąjungos strateginį dalyvavimą, patikimumą ir partnerystes regione;</w:t>
            </w:r>
          </w:p>
        </w:tc>
      </w:tr>
    </w:tbl>
    <w:p w14:paraId="702EFE9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5EACC0A" w14:textId="77777777" w:rsidR="009C2AB5" w:rsidRPr="0021721D" w:rsidRDefault="009C2AB5" w:rsidP="009C2AB5">
      <w:r w:rsidRPr="0021721D">
        <w:rPr>
          <w:rStyle w:val="HideTWBExt"/>
        </w:rPr>
        <w:t>&lt;/Amend&gt;</w:t>
      </w:r>
    </w:p>
    <w:p w14:paraId="4DA547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250</w:t>
      </w:r>
      <w:r w:rsidRPr="0021721D">
        <w:rPr>
          <w:rStyle w:val="HideTWBExt"/>
          <w:b w:val="0"/>
        </w:rPr>
        <w:t>&lt;/NumAm&gt;</w:t>
      </w:r>
    </w:p>
    <w:p w14:paraId="58ADBB60"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1BFA409F" w14:textId="77777777" w:rsidR="009C2AB5" w:rsidRPr="0021721D" w:rsidRDefault="009C2AB5" w:rsidP="009C2AB5">
      <w:pPr>
        <w:pStyle w:val="NormalBold"/>
      </w:pPr>
      <w:r w:rsidRPr="0021721D">
        <w:rPr>
          <w:rStyle w:val="HideTWBExt"/>
          <w:b w:val="0"/>
        </w:rPr>
        <w:t>&lt;/RepeatBlock-By&gt;</w:t>
      </w:r>
    </w:p>
    <w:p w14:paraId="6A8DD91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ECD620D"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2D3580D" w14:textId="77777777" w:rsidTr="009C2AB5">
        <w:trPr>
          <w:trHeight w:hRule="exact" w:val="240"/>
          <w:jc w:val="center"/>
        </w:trPr>
        <w:tc>
          <w:tcPr>
            <w:tcW w:w="9752" w:type="dxa"/>
            <w:gridSpan w:val="2"/>
            <w:tcBorders>
              <w:top w:val="nil"/>
              <w:left w:val="nil"/>
              <w:bottom w:val="nil"/>
              <w:right w:val="nil"/>
            </w:tcBorders>
          </w:tcPr>
          <w:p w14:paraId="083776C0" w14:textId="77777777" w:rsidR="009C2AB5" w:rsidRPr="0021721D" w:rsidRDefault="009C2AB5" w:rsidP="009C2AB5"/>
        </w:tc>
      </w:tr>
      <w:tr w:rsidR="009C2AB5" w:rsidRPr="0021721D" w14:paraId="5188B1F6" w14:textId="77777777" w:rsidTr="009C2AB5">
        <w:trPr>
          <w:trHeight w:val="240"/>
          <w:jc w:val="center"/>
        </w:trPr>
        <w:tc>
          <w:tcPr>
            <w:tcW w:w="4876" w:type="dxa"/>
            <w:tcBorders>
              <w:top w:val="nil"/>
              <w:left w:val="nil"/>
              <w:bottom w:val="nil"/>
              <w:right w:val="nil"/>
            </w:tcBorders>
          </w:tcPr>
          <w:p w14:paraId="10E5BC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766836" w14:textId="77777777" w:rsidR="009C2AB5" w:rsidRPr="0021721D" w:rsidRDefault="009C2AB5" w:rsidP="009C2AB5">
            <w:pPr>
              <w:pStyle w:val="AmColumnHeading"/>
            </w:pPr>
            <w:r w:rsidRPr="0021721D">
              <w:t>Pakeitimas</w:t>
            </w:r>
          </w:p>
        </w:tc>
      </w:tr>
      <w:tr w:rsidR="009C2AB5" w:rsidRPr="0021721D" w14:paraId="4C5BEE9C" w14:textId="77777777" w:rsidTr="009C2AB5">
        <w:trPr>
          <w:jc w:val="center"/>
        </w:trPr>
        <w:tc>
          <w:tcPr>
            <w:tcW w:w="4876" w:type="dxa"/>
            <w:tcBorders>
              <w:top w:val="nil"/>
              <w:left w:val="nil"/>
              <w:bottom w:val="nil"/>
              <w:right w:val="nil"/>
            </w:tcBorders>
          </w:tcPr>
          <w:p w14:paraId="04201C1D" w14:textId="77777777" w:rsidR="009C2AB5" w:rsidRPr="0021721D" w:rsidRDefault="009C2AB5" w:rsidP="009C2AB5">
            <w:pPr>
              <w:pStyle w:val="Normal6a"/>
            </w:pPr>
          </w:p>
        </w:tc>
        <w:tc>
          <w:tcPr>
            <w:tcW w:w="4876" w:type="dxa"/>
            <w:tcBorders>
              <w:top w:val="nil"/>
              <w:left w:val="nil"/>
              <w:bottom w:val="nil"/>
              <w:right w:val="nil"/>
            </w:tcBorders>
          </w:tcPr>
          <w:p w14:paraId="5EE32DAB" w14:textId="77777777" w:rsidR="009C2AB5" w:rsidRPr="0021721D" w:rsidRDefault="009C2AB5" w:rsidP="009C2AB5">
            <w:pPr>
              <w:pStyle w:val="Normal6a"/>
            </w:pPr>
            <w:r w:rsidRPr="0021721D">
              <w:rPr>
                <w:b/>
                <w:i/>
              </w:rPr>
              <w:t>13a.</w:t>
            </w:r>
            <w:r w:rsidRPr="0021721D">
              <w:tab/>
            </w:r>
            <w:r w:rsidRPr="0021721D">
              <w:rPr>
                <w:b/>
                <w:i/>
              </w:rPr>
              <w:t>ragina Viduržemio jūros regioną ir toliau laikyti strateginiu Sąjungos išorės veiksmų ir būsimos daugiametės finansinės programos prioritetu, atsižvelgiant į regiono geopolitinę, aplinkosauginę ir demografinę svarbą Europai;</w:t>
            </w:r>
          </w:p>
        </w:tc>
      </w:tr>
    </w:tbl>
    <w:p w14:paraId="7DDDA95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B56FAD" w14:textId="77777777" w:rsidR="009C2AB5" w:rsidRPr="0021721D" w:rsidRDefault="009C2AB5" w:rsidP="009C2AB5">
      <w:r w:rsidRPr="0021721D">
        <w:rPr>
          <w:rStyle w:val="HideTWBExt"/>
        </w:rPr>
        <w:t>&lt;/Amend&gt;</w:t>
      </w:r>
    </w:p>
    <w:p w14:paraId="5C8313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251</w:t>
      </w:r>
      <w:r w:rsidRPr="0021721D">
        <w:rPr>
          <w:rStyle w:val="HideTWBExt"/>
          <w:b w:val="0"/>
        </w:rPr>
        <w:t>&lt;/NumAm&gt;</w:t>
      </w:r>
    </w:p>
    <w:p w14:paraId="2B994421"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31D7733E" w14:textId="77777777" w:rsidR="009C2AB5" w:rsidRPr="0021721D" w:rsidRDefault="009C2AB5" w:rsidP="009C2AB5">
      <w:pPr>
        <w:pStyle w:val="NormalBold"/>
      </w:pPr>
      <w:r w:rsidRPr="0021721D">
        <w:rPr>
          <w:rStyle w:val="HideTWBExt"/>
          <w:b w:val="0"/>
        </w:rPr>
        <w:t>&lt;/RepeatBlock-By&gt;</w:t>
      </w:r>
    </w:p>
    <w:p w14:paraId="316CCF6A"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365DF0B2"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0A4A0C8" w14:textId="77777777" w:rsidTr="009C2AB5">
        <w:trPr>
          <w:trHeight w:hRule="exact" w:val="240"/>
          <w:jc w:val="center"/>
        </w:trPr>
        <w:tc>
          <w:tcPr>
            <w:tcW w:w="9752" w:type="dxa"/>
            <w:gridSpan w:val="2"/>
            <w:tcBorders>
              <w:top w:val="nil"/>
              <w:left w:val="nil"/>
              <w:bottom w:val="nil"/>
              <w:right w:val="nil"/>
            </w:tcBorders>
          </w:tcPr>
          <w:p w14:paraId="4CE7B8AD" w14:textId="77777777" w:rsidR="009C2AB5" w:rsidRPr="0021721D" w:rsidRDefault="009C2AB5" w:rsidP="009C2AB5"/>
        </w:tc>
      </w:tr>
      <w:tr w:rsidR="009C2AB5" w:rsidRPr="0021721D" w14:paraId="0CCC5A89" w14:textId="77777777" w:rsidTr="009C2AB5">
        <w:trPr>
          <w:trHeight w:val="240"/>
          <w:jc w:val="center"/>
        </w:trPr>
        <w:tc>
          <w:tcPr>
            <w:tcW w:w="4876" w:type="dxa"/>
            <w:tcBorders>
              <w:top w:val="nil"/>
              <w:left w:val="nil"/>
              <w:bottom w:val="nil"/>
              <w:right w:val="nil"/>
            </w:tcBorders>
          </w:tcPr>
          <w:p w14:paraId="76B913F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540AA27" w14:textId="77777777" w:rsidR="009C2AB5" w:rsidRPr="0021721D" w:rsidRDefault="009C2AB5" w:rsidP="009C2AB5">
            <w:pPr>
              <w:pStyle w:val="AmColumnHeading"/>
            </w:pPr>
            <w:r w:rsidRPr="0021721D">
              <w:t>Pakeitimas</w:t>
            </w:r>
          </w:p>
        </w:tc>
      </w:tr>
      <w:tr w:rsidR="009C2AB5" w:rsidRPr="0021721D" w14:paraId="25188AB3" w14:textId="77777777" w:rsidTr="009C2AB5">
        <w:trPr>
          <w:jc w:val="center"/>
        </w:trPr>
        <w:tc>
          <w:tcPr>
            <w:tcW w:w="4876" w:type="dxa"/>
            <w:tcBorders>
              <w:top w:val="nil"/>
              <w:left w:val="nil"/>
              <w:bottom w:val="nil"/>
              <w:right w:val="nil"/>
            </w:tcBorders>
          </w:tcPr>
          <w:p w14:paraId="16B9EE5F" w14:textId="77777777" w:rsidR="009C2AB5" w:rsidRPr="0021721D" w:rsidRDefault="009C2AB5" w:rsidP="009C2AB5">
            <w:pPr>
              <w:pStyle w:val="Normal6a"/>
            </w:pPr>
          </w:p>
        </w:tc>
        <w:tc>
          <w:tcPr>
            <w:tcW w:w="4876" w:type="dxa"/>
            <w:tcBorders>
              <w:top w:val="nil"/>
              <w:left w:val="nil"/>
              <w:bottom w:val="nil"/>
              <w:right w:val="nil"/>
            </w:tcBorders>
          </w:tcPr>
          <w:p w14:paraId="75FA799E" w14:textId="77777777" w:rsidR="009C2AB5" w:rsidRPr="0021721D" w:rsidRDefault="009C2AB5" w:rsidP="009C2AB5">
            <w:pPr>
              <w:pStyle w:val="Normal6a"/>
            </w:pPr>
            <w:r w:rsidRPr="0021721D">
              <w:rPr>
                <w:b/>
                <w:i/>
              </w:rPr>
              <w:t>13a.</w:t>
            </w:r>
            <w:r w:rsidRPr="0021721D">
              <w:tab/>
            </w:r>
            <w:r w:rsidRPr="0021721D">
              <w:rPr>
                <w:b/>
                <w:i/>
              </w:rPr>
              <w:t>pripažįsta, kad Kipras yra vienas iš pagrindinių vartų tarp Europos Sąjungos ir Artimųjų Rytų, ir pabrėžia, kad svarbu stiprinti bendradarbiavimą su Viduržemio jūros regiono šalimis partnerėmis siekiant skatinti regioninį stabilumą, saugumą ir gerovę;</w:t>
            </w:r>
          </w:p>
        </w:tc>
      </w:tr>
    </w:tbl>
    <w:p w14:paraId="398DC8D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5FF6AB" w14:textId="77777777" w:rsidR="009C2AB5" w:rsidRPr="0021721D" w:rsidRDefault="009C2AB5" w:rsidP="009C2AB5">
      <w:r w:rsidRPr="0021721D">
        <w:rPr>
          <w:rStyle w:val="HideTWBExt"/>
        </w:rPr>
        <w:t>&lt;/Amend&gt;</w:t>
      </w:r>
    </w:p>
    <w:p w14:paraId="00E0C8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252</w:t>
      </w:r>
      <w:r w:rsidRPr="0021721D">
        <w:rPr>
          <w:rStyle w:val="HideTWBExt"/>
          <w:b w:val="0"/>
        </w:rPr>
        <w:t>&lt;/NumAm&gt;</w:t>
      </w:r>
    </w:p>
    <w:p w14:paraId="4A7E5841"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6C0C882F" w14:textId="77777777" w:rsidR="009C2AB5" w:rsidRPr="0021721D" w:rsidRDefault="009C2AB5" w:rsidP="009C2AB5">
      <w:pPr>
        <w:pStyle w:val="NormalBold"/>
      </w:pPr>
      <w:r w:rsidRPr="0021721D">
        <w:rPr>
          <w:rStyle w:val="HideTWBExt"/>
          <w:b w:val="0"/>
        </w:rPr>
        <w:t>&lt;/RepeatBlock-By&gt;</w:t>
      </w:r>
    </w:p>
    <w:p w14:paraId="37D15ED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62F7FEB" w14:textId="77777777" w:rsidR="009C2AB5" w:rsidRPr="0021721D" w:rsidRDefault="009C2AB5" w:rsidP="009C2AB5">
      <w:pPr>
        <w:pStyle w:val="NormalBold"/>
      </w:pPr>
      <w:r w:rsidRPr="0021721D">
        <w:rPr>
          <w:rStyle w:val="HideTWBExt"/>
          <w:b w:val="0"/>
        </w:rPr>
        <w:t>&lt;Article&gt;</w:t>
      </w:r>
      <w:r w:rsidRPr="0021721D">
        <w:t>13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F044090" w14:textId="77777777" w:rsidTr="009C2AB5">
        <w:trPr>
          <w:trHeight w:hRule="exact" w:val="240"/>
          <w:jc w:val="center"/>
        </w:trPr>
        <w:tc>
          <w:tcPr>
            <w:tcW w:w="9752" w:type="dxa"/>
            <w:gridSpan w:val="2"/>
            <w:tcBorders>
              <w:top w:val="nil"/>
              <w:left w:val="nil"/>
              <w:bottom w:val="nil"/>
              <w:right w:val="nil"/>
            </w:tcBorders>
          </w:tcPr>
          <w:p w14:paraId="174B4E37" w14:textId="77777777" w:rsidR="009C2AB5" w:rsidRPr="0021721D" w:rsidRDefault="009C2AB5" w:rsidP="009C2AB5"/>
        </w:tc>
      </w:tr>
      <w:tr w:rsidR="009C2AB5" w:rsidRPr="0021721D" w14:paraId="1B18363C" w14:textId="77777777" w:rsidTr="009C2AB5">
        <w:trPr>
          <w:trHeight w:val="240"/>
          <w:jc w:val="center"/>
        </w:trPr>
        <w:tc>
          <w:tcPr>
            <w:tcW w:w="4876" w:type="dxa"/>
            <w:tcBorders>
              <w:top w:val="nil"/>
              <w:left w:val="nil"/>
              <w:bottom w:val="nil"/>
              <w:right w:val="nil"/>
            </w:tcBorders>
          </w:tcPr>
          <w:p w14:paraId="212DB11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0EEFACB" w14:textId="77777777" w:rsidR="009C2AB5" w:rsidRPr="0021721D" w:rsidRDefault="009C2AB5" w:rsidP="009C2AB5">
            <w:pPr>
              <w:pStyle w:val="AmColumnHeading"/>
            </w:pPr>
            <w:r w:rsidRPr="0021721D">
              <w:t>Pakeitimas</w:t>
            </w:r>
          </w:p>
        </w:tc>
      </w:tr>
      <w:tr w:rsidR="009C2AB5" w:rsidRPr="0021721D" w14:paraId="6DA10475" w14:textId="77777777" w:rsidTr="009C2AB5">
        <w:trPr>
          <w:jc w:val="center"/>
        </w:trPr>
        <w:tc>
          <w:tcPr>
            <w:tcW w:w="4876" w:type="dxa"/>
            <w:tcBorders>
              <w:top w:val="nil"/>
              <w:left w:val="nil"/>
              <w:bottom w:val="nil"/>
              <w:right w:val="nil"/>
            </w:tcBorders>
          </w:tcPr>
          <w:p w14:paraId="0AE55246" w14:textId="77777777" w:rsidR="009C2AB5" w:rsidRPr="0021721D" w:rsidRDefault="009C2AB5" w:rsidP="009C2AB5">
            <w:pPr>
              <w:pStyle w:val="Normal6a"/>
            </w:pPr>
          </w:p>
        </w:tc>
        <w:tc>
          <w:tcPr>
            <w:tcW w:w="4876" w:type="dxa"/>
            <w:tcBorders>
              <w:top w:val="nil"/>
              <w:left w:val="nil"/>
              <w:bottom w:val="nil"/>
              <w:right w:val="nil"/>
            </w:tcBorders>
          </w:tcPr>
          <w:p w14:paraId="1A91FCEE" w14:textId="77777777" w:rsidR="009C2AB5" w:rsidRPr="0021721D" w:rsidRDefault="009C2AB5" w:rsidP="009C2AB5">
            <w:pPr>
              <w:pStyle w:val="Normal6a"/>
            </w:pPr>
            <w:r w:rsidRPr="0021721D">
              <w:rPr>
                <w:b/>
                <w:i/>
              </w:rPr>
              <w:t>13a.</w:t>
            </w:r>
            <w:r w:rsidRPr="0021721D">
              <w:tab/>
            </w:r>
            <w:r w:rsidRPr="0021721D">
              <w:rPr>
                <w:b/>
                <w:i/>
              </w:rPr>
              <w:t>mano, kad visos pagal paktą finansuojamos struktūrinės investicijos turėtų apimti įdarbinimą vietoje, kvalifikacijos kėlimą ir jaunimo įtrauktį kaip pagrindinius siektinus rezultatus;</w:t>
            </w:r>
          </w:p>
        </w:tc>
      </w:tr>
    </w:tbl>
    <w:p w14:paraId="5535001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D50D79B" w14:textId="77777777" w:rsidR="009C2AB5" w:rsidRPr="0021721D" w:rsidRDefault="009C2AB5" w:rsidP="009C2AB5">
      <w:r w:rsidRPr="0021721D">
        <w:rPr>
          <w:rStyle w:val="HideTWBExt"/>
        </w:rPr>
        <w:t>&lt;/Amend&gt;</w:t>
      </w:r>
    </w:p>
    <w:p w14:paraId="0480FF7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253</w:t>
      </w:r>
      <w:r w:rsidRPr="0021721D">
        <w:rPr>
          <w:rStyle w:val="HideTWBExt"/>
          <w:b w:val="0"/>
        </w:rPr>
        <w:t>&lt;/NumAm&gt;</w:t>
      </w:r>
    </w:p>
    <w:p w14:paraId="63D4B624"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25C7B56" w14:textId="77777777" w:rsidR="009C2AB5" w:rsidRPr="0021721D" w:rsidRDefault="009C2AB5" w:rsidP="009C2AB5">
      <w:pPr>
        <w:pStyle w:val="NormalBold"/>
      </w:pPr>
      <w:r w:rsidRPr="0021721D">
        <w:rPr>
          <w:rStyle w:val="HideTWBExt"/>
          <w:b w:val="0"/>
        </w:rPr>
        <w:t>&lt;/RepeatBlock-By&gt;</w:t>
      </w:r>
    </w:p>
    <w:p w14:paraId="60F4808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F3EFFF" w14:textId="77777777" w:rsidR="009C2AB5" w:rsidRPr="0021721D" w:rsidRDefault="009C2AB5" w:rsidP="009C2AB5">
      <w:pPr>
        <w:pStyle w:val="NormalBold"/>
      </w:pPr>
      <w:r w:rsidRPr="0021721D">
        <w:rPr>
          <w:rStyle w:val="HideTWBExt"/>
          <w:b w:val="0"/>
        </w:rPr>
        <w:t>&lt;Article&gt;</w:t>
      </w:r>
      <w:r w:rsidRPr="0021721D">
        <w:t>13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514475E" w14:textId="77777777" w:rsidTr="009C2AB5">
        <w:trPr>
          <w:trHeight w:hRule="exact" w:val="240"/>
          <w:jc w:val="center"/>
        </w:trPr>
        <w:tc>
          <w:tcPr>
            <w:tcW w:w="9752" w:type="dxa"/>
            <w:gridSpan w:val="2"/>
            <w:tcBorders>
              <w:top w:val="nil"/>
              <w:left w:val="nil"/>
              <w:bottom w:val="nil"/>
              <w:right w:val="nil"/>
            </w:tcBorders>
          </w:tcPr>
          <w:p w14:paraId="0F4AD684" w14:textId="77777777" w:rsidR="009C2AB5" w:rsidRPr="0021721D" w:rsidRDefault="009C2AB5" w:rsidP="009C2AB5"/>
        </w:tc>
      </w:tr>
      <w:tr w:rsidR="009C2AB5" w:rsidRPr="0021721D" w14:paraId="5F8C9076" w14:textId="77777777" w:rsidTr="009C2AB5">
        <w:trPr>
          <w:trHeight w:val="240"/>
          <w:jc w:val="center"/>
        </w:trPr>
        <w:tc>
          <w:tcPr>
            <w:tcW w:w="4876" w:type="dxa"/>
            <w:tcBorders>
              <w:top w:val="nil"/>
              <w:left w:val="nil"/>
              <w:bottom w:val="nil"/>
              <w:right w:val="nil"/>
            </w:tcBorders>
          </w:tcPr>
          <w:p w14:paraId="3602AA9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56C9E8" w14:textId="77777777" w:rsidR="009C2AB5" w:rsidRPr="0021721D" w:rsidRDefault="009C2AB5" w:rsidP="009C2AB5">
            <w:pPr>
              <w:pStyle w:val="AmColumnHeading"/>
            </w:pPr>
            <w:r w:rsidRPr="0021721D">
              <w:t>Pakeitimas</w:t>
            </w:r>
          </w:p>
        </w:tc>
      </w:tr>
      <w:tr w:rsidR="009C2AB5" w:rsidRPr="0021721D" w14:paraId="44AFA0B8" w14:textId="77777777" w:rsidTr="009C2AB5">
        <w:trPr>
          <w:jc w:val="center"/>
        </w:trPr>
        <w:tc>
          <w:tcPr>
            <w:tcW w:w="4876" w:type="dxa"/>
            <w:tcBorders>
              <w:top w:val="nil"/>
              <w:left w:val="nil"/>
              <w:bottom w:val="nil"/>
              <w:right w:val="nil"/>
            </w:tcBorders>
          </w:tcPr>
          <w:p w14:paraId="2E8EEE23" w14:textId="77777777" w:rsidR="009C2AB5" w:rsidRPr="0021721D" w:rsidRDefault="009C2AB5" w:rsidP="009C2AB5">
            <w:pPr>
              <w:pStyle w:val="Normal6a"/>
            </w:pPr>
          </w:p>
        </w:tc>
        <w:tc>
          <w:tcPr>
            <w:tcW w:w="4876" w:type="dxa"/>
            <w:tcBorders>
              <w:top w:val="nil"/>
              <w:left w:val="nil"/>
              <w:bottom w:val="nil"/>
              <w:right w:val="nil"/>
            </w:tcBorders>
          </w:tcPr>
          <w:p w14:paraId="3C528470" w14:textId="77777777" w:rsidR="009C2AB5" w:rsidRPr="0021721D" w:rsidRDefault="009C2AB5" w:rsidP="009C2AB5">
            <w:pPr>
              <w:pStyle w:val="Normal6a"/>
            </w:pPr>
            <w:r w:rsidRPr="0021721D">
              <w:rPr>
                <w:b/>
                <w:i/>
              </w:rPr>
              <w:t>13b.</w:t>
            </w:r>
            <w:r w:rsidRPr="0021721D">
              <w:tab/>
            </w:r>
            <w:r w:rsidRPr="0021721D">
              <w:rPr>
                <w:b/>
                <w:i/>
              </w:rPr>
              <w:t xml:space="preserve">pritaria tam, kad būtų plėtojamos specialios techninės paramos priemonės, kuriomis sudaromos palankesnės sąlygos sutelkti ir veiksmingai naudoti finansinius </w:t>
            </w:r>
            <w:r w:rsidRPr="0021721D">
              <w:rPr>
                <w:b/>
                <w:i/>
              </w:rPr>
              <w:lastRenderedPageBreak/>
              <w:t>išteklius teritoriniams projektams pagal paktą, be kita ko, stiprinant projektų rengimą, gebėjimų stiprinimą ir sudarant sąlygas bendro finansavimo mechanizmui;</w:t>
            </w:r>
          </w:p>
        </w:tc>
      </w:tr>
    </w:tbl>
    <w:p w14:paraId="20B5792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F4A8FF" w14:textId="77777777" w:rsidR="009C2AB5" w:rsidRPr="0021721D" w:rsidRDefault="009C2AB5" w:rsidP="009C2AB5">
      <w:r w:rsidRPr="0021721D">
        <w:rPr>
          <w:rStyle w:val="HideTWBExt"/>
        </w:rPr>
        <w:t>&lt;/Amend&gt;</w:t>
      </w:r>
    </w:p>
    <w:p w14:paraId="14C83A2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254</w:t>
      </w:r>
      <w:r w:rsidRPr="0021721D">
        <w:rPr>
          <w:rStyle w:val="HideTWBExt"/>
          <w:b w:val="0"/>
        </w:rPr>
        <w:t>&lt;/NumAm&gt;</w:t>
      </w:r>
    </w:p>
    <w:p w14:paraId="606CB87F"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Costas Mavrides</w:t>
      </w:r>
      <w:r w:rsidRPr="0021721D">
        <w:rPr>
          <w:rStyle w:val="HideTWBExt"/>
          <w:b w:val="0"/>
        </w:rPr>
        <w:t>&lt;/Members&gt;</w:t>
      </w:r>
    </w:p>
    <w:p w14:paraId="45EECC68" w14:textId="77777777" w:rsidR="009C2AB5" w:rsidRPr="0021721D" w:rsidRDefault="009C2AB5" w:rsidP="009C2AB5">
      <w:pPr>
        <w:pStyle w:val="NormalBold"/>
      </w:pPr>
      <w:r w:rsidRPr="0021721D">
        <w:rPr>
          <w:rStyle w:val="HideTWBExt"/>
          <w:b w:val="0"/>
        </w:rPr>
        <w:t>&lt;/RepeatBlock-By&gt;</w:t>
      </w:r>
    </w:p>
    <w:p w14:paraId="75249DA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8C1E545" w14:textId="77777777" w:rsidR="009C2AB5" w:rsidRPr="0021721D" w:rsidRDefault="009C2AB5" w:rsidP="009C2AB5">
      <w:pPr>
        <w:pStyle w:val="NormalBold"/>
      </w:pPr>
      <w:r w:rsidRPr="0021721D">
        <w:rPr>
          <w:rStyle w:val="HideTWBExt"/>
          <w:b w:val="0"/>
        </w:rPr>
        <w:t>&lt;Article&gt;</w:t>
      </w:r>
      <w:r w:rsidRPr="0021721D">
        <w:t>13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FDF8E71" w14:textId="77777777" w:rsidTr="009C2AB5">
        <w:trPr>
          <w:trHeight w:hRule="exact" w:val="240"/>
          <w:jc w:val="center"/>
        </w:trPr>
        <w:tc>
          <w:tcPr>
            <w:tcW w:w="9752" w:type="dxa"/>
            <w:gridSpan w:val="2"/>
            <w:tcBorders>
              <w:top w:val="nil"/>
              <w:left w:val="nil"/>
              <w:bottom w:val="nil"/>
              <w:right w:val="nil"/>
            </w:tcBorders>
          </w:tcPr>
          <w:p w14:paraId="61853F70" w14:textId="77777777" w:rsidR="009C2AB5" w:rsidRPr="0021721D" w:rsidRDefault="009C2AB5" w:rsidP="009C2AB5"/>
        </w:tc>
      </w:tr>
      <w:tr w:rsidR="009C2AB5" w:rsidRPr="0021721D" w14:paraId="709A975D" w14:textId="77777777" w:rsidTr="009C2AB5">
        <w:trPr>
          <w:trHeight w:val="240"/>
          <w:jc w:val="center"/>
        </w:trPr>
        <w:tc>
          <w:tcPr>
            <w:tcW w:w="4876" w:type="dxa"/>
            <w:tcBorders>
              <w:top w:val="nil"/>
              <w:left w:val="nil"/>
              <w:bottom w:val="nil"/>
              <w:right w:val="nil"/>
            </w:tcBorders>
          </w:tcPr>
          <w:p w14:paraId="4E686E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5D47DD" w14:textId="77777777" w:rsidR="009C2AB5" w:rsidRPr="0021721D" w:rsidRDefault="009C2AB5" w:rsidP="009C2AB5">
            <w:pPr>
              <w:pStyle w:val="AmColumnHeading"/>
            </w:pPr>
            <w:r w:rsidRPr="0021721D">
              <w:t>Pakeitimas</w:t>
            </w:r>
          </w:p>
        </w:tc>
      </w:tr>
      <w:tr w:rsidR="009C2AB5" w:rsidRPr="0021721D" w14:paraId="3EF2D4A0" w14:textId="77777777" w:rsidTr="009C2AB5">
        <w:trPr>
          <w:jc w:val="center"/>
        </w:trPr>
        <w:tc>
          <w:tcPr>
            <w:tcW w:w="4876" w:type="dxa"/>
            <w:tcBorders>
              <w:top w:val="nil"/>
              <w:left w:val="nil"/>
              <w:bottom w:val="nil"/>
              <w:right w:val="nil"/>
            </w:tcBorders>
          </w:tcPr>
          <w:p w14:paraId="75ADBFD2" w14:textId="77777777" w:rsidR="009C2AB5" w:rsidRPr="0021721D" w:rsidRDefault="009C2AB5" w:rsidP="009C2AB5">
            <w:pPr>
              <w:pStyle w:val="Normal6a"/>
            </w:pPr>
          </w:p>
        </w:tc>
        <w:tc>
          <w:tcPr>
            <w:tcW w:w="4876" w:type="dxa"/>
            <w:tcBorders>
              <w:top w:val="nil"/>
              <w:left w:val="nil"/>
              <w:bottom w:val="nil"/>
              <w:right w:val="nil"/>
            </w:tcBorders>
          </w:tcPr>
          <w:p w14:paraId="25A4D101" w14:textId="77777777" w:rsidR="009C2AB5" w:rsidRPr="0021721D" w:rsidRDefault="009C2AB5" w:rsidP="009C2AB5">
            <w:pPr>
              <w:pStyle w:val="Normal6a"/>
            </w:pPr>
            <w:r w:rsidRPr="0021721D">
              <w:rPr>
                <w:b/>
                <w:i/>
              </w:rPr>
              <w:t>13b.</w:t>
            </w:r>
            <w:r w:rsidRPr="0021721D">
              <w:tab/>
            </w:r>
            <w:r w:rsidRPr="0021721D">
              <w:rPr>
                <w:b/>
                <w:i/>
              </w:rPr>
              <w:t>siūlo, kad profesinės sąjungos būtų sistemingai kviečiamos naudotis apibrėžtomis teisėmis pakto valdyme, įskaitant konsultacijas prieš patvirtinant iniciatyvas ir nustatant darbotvarkę darbo klausimais;</w:t>
            </w:r>
          </w:p>
        </w:tc>
      </w:tr>
    </w:tbl>
    <w:p w14:paraId="04D3DFF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F448290" w14:textId="77777777" w:rsidR="009C2AB5" w:rsidRPr="0021721D" w:rsidRDefault="009C2AB5" w:rsidP="009C2AB5">
      <w:r w:rsidRPr="0021721D">
        <w:rPr>
          <w:rStyle w:val="HideTWBExt"/>
        </w:rPr>
        <w:t>&lt;/Amend&gt;</w:t>
      </w:r>
    </w:p>
    <w:p w14:paraId="4390835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255</w:t>
      </w:r>
      <w:r w:rsidRPr="0021721D">
        <w:rPr>
          <w:rStyle w:val="HideTWBExt"/>
          <w:b w:val="0"/>
        </w:rPr>
        <w:t>&lt;/NumAm&gt;</w:t>
      </w:r>
    </w:p>
    <w:p w14:paraId="1A0B29E6"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3953241D" w14:textId="77777777" w:rsidR="009C2AB5" w:rsidRPr="0021721D" w:rsidRDefault="009C2AB5" w:rsidP="009C2AB5">
      <w:pPr>
        <w:pStyle w:val="NormalBold"/>
      </w:pPr>
      <w:r w:rsidRPr="0021721D">
        <w:rPr>
          <w:rStyle w:val="HideTWBExt"/>
          <w:b w:val="0"/>
        </w:rPr>
        <w:t>&lt;/RepeatBlock-By&gt;</w:t>
      </w:r>
    </w:p>
    <w:p w14:paraId="459D31E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A90E5DA" w14:textId="77777777" w:rsidR="009C2AB5" w:rsidRPr="0021721D" w:rsidRDefault="009C2AB5" w:rsidP="009C2AB5">
      <w:pPr>
        <w:pStyle w:val="NormalBold"/>
      </w:pPr>
      <w:r w:rsidRPr="0021721D">
        <w:rPr>
          <w:rStyle w:val="HideTWBExt"/>
          <w:b w:val="0"/>
        </w:rPr>
        <w:t>&lt;Article&gt;</w:t>
      </w:r>
      <w:r w:rsidRPr="0021721D">
        <w:t>13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DF91420" w14:textId="77777777" w:rsidTr="009C2AB5">
        <w:trPr>
          <w:trHeight w:hRule="exact" w:val="240"/>
          <w:jc w:val="center"/>
        </w:trPr>
        <w:tc>
          <w:tcPr>
            <w:tcW w:w="9752" w:type="dxa"/>
            <w:gridSpan w:val="2"/>
            <w:tcBorders>
              <w:top w:val="nil"/>
              <w:left w:val="nil"/>
              <w:bottom w:val="nil"/>
              <w:right w:val="nil"/>
            </w:tcBorders>
          </w:tcPr>
          <w:p w14:paraId="63CEC219" w14:textId="77777777" w:rsidR="009C2AB5" w:rsidRPr="0021721D" w:rsidRDefault="009C2AB5" w:rsidP="009C2AB5"/>
        </w:tc>
      </w:tr>
      <w:tr w:rsidR="009C2AB5" w:rsidRPr="0021721D" w14:paraId="101BFD75" w14:textId="77777777" w:rsidTr="009C2AB5">
        <w:trPr>
          <w:trHeight w:val="240"/>
          <w:jc w:val="center"/>
        </w:trPr>
        <w:tc>
          <w:tcPr>
            <w:tcW w:w="4876" w:type="dxa"/>
            <w:tcBorders>
              <w:top w:val="nil"/>
              <w:left w:val="nil"/>
              <w:bottom w:val="nil"/>
              <w:right w:val="nil"/>
            </w:tcBorders>
          </w:tcPr>
          <w:p w14:paraId="2785B75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FD7426C" w14:textId="77777777" w:rsidR="009C2AB5" w:rsidRPr="0021721D" w:rsidRDefault="009C2AB5" w:rsidP="009C2AB5">
            <w:pPr>
              <w:pStyle w:val="AmColumnHeading"/>
            </w:pPr>
            <w:r w:rsidRPr="0021721D">
              <w:t>Pakeitimas</w:t>
            </w:r>
          </w:p>
        </w:tc>
      </w:tr>
      <w:tr w:rsidR="009C2AB5" w:rsidRPr="0021721D" w14:paraId="7E6DA3C3" w14:textId="77777777" w:rsidTr="009C2AB5">
        <w:trPr>
          <w:jc w:val="center"/>
        </w:trPr>
        <w:tc>
          <w:tcPr>
            <w:tcW w:w="4876" w:type="dxa"/>
            <w:tcBorders>
              <w:top w:val="nil"/>
              <w:left w:val="nil"/>
              <w:bottom w:val="nil"/>
              <w:right w:val="nil"/>
            </w:tcBorders>
          </w:tcPr>
          <w:p w14:paraId="1CD72B47" w14:textId="77777777" w:rsidR="009C2AB5" w:rsidRPr="0021721D" w:rsidRDefault="009C2AB5" w:rsidP="009C2AB5">
            <w:pPr>
              <w:pStyle w:val="Normal6a"/>
            </w:pPr>
          </w:p>
        </w:tc>
        <w:tc>
          <w:tcPr>
            <w:tcW w:w="4876" w:type="dxa"/>
            <w:tcBorders>
              <w:top w:val="nil"/>
              <w:left w:val="nil"/>
              <w:bottom w:val="nil"/>
              <w:right w:val="nil"/>
            </w:tcBorders>
          </w:tcPr>
          <w:p w14:paraId="05A3F7FF" w14:textId="77777777" w:rsidR="009C2AB5" w:rsidRPr="0021721D" w:rsidRDefault="009C2AB5" w:rsidP="009C2AB5">
            <w:pPr>
              <w:pStyle w:val="Normal6a"/>
            </w:pPr>
            <w:r w:rsidRPr="0021721D">
              <w:rPr>
                <w:b/>
                <w:i/>
              </w:rPr>
              <w:t>13b.</w:t>
            </w:r>
            <w:r w:rsidRPr="0021721D">
              <w:tab/>
            </w:r>
            <w:r w:rsidRPr="0021721D">
              <w:rPr>
                <w:b/>
                <w:i/>
              </w:rPr>
              <w:t>ragina pakte daugiau dėmesio skirti konfliktų prevencijai, tarpininkavimui, taikos kūrimui ir susitaikymo pastangoms, be kita ko, stiprinant diplomatinį dalyvavimą;</w:t>
            </w:r>
          </w:p>
        </w:tc>
      </w:tr>
    </w:tbl>
    <w:p w14:paraId="4F305D8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81279D" w14:textId="77777777" w:rsidR="009C2AB5" w:rsidRPr="0021721D" w:rsidRDefault="009C2AB5" w:rsidP="009C2AB5">
      <w:r w:rsidRPr="0021721D">
        <w:rPr>
          <w:rStyle w:val="HideTWBExt"/>
        </w:rPr>
        <w:t>&lt;/Amend&gt;</w:t>
      </w:r>
    </w:p>
    <w:p w14:paraId="601E4F4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256</w:t>
      </w:r>
      <w:r w:rsidRPr="0021721D">
        <w:rPr>
          <w:rStyle w:val="HideTWBExt"/>
          <w:b w:val="0"/>
        </w:rPr>
        <w:t>&lt;/NumAm&gt;</w:t>
      </w:r>
    </w:p>
    <w:p w14:paraId="05D32E48" w14:textId="77777777" w:rsidR="009C2AB5" w:rsidRPr="0021721D" w:rsidRDefault="009C2AB5" w:rsidP="009C2AB5">
      <w:pPr>
        <w:pStyle w:val="NormalBold"/>
      </w:pPr>
      <w:r w:rsidRPr="0021721D">
        <w:rPr>
          <w:rStyle w:val="HideTWBExt"/>
          <w:b w:val="0"/>
        </w:rPr>
        <w:lastRenderedPageBreak/>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11A34671" w14:textId="77777777" w:rsidR="009C2AB5" w:rsidRPr="0021721D" w:rsidRDefault="009C2AB5" w:rsidP="009C2AB5">
      <w:pPr>
        <w:pStyle w:val="NormalBold"/>
      </w:pPr>
      <w:r w:rsidRPr="0021721D">
        <w:rPr>
          <w:rStyle w:val="HideTWBExt"/>
          <w:b w:val="0"/>
        </w:rPr>
        <w:t>&lt;/RepeatBlock-By&gt;</w:t>
      </w:r>
    </w:p>
    <w:p w14:paraId="3FD21F1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FE839F" w14:textId="77777777" w:rsidR="009C2AB5" w:rsidRPr="0021721D" w:rsidRDefault="009C2AB5" w:rsidP="009C2AB5">
      <w:pPr>
        <w:pStyle w:val="NormalBold"/>
      </w:pPr>
      <w:r w:rsidRPr="0021721D">
        <w:rPr>
          <w:rStyle w:val="HideTWBExt"/>
          <w:b w:val="0"/>
        </w:rPr>
        <w:t>&lt;Article&gt;</w:t>
      </w:r>
      <w:r w:rsidRPr="0021721D">
        <w:t>13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4ACDA7" w14:textId="77777777" w:rsidTr="009C2AB5">
        <w:trPr>
          <w:trHeight w:hRule="exact" w:val="240"/>
          <w:jc w:val="center"/>
        </w:trPr>
        <w:tc>
          <w:tcPr>
            <w:tcW w:w="9752" w:type="dxa"/>
            <w:gridSpan w:val="2"/>
            <w:tcBorders>
              <w:top w:val="nil"/>
              <w:left w:val="nil"/>
              <w:bottom w:val="nil"/>
              <w:right w:val="nil"/>
            </w:tcBorders>
          </w:tcPr>
          <w:p w14:paraId="110C70A9" w14:textId="77777777" w:rsidR="009C2AB5" w:rsidRPr="0021721D" w:rsidRDefault="009C2AB5" w:rsidP="009C2AB5"/>
        </w:tc>
      </w:tr>
      <w:tr w:rsidR="009C2AB5" w:rsidRPr="0021721D" w14:paraId="07ED439A" w14:textId="77777777" w:rsidTr="009C2AB5">
        <w:trPr>
          <w:trHeight w:val="240"/>
          <w:jc w:val="center"/>
        </w:trPr>
        <w:tc>
          <w:tcPr>
            <w:tcW w:w="4876" w:type="dxa"/>
            <w:tcBorders>
              <w:top w:val="nil"/>
              <w:left w:val="nil"/>
              <w:bottom w:val="nil"/>
              <w:right w:val="nil"/>
            </w:tcBorders>
          </w:tcPr>
          <w:p w14:paraId="41C0335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57F83BB" w14:textId="77777777" w:rsidR="009C2AB5" w:rsidRPr="0021721D" w:rsidRDefault="009C2AB5" w:rsidP="009C2AB5">
            <w:pPr>
              <w:pStyle w:val="AmColumnHeading"/>
            </w:pPr>
            <w:r w:rsidRPr="0021721D">
              <w:t>Pakeitimas</w:t>
            </w:r>
          </w:p>
        </w:tc>
      </w:tr>
      <w:tr w:rsidR="009C2AB5" w:rsidRPr="0021721D" w14:paraId="633342FA" w14:textId="77777777" w:rsidTr="009C2AB5">
        <w:trPr>
          <w:jc w:val="center"/>
        </w:trPr>
        <w:tc>
          <w:tcPr>
            <w:tcW w:w="4876" w:type="dxa"/>
            <w:tcBorders>
              <w:top w:val="nil"/>
              <w:left w:val="nil"/>
              <w:bottom w:val="nil"/>
              <w:right w:val="nil"/>
            </w:tcBorders>
          </w:tcPr>
          <w:p w14:paraId="344713EF" w14:textId="77777777" w:rsidR="009C2AB5" w:rsidRPr="0021721D" w:rsidRDefault="009C2AB5" w:rsidP="009C2AB5">
            <w:pPr>
              <w:pStyle w:val="Normal6a"/>
            </w:pPr>
          </w:p>
        </w:tc>
        <w:tc>
          <w:tcPr>
            <w:tcW w:w="4876" w:type="dxa"/>
            <w:tcBorders>
              <w:top w:val="nil"/>
              <w:left w:val="nil"/>
              <w:bottom w:val="nil"/>
              <w:right w:val="nil"/>
            </w:tcBorders>
          </w:tcPr>
          <w:p w14:paraId="25D47904" w14:textId="77777777" w:rsidR="009C2AB5" w:rsidRPr="0021721D" w:rsidRDefault="009C2AB5" w:rsidP="009C2AB5">
            <w:pPr>
              <w:pStyle w:val="Normal6a"/>
            </w:pPr>
            <w:r w:rsidRPr="0021721D">
              <w:rPr>
                <w:b/>
                <w:i/>
              </w:rPr>
              <w:t>13c.</w:t>
            </w:r>
            <w:r w:rsidRPr="0021721D">
              <w:tab/>
            </w:r>
            <w:r w:rsidRPr="0021721D">
              <w:rPr>
                <w:b/>
                <w:i/>
              </w:rPr>
              <w:t>ragina Komisiją stebėti, kaip visuomenė suvokia ES dalyvavimą šalyse partnerėse, ir įtraukti šias išvadas į savo komunikacijos ir politikos požiūrį;</w:t>
            </w:r>
          </w:p>
        </w:tc>
      </w:tr>
    </w:tbl>
    <w:p w14:paraId="409D575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F2BD135" w14:textId="77777777" w:rsidR="009C2AB5" w:rsidRPr="0021721D" w:rsidRDefault="009C2AB5" w:rsidP="009C2AB5">
      <w:r w:rsidRPr="0021721D">
        <w:rPr>
          <w:rStyle w:val="HideTWBExt"/>
        </w:rPr>
        <w:t>&lt;/Amend&gt;</w:t>
      </w:r>
    </w:p>
    <w:p w14:paraId="1AD4810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257</w:t>
      </w:r>
      <w:r w:rsidRPr="0021721D">
        <w:rPr>
          <w:rStyle w:val="HideTWBExt"/>
          <w:b w:val="0"/>
        </w:rPr>
        <w:t>&lt;/NumAm&gt;</w:t>
      </w:r>
    </w:p>
    <w:p w14:paraId="6566E180"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36E5E449" w14:textId="77777777" w:rsidR="009C2AB5" w:rsidRPr="0021721D" w:rsidRDefault="009C2AB5" w:rsidP="009C2AB5">
      <w:pPr>
        <w:pStyle w:val="NormalBold"/>
      </w:pPr>
      <w:r w:rsidRPr="0021721D">
        <w:rPr>
          <w:rStyle w:val="HideTWBExt"/>
          <w:b w:val="0"/>
        </w:rPr>
        <w:t>&lt;/RepeatBlock-By&gt;</w:t>
      </w:r>
    </w:p>
    <w:p w14:paraId="2C7396D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6F8E06" w14:textId="77777777" w:rsidR="009C2AB5" w:rsidRPr="0021721D" w:rsidRDefault="009C2AB5" w:rsidP="009C2AB5">
      <w:pPr>
        <w:pStyle w:val="NormalBold"/>
      </w:pPr>
      <w:r w:rsidRPr="0021721D">
        <w:rPr>
          <w:rStyle w:val="HideTWBExt"/>
          <w:b w:val="0"/>
        </w:rPr>
        <w:t>&lt;Article&gt;</w:t>
      </w:r>
      <w:r w:rsidRPr="0021721D">
        <w:t>13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42BDF20" w14:textId="77777777" w:rsidTr="009C2AB5">
        <w:trPr>
          <w:trHeight w:hRule="exact" w:val="240"/>
          <w:jc w:val="center"/>
        </w:trPr>
        <w:tc>
          <w:tcPr>
            <w:tcW w:w="9752" w:type="dxa"/>
            <w:gridSpan w:val="2"/>
            <w:tcBorders>
              <w:top w:val="nil"/>
              <w:left w:val="nil"/>
              <w:bottom w:val="nil"/>
              <w:right w:val="nil"/>
            </w:tcBorders>
          </w:tcPr>
          <w:p w14:paraId="77A8720A" w14:textId="77777777" w:rsidR="009C2AB5" w:rsidRPr="0021721D" w:rsidRDefault="009C2AB5" w:rsidP="009C2AB5"/>
        </w:tc>
      </w:tr>
      <w:tr w:rsidR="009C2AB5" w:rsidRPr="0021721D" w14:paraId="75792FEE" w14:textId="77777777" w:rsidTr="009C2AB5">
        <w:trPr>
          <w:trHeight w:val="240"/>
          <w:jc w:val="center"/>
        </w:trPr>
        <w:tc>
          <w:tcPr>
            <w:tcW w:w="4876" w:type="dxa"/>
            <w:tcBorders>
              <w:top w:val="nil"/>
              <w:left w:val="nil"/>
              <w:bottom w:val="nil"/>
              <w:right w:val="nil"/>
            </w:tcBorders>
          </w:tcPr>
          <w:p w14:paraId="721B7AE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46FD89" w14:textId="77777777" w:rsidR="009C2AB5" w:rsidRPr="0021721D" w:rsidRDefault="009C2AB5" w:rsidP="009C2AB5">
            <w:pPr>
              <w:pStyle w:val="AmColumnHeading"/>
            </w:pPr>
            <w:r w:rsidRPr="0021721D">
              <w:t>Pakeitimas</w:t>
            </w:r>
          </w:p>
        </w:tc>
      </w:tr>
      <w:tr w:rsidR="009C2AB5" w:rsidRPr="0021721D" w14:paraId="1C4FC835" w14:textId="77777777" w:rsidTr="009C2AB5">
        <w:trPr>
          <w:jc w:val="center"/>
        </w:trPr>
        <w:tc>
          <w:tcPr>
            <w:tcW w:w="4876" w:type="dxa"/>
            <w:tcBorders>
              <w:top w:val="nil"/>
              <w:left w:val="nil"/>
              <w:bottom w:val="nil"/>
              <w:right w:val="nil"/>
            </w:tcBorders>
          </w:tcPr>
          <w:p w14:paraId="4530C262" w14:textId="77777777" w:rsidR="009C2AB5" w:rsidRPr="0021721D" w:rsidRDefault="009C2AB5" w:rsidP="009C2AB5">
            <w:pPr>
              <w:pStyle w:val="Normal6a"/>
            </w:pPr>
          </w:p>
        </w:tc>
        <w:tc>
          <w:tcPr>
            <w:tcW w:w="4876" w:type="dxa"/>
            <w:tcBorders>
              <w:top w:val="nil"/>
              <w:left w:val="nil"/>
              <w:bottom w:val="nil"/>
              <w:right w:val="nil"/>
            </w:tcBorders>
          </w:tcPr>
          <w:p w14:paraId="7A9E0C6E" w14:textId="77777777" w:rsidR="009C2AB5" w:rsidRPr="0021721D" w:rsidRDefault="009C2AB5" w:rsidP="009C2AB5">
            <w:pPr>
              <w:pStyle w:val="Normal6a"/>
            </w:pPr>
            <w:r w:rsidRPr="0021721D">
              <w:rPr>
                <w:b/>
                <w:i/>
              </w:rPr>
              <w:t>13d.</w:t>
            </w:r>
            <w:r w:rsidRPr="0021721D">
              <w:tab/>
            </w:r>
            <w:r w:rsidRPr="0021721D">
              <w:rPr>
                <w:b/>
                <w:i/>
              </w:rPr>
              <w:t>pabrėžia strateginės komunikacijos svarbą siekiant parodyti apčiuopiamą pakto naudą ir didinti informuotumą bei gerinti supratimą apie ES vaidmenį ir veiksmus Viduržemio jūros regione; pabrėžia, kad reikia nuolat spręsti kylančias problemas, įskaitant dezinformaciją;</w:t>
            </w:r>
          </w:p>
        </w:tc>
      </w:tr>
    </w:tbl>
    <w:p w14:paraId="3BC050A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BE1ECE1" w14:textId="77777777" w:rsidR="009C2AB5" w:rsidRPr="0021721D" w:rsidRDefault="009C2AB5" w:rsidP="009C2AB5">
      <w:r w:rsidRPr="0021721D">
        <w:rPr>
          <w:rStyle w:val="HideTWBExt"/>
        </w:rPr>
        <w:t>&lt;/Amend&gt;</w:t>
      </w:r>
    </w:p>
    <w:p w14:paraId="74CF95F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258</w:t>
      </w:r>
      <w:r w:rsidRPr="0021721D">
        <w:rPr>
          <w:rStyle w:val="HideTWBExt"/>
          <w:b w:val="0"/>
        </w:rPr>
        <w:t>&lt;/NumAm&gt;</w:t>
      </w:r>
    </w:p>
    <w:p w14:paraId="5AB84F6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6BCA6726" w14:textId="77777777" w:rsidR="009C2AB5" w:rsidRPr="0021721D" w:rsidRDefault="009C2AB5" w:rsidP="009C2AB5">
      <w:pPr>
        <w:pStyle w:val="NormalBold"/>
      </w:pPr>
      <w:r w:rsidRPr="0021721D">
        <w:rPr>
          <w:rStyle w:val="HideTWBExt"/>
          <w:b w:val="0"/>
        </w:rPr>
        <w:t>&lt;/RepeatBlock-By&gt;</w:t>
      </w:r>
    </w:p>
    <w:p w14:paraId="4EE4030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C543447" w14:textId="77777777" w:rsidR="009C2AB5" w:rsidRPr="0021721D" w:rsidRDefault="009C2AB5" w:rsidP="009C2AB5">
      <w:pPr>
        <w:pStyle w:val="NormalBold"/>
      </w:pPr>
      <w:r w:rsidRPr="0021721D">
        <w:rPr>
          <w:rStyle w:val="HideTWBExt"/>
          <w:b w:val="0"/>
        </w:rPr>
        <w:t>&lt;Article&gt;</w:t>
      </w:r>
      <w:r w:rsidRPr="0021721D">
        <w:t>13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F80A648" w14:textId="77777777" w:rsidTr="009C2AB5">
        <w:trPr>
          <w:trHeight w:hRule="exact" w:val="240"/>
          <w:jc w:val="center"/>
        </w:trPr>
        <w:tc>
          <w:tcPr>
            <w:tcW w:w="9752" w:type="dxa"/>
            <w:gridSpan w:val="2"/>
            <w:tcBorders>
              <w:top w:val="nil"/>
              <w:left w:val="nil"/>
              <w:bottom w:val="nil"/>
              <w:right w:val="nil"/>
            </w:tcBorders>
          </w:tcPr>
          <w:p w14:paraId="65664562" w14:textId="77777777" w:rsidR="009C2AB5" w:rsidRPr="0021721D" w:rsidRDefault="009C2AB5" w:rsidP="009C2AB5"/>
        </w:tc>
      </w:tr>
      <w:tr w:rsidR="009C2AB5" w:rsidRPr="0021721D" w14:paraId="0C9507D9" w14:textId="77777777" w:rsidTr="009C2AB5">
        <w:trPr>
          <w:trHeight w:val="240"/>
          <w:jc w:val="center"/>
        </w:trPr>
        <w:tc>
          <w:tcPr>
            <w:tcW w:w="4876" w:type="dxa"/>
            <w:tcBorders>
              <w:top w:val="nil"/>
              <w:left w:val="nil"/>
              <w:bottom w:val="nil"/>
              <w:right w:val="nil"/>
            </w:tcBorders>
          </w:tcPr>
          <w:p w14:paraId="2577DE4B"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02979753" w14:textId="77777777" w:rsidR="009C2AB5" w:rsidRPr="0021721D" w:rsidRDefault="009C2AB5" w:rsidP="009C2AB5">
            <w:pPr>
              <w:pStyle w:val="AmColumnHeading"/>
            </w:pPr>
            <w:r w:rsidRPr="0021721D">
              <w:t>Pakeitimas</w:t>
            </w:r>
          </w:p>
        </w:tc>
      </w:tr>
      <w:tr w:rsidR="009C2AB5" w:rsidRPr="0021721D" w14:paraId="7FD3A1F7" w14:textId="77777777" w:rsidTr="009C2AB5">
        <w:trPr>
          <w:jc w:val="center"/>
        </w:trPr>
        <w:tc>
          <w:tcPr>
            <w:tcW w:w="4876" w:type="dxa"/>
            <w:tcBorders>
              <w:top w:val="nil"/>
              <w:left w:val="nil"/>
              <w:bottom w:val="nil"/>
              <w:right w:val="nil"/>
            </w:tcBorders>
          </w:tcPr>
          <w:p w14:paraId="4C5AC841" w14:textId="77777777" w:rsidR="009C2AB5" w:rsidRPr="0021721D" w:rsidRDefault="009C2AB5" w:rsidP="009C2AB5">
            <w:pPr>
              <w:pStyle w:val="Normal6a"/>
            </w:pPr>
          </w:p>
        </w:tc>
        <w:tc>
          <w:tcPr>
            <w:tcW w:w="4876" w:type="dxa"/>
            <w:tcBorders>
              <w:top w:val="nil"/>
              <w:left w:val="nil"/>
              <w:bottom w:val="nil"/>
              <w:right w:val="nil"/>
            </w:tcBorders>
          </w:tcPr>
          <w:p w14:paraId="51C14DD4" w14:textId="77777777" w:rsidR="009C2AB5" w:rsidRPr="0021721D" w:rsidRDefault="009C2AB5" w:rsidP="009C2AB5">
            <w:pPr>
              <w:pStyle w:val="Normal6a"/>
            </w:pPr>
            <w:r w:rsidRPr="0021721D">
              <w:rPr>
                <w:b/>
                <w:i/>
              </w:rPr>
              <w:t>13e.</w:t>
            </w:r>
            <w:r w:rsidRPr="0021721D">
              <w:tab/>
            </w:r>
            <w:r w:rsidRPr="0021721D">
              <w:rPr>
                <w:b/>
                <w:i/>
              </w:rPr>
              <w:t>ragina Tarybą įgalioti Komisiją parengti integruotą ES Viduržemio jūros regiono makroregioninę strategiją, atsižvelgiant į esamą ES strategiją dėl Adrijos ir Jonijos jūrų regiono, iniciatyva „WestMED‟, Viduržemio jūros paktą ir jo veiksmų planą, taip pat į pagrindinį Viduržemio jūros sąjungos ir ARLEM vaidmenį;</w:t>
            </w:r>
          </w:p>
        </w:tc>
      </w:tr>
    </w:tbl>
    <w:p w14:paraId="74F98CC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9A4E24" w14:textId="77777777" w:rsidR="009C2AB5" w:rsidRPr="0021721D" w:rsidRDefault="009C2AB5" w:rsidP="009C2AB5">
      <w:r w:rsidRPr="0021721D">
        <w:rPr>
          <w:rStyle w:val="HideTWBExt"/>
        </w:rPr>
        <w:t>&lt;/Amend&gt;</w:t>
      </w:r>
    </w:p>
    <w:p w14:paraId="29C6B02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259</w:t>
      </w:r>
      <w:r w:rsidRPr="0021721D">
        <w:rPr>
          <w:rStyle w:val="HideTWBExt"/>
          <w:b w:val="0"/>
        </w:rPr>
        <w:t>&lt;/NumAm&gt;</w:t>
      </w:r>
    </w:p>
    <w:p w14:paraId="46610D28"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4427F77" w14:textId="77777777" w:rsidR="009C2AB5" w:rsidRPr="0021721D" w:rsidRDefault="009C2AB5" w:rsidP="009C2AB5">
      <w:pPr>
        <w:pStyle w:val="NormalBold"/>
      </w:pPr>
      <w:r w:rsidRPr="0021721D">
        <w:rPr>
          <w:rStyle w:val="HideTWBExt"/>
          <w:b w:val="0"/>
        </w:rPr>
        <w:t>&lt;/RepeatBlock-By&gt;</w:t>
      </w:r>
    </w:p>
    <w:p w14:paraId="5620BA1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08FF798"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612512" w14:textId="77777777" w:rsidTr="009C2AB5">
        <w:trPr>
          <w:trHeight w:hRule="exact" w:val="240"/>
          <w:jc w:val="center"/>
        </w:trPr>
        <w:tc>
          <w:tcPr>
            <w:tcW w:w="9752" w:type="dxa"/>
            <w:gridSpan w:val="2"/>
            <w:tcBorders>
              <w:top w:val="nil"/>
              <w:left w:val="nil"/>
              <w:bottom w:val="nil"/>
              <w:right w:val="nil"/>
            </w:tcBorders>
          </w:tcPr>
          <w:p w14:paraId="6E1A69FE" w14:textId="77777777" w:rsidR="009C2AB5" w:rsidRPr="0021721D" w:rsidRDefault="009C2AB5" w:rsidP="009C2AB5"/>
        </w:tc>
      </w:tr>
      <w:tr w:rsidR="009C2AB5" w:rsidRPr="0021721D" w14:paraId="611FFA93" w14:textId="77777777" w:rsidTr="009C2AB5">
        <w:trPr>
          <w:trHeight w:val="240"/>
          <w:jc w:val="center"/>
        </w:trPr>
        <w:tc>
          <w:tcPr>
            <w:tcW w:w="4876" w:type="dxa"/>
            <w:tcBorders>
              <w:top w:val="nil"/>
              <w:left w:val="nil"/>
              <w:bottom w:val="nil"/>
              <w:right w:val="nil"/>
            </w:tcBorders>
          </w:tcPr>
          <w:p w14:paraId="57D7D7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6C059C" w14:textId="77777777" w:rsidR="009C2AB5" w:rsidRPr="0021721D" w:rsidRDefault="009C2AB5" w:rsidP="009C2AB5">
            <w:pPr>
              <w:pStyle w:val="AmColumnHeading"/>
            </w:pPr>
            <w:r w:rsidRPr="0021721D">
              <w:t>Pakeitimas</w:t>
            </w:r>
          </w:p>
        </w:tc>
      </w:tr>
      <w:tr w:rsidR="009C2AB5" w:rsidRPr="0021721D" w14:paraId="7C65FF55" w14:textId="77777777" w:rsidTr="009C2AB5">
        <w:trPr>
          <w:jc w:val="center"/>
        </w:trPr>
        <w:tc>
          <w:tcPr>
            <w:tcW w:w="4876" w:type="dxa"/>
            <w:tcBorders>
              <w:top w:val="nil"/>
              <w:left w:val="nil"/>
              <w:bottom w:val="nil"/>
              <w:right w:val="nil"/>
            </w:tcBorders>
          </w:tcPr>
          <w:p w14:paraId="22DCCF7E"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0C10D271"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r w:rsidRPr="0021721D">
              <w:rPr>
                <w:b/>
                <w:i/>
              </w:rPr>
              <w:t xml:space="preserve"> atkreipia dėmesį į neįkainojamą indėlį, kurį tvirtesnis bendradarbiavimas mokslinių tyrimų srityje gali duoti stiprinant Europos ir Viduržemio jūros regiono šalių santykius, be kita ko, išplečiant programos „Europos horizontas“ taikymo sritį ir palengvinant prieigą prie įvairių jos programų; pabrėžia, kad svarbu Viduržemio jūros regioną laikyti tarptautinio švietimo ir mokslinių tyrimų centru skatinant glaudesnį viso regiono universitetų ir akademinės bendruomenės bendradarbiavimą, kad būtų užtikrinta tikra akademinė integracija. be kita ko, užmezgant ryšius su aukštojo profesinio mokymo paslaugų teikėjais (EKS 5), su kuriais jau bendradarbiauja daugelis </w:t>
            </w:r>
            <w:r w:rsidRPr="0021721D">
              <w:rPr>
                <w:b/>
                <w:i/>
              </w:rPr>
              <w:lastRenderedPageBreak/>
              <w:t>universitetų. Šiuo atžvilgiu strategiškai svarbu pradėti nuo esamų aukštojo profesinio mokymo paslaugų teikėjų tinklų, kurie gali veiksmingai veikti kaip strateginiai centrai; atkreipia dėmesį į tai, kad šie paslaugų teikėjai turi pažangiausias laboratorijas, kuriose įdiegtos moderniausios technologijos, todėl jie yra idealūs centrai tiek techniniam, tiek kalbiniam mokymui tiesiogiai vietoje; pabrėžia, kad šiuo parengiamuoju etapu užtikrinama, kad studentai ir darbuotojai į Europą atvyktų turėdami tvirtus pagrindinius įgūdžius, kuriuos vėliau būtų galima tobulinti ir pritaikyti taikant tikslines stažuočių ir pameistrystės trajektorijas, kartu skatinant integraciją į darbo rinką pasitelkiant partnerystes su privačiuoju sektoriumi, kuriomis remiamas įgūdžių ugdymas ir užtikrinamos įsidarbinimo galimybės;</w:t>
            </w:r>
          </w:p>
        </w:tc>
      </w:tr>
    </w:tbl>
    <w:p w14:paraId="7001484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C3DC07F" w14:textId="77777777" w:rsidR="009C2AB5" w:rsidRPr="0021721D" w:rsidRDefault="009C2AB5" w:rsidP="009C2AB5">
      <w:r w:rsidRPr="0021721D">
        <w:rPr>
          <w:rStyle w:val="HideTWBExt"/>
        </w:rPr>
        <w:t>&lt;/Amend&gt;</w:t>
      </w:r>
    </w:p>
    <w:p w14:paraId="005CEDA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260</w:t>
      </w:r>
      <w:r w:rsidRPr="0021721D">
        <w:rPr>
          <w:rStyle w:val="HideTWBExt"/>
          <w:b w:val="0"/>
        </w:rPr>
        <w:t>&lt;/NumAm&gt;</w:t>
      </w:r>
    </w:p>
    <w:p w14:paraId="081700CF" w14:textId="77777777" w:rsidR="009C2AB5" w:rsidRPr="0021721D" w:rsidRDefault="009C2AB5" w:rsidP="009C2AB5">
      <w:pPr>
        <w:pStyle w:val="NormalBold"/>
      </w:pPr>
      <w:r w:rsidRPr="0021721D">
        <w:rPr>
          <w:rStyle w:val="HideTWBExt"/>
          <w:b w:val="0"/>
        </w:rPr>
        <w:t>&lt;RepeatBlock-By&gt;&lt;Members&gt;</w:t>
      </w:r>
      <w:r w:rsidRPr="0021721D">
        <w:t>Matjaž Nemec</w:t>
      </w:r>
      <w:r w:rsidRPr="0021721D">
        <w:rPr>
          <w:rStyle w:val="HideTWBExt"/>
          <w:b w:val="0"/>
        </w:rPr>
        <w:t>&lt;/Members&gt;</w:t>
      </w:r>
    </w:p>
    <w:p w14:paraId="7586BB72" w14:textId="77777777" w:rsidR="009C2AB5" w:rsidRPr="0021721D" w:rsidRDefault="009C2AB5" w:rsidP="009C2AB5">
      <w:pPr>
        <w:pStyle w:val="NormalBold"/>
      </w:pPr>
      <w:r w:rsidRPr="0021721D">
        <w:rPr>
          <w:rStyle w:val="HideTWBExt"/>
          <w:b w:val="0"/>
        </w:rPr>
        <w:t>&lt;/RepeatBlock-By&gt;</w:t>
      </w:r>
    </w:p>
    <w:p w14:paraId="4CD2001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5B1EE5"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BC6EAD" w14:textId="77777777" w:rsidTr="009C2AB5">
        <w:trPr>
          <w:trHeight w:hRule="exact" w:val="240"/>
          <w:jc w:val="center"/>
        </w:trPr>
        <w:tc>
          <w:tcPr>
            <w:tcW w:w="9752" w:type="dxa"/>
            <w:gridSpan w:val="2"/>
            <w:tcBorders>
              <w:top w:val="nil"/>
              <w:left w:val="nil"/>
              <w:bottom w:val="nil"/>
              <w:right w:val="nil"/>
            </w:tcBorders>
          </w:tcPr>
          <w:p w14:paraId="55BD002C" w14:textId="77777777" w:rsidR="009C2AB5" w:rsidRPr="0021721D" w:rsidRDefault="009C2AB5" w:rsidP="009C2AB5"/>
        </w:tc>
      </w:tr>
      <w:tr w:rsidR="009C2AB5" w:rsidRPr="0021721D" w14:paraId="432C2435" w14:textId="77777777" w:rsidTr="009C2AB5">
        <w:trPr>
          <w:trHeight w:val="240"/>
          <w:jc w:val="center"/>
        </w:trPr>
        <w:tc>
          <w:tcPr>
            <w:tcW w:w="4876" w:type="dxa"/>
            <w:tcBorders>
              <w:top w:val="nil"/>
              <w:left w:val="nil"/>
              <w:bottom w:val="nil"/>
              <w:right w:val="nil"/>
            </w:tcBorders>
          </w:tcPr>
          <w:p w14:paraId="2DEEC2C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BB25322" w14:textId="77777777" w:rsidR="009C2AB5" w:rsidRPr="0021721D" w:rsidRDefault="009C2AB5" w:rsidP="009C2AB5">
            <w:pPr>
              <w:pStyle w:val="AmColumnHeading"/>
            </w:pPr>
            <w:r w:rsidRPr="0021721D">
              <w:t>Pakeitimas</w:t>
            </w:r>
          </w:p>
        </w:tc>
      </w:tr>
      <w:tr w:rsidR="009C2AB5" w:rsidRPr="0021721D" w14:paraId="0DED0F5E" w14:textId="77777777" w:rsidTr="009C2AB5">
        <w:trPr>
          <w:jc w:val="center"/>
        </w:trPr>
        <w:tc>
          <w:tcPr>
            <w:tcW w:w="4876" w:type="dxa"/>
            <w:tcBorders>
              <w:top w:val="nil"/>
              <w:left w:val="nil"/>
              <w:bottom w:val="nil"/>
              <w:right w:val="nil"/>
            </w:tcBorders>
          </w:tcPr>
          <w:p w14:paraId="0F75CB77"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350B4F46" w14:textId="77777777" w:rsidR="009C2AB5" w:rsidRPr="0021721D" w:rsidRDefault="009C2AB5" w:rsidP="009C2AB5">
            <w:pPr>
              <w:pStyle w:val="Normal6a"/>
            </w:pPr>
            <w:r w:rsidRPr="0021721D">
              <w:t>14.</w:t>
            </w:r>
            <w:r w:rsidRPr="0021721D">
              <w:tab/>
              <w:t>labai palankiai vertina Viduržemio jūros regiono universitetų iniciatyvą</w:t>
            </w:r>
            <w:r w:rsidRPr="0021721D">
              <w:rPr>
                <w:b/>
                <w:i/>
              </w:rPr>
              <w:t>, kartu pripažindamas esamų Europos ir Viduržemio jūros regiono universitetų tinklų, akademinių konsorciumų ir aukštojo mokslo institucijų, kurie nuo Barselonos proceso pradžios skatino regioninį abiejų Viduržemio jūros pakrančių universitetų bendradarbiavimą ir dialogą, indėlį</w:t>
            </w:r>
            <w:r w:rsidRPr="0021721D">
              <w:t>; pabrėžia, kad akademinis bendradarbiavimas yra veiksmingiausias, kai vyksta tiesiogiai ir asmeniškai, ir mano, kad partnerysčių</w:t>
            </w:r>
            <w:r w:rsidRPr="0021721D">
              <w:rPr>
                <w:b/>
                <w:i/>
              </w:rPr>
              <w:t xml:space="preserve">, bendrų ir dvigubo </w:t>
            </w:r>
            <w:r w:rsidRPr="0021721D">
              <w:rPr>
                <w:b/>
                <w:i/>
              </w:rPr>
              <w:lastRenderedPageBreak/>
              <w:t>laipsnio programų ir akademinės partnerystės</w:t>
            </w:r>
            <w:r w:rsidRPr="0021721D">
              <w:t xml:space="preserve"> tinklas yra patikimiausia priemonė šiam tikslui pasiekti;</w:t>
            </w:r>
          </w:p>
        </w:tc>
      </w:tr>
    </w:tbl>
    <w:p w14:paraId="5A7341F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2B5AE9E" w14:textId="77777777" w:rsidR="009C2AB5" w:rsidRPr="0021721D" w:rsidRDefault="009C2AB5" w:rsidP="009C2AB5">
      <w:r w:rsidRPr="0021721D">
        <w:rPr>
          <w:rStyle w:val="HideTWBExt"/>
        </w:rPr>
        <w:t>&lt;/Amend&gt;</w:t>
      </w:r>
    </w:p>
    <w:p w14:paraId="16F0FCF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261</w:t>
      </w:r>
      <w:r w:rsidRPr="0021721D">
        <w:rPr>
          <w:rStyle w:val="HideTWBExt"/>
          <w:b w:val="0"/>
        </w:rPr>
        <w:t>&lt;/NumAm&gt;</w:t>
      </w:r>
    </w:p>
    <w:p w14:paraId="3625351F"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C73B23D" w14:textId="77777777" w:rsidR="009C2AB5" w:rsidRPr="0021721D" w:rsidRDefault="009C2AB5" w:rsidP="009C2AB5">
      <w:pPr>
        <w:pStyle w:val="NormalBold"/>
      </w:pPr>
      <w:r w:rsidRPr="0021721D">
        <w:rPr>
          <w:rStyle w:val="HideTWBExt"/>
          <w:b w:val="0"/>
        </w:rPr>
        <w:t>&lt;/RepeatBlock-By&gt;</w:t>
      </w:r>
    </w:p>
    <w:p w14:paraId="0D89AF0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60D0D83"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322F6BC" w14:textId="77777777" w:rsidTr="009C2AB5">
        <w:trPr>
          <w:trHeight w:hRule="exact" w:val="240"/>
          <w:jc w:val="center"/>
        </w:trPr>
        <w:tc>
          <w:tcPr>
            <w:tcW w:w="9752" w:type="dxa"/>
            <w:gridSpan w:val="2"/>
            <w:tcBorders>
              <w:top w:val="nil"/>
              <w:left w:val="nil"/>
              <w:bottom w:val="nil"/>
              <w:right w:val="nil"/>
            </w:tcBorders>
          </w:tcPr>
          <w:p w14:paraId="6DCC5698" w14:textId="77777777" w:rsidR="009C2AB5" w:rsidRPr="0021721D" w:rsidRDefault="009C2AB5" w:rsidP="009C2AB5"/>
        </w:tc>
      </w:tr>
      <w:tr w:rsidR="009C2AB5" w:rsidRPr="0021721D" w14:paraId="41F5B902" w14:textId="77777777" w:rsidTr="009C2AB5">
        <w:trPr>
          <w:trHeight w:val="240"/>
          <w:jc w:val="center"/>
        </w:trPr>
        <w:tc>
          <w:tcPr>
            <w:tcW w:w="4876" w:type="dxa"/>
            <w:tcBorders>
              <w:top w:val="nil"/>
              <w:left w:val="nil"/>
              <w:bottom w:val="nil"/>
              <w:right w:val="nil"/>
            </w:tcBorders>
          </w:tcPr>
          <w:p w14:paraId="7F606B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10257F9" w14:textId="77777777" w:rsidR="009C2AB5" w:rsidRPr="0021721D" w:rsidRDefault="009C2AB5" w:rsidP="009C2AB5">
            <w:pPr>
              <w:pStyle w:val="AmColumnHeading"/>
            </w:pPr>
            <w:r w:rsidRPr="0021721D">
              <w:t>Pakeitimas</w:t>
            </w:r>
          </w:p>
        </w:tc>
      </w:tr>
      <w:tr w:rsidR="009C2AB5" w:rsidRPr="0021721D" w14:paraId="32DE14D5" w14:textId="77777777" w:rsidTr="009C2AB5">
        <w:trPr>
          <w:jc w:val="center"/>
        </w:trPr>
        <w:tc>
          <w:tcPr>
            <w:tcW w:w="4876" w:type="dxa"/>
            <w:tcBorders>
              <w:top w:val="nil"/>
              <w:left w:val="nil"/>
              <w:bottom w:val="nil"/>
              <w:right w:val="nil"/>
            </w:tcBorders>
          </w:tcPr>
          <w:p w14:paraId="0AC75B7F" w14:textId="77777777" w:rsidR="009C2AB5" w:rsidRPr="0021721D" w:rsidRDefault="009C2AB5" w:rsidP="009C2AB5">
            <w:pPr>
              <w:pStyle w:val="Normal6a"/>
            </w:pPr>
            <w:r w:rsidRPr="0021721D">
              <w:t>14.</w:t>
            </w:r>
            <w:r w:rsidRPr="0021721D">
              <w:tab/>
            </w:r>
            <w:r w:rsidRPr="0021721D">
              <w:rPr>
                <w:b/>
                <w:i/>
              </w:rPr>
              <w:t>labai</w:t>
            </w:r>
            <w:r w:rsidRPr="0021721D">
              <w:t xml:space="preserve"> palankiai vertina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1D0DBB7B" w14:textId="77777777" w:rsidR="009C2AB5" w:rsidRPr="0021721D" w:rsidRDefault="009C2AB5" w:rsidP="009C2AB5">
            <w:pPr>
              <w:pStyle w:val="Normal6a"/>
            </w:pPr>
            <w:r w:rsidRPr="0021721D">
              <w:t>14.</w:t>
            </w:r>
            <w:r w:rsidRPr="0021721D">
              <w:tab/>
              <w:t xml:space="preserve">palankiai vertina Viduržemio jūros regiono universitetų iniciatyvą; pabrėžia, kad akademinis bendradarbiavimas yra veiksmingiausias, kai vyksta tiesiogiai ir asmeniškai, ir mano, kad partnerysčių tinklas yra patikimiausia priemonė šiam tikslui pasiekti; </w:t>
            </w:r>
            <w:r w:rsidRPr="0021721D">
              <w:rPr>
                <w:b/>
                <w:i/>
              </w:rPr>
              <w:t>be to, palankiai vertina tai, kad šiuo atžvilgiu plečiamos techninio ir profesinio rengimo ir mokymo programos; pabrėžia, kad švietimas ir žinių perdavimas turėtų paskatinti regiono žmones prisidėti prie gerovės kūrimo vietoje ir Europos vertybių perdavimo regionui;</w:t>
            </w:r>
          </w:p>
        </w:tc>
      </w:tr>
    </w:tbl>
    <w:p w14:paraId="0CD1FD3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EEC8FB5" w14:textId="77777777" w:rsidR="009C2AB5" w:rsidRPr="0021721D" w:rsidRDefault="009C2AB5" w:rsidP="009C2AB5">
      <w:r w:rsidRPr="0021721D">
        <w:rPr>
          <w:rStyle w:val="HideTWBExt"/>
        </w:rPr>
        <w:t>&lt;/Amend&gt;</w:t>
      </w:r>
    </w:p>
    <w:p w14:paraId="12B452F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262</w:t>
      </w:r>
      <w:r w:rsidRPr="0021721D">
        <w:rPr>
          <w:rStyle w:val="HideTWBExt"/>
          <w:b w:val="0"/>
        </w:rPr>
        <w:t>&lt;/NumAm&gt;</w:t>
      </w:r>
    </w:p>
    <w:p w14:paraId="2AE064B1"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7D83974A" w14:textId="77777777" w:rsidR="009C2AB5" w:rsidRPr="0021721D" w:rsidRDefault="009C2AB5" w:rsidP="009C2AB5">
      <w:pPr>
        <w:pStyle w:val="NormalBold"/>
      </w:pPr>
      <w:r w:rsidRPr="0021721D">
        <w:rPr>
          <w:rStyle w:val="HideTWBExt"/>
          <w:b w:val="0"/>
        </w:rPr>
        <w:t>&lt;/RepeatBlock-By&gt;</w:t>
      </w:r>
    </w:p>
    <w:p w14:paraId="3C4FEC8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32514F"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3760EB" w14:textId="77777777" w:rsidTr="009C2AB5">
        <w:trPr>
          <w:trHeight w:hRule="exact" w:val="240"/>
          <w:jc w:val="center"/>
        </w:trPr>
        <w:tc>
          <w:tcPr>
            <w:tcW w:w="9752" w:type="dxa"/>
            <w:gridSpan w:val="2"/>
            <w:tcBorders>
              <w:top w:val="nil"/>
              <w:left w:val="nil"/>
              <w:bottom w:val="nil"/>
              <w:right w:val="nil"/>
            </w:tcBorders>
          </w:tcPr>
          <w:p w14:paraId="6266221B" w14:textId="77777777" w:rsidR="009C2AB5" w:rsidRPr="0021721D" w:rsidRDefault="009C2AB5" w:rsidP="009C2AB5"/>
        </w:tc>
      </w:tr>
      <w:tr w:rsidR="009C2AB5" w:rsidRPr="0021721D" w14:paraId="06285AE1" w14:textId="77777777" w:rsidTr="009C2AB5">
        <w:trPr>
          <w:trHeight w:val="240"/>
          <w:jc w:val="center"/>
        </w:trPr>
        <w:tc>
          <w:tcPr>
            <w:tcW w:w="4876" w:type="dxa"/>
            <w:tcBorders>
              <w:top w:val="nil"/>
              <w:left w:val="nil"/>
              <w:bottom w:val="nil"/>
              <w:right w:val="nil"/>
            </w:tcBorders>
          </w:tcPr>
          <w:p w14:paraId="7E8DDB8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2CBBAB" w14:textId="77777777" w:rsidR="009C2AB5" w:rsidRPr="0021721D" w:rsidRDefault="009C2AB5" w:rsidP="009C2AB5">
            <w:pPr>
              <w:pStyle w:val="AmColumnHeading"/>
            </w:pPr>
            <w:r w:rsidRPr="0021721D">
              <w:t>Pakeitimas</w:t>
            </w:r>
          </w:p>
        </w:tc>
      </w:tr>
      <w:tr w:rsidR="009C2AB5" w:rsidRPr="0021721D" w14:paraId="25AE9249" w14:textId="77777777" w:rsidTr="009C2AB5">
        <w:trPr>
          <w:jc w:val="center"/>
        </w:trPr>
        <w:tc>
          <w:tcPr>
            <w:tcW w:w="4876" w:type="dxa"/>
            <w:tcBorders>
              <w:top w:val="nil"/>
              <w:left w:val="nil"/>
              <w:bottom w:val="nil"/>
              <w:right w:val="nil"/>
            </w:tcBorders>
          </w:tcPr>
          <w:p w14:paraId="55330F5A" w14:textId="77777777" w:rsidR="009C2AB5" w:rsidRPr="0021721D" w:rsidRDefault="009C2AB5" w:rsidP="009C2AB5">
            <w:pPr>
              <w:pStyle w:val="Normal6a"/>
            </w:pPr>
            <w:r w:rsidRPr="0021721D">
              <w:t>14.</w:t>
            </w:r>
            <w:r w:rsidRPr="0021721D">
              <w:tab/>
              <w:t xml:space="preserve">labai palankiai vertina Viduržemio jūros regiono universitetų iniciatyvą; pabrėžia, kad akademinis bendradarbiavimas yra veiksmingiausias, </w:t>
            </w:r>
            <w:r w:rsidRPr="0021721D">
              <w:lastRenderedPageBreak/>
              <w:t>kai vyksta tiesiogiai ir asmeniškai, ir mano, kad partnerysčių tinklas yra patikimiausia priemonė šiam tikslui pasiekti;</w:t>
            </w:r>
          </w:p>
        </w:tc>
        <w:tc>
          <w:tcPr>
            <w:tcW w:w="4876" w:type="dxa"/>
            <w:tcBorders>
              <w:top w:val="nil"/>
              <w:left w:val="nil"/>
              <w:bottom w:val="nil"/>
              <w:right w:val="nil"/>
            </w:tcBorders>
          </w:tcPr>
          <w:p w14:paraId="22E0D094" w14:textId="77777777" w:rsidR="009C2AB5" w:rsidRPr="0021721D" w:rsidRDefault="009C2AB5" w:rsidP="009C2AB5">
            <w:pPr>
              <w:pStyle w:val="Normal6a"/>
            </w:pPr>
            <w:r w:rsidRPr="0021721D">
              <w:lastRenderedPageBreak/>
              <w:t>14.</w:t>
            </w:r>
            <w:r w:rsidRPr="0021721D">
              <w:tab/>
              <w:t xml:space="preserve">labai palankiai vertina Viduržemio jūros regiono universitetų iniciatyvą; pabrėžia, kad akademinis bendradarbiavimas yra veiksmingiausias, </w:t>
            </w:r>
            <w:r w:rsidRPr="0021721D">
              <w:lastRenderedPageBreak/>
              <w:t xml:space="preserve">kai vyksta tiesiogiai ir asmeniškai, ir mano, kad partnerysčių tinklas yra patikimiausia priemonė šiam tikslui pasiekti; </w:t>
            </w:r>
            <w:r w:rsidRPr="0021721D">
              <w:rPr>
                <w:b/>
                <w:i/>
              </w:rPr>
              <w:t>pabrėžia, kad įtraukumas turi būti operacinis kriterijus, taip pat visapusiškas studentų ir dėstytojų dalyvavimo lygiateisiškumas, teikiant specialią paramą stipendijoms, lygiateisiam moterų dalyvavimui ir palankių sąlygų neturinčių studentų galimybėms dalyvauti;</w:t>
            </w:r>
          </w:p>
        </w:tc>
      </w:tr>
    </w:tbl>
    <w:p w14:paraId="352ED02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F4A656" w14:textId="77777777" w:rsidR="009C2AB5" w:rsidRPr="0021721D" w:rsidRDefault="009C2AB5" w:rsidP="009C2AB5">
      <w:r w:rsidRPr="0021721D">
        <w:rPr>
          <w:rStyle w:val="HideTWBExt"/>
        </w:rPr>
        <w:t>&lt;/Amend&gt;</w:t>
      </w:r>
    </w:p>
    <w:p w14:paraId="439A852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263</w:t>
      </w:r>
      <w:r w:rsidRPr="0021721D">
        <w:rPr>
          <w:rStyle w:val="HideTWBExt"/>
          <w:b w:val="0"/>
        </w:rPr>
        <w:t>&lt;/NumAm&gt;</w:t>
      </w:r>
    </w:p>
    <w:p w14:paraId="19F1EAC7"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 Nikolas Farantouris</w:t>
      </w:r>
      <w:r w:rsidRPr="0021721D">
        <w:rPr>
          <w:rStyle w:val="HideTWBExt"/>
          <w:b w:val="0"/>
        </w:rPr>
        <w:t>&lt;/Members&gt;</w:t>
      </w:r>
    </w:p>
    <w:p w14:paraId="70C89913" w14:textId="77777777" w:rsidR="009C2AB5" w:rsidRPr="0021721D" w:rsidRDefault="009C2AB5" w:rsidP="009C2AB5">
      <w:pPr>
        <w:pStyle w:val="NormalBold"/>
      </w:pPr>
      <w:r w:rsidRPr="0021721D">
        <w:rPr>
          <w:rStyle w:val="HideTWBExt"/>
          <w:b w:val="0"/>
        </w:rPr>
        <w:t>&lt;/RepeatBlock-By&gt;</w:t>
      </w:r>
    </w:p>
    <w:p w14:paraId="5AA5645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608245F"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F3429A9" w14:textId="77777777" w:rsidTr="009C2AB5">
        <w:trPr>
          <w:trHeight w:hRule="exact" w:val="240"/>
          <w:jc w:val="center"/>
        </w:trPr>
        <w:tc>
          <w:tcPr>
            <w:tcW w:w="9752" w:type="dxa"/>
            <w:gridSpan w:val="2"/>
            <w:tcBorders>
              <w:top w:val="nil"/>
              <w:left w:val="nil"/>
              <w:bottom w:val="nil"/>
              <w:right w:val="nil"/>
            </w:tcBorders>
          </w:tcPr>
          <w:p w14:paraId="51680928" w14:textId="77777777" w:rsidR="009C2AB5" w:rsidRPr="0021721D" w:rsidRDefault="009C2AB5" w:rsidP="009C2AB5"/>
        </w:tc>
      </w:tr>
      <w:tr w:rsidR="009C2AB5" w:rsidRPr="0021721D" w14:paraId="6F5467B5" w14:textId="77777777" w:rsidTr="009C2AB5">
        <w:trPr>
          <w:trHeight w:val="240"/>
          <w:jc w:val="center"/>
        </w:trPr>
        <w:tc>
          <w:tcPr>
            <w:tcW w:w="4876" w:type="dxa"/>
            <w:tcBorders>
              <w:top w:val="nil"/>
              <w:left w:val="nil"/>
              <w:bottom w:val="nil"/>
              <w:right w:val="nil"/>
            </w:tcBorders>
          </w:tcPr>
          <w:p w14:paraId="2F2F01F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96B9588" w14:textId="77777777" w:rsidR="009C2AB5" w:rsidRPr="0021721D" w:rsidRDefault="009C2AB5" w:rsidP="009C2AB5">
            <w:pPr>
              <w:pStyle w:val="AmColumnHeading"/>
            </w:pPr>
            <w:r w:rsidRPr="0021721D">
              <w:t>Pakeitimas</w:t>
            </w:r>
          </w:p>
        </w:tc>
      </w:tr>
      <w:tr w:rsidR="009C2AB5" w:rsidRPr="0021721D" w14:paraId="5F700FB9" w14:textId="77777777" w:rsidTr="009C2AB5">
        <w:trPr>
          <w:jc w:val="center"/>
        </w:trPr>
        <w:tc>
          <w:tcPr>
            <w:tcW w:w="4876" w:type="dxa"/>
            <w:tcBorders>
              <w:top w:val="nil"/>
              <w:left w:val="nil"/>
              <w:bottom w:val="nil"/>
              <w:right w:val="nil"/>
            </w:tcBorders>
          </w:tcPr>
          <w:p w14:paraId="141B7AC6"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7D41C6AF" w14:textId="77777777" w:rsidR="009C2AB5" w:rsidRPr="0021721D" w:rsidRDefault="009C2AB5" w:rsidP="009C2AB5">
            <w:pPr>
              <w:pStyle w:val="Normal6a"/>
            </w:pPr>
            <w:r w:rsidRPr="0021721D">
              <w:t>14.</w:t>
            </w:r>
            <w:r w:rsidRPr="0021721D">
              <w:tab/>
              <w:t xml:space="preserve">labai palankiai vertina Viduržemio jūros regiono universitetų iniciatyvą; pabrėžia, kad akademinis bendradarbiavimas yra veiksmingiausias, kai vyksta tiesiogiai ir asmeniškai, ir mano, kad partnerysčių tinklas yra patikimiausia priemonė šiam tikslui pasiekti; </w:t>
            </w:r>
            <w:r w:rsidRPr="0021721D">
              <w:rPr>
                <w:b/>
                <w:i/>
              </w:rPr>
              <w:t>pabrėžia, kad įtraukumas turi būti operacinis kriterijus, taip pat visapusiškas studentų ir dėstytojų dalyvavimo lygiateisiškumas, teikiant specialią paramą stipendijoms, lygiateisiam moterų dalyvavimui ir palankių sąlygų neturinčių studentų galimybėms dalyvauti;</w:t>
            </w:r>
          </w:p>
        </w:tc>
      </w:tr>
    </w:tbl>
    <w:p w14:paraId="691818A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75ABF5" w14:textId="77777777" w:rsidR="009C2AB5" w:rsidRPr="0021721D" w:rsidRDefault="009C2AB5" w:rsidP="009C2AB5">
      <w:r w:rsidRPr="0021721D">
        <w:rPr>
          <w:rStyle w:val="HideTWBExt"/>
        </w:rPr>
        <w:t>&lt;/Amend&gt;</w:t>
      </w:r>
    </w:p>
    <w:p w14:paraId="2B5591D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264</w:t>
      </w:r>
      <w:r w:rsidRPr="0021721D">
        <w:rPr>
          <w:rStyle w:val="HideTWBExt"/>
          <w:b w:val="0"/>
        </w:rPr>
        <w:t>&lt;/NumAm&gt;</w:t>
      </w:r>
    </w:p>
    <w:p w14:paraId="0CC79C60"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60C6D11C"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46510EE4" w14:textId="77777777" w:rsidR="009C2AB5" w:rsidRPr="0021721D" w:rsidRDefault="009C2AB5" w:rsidP="009C2AB5">
      <w:pPr>
        <w:pStyle w:val="NormalBold"/>
      </w:pPr>
      <w:r w:rsidRPr="0021721D">
        <w:rPr>
          <w:rStyle w:val="HideTWBExt"/>
          <w:b w:val="0"/>
        </w:rPr>
        <w:t>&lt;/RepeatBlock-By&gt;</w:t>
      </w:r>
    </w:p>
    <w:p w14:paraId="2EB5140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3CD0F4D" w14:textId="77777777" w:rsidR="009C2AB5" w:rsidRPr="0021721D" w:rsidRDefault="009C2AB5" w:rsidP="009C2AB5">
      <w:pPr>
        <w:pStyle w:val="NormalBold"/>
      </w:pPr>
      <w:r w:rsidRPr="0021721D">
        <w:rPr>
          <w:rStyle w:val="HideTWBExt"/>
          <w:b w:val="0"/>
        </w:rPr>
        <w:lastRenderedPageBreak/>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5F576E6" w14:textId="77777777" w:rsidTr="009C2AB5">
        <w:trPr>
          <w:trHeight w:hRule="exact" w:val="240"/>
          <w:jc w:val="center"/>
        </w:trPr>
        <w:tc>
          <w:tcPr>
            <w:tcW w:w="9752" w:type="dxa"/>
            <w:gridSpan w:val="2"/>
            <w:tcBorders>
              <w:top w:val="nil"/>
              <w:left w:val="nil"/>
              <w:bottom w:val="nil"/>
              <w:right w:val="nil"/>
            </w:tcBorders>
          </w:tcPr>
          <w:p w14:paraId="1CD0EBDE" w14:textId="77777777" w:rsidR="009C2AB5" w:rsidRPr="0021721D" w:rsidRDefault="009C2AB5" w:rsidP="009C2AB5"/>
        </w:tc>
      </w:tr>
      <w:tr w:rsidR="009C2AB5" w:rsidRPr="0021721D" w14:paraId="35CDC533" w14:textId="77777777" w:rsidTr="009C2AB5">
        <w:trPr>
          <w:trHeight w:val="240"/>
          <w:jc w:val="center"/>
        </w:trPr>
        <w:tc>
          <w:tcPr>
            <w:tcW w:w="4876" w:type="dxa"/>
            <w:tcBorders>
              <w:top w:val="nil"/>
              <w:left w:val="nil"/>
              <w:bottom w:val="nil"/>
              <w:right w:val="nil"/>
            </w:tcBorders>
          </w:tcPr>
          <w:p w14:paraId="04DF017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A47F6A3" w14:textId="77777777" w:rsidR="009C2AB5" w:rsidRPr="0021721D" w:rsidRDefault="009C2AB5" w:rsidP="009C2AB5">
            <w:pPr>
              <w:pStyle w:val="AmColumnHeading"/>
            </w:pPr>
            <w:r w:rsidRPr="0021721D">
              <w:t>Pakeitimas</w:t>
            </w:r>
          </w:p>
        </w:tc>
      </w:tr>
      <w:tr w:rsidR="009C2AB5" w:rsidRPr="0021721D" w14:paraId="4590CBDC" w14:textId="77777777" w:rsidTr="009C2AB5">
        <w:trPr>
          <w:jc w:val="center"/>
        </w:trPr>
        <w:tc>
          <w:tcPr>
            <w:tcW w:w="4876" w:type="dxa"/>
            <w:tcBorders>
              <w:top w:val="nil"/>
              <w:left w:val="nil"/>
              <w:bottom w:val="nil"/>
              <w:right w:val="nil"/>
            </w:tcBorders>
          </w:tcPr>
          <w:p w14:paraId="32130447"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1E97EDF6" w14:textId="77777777" w:rsidR="009C2AB5" w:rsidRPr="0021721D" w:rsidRDefault="009C2AB5" w:rsidP="009C2AB5">
            <w:pPr>
              <w:pStyle w:val="Normal6a"/>
            </w:pPr>
            <w:r w:rsidRPr="0021721D">
              <w:t>14.</w:t>
            </w:r>
            <w:r w:rsidRPr="0021721D">
              <w:tab/>
              <w:t>labai palankiai vertina Viduržemio jūros regiono universitetų iniciatyvą; pabrėžia, kad akademinis bendradarbiavimas yra veiksmingiausias, kai vyksta tiesiogiai ir asmeniškai, ir mano, kad partnerysčių tinklas yra patikimiausia priemonė šiam tikslui pasiekti;</w:t>
            </w:r>
            <w:r w:rsidRPr="0021721D">
              <w:rPr>
                <w:b/>
                <w:i/>
              </w:rPr>
              <w:t> pabrėžia, kad bet koks būsimas Europos ir Viduržemio jūros regiono šalių akademinis bendradarbiavimas turėtų apimti specialias priemones, kuriomis būtų remiamos mokslininkės, palankių sąlygų neturinčios studentės ir mokslo darbuotojos, kurioms gresia pavojus;</w:t>
            </w:r>
          </w:p>
        </w:tc>
      </w:tr>
    </w:tbl>
    <w:p w14:paraId="5EE99A6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D629D4" w14:textId="77777777" w:rsidR="009C2AB5" w:rsidRPr="0021721D" w:rsidRDefault="009C2AB5" w:rsidP="009C2AB5">
      <w:r w:rsidRPr="0021721D">
        <w:rPr>
          <w:rStyle w:val="HideTWBExt"/>
        </w:rPr>
        <w:t>&lt;/Amend&gt;</w:t>
      </w:r>
    </w:p>
    <w:p w14:paraId="01E4EE8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265</w:t>
      </w:r>
      <w:r w:rsidRPr="0021721D">
        <w:rPr>
          <w:rStyle w:val="HideTWBExt"/>
          <w:b w:val="0"/>
        </w:rPr>
        <w:t>&lt;/NumAm&gt;</w:t>
      </w:r>
    </w:p>
    <w:p w14:paraId="469EA96C"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FD676EB" w14:textId="77777777" w:rsidR="009C2AB5" w:rsidRPr="0021721D" w:rsidRDefault="009C2AB5" w:rsidP="009C2AB5">
      <w:pPr>
        <w:pStyle w:val="NormalBold"/>
      </w:pPr>
      <w:r w:rsidRPr="0021721D">
        <w:rPr>
          <w:rStyle w:val="HideTWBExt"/>
          <w:b w:val="0"/>
        </w:rPr>
        <w:t>&lt;/RepeatBlock-By&gt;</w:t>
      </w:r>
    </w:p>
    <w:p w14:paraId="719CE85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B894830"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B3B04BE" w14:textId="77777777" w:rsidTr="009C2AB5">
        <w:trPr>
          <w:trHeight w:hRule="exact" w:val="240"/>
          <w:jc w:val="center"/>
        </w:trPr>
        <w:tc>
          <w:tcPr>
            <w:tcW w:w="9752" w:type="dxa"/>
            <w:gridSpan w:val="2"/>
            <w:tcBorders>
              <w:top w:val="nil"/>
              <w:left w:val="nil"/>
              <w:bottom w:val="nil"/>
              <w:right w:val="nil"/>
            </w:tcBorders>
          </w:tcPr>
          <w:p w14:paraId="4CA32E7B" w14:textId="77777777" w:rsidR="009C2AB5" w:rsidRPr="0021721D" w:rsidRDefault="009C2AB5" w:rsidP="009C2AB5"/>
        </w:tc>
      </w:tr>
      <w:tr w:rsidR="009C2AB5" w:rsidRPr="0021721D" w14:paraId="675CE50B" w14:textId="77777777" w:rsidTr="009C2AB5">
        <w:trPr>
          <w:trHeight w:val="240"/>
          <w:jc w:val="center"/>
        </w:trPr>
        <w:tc>
          <w:tcPr>
            <w:tcW w:w="4876" w:type="dxa"/>
            <w:tcBorders>
              <w:top w:val="nil"/>
              <w:left w:val="nil"/>
              <w:bottom w:val="nil"/>
              <w:right w:val="nil"/>
            </w:tcBorders>
          </w:tcPr>
          <w:p w14:paraId="1231C19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DDA703" w14:textId="77777777" w:rsidR="009C2AB5" w:rsidRPr="0021721D" w:rsidRDefault="009C2AB5" w:rsidP="009C2AB5">
            <w:pPr>
              <w:pStyle w:val="AmColumnHeading"/>
            </w:pPr>
            <w:r w:rsidRPr="0021721D">
              <w:t>Pakeitimas</w:t>
            </w:r>
          </w:p>
        </w:tc>
      </w:tr>
      <w:tr w:rsidR="009C2AB5" w:rsidRPr="0021721D" w14:paraId="3EBB103A" w14:textId="77777777" w:rsidTr="009C2AB5">
        <w:trPr>
          <w:jc w:val="center"/>
        </w:trPr>
        <w:tc>
          <w:tcPr>
            <w:tcW w:w="4876" w:type="dxa"/>
            <w:tcBorders>
              <w:top w:val="nil"/>
              <w:left w:val="nil"/>
              <w:bottom w:val="nil"/>
              <w:right w:val="nil"/>
            </w:tcBorders>
          </w:tcPr>
          <w:p w14:paraId="71CBD7B8" w14:textId="77777777" w:rsidR="009C2AB5" w:rsidRPr="0021721D" w:rsidRDefault="009C2AB5" w:rsidP="009C2AB5">
            <w:pPr>
              <w:pStyle w:val="Normal6a"/>
            </w:pPr>
            <w:r w:rsidRPr="0021721D">
              <w:t>14.</w:t>
            </w:r>
            <w:r w:rsidRPr="0021721D">
              <w:tab/>
            </w:r>
            <w:r w:rsidRPr="0021721D">
              <w:rPr>
                <w:b/>
                <w:bCs/>
                <w:i/>
                <w:iCs/>
              </w:rPr>
              <w:t>labai</w:t>
            </w:r>
            <w:r w:rsidRPr="0021721D">
              <w:t xml:space="preserve"> palankiai vertina Viduržemio jūros regiono universitetų iniciatyvą</w:t>
            </w:r>
            <w:r w:rsidRPr="0021721D">
              <w:rPr>
                <w:b/>
                <w:bCs/>
                <w:i/>
                <w:iCs/>
              </w:rPr>
              <w:t>;</w:t>
            </w:r>
            <w:r w:rsidRPr="0021721D">
              <w:t xml:space="preserve"> pabrėžia</w:t>
            </w:r>
            <w:r w:rsidRPr="0021721D">
              <w:rPr>
                <w:b/>
                <w:bCs/>
                <w:i/>
                <w:iCs/>
              </w:rPr>
              <w:t>, kad</w:t>
            </w:r>
            <w:r w:rsidRPr="0021721D">
              <w:t xml:space="preserve"> </w:t>
            </w:r>
            <w:r w:rsidRPr="0021721D">
              <w:rPr>
                <w:b/>
                <w:bCs/>
                <w:i/>
                <w:iCs/>
              </w:rPr>
              <w:t xml:space="preserve">akademinis bendradarbiavimas yra veiksmingiausias, kai vyksta tiesiogiai ir asmeniškai, ir mano, kad </w:t>
            </w:r>
            <w:r w:rsidRPr="0021721D">
              <w:t xml:space="preserve">partnerysčių </w:t>
            </w:r>
            <w:r w:rsidRPr="0021721D">
              <w:rPr>
                <w:b/>
                <w:bCs/>
                <w:i/>
                <w:iCs/>
              </w:rPr>
              <w:t>tinklas yra patikimiausia priemonė šiam tikslui pasiekti</w:t>
            </w:r>
            <w:r w:rsidRPr="0021721D">
              <w:t>;</w:t>
            </w:r>
          </w:p>
        </w:tc>
        <w:tc>
          <w:tcPr>
            <w:tcW w:w="4876" w:type="dxa"/>
            <w:tcBorders>
              <w:top w:val="nil"/>
              <w:left w:val="nil"/>
              <w:bottom w:val="nil"/>
              <w:right w:val="nil"/>
            </w:tcBorders>
          </w:tcPr>
          <w:p w14:paraId="341FB04C" w14:textId="77777777" w:rsidR="009C2AB5" w:rsidRPr="0021721D" w:rsidRDefault="009C2AB5" w:rsidP="009C2AB5">
            <w:pPr>
              <w:pStyle w:val="Normal6a"/>
            </w:pPr>
            <w:r w:rsidRPr="0021721D">
              <w:t>14.</w:t>
            </w:r>
            <w:r w:rsidRPr="0021721D">
              <w:tab/>
              <w:t xml:space="preserve">palankiai vertina Viduržemio jūros regiono universitetų iniciatyvą </w:t>
            </w:r>
            <w:r w:rsidRPr="0021721D">
              <w:rPr>
                <w:b/>
                <w:bCs/>
                <w:i/>
                <w:iCs/>
              </w:rPr>
              <w:t xml:space="preserve">ir </w:t>
            </w:r>
            <w:r w:rsidRPr="0021721D">
              <w:t>pabrėžia</w:t>
            </w:r>
            <w:r w:rsidRPr="0021721D">
              <w:rPr>
                <w:b/>
                <w:bCs/>
                <w:i/>
                <w:iCs/>
              </w:rPr>
              <w:t xml:space="preserve"> akademinio bendradarbiavimo, mokslinių tyrimų </w:t>
            </w:r>
            <w:r w:rsidRPr="0021721D">
              <w:t xml:space="preserve">partnerysčių </w:t>
            </w:r>
            <w:r w:rsidRPr="0021721D">
              <w:rPr>
                <w:b/>
                <w:bCs/>
                <w:i/>
                <w:iCs/>
              </w:rPr>
              <w:t>ir tiesioginių mainų tarp Viduržemio jūros regiono institucijų svarbą;</w:t>
            </w:r>
            <w:r w:rsidRPr="0021721D">
              <w:t xml:space="preserve"> </w:t>
            </w:r>
            <w:r w:rsidRPr="0021721D">
              <w:rPr>
                <w:b/>
                <w:bCs/>
                <w:i/>
                <w:iCs/>
              </w:rPr>
              <w:t>mano, kad partnerysčių susitarimai, kartu su kitomis institucinio bendradarbiavimo formomis, gali prisidėti prie švietimo, inovacijų, įgūdžių ugdymo ir tautų tarpusavio ryšių stiprinimo</w:t>
            </w:r>
            <w:r w:rsidRPr="0021721D">
              <w:t>;</w:t>
            </w:r>
          </w:p>
        </w:tc>
      </w:tr>
    </w:tbl>
    <w:p w14:paraId="296A58E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FE0D1CE" w14:textId="77777777" w:rsidR="009C2AB5" w:rsidRPr="0021721D" w:rsidRDefault="009C2AB5" w:rsidP="009C2AB5">
      <w:r w:rsidRPr="0021721D">
        <w:rPr>
          <w:rStyle w:val="HideTWBExt"/>
        </w:rPr>
        <w:t>&lt;/Amend&gt;</w:t>
      </w:r>
    </w:p>
    <w:p w14:paraId="08B90DE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266</w:t>
      </w:r>
      <w:r w:rsidRPr="0021721D">
        <w:rPr>
          <w:rStyle w:val="HideTWBExt"/>
          <w:b w:val="0"/>
        </w:rPr>
        <w:t>&lt;/NumAm&gt;</w:t>
      </w:r>
    </w:p>
    <w:p w14:paraId="3E5670F1"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5379F3A" w14:textId="77777777" w:rsidR="009C2AB5" w:rsidRPr="0021721D" w:rsidRDefault="009C2AB5" w:rsidP="009C2AB5">
      <w:pPr>
        <w:pStyle w:val="NormalBold"/>
      </w:pPr>
      <w:r w:rsidRPr="0021721D">
        <w:rPr>
          <w:rStyle w:val="HideTWBExt"/>
          <w:b w:val="0"/>
        </w:rPr>
        <w:t>&lt;/RepeatBlock-By&gt;</w:t>
      </w:r>
    </w:p>
    <w:p w14:paraId="11E4271A"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78BCB84E"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218032" w14:textId="77777777" w:rsidTr="009C2AB5">
        <w:trPr>
          <w:trHeight w:hRule="exact" w:val="240"/>
          <w:jc w:val="center"/>
        </w:trPr>
        <w:tc>
          <w:tcPr>
            <w:tcW w:w="9752" w:type="dxa"/>
            <w:gridSpan w:val="2"/>
            <w:tcBorders>
              <w:top w:val="nil"/>
              <w:left w:val="nil"/>
              <w:bottom w:val="nil"/>
              <w:right w:val="nil"/>
            </w:tcBorders>
          </w:tcPr>
          <w:p w14:paraId="7AF77A73" w14:textId="77777777" w:rsidR="009C2AB5" w:rsidRPr="0021721D" w:rsidRDefault="009C2AB5" w:rsidP="009C2AB5"/>
        </w:tc>
      </w:tr>
      <w:tr w:rsidR="009C2AB5" w:rsidRPr="0021721D" w14:paraId="760EF516" w14:textId="77777777" w:rsidTr="009C2AB5">
        <w:trPr>
          <w:trHeight w:val="240"/>
          <w:jc w:val="center"/>
        </w:trPr>
        <w:tc>
          <w:tcPr>
            <w:tcW w:w="4876" w:type="dxa"/>
            <w:tcBorders>
              <w:top w:val="nil"/>
              <w:left w:val="nil"/>
              <w:bottom w:val="nil"/>
              <w:right w:val="nil"/>
            </w:tcBorders>
          </w:tcPr>
          <w:p w14:paraId="373FBFB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AB19F1" w14:textId="77777777" w:rsidR="009C2AB5" w:rsidRPr="0021721D" w:rsidRDefault="009C2AB5" w:rsidP="009C2AB5">
            <w:pPr>
              <w:pStyle w:val="AmColumnHeading"/>
            </w:pPr>
            <w:r w:rsidRPr="0021721D">
              <w:t>Pakeitimas</w:t>
            </w:r>
          </w:p>
        </w:tc>
      </w:tr>
      <w:tr w:rsidR="009C2AB5" w:rsidRPr="0021721D" w14:paraId="4AE00A5D" w14:textId="77777777" w:rsidTr="009C2AB5">
        <w:trPr>
          <w:jc w:val="center"/>
        </w:trPr>
        <w:tc>
          <w:tcPr>
            <w:tcW w:w="4876" w:type="dxa"/>
            <w:tcBorders>
              <w:top w:val="nil"/>
              <w:left w:val="nil"/>
              <w:bottom w:val="nil"/>
              <w:right w:val="nil"/>
            </w:tcBorders>
          </w:tcPr>
          <w:p w14:paraId="36DD3239" w14:textId="77777777" w:rsidR="009C2AB5" w:rsidRPr="0021721D" w:rsidRDefault="009C2AB5" w:rsidP="009C2AB5">
            <w:pPr>
              <w:pStyle w:val="Normal6a"/>
            </w:pPr>
            <w:r w:rsidRPr="0021721D">
              <w:t>14.</w:t>
            </w:r>
            <w:r w:rsidRPr="0021721D">
              <w:tab/>
            </w:r>
            <w:r w:rsidRPr="0021721D">
              <w:rPr>
                <w:b/>
                <w:i/>
              </w:rPr>
              <w:t>labai palankiai vertina</w:t>
            </w:r>
            <w:r w:rsidRPr="0021721D">
              <w:t xml:space="preserve"> Viduržemio jūros regiono universitetų iniciatyvą</w:t>
            </w:r>
            <w:r w:rsidRPr="0021721D">
              <w:rPr>
                <w:b/>
                <w:i/>
              </w:rPr>
              <w:t>;</w:t>
            </w:r>
            <w:r w:rsidRPr="0021721D">
              <w:t xml:space="preserve"> pabrėžia, kad </w:t>
            </w:r>
            <w:r w:rsidRPr="0021721D">
              <w:rPr>
                <w:b/>
                <w:i/>
              </w:rPr>
              <w:t>akademinis bendradarbiavimas yra veiksmingiausias, kai vyksta tiesiogiai ir asmeniškai, ir mano, kad partnerysčių tinklas yra patikimiausia priemonė šiam tikslui pasiekti</w:t>
            </w:r>
            <w:r w:rsidRPr="0021721D">
              <w:t>;</w:t>
            </w:r>
          </w:p>
        </w:tc>
        <w:tc>
          <w:tcPr>
            <w:tcW w:w="4876" w:type="dxa"/>
            <w:tcBorders>
              <w:top w:val="nil"/>
              <w:left w:val="nil"/>
              <w:bottom w:val="nil"/>
              <w:right w:val="nil"/>
            </w:tcBorders>
          </w:tcPr>
          <w:p w14:paraId="5EDC7777" w14:textId="77777777" w:rsidR="009C2AB5" w:rsidRPr="0021721D" w:rsidRDefault="009C2AB5" w:rsidP="009C2AB5">
            <w:pPr>
              <w:pStyle w:val="Normal6a"/>
            </w:pPr>
            <w:r w:rsidRPr="0021721D">
              <w:t>14.</w:t>
            </w:r>
            <w:r w:rsidRPr="0021721D">
              <w:tab/>
            </w:r>
            <w:r w:rsidRPr="0021721D">
              <w:rPr>
                <w:b/>
                <w:i/>
              </w:rPr>
              <w:t>ragina Viduržemio jūros regiono universitetus skatinti akademinį bendradarbiavimą savo iniciatyva, pvz., mokslinių tyrimų srityje;</w:t>
            </w:r>
            <w:r w:rsidRPr="0021721D">
              <w:t xml:space="preserve"> </w:t>
            </w:r>
            <w:r w:rsidRPr="0021721D">
              <w:rPr>
                <w:b/>
                <w:i/>
              </w:rPr>
              <w:t>kritikuoja</w:t>
            </w:r>
            <w:r w:rsidRPr="0021721D">
              <w:t xml:space="preserve"> Viduržemio jūros regiono universitetų iniciatyvą</w:t>
            </w:r>
            <w:r w:rsidRPr="0021721D">
              <w:rPr>
                <w:b/>
                <w:i/>
              </w:rPr>
              <w:t>;</w:t>
            </w:r>
            <w:r w:rsidRPr="0021721D">
              <w:t xml:space="preserve"> pabrėžia, kad </w:t>
            </w:r>
            <w:r w:rsidRPr="0021721D">
              <w:rPr>
                <w:b/>
                <w:i/>
              </w:rPr>
              <w:t>Europos mokesčių mokėtojų pinigai neturėtų būti naudojami Šiaurės Afrikos ir Artimųjų Rytų valstybių gyventojų aukštajam mokslui finansuoti</w:t>
            </w:r>
            <w:r w:rsidRPr="0021721D">
              <w:t>;</w:t>
            </w:r>
          </w:p>
        </w:tc>
      </w:tr>
    </w:tbl>
    <w:p w14:paraId="0FFA6E7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56CE5E3" w14:textId="77777777" w:rsidR="009C2AB5" w:rsidRPr="0021721D" w:rsidRDefault="009C2AB5" w:rsidP="009C2AB5">
      <w:r w:rsidRPr="0021721D">
        <w:rPr>
          <w:rStyle w:val="HideTWBExt"/>
        </w:rPr>
        <w:t>&lt;/Amend&gt;</w:t>
      </w:r>
    </w:p>
    <w:p w14:paraId="2655672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267</w:t>
      </w:r>
      <w:r w:rsidRPr="0021721D">
        <w:rPr>
          <w:rStyle w:val="HideTWBExt"/>
          <w:b w:val="0"/>
        </w:rPr>
        <w:t>&lt;/NumAm&gt;</w:t>
      </w:r>
    </w:p>
    <w:p w14:paraId="3562CF62"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2ABAAD62" w14:textId="77777777" w:rsidR="009C2AB5" w:rsidRPr="0021721D" w:rsidRDefault="009C2AB5" w:rsidP="009C2AB5">
      <w:pPr>
        <w:pStyle w:val="NormalBold"/>
      </w:pPr>
      <w:r w:rsidRPr="0021721D">
        <w:rPr>
          <w:rStyle w:val="HideTWBExt"/>
          <w:b w:val="0"/>
        </w:rPr>
        <w:t>&lt;/RepeatBlock-By&gt;</w:t>
      </w:r>
    </w:p>
    <w:p w14:paraId="569A46B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97CA92" w14:textId="77777777" w:rsidR="009C2AB5" w:rsidRPr="0021721D" w:rsidRDefault="009C2AB5" w:rsidP="009C2AB5">
      <w:pPr>
        <w:pStyle w:val="NormalBold"/>
      </w:pPr>
      <w:r w:rsidRPr="0021721D">
        <w:rPr>
          <w:rStyle w:val="HideTWBExt"/>
          <w:b w:val="0"/>
        </w:rPr>
        <w:t>&lt;Article&gt;</w:t>
      </w:r>
      <w:r w:rsidRPr="0021721D">
        <w:t>14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F084DC" w14:textId="77777777" w:rsidTr="009C2AB5">
        <w:trPr>
          <w:trHeight w:hRule="exact" w:val="240"/>
          <w:jc w:val="center"/>
        </w:trPr>
        <w:tc>
          <w:tcPr>
            <w:tcW w:w="9752" w:type="dxa"/>
            <w:gridSpan w:val="2"/>
            <w:tcBorders>
              <w:top w:val="nil"/>
              <w:left w:val="nil"/>
              <w:bottom w:val="nil"/>
              <w:right w:val="nil"/>
            </w:tcBorders>
          </w:tcPr>
          <w:p w14:paraId="1543390E" w14:textId="77777777" w:rsidR="009C2AB5" w:rsidRPr="0021721D" w:rsidRDefault="009C2AB5" w:rsidP="009C2AB5"/>
        </w:tc>
      </w:tr>
      <w:tr w:rsidR="009C2AB5" w:rsidRPr="0021721D" w14:paraId="60E60C68" w14:textId="77777777" w:rsidTr="009C2AB5">
        <w:trPr>
          <w:trHeight w:val="240"/>
          <w:jc w:val="center"/>
        </w:trPr>
        <w:tc>
          <w:tcPr>
            <w:tcW w:w="4876" w:type="dxa"/>
            <w:tcBorders>
              <w:top w:val="nil"/>
              <w:left w:val="nil"/>
              <w:bottom w:val="nil"/>
              <w:right w:val="nil"/>
            </w:tcBorders>
          </w:tcPr>
          <w:p w14:paraId="7C25BD4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EDBCA20" w14:textId="77777777" w:rsidR="009C2AB5" w:rsidRPr="0021721D" w:rsidRDefault="009C2AB5" w:rsidP="009C2AB5">
            <w:pPr>
              <w:pStyle w:val="AmColumnHeading"/>
            </w:pPr>
            <w:r w:rsidRPr="0021721D">
              <w:t>Pakeitimas</w:t>
            </w:r>
          </w:p>
        </w:tc>
      </w:tr>
      <w:tr w:rsidR="009C2AB5" w:rsidRPr="0021721D" w14:paraId="05420663" w14:textId="77777777" w:rsidTr="009C2AB5">
        <w:trPr>
          <w:jc w:val="center"/>
        </w:trPr>
        <w:tc>
          <w:tcPr>
            <w:tcW w:w="4876" w:type="dxa"/>
            <w:tcBorders>
              <w:top w:val="nil"/>
              <w:left w:val="nil"/>
              <w:bottom w:val="nil"/>
              <w:right w:val="nil"/>
            </w:tcBorders>
          </w:tcPr>
          <w:p w14:paraId="7476E95D" w14:textId="77777777" w:rsidR="009C2AB5" w:rsidRPr="0021721D" w:rsidRDefault="009C2AB5" w:rsidP="009C2AB5">
            <w:pPr>
              <w:pStyle w:val="Normal6a"/>
            </w:pPr>
            <w:r w:rsidRPr="0021721D">
              <w:t>14.</w:t>
            </w:r>
            <w:r w:rsidRPr="0021721D">
              <w:tab/>
            </w:r>
            <w:r w:rsidRPr="0021721D">
              <w:rPr>
                <w:b/>
                <w:i/>
              </w:rPr>
              <w:t>labai palankiai vertina</w:t>
            </w:r>
            <w:r w:rsidRPr="0021721D">
              <w:t xml:space="preserve"> Viduržemio jūros regiono universitetų iniciatyvą; pabrėžia, kad akademinis bendradarbiavimas yra veiksmingiausias, kai vyksta tiesiogiai ir asmeniškai, ir mano, kad partnerysčių tinklas yra patikimiausia priemonė šiam tikslui pasiekti;</w:t>
            </w:r>
          </w:p>
        </w:tc>
        <w:tc>
          <w:tcPr>
            <w:tcW w:w="4876" w:type="dxa"/>
            <w:tcBorders>
              <w:top w:val="nil"/>
              <w:left w:val="nil"/>
              <w:bottom w:val="nil"/>
              <w:right w:val="nil"/>
            </w:tcBorders>
          </w:tcPr>
          <w:p w14:paraId="10E39118" w14:textId="77777777" w:rsidR="009C2AB5" w:rsidRPr="0021721D" w:rsidRDefault="009C2AB5" w:rsidP="009C2AB5">
            <w:pPr>
              <w:pStyle w:val="Normal6a"/>
            </w:pPr>
            <w:r w:rsidRPr="0021721D">
              <w:t>14.</w:t>
            </w:r>
            <w:r w:rsidRPr="0021721D">
              <w:tab/>
            </w:r>
            <w:r w:rsidRPr="0021721D">
              <w:rPr>
                <w:b/>
                <w:i/>
              </w:rPr>
              <w:t>pažymi</w:t>
            </w:r>
            <w:r w:rsidRPr="0021721D">
              <w:t xml:space="preserve"> Viduržemio jūros regiono universitetų iniciatyvą; pabrėžia, kad akademinis bendradarbiavimas yra veiksmingiausias, kai vyksta tiesiogiai ir asmeniškai, ir mano, kad partnerysčių tinklas yra patikimiausia priemonė šiam tikslui pasiekti;</w:t>
            </w:r>
          </w:p>
        </w:tc>
      </w:tr>
    </w:tbl>
    <w:p w14:paraId="50FBAE1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251EBE3" w14:textId="77777777" w:rsidR="009C2AB5" w:rsidRPr="0021721D" w:rsidRDefault="009C2AB5" w:rsidP="009C2AB5">
      <w:r w:rsidRPr="0021721D">
        <w:rPr>
          <w:rStyle w:val="HideTWBExt"/>
        </w:rPr>
        <w:t>&lt;/Amend&gt;</w:t>
      </w:r>
    </w:p>
    <w:p w14:paraId="275C76A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268</w:t>
      </w:r>
      <w:r w:rsidRPr="0021721D">
        <w:rPr>
          <w:rStyle w:val="HideTWBExt"/>
          <w:b w:val="0"/>
        </w:rPr>
        <w:t>&lt;/NumAm&gt;</w:t>
      </w:r>
    </w:p>
    <w:p w14:paraId="213F9F16"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0C6C2FF" w14:textId="77777777" w:rsidR="009C2AB5" w:rsidRPr="0021721D" w:rsidRDefault="009C2AB5" w:rsidP="009C2AB5">
      <w:pPr>
        <w:pStyle w:val="NormalBold"/>
      </w:pPr>
      <w:r w:rsidRPr="0021721D">
        <w:rPr>
          <w:rStyle w:val="HideTWBExt"/>
          <w:b w:val="0"/>
        </w:rPr>
        <w:t>&lt;/RepeatBlock-By&gt;</w:t>
      </w:r>
    </w:p>
    <w:p w14:paraId="0433665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EABA54" w14:textId="77777777" w:rsidR="009C2AB5" w:rsidRPr="0021721D" w:rsidRDefault="009C2AB5" w:rsidP="009C2AB5">
      <w:pPr>
        <w:pStyle w:val="NormalBold"/>
      </w:pPr>
      <w:r w:rsidRPr="0021721D">
        <w:rPr>
          <w:rStyle w:val="HideTWBExt"/>
          <w:b w:val="0"/>
        </w:rPr>
        <w:t>&lt;Article&gt;</w:t>
      </w:r>
      <w:r w:rsidRPr="0021721D">
        <w:t>14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43D3E40" w14:textId="77777777" w:rsidTr="009C2AB5">
        <w:trPr>
          <w:trHeight w:hRule="exact" w:val="240"/>
          <w:jc w:val="center"/>
        </w:trPr>
        <w:tc>
          <w:tcPr>
            <w:tcW w:w="9752" w:type="dxa"/>
            <w:gridSpan w:val="2"/>
            <w:tcBorders>
              <w:top w:val="nil"/>
              <w:left w:val="nil"/>
              <w:bottom w:val="nil"/>
              <w:right w:val="nil"/>
            </w:tcBorders>
          </w:tcPr>
          <w:p w14:paraId="41FAF95D" w14:textId="77777777" w:rsidR="009C2AB5" w:rsidRPr="0021721D" w:rsidRDefault="009C2AB5" w:rsidP="009C2AB5"/>
        </w:tc>
      </w:tr>
      <w:tr w:rsidR="009C2AB5" w:rsidRPr="0021721D" w14:paraId="61AEE3B6" w14:textId="77777777" w:rsidTr="009C2AB5">
        <w:trPr>
          <w:trHeight w:val="240"/>
          <w:jc w:val="center"/>
        </w:trPr>
        <w:tc>
          <w:tcPr>
            <w:tcW w:w="4876" w:type="dxa"/>
            <w:tcBorders>
              <w:top w:val="nil"/>
              <w:left w:val="nil"/>
              <w:bottom w:val="nil"/>
              <w:right w:val="nil"/>
            </w:tcBorders>
          </w:tcPr>
          <w:p w14:paraId="4C89F27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326C70B" w14:textId="77777777" w:rsidR="009C2AB5" w:rsidRPr="0021721D" w:rsidRDefault="009C2AB5" w:rsidP="009C2AB5">
            <w:pPr>
              <w:pStyle w:val="AmColumnHeading"/>
            </w:pPr>
            <w:r w:rsidRPr="0021721D">
              <w:t>Pakeitimas</w:t>
            </w:r>
          </w:p>
        </w:tc>
      </w:tr>
      <w:tr w:rsidR="009C2AB5" w:rsidRPr="0021721D" w14:paraId="4A686519" w14:textId="77777777" w:rsidTr="009C2AB5">
        <w:trPr>
          <w:jc w:val="center"/>
        </w:trPr>
        <w:tc>
          <w:tcPr>
            <w:tcW w:w="4876" w:type="dxa"/>
            <w:tcBorders>
              <w:top w:val="nil"/>
              <w:left w:val="nil"/>
              <w:bottom w:val="nil"/>
              <w:right w:val="nil"/>
            </w:tcBorders>
          </w:tcPr>
          <w:p w14:paraId="0D629A7B" w14:textId="77777777" w:rsidR="009C2AB5" w:rsidRPr="0021721D" w:rsidRDefault="009C2AB5" w:rsidP="009C2AB5">
            <w:pPr>
              <w:pStyle w:val="Normal6a"/>
            </w:pPr>
          </w:p>
        </w:tc>
        <w:tc>
          <w:tcPr>
            <w:tcW w:w="4876" w:type="dxa"/>
            <w:tcBorders>
              <w:top w:val="nil"/>
              <w:left w:val="nil"/>
              <w:bottom w:val="nil"/>
              <w:right w:val="nil"/>
            </w:tcBorders>
          </w:tcPr>
          <w:p w14:paraId="1ACD209A" w14:textId="77777777" w:rsidR="009C2AB5" w:rsidRPr="0021721D" w:rsidRDefault="009C2AB5" w:rsidP="009C2AB5">
            <w:pPr>
              <w:pStyle w:val="Normal6a"/>
            </w:pPr>
            <w:r w:rsidRPr="0021721D">
              <w:rPr>
                <w:b/>
                <w:i/>
              </w:rPr>
              <w:t>14a.</w:t>
            </w:r>
            <w:r w:rsidRPr="0021721D">
              <w:tab/>
            </w:r>
            <w:r w:rsidRPr="0021721D">
              <w:rPr>
                <w:b/>
                <w:i/>
              </w:rPr>
              <w:t>ragina sukurti platų Viduržemio jūros universitetą su miesteliais visame regione ir bendrai pripažintais laipsniais tiek ES valstybėse narėse, tiek pietinėse šalyse partnerėse; pabrėžia šios iniciatyvos nulemto kultūrinio turtėjimo svarbą didinant Viduržemio jūros regiono jaunimo įsidarbinimo galimybes; ragina skatinti pietinių Viduržemio jūros regiono šalių partnerių dalyvavimą Europos pameistrystės aljanse, kuriuo siekiama didinti darbuotojų judumą; tikisi, kad Viduržemio jūros universitetas skatins mokslinį bendradarbiavimą ir konkurencingumą visame regione; pabrėžia, kad ji stiprins inovacijas kurdama mokslinių tyrimų centrų, universitetų ir privačiojo sektoriaus partnerystes, kad būtų pagerintas žinių ir technologijų perdavimas;</w:t>
            </w:r>
          </w:p>
        </w:tc>
      </w:tr>
    </w:tbl>
    <w:p w14:paraId="21FB4FE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135AA0F" w14:textId="77777777" w:rsidR="009C2AB5" w:rsidRPr="0021721D" w:rsidRDefault="009C2AB5" w:rsidP="009C2AB5">
      <w:r w:rsidRPr="0021721D">
        <w:rPr>
          <w:rStyle w:val="HideTWBExt"/>
        </w:rPr>
        <w:t>&lt;/Amend&gt;</w:t>
      </w:r>
    </w:p>
    <w:p w14:paraId="42C8E08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269</w:t>
      </w:r>
      <w:r w:rsidRPr="0021721D">
        <w:rPr>
          <w:rStyle w:val="HideTWBExt"/>
          <w:b w:val="0"/>
        </w:rPr>
        <w:t>&lt;/NumAm&gt;</w:t>
      </w:r>
    </w:p>
    <w:p w14:paraId="2F5AC5CE"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4863481A" w14:textId="77777777" w:rsidR="009C2AB5" w:rsidRPr="0021721D" w:rsidRDefault="009C2AB5" w:rsidP="009C2AB5">
      <w:pPr>
        <w:pStyle w:val="NormalBold"/>
      </w:pPr>
      <w:r w:rsidRPr="0021721D">
        <w:rPr>
          <w:rStyle w:val="HideTWBExt"/>
          <w:b w:val="0"/>
        </w:rPr>
        <w:t>&lt;/RepeatBlock-By&gt;</w:t>
      </w:r>
    </w:p>
    <w:p w14:paraId="23D1E63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67A6F00" w14:textId="77777777" w:rsidR="009C2AB5" w:rsidRPr="0021721D" w:rsidRDefault="009C2AB5" w:rsidP="009C2AB5">
      <w:pPr>
        <w:pStyle w:val="NormalBold"/>
      </w:pPr>
      <w:r w:rsidRPr="0021721D">
        <w:rPr>
          <w:rStyle w:val="HideTWBExt"/>
          <w:b w:val="0"/>
        </w:rPr>
        <w:t>&lt;Article&gt;</w:t>
      </w:r>
      <w:r w:rsidRPr="0021721D">
        <w:t>14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4F6652F" w14:textId="77777777" w:rsidTr="009C2AB5">
        <w:trPr>
          <w:trHeight w:hRule="exact" w:val="240"/>
          <w:jc w:val="center"/>
        </w:trPr>
        <w:tc>
          <w:tcPr>
            <w:tcW w:w="9752" w:type="dxa"/>
            <w:gridSpan w:val="2"/>
            <w:tcBorders>
              <w:top w:val="nil"/>
              <w:left w:val="nil"/>
              <w:bottom w:val="nil"/>
              <w:right w:val="nil"/>
            </w:tcBorders>
          </w:tcPr>
          <w:p w14:paraId="62013FB8" w14:textId="77777777" w:rsidR="009C2AB5" w:rsidRPr="0021721D" w:rsidRDefault="009C2AB5" w:rsidP="009C2AB5"/>
        </w:tc>
      </w:tr>
      <w:tr w:rsidR="009C2AB5" w:rsidRPr="0021721D" w14:paraId="51086C36" w14:textId="77777777" w:rsidTr="009C2AB5">
        <w:trPr>
          <w:trHeight w:val="240"/>
          <w:jc w:val="center"/>
        </w:trPr>
        <w:tc>
          <w:tcPr>
            <w:tcW w:w="4876" w:type="dxa"/>
            <w:tcBorders>
              <w:top w:val="nil"/>
              <w:left w:val="nil"/>
              <w:bottom w:val="nil"/>
              <w:right w:val="nil"/>
            </w:tcBorders>
          </w:tcPr>
          <w:p w14:paraId="5B94B92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38F06E5" w14:textId="77777777" w:rsidR="009C2AB5" w:rsidRPr="0021721D" w:rsidRDefault="009C2AB5" w:rsidP="009C2AB5">
            <w:pPr>
              <w:pStyle w:val="AmColumnHeading"/>
            </w:pPr>
            <w:r w:rsidRPr="0021721D">
              <w:t>Pakeitimas</w:t>
            </w:r>
          </w:p>
        </w:tc>
      </w:tr>
      <w:tr w:rsidR="009C2AB5" w:rsidRPr="0021721D" w14:paraId="6D13D68E" w14:textId="77777777" w:rsidTr="009C2AB5">
        <w:trPr>
          <w:jc w:val="center"/>
        </w:trPr>
        <w:tc>
          <w:tcPr>
            <w:tcW w:w="4876" w:type="dxa"/>
            <w:tcBorders>
              <w:top w:val="nil"/>
              <w:left w:val="nil"/>
              <w:bottom w:val="nil"/>
              <w:right w:val="nil"/>
            </w:tcBorders>
          </w:tcPr>
          <w:p w14:paraId="4B2C388C" w14:textId="77777777" w:rsidR="009C2AB5" w:rsidRPr="0021721D" w:rsidRDefault="009C2AB5" w:rsidP="009C2AB5">
            <w:pPr>
              <w:pStyle w:val="Normal6a"/>
            </w:pPr>
          </w:p>
        </w:tc>
        <w:tc>
          <w:tcPr>
            <w:tcW w:w="4876" w:type="dxa"/>
            <w:tcBorders>
              <w:top w:val="nil"/>
              <w:left w:val="nil"/>
              <w:bottom w:val="nil"/>
              <w:right w:val="nil"/>
            </w:tcBorders>
          </w:tcPr>
          <w:p w14:paraId="7A822008" w14:textId="77777777" w:rsidR="009C2AB5" w:rsidRPr="0021721D" w:rsidRDefault="009C2AB5" w:rsidP="009C2AB5">
            <w:pPr>
              <w:pStyle w:val="Normal6a"/>
            </w:pPr>
            <w:r w:rsidRPr="0021721D">
              <w:rPr>
                <w:b/>
                <w:i/>
              </w:rPr>
              <w:t>14a.</w:t>
            </w:r>
            <w:r w:rsidRPr="0021721D">
              <w:tab/>
            </w:r>
            <w:r w:rsidRPr="0021721D">
              <w:rPr>
                <w:b/>
                <w:i/>
              </w:rPr>
              <w:t>pripažįsta didelį demografinį ir darbo rinkos disbalansą visame Viduržemio jūros regione, ypač didelį jaunimo nedarbą, įgūdžių spragas ir ribotas judumo galimybes, su kuriomis susiduria jaunimas keliose šalyse partnerėse; palankiai vertina tai, kad pakte daugiausia dėmesio skiriama investicijoms į švietimą, įgūdžių ugdymą, įsidarbinimo galimybes ir jaunimo judumą;</w:t>
            </w:r>
          </w:p>
        </w:tc>
      </w:tr>
    </w:tbl>
    <w:p w14:paraId="2D1AE4F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BCEE0C5" w14:textId="77777777" w:rsidR="009C2AB5" w:rsidRPr="0021721D" w:rsidRDefault="009C2AB5" w:rsidP="009C2AB5">
      <w:r w:rsidRPr="0021721D">
        <w:rPr>
          <w:rStyle w:val="HideTWBExt"/>
        </w:rPr>
        <w:t>&lt;/Amend&gt;</w:t>
      </w:r>
    </w:p>
    <w:p w14:paraId="1A07AE8C"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270</w:t>
      </w:r>
      <w:r w:rsidRPr="0021721D">
        <w:rPr>
          <w:rStyle w:val="HideTWBExt"/>
          <w:b w:val="0"/>
        </w:rPr>
        <w:t>&lt;/NumAm&gt;</w:t>
      </w:r>
    </w:p>
    <w:p w14:paraId="33BFE409"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639C096E" w14:textId="77777777" w:rsidR="009C2AB5" w:rsidRPr="0021721D" w:rsidRDefault="009C2AB5" w:rsidP="009C2AB5">
      <w:pPr>
        <w:pStyle w:val="NormalBold"/>
      </w:pPr>
      <w:r w:rsidRPr="0021721D">
        <w:rPr>
          <w:rStyle w:val="HideTWBExt"/>
          <w:b w:val="0"/>
        </w:rPr>
        <w:t>&lt;/RepeatBlock-By&gt;</w:t>
      </w:r>
    </w:p>
    <w:p w14:paraId="7422AAD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100A077" w14:textId="77777777" w:rsidR="009C2AB5" w:rsidRPr="0021721D" w:rsidRDefault="009C2AB5" w:rsidP="009C2AB5">
      <w:pPr>
        <w:pStyle w:val="NormalBold"/>
      </w:pPr>
      <w:r w:rsidRPr="0021721D">
        <w:rPr>
          <w:rStyle w:val="HideTWBExt"/>
          <w:b w:val="0"/>
        </w:rPr>
        <w:t>&lt;Article&gt;</w:t>
      </w:r>
      <w:r w:rsidRPr="0021721D">
        <w:t>14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8C7513" w14:textId="77777777" w:rsidTr="009C2AB5">
        <w:trPr>
          <w:trHeight w:hRule="exact" w:val="240"/>
          <w:jc w:val="center"/>
        </w:trPr>
        <w:tc>
          <w:tcPr>
            <w:tcW w:w="9752" w:type="dxa"/>
            <w:gridSpan w:val="2"/>
            <w:tcBorders>
              <w:top w:val="nil"/>
              <w:left w:val="nil"/>
              <w:bottom w:val="nil"/>
              <w:right w:val="nil"/>
            </w:tcBorders>
          </w:tcPr>
          <w:p w14:paraId="4018F56F" w14:textId="77777777" w:rsidR="009C2AB5" w:rsidRPr="0021721D" w:rsidRDefault="009C2AB5" w:rsidP="009C2AB5"/>
        </w:tc>
      </w:tr>
      <w:tr w:rsidR="009C2AB5" w:rsidRPr="0021721D" w14:paraId="5020A785" w14:textId="77777777" w:rsidTr="009C2AB5">
        <w:trPr>
          <w:trHeight w:val="240"/>
          <w:jc w:val="center"/>
        </w:trPr>
        <w:tc>
          <w:tcPr>
            <w:tcW w:w="4876" w:type="dxa"/>
            <w:tcBorders>
              <w:top w:val="nil"/>
              <w:left w:val="nil"/>
              <w:bottom w:val="nil"/>
              <w:right w:val="nil"/>
            </w:tcBorders>
          </w:tcPr>
          <w:p w14:paraId="5F7413E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32C28AA" w14:textId="77777777" w:rsidR="009C2AB5" w:rsidRPr="0021721D" w:rsidRDefault="009C2AB5" w:rsidP="009C2AB5">
            <w:pPr>
              <w:pStyle w:val="AmColumnHeading"/>
            </w:pPr>
            <w:r w:rsidRPr="0021721D">
              <w:t>Pakeitimas</w:t>
            </w:r>
          </w:p>
        </w:tc>
      </w:tr>
      <w:tr w:rsidR="009C2AB5" w:rsidRPr="0021721D" w14:paraId="4CC0C8F6" w14:textId="77777777" w:rsidTr="009C2AB5">
        <w:trPr>
          <w:jc w:val="center"/>
        </w:trPr>
        <w:tc>
          <w:tcPr>
            <w:tcW w:w="4876" w:type="dxa"/>
            <w:tcBorders>
              <w:top w:val="nil"/>
              <w:left w:val="nil"/>
              <w:bottom w:val="nil"/>
              <w:right w:val="nil"/>
            </w:tcBorders>
          </w:tcPr>
          <w:p w14:paraId="0FC78824" w14:textId="77777777" w:rsidR="009C2AB5" w:rsidRPr="0021721D" w:rsidRDefault="009C2AB5" w:rsidP="009C2AB5">
            <w:pPr>
              <w:pStyle w:val="Normal6a"/>
            </w:pPr>
          </w:p>
        </w:tc>
        <w:tc>
          <w:tcPr>
            <w:tcW w:w="4876" w:type="dxa"/>
            <w:tcBorders>
              <w:top w:val="nil"/>
              <w:left w:val="nil"/>
              <w:bottom w:val="nil"/>
              <w:right w:val="nil"/>
            </w:tcBorders>
          </w:tcPr>
          <w:p w14:paraId="74BE89FE" w14:textId="77777777" w:rsidR="009C2AB5" w:rsidRPr="0021721D" w:rsidRDefault="009C2AB5" w:rsidP="009C2AB5">
            <w:pPr>
              <w:pStyle w:val="Normal6a"/>
            </w:pPr>
            <w:r w:rsidRPr="0021721D">
              <w:rPr>
                <w:b/>
                <w:i/>
              </w:rPr>
              <w:t>14a.</w:t>
            </w:r>
            <w:r w:rsidRPr="0021721D">
              <w:tab/>
            </w:r>
            <w:r w:rsidRPr="0021721D">
              <w:rPr>
                <w:b/>
                <w:i/>
              </w:rPr>
              <w:t>palankiai vertina pasiūlymą įsteigti Viduržemio jūros regiono mokslo diplomatijos centrą; mano, kad mokslinis bendradarbiavimas gali padėti kurti abipusį pasitikėjimą ir ilgalaikes partnerystes visame Viduržemio jūros regione ir turėtų padėti rasti abipusius bendrų regioninių problemų sprendimus pasitelkiant tinklus, jungiančius tyrėjus, politikos formuotojus ir viešąsias institucijas;</w:t>
            </w:r>
          </w:p>
        </w:tc>
      </w:tr>
    </w:tbl>
    <w:p w14:paraId="1AEA709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EEE27EC" w14:textId="77777777" w:rsidR="009C2AB5" w:rsidRPr="0021721D" w:rsidRDefault="009C2AB5" w:rsidP="009C2AB5">
      <w:r w:rsidRPr="0021721D">
        <w:rPr>
          <w:rStyle w:val="HideTWBExt"/>
        </w:rPr>
        <w:t>&lt;/Amend&gt;</w:t>
      </w:r>
    </w:p>
    <w:p w14:paraId="1891FE6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271</w:t>
      </w:r>
      <w:r w:rsidRPr="0021721D">
        <w:rPr>
          <w:rStyle w:val="HideTWBExt"/>
          <w:b w:val="0"/>
        </w:rPr>
        <w:t>&lt;/NumAm&gt;</w:t>
      </w:r>
    </w:p>
    <w:p w14:paraId="33DA18FA"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50FCFAF2" w14:textId="77777777" w:rsidR="009C2AB5" w:rsidRPr="0021721D" w:rsidRDefault="009C2AB5" w:rsidP="009C2AB5">
      <w:pPr>
        <w:pStyle w:val="NormalBold"/>
      </w:pPr>
      <w:r w:rsidRPr="0021721D">
        <w:rPr>
          <w:rStyle w:val="HideTWBExt"/>
          <w:b w:val="0"/>
        </w:rPr>
        <w:t>&lt;/RepeatBlock-By&gt;</w:t>
      </w:r>
    </w:p>
    <w:p w14:paraId="143404B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A66C93" w14:textId="77777777" w:rsidR="009C2AB5" w:rsidRPr="0021721D" w:rsidRDefault="009C2AB5" w:rsidP="009C2AB5">
      <w:pPr>
        <w:pStyle w:val="NormalBold"/>
      </w:pPr>
      <w:r w:rsidRPr="0021721D">
        <w:rPr>
          <w:rStyle w:val="HideTWBExt"/>
          <w:b w:val="0"/>
        </w:rPr>
        <w:t>&lt;Article&gt;</w:t>
      </w:r>
      <w:r w:rsidRPr="0021721D">
        <w:t>14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0A6B26" w14:textId="77777777" w:rsidTr="009C2AB5">
        <w:trPr>
          <w:trHeight w:hRule="exact" w:val="240"/>
          <w:jc w:val="center"/>
        </w:trPr>
        <w:tc>
          <w:tcPr>
            <w:tcW w:w="9752" w:type="dxa"/>
            <w:gridSpan w:val="2"/>
            <w:tcBorders>
              <w:top w:val="nil"/>
              <w:left w:val="nil"/>
              <w:bottom w:val="nil"/>
              <w:right w:val="nil"/>
            </w:tcBorders>
          </w:tcPr>
          <w:p w14:paraId="4DA019CB" w14:textId="77777777" w:rsidR="009C2AB5" w:rsidRPr="0021721D" w:rsidRDefault="009C2AB5" w:rsidP="009C2AB5"/>
        </w:tc>
      </w:tr>
      <w:tr w:rsidR="009C2AB5" w:rsidRPr="0021721D" w14:paraId="51A96D57" w14:textId="77777777" w:rsidTr="009C2AB5">
        <w:trPr>
          <w:trHeight w:val="240"/>
          <w:jc w:val="center"/>
        </w:trPr>
        <w:tc>
          <w:tcPr>
            <w:tcW w:w="4876" w:type="dxa"/>
            <w:tcBorders>
              <w:top w:val="nil"/>
              <w:left w:val="nil"/>
              <w:bottom w:val="nil"/>
              <w:right w:val="nil"/>
            </w:tcBorders>
          </w:tcPr>
          <w:p w14:paraId="34BD419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89D47C" w14:textId="77777777" w:rsidR="009C2AB5" w:rsidRPr="0021721D" w:rsidRDefault="009C2AB5" w:rsidP="009C2AB5">
            <w:pPr>
              <w:pStyle w:val="AmColumnHeading"/>
            </w:pPr>
            <w:r w:rsidRPr="0021721D">
              <w:t>Pakeitimas</w:t>
            </w:r>
          </w:p>
        </w:tc>
      </w:tr>
      <w:tr w:rsidR="009C2AB5" w:rsidRPr="0021721D" w14:paraId="3147A31B" w14:textId="77777777" w:rsidTr="009C2AB5">
        <w:trPr>
          <w:jc w:val="center"/>
        </w:trPr>
        <w:tc>
          <w:tcPr>
            <w:tcW w:w="4876" w:type="dxa"/>
            <w:tcBorders>
              <w:top w:val="nil"/>
              <w:left w:val="nil"/>
              <w:bottom w:val="nil"/>
              <w:right w:val="nil"/>
            </w:tcBorders>
          </w:tcPr>
          <w:p w14:paraId="6BD489B4" w14:textId="77777777" w:rsidR="009C2AB5" w:rsidRPr="0021721D" w:rsidRDefault="009C2AB5" w:rsidP="009C2AB5">
            <w:pPr>
              <w:pStyle w:val="Normal6a"/>
            </w:pPr>
          </w:p>
        </w:tc>
        <w:tc>
          <w:tcPr>
            <w:tcW w:w="4876" w:type="dxa"/>
            <w:tcBorders>
              <w:top w:val="nil"/>
              <w:left w:val="nil"/>
              <w:bottom w:val="nil"/>
              <w:right w:val="nil"/>
            </w:tcBorders>
          </w:tcPr>
          <w:p w14:paraId="53B3BC32" w14:textId="77777777" w:rsidR="009C2AB5" w:rsidRPr="0021721D" w:rsidRDefault="009C2AB5" w:rsidP="009C2AB5">
            <w:pPr>
              <w:pStyle w:val="Normal6a"/>
            </w:pPr>
            <w:r w:rsidRPr="0021721D">
              <w:rPr>
                <w:b/>
                <w:i/>
              </w:rPr>
              <w:t>14a.</w:t>
            </w:r>
            <w:r w:rsidRPr="0021721D">
              <w:tab/>
            </w:r>
            <w:r w:rsidRPr="0021721D">
              <w:rPr>
                <w:b/>
                <w:i/>
              </w:rPr>
              <w:t>ragina paktu stiprinti bendradarbiavimą švietimo, profesinio mokymo, mokslinių tyrimų ir inovacijų srityse, siekiant skatinti įgūdžių ugdymą, gerinti galimybes patekti į darbo rinkas ir didinti Viduržemio jūros regiono konkurencingumą;</w:t>
            </w:r>
          </w:p>
        </w:tc>
      </w:tr>
    </w:tbl>
    <w:p w14:paraId="24490D9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19B17F9" w14:textId="77777777" w:rsidR="009C2AB5" w:rsidRPr="0021721D" w:rsidRDefault="009C2AB5" w:rsidP="009C2AB5">
      <w:r w:rsidRPr="0021721D">
        <w:rPr>
          <w:rStyle w:val="HideTWBExt"/>
        </w:rPr>
        <w:t>&lt;/Amend&gt;</w:t>
      </w:r>
    </w:p>
    <w:p w14:paraId="18C2AAE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272</w:t>
      </w:r>
      <w:r w:rsidRPr="0021721D">
        <w:rPr>
          <w:rStyle w:val="HideTWBExt"/>
          <w:b w:val="0"/>
        </w:rPr>
        <w:t>&lt;/NumAm&gt;</w:t>
      </w:r>
    </w:p>
    <w:p w14:paraId="7F246145"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31B49B17" w14:textId="77777777" w:rsidR="009C2AB5" w:rsidRPr="0021721D" w:rsidRDefault="009C2AB5" w:rsidP="009C2AB5">
      <w:pPr>
        <w:pStyle w:val="NormalBold"/>
      </w:pPr>
      <w:r w:rsidRPr="0021721D">
        <w:rPr>
          <w:rStyle w:val="HideTWBExt"/>
          <w:b w:val="0"/>
        </w:rPr>
        <w:t>&lt;/RepeatBlock-By&gt;</w:t>
      </w:r>
    </w:p>
    <w:p w14:paraId="78AE811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99C4BD7" w14:textId="77777777" w:rsidR="009C2AB5" w:rsidRPr="0021721D" w:rsidRDefault="009C2AB5" w:rsidP="009C2AB5">
      <w:pPr>
        <w:pStyle w:val="NormalBold"/>
      </w:pPr>
      <w:r w:rsidRPr="0021721D">
        <w:rPr>
          <w:rStyle w:val="HideTWBExt"/>
          <w:b w:val="0"/>
        </w:rPr>
        <w:t>&lt;Article&gt;</w:t>
      </w:r>
      <w:r w:rsidRPr="0021721D">
        <w:t>14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1540CC1" w14:textId="77777777" w:rsidTr="009C2AB5">
        <w:trPr>
          <w:trHeight w:hRule="exact" w:val="240"/>
          <w:jc w:val="center"/>
        </w:trPr>
        <w:tc>
          <w:tcPr>
            <w:tcW w:w="9752" w:type="dxa"/>
            <w:gridSpan w:val="2"/>
            <w:tcBorders>
              <w:top w:val="nil"/>
              <w:left w:val="nil"/>
              <w:bottom w:val="nil"/>
              <w:right w:val="nil"/>
            </w:tcBorders>
          </w:tcPr>
          <w:p w14:paraId="5C165F54" w14:textId="77777777" w:rsidR="009C2AB5" w:rsidRPr="0021721D" w:rsidRDefault="009C2AB5" w:rsidP="009C2AB5"/>
        </w:tc>
      </w:tr>
      <w:tr w:rsidR="009C2AB5" w:rsidRPr="0021721D" w14:paraId="08FF491E" w14:textId="77777777" w:rsidTr="009C2AB5">
        <w:trPr>
          <w:trHeight w:val="240"/>
          <w:jc w:val="center"/>
        </w:trPr>
        <w:tc>
          <w:tcPr>
            <w:tcW w:w="4876" w:type="dxa"/>
            <w:tcBorders>
              <w:top w:val="nil"/>
              <w:left w:val="nil"/>
              <w:bottom w:val="nil"/>
              <w:right w:val="nil"/>
            </w:tcBorders>
          </w:tcPr>
          <w:p w14:paraId="707A2FE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A8C0743" w14:textId="77777777" w:rsidR="009C2AB5" w:rsidRPr="0021721D" w:rsidRDefault="009C2AB5" w:rsidP="009C2AB5">
            <w:pPr>
              <w:pStyle w:val="AmColumnHeading"/>
            </w:pPr>
            <w:r w:rsidRPr="0021721D">
              <w:t>Pakeitimas</w:t>
            </w:r>
          </w:p>
        </w:tc>
      </w:tr>
      <w:tr w:rsidR="009C2AB5" w:rsidRPr="0021721D" w14:paraId="5181307E" w14:textId="77777777" w:rsidTr="009C2AB5">
        <w:trPr>
          <w:jc w:val="center"/>
        </w:trPr>
        <w:tc>
          <w:tcPr>
            <w:tcW w:w="4876" w:type="dxa"/>
            <w:tcBorders>
              <w:top w:val="nil"/>
              <w:left w:val="nil"/>
              <w:bottom w:val="nil"/>
              <w:right w:val="nil"/>
            </w:tcBorders>
          </w:tcPr>
          <w:p w14:paraId="44A4CB15" w14:textId="77777777" w:rsidR="009C2AB5" w:rsidRPr="0021721D" w:rsidRDefault="009C2AB5" w:rsidP="009C2AB5">
            <w:pPr>
              <w:pStyle w:val="Normal6a"/>
            </w:pPr>
          </w:p>
        </w:tc>
        <w:tc>
          <w:tcPr>
            <w:tcW w:w="4876" w:type="dxa"/>
            <w:tcBorders>
              <w:top w:val="nil"/>
              <w:left w:val="nil"/>
              <w:bottom w:val="nil"/>
              <w:right w:val="nil"/>
            </w:tcBorders>
          </w:tcPr>
          <w:p w14:paraId="010FAD8A" w14:textId="77777777" w:rsidR="009C2AB5" w:rsidRPr="0021721D" w:rsidRDefault="009C2AB5" w:rsidP="009C2AB5">
            <w:pPr>
              <w:pStyle w:val="Normal6a"/>
            </w:pPr>
            <w:r w:rsidRPr="0021721D">
              <w:rPr>
                <w:b/>
                <w:i/>
              </w:rPr>
              <w:t>14a.</w:t>
            </w:r>
            <w:r w:rsidRPr="0021721D">
              <w:tab/>
            </w:r>
            <w:r w:rsidRPr="0021721D">
              <w:rPr>
                <w:b/>
                <w:i/>
              </w:rPr>
              <w:t>primena, kad švietimas iš esmės priklauso nacionalinių sprendimų priėmimo sričiai;</w:t>
            </w:r>
          </w:p>
        </w:tc>
      </w:tr>
    </w:tbl>
    <w:p w14:paraId="642E35C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5BD2F195" w14:textId="77777777" w:rsidR="009C2AB5" w:rsidRPr="0021721D" w:rsidRDefault="009C2AB5" w:rsidP="009C2AB5">
      <w:r w:rsidRPr="0021721D">
        <w:rPr>
          <w:rStyle w:val="HideTWBExt"/>
        </w:rPr>
        <w:t>&lt;/Amend&gt;</w:t>
      </w:r>
    </w:p>
    <w:p w14:paraId="502244A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273</w:t>
      </w:r>
      <w:r w:rsidRPr="0021721D">
        <w:rPr>
          <w:rStyle w:val="HideTWBExt"/>
          <w:b w:val="0"/>
        </w:rPr>
        <w:t>&lt;/NumAm&gt;</w:t>
      </w:r>
    </w:p>
    <w:p w14:paraId="4DB16110"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28E56FD7" w14:textId="77777777" w:rsidR="009C2AB5" w:rsidRPr="0021721D" w:rsidRDefault="009C2AB5" w:rsidP="009C2AB5">
      <w:pPr>
        <w:pStyle w:val="NormalBold"/>
      </w:pPr>
      <w:r w:rsidRPr="0021721D">
        <w:rPr>
          <w:rStyle w:val="HideTWBExt"/>
          <w:b w:val="0"/>
        </w:rPr>
        <w:t>&lt;/RepeatBlock-By&gt;</w:t>
      </w:r>
    </w:p>
    <w:p w14:paraId="05005A7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9AFBB0" w14:textId="77777777" w:rsidR="009C2AB5" w:rsidRPr="0021721D" w:rsidRDefault="009C2AB5" w:rsidP="009C2AB5">
      <w:pPr>
        <w:pStyle w:val="NormalBold"/>
      </w:pPr>
      <w:r w:rsidRPr="0021721D">
        <w:rPr>
          <w:rStyle w:val="HideTWBExt"/>
          <w:b w:val="0"/>
        </w:rPr>
        <w:t>&lt;Article&gt;</w:t>
      </w:r>
      <w:r w:rsidRPr="0021721D">
        <w:t>14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C66803" w14:textId="77777777" w:rsidTr="009C2AB5">
        <w:trPr>
          <w:trHeight w:hRule="exact" w:val="240"/>
          <w:jc w:val="center"/>
        </w:trPr>
        <w:tc>
          <w:tcPr>
            <w:tcW w:w="9752" w:type="dxa"/>
            <w:gridSpan w:val="2"/>
            <w:tcBorders>
              <w:top w:val="nil"/>
              <w:left w:val="nil"/>
              <w:bottom w:val="nil"/>
              <w:right w:val="nil"/>
            </w:tcBorders>
          </w:tcPr>
          <w:p w14:paraId="49B69030" w14:textId="77777777" w:rsidR="009C2AB5" w:rsidRPr="0021721D" w:rsidRDefault="009C2AB5" w:rsidP="009C2AB5"/>
        </w:tc>
      </w:tr>
      <w:tr w:rsidR="009C2AB5" w:rsidRPr="0021721D" w14:paraId="788EBE74" w14:textId="77777777" w:rsidTr="009C2AB5">
        <w:trPr>
          <w:trHeight w:val="240"/>
          <w:jc w:val="center"/>
        </w:trPr>
        <w:tc>
          <w:tcPr>
            <w:tcW w:w="4876" w:type="dxa"/>
            <w:tcBorders>
              <w:top w:val="nil"/>
              <w:left w:val="nil"/>
              <w:bottom w:val="nil"/>
              <w:right w:val="nil"/>
            </w:tcBorders>
          </w:tcPr>
          <w:p w14:paraId="05912E7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DB0F409" w14:textId="77777777" w:rsidR="009C2AB5" w:rsidRPr="0021721D" w:rsidRDefault="009C2AB5" w:rsidP="009C2AB5">
            <w:pPr>
              <w:pStyle w:val="AmColumnHeading"/>
            </w:pPr>
            <w:r w:rsidRPr="0021721D">
              <w:t>Pakeitimas</w:t>
            </w:r>
          </w:p>
        </w:tc>
      </w:tr>
      <w:tr w:rsidR="009C2AB5" w:rsidRPr="0021721D" w14:paraId="28091C4F" w14:textId="77777777" w:rsidTr="009C2AB5">
        <w:trPr>
          <w:jc w:val="center"/>
        </w:trPr>
        <w:tc>
          <w:tcPr>
            <w:tcW w:w="4876" w:type="dxa"/>
            <w:tcBorders>
              <w:top w:val="nil"/>
              <w:left w:val="nil"/>
              <w:bottom w:val="nil"/>
              <w:right w:val="nil"/>
            </w:tcBorders>
          </w:tcPr>
          <w:p w14:paraId="172D6965" w14:textId="77777777" w:rsidR="009C2AB5" w:rsidRPr="0021721D" w:rsidRDefault="009C2AB5" w:rsidP="009C2AB5">
            <w:pPr>
              <w:pStyle w:val="Normal6a"/>
            </w:pPr>
          </w:p>
        </w:tc>
        <w:tc>
          <w:tcPr>
            <w:tcW w:w="4876" w:type="dxa"/>
            <w:tcBorders>
              <w:top w:val="nil"/>
              <w:left w:val="nil"/>
              <w:bottom w:val="nil"/>
              <w:right w:val="nil"/>
            </w:tcBorders>
          </w:tcPr>
          <w:p w14:paraId="443107E8" w14:textId="77777777" w:rsidR="009C2AB5" w:rsidRPr="0021721D" w:rsidRDefault="009C2AB5" w:rsidP="009C2AB5">
            <w:pPr>
              <w:pStyle w:val="Normal6a"/>
            </w:pPr>
            <w:r w:rsidRPr="0021721D">
              <w:rPr>
                <w:b/>
                <w:i/>
              </w:rPr>
              <w:t>14b.</w:t>
            </w:r>
            <w:r w:rsidRPr="0021721D">
              <w:tab/>
            </w:r>
            <w:r w:rsidRPr="0021721D">
              <w:rPr>
                <w:b/>
                <w:i/>
              </w:rPr>
              <w:t>ragina apsaugoti, išsaugoti ir skatinti turtingą Viduržemio jūros regiono kultūros paveldą kaip bendrą turtą ir svarbų regiono tapatybės elementą; pabrėžia, kad kultūros paveldo vietos, muziejai ir kultūros institucijos gali būti įvairių bendruomenių dialogo, tarpusavio supratimo ir susitaikymo erdvė, taip stiprinant kultūrinį atsparumą, socialinę sanglaudą ir tarpkultūrinius mainus;</w:t>
            </w:r>
          </w:p>
        </w:tc>
      </w:tr>
    </w:tbl>
    <w:p w14:paraId="008FD20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879FDE9" w14:textId="77777777" w:rsidR="009C2AB5" w:rsidRPr="0021721D" w:rsidRDefault="009C2AB5" w:rsidP="009C2AB5">
      <w:r w:rsidRPr="0021721D">
        <w:rPr>
          <w:rStyle w:val="HideTWBExt"/>
        </w:rPr>
        <w:t>&lt;/Amend&gt;</w:t>
      </w:r>
    </w:p>
    <w:p w14:paraId="3B550A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274</w:t>
      </w:r>
      <w:r w:rsidRPr="0021721D">
        <w:rPr>
          <w:rStyle w:val="HideTWBExt"/>
          <w:b w:val="0"/>
        </w:rPr>
        <w:t>&lt;/NumAm&gt;</w:t>
      </w:r>
    </w:p>
    <w:p w14:paraId="487ABD1E" w14:textId="77777777" w:rsidR="009C2AB5" w:rsidRPr="0021721D" w:rsidRDefault="009C2AB5" w:rsidP="009C2AB5">
      <w:pPr>
        <w:pStyle w:val="NormalBold"/>
      </w:pPr>
      <w:r w:rsidRPr="0021721D">
        <w:rPr>
          <w:rStyle w:val="HideTWBExt"/>
          <w:b w:val="0"/>
        </w:rPr>
        <w:t>&lt;RepeatBlock-By&gt;&lt;Members&gt;</w:t>
      </w:r>
      <w:r w:rsidRPr="0021721D">
        <w:t>Nathalie Loiseau</w:t>
      </w:r>
      <w:r w:rsidRPr="0021721D">
        <w:rPr>
          <w:rStyle w:val="HideTWBExt"/>
          <w:b w:val="0"/>
        </w:rPr>
        <w:t>&lt;/Members&gt;</w:t>
      </w:r>
    </w:p>
    <w:p w14:paraId="27B5F800" w14:textId="77777777" w:rsidR="009C2AB5" w:rsidRPr="0021721D" w:rsidRDefault="009C2AB5" w:rsidP="009C2AB5">
      <w:pPr>
        <w:pStyle w:val="NormalBold"/>
      </w:pPr>
      <w:r w:rsidRPr="0021721D">
        <w:rPr>
          <w:rStyle w:val="HideTWBExt"/>
          <w:b w:val="0"/>
        </w:rPr>
        <w:t>&lt;/RepeatBlock-By&gt;</w:t>
      </w:r>
    </w:p>
    <w:p w14:paraId="0AF7D22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45AD7B"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116708" w14:textId="77777777" w:rsidTr="009C2AB5">
        <w:trPr>
          <w:trHeight w:hRule="exact" w:val="240"/>
          <w:jc w:val="center"/>
        </w:trPr>
        <w:tc>
          <w:tcPr>
            <w:tcW w:w="9752" w:type="dxa"/>
            <w:gridSpan w:val="2"/>
            <w:tcBorders>
              <w:top w:val="nil"/>
              <w:left w:val="nil"/>
              <w:bottom w:val="nil"/>
              <w:right w:val="nil"/>
            </w:tcBorders>
          </w:tcPr>
          <w:p w14:paraId="6C1D31EE" w14:textId="77777777" w:rsidR="009C2AB5" w:rsidRPr="0021721D" w:rsidRDefault="009C2AB5" w:rsidP="009C2AB5"/>
        </w:tc>
      </w:tr>
      <w:tr w:rsidR="009C2AB5" w:rsidRPr="0021721D" w14:paraId="3A383ECC" w14:textId="77777777" w:rsidTr="009C2AB5">
        <w:trPr>
          <w:trHeight w:val="240"/>
          <w:jc w:val="center"/>
        </w:trPr>
        <w:tc>
          <w:tcPr>
            <w:tcW w:w="4876" w:type="dxa"/>
            <w:tcBorders>
              <w:top w:val="nil"/>
              <w:left w:val="nil"/>
              <w:bottom w:val="nil"/>
              <w:right w:val="nil"/>
            </w:tcBorders>
          </w:tcPr>
          <w:p w14:paraId="31AA633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0AD0F7E" w14:textId="77777777" w:rsidR="009C2AB5" w:rsidRPr="0021721D" w:rsidRDefault="009C2AB5" w:rsidP="009C2AB5">
            <w:pPr>
              <w:pStyle w:val="AmColumnHeading"/>
            </w:pPr>
            <w:r w:rsidRPr="0021721D">
              <w:t>Pakeitimas</w:t>
            </w:r>
          </w:p>
        </w:tc>
      </w:tr>
      <w:tr w:rsidR="009C2AB5" w:rsidRPr="0021721D" w14:paraId="5BC1E25A" w14:textId="77777777" w:rsidTr="009C2AB5">
        <w:trPr>
          <w:jc w:val="center"/>
        </w:trPr>
        <w:tc>
          <w:tcPr>
            <w:tcW w:w="4876" w:type="dxa"/>
            <w:tcBorders>
              <w:top w:val="nil"/>
              <w:left w:val="nil"/>
              <w:bottom w:val="nil"/>
              <w:right w:val="nil"/>
            </w:tcBorders>
          </w:tcPr>
          <w:p w14:paraId="1ACDF2DA" w14:textId="77777777" w:rsidR="009C2AB5" w:rsidRPr="0021721D" w:rsidRDefault="009C2AB5" w:rsidP="009C2AB5">
            <w:pPr>
              <w:pStyle w:val="Normal6a"/>
            </w:pPr>
            <w:r w:rsidRPr="0021721D">
              <w:rPr>
                <w:b/>
                <w:i/>
              </w:rPr>
              <w:t>15.</w:t>
            </w:r>
            <w:r w:rsidRPr="0021721D">
              <w:tab/>
            </w:r>
            <w:r w:rsidRPr="0021721D">
              <w:rPr>
                <w:b/>
                <w:i/>
              </w:rPr>
              <w:t>primena, kad studentų vizos sudaro ribotą ir valdomą migracijos srauto dalį, kai jos yra integruotos į struktūriškai organizuotą bendradarbiavimą su vietos valdžios institucijomis ir universitetais;</w:t>
            </w:r>
          </w:p>
        </w:tc>
        <w:tc>
          <w:tcPr>
            <w:tcW w:w="4876" w:type="dxa"/>
            <w:tcBorders>
              <w:top w:val="nil"/>
              <w:left w:val="nil"/>
              <w:bottom w:val="nil"/>
              <w:right w:val="nil"/>
            </w:tcBorders>
          </w:tcPr>
          <w:p w14:paraId="69EA4765" w14:textId="77777777" w:rsidR="009C2AB5" w:rsidRPr="0021721D" w:rsidRDefault="009C2AB5" w:rsidP="009C2AB5">
            <w:pPr>
              <w:pStyle w:val="Normal6a"/>
            </w:pPr>
            <w:r w:rsidRPr="0021721D">
              <w:rPr>
                <w:b/>
                <w:i/>
              </w:rPr>
              <w:t>Išbraukta.</w:t>
            </w:r>
          </w:p>
        </w:tc>
      </w:tr>
    </w:tbl>
    <w:p w14:paraId="38158FC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E39B384" w14:textId="77777777" w:rsidR="009C2AB5" w:rsidRPr="0021721D" w:rsidRDefault="009C2AB5" w:rsidP="009C2AB5">
      <w:r w:rsidRPr="0021721D">
        <w:rPr>
          <w:rStyle w:val="HideTWBExt"/>
        </w:rPr>
        <w:t>&lt;/Amend&gt;</w:t>
      </w:r>
    </w:p>
    <w:p w14:paraId="41CAB6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275</w:t>
      </w:r>
      <w:r w:rsidRPr="0021721D">
        <w:rPr>
          <w:rStyle w:val="HideTWBExt"/>
          <w:b w:val="0"/>
        </w:rPr>
        <w:t>&lt;/NumAm&gt;</w:t>
      </w:r>
    </w:p>
    <w:p w14:paraId="18CCD3B2"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04E216A7" w14:textId="77777777" w:rsidR="009C2AB5" w:rsidRPr="0021721D" w:rsidRDefault="009C2AB5" w:rsidP="009C2AB5">
      <w:pPr>
        <w:pStyle w:val="NormalBold"/>
      </w:pPr>
      <w:r w:rsidRPr="0021721D">
        <w:rPr>
          <w:rStyle w:val="HideTWBExt"/>
          <w:b w:val="0"/>
        </w:rPr>
        <w:t>&lt;/RepeatBlock-By&gt;</w:t>
      </w:r>
    </w:p>
    <w:p w14:paraId="708BC6F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5D5B82"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49C479" w14:textId="77777777" w:rsidTr="009C2AB5">
        <w:trPr>
          <w:trHeight w:hRule="exact" w:val="240"/>
          <w:jc w:val="center"/>
        </w:trPr>
        <w:tc>
          <w:tcPr>
            <w:tcW w:w="9752" w:type="dxa"/>
            <w:gridSpan w:val="2"/>
            <w:tcBorders>
              <w:top w:val="nil"/>
              <w:left w:val="nil"/>
              <w:bottom w:val="nil"/>
              <w:right w:val="nil"/>
            </w:tcBorders>
          </w:tcPr>
          <w:p w14:paraId="418C5947" w14:textId="77777777" w:rsidR="009C2AB5" w:rsidRPr="0021721D" w:rsidRDefault="009C2AB5" w:rsidP="009C2AB5"/>
        </w:tc>
      </w:tr>
      <w:tr w:rsidR="009C2AB5" w:rsidRPr="0021721D" w14:paraId="085BB272" w14:textId="77777777" w:rsidTr="009C2AB5">
        <w:trPr>
          <w:trHeight w:val="240"/>
          <w:jc w:val="center"/>
        </w:trPr>
        <w:tc>
          <w:tcPr>
            <w:tcW w:w="4876" w:type="dxa"/>
            <w:tcBorders>
              <w:top w:val="nil"/>
              <w:left w:val="nil"/>
              <w:bottom w:val="nil"/>
              <w:right w:val="nil"/>
            </w:tcBorders>
          </w:tcPr>
          <w:p w14:paraId="69031AF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2E5ABC" w14:textId="77777777" w:rsidR="009C2AB5" w:rsidRPr="0021721D" w:rsidRDefault="009C2AB5" w:rsidP="009C2AB5">
            <w:pPr>
              <w:pStyle w:val="AmColumnHeading"/>
            </w:pPr>
            <w:r w:rsidRPr="0021721D">
              <w:t>Pakeitimas</w:t>
            </w:r>
          </w:p>
        </w:tc>
      </w:tr>
      <w:tr w:rsidR="009C2AB5" w:rsidRPr="0021721D" w14:paraId="16045CE0" w14:textId="77777777" w:rsidTr="009C2AB5">
        <w:trPr>
          <w:jc w:val="center"/>
        </w:trPr>
        <w:tc>
          <w:tcPr>
            <w:tcW w:w="4876" w:type="dxa"/>
            <w:tcBorders>
              <w:top w:val="nil"/>
              <w:left w:val="nil"/>
              <w:bottom w:val="nil"/>
              <w:right w:val="nil"/>
            </w:tcBorders>
          </w:tcPr>
          <w:p w14:paraId="40D97237" w14:textId="77777777" w:rsidR="009C2AB5" w:rsidRPr="0021721D" w:rsidRDefault="009C2AB5" w:rsidP="009C2AB5">
            <w:pPr>
              <w:pStyle w:val="Normal6a"/>
            </w:pPr>
            <w:r w:rsidRPr="0021721D">
              <w:t>15.</w:t>
            </w:r>
            <w:r w:rsidRPr="0021721D">
              <w:tab/>
              <w:t>primena, kad studentų vizos sudaro ribotą ir valdomą migracijos srauto dalį, kai jos yra integruotos į struktūriškai organizuotą bendradarbiavimą su vietos valdžios institucijomis ir universitetais;</w:t>
            </w:r>
          </w:p>
        </w:tc>
        <w:tc>
          <w:tcPr>
            <w:tcW w:w="4876" w:type="dxa"/>
            <w:tcBorders>
              <w:top w:val="nil"/>
              <w:left w:val="nil"/>
              <w:bottom w:val="nil"/>
              <w:right w:val="nil"/>
            </w:tcBorders>
          </w:tcPr>
          <w:p w14:paraId="70FF87A9" w14:textId="77777777" w:rsidR="009C2AB5" w:rsidRPr="0021721D" w:rsidRDefault="009C2AB5" w:rsidP="009C2AB5">
            <w:pPr>
              <w:pStyle w:val="Normal6a"/>
            </w:pPr>
            <w:r w:rsidRPr="0021721D">
              <w:t>15.</w:t>
            </w:r>
            <w:r w:rsidRPr="0021721D">
              <w:tab/>
              <w:t xml:space="preserve">primena, kad studentų vizos sudaro ribotą ir valdomą migracijos srauto dalį, kai jos yra integruotos į struktūriškai organizuotą bendradarbiavimą su vietos valdžios institucijomis ir universitetais; </w:t>
            </w:r>
            <w:r w:rsidRPr="0021721D">
              <w:rPr>
                <w:b/>
                <w:i/>
              </w:rPr>
              <w:t>pabrėžia, kad akademinio judumo programomis turėtų būti remiami šalių partnerių vystymosi poreikiai ir dėl jų neturėtų būti visam laikui prarandami aukštos kvalifikacijos darbuotojai, būtini jų ekonominiam ir socialiniam vystymuisi; primygtinai ragina skatinti absolventų grįžimą ir reintegraciją jų kilmės šalyse;</w:t>
            </w:r>
          </w:p>
        </w:tc>
      </w:tr>
    </w:tbl>
    <w:p w14:paraId="406BC83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1ED4486" w14:textId="77777777" w:rsidR="009C2AB5" w:rsidRPr="0021721D" w:rsidRDefault="009C2AB5" w:rsidP="009C2AB5">
      <w:r w:rsidRPr="0021721D">
        <w:rPr>
          <w:rStyle w:val="HideTWBExt"/>
        </w:rPr>
        <w:t>&lt;/Amend&gt;</w:t>
      </w:r>
    </w:p>
    <w:p w14:paraId="7FCB9EB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276</w:t>
      </w:r>
      <w:r w:rsidRPr="0021721D">
        <w:rPr>
          <w:rStyle w:val="HideTWBExt"/>
          <w:b w:val="0"/>
        </w:rPr>
        <w:t>&lt;/NumAm&gt;</w:t>
      </w:r>
    </w:p>
    <w:p w14:paraId="41948BA7"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7ABE4FEB" w14:textId="77777777" w:rsidR="009C2AB5" w:rsidRPr="0021721D" w:rsidRDefault="009C2AB5" w:rsidP="009C2AB5">
      <w:pPr>
        <w:pStyle w:val="NormalBold"/>
      </w:pPr>
      <w:r w:rsidRPr="0021721D">
        <w:rPr>
          <w:rStyle w:val="HideTWBExt"/>
          <w:b w:val="0"/>
        </w:rPr>
        <w:t>&lt;/RepeatBlock-By&gt;</w:t>
      </w:r>
    </w:p>
    <w:p w14:paraId="720CEA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4987AD5"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94E4CCE" w14:textId="77777777" w:rsidTr="009C2AB5">
        <w:trPr>
          <w:trHeight w:hRule="exact" w:val="240"/>
          <w:jc w:val="center"/>
        </w:trPr>
        <w:tc>
          <w:tcPr>
            <w:tcW w:w="9752" w:type="dxa"/>
            <w:gridSpan w:val="2"/>
            <w:tcBorders>
              <w:top w:val="nil"/>
              <w:left w:val="nil"/>
              <w:bottom w:val="nil"/>
              <w:right w:val="nil"/>
            </w:tcBorders>
          </w:tcPr>
          <w:p w14:paraId="18AD3EC8" w14:textId="77777777" w:rsidR="009C2AB5" w:rsidRPr="0021721D" w:rsidRDefault="009C2AB5" w:rsidP="009C2AB5"/>
        </w:tc>
      </w:tr>
      <w:tr w:rsidR="009C2AB5" w:rsidRPr="0021721D" w14:paraId="5C044E73" w14:textId="77777777" w:rsidTr="009C2AB5">
        <w:trPr>
          <w:trHeight w:val="240"/>
          <w:jc w:val="center"/>
        </w:trPr>
        <w:tc>
          <w:tcPr>
            <w:tcW w:w="4876" w:type="dxa"/>
            <w:tcBorders>
              <w:top w:val="nil"/>
              <w:left w:val="nil"/>
              <w:bottom w:val="nil"/>
              <w:right w:val="nil"/>
            </w:tcBorders>
          </w:tcPr>
          <w:p w14:paraId="5BE565F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A8644A6" w14:textId="77777777" w:rsidR="009C2AB5" w:rsidRPr="0021721D" w:rsidRDefault="009C2AB5" w:rsidP="009C2AB5">
            <w:pPr>
              <w:pStyle w:val="AmColumnHeading"/>
            </w:pPr>
            <w:r w:rsidRPr="0021721D">
              <w:t>Pakeitimas</w:t>
            </w:r>
          </w:p>
        </w:tc>
      </w:tr>
      <w:tr w:rsidR="009C2AB5" w:rsidRPr="0021721D" w14:paraId="29B6C48E" w14:textId="77777777" w:rsidTr="009C2AB5">
        <w:trPr>
          <w:jc w:val="center"/>
        </w:trPr>
        <w:tc>
          <w:tcPr>
            <w:tcW w:w="4876" w:type="dxa"/>
            <w:tcBorders>
              <w:top w:val="nil"/>
              <w:left w:val="nil"/>
              <w:bottom w:val="nil"/>
              <w:right w:val="nil"/>
            </w:tcBorders>
          </w:tcPr>
          <w:p w14:paraId="2C4269D2" w14:textId="77777777" w:rsidR="009C2AB5" w:rsidRPr="0021721D" w:rsidRDefault="009C2AB5" w:rsidP="009C2AB5">
            <w:pPr>
              <w:pStyle w:val="Normal6a"/>
            </w:pPr>
            <w:r w:rsidRPr="0021721D">
              <w:t>15.</w:t>
            </w:r>
            <w:r w:rsidRPr="0021721D">
              <w:tab/>
              <w:t>primena, kad studentų vizos sudaro ribotą ir valdomą</w:t>
            </w:r>
            <w:r w:rsidRPr="0021721D">
              <w:rPr>
                <w:b/>
                <w:bCs/>
                <w:i/>
                <w:iCs/>
              </w:rPr>
              <w:t xml:space="preserve"> migracijos srauto</w:t>
            </w:r>
            <w:r w:rsidRPr="0021721D">
              <w:t xml:space="preserve"> dalį, kai jos yra integruotos į struktūriškai organizuotą bendradarbiavimą su vietos valdžios institucijomis ir universitetais;</w:t>
            </w:r>
          </w:p>
        </w:tc>
        <w:tc>
          <w:tcPr>
            <w:tcW w:w="4876" w:type="dxa"/>
            <w:tcBorders>
              <w:top w:val="nil"/>
              <w:left w:val="nil"/>
              <w:bottom w:val="nil"/>
              <w:right w:val="nil"/>
            </w:tcBorders>
          </w:tcPr>
          <w:p w14:paraId="0AE2612D" w14:textId="77777777" w:rsidR="009C2AB5" w:rsidRPr="0021721D" w:rsidRDefault="009C2AB5" w:rsidP="009C2AB5">
            <w:pPr>
              <w:pStyle w:val="Normal6a"/>
            </w:pPr>
            <w:r w:rsidRPr="0021721D">
              <w:t>15.</w:t>
            </w:r>
            <w:r w:rsidRPr="0021721D">
              <w:tab/>
              <w:t>primena, kad studentų vizos sudaro ribotą ir valdomą</w:t>
            </w:r>
            <w:r w:rsidRPr="0021721D">
              <w:rPr>
                <w:b/>
                <w:bCs/>
                <w:i/>
                <w:iCs/>
              </w:rPr>
              <w:t xml:space="preserve"> </w:t>
            </w:r>
            <w:r w:rsidRPr="0021721D">
              <w:t xml:space="preserve">dalį, kai jos yra integruotos į struktūriškai organizuotą bendradarbiavimą su vietos valdžios institucijomis ir universitetais; </w:t>
            </w:r>
            <w:r w:rsidRPr="0021721D">
              <w:rPr>
                <w:b/>
                <w:i/>
              </w:rPr>
              <w:t xml:space="preserve">reikia išlaikyti pusiausvyrą tarp siekio pritraukti kvalifikuotus studentus ir imigracijos teisės aktų laikymosi; be to, tokie studentai vėliau turėtų grįžti į savo kilmės </w:t>
            </w:r>
            <w:r w:rsidRPr="0021721D">
              <w:rPr>
                <w:b/>
                <w:i/>
              </w:rPr>
              <w:lastRenderedPageBreak/>
              <w:t>šalis, kad galėtų perduoti įgytas žinias, siekiant skatinti protų grįžimą;</w:t>
            </w:r>
          </w:p>
        </w:tc>
      </w:tr>
    </w:tbl>
    <w:p w14:paraId="639F40D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F868BD5" w14:textId="77777777" w:rsidR="009C2AB5" w:rsidRPr="0021721D" w:rsidRDefault="009C2AB5" w:rsidP="009C2AB5">
      <w:r w:rsidRPr="0021721D">
        <w:rPr>
          <w:rStyle w:val="HideTWBExt"/>
        </w:rPr>
        <w:t>&lt;/Amend&gt;</w:t>
      </w:r>
    </w:p>
    <w:p w14:paraId="666B0A6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277</w:t>
      </w:r>
      <w:r w:rsidRPr="0021721D">
        <w:rPr>
          <w:rStyle w:val="HideTWBExt"/>
          <w:b w:val="0"/>
        </w:rPr>
        <w:t>&lt;/NumAm&gt;</w:t>
      </w:r>
    </w:p>
    <w:p w14:paraId="337A5986"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7C9302F"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7C4A785A" w14:textId="77777777" w:rsidR="009C2AB5" w:rsidRPr="0021721D" w:rsidRDefault="009C2AB5" w:rsidP="009C2AB5">
      <w:pPr>
        <w:pStyle w:val="NormalBold"/>
      </w:pPr>
      <w:r w:rsidRPr="0021721D">
        <w:rPr>
          <w:rStyle w:val="HideTWBExt"/>
          <w:b w:val="0"/>
        </w:rPr>
        <w:t>&lt;/RepeatBlock-By&gt;</w:t>
      </w:r>
    </w:p>
    <w:p w14:paraId="4FF8098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91A0F5"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E21F50" w14:textId="77777777" w:rsidTr="009C2AB5">
        <w:trPr>
          <w:trHeight w:hRule="exact" w:val="240"/>
          <w:jc w:val="center"/>
        </w:trPr>
        <w:tc>
          <w:tcPr>
            <w:tcW w:w="9752" w:type="dxa"/>
            <w:gridSpan w:val="2"/>
            <w:tcBorders>
              <w:top w:val="nil"/>
              <w:left w:val="nil"/>
              <w:bottom w:val="nil"/>
              <w:right w:val="nil"/>
            </w:tcBorders>
          </w:tcPr>
          <w:p w14:paraId="62D8C3F3" w14:textId="77777777" w:rsidR="009C2AB5" w:rsidRPr="0021721D" w:rsidRDefault="009C2AB5" w:rsidP="009C2AB5"/>
        </w:tc>
      </w:tr>
      <w:tr w:rsidR="009C2AB5" w:rsidRPr="0021721D" w14:paraId="6A32BE9D" w14:textId="77777777" w:rsidTr="009C2AB5">
        <w:trPr>
          <w:trHeight w:val="240"/>
          <w:jc w:val="center"/>
        </w:trPr>
        <w:tc>
          <w:tcPr>
            <w:tcW w:w="4876" w:type="dxa"/>
            <w:tcBorders>
              <w:top w:val="nil"/>
              <w:left w:val="nil"/>
              <w:bottom w:val="nil"/>
              <w:right w:val="nil"/>
            </w:tcBorders>
          </w:tcPr>
          <w:p w14:paraId="6DD8185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62A274F" w14:textId="77777777" w:rsidR="009C2AB5" w:rsidRPr="0021721D" w:rsidRDefault="009C2AB5" w:rsidP="009C2AB5">
            <w:pPr>
              <w:pStyle w:val="AmColumnHeading"/>
            </w:pPr>
            <w:r w:rsidRPr="0021721D">
              <w:t>Pakeitimas</w:t>
            </w:r>
          </w:p>
        </w:tc>
      </w:tr>
      <w:tr w:rsidR="009C2AB5" w:rsidRPr="0021721D" w14:paraId="165C6708" w14:textId="77777777" w:rsidTr="009C2AB5">
        <w:trPr>
          <w:jc w:val="center"/>
        </w:trPr>
        <w:tc>
          <w:tcPr>
            <w:tcW w:w="4876" w:type="dxa"/>
            <w:tcBorders>
              <w:top w:val="nil"/>
              <w:left w:val="nil"/>
              <w:bottom w:val="nil"/>
              <w:right w:val="nil"/>
            </w:tcBorders>
          </w:tcPr>
          <w:p w14:paraId="37C780BA" w14:textId="77777777" w:rsidR="009C2AB5" w:rsidRPr="0021721D" w:rsidRDefault="009C2AB5" w:rsidP="009C2AB5">
            <w:pPr>
              <w:pStyle w:val="Normal6a"/>
            </w:pPr>
            <w:r w:rsidRPr="0021721D">
              <w:t>15.</w:t>
            </w:r>
            <w:r w:rsidRPr="0021721D">
              <w:tab/>
              <w:t>primena, kad studentų vizos sudaro ribotą ir valdomą migracijos srauto dalį, kai jos yra integruotos į struktūriškai organizuotą bendradarbiavimą su vietos valdžios institucijomis ir universitetais;</w:t>
            </w:r>
          </w:p>
        </w:tc>
        <w:tc>
          <w:tcPr>
            <w:tcW w:w="4876" w:type="dxa"/>
            <w:tcBorders>
              <w:top w:val="nil"/>
              <w:left w:val="nil"/>
              <w:bottom w:val="nil"/>
              <w:right w:val="nil"/>
            </w:tcBorders>
          </w:tcPr>
          <w:p w14:paraId="7BA2246D" w14:textId="77777777" w:rsidR="009C2AB5" w:rsidRPr="0021721D" w:rsidRDefault="009C2AB5" w:rsidP="009C2AB5">
            <w:pPr>
              <w:pStyle w:val="Normal6a"/>
            </w:pPr>
            <w:r w:rsidRPr="0021721D">
              <w:t>15.</w:t>
            </w:r>
            <w:r w:rsidRPr="0021721D">
              <w:tab/>
              <w:t xml:space="preserve">primena, kad studentų vizos sudaro ribotą ir valdomą migracijos srauto dalį, kai jos yra integruotos į struktūriškai organizuotą bendradarbiavimą su vietos valdžios institucijomis ir universitetais; </w:t>
            </w:r>
            <w:r w:rsidRPr="0021721D">
              <w:rPr>
                <w:b/>
                <w:i/>
              </w:rPr>
              <w:t>apgailestauja, kad didelis atmestų prašymų skaičius, vėlavimas ir didelės išlaidos šiuo metu labai riboja studentų iš pietinių Viduržemio jūros regiono šalių akademinį judumą į ES;</w:t>
            </w:r>
          </w:p>
        </w:tc>
      </w:tr>
    </w:tbl>
    <w:p w14:paraId="71E9541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F4B699F" w14:textId="77777777" w:rsidR="009C2AB5" w:rsidRPr="0021721D" w:rsidRDefault="009C2AB5" w:rsidP="009C2AB5">
      <w:r w:rsidRPr="0021721D">
        <w:rPr>
          <w:rStyle w:val="HideTWBExt"/>
        </w:rPr>
        <w:t>&lt;/Amend&gt;</w:t>
      </w:r>
    </w:p>
    <w:p w14:paraId="4C5B1CB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278</w:t>
      </w:r>
      <w:r w:rsidRPr="0021721D">
        <w:rPr>
          <w:rStyle w:val="HideTWBExt"/>
          <w:b w:val="0"/>
        </w:rPr>
        <w:t>&lt;/NumAm&gt;</w:t>
      </w:r>
    </w:p>
    <w:p w14:paraId="5E68FC75"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CA9F0E3" w14:textId="77777777" w:rsidR="009C2AB5" w:rsidRPr="0021721D" w:rsidRDefault="009C2AB5" w:rsidP="009C2AB5">
      <w:pPr>
        <w:pStyle w:val="NormalBold"/>
      </w:pPr>
      <w:r w:rsidRPr="0021721D">
        <w:rPr>
          <w:rStyle w:val="HideTWBExt"/>
          <w:b w:val="0"/>
        </w:rPr>
        <w:t>&lt;/RepeatBlock-By&gt;</w:t>
      </w:r>
    </w:p>
    <w:p w14:paraId="1E8B333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39B840"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51E716" w14:textId="77777777" w:rsidTr="009C2AB5">
        <w:trPr>
          <w:trHeight w:hRule="exact" w:val="240"/>
          <w:jc w:val="center"/>
        </w:trPr>
        <w:tc>
          <w:tcPr>
            <w:tcW w:w="9752" w:type="dxa"/>
            <w:gridSpan w:val="2"/>
            <w:tcBorders>
              <w:top w:val="nil"/>
              <w:left w:val="nil"/>
              <w:bottom w:val="nil"/>
              <w:right w:val="nil"/>
            </w:tcBorders>
          </w:tcPr>
          <w:p w14:paraId="0A5E4A37" w14:textId="77777777" w:rsidR="009C2AB5" w:rsidRPr="0021721D" w:rsidRDefault="009C2AB5" w:rsidP="009C2AB5"/>
        </w:tc>
      </w:tr>
      <w:tr w:rsidR="009C2AB5" w:rsidRPr="0021721D" w14:paraId="4082DA03" w14:textId="77777777" w:rsidTr="009C2AB5">
        <w:trPr>
          <w:trHeight w:val="240"/>
          <w:jc w:val="center"/>
        </w:trPr>
        <w:tc>
          <w:tcPr>
            <w:tcW w:w="4876" w:type="dxa"/>
            <w:tcBorders>
              <w:top w:val="nil"/>
              <w:left w:val="nil"/>
              <w:bottom w:val="nil"/>
              <w:right w:val="nil"/>
            </w:tcBorders>
          </w:tcPr>
          <w:p w14:paraId="071B1F4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68C5417" w14:textId="77777777" w:rsidR="009C2AB5" w:rsidRPr="0021721D" w:rsidRDefault="009C2AB5" w:rsidP="009C2AB5">
            <w:pPr>
              <w:pStyle w:val="AmColumnHeading"/>
            </w:pPr>
            <w:r w:rsidRPr="0021721D">
              <w:t>Pakeitimas</w:t>
            </w:r>
          </w:p>
        </w:tc>
      </w:tr>
      <w:tr w:rsidR="009C2AB5" w:rsidRPr="0021721D" w14:paraId="6CA56723" w14:textId="77777777" w:rsidTr="009C2AB5">
        <w:trPr>
          <w:jc w:val="center"/>
        </w:trPr>
        <w:tc>
          <w:tcPr>
            <w:tcW w:w="4876" w:type="dxa"/>
            <w:tcBorders>
              <w:top w:val="nil"/>
              <w:left w:val="nil"/>
              <w:bottom w:val="nil"/>
              <w:right w:val="nil"/>
            </w:tcBorders>
          </w:tcPr>
          <w:p w14:paraId="76F26EE4" w14:textId="77777777" w:rsidR="009C2AB5" w:rsidRPr="0021721D" w:rsidRDefault="009C2AB5" w:rsidP="009C2AB5">
            <w:pPr>
              <w:pStyle w:val="Normal6a"/>
            </w:pPr>
            <w:r w:rsidRPr="0021721D">
              <w:t>15.</w:t>
            </w:r>
            <w:r w:rsidRPr="0021721D">
              <w:tab/>
            </w:r>
            <w:r w:rsidRPr="0021721D">
              <w:rPr>
                <w:b/>
                <w:i/>
              </w:rPr>
              <w:t>primena, kad studentų vizos sudaro ribotą ir valdomą migracijos srauto dalį, kai jos yra integruotos į struktūriškai organizuotą bendradarbiavimą su vietos valdžios institucijomis ir universitetais</w:t>
            </w:r>
            <w:r w:rsidRPr="0021721D">
              <w:t>;</w:t>
            </w:r>
          </w:p>
        </w:tc>
        <w:tc>
          <w:tcPr>
            <w:tcW w:w="4876" w:type="dxa"/>
            <w:tcBorders>
              <w:top w:val="nil"/>
              <w:left w:val="nil"/>
              <w:bottom w:val="nil"/>
              <w:right w:val="nil"/>
            </w:tcBorders>
          </w:tcPr>
          <w:p w14:paraId="4D951DCF" w14:textId="77777777" w:rsidR="009C2AB5" w:rsidRPr="0021721D" w:rsidRDefault="009C2AB5" w:rsidP="009C2AB5">
            <w:pPr>
              <w:pStyle w:val="Normal6a"/>
            </w:pPr>
            <w:r w:rsidRPr="0021721D">
              <w:t>15.</w:t>
            </w:r>
            <w:r w:rsidRPr="0021721D">
              <w:tab/>
            </w:r>
            <w:r w:rsidRPr="0021721D">
              <w:rPr>
                <w:b/>
                <w:i/>
              </w:rPr>
              <w:t>mano, kad Europa visų pirma turėtų investuoti į Europos mokslinių tyrimų stiprinimą, o ne skatinti migraciją į ES be tinkamų grąžinimo ar stebėsenos mechanizmų</w:t>
            </w:r>
            <w:r w:rsidRPr="0021721D">
              <w:t>;</w:t>
            </w:r>
          </w:p>
        </w:tc>
      </w:tr>
    </w:tbl>
    <w:p w14:paraId="20729AD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67ABA82F" w14:textId="77777777" w:rsidR="009C2AB5" w:rsidRPr="0021721D" w:rsidRDefault="009C2AB5" w:rsidP="009C2AB5">
      <w:r w:rsidRPr="0021721D">
        <w:rPr>
          <w:rStyle w:val="HideTWBExt"/>
        </w:rPr>
        <w:t>&lt;/Amend&gt;</w:t>
      </w:r>
    </w:p>
    <w:p w14:paraId="4878F14B"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279</w:t>
      </w:r>
      <w:r w:rsidRPr="0021721D">
        <w:rPr>
          <w:rStyle w:val="HideTWBExt"/>
          <w:b w:val="0"/>
        </w:rPr>
        <w:t>&lt;/NumAm&gt;</w:t>
      </w:r>
    </w:p>
    <w:p w14:paraId="62CD9E17"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0536BC04" w14:textId="77777777" w:rsidR="009C2AB5" w:rsidRPr="0021721D" w:rsidRDefault="009C2AB5" w:rsidP="009C2AB5">
      <w:pPr>
        <w:pStyle w:val="NormalBold"/>
      </w:pPr>
      <w:r w:rsidRPr="0021721D">
        <w:rPr>
          <w:rStyle w:val="HideTWBExt"/>
          <w:b w:val="0"/>
        </w:rPr>
        <w:t>&lt;/RepeatBlock-By&gt;</w:t>
      </w:r>
    </w:p>
    <w:p w14:paraId="1FD788E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AB8FCF" w14:textId="77777777" w:rsidR="009C2AB5" w:rsidRPr="0021721D" w:rsidRDefault="009C2AB5" w:rsidP="009C2AB5">
      <w:pPr>
        <w:pStyle w:val="NormalBold"/>
      </w:pPr>
      <w:r w:rsidRPr="0021721D">
        <w:rPr>
          <w:rStyle w:val="HideTWBExt"/>
          <w:b w:val="0"/>
        </w:rPr>
        <w:t>&lt;Article&gt;</w:t>
      </w:r>
      <w:r w:rsidRPr="0021721D">
        <w:t>15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73C1CDB" w14:textId="77777777" w:rsidTr="009C2AB5">
        <w:trPr>
          <w:trHeight w:hRule="exact" w:val="240"/>
          <w:jc w:val="center"/>
        </w:trPr>
        <w:tc>
          <w:tcPr>
            <w:tcW w:w="9752" w:type="dxa"/>
            <w:gridSpan w:val="2"/>
            <w:tcBorders>
              <w:top w:val="nil"/>
              <w:left w:val="nil"/>
              <w:bottom w:val="nil"/>
              <w:right w:val="nil"/>
            </w:tcBorders>
          </w:tcPr>
          <w:p w14:paraId="12B8D124" w14:textId="77777777" w:rsidR="009C2AB5" w:rsidRPr="0021721D" w:rsidRDefault="009C2AB5" w:rsidP="009C2AB5"/>
        </w:tc>
      </w:tr>
      <w:tr w:rsidR="009C2AB5" w:rsidRPr="0021721D" w14:paraId="2C6FB66F" w14:textId="77777777" w:rsidTr="009C2AB5">
        <w:trPr>
          <w:trHeight w:val="240"/>
          <w:jc w:val="center"/>
        </w:trPr>
        <w:tc>
          <w:tcPr>
            <w:tcW w:w="4876" w:type="dxa"/>
            <w:tcBorders>
              <w:top w:val="nil"/>
              <w:left w:val="nil"/>
              <w:bottom w:val="nil"/>
              <w:right w:val="nil"/>
            </w:tcBorders>
          </w:tcPr>
          <w:p w14:paraId="382BE20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68B635E" w14:textId="77777777" w:rsidR="009C2AB5" w:rsidRPr="0021721D" w:rsidRDefault="009C2AB5" w:rsidP="009C2AB5">
            <w:pPr>
              <w:pStyle w:val="AmColumnHeading"/>
            </w:pPr>
            <w:r w:rsidRPr="0021721D">
              <w:t>Pakeitimas</w:t>
            </w:r>
          </w:p>
        </w:tc>
      </w:tr>
      <w:tr w:rsidR="009C2AB5" w:rsidRPr="0021721D" w14:paraId="062E6327" w14:textId="77777777" w:rsidTr="009C2AB5">
        <w:trPr>
          <w:jc w:val="center"/>
        </w:trPr>
        <w:tc>
          <w:tcPr>
            <w:tcW w:w="4876" w:type="dxa"/>
            <w:tcBorders>
              <w:top w:val="nil"/>
              <w:left w:val="nil"/>
              <w:bottom w:val="nil"/>
              <w:right w:val="nil"/>
            </w:tcBorders>
          </w:tcPr>
          <w:p w14:paraId="54B69D62" w14:textId="77777777" w:rsidR="009C2AB5" w:rsidRPr="0021721D" w:rsidRDefault="009C2AB5" w:rsidP="009C2AB5">
            <w:pPr>
              <w:pStyle w:val="Normal6a"/>
            </w:pPr>
            <w:r w:rsidRPr="0021721D">
              <w:t>15.</w:t>
            </w:r>
            <w:r w:rsidRPr="0021721D">
              <w:tab/>
              <w:t>primena, kad studentų vizos sudaro ribotą ir valdomą migracijos srauto dalį, kai jos yra integruotos į struktūriškai organizuotą bendradarbiavimą su vietos valdžios institucijomis ir universitetais;</w:t>
            </w:r>
          </w:p>
        </w:tc>
        <w:tc>
          <w:tcPr>
            <w:tcW w:w="4876" w:type="dxa"/>
            <w:tcBorders>
              <w:top w:val="nil"/>
              <w:left w:val="nil"/>
              <w:bottom w:val="nil"/>
              <w:right w:val="nil"/>
            </w:tcBorders>
          </w:tcPr>
          <w:p w14:paraId="7CC0A95E" w14:textId="77777777" w:rsidR="009C2AB5" w:rsidRPr="0021721D" w:rsidRDefault="009C2AB5" w:rsidP="009C2AB5">
            <w:pPr>
              <w:pStyle w:val="Normal6a"/>
            </w:pPr>
            <w:r w:rsidRPr="0021721D">
              <w:t>15.</w:t>
            </w:r>
            <w:r w:rsidRPr="0021721D">
              <w:tab/>
              <w:t xml:space="preserve">primena, kad studentų vizos sudaro ribotą ir valdomą migracijos srauto dalį, kai jos yra integruotos į struktūriškai organizuotą bendradarbiavimą su vietos </w:t>
            </w:r>
            <w:r w:rsidRPr="0021721D">
              <w:rPr>
                <w:b/>
                <w:i/>
              </w:rPr>
              <w:t>ir regioninėmis</w:t>
            </w:r>
            <w:r w:rsidRPr="0021721D">
              <w:t xml:space="preserve"> valdžios institucijomis ir universitetais;</w:t>
            </w:r>
          </w:p>
        </w:tc>
      </w:tr>
    </w:tbl>
    <w:p w14:paraId="3C9E872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8B33DDB" w14:textId="77777777" w:rsidR="009C2AB5" w:rsidRPr="0021721D" w:rsidRDefault="009C2AB5" w:rsidP="009C2AB5">
      <w:r w:rsidRPr="0021721D">
        <w:rPr>
          <w:rStyle w:val="HideTWBExt"/>
        </w:rPr>
        <w:t>&lt;/Amend&gt;</w:t>
      </w:r>
    </w:p>
    <w:p w14:paraId="4D6C947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280</w:t>
      </w:r>
      <w:r w:rsidRPr="0021721D">
        <w:rPr>
          <w:rStyle w:val="HideTWBExt"/>
          <w:b w:val="0"/>
        </w:rPr>
        <w:t>&lt;/NumAm&gt;</w:t>
      </w:r>
    </w:p>
    <w:p w14:paraId="5988C411"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6ED69F68" w14:textId="77777777" w:rsidR="009C2AB5" w:rsidRPr="0021721D" w:rsidRDefault="009C2AB5" w:rsidP="009C2AB5">
      <w:pPr>
        <w:pStyle w:val="NormalBold"/>
      </w:pPr>
      <w:r w:rsidRPr="0021721D">
        <w:rPr>
          <w:rStyle w:val="HideTWBExt"/>
          <w:b w:val="0"/>
        </w:rPr>
        <w:t>&lt;/RepeatBlock-By&gt;</w:t>
      </w:r>
    </w:p>
    <w:p w14:paraId="3AAE53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CD2364B"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C90E50" w14:textId="77777777" w:rsidTr="009C2AB5">
        <w:trPr>
          <w:trHeight w:hRule="exact" w:val="240"/>
          <w:jc w:val="center"/>
        </w:trPr>
        <w:tc>
          <w:tcPr>
            <w:tcW w:w="9752" w:type="dxa"/>
            <w:gridSpan w:val="2"/>
            <w:tcBorders>
              <w:top w:val="nil"/>
              <w:left w:val="nil"/>
              <w:bottom w:val="nil"/>
              <w:right w:val="nil"/>
            </w:tcBorders>
          </w:tcPr>
          <w:p w14:paraId="3779AC05" w14:textId="77777777" w:rsidR="009C2AB5" w:rsidRPr="0021721D" w:rsidRDefault="009C2AB5" w:rsidP="009C2AB5"/>
        </w:tc>
      </w:tr>
      <w:tr w:rsidR="009C2AB5" w:rsidRPr="0021721D" w14:paraId="7E473402" w14:textId="77777777" w:rsidTr="009C2AB5">
        <w:trPr>
          <w:trHeight w:val="240"/>
          <w:jc w:val="center"/>
        </w:trPr>
        <w:tc>
          <w:tcPr>
            <w:tcW w:w="4876" w:type="dxa"/>
            <w:tcBorders>
              <w:top w:val="nil"/>
              <w:left w:val="nil"/>
              <w:bottom w:val="nil"/>
              <w:right w:val="nil"/>
            </w:tcBorders>
          </w:tcPr>
          <w:p w14:paraId="2936EC6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B170C7F" w14:textId="77777777" w:rsidR="009C2AB5" w:rsidRPr="0021721D" w:rsidRDefault="009C2AB5" w:rsidP="009C2AB5">
            <w:pPr>
              <w:pStyle w:val="AmColumnHeading"/>
            </w:pPr>
            <w:r w:rsidRPr="0021721D">
              <w:t>Pakeitimas</w:t>
            </w:r>
          </w:p>
        </w:tc>
      </w:tr>
      <w:tr w:rsidR="009C2AB5" w:rsidRPr="0021721D" w14:paraId="0C67F664" w14:textId="77777777" w:rsidTr="009C2AB5">
        <w:trPr>
          <w:jc w:val="center"/>
        </w:trPr>
        <w:tc>
          <w:tcPr>
            <w:tcW w:w="4876" w:type="dxa"/>
            <w:tcBorders>
              <w:top w:val="nil"/>
              <w:left w:val="nil"/>
              <w:bottom w:val="nil"/>
              <w:right w:val="nil"/>
            </w:tcBorders>
          </w:tcPr>
          <w:p w14:paraId="0CA322B2" w14:textId="77777777" w:rsidR="009C2AB5" w:rsidRPr="0021721D" w:rsidRDefault="009C2AB5" w:rsidP="009C2AB5">
            <w:pPr>
              <w:pStyle w:val="Normal6a"/>
            </w:pPr>
            <w:r w:rsidRPr="0021721D">
              <w:rPr>
                <w:b/>
                <w:i/>
              </w:rPr>
              <w:t>16.</w:t>
            </w:r>
            <w:r w:rsidRPr="0021721D">
              <w:tab/>
            </w:r>
            <w:r w:rsidRPr="0021721D">
              <w:rPr>
                <w:b/>
                <w:i/>
              </w:rPr>
              <w:t>ragina Komisiją ir valstybes nares plėsti mobilumą tarp pietų ir Viduržemio jūros regiono šalių, pasitelkiant paspartintą „Euromed Visa“ programą ir pertvarkytą „Erasmus+“ programą;</w:t>
            </w:r>
          </w:p>
        </w:tc>
        <w:tc>
          <w:tcPr>
            <w:tcW w:w="4876" w:type="dxa"/>
            <w:tcBorders>
              <w:top w:val="nil"/>
              <w:left w:val="nil"/>
              <w:bottom w:val="nil"/>
              <w:right w:val="nil"/>
            </w:tcBorders>
          </w:tcPr>
          <w:p w14:paraId="6976C4C7" w14:textId="77777777" w:rsidR="009C2AB5" w:rsidRPr="0021721D" w:rsidRDefault="009C2AB5" w:rsidP="009C2AB5">
            <w:pPr>
              <w:pStyle w:val="Normal6a"/>
            </w:pPr>
            <w:r w:rsidRPr="0021721D">
              <w:rPr>
                <w:b/>
                <w:i/>
              </w:rPr>
              <w:t>Išbraukta.</w:t>
            </w:r>
          </w:p>
        </w:tc>
      </w:tr>
    </w:tbl>
    <w:p w14:paraId="0B64039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6EB7B19" w14:textId="77777777" w:rsidR="009C2AB5" w:rsidRPr="0021721D" w:rsidRDefault="009C2AB5" w:rsidP="009C2AB5">
      <w:r w:rsidRPr="0021721D">
        <w:rPr>
          <w:rStyle w:val="HideTWBExt"/>
        </w:rPr>
        <w:t>&lt;/Amend&gt;</w:t>
      </w:r>
    </w:p>
    <w:p w14:paraId="09B3103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281</w:t>
      </w:r>
      <w:r w:rsidRPr="0021721D">
        <w:rPr>
          <w:rStyle w:val="HideTWBExt"/>
          <w:b w:val="0"/>
        </w:rPr>
        <w:t>&lt;/NumAm&gt;</w:t>
      </w:r>
    </w:p>
    <w:p w14:paraId="35816D8A"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41540805" w14:textId="77777777" w:rsidR="009C2AB5" w:rsidRPr="0021721D" w:rsidRDefault="009C2AB5" w:rsidP="009C2AB5">
      <w:pPr>
        <w:pStyle w:val="NormalBold"/>
      </w:pPr>
      <w:r w:rsidRPr="0021721D">
        <w:rPr>
          <w:rStyle w:val="HideTWBExt"/>
          <w:b w:val="0"/>
        </w:rPr>
        <w:t>&lt;/RepeatBlock-By&gt;</w:t>
      </w:r>
    </w:p>
    <w:p w14:paraId="4FC48D3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6987C9"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3AF431C" w14:textId="77777777" w:rsidTr="009C2AB5">
        <w:trPr>
          <w:trHeight w:hRule="exact" w:val="240"/>
          <w:jc w:val="center"/>
        </w:trPr>
        <w:tc>
          <w:tcPr>
            <w:tcW w:w="9752" w:type="dxa"/>
            <w:gridSpan w:val="2"/>
            <w:tcBorders>
              <w:top w:val="nil"/>
              <w:left w:val="nil"/>
              <w:bottom w:val="nil"/>
              <w:right w:val="nil"/>
            </w:tcBorders>
          </w:tcPr>
          <w:p w14:paraId="658B14F1" w14:textId="77777777" w:rsidR="009C2AB5" w:rsidRPr="0021721D" w:rsidRDefault="009C2AB5" w:rsidP="009C2AB5"/>
        </w:tc>
      </w:tr>
      <w:tr w:rsidR="009C2AB5" w:rsidRPr="0021721D" w14:paraId="661FC970" w14:textId="77777777" w:rsidTr="009C2AB5">
        <w:trPr>
          <w:trHeight w:val="240"/>
          <w:jc w:val="center"/>
        </w:trPr>
        <w:tc>
          <w:tcPr>
            <w:tcW w:w="4876" w:type="dxa"/>
            <w:tcBorders>
              <w:top w:val="nil"/>
              <w:left w:val="nil"/>
              <w:bottom w:val="nil"/>
              <w:right w:val="nil"/>
            </w:tcBorders>
          </w:tcPr>
          <w:p w14:paraId="15AE4FA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339D20" w14:textId="77777777" w:rsidR="009C2AB5" w:rsidRPr="0021721D" w:rsidRDefault="009C2AB5" w:rsidP="009C2AB5">
            <w:pPr>
              <w:pStyle w:val="AmColumnHeading"/>
            </w:pPr>
            <w:r w:rsidRPr="0021721D">
              <w:t>Pakeitimas</w:t>
            </w:r>
          </w:p>
        </w:tc>
      </w:tr>
      <w:tr w:rsidR="009C2AB5" w:rsidRPr="0021721D" w14:paraId="187E64FF" w14:textId="77777777" w:rsidTr="009C2AB5">
        <w:trPr>
          <w:jc w:val="center"/>
        </w:trPr>
        <w:tc>
          <w:tcPr>
            <w:tcW w:w="4876" w:type="dxa"/>
            <w:tcBorders>
              <w:top w:val="nil"/>
              <w:left w:val="nil"/>
              <w:bottom w:val="nil"/>
              <w:right w:val="nil"/>
            </w:tcBorders>
          </w:tcPr>
          <w:p w14:paraId="6C7FAE58" w14:textId="77777777" w:rsidR="009C2AB5" w:rsidRPr="0021721D" w:rsidRDefault="009C2AB5" w:rsidP="009C2AB5">
            <w:pPr>
              <w:pStyle w:val="Normal6a"/>
            </w:pPr>
            <w:r w:rsidRPr="0021721D">
              <w:rPr>
                <w:b/>
                <w:i/>
              </w:rPr>
              <w:t>16.</w:t>
            </w:r>
            <w:r w:rsidRPr="0021721D">
              <w:tab/>
            </w:r>
            <w:r w:rsidRPr="0021721D">
              <w:rPr>
                <w:b/>
                <w:i/>
              </w:rPr>
              <w:t xml:space="preserve">ragina Komisiją ir valstybes nares plėsti mobilumą tarp pietų ir Viduržemio jūros regiono šalių, pasitelkiant </w:t>
            </w:r>
            <w:r w:rsidRPr="0021721D">
              <w:rPr>
                <w:b/>
                <w:i/>
              </w:rPr>
              <w:lastRenderedPageBreak/>
              <w:t>paspartintą „Euromed Visa“ programą ir pertvarkytą „Erasmus+“ programą;</w:t>
            </w:r>
          </w:p>
        </w:tc>
        <w:tc>
          <w:tcPr>
            <w:tcW w:w="4876" w:type="dxa"/>
            <w:tcBorders>
              <w:top w:val="nil"/>
              <w:left w:val="nil"/>
              <w:bottom w:val="nil"/>
              <w:right w:val="nil"/>
            </w:tcBorders>
          </w:tcPr>
          <w:p w14:paraId="79504BF1" w14:textId="77777777" w:rsidR="009C2AB5" w:rsidRPr="0021721D" w:rsidRDefault="009C2AB5" w:rsidP="009C2AB5">
            <w:pPr>
              <w:pStyle w:val="Normal6a"/>
            </w:pPr>
            <w:r w:rsidRPr="0021721D">
              <w:rPr>
                <w:b/>
                <w:i/>
              </w:rPr>
              <w:lastRenderedPageBreak/>
              <w:t>Išbraukta.</w:t>
            </w:r>
          </w:p>
        </w:tc>
      </w:tr>
    </w:tbl>
    <w:p w14:paraId="43F55B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6C93D41" w14:textId="77777777" w:rsidR="009C2AB5" w:rsidRPr="0021721D" w:rsidRDefault="009C2AB5" w:rsidP="009C2AB5">
      <w:r w:rsidRPr="0021721D">
        <w:rPr>
          <w:rStyle w:val="HideTWBExt"/>
        </w:rPr>
        <w:t>&lt;/Amend&gt;</w:t>
      </w:r>
    </w:p>
    <w:p w14:paraId="1D04045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282</w:t>
      </w:r>
      <w:r w:rsidRPr="0021721D">
        <w:rPr>
          <w:rStyle w:val="HideTWBExt"/>
          <w:b w:val="0"/>
        </w:rPr>
        <w:t>&lt;/NumAm&gt;</w:t>
      </w:r>
    </w:p>
    <w:p w14:paraId="3E271FEC"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7E0081EA" w14:textId="77777777" w:rsidR="009C2AB5" w:rsidRPr="0021721D" w:rsidRDefault="009C2AB5" w:rsidP="009C2AB5">
      <w:pPr>
        <w:pStyle w:val="NormalBold"/>
      </w:pPr>
      <w:r w:rsidRPr="0021721D">
        <w:rPr>
          <w:rStyle w:val="HideTWBExt"/>
          <w:b w:val="0"/>
        </w:rPr>
        <w:t>&lt;/RepeatBlock-By&gt;</w:t>
      </w:r>
    </w:p>
    <w:p w14:paraId="7484DE6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54DA94"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D7ED7BF" w14:textId="77777777" w:rsidTr="009C2AB5">
        <w:trPr>
          <w:trHeight w:hRule="exact" w:val="240"/>
          <w:jc w:val="center"/>
        </w:trPr>
        <w:tc>
          <w:tcPr>
            <w:tcW w:w="9752" w:type="dxa"/>
            <w:gridSpan w:val="2"/>
            <w:tcBorders>
              <w:top w:val="nil"/>
              <w:left w:val="nil"/>
              <w:bottom w:val="nil"/>
              <w:right w:val="nil"/>
            </w:tcBorders>
          </w:tcPr>
          <w:p w14:paraId="5A522C6A" w14:textId="77777777" w:rsidR="009C2AB5" w:rsidRPr="0021721D" w:rsidRDefault="009C2AB5" w:rsidP="009C2AB5"/>
        </w:tc>
      </w:tr>
      <w:tr w:rsidR="009C2AB5" w:rsidRPr="0021721D" w14:paraId="6CEEA24C" w14:textId="77777777" w:rsidTr="009C2AB5">
        <w:trPr>
          <w:trHeight w:val="240"/>
          <w:jc w:val="center"/>
        </w:trPr>
        <w:tc>
          <w:tcPr>
            <w:tcW w:w="4876" w:type="dxa"/>
            <w:tcBorders>
              <w:top w:val="nil"/>
              <w:left w:val="nil"/>
              <w:bottom w:val="nil"/>
              <w:right w:val="nil"/>
            </w:tcBorders>
          </w:tcPr>
          <w:p w14:paraId="262769D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1134FF1" w14:textId="77777777" w:rsidR="009C2AB5" w:rsidRPr="0021721D" w:rsidRDefault="009C2AB5" w:rsidP="009C2AB5">
            <w:pPr>
              <w:pStyle w:val="AmColumnHeading"/>
            </w:pPr>
            <w:r w:rsidRPr="0021721D">
              <w:t>Pakeitimas</w:t>
            </w:r>
          </w:p>
        </w:tc>
      </w:tr>
      <w:tr w:rsidR="009C2AB5" w:rsidRPr="0021721D" w14:paraId="28349966" w14:textId="77777777" w:rsidTr="009C2AB5">
        <w:trPr>
          <w:jc w:val="center"/>
        </w:trPr>
        <w:tc>
          <w:tcPr>
            <w:tcW w:w="4876" w:type="dxa"/>
            <w:tcBorders>
              <w:top w:val="nil"/>
              <w:left w:val="nil"/>
              <w:bottom w:val="nil"/>
              <w:right w:val="nil"/>
            </w:tcBorders>
          </w:tcPr>
          <w:p w14:paraId="19D51DF8" w14:textId="77777777" w:rsidR="009C2AB5" w:rsidRPr="0021721D" w:rsidRDefault="009C2AB5" w:rsidP="009C2AB5">
            <w:pPr>
              <w:pStyle w:val="Normal6a"/>
            </w:pPr>
            <w:r w:rsidRPr="0021721D">
              <w:rPr>
                <w:b/>
                <w:i/>
              </w:rPr>
              <w:t>16.</w:t>
            </w:r>
            <w:r w:rsidRPr="0021721D">
              <w:tab/>
            </w:r>
            <w:r w:rsidRPr="0021721D">
              <w:rPr>
                <w:b/>
                <w:i/>
              </w:rPr>
              <w:t>ragina Komisiją ir valstybes nares plėsti mobilumą tarp pietų ir Viduržemio jūros regiono šalių, pasitelkiant paspartintą „Euromed Visa“ programą ir pertvarkytą „Erasmus+“ programą;</w:t>
            </w:r>
          </w:p>
        </w:tc>
        <w:tc>
          <w:tcPr>
            <w:tcW w:w="4876" w:type="dxa"/>
            <w:tcBorders>
              <w:top w:val="nil"/>
              <w:left w:val="nil"/>
              <w:bottom w:val="nil"/>
              <w:right w:val="nil"/>
            </w:tcBorders>
          </w:tcPr>
          <w:p w14:paraId="1FEB7D5A" w14:textId="77777777" w:rsidR="009C2AB5" w:rsidRPr="0021721D" w:rsidRDefault="009C2AB5" w:rsidP="009C2AB5">
            <w:pPr>
              <w:pStyle w:val="Normal6a"/>
            </w:pPr>
            <w:r w:rsidRPr="0021721D">
              <w:rPr>
                <w:b/>
                <w:i/>
              </w:rPr>
              <w:t>Išbraukta.</w:t>
            </w:r>
          </w:p>
        </w:tc>
      </w:tr>
    </w:tbl>
    <w:p w14:paraId="04ED9E4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DD8A18" w14:textId="77777777" w:rsidR="009C2AB5" w:rsidRPr="0021721D" w:rsidRDefault="009C2AB5" w:rsidP="009C2AB5">
      <w:r w:rsidRPr="0021721D">
        <w:rPr>
          <w:rStyle w:val="HideTWBExt"/>
        </w:rPr>
        <w:t>&lt;/Amend&gt;</w:t>
      </w:r>
    </w:p>
    <w:p w14:paraId="4EC9CFF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283</w:t>
      </w:r>
      <w:r w:rsidRPr="0021721D">
        <w:rPr>
          <w:rStyle w:val="HideTWBExt"/>
          <w:b w:val="0"/>
        </w:rPr>
        <w:t>&lt;/NumAm&gt;</w:t>
      </w:r>
    </w:p>
    <w:p w14:paraId="2F3BB35C" w14:textId="77777777" w:rsidR="009C2AB5" w:rsidRPr="0021721D" w:rsidRDefault="009C2AB5" w:rsidP="009C2AB5">
      <w:pPr>
        <w:pStyle w:val="NormalBold"/>
      </w:pPr>
      <w:r w:rsidRPr="0021721D">
        <w:rPr>
          <w:rStyle w:val="HideTWBExt"/>
          <w:b w:val="0"/>
        </w:rPr>
        <w:t>&lt;RepeatBlock-By&gt;&lt;Members&gt;</w:t>
      </w:r>
      <w:r w:rsidRPr="0021721D">
        <w:t>Matjaž Nemec</w:t>
      </w:r>
      <w:r w:rsidRPr="0021721D">
        <w:rPr>
          <w:rStyle w:val="HideTWBExt"/>
          <w:b w:val="0"/>
        </w:rPr>
        <w:t>&lt;/Members&gt;</w:t>
      </w:r>
    </w:p>
    <w:p w14:paraId="205CA398" w14:textId="77777777" w:rsidR="009C2AB5" w:rsidRPr="0021721D" w:rsidRDefault="009C2AB5" w:rsidP="009C2AB5">
      <w:pPr>
        <w:pStyle w:val="NormalBold"/>
      </w:pPr>
      <w:r w:rsidRPr="0021721D">
        <w:rPr>
          <w:rStyle w:val="HideTWBExt"/>
          <w:b w:val="0"/>
        </w:rPr>
        <w:t>&lt;/RepeatBlock-By&gt;</w:t>
      </w:r>
    </w:p>
    <w:p w14:paraId="1CFCC98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CBE236"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871648F" w14:textId="77777777" w:rsidTr="009C2AB5">
        <w:trPr>
          <w:trHeight w:hRule="exact" w:val="240"/>
          <w:jc w:val="center"/>
        </w:trPr>
        <w:tc>
          <w:tcPr>
            <w:tcW w:w="9752" w:type="dxa"/>
            <w:gridSpan w:val="2"/>
            <w:tcBorders>
              <w:top w:val="nil"/>
              <w:left w:val="nil"/>
              <w:bottom w:val="nil"/>
              <w:right w:val="nil"/>
            </w:tcBorders>
          </w:tcPr>
          <w:p w14:paraId="30B204DD" w14:textId="77777777" w:rsidR="009C2AB5" w:rsidRPr="0021721D" w:rsidRDefault="009C2AB5" w:rsidP="009C2AB5"/>
        </w:tc>
      </w:tr>
      <w:tr w:rsidR="009C2AB5" w:rsidRPr="0021721D" w14:paraId="5E21B3BF" w14:textId="77777777" w:rsidTr="009C2AB5">
        <w:trPr>
          <w:trHeight w:val="240"/>
          <w:jc w:val="center"/>
        </w:trPr>
        <w:tc>
          <w:tcPr>
            <w:tcW w:w="4876" w:type="dxa"/>
            <w:tcBorders>
              <w:top w:val="nil"/>
              <w:left w:val="nil"/>
              <w:bottom w:val="nil"/>
              <w:right w:val="nil"/>
            </w:tcBorders>
          </w:tcPr>
          <w:p w14:paraId="712B865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DCE4B0B" w14:textId="77777777" w:rsidR="009C2AB5" w:rsidRPr="0021721D" w:rsidRDefault="009C2AB5" w:rsidP="009C2AB5">
            <w:pPr>
              <w:pStyle w:val="AmColumnHeading"/>
            </w:pPr>
            <w:r w:rsidRPr="0021721D">
              <w:t>Pakeitimas</w:t>
            </w:r>
          </w:p>
        </w:tc>
      </w:tr>
      <w:tr w:rsidR="009C2AB5" w:rsidRPr="0021721D" w14:paraId="7430C7C4" w14:textId="77777777" w:rsidTr="009C2AB5">
        <w:trPr>
          <w:jc w:val="center"/>
        </w:trPr>
        <w:tc>
          <w:tcPr>
            <w:tcW w:w="4876" w:type="dxa"/>
            <w:tcBorders>
              <w:top w:val="nil"/>
              <w:left w:val="nil"/>
              <w:bottom w:val="nil"/>
              <w:right w:val="nil"/>
            </w:tcBorders>
          </w:tcPr>
          <w:p w14:paraId="4DF97C8E"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paspartintą „Euromed Visa“ programą ir </w:t>
            </w:r>
            <w:r w:rsidRPr="0021721D">
              <w:rPr>
                <w:b/>
                <w:i/>
              </w:rPr>
              <w:t>pertvarkytą</w:t>
            </w:r>
            <w:r w:rsidRPr="0021721D">
              <w:t xml:space="preserve"> „Erasmus+“ programą;</w:t>
            </w:r>
          </w:p>
        </w:tc>
        <w:tc>
          <w:tcPr>
            <w:tcW w:w="4876" w:type="dxa"/>
            <w:tcBorders>
              <w:top w:val="nil"/>
              <w:left w:val="nil"/>
              <w:bottom w:val="nil"/>
              <w:right w:val="nil"/>
            </w:tcBorders>
          </w:tcPr>
          <w:p w14:paraId="772C2913"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paspartintą „Euromed Visa“ programą ir </w:t>
            </w:r>
            <w:r w:rsidRPr="0021721D">
              <w:rPr>
                <w:b/>
                <w:i/>
              </w:rPr>
              <w:t>sustiprintą</w:t>
            </w:r>
            <w:r w:rsidRPr="0021721D">
              <w:t xml:space="preserve"> „Erasmus+“ programą</w:t>
            </w:r>
            <w:r w:rsidRPr="0021721D">
              <w:rPr>
                <w:b/>
                <w:i/>
              </w:rPr>
              <w:t>, įskaitant didesnę paramą bendroms ir dvigubo laipsnio programoms, akademiniams mainams ir universitetų partnerystėms</w:t>
            </w:r>
            <w:r w:rsidRPr="0021721D">
              <w:t xml:space="preserve">; </w:t>
            </w:r>
            <w:r w:rsidRPr="0021721D">
              <w:rPr>
                <w:b/>
                <w:i/>
              </w:rPr>
              <w:t>ragina pašalinti nereikalingas administracines ir su vizomis susijusias kliūtis, kurios ir toliau trukdo studentų, mokslininkų ir darbuotojų judumui Viduržemio jūros regione;</w:t>
            </w:r>
          </w:p>
        </w:tc>
      </w:tr>
    </w:tbl>
    <w:p w14:paraId="0E6CB2C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B141B0A" w14:textId="77777777" w:rsidR="009C2AB5" w:rsidRPr="0021721D" w:rsidRDefault="009C2AB5" w:rsidP="009C2AB5">
      <w:r w:rsidRPr="0021721D">
        <w:rPr>
          <w:rStyle w:val="HideTWBExt"/>
        </w:rPr>
        <w:lastRenderedPageBreak/>
        <w:t>&lt;/Amend&gt;</w:t>
      </w:r>
    </w:p>
    <w:p w14:paraId="1F71590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284</w:t>
      </w:r>
      <w:r w:rsidRPr="0021721D">
        <w:rPr>
          <w:rStyle w:val="HideTWBExt"/>
          <w:b w:val="0"/>
        </w:rPr>
        <w:t>&lt;/NumAm&gt;</w:t>
      </w:r>
    </w:p>
    <w:p w14:paraId="5A709DA8"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2D5D2081" w14:textId="77777777" w:rsidR="009C2AB5" w:rsidRPr="0021721D" w:rsidRDefault="009C2AB5" w:rsidP="009C2AB5">
      <w:pPr>
        <w:pStyle w:val="NormalBold"/>
      </w:pPr>
      <w:r w:rsidRPr="0021721D">
        <w:rPr>
          <w:rStyle w:val="HideTWBExt"/>
          <w:b w:val="0"/>
        </w:rPr>
        <w:t>&lt;/RepeatBlock-By&gt;</w:t>
      </w:r>
    </w:p>
    <w:p w14:paraId="68B4D2F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C0E79B0"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D8BC0D3" w14:textId="77777777" w:rsidTr="009C2AB5">
        <w:trPr>
          <w:trHeight w:hRule="exact" w:val="240"/>
          <w:jc w:val="center"/>
        </w:trPr>
        <w:tc>
          <w:tcPr>
            <w:tcW w:w="9752" w:type="dxa"/>
            <w:gridSpan w:val="2"/>
            <w:tcBorders>
              <w:top w:val="nil"/>
              <w:left w:val="nil"/>
              <w:bottom w:val="nil"/>
              <w:right w:val="nil"/>
            </w:tcBorders>
          </w:tcPr>
          <w:p w14:paraId="525F4FF8" w14:textId="77777777" w:rsidR="009C2AB5" w:rsidRPr="0021721D" w:rsidRDefault="009C2AB5" w:rsidP="009C2AB5"/>
        </w:tc>
      </w:tr>
      <w:tr w:rsidR="009C2AB5" w:rsidRPr="0021721D" w14:paraId="0F28E109" w14:textId="77777777" w:rsidTr="009C2AB5">
        <w:trPr>
          <w:trHeight w:val="240"/>
          <w:jc w:val="center"/>
        </w:trPr>
        <w:tc>
          <w:tcPr>
            <w:tcW w:w="4876" w:type="dxa"/>
            <w:tcBorders>
              <w:top w:val="nil"/>
              <w:left w:val="nil"/>
              <w:bottom w:val="nil"/>
              <w:right w:val="nil"/>
            </w:tcBorders>
          </w:tcPr>
          <w:p w14:paraId="65712F6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2353B18" w14:textId="77777777" w:rsidR="009C2AB5" w:rsidRPr="0021721D" w:rsidRDefault="009C2AB5" w:rsidP="009C2AB5">
            <w:pPr>
              <w:pStyle w:val="AmColumnHeading"/>
            </w:pPr>
            <w:r w:rsidRPr="0021721D">
              <w:t>Pakeitimas</w:t>
            </w:r>
          </w:p>
        </w:tc>
      </w:tr>
      <w:tr w:rsidR="009C2AB5" w:rsidRPr="0021721D" w14:paraId="17F829FA" w14:textId="77777777" w:rsidTr="009C2AB5">
        <w:trPr>
          <w:jc w:val="center"/>
        </w:trPr>
        <w:tc>
          <w:tcPr>
            <w:tcW w:w="4876" w:type="dxa"/>
            <w:tcBorders>
              <w:top w:val="nil"/>
              <w:left w:val="nil"/>
              <w:bottom w:val="nil"/>
              <w:right w:val="nil"/>
            </w:tcBorders>
          </w:tcPr>
          <w:p w14:paraId="2E4DDD87" w14:textId="77777777" w:rsidR="009C2AB5" w:rsidRPr="0021721D" w:rsidRDefault="009C2AB5" w:rsidP="009C2AB5">
            <w:pPr>
              <w:pStyle w:val="Normal6a"/>
            </w:pPr>
            <w:r w:rsidRPr="0021721D">
              <w:t>16.</w:t>
            </w:r>
            <w:r w:rsidRPr="0021721D">
              <w:tab/>
              <w:t>ragina Komisiją ir valstybes nares plėsti mobilumą tarp pietų ir Viduržemio jūros regiono šalių, pasitelkiant paspartintą „Euromed Visa“ programą ir pertvarkytą „Erasmus+“ programą;</w:t>
            </w:r>
          </w:p>
        </w:tc>
        <w:tc>
          <w:tcPr>
            <w:tcW w:w="4876" w:type="dxa"/>
            <w:tcBorders>
              <w:top w:val="nil"/>
              <w:left w:val="nil"/>
              <w:bottom w:val="nil"/>
              <w:right w:val="nil"/>
            </w:tcBorders>
          </w:tcPr>
          <w:p w14:paraId="7C3853EA"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paspartintą „Euromed Visa“ programą ir pertvarkytą „Erasmus+“ programą; </w:t>
            </w:r>
            <w:r w:rsidRPr="0021721D">
              <w:rPr>
                <w:b/>
                <w:i/>
              </w:rPr>
              <w:t>pabrėžia, kad regionų valdžios institucijos ir universitetai turi būti pripažinti pagrindiniais šių judumo programų įgyvendinimo partneriais, ir ragina Komisiją tiesiogiai įtraukti juos į būsimų Europos ir Viduržemio jūros regiono judumo programų rengimą;</w:t>
            </w:r>
          </w:p>
        </w:tc>
      </w:tr>
    </w:tbl>
    <w:p w14:paraId="266F19F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42D5EC" w14:textId="77777777" w:rsidR="009C2AB5" w:rsidRPr="0021721D" w:rsidRDefault="009C2AB5" w:rsidP="009C2AB5">
      <w:r w:rsidRPr="0021721D">
        <w:rPr>
          <w:rStyle w:val="HideTWBExt"/>
        </w:rPr>
        <w:t>&lt;/Amend&gt;</w:t>
      </w:r>
    </w:p>
    <w:p w14:paraId="2FE108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285</w:t>
      </w:r>
      <w:r w:rsidRPr="0021721D">
        <w:rPr>
          <w:rStyle w:val="HideTWBExt"/>
          <w:b w:val="0"/>
        </w:rPr>
        <w:t>&lt;/NumAm&gt;</w:t>
      </w:r>
    </w:p>
    <w:p w14:paraId="6708D634" w14:textId="77777777" w:rsidR="009C2AB5" w:rsidRPr="0021721D" w:rsidRDefault="009C2AB5" w:rsidP="009C2AB5">
      <w:pPr>
        <w:pStyle w:val="NormalBold"/>
      </w:pPr>
      <w:r w:rsidRPr="0021721D">
        <w:rPr>
          <w:rStyle w:val="HideTWBExt"/>
          <w:b w:val="0"/>
        </w:rPr>
        <w:t>&lt;RepeatBlock-By&gt;&lt;Members&gt;</w:t>
      </w:r>
      <w:r w:rsidRPr="0021721D">
        <w:t>Nathalie Loiseau</w:t>
      </w:r>
      <w:r w:rsidRPr="0021721D">
        <w:rPr>
          <w:rStyle w:val="HideTWBExt"/>
          <w:b w:val="0"/>
        </w:rPr>
        <w:t>&lt;/Members&gt;</w:t>
      </w:r>
    </w:p>
    <w:p w14:paraId="590E6D5E" w14:textId="77777777" w:rsidR="009C2AB5" w:rsidRPr="0021721D" w:rsidRDefault="009C2AB5" w:rsidP="009C2AB5">
      <w:pPr>
        <w:pStyle w:val="NormalBold"/>
      </w:pPr>
      <w:r w:rsidRPr="0021721D">
        <w:rPr>
          <w:rStyle w:val="HideTWBExt"/>
          <w:b w:val="0"/>
        </w:rPr>
        <w:t>&lt;/RepeatBlock-By&gt;</w:t>
      </w:r>
    </w:p>
    <w:p w14:paraId="19869F3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97DD2C"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8E39CC4" w14:textId="77777777" w:rsidTr="009C2AB5">
        <w:trPr>
          <w:trHeight w:hRule="exact" w:val="240"/>
          <w:jc w:val="center"/>
        </w:trPr>
        <w:tc>
          <w:tcPr>
            <w:tcW w:w="9752" w:type="dxa"/>
            <w:gridSpan w:val="2"/>
            <w:tcBorders>
              <w:top w:val="nil"/>
              <w:left w:val="nil"/>
              <w:bottom w:val="nil"/>
              <w:right w:val="nil"/>
            </w:tcBorders>
          </w:tcPr>
          <w:p w14:paraId="490CBE0C" w14:textId="77777777" w:rsidR="009C2AB5" w:rsidRPr="0021721D" w:rsidRDefault="009C2AB5" w:rsidP="009C2AB5"/>
        </w:tc>
      </w:tr>
      <w:tr w:rsidR="009C2AB5" w:rsidRPr="0021721D" w14:paraId="0BC7E6D4" w14:textId="77777777" w:rsidTr="009C2AB5">
        <w:trPr>
          <w:trHeight w:val="240"/>
          <w:jc w:val="center"/>
        </w:trPr>
        <w:tc>
          <w:tcPr>
            <w:tcW w:w="4876" w:type="dxa"/>
            <w:tcBorders>
              <w:top w:val="nil"/>
              <w:left w:val="nil"/>
              <w:bottom w:val="nil"/>
              <w:right w:val="nil"/>
            </w:tcBorders>
          </w:tcPr>
          <w:p w14:paraId="1F01CCD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1C3271" w14:textId="77777777" w:rsidR="009C2AB5" w:rsidRPr="0021721D" w:rsidRDefault="009C2AB5" w:rsidP="009C2AB5">
            <w:pPr>
              <w:pStyle w:val="AmColumnHeading"/>
            </w:pPr>
            <w:r w:rsidRPr="0021721D">
              <w:t>Pakeitimas</w:t>
            </w:r>
          </w:p>
        </w:tc>
      </w:tr>
      <w:tr w:rsidR="009C2AB5" w:rsidRPr="0021721D" w14:paraId="15C4A969" w14:textId="77777777" w:rsidTr="009C2AB5">
        <w:trPr>
          <w:jc w:val="center"/>
        </w:trPr>
        <w:tc>
          <w:tcPr>
            <w:tcW w:w="4876" w:type="dxa"/>
            <w:tcBorders>
              <w:top w:val="nil"/>
              <w:left w:val="nil"/>
              <w:bottom w:val="nil"/>
              <w:right w:val="nil"/>
            </w:tcBorders>
          </w:tcPr>
          <w:p w14:paraId="0EEF1B53"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w:t>
            </w:r>
            <w:r w:rsidRPr="0021721D">
              <w:rPr>
                <w:b/>
                <w:i/>
              </w:rPr>
              <w:t>paspartintą</w:t>
            </w:r>
            <w:r w:rsidRPr="0021721D">
              <w:t xml:space="preserve"> „Euromed Visa“ programą ir pertvarkytą „Erasmus+“ programą;</w:t>
            </w:r>
          </w:p>
        </w:tc>
        <w:tc>
          <w:tcPr>
            <w:tcW w:w="4876" w:type="dxa"/>
            <w:tcBorders>
              <w:top w:val="nil"/>
              <w:left w:val="nil"/>
              <w:bottom w:val="nil"/>
              <w:right w:val="nil"/>
            </w:tcBorders>
          </w:tcPr>
          <w:p w14:paraId="05F7FD7F"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„Euromed Visa“ programą ir pertvarkytą „Erasmus+“ programą; </w:t>
            </w:r>
            <w:r w:rsidRPr="0021721D">
              <w:rPr>
                <w:b/>
                <w:i/>
              </w:rPr>
              <w:t>pabrėžia, kad galimybių gauti aukštąjį išsilavinimą pietinėse kaimyninėse šalyse gerinimas tebėra pagrindinis prioritetas ir kad geriausios ES ir valstybių narių priemonės šiam tikslui remti prisideda prie universitetų kūrimo vietoje;</w:t>
            </w:r>
          </w:p>
        </w:tc>
      </w:tr>
    </w:tbl>
    <w:p w14:paraId="34A3E46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E7F2E26" w14:textId="77777777" w:rsidR="009C2AB5" w:rsidRPr="0021721D" w:rsidRDefault="009C2AB5" w:rsidP="009C2AB5">
      <w:r w:rsidRPr="0021721D">
        <w:rPr>
          <w:rStyle w:val="HideTWBExt"/>
        </w:rPr>
        <w:lastRenderedPageBreak/>
        <w:t>&lt;/Amend&gt;</w:t>
      </w:r>
    </w:p>
    <w:p w14:paraId="507CFE0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286</w:t>
      </w:r>
      <w:r w:rsidRPr="0021721D">
        <w:rPr>
          <w:rStyle w:val="HideTWBExt"/>
          <w:b w:val="0"/>
        </w:rPr>
        <w:t>&lt;/NumAm&gt;</w:t>
      </w:r>
    </w:p>
    <w:p w14:paraId="6629A79B"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670FE270"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676EC990" w14:textId="77777777" w:rsidR="009C2AB5" w:rsidRPr="0021721D" w:rsidRDefault="009C2AB5" w:rsidP="009C2AB5">
      <w:pPr>
        <w:pStyle w:val="NormalBold"/>
      </w:pPr>
      <w:r w:rsidRPr="0021721D">
        <w:rPr>
          <w:rStyle w:val="HideTWBExt"/>
          <w:b w:val="0"/>
        </w:rPr>
        <w:t>&lt;/RepeatBlock-By&gt;</w:t>
      </w:r>
    </w:p>
    <w:p w14:paraId="2037823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8B36D9"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D48EC1F" w14:textId="77777777" w:rsidTr="009C2AB5">
        <w:trPr>
          <w:trHeight w:hRule="exact" w:val="240"/>
          <w:jc w:val="center"/>
        </w:trPr>
        <w:tc>
          <w:tcPr>
            <w:tcW w:w="9752" w:type="dxa"/>
            <w:gridSpan w:val="2"/>
            <w:tcBorders>
              <w:top w:val="nil"/>
              <w:left w:val="nil"/>
              <w:bottom w:val="nil"/>
              <w:right w:val="nil"/>
            </w:tcBorders>
          </w:tcPr>
          <w:p w14:paraId="53C3E584" w14:textId="77777777" w:rsidR="009C2AB5" w:rsidRPr="0021721D" w:rsidRDefault="009C2AB5" w:rsidP="009C2AB5"/>
        </w:tc>
      </w:tr>
      <w:tr w:rsidR="009C2AB5" w:rsidRPr="0021721D" w14:paraId="695AD619" w14:textId="77777777" w:rsidTr="009C2AB5">
        <w:trPr>
          <w:trHeight w:val="240"/>
          <w:jc w:val="center"/>
        </w:trPr>
        <w:tc>
          <w:tcPr>
            <w:tcW w:w="4876" w:type="dxa"/>
            <w:tcBorders>
              <w:top w:val="nil"/>
              <w:left w:val="nil"/>
              <w:bottom w:val="nil"/>
              <w:right w:val="nil"/>
            </w:tcBorders>
          </w:tcPr>
          <w:p w14:paraId="11971BB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0EBC4D" w14:textId="77777777" w:rsidR="009C2AB5" w:rsidRPr="0021721D" w:rsidRDefault="009C2AB5" w:rsidP="009C2AB5">
            <w:pPr>
              <w:pStyle w:val="AmColumnHeading"/>
            </w:pPr>
            <w:r w:rsidRPr="0021721D">
              <w:t>Pakeitimas</w:t>
            </w:r>
          </w:p>
        </w:tc>
      </w:tr>
      <w:tr w:rsidR="009C2AB5" w:rsidRPr="0021721D" w14:paraId="589E160E" w14:textId="77777777" w:rsidTr="009C2AB5">
        <w:trPr>
          <w:jc w:val="center"/>
        </w:trPr>
        <w:tc>
          <w:tcPr>
            <w:tcW w:w="4876" w:type="dxa"/>
            <w:tcBorders>
              <w:top w:val="nil"/>
              <w:left w:val="nil"/>
              <w:bottom w:val="nil"/>
              <w:right w:val="nil"/>
            </w:tcBorders>
          </w:tcPr>
          <w:p w14:paraId="5CD46E4C" w14:textId="77777777" w:rsidR="009C2AB5" w:rsidRPr="0021721D" w:rsidRDefault="009C2AB5" w:rsidP="009C2AB5">
            <w:pPr>
              <w:pStyle w:val="Normal6a"/>
            </w:pPr>
            <w:r w:rsidRPr="0021721D">
              <w:t>16.</w:t>
            </w:r>
            <w:r w:rsidRPr="0021721D">
              <w:tab/>
              <w:t>ragina Komisiją ir valstybes nares plėsti mobilumą tarp pietų ir Viduržemio jūros regiono šalių, pasitelkiant paspartintą „Euromed Visa“ programą ir pertvarkytą „Erasmus+“ programą;</w:t>
            </w:r>
          </w:p>
        </w:tc>
        <w:tc>
          <w:tcPr>
            <w:tcW w:w="4876" w:type="dxa"/>
            <w:tcBorders>
              <w:top w:val="nil"/>
              <w:left w:val="nil"/>
              <w:bottom w:val="nil"/>
              <w:right w:val="nil"/>
            </w:tcBorders>
          </w:tcPr>
          <w:p w14:paraId="5C98450E" w14:textId="77777777" w:rsidR="009C2AB5" w:rsidRPr="0021721D" w:rsidRDefault="009C2AB5" w:rsidP="009C2AB5">
            <w:pPr>
              <w:pStyle w:val="Normal6a"/>
            </w:pPr>
            <w:r w:rsidRPr="0021721D">
              <w:t>16.</w:t>
            </w:r>
            <w:r w:rsidRPr="0021721D">
              <w:tab/>
              <w:t>ragina Komisiją ir valstybes nares plėsti mobilumą tarp pietų ir Viduržemio jūros regiono šalių, pasitelkiant paspartintą „Euromed Visa“ programą ir pertvarkytą „Erasmus+“ programą</w:t>
            </w:r>
            <w:r w:rsidRPr="0021721D">
              <w:rPr>
                <w:b/>
                <w:i/>
              </w:rPr>
              <w:t>, kuria užtikrinamos vienodos galimybės palankių socialinių ir ekonominių sąlygų neturintiems jaunuoliams ir dalyviams iš atokių ir marginalizuotų regionų</w:t>
            </w:r>
            <w:r w:rsidRPr="0021721D">
              <w:t>;</w:t>
            </w:r>
          </w:p>
        </w:tc>
      </w:tr>
    </w:tbl>
    <w:p w14:paraId="43C10D7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02EB47F" w14:textId="77777777" w:rsidR="009C2AB5" w:rsidRPr="0021721D" w:rsidRDefault="009C2AB5" w:rsidP="009C2AB5">
      <w:r w:rsidRPr="0021721D">
        <w:rPr>
          <w:rStyle w:val="HideTWBExt"/>
        </w:rPr>
        <w:t>&lt;/Amend&gt;</w:t>
      </w:r>
    </w:p>
    <w:p w14:paraId="0346920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287</w:t>
      </w:r>
      <w:r w:rsidRPr="0021721D">
        <w:rPr>
          <w:rStyle w:val="HideTWBExt"/>
          <w:b w:val="0"/>
        </w:rPr>
        <w:t>&lt;/NumAm&gt;</w:t>
      </w:r>
    </w:p>
    <w:p w14:paraId="455DE59F"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3E3EE9FE" w14:textId="77777777" w:rsidR="009C2AB5" w:rsidRPr="0021721D" w:rsidRDefault="009C2AB5" w:rsidP="009C2AB5">
      <w:pPr>
        <w:pStyle w:val="NormalBold"/>
      </w:pPr>
      <w:r w:rsidRPr="0021721D">
        <w:rPr>
          <w:rStyle w:val="HideTWBExt"/>
          <w:b w:val="0"/>
        </w:rPr>
        <w:t>&lt;/RepeatBlock-By&gt;</w:t>
      </w:r>
    </w:p>
    <w:p w14:paraId="0EA38EF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3B05D77"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17C0EC3" w14:textId="77777777" w:rsidTr="009C2AB5">
        <w:trPr>
          <w:trHeight w:hRule="exact" w:val="240"/>
          <w:jc w:val="center"/>
        </w:trPr>
        <w:tc>
          <w:tcPr>
            <w:tcW w:w="9752" w:type="dxa"/>
            <w:gridSpan w:val="2"/>
            <w:tcBorders>
              <w:top w:val="nil"/>
              <w:left w:val="nil"/>
              <w:bottom w:val="nil"/>
              <w:right w:val="nil"/>
            </w:tcBorders>
          </w:tcPr>
          <w:p w14:paraId="0FFE7FDE" w14:textId="77777777" w:rsidR="009C2AB5" w:rsidRPr="0021721D" w:rsidRDefault="009C2AB5" w:rsidP="009C2AB5"/>
        </w:tc>
      </w:tr>
      <w:tr w:rsidR="009C2AB5" w:rsidRPr="0021721D" w14:paraId="7DFB11C4" w14:textId="77777777" w:rsidTr="009C2AB5">
        <w:trPr>
          <w:trHeight w:val="240"/>
          <w:jc w:val="center"/>
        </w:trPr>
        <w:tc>
          <w:tcPr>
            <w:tcW w:w="4876" w:type="dxa"/>
            <w:tcBorders>
              <w:top w:val="nil"/>
              <w:left w:val="nil"/>
              <w:bottom w:val="nil"/>
              <w:right w:val="nil"/>
            </w:tcBorders>
          </w:tcPr>
          <w:p w14:paraId="7F4F21A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CA390B" w14:textId="77777777" w:rsidR="009C2AB5" w:rsidRPr="0021721D" w:rsidRDefault="009C2AB5" w:rsidP="009C2AB5">
            <w:pPr>
              <w:pStyle w:val="AmColumnHeading"/>
            </w:pPr>
            <w:r w:rsidRPr="0021721D">
              <w:t>Pakeitimas</w:t>
            </w:r>
          </w:p>
        </w:tc>
      </w:tr>
      <w:tr w:rsidR="009C2AB5" w:rsidRPr="0021721D" w14:paraId="1A4194A1" w14:textId="77777777" w:rsidTr="009C2AB5">
        <w:trPr>
          <w:jc w:val="center"/>
        </w:trPr>
        <w:tc>
          <w:tcPr>
            <w:tcW w:w="4876" w:type="dxa"/>
            <w:tcBorders>
              <w:top w:val="nil"/>
              <w:left w:val="nil"/>
              <w:bottom w:val="nil"/>
              <w:right w:val="nil"/>
            </w:tcBorders>
          </w:tcPr>
          <w:p w14:paraId="23E583F1" w14:textId="77777777" w:rsidR="009C2AB5" w:rsidRPr="0021721D" w:rsidRDefault="009C2AB5" w:rsidP="009C2AB5">
            <w:pPr>
              <w:pStyle w:val="Normal6a"/>
            </w:pPr>
            <w:r w:rsidRPr="0021721D">
              <w:t>16.</w:t>
            </w:r>
            <w:r w:rsidRPr="0021721D">
              <w:tab/>
              <w:t xml:space="preserve">ragina Komisiją ir valstybes nares </w:t>
            </w:r>
            <w:r w:rsidRPr="0021721D">
              <w:rPr>
                <w:b/>
                <w:bCs/>
                <w:i/>
                <w:iCs/>
              </w:rPr>
              <w:t>plėsti</w:t>
            </w:r>
            <w:r w:rsidRPr="0021721D">
              <w:t xml:space="preserve"> mobilumą tarp pietų ir Viduržemio jūros regiono šalių,</w:t>
            </w:r>
            <w:r w:rsidRPr="0021721D">
              <w:rPr>
                <w:b/>
                <w:bCs/>
                <w:i/>
                <w:iCs/>
              </w:rPr>
              <w:t xml:space="preserve"> pasitelkiant paspartintą „Euromed Visa“ programą </w:t>
            </w:r>
            <w:r w:rsidRPr="0021721D">
              <w:t xml:space="preserve">ir </w:t>
            </w:r>
            <w:r w:rsidRPr="0021721D">
              <w:rPr>
                <w:b/>
                <w:bCs/>
                <w:i/>
                <w:iCs/>
              </w:rPr>
              <w:t>pertvarkytą „Erasmus+“ programą</w:t>
            </w:r>
            <w:r w:rsidRPr="0021721D">
              <w:t>;</w:t>
            </w:r>
          </w:p>
        </w:tc>
        <w:tc>
          <w:tcPr>
            <w:tcW w:w="4876" w:type="dxa"/>
            <w:tcBorders>
              <w:top w:val="nil"/>
              <w:left w:val="nil"/>
              <w:bottom w:val="nil"/>
              <w:right w:val="nil"/>
            </w:tcBorders>
          </w:tcPr>
          <w:p w14:paraId="37037238" w14:textId="77777777" w:rsidR="009C2AB5" w:rsidRPr="0021721D" w:rsidRDefault="009C2AB5" w:rsidP="009C2AB5">
            <w:pPr>
              <w:pStyle w:val="Normal6a"/>
            </w:pPr>
            <w:r w:rsidRPr="0021721D">
              <w:t>16.</w:t>
            </w:r>
            <w:r w:rsidRPr="0021721D">
              <w:tab/>
              <w:t xml:space="preserve">ragina Komisiją ir valstybes nares </w:t>
            </w:r>
            <w:r w:rsidRPr="0021721D">
              <w:rPr>
                <w:b/>
                <w:bCs/>
                <w:i/>
                <w:iCs/>
              </w:rPr>
              <w:t>stiprinti</w:t>
            </w:r>
            <w:r w:rsidRPr="0021721D">
              <w:t xml:space="preserve"> mobilumą tarp pietų ir Viduržemio jūros regiono šalių,</w:t>
            </w:r>
            <w:r w:rsidRPr="0021721D">
              <w:rPr>
                <w:b/>
                <w:bCs/>
                <w:i/>
                <w:iCs/>
              </w:rPr>
              <w:t xml:space="preserve"> pasinaudojant esamomis </w:t>
            </w:r>
            <w:r w:rsidRPr="0021721D">
              <w:t xml:space="preserve">ir </w:t>
            </w:r>
            <w:r w:rsidRPr="0021721D">
              <w:rPr>
                <w:b/>
                <w:bCs/>
                <w:i/>
                <w:iCs/>
              </w:rPr>
              <w:t>būsimomis bendradarbiavimo programomis, kartu užtikrinant tinkamas apsaugos priemones, abipusiškumą ir veiksmingą bendradarbiavimą su šalimis</w:t>
            </w:r>
            <w:r w:rsidRPr="0021721D">
              <w:t xml:space="preserve"> </w:t>
            </w:r>
            <w:r w:rsidRPr="0021721D">
              <w:rPr>
                <w:b/>
                <w:bCs/>
                <w:i/>
                <w:iCs/>
              </w:rPr>
              <w:t>partnerėmis</w:t>
            </w:r>
            <w:r w:rsidRPr="0021721D">
              <w:t>;</w:t>
            </w:r>
          </w:p>
        </w:tc>
      </w:tr>
    </w:tbl>
    <w:p w14:paraId="60EFA68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4D35750" w14:textId="77777777" w:rsidR="009C2AB5" w:rsidRPr="0021721D" w:rsidRDefault="009C2AB5" w:rsidP="009C2AB5">
      <w:r w:rsidRPr="0021721D">
        <w:rPr>
          <w:rStyle w:val="HideTWBExt"/>
        </w:rPr>
        <w:t>&lt;/Amend&gt;</w:t>
      </w:r>
    </w:p>
    <w:p w14:paraId="536449B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288</w:t>
      </w:r>
      <w:r w:rsidRPr="0021721D">
        <w:rPr>
          <w:rStyle w:val="HideTWBExt"/>
          <w:b w:val="0"/>
        </w:rPr>
        <w:t>&lt;/NumAm&gt;</w:t>
      </w:r>
    </w:p>
    <w:p w14:paraId="496DAF8D"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0FF4908A" w14:textId="77777777" w:rsidR="009C2AB5" w:rsidRPr="0021721D" w:rsidRDefault="009C2AB5" w:rsidP="009C2AB5">
      <w:pPr>
        <w:pStyle w:val="NormalBold"/>
      </w:pPr>
      <w:r w:rsidRPr="0021721D">
        <w:rPr>
          <w:rStyle w:val="HideTWBExt"/>
          <w:b w:val="0"/>
        </w:rPr>
        <w:t>&lt;/RepeatBlock-By&gt;</w:t>
      </w:r>
    </w:p>
    <w:p w14:paraId="3459A938"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6EBD8DD3"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E07D03" w14:textId="77777777" w:rsidTr="009C2AB5">
        <w:trPr>
          <w:trHeight w:hRule="exact" w:val="240"/>
          <w:jc w:val="center"/>
        </w:trPr>
        <w:tc>
          <w:tcPr>
            <w:tcW w:w="9752" w:type="dxa"/>
            <w:gridSpan w:val="2"/>
            <w:tcBorders>
              <w:top w:val="nil"/>
              <w:left w:val="nil"/>
              <w:bottom w:val="nil"/>
              <w:right w:val="nil"/>
            </w:tcBorders>
          </w:tcPr>
          <w:p w14:paraId="78F6D89A" w14:textId="77777777" w:rsidR="009C2AB5" w:rsidRPr="0021721D" w:rsidRDefault="009C2AB5" w:rsidP="009C2AB5"/>
        </w:tc>
      </w:tr>
      <w:tr w:rsidR="009C2AB5" w:rsidRPr="0021721D" w14:paraId="576EC946" w14:textId="77777777" w:rsidTr="009C2AB5">
        <w:trPr>
          <w:trHeight w:val="240"/>
          <w:jc w:val="center"/>
        </w:trPr>
        <w:tc>
          <w:tcPr>
            <w:tcW w:w="4876" w:type="dxa"/>
            <w:tcBorders>
              <w:top w:val="nil"/>
              <w:left w:val="nil"/>
              <w:bottom w:val="nil"/>
              <w:right w:val="nil"/>
            </w:tcBorders>
          </w:tcPr>
          <w:p w14:paraId="2F28B9A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67F6AB" w14:textId="77777777" w:rsidR="009C2AB5" w:rsidRPr="0021721D" w:rsidRDefault="009C2AB5" w:rsidP="009C2AB5">
            <w:pPr>
              <w:pStyle w:val="AmColumnHeading"/>
            </w:pPr>
            <w:r w:rsidRPr="0021721D">
              <w:t>Pakeitimas</w:t>
            </w:r>
          </w:p>
        </w:tc>
      </w:tr>
      <w:tr w:rsidR="009C2AB5" w:rsidRPr="0021721D" w14:paraId="25643BAA" w14:textId="77777777" w:rsidTr="009C2AB5">
        <w:trPr>
          <w:jc w:val="center"/>
        </w:trPr>
        <w:tc>
          <w:tcPr>
            <w:tcW w:w="4876" w:type="dxa"/>
            <w:tcBorders>
              <w:top w:val="nil"/>
              <w:left w:val="nil"/>
              <w:bottom w:val="nil"/>
              <w:right w:val="nil"/>
            </w:tcBorders>
          </w:tcPr>
          <w:p w14:paraId="502C6363" w14:textId="77777777" w:rsidR="009C2AB5" w:rsidRPr="0021721D" w:rsidRDefault="009C2AB5" w:rsidP="009C2AB5">
            <w:pPr>
              <w:pStyle w:val="Normal6a"/>
            </w:pPr>
            <w:r w:rsidRPr="0021721D">
              <w:t>16.</w:t>
            </w:r>
            <w:r w:rsidRPr="0021721D">
              <w:tab/>
              <w:t xml:space="preserve">ragina Komisiją ir valstybes nares </w:t>
            </w:r>
            <w:r w:rsidRPr="0021721D">
              <w:rPr>
                <w:b/>
                <w:i/>
              </w:rPr>
              <w:t>plėsti mobilumą tarp pietų ir Viduržemio jūros regiono šalių, pasitelkiant paspartintą „Euromed Visa“ programą ir pertvarkytą</w:t>
            </w:r>
            <w:r w:rsidRPr="0021721D">
              <w:t xml:space="preserve"> „Erasmus+“ </w:t>
            </w:r>
            <w:r w:rsidRPr="0021721D">
              <w:rPr>
                <w:b/>
                <w:i/>
              </w:rPr>
              <w:t>programą</w:t>
            </w:r>
            <w:r w:rsidRPr="0021721D">
              <w:t>;</w:t>
            </w:r>
          </w:p>
        </w:tc>
        <w:tc>
          <w:tcPr>
            <w:tcW w:w="4876" w:type="dxa"/>
            <w:tcBorders>
              <w:top w:val="nil"/>
              <w:left w:val="nil"/>
              <w:bottom w:val="nil"/>
              <w:right w:val="nil"/>
            </w:tcBorders>
          </w:tcPr>
          <w:p w14:paraId="51EDA874" w14:textId="77777777" w:rsidR="009C2AB5" w:rsidRPr="0021721D" w:rsidRDefault="009C2AB5" w:rsidP="009C2AB5">
            <w:pPr>
              <w:pStyle w:val="Normal6a"/>
            </w:pPr>
            <w:r w:rsidRPr="0021721D">
              <w:t>16.</w:t>
            </w:r>
            <w:r w:rsidRPr="0021721D">
              <w:tab/>
              <w:t xml:space="preserve">ragina Komisiją ir valstybes nares </w:t>
            </w:r>
            <w:r w:rsidRPr="0021721D">
              <w:rPr>
                <w:b/>
                <w:i/>
              </w:rPr>
              <w:t>gerinti ES pietinės išorės sienos saugumą; mano, kad Europos saugumui svarbiu metu neturėtų būti didinamos investicijos į antrinius tikslus, pvz., programos</w:t>
            </w:r>
            <w:r w:rsidRPr="0021721D">
              <w:t xml:space="preserve"> „Erasmus+“ </w:t>
            </w:r>
            <w:r w:rsidRPr="0021721D">
              <w:rPr>
                <w:b/>
                <w:i/>
              </w:rPr>
              <w:t>stiprinimą</w:t>
            </w:r>
            <w:r w:rsidRPr="0021721D">
              <w:t>;</w:t>
            </w:r>
          </w:p>
        </w:tc>
      </w:tr>
    </w:tbl>
    <w:p w14:paraId="1151B43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067B5217" w14:textId="77777777" w:rsidR="009C2AB5" w:rsidRPr="0021721D" w:rsidRDefault="009C2AB5" w:rsidP="009C2AB5">
      <w:r w:rsidRPr="0021721D">
        <w:rPr>
          <w:rStyle w:val="HideTWBExt"/>
        </w:rPr>
        <w:t>&lt;/Amend&gt;</w:t>
      </w:r>
    </w:p>
    <w:p w14:paraId="3F98373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289</w:t>
      </w:r>
      <w:r w:rsidRPr="0021721D">
        <w:rPr>
          <w:rStyle w:val="HideTWBExt"/>
          <w:b w:val="0"/>
        </w:rPr>
        <w:t>&lt;/NumAm&gt;</w:t>
      </w:r>
    </w:p>
    <w:p w14:paraId="4D8A54E0"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EE6FBCD" w14:textId="77777777" w:rsidR="009C2AB5" w:rsidRPr="0021721D" w:rsidRDefault="009C2AB5" w:rsidP="009C2AB5">
      <w:pPr>
        <w:pStyle w:val="NormalBold"/>
      </w:pPr>
      <w:r w:rsidRPr="0021721D">
        <w:rPr>
          <w:rStyle w:val="HideTWBExt"/>
          <w:b w:val="0"/>
        </w:rPr>
        <w:t>&lt;/RepeatBlock-By&gt;</w:t>
      </w:r>
    </w:p>
    <w:p w14:paraId="0E56CC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30077B1"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90A1197" w14:textId="77777777" w:rsidTr="009C2AB5">
        <w:trPr>
          <w:trHeight w:hRule="exact" w:val="240"/>
          <w:jc w:val="center"/>
        </w:trPr>
        <w:tc>
          <w:tcPr>
            <w:tcW w:w="9752" w:type="dxa"/>
            <w:gridSpan w:val="2"/>
            <w:tcBorders>
              <w:top w:val="nil"/>
              <w:left w:val="nil"/>
              <w:bottom w:val="nil"/>
              <w:right w:val="nil"/>
            </w:tcBorders>
          </w:tcPr>
          <w:p w14:paraId="33FC81BD" w14:textId="77777777" w:rsidR="009C2AB5" w:rsidRPr="0021721D" w:rsidRDefault="009C2AB5" w:rsidP="009C2AB5"/>
        </w:tc>
      </w:tr>
      <w:tr w:rsidR="009C2AB5" w:rsidRPr="0021721D" w14:paraId="438300BE" w14:textId="77777777" w:rsidTr="009C2AB5">
        <w:trPr>
          <w:trHeight w:val="240"/>
          <w:jc w:val="center"/>
        </w:trPr>
        <w:tc>
          <w:tcPr>
            <w:tcW w:w="4876" w:type="dxa"/>
            <w:tcBorders>
              <w:top w:val="nil"/>
              <w:left w:val="nil"/>
              <w:bottom w:val="nil"/>
              <w:right w:val="nil"/>
            </w:tcBorders>
          </w:tcPr>
          <w:p w14:paraId="1251B73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3EE2EB7" w14:textId="77777777" w:rsidR="009C2AB5" w:rsidRPr="0021721D" w:rsidRDefault="009C2AB5" w:rsidP="009C2AB5">
            <w:pPr>
              <w:pStyle w:val="AmColumnHeading"/>
            </w:pPr>
            <w:r w:rsidRPr="0021721D">
              <w:t>Pakeitimas</w:t>
            </w:r>
          </w:p>
        </w:tc>
      </w:tr>
      <w:tr w:rsidR="009C2AB5" w:rsidRPr="0021721D" w14:paraId="0F08B52B" w14:textId="77777777" w:rsidTr="009C2AB5">
        <w:trPr>
          <w:jc w:val="center"/>
        </w:trPr>
        <w:tc>
          <w:tcPr>
            <w:tcW w:w="4876" w:type="dxa"/>
            <w:tcBorders>
              <w:top w:val="nil"/>
              <w:left w:val="nil"/>
              <w:bottom w:val="nil"/>
              <w:right w:val="nil"/>
            </w:tcBorders>
          </w:tcPr>
          <w:p w14:paraId="13C03FD5" w14:textId="77777777" w:rsidR="009C2AB5" w:rsidRPr="0021721D" w:rsidRDefault="009C2AB5" w:rsidP="009C2AB5">
            <w:pPr>
              <w:pStyle w:val="Normal6a"/>
            </w:pPr>
            <w:r w:rsidRPr="0021721D">
              <w:t>16.</w:t>
            </w:r>
            <w:r w:rsidRPr="0021721D">
              <w:tab/>
              <w:t>ragina Komisiją ir valstybes nares plėsti mobilumą tarp pietų ir Viduržemio jūros regiono šalių, pasitelkiant paspartintą „Euromed Visa“ programą ir pertvarkytą „Erasmus+“ programą;</w:t>
            </w:r>
          </w:p>
        </w:tc>
        <w:tc>
          <w:tcPr>
            <w:tcW w:w="4876" w:type="dxa"/>
            <w:tcBorders>
              <w:top w:val="nil"/>
              <w:left w:val="nil"/>
              <w:bottom w:val="nil"/>
              <w:right w:val="nil"/>
            </w:tcBorders>
          </w:tcPr>
          <w:p w14:paraId="515D9ACE" w14:textId="77777777" w:rsidR="009C2AB5" w:rsidRPr="0021721D" w:rsidRDefault="009C2AB5" w:rsidP="009C2AB5">
            <w:pPr>
              <w:pStyle w:val="Normal6a"/>
            </w:pPr>
            <w:r w:rsidRPr="0021721D">
              <w:t>16.</w:t>
            </w:r>
            <w:r w:rsidRPr="0021721D">
              <w:tab/>
              <w:t>ragina Komisiją ir valstybes nares plėsti mobilumą tarp pietų ir Viduržemio jūros regiono šalių, pasitelkiant paspartintą „Euromed Visa“ programą ir pertvarkytą „Erasmus+“ programą</w:t>
            </w:r>
            <w:r w:rsidRPr="0021721D">
              <w:rPr>
                <w:b/>
                <w:i/>
              </w:rPr>
              <w:t>, kartu visapusiškai užtikrinant Europos migracijos taisyklių vykdymą</w:t>
            </w:r>
            <w:r w:rsidRPr="0021721D">
              <w:t>;</w:t>
            </w:r>
          </w:p>
        </w:tc>
      </w:tr>
    </w:tbl>
    <w:p w14:paraId="5C1AEE6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0393067" w14:textId="77777777" w:rsidR="009C2AB5" w:rsidRPr="0021721D" w:rsidRDefault="009C2AB5" w:rsidP="009C2AB5">
      <w:r w:rsidRPr="0021721D">
        <w:rPr>
          <w:rStyle w:val="HideTWBExt"/>
        </w:rPr>
        <w:t>&lt;/Amend&gt;</w:t>
      </w:r>
    </w:p>
    <w:p w14:paraId="0F8546A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290</w:t>
      </w:r>
      <w:r w:rsidRPr="0021721D">
        <w:rPr>
          <w:rStyle w:val="HideTWBExt"/>
          <w:b w:val="0"/>
        </w:rPr>
        <w:t>&lt;/NumAm&gt;</w:t>
      </w:r>
    </w:p>
    <w:p w14:paraId="06F51CA3"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04585F20" w14:textId="77777777" w:rsidR="009C2AB5" w:rsidRPr="0021721D" w:rsidRDefault="009C2AB5" w:rsidP="009C2AB5">
      <w:pPr>
        <w:pStyle w:val="NormalBold"/>
      </w:pPr>
      <w:r w:rsidRPr="0021721D">
        <w:rPr>
          <w:rStyle w:val="HideTWBExt"/>
          <w:b w:val="0"/>
        </w:rPr>
        <w:t>&lt;/RepeatBlock-By&gt;</w:t>
      </w:r>
    </w:p>
    <w:p w14:paraId="4D46142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48031F4" w14:textId="77777777" w:rsidR="009C2AB5" w:rsidRPr="0021721D" w:rsidRDefault="009C2AB5" w:rsidP="009C2AB5">
      <w:pPr>
        <w:pStyle w:val="NormalBold"/>
      </w:pPr>
      <w:r w:rsidRPr="0021721D">
        <w:rPr>
          <w:rStyle w:val="HideTWBExt"/>
          <w:b w:val="0"/>
        </w:rPr>
        <w:t>&lt;Article&gt;</w:t>
      </w:r>
      <w:r w:rsidRPr="0021721D">
        <w:t>16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7516FA" w14:textId="77777777" w:rsidTr="009C2AB5">
        <w:trPr>
          <w:trHeight w:hRule="exact" w:val="240"/>
          <w:jc w:val="center"/>
        </w:trPr>
        <w:tc>
          <w:tcPr>
            <w:tcW w:w="9752" w:type="dxa"/>
            <w:gridSpan w:val="2"/>
            <w:tcBorders>
              <w:top w:val="nil"/>
              <w:left w:val="nil"/>
              <w:bottom w:val="nil"/>
              <w:right w:val="nil"/>
            </w:tcBorders>
          </w:tcPr>
          <w:p w14:paraId="150914F1" w14:textId="77777777" w:rsidR="009C2AB5" w:rsidRPr="0021721D" w:rsidRDefault="009C2AB5" w:rsidP="009C2AB5"/>
        </w:tc>
      </w:tr>
      <w:tr w:rsidR="009C2AB5" w:rsidRPr="0021721D" w14:paraId="47694202" w14:textId="77777777" w:rsidTr="009C2AB5">
        <w:trPr>
          <w:trHeight w:val="240"/>
          <w:jc w:val="center"/>
        </w:trPr>
        <w:tc>
          <w:tcPr>
            <w:tcW w:w="4876" w:type="dxa"/>
            <w:tcBorders>
              <w:top w:val="nil"/>
              <w:left w:val="nil"/>
              <w:bottom w:val="nil"/>
              <w:right w:val="nil"/>
            </w:tcBorders>
          </w:tcPr>
          <w:p w14:paraId="5EFF3B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0A7FB88" w14:textId="77777777" w:rsidR="009C2AB5" w:rsidRPr="0021721D" w:rsidRDefault="009C2AB5" w:rsidP="009C2AB5">
            <w:pPr>
              <w:pStyle w:val="AmColumnHeading"/>
            </w:pPr>
            <w:r w:rsidRPr="0021721D">
              <w:t>Pakeitimas</w:t>
            </w:r>
          </w:p>
        </w:tc>
      </w:tr>
      <w:tr w:rsidR="009C2AB5" w:rsidRPr="0021721D" w14:paraId="32CE1629" w14:textId="77777777" w:rsidTr="009C2AB5">
        <w:trPr>
          <w:jc w:val="center"/>
        </w:trPr>
        <w:tc>
          <w:tcPr>
            <w:tcW w:w="4876" w:type="dxa"/>
            <w:tcBorders>
              <w:top w:val="nil"/>
              <w:left w:val="nil"/>
              <w:bottom w:val="nil"/>
              <w:right w:val="nil"/>
            </w:tcBorders>
          </w:tcPr>
          <w:p w14:paraId="2C162A02" w14:textId="77777777" w:rsidR="009C2AB5" w:rsidRPr="0021721D" w:rsidRDefault="009C2AB5" w:rsidP="009C2AB5">
            <w:pPr>
              <w:pStyle w:val="Normal6a"/>
            </w:pPr>
            <w:r w:rsidRPr="0021721D">
              <w:t>16.</w:t>
            </w:r>
            <w:r w:rsidRPr="0021721D">
              <w:tab/>
              <w:t xml:space="preserve">ragina Komisiją ir valstybes nares plėsti mobilumą tarp pietų ir Viduržemio jūros regiono šalių, pasitelkiant </w:t>
            </w:r>
            <w:r w:rsidRPr="0021721D">
              <w:rPr>
                <w:b/>
                <w:i/>
              </w:rPr>
              <w:t>paspartintą „Euromed Visa“ programą ir</w:t>
            </w:r>
            <w:r w:rsidRPr="0021721D">
              <w:t xml:space="preserve"> pertvarkytą </w:t>
            </w:r>
            <w:r w:rsidRPr="0021721D">
              <w:lastRenderedPageBreak/>
              <w:t>„Erasmus+“ programą;</w:t>
            </w:r>
          </w:p>
        </w:tc>
        <w:tc>
          <w:tcPr>
            <w:tcW w:w="4876" w:type="dxa"/>
            <w:tcBorders>
              <w:top w:val="nil"/>
              <w:left w:val="nil"/>
              <w:bottom w:val="nil"/>
              <w:right w:val="nil"/>
            </w:tcBorders>
          </w:tcPr>
          <w:p w14:paraId="69566784" w14:textId="77777777" w:rsidR="009C2AB5" w:rsidRPr="0021721D" w:rsidRDefault="009C2AB5" w:rsidP="009C2AB5">
            <w:pPr>
              <w:pStyle w:val="Normal6a"/>
            </w:pPr>
            <w:r w:rsidRPr="0021721D">
              <w:lastRenderedPageBreak/>
              <w:t>16.</w:t>
            </w:r>
            <w:r w:rsidRPr="0021721D">
              <w:tab/>
              <w:t>ragina Komisiją ir valstybes nares plėsti mobilumą tarp pietų ir Viduržemio jūros regiono šalių, pasitelkiant pertvarkytą „Erasmus+“ programą;</w:t>
            </w:r>
          </w:p>
        </w:tc>
      </w:tr>
    </w:tbl>
    <w:p w14:paraId="2734E94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E52B98" w14:textId="77777777" w:rsidR="009C2AB5" w:rsidRPr="0021721D" w:rsidRDefault="009C2AB5" w:rsidP="009C2AB5">
      <w:r w:rsidRPr="0021721D">
        <w:rPr>
          <w:rStyle w:val="HideTWBExt"/>
        </w:rPr>
        <w:t>&lt;/Amend&gt;</w:t>
      </w:r>
    </w:p>
    <w:p w14:paraId="02A9832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291</w:t>
      </w:r>
      <w:r w:rsidRPr="0021721D">
        <w:rPr>
          <w:rStyle w:val="HideTWBExt"/>
          <w:b w:val="0"/>
        </w:rPr>
        <w:t>&lt;/NumAm&gt;</w:t>
      </w:r>
    </w:p>
    <w:p w14:paraId="3C1804CB"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007CB2FF" w14:textId="77777777" w:rsidR="009C2AB5" w:rsidRPr="0021721D" w:rsidRDefault="009C2AB5" w:rsidP="009C2AB5">
      <w:pPr>
        <w:pStyle w:val="NormalBold"/>
      </w:pPr>
      <w:r w:rsidRPr="0021721D">
        <w:rPr>
          <w:rStyle w:val="HideTWBExt"/>
          <w:b w:val="0"/>
        </w:rPr>
        <w:t>&lt;/RepeatBlock-By&gt;</w:t>
      </w:r>
    </w:p>
    <w:p w14:paraId="4AEBA38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CEE1391" w14:textId="77777777" w:rsidR="009C2AB5" w:rsidRPr="0021721D" w:rsidRDefault="009C2AB5" w:rsidP="009C2AB5">
      <w:pPr>
        <w:pStyle w:val="NormalBold"/>
      </w:pPr>
      <w:r w:rsidRPr="0021721D">
        <w:rPr>
          <w:rStyle w:val="HideTWBExt"/>
          <w:b w:val="0"/>
        </w:rPr>
        <w:t>&lt;Article&gt;</w:t>
      </w:r>
      <w:r w:rsidRPr="0021721D">
        <w:t>16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1851E26" w14:textId="77777777" w:rsidTr="009C2AB5">
        <w:trPr>
          <w:trHeight w:hRule="exact" w:val="240"/>
          <w:jc w:val="center"/>
        </w:trPr>
        <w:tc>
          <w:tcPr>
            <w:tcW w:w="9752" w:type="dxa"/>
            <w:gridSpan w:val="2"/>
            <w:tcBorders>
              <w:top w:val="nil"/>
              <w:left w:val="nil"/>
              <w:bottom w:val="nil"/>
              <w:right w:val="nil"/>
            </w:tcBorders>
          </w:tcPr>
          <w:p w14:paraId="64718195" w14:textId="77777777" w:rsidR="009C2AB5" w:rsidRPr="0021721D" w:rsidRDefault="009C2AB5" w:rsidP="009C2AB5"/>
        </w:tc>
      </w:tr>
      <w:tr w:rsidR="009C2AB5" w:rsidRPr="0021721D" w14:paraId="75162617" w14:textId="77777777" w:rsidTr="009C2AB5">
        <w:trPr>
          <w:trHeight w:val="240"/>
          <w:jc w:val="center"/>
        </w:trPr>
        <w:tc>
          <w:tcPr>
            <w:tcW w:w="4876" w:type="dxa"/>
            <w:tcBorders>
              <w:top w:val="nil"/>
              <w:left w:val="nil"/>
              <w:bottom w:val="nil"/>
              <w:right w:val="nil"/>
            </w:tcBorders>
          </w:tcPr>
          <w:p w14:paraId="1AE27C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DD525C0" w14:textId="77777777" w:rsidR="009C2AB5" w:rsidRPr="0021721D" w:rsidRDefault="009C2AB5" w:rsidP="009C2AB5">
            <w:pPr>
              <w:pStyle w:val="AmColumnHeading"/>
            </w:pPr>
            <w:r w:rsidRPr="0021721D">
              <w:t>Pakeitimas</w:t>
            </w:r>
          </w:p>
        </w:tc>
      </w:tr>
      <w:tr w:rsidR="009C2AB5" w:rsidRPr="0021721D" w14:paraId="2C242479" w14:textId="77777777" w:rsidTr="009C2AB5">
        <w:trPr>
          <w:jc w:val="center"/>
        </w:trPr>
        <w:tc>
          <w:tcPr>
            <w:tcW w:w="4876" w:type="dxa"/>
            <w:tcBorders>
              <w:top w:val="nil"/>
              <w:left w:val="nil"/>
              <w:bottom w:val="nil"/>
              <w:right w:val="nil"/>
            </w:tcBorders>
          </w:tcPr>
          <w:p w14:paraId="6DC03D8F" w14:textId="77777777" w:rsidR="009C2AB5" w:rsidRPr="0021721D" w:rsidRDefault="009C2AB5" w:rsidP="009C2AB5">
            <w:pPr>
              <w:pStyle w:val="Normal6a"/>
            </w:pPr>
          </w:p>
        </w:tc>
        <w:tc>
          <w:tcPr>
            <w:tcW w:w="4876" w:type="dxa"/>
            <w:tcBorders>
              <w:top w:val="nil"/>
              <w:left w:val="nil"/>
              <w:bottom w:val="nil"/>
              <w:right w:val="nil"/>
            </w:tcBorders>
          </w:tcPr>
          <w:p w14:paraId="030684E0" w14:textId="77777777" w:rsidR="009C2AB5" w:rsidRPr="0021721D" w:rsidRDefault="009C2AB5" w:rsidP="009C2AB5">
            <w:pPr>
              <w:pStyle w:val="Normal6a"/>
            </w:pPr>
            <w:r w:rsidRPr="0021721D">
              <w:rPr>
                <w:b/>
                <w:i/>
              </w:rPr>
              <w:t>16a.</w:t>
            </w:r>
            <w:r w:rsidRPr="0021721D">
              <w:tab/>
            </w:r>
            <w:r w:rsidRPr="0021721D">
              <w:rPr>
                <w:b/>
                <w:i/>
              </w:rPr>
              <w:t>prašo stiprinti žurnalistų, žiniasklaidos priemonių ir žiniasklaidos institucijų profesinius gebėjimus naudotis teise į saviraiškos laisvę, prieigą prie informacijos ir stiprinti pliuralizmą tokiomis iniciatyvomis kaip „Arab Factchecking“, taip pat siekiant geriau kovoti su strateginiais ieškiniais dėl visuomenės dalyvavimo, tarpvalstybinių represijų, užsienio vykdomo manipuliavimo informacija ir kišimosi bei dezinformacijos;</w:t>
            </w:r>
          </w:p>
        </w:tc>
      </w:tr>
    </w:tbl>
    <w:p w14:paraId="0197F80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E13B6C8" w14:textId="77777777" w:rsidR="009C2AB5" w:rsidRPr="0021721D" w:rsidRDefault="009C2AB5" w:rsidP="009C2AB5">
      <w:r w:rsidRPr="0021721D">
        <w:rPr>
          <w:rStyle w:val="HideTWBExt"/>
        </w:rPr>
        <w:t>&lt;/Amend&gt;</w:t>
      </w:r>
    </w:p>
    <w:p w14:paraId="07BC79D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292</w:t>
      </w:r>
      <w:r w:rsidRPr="0021721D">
        <w:rPr>
          <w:rStyle w:val="HideTWBExt"/>
          <w:b w:val="0"/>
        </w:rPr>
        <w:t>&lt;/NumAm&gt;</w:t>
      </w:r>
    </w:p>
    <w:p w14:paraId="649BCE8D"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484FEB10"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3CF9979C" w14:textId="77777777" w:rsidR="009C2AB5" w:rsidRPr="0021721D" w:rsidRDefault="009C2AB5" w:rsidP="009C2AB5">
      <w:pPr>
        <w:pStyle w:val="NormalBold"/>
      </w:pPr>
      <w:r w:rsidRPr="0021721D">
        <w:rPr>
          <w:rStyle w:val="HideTWBExt"/>
          <w:b w:val="0"/>
        </w:rPr>
        <w:t>&lt;/RepeatBlock-By&gt;</w:t>
      </w:r>
    </w:p>
    <w:p w14:paraId="4E3A0A7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3B18746" w14:textId="77777777" w:rsidR="009C2AB5" w:rsidRPr="0021721D" w:rsidRDefault="009C2AB5" w:rsidP="009C2AB5">
      <w:pPr>
        <w:pStyle w:val="NormalBold"/>
      </w:pPr>
      <w:r w:rsidRPr="0021721D">
        <w:rPr>
          <w:rStyle w:val="HideTWBExt"/>
          <w:b w:val="0"/>
        </w:rPr>
        <w:t>&lt;Article&gt;</w:t>
      </w:r>
      <w:r w:rsidRPr="0021721D">
        <w:t>16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844F15A" w14:textId="77777777" w:rsidTr="009C2AB5">
        <w:trPr>
          <w:trHeight w:hRule="exact" w:val="240"/>
          <w:jc w:val="center"/>
        </w:trPr>
        <w:tc>
          <w:tcPr>
            <w:tcW w:w="9752" w:type="dxa"/>
            <w:gridSpan w:val="2"/>
            <w:tcBorders>
              <w:top w:val="nil"/>
              <w:left w:val="nil"/>
              <w:bottom w:val="nil"/>
              <w:right w:val="nil"/>
            </w:tcBorders>
          </w:tcPr>
          <w:p w14:paraId="6C9F59CD" w14:textId="77777777" w:rsidR="009C2AB5" w:rsidRPr="0021721D" w:rsidRDefault="009C2AB5" w:rsidP="009C2AB5"/>
        </w:tc>
      </w:tr>
      <w:tr w:rsidR="009C2AB5" w:rsidRPr="0021721D" w14:paraId="5364A539" w14:textId="77777777" w:rsidTr="009C2AB5">
        <w:trPr>
          <w:trHeight w:val="240"/>
          <w:jc w:val="center"/>
        </w:trPr>
        <w:tc>
          <w:tcPr>
            <w:tcW w:w="4876" w:type="dxa"/>
            <w:tcBorders>
              <w:top w:val="nil"/>
              <w:left w:val="nil"/>
              <w:bottom w:val="nil"/>
              <w:right w:val="nil"/>
            </w:tcBorders>
          </w:tcPr>
          <w:p w14:paraId="47EBE87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04287E8" w14:textId="77777777" w:rsidR="009C2AB5" w:rsidRPr="0021721D" w:rsidRDefault="009C2AB5" w:rsidP="009C2AB5">
            <w:pPr>
              <w:pStyle w:val="AmColumnHeading"/>
            </w:pPr>
            <w:r w:rsidRPr="0021721D">
              <w:t>Pakeitimas</w:t>
            </w:r>
          </w:p>
        </w:tc>
      </w:tr>
      <w:tr w:rsidR="009C2AB5" w:rsidRPr="0021721D" w14:paraId="485176A9" w14:textId="77777777" w:rsidTr="009C2AB5">
        <w:trPr>
          <w:jc w:val="center"/>
        </w:trPr>
        <w:tc>
          <w:tcPr>
            <w:tcW w:w="4876" w:type="dxa"/>
            <w:tcBorders>
              <w:top w:val="nil"/>
              <w:left w:val="nil"/>
              <w:bottom w:val="nil"/>
              <w:right w:val="nil"/>
            </w:tcBorders>
          </w:tcPr>
          <w:p w14:paraId="572362A8" w14:textId="77777777" w:rsidR="009C2AB5" w:rsidRPr="0021721D" w:rsidRDefault="009C2AB5" w:rsidP="009C2AB5">
            <w:pPr>
              <w:pStyle w:val="Normal6a"/>
            </w:pPr>
          </w:p>
        </w:tc>
        <w:tc>
          <w:tcPr>
            <w:tcW w:w="4876" w:type="dxa"/>
            <w:tcBorders>
              <w:top w:val="nil"/>
              <w:left w:val="nil"/>
              <w:bottom w:val="nil"/>
              <w:right w:val="nil"/>
            </w:tcBorders>
          </w:tcPr>
          <w:p w14:paraId="038CB6E7" w14:textId="77777777" w:rsidR="009C2AB5" w:rsidRPr="0021721D" w:rsidRDefault="009C2AB5" w:rsidP="009C2AB5">
            <w:pPr>
              <w:pStyle w:val="Normal6a"/>
            </w:pPr>
            <w:r w:rsidRPr="0021721D">
              <w:rPr>
                <w:b/>
                <w:i/>
              </w:rPr>
              <w:t>16a.</w:t>
            </w:r>
            <w:r w:rsidRPr="0021721D">
              <w:tab/>
            </w:r>
            <w:r w:rsidRPr="0021721D">
              <w:rPr>
                <w:b/>
                <w:i/>
              </w:rPr>
              <w:t>ragina Viduržemio jūros regiono partnerius pasinaudoti grįžtančių studentų ir migrantų įgytais įgūdžiais, žiniomis ir kompetencijomis ir sudaryti palankias sąlygas kokybiškam užimtumui ir verslumui, siekiant sumažinti protų nutekėjimą ir prisidėti prie jų darbo rinkų plėtros ir konkurencingumo;</w:t>
            </w:r>
          </w:p>
        </w:tc>
      </w:tr>
    </w:tbl>
    <w:p w14:paraId="78421AD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B0BB392" w14:textId="77777777" w:rsidR="009C2AB5" w:rsidRPr="0021721D" w:rsidRDefault="009C2AB5" w:rsidP="009C2AB5">
      <w:r w:rsidRPr="0021721D">
        <w:rPr>
          <w:rStyle w:val="HideTWBExt"/>
        </w:rPr>
        <w:t>&lt;/Amend&gt;</w:t>
      </w:r>
    </w:p>
    <w:p w14:paraId="3544F82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293</w:t>
      </w:r>
      <w:r w:rsidRPr="0021721D">
        <w:rPr>
          <w:rStyle w:val="HideTWBExt"/>
          <w:b w:val="0"/>
        </w:rPr>
        <w:t>&lt;/NumAm&gt;</w:t>
      </w:r>
    </w:p>
    <w:p w14:paraId="31F1F7D2"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2ABCF77A" w14:textId="77777777" w:rsidR="009C2AB5" w:rsidRPr="0021721D" w:rsidRDefault="009C2AB5" w:rsidP="009C2AB5">
      <w:pPr>
        <w:pStyle w:val="NormalBold"/>
      </w:pPr>
      <w:r w:rsidRPr="0021721D">
        <w:rPr>
          <w:rStyle w:val="HideTWBExt"/>
          <w:b w:val="0"/>
        </w:rPr>
        <w:t>&lt;/RepeatBlock-By&gt;</w:t>
      </w:r>
    </w:p>
    <w:p w14:paraId="2E6EC2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A16AE61" w14:textId="77777777" w:rsidR="009C2AB5" w:rsidRPr="0021721D" w:rsidRDefault="009C2AB5" w:rsidP="009C2AB5">
      <w:pPr>
        <w:pStyle w:val="NormalBold"/>
      </w:pPr>
      <w:r w:rsidRPr="0021721D">
        <w:rPr>
          <w:rStyle w:val="HideTWBExt"/>
          <w:b w:val="0"/>
        </w:rPr>
        <w:t>&lt;Article&gt;</w:t>
      </w:r>
      <w:r w:rsidRPr="0021721D">
        <w:t>16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6012BFF" w14:textId="77777777" w:rsidTr="009C2AB5">
        <w:trPr>
          <w:trHeight w:hRule="exact" w:val="240"/>
          <w:jc w:val="center"/>
        </w:trPr>
        <w:tc>
          <w:tcPr>
            <w:tcW w:w="9752" w:type="dxa"/>
            <w:gridSpan w:val="2"/>
            <w:tcBorders>
              <w:top w:val="nil"/>
              <w:left w:val="nil"/>
              <w:bottom w:val="nil"/>
              <w:right w:val="nil"/>
            </w:tcBorders>
          </w:tcPr>
          <w:p w14:paraId="032CBAA6" w14:textId="77777777" w:rsidR="009C2AB5" w:rsidRPr="0021721D" w:rsidRDefault="009C2AB5" w:rsidP="009C2AB5"/>
        </w:tc>
      </w:tr>
      <w:tr w:rsidR="009C2AB5" w:rsidRPr="0021721D" w14:paraId="52BFB1A2" w14:textId="77777777" w:rsidTr="009C2AB5">
        <w:trPr>
          <w:trHeight w:val="240"/>
          <w:jc w:val="center"/>
        </w:trPr>
        <w:tc>
          <w:tcPr>
            <w:tcW w:w="4876" w:type="dxa"/>
            <w:tcBorders>
              <w:top w:val="nil"/>
              <w:left w:val="nil"/>
              <w:bottom w:val="nil"/>
              <w:right w:val="nil"/>
            </w:tcBorders>
          </w:tcPr>
          <w:p w14:paraId="5601D09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EAC4AD6" w14:textId="77777777" w:rsidR="009C2AB5" w:rsidRPr="0021721D" w:rsidRDefault="009C2AB5" w:rsidP="009C2AB5">
            <w:pPr>
              <w:pStyle w:val="AmColumnHeading"/>
            </w:pPr>
            <w:r w:rsidRPr="0021721D">
              <w:t>Pakeitimas</w:t>
            </w:r>
          </w:p>
        </w:tc>
      </w:tr>
      <w:tr w:rsidR="009C2AB5" w:rsidRPr="0021721D" w14:paraId="6C26CBE0" w14:textId="77777777" w:rsidTr="009C2AB5">
        <w:trPr>
          <w:jc w:val="center"/>
        </w:trPr>
        <w:tc>
          <w:tcPr>
            <w:tcW w:w="4876" w:type="dxa"/>
            <w:tcBorders>
              <w:top w:val="nil"/>
              <w:left w:val="nil"/>
              <w:bottom w:val="nil"/>
              <w:right w:val="nil"/>
            </w:tcBorders>
          </w:tcPr>
          <w:p w14:paraId="1F0E6F0B" w14:textId="77777777" w:rsidR="009C2AB5" w:rsidRPr="0021721D" w:rsidRDefault="009C2AB5" w:rsidP="009C2AB5">
            <w:pPr>
              <w:pStyle w:val="Normal6a"/>
            </w:pPr>
          </w:p>
        </w:tc>
        <w:tc>
          <w:tcPr>
            <w:tcW w:w="4876" w:type="dxa"/>
            <w:tcBorders>
              <w:top w:val="nil"/>
              <w:left w:val="nil"/>
              <w:bottom w:val="nil"/>
              <w:right w:val="nil"/>
            </w:tcBorders>
          </w:tcPr>
          <w:p w14:paraId="07C6AEA6" w14:textId="77777777" w:rsidR="009C2AB5" w:rsidRPr="0021721D" w:rsidRDefault="009C2AB5" w:rsidP="009C2AB5">
            <w:pPr>
              <w:pStyle w:val="Normal6a"/>
            </w:pPr>
            <w:r w:rsidRPr="0021721D">
              <w:rPr>
                <w:b/>
                <w:i/>
              </w:rPr>
              <w:t>16a.</w:t>
            </w:r>
            <w:r w:rsidRPr="0021721D">
              <w:tab/>
            </w:r>
            <w:r w:rsidRPr="0021721D">
              <w:rPr>
                <w:b/>
                <w:i/>
              </w:rPr>
              <w:t>ragina stiprinti kultūrų dialogo iniciatyvas ir kultūrinius mainus, pvz., Viduržemio jūros regiono dieną ir Viduržemio jūros regiono kultūros ir dialogo sostines, siekiant kovoti su poliarizuojančiais naratyvais, keliančiais grėsmę pagrindiniams Europos ir Viduržemio jūros regiono santykių ramsčiams;</w:t>
            </w:r>
          </w:p>
        </w:tc>
      </w:tr>
    </w:tbl>
    <w:p w14:paraId="27684BB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72D37FE" w14:textId="77777777" w:rsidR="009C2AB5" w:rsidRPr="0021721D" w:rsidRDefault="009C2AB5" w:rsidP="009C2AB5">
      <w:r w:rsidRPr="0021721D">
        <w:rPr>
          <w:rStyle w:val="HideTWBExt"/>
        </w:rPr>
        <w:t>&lt;/Amend&gt;</w:t>
      </w:r>
    </w:p>
    <w:p w14:paraId="16A696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294</w:t>
      </w:r>
      <w:r w:rsidRPr="0021721D">
        <w:rPr>
          <w:rStyle w:val="HideTWBExt"/>
          <w:b w:val="0"/>
        </w:rPr>
        <w:t>&lt;/NumAm&gt;</w:t>
      </w:r>
    </w:p>
    <w:p w14:paraId="0FF1BEBC" w14:textId="77777777" w:rsidR="009C2AB5" w:rsidRPr="0021721D" w:rsidRDefault="009C2AB5" w:rsidP="009C2AB5">
      <w:pPr>
        <w:pStyle w:val="NormalBold"/>
      </w:pPr>
      <w:r w:rsidRPr="0021721D">
        <w:rPr>
          <w:rStyle w:val="HideTWBExt"/>
          <w:b w:val="0"/>
        </w:rPr>
        <w:t>&lt;RepeatBlock-By&gt;&lt;Members&gt;</w:t>
      </w:r>
      <w:r w:rsidRPr="0021721D">
        <w:t>Nathalie Loiseau</w:t>
      </w:r>
      <w:r w:rsidRPr="0021721D">
        <w:rPr>
          <w:rStyle w:val="HideTWBExt"/>
          <w:b w:val="0"/>
        </w:rPr>
        <w:t>&lt;/Members&gt;</w:t>
      </w:r>
    </w:p>
    <w:p w14:paraId="482EDF41" w14:textId="77777777" w:rsidR="009C2AB5" w:rsidRPr="0021721D" w:rsidRDefault="009C2AB5" w:rsidP="009C2AB5">
      <w:pPr>
        <w:pStyle w:val="NormalBold"/>
      </w:pPr>
      <w:r w:rsidRPr="0021721D">
        <w:rPr>
          <w:rStyle w:val="HideTWBExt"/>
          <w:b w:val="0"/>
        </w:rPr>
        <w:t>&lt;/RepeatBlock-By&gt;</w:t>
      </w:r>
    </w:p>
    <w:p w14:paraId="493799D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51626D8" w14:textId="77777777" w:rsidR="009C2AB5" w:rsidRPr="0021721D" w:rsidRDefault="009C2AB5" w:rsidP="009C2AB5">
      <w:pPr>
        <w:pStyle w:val="NormalBold"/>
      </w:pPr>
      <w:r w:rsidRPr="0021721D">
        <w:rPr>
          <w:rStyle w:val="HideTWBExt"/>
          <w:b w:val="0"/>
        </w:rPr>
        <w:t>&lt;Article&gt;</w:t>
      </w:r>
      <w:r w:rsidRPr="0021721D">
        <w:t>16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8275E51" w14:textId="77777777" w:rsidTr="009C2AB5">
        <w:trPr>
          <w:trHeight w:hRule="exact" w:val="240"/>
          <w:jc w:val="center"/>
        </w:trPr>
        <w:tc>
          <w:tcPr>
            <w:tcW w:w="9752" w:type="dxa"/>
            <w:gridSpan w:val="2"/>
            <w:tcBorders>
              <w:top w:val="nil"/>
              <w:left w:val="nil"/>
              <w:bottom w:val="nil"/>
              <w:right w:val="nil"/>
            </w:tcBorders>
          </w:tcPr>
          <w:p w14:paraId="6DDD26D3" w14:textId="77777777" w:rsidR="009C2AB5" w:rsidRPr="0021721D" w:rsidRDefault="009C2AB5" w:rsidP="009C2AB5"/>
        </w:tc>
      </w:tr>
      <w:tr w:rsidR="009C2AB5" w:rsidRPr="0021721D" w14:paraId="46F0166E" w14:textId="77777777" w:rsidTr="009C2AB5">
        <w:trPr>
          <w:trHeight w:val="240"/>
          <w:jc w:val="center"/>
        </w:trPr>
        <w:tc>
          <w:tcPr>
            <w:tcW w:w="4876" w:type="dxa"/>
            <w:tcBorders>
              <w:top w:val="nil"/>
              <w:left w:val="nil"/>
              <w:bottom w:val="nil"/>
              <w:right w:val="nil"/>
            </w:tcBorders>
          </w:tcPr>
          <w:p w14:paraId="795A386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3254E8" w14:textId="77777777" w:rsidR="009C2AB5" w:rsidRPr="0021721D" w:rsidRDefault="009C2AB5" w:rsidP="009C2AB5">
            <w:pPr>
              <w:pStyle w:val="AmColumnHeading"/>
            </w:pPr>
            <w:r w:rsidRPr="0021721D">
              <w:t>Pakeitimas</w:t>
            </w:r>
          </w:p>
        </w:tc>
      </w:tr>
      <w:tr w:rsidR="009C2AB5" w:rsidRPr="0021721D" w14:paraId="64923E92" w14:textId="77777777" w:rsidTr="009C2AB5">
        <w:trPr>
          <w:jc w:val="center"/>
        </w:trPr>
        <w:tc>
          <w:tcPr>
            <w:tcW w:w="4876" w:type="dxa"/>
            <w:tcBorders>
              <w:top w:val="nil"/>
              <w:left w:val="nil"/>
              <w:bottom w:val="nil"/>
              <w:right w:val="nil"/>
            </w:tcBorders>
          </w:tcPr>
          <w:p w14:paraId="0399651D" w14:textId="77777777" w:rsidR="009C2AB5" w:rsidRPr="0021721D" w:rsidRDefault="009C2AB5" w:rsidP="009C2AB5">
            <w:pPr>
              <w:pStyle w:val="Normal6a"/>
            </w:pPr>
          </w:p>
        </w:tc>
        <w:tc>
          <w:tcPr>
            <w:tcW w:w="4876" w:type="dxa"/>
            <w:tcBorders>
              <w:top w:val="nil"/>
              <w:left w:val="nil"/>
              <w:bottom w:val="nil"/>
              <w:right w:val="nil"/>
            </w:tcBorders>
          </w:tcPr>
          <w:p w14:paraId="2EC8B346" w14:textId="77777777" w:rsidR="009C2AB5" w:rsidRPr="0021721D" w:rsidRDefault="009C2AB5" w:rsidP="009C2AB5">
            <w:pPr>
              <w:pStyle w:val="Normal6a"/>
            </w:pPr>
            <w:r w:rsidRPr="0021721D">
              <w:rPr>
                <w:b/>
                <w:i/>
              </w:rPr>
              <w:t>16a.</w:t>
            </w:r>
            <w:r w:rsidRPr="0021721D">
              <w:tab/>
            </w:r>
            <w:r w:rsidRPr="0021721D">
              <w:rPr>
                <w:b/>
                <w:i/>
              </w:rPr>
              <w:t>susirūpinęs pažymi, kad pietinės kaimyninės šalys taip pat yra trečiųjų šalių, pvz., Rusijos ir Turkijos, kurios tikslingai skleidžia prieš ES nukreiptus naratyvus, užsienio kišimosi taikinys; pabrėžia, kad reikia skirti išteklių ir, kai tik įmanoma, bendradarbiauti su vyriausybėmis siekiant su tuo kovoti;</w:t>
            </w:r>
          </w:p>
        </w:tc>
      </w:tr>
    </w:tbl>
    <w:p w14:paraId="5977657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47B8A4C" w14:textId="77777777" w:rsidR="009C2AB5" w:rsidRPr="0021721D" w:rsidRDefault="009C2AB5" w:rsidP="009C2AB5">
      <w:r w:rsidRPr="0021721D">
        <w:rPr>
          <w:rStyle w:val="HideTWBExt"/>
        </w:rPr>
        <w:t>&lt;/Amend&gt;</w:t>
      </w:r>
    </w:p>
    <w:p w14:paraId="5B5535F7"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295</w:t>
      </w:r>
      <w:r w:rsidRPr="0021721D">
        <w:rPr>
          <w:rStyle w:val="HideTWBExt"/>
          <w:b w:val="0"/>
        </w:rPr>
        <w:t>&lt;/NumAm&gt;</w:t>
      </w:r>
    </w:p>
    <w:p w14:paraId="6F04289B"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0D96C762" w14:textId="77777777" w:rsidR="009C2AB5" w:rsidRPr="0021721D" w:rsidRDefault="009C2AB5" w:rsidP="009C2AB5">
      <w:pPr>
        <w:pStyle w:val="NormalBold"/>
      </w:pPr>
      <w:r w:rsidRPr="0021721D">
        <w:rPr>
          <w:rStyle w:val="HideTWBExt"/>
          <w:b w:val="0"/>
        </w:rPr>
        <w:t>&lt;/RepeatBlock-By&gt;</w:t>
      </w:r>
    </w:p>
    <w:p w14:paraId="6C6BC4D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6BDF9E" w14:textId="77777777" w:rsidR="009C2AB5" w:rsidRPr="0021721D" w:rsidRDefault="009C2AB5" w:rsidP="009C2AB5">
      <w:pPr>
        <w:pStyle w:val="NormalBold"/>
      </w:pPr>
      <w:r w:rsidRPr="0021721D">
        <w:rPr>
          <w:rStyle w:val="HideTWBExt"/>
          <w:b w:val="0"/>
        </w:rPr>
        <w:t>&lt;Article&gt;</w:t>
      </w:r>
      <w:r w:rsidRPr="0021721D">
        <w:t>16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9683F72" w14:textId="77777777" w:rsidTr="009C2AB5">
        <w:trPr>
          <w:trHeight w:hRule="exact" w:val="240"/>
          <w:jc w:val="center"/>
        </w:trPr>
        <w:tc>
          <w:tcPr>
            <w:tcW w:w="9752" w:type="dxa"/>
            <w:gridSpan w:val="2"/>
            <w:tcBorders>
              <w:top w:val="nil"/>
              <w:left w:val="nil"/>
              <w:bottom w:val="nil"/>
              <w:right w:val="nil"/>
            </w:tcBorders>
          </w:tcPr>
          <w:p w14:paraId="2E6EBD7D" w14:textId="77777777" w:rsidR="009C2AB5" w:rsidRPr="0021721D" w:rsidRDefault="009C2AB5" w:rsidP="009C2AB5"/>
        </w:tc>
      </w:tr>
      <w:tr w:rsidR="009C2AB5" w:rsidRPr="0021721D" w14:paraId="595D7618" w14:textId="77777777" w:rsidTr="009C2AB5">
        <w:trPr>
          <w:trHeight w:val="240"/>
          <w:jc w:val="center"/>
        </w:trPr>
        <w:tc>
          <w:tcPr>
            <w:tcW w:w="4876" w:type="dxa"/>
            <w:tcBorders>
              <w:top w:val="nil"/>
              <w:left w:val="nil"/>
              <w:bottom w:val="nil"/>
              <w:right w:val="nil"/>
            </w:tcBorders>
          </w:tcPr>
          <w:p w14:paraId="5F56EC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C94B60" w14:textId="77777777" w:rsidR="009C2AB5" w:rsidRPr="0021721D" w:rsidRDefault="009C2AB5" w:rsidP="009C2AB5">
            <w:pPr>
              <w:pStyle w:val="AmColumnHeading"/>
            </w:pPr>
            <w:r w:rsidRPr="0021721D">
              <w:t>Pakeitimas</w:t>
            </w:r>
          </w:p>
        </w:tc>
      </w:tr>
      <w:tr w:rsidR="009C2AB5" w:rsidRPr="0021721D" w14:paraId="32211F1E" w14:textId="77777777" w:rsidTr="009C2AB5">
        <w:trPr>
          <w:jc w:val="center"/>
        </w:trPr>
        <w:tc>
          <w:tcPr>
            <w:tcW w:w="4876" w:type="dxa"/>
            <w:tcBorders>
              <w:top w:val="nil"/>
              <w:left w:val="nil"/>
              <w:bottom w:val="nil"/>
              <w:right w:val="nil"/>
            </w:tcBorders>
          </w:tcPr>
          <w:p w14:paraId="718856D9" w14:textId="77777777" w:rsidR="009C2AB5" w:rsidRPr="0021721D" w:rsidRDefault="009C2AB5" w:rsidP="009C2AB5">
            <w:pPr>
              <w:pStyle w:val="Normal6a"/>
            </w:pPr>
          </w:p>
        </w:tc>
        <w:tc>
          <w:tcPr>
            <w:tcW w:w="4876" w:type="dxa"/>
            <w:tcBorders>
              <w:top w:val="nil"/>
              <w:left w:val="nil"/>
              <w:bottom w:val="nil"/>
              <w:right w:val="nil"/>
            </w:tcBorders>
          </w:tcPr>
          <w:p w14:paraId="1678C4C3" w14:textId="77777777" w:rsidR="009C2AB5" w:rsidRPr="0021721D" w:rsidRDefault="009C2AB5" w:rsidP="009C2AB5">
            <w:pPr>
              <w:pStyle w:val="Normal6a"/>
            </w:pPr>
            <w:r w:rsidRPr="0021721D">
              <w:rPr>
                <w:b/>
                <w:i/>
              </w:rPr>
              <w:t>16a.</w:t>
            </w:r>
            <w:r w:rsidRPr="0021721D">
              <w:tab/>
            </w:r>
            <w:r w:rsidRPr="0021721D">
              <w:rPr>
                <w:b/>
                <w:i/>
              </w:rPr>
              <w:t>pabrėžia, kad programa „Erasmus+“ yra programa, už kurią mokama iš Europos mokestinių pajamų; pabrėžia, kad todėl programa „Erasmus+“ neturėtų būti taikoma Šiaurės Afrikos ir Artimųjų Rytų šalių piliečiams, kaip siūlė Komisija;</w:t>
            </w:r>
          </w:p>
        </w:tc>
      </w:tr>
    </w:tbl>
    <w:p w14:paraId="3BB3972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73BB1B38" w14:textId="77777777" w:rsidR="009C2AB5" w:rsidRPr="0021721D" w:rsidRDefault="009C2AB5" w:rsidP="009C2AB5">
      <w:r w:rsidRPr="0021721D">
        <w:rPr>
          <w:rStyle w:val="HideTWBExt"/>
        </w:rPr>
        <w:t>&lt;/Amend&gt;</w:t>
      </w:r>
    </w:p>
    <w:p w14:paraId="3078D37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296</w:t>
      </w:r>
      <w:r w:rsidRPr="0021721D">
        <w:rPr>
          <w:rStyle w:val="HideTWBExt"/>
          <w:b w:val="0"/>
        </w:rPr>
        <w:t>&lt;/NumAm&gt;</w:t>
      </w:r>
    </w:p>
    <w:p w14:paraId="26544EC6"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0B5EC8AA" w14:textId="77777777" w:rsidR="009C2AB5" w:rsidRPr="0021721D" w:rsidRDefault="009C2AB5" w:rsidP="009C2AB5">
      <w:pPr>
        <w:pStyle w:val="NormalBold"/>
      </w:pPr>
      <w:r w:rsidRPr="0021721D">
        <w:rPr>
          <w:rStyle w:val="HideTWBExt"/>
          <w:b w:val="0"/>
        </w:rPr>
        <w:t>&lt;/RepeatBlock-By&gt;</w:t>
      </w:r>
    </w:p>
    <w:p w14:paraId="4E44E73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67116E"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1B766F" w14:textId="77777777" w:rsidTr="009C2AB5">
        <w:trPr>
          <w:trHeight w:hRule="exact" w:val="240"/>
          <w:jc w:val="center"/>
        </w:trPr>
        <w:tc>
          <w:tcPr>
            <w:tcW w:w="9752" w:type="dxa"/>
            <w:gridSpan w:val="2"/>
            <w:tcBorders>
              <w:top w:val="nil"/>
              <w:left w:val="nil"/>
              <w:bottom w:val="nil"/>
              <w:right w:val="nil"/>
            </w:tcBorders>
          </w:tcPr>
          <w:p w14:paraId="41148ABE" w14:textId="77777777" w:rsidR="009C2AB5" w:rsidRPr="0021721D" w:rsidRDefault="009C2AB5" w:rsidP="009C2AB5"/>
        </w:tc>
      </w:tr>
      <w:tr w:rsidR="009C2AB5" w:rsidRPr="0021721D" w14:paraId="396CC02D" w14:textId="77777777" w:rsidTr="009C2AB5">
        <w:trPr>
          <w:trHeight w:val="240"/>
          <w:jc w:val="center"/>
        </w:trPr>
        <w:tc>
          <w:tcPr>
            <w:tcW w:w="4876" w:type="dxa"/>
            <w:tcBorders>
              <w:top w:val="nil"/>
              <w:left w:val="nil"/>
              <w:bottom w:val="nil"/>
              <w:right w:val="nil"/>
            </w:tcBorders>
          </w:tcPr>
          <w:p w14:paraId="549B713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542718" w14:textId="77777777" w:rsidR="009C2AB5" w:rsidRPr="0021721D" w:rsidRDefault="009C2AB5" w:rsidP="009C2AB5">
            <w:pPr>
              <w:pStyle w:val="AmColumnHeading"/>
            </w:pPr>
            <w:r w:rsidRPr="0021721D">
              <w:t>Pakeitimas</w:t>
            </w:r>
          </w:p>
        </w:tc>
      </w:tr>
      <w:tr w:rsidR="009C2AB5" w:rsidRPr="0021721D" w14:paraId="54F9C512" w14:textId="77777777" w:rsidTr="009C2AB5">
        <w:trPr>
          <w:jc w:val="center"/>
        </w:trPr>
        <w:tc>
          <w:tcPr>
            <w:tcW w:w="4876" w:type="dxa"/>
            <w:tcBorders>
              <w:top w:val="nil"/>
              <w:left w:val="nil"/>
              <w:bottom w:val="nil"/>
              <w:right w:val="nil"/>
            </w:tcBorders>
          </w:tcPr>
          <w:p w14:paraId="1C154CE0" w14:textId="77777777" w:rsidR="009C2AB5" w:rsidRPr="0021721D" w:rsidRDefault="009C2AB5" w:rsidP="009C2AB5">
            <w:pPr>
              <w:pStyle w:val="Normal6a"/>
            </w:pPr>
            <w:r w:rsidRPr="0021721D">
              <w:rPr>
                <w:b/>
                <w:i/>
              </w:rPr>
              <w:t>17.</w:t>
            </w:r>
            <w:r w:rsidRPr="0021721D">
              <w:tab/>
            </w:r>
            <w:r w:rsidRPr="0021721D">
              <w:rPr>
                <w:b/>
                <w:i/>
              </w:rPr>
              <w:t>siūlo įsteigti oficialų konsultavimosi su pilietine visuomene mechanizmą, susietą su pakto valdymo struktūra;</w:t>
            </w:r>
          </w:p>
        </w:tc>
        <w:tc>
          <w:tcPr>
            <w:tcW w:w="4876" w:type="dxa"/>
            <w:tcBorders>
              <w:top w:val="nil"/>
              <w:left w:val="nil"/>
              <w:bottom w:val="nil"/>
              <w:right w:val="nil"/>
            </w:tcBorders>
          </w:tcPr>
          <w:p w14:paraId="7832EEA2" w14:textId="77777777" w:rsidR="009C2AB5" w:rsidRPr="0021721D" w:rsidRDefault="009C2AB5" w:rsidP="009C2AB5">
            <w:pPr>
              <w:pStyle w:val="Normal6a"/>
            </w:pPr>
            <w:r w:rsidRPr="0021721D">
              <w:rPr>
                <w:b/>
                <w:i/>
              </w:rPr>
              <w:t>Išbraukta.</w:t>
            </w:r>
          </w:p>
        </w:tc>
      </w:tr>
    </w:tbl>
    <w:p w14:paraId="0D0A261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96354E8" w14:textId="77777777" w:rsidR="009C2AB5" w:rsidRPr="0021721D" w:rsidRDefault="009C2AB5" w:rsidP="009C2AB5">
      <w:r w:rsidRPr="0021721D">
        <w:rPr>
          <w:rStyle w:val="HideTWBExt"/>
        </w:rPr>
        <w:t>&lt;/Amend&gt;</w:t>
      </w:r>
    </w:p>
    <w:p w14:paraId="7FA9D56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297</w:t>
      </w:r>
      <w:r w:rsidRPr="0021721D">
        <w:rPr>
          <w:rStyle w:val="HideTWBExt"/>
          <w:b w:val="0"/>
        </w:rPr>
        <w:t>&lt;/NumAm&gt;</w:t>
      </w:r>
    </w:p>
    <w:p w14:paraId="316BD982"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11842007" w14:textId="77777777" w:rsidR="009C2AB5" w:rsidRPr="0021721D" w:rsidRDefault="009C2AB5" w:rsidP="009C2AB5">
      <w:pPr>
        <w:pStyle w:val="NormalBold"/>
      </w:pPr>
      <w:r w:rsidRPr="0021721D">
        <w:rPr>
          <w:rStyle w:val="HideTWBExt"/>
          <w:b w:val="0"/>
        </w:rPr>
        <w:t>&lt;/RepeatBlock-By&gt;</w:t>
      </w:r>
    </w:p>
    <w:p w14:paraId="14CD712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7BB3E0"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96C223" w14:textId="77777777" w:rsidTr="009C2AB5">
        <w:trPr>
          <w:trHeight w:hRule="exact" w:val="240"/>
          <w:jc w:val="center"/>
        </w:trPr>
        <w:tc>
          <w:tcPr>
            <w:tcW w:w="9752" w:type="dxa"/>
            <w:gridSpan w:val="2"/>
            <w:tcBorders>
              <w:top w:val="nil"/>
              <w:left w:val="nil"/>
              <w:bottom w:val="nil"/>
              <w:right w:val="nil"/>
            </w:tcBorders>
          </w:tcPr>
          <w:p w14:paraId="2CB05AC3" w14:textId="77777777" w:rsidR="009C2AB5" w:rsidRPr="0021721D" w:rsidRDefault="009C2AB5" w:rsidP="009C2AB5"/>
        </w:tc>
      </w:tr>
      <w:tr w:rsidR="009C2AB5" w:rsidRPr="0021721D" w14:paraId="0A0E5C1C" w14:textId="77777777" w:rsidTr="009C2AB5">
        <w:trPr>
          <w:trHeight w:val="240"/>
          <w:jc w:val="center"/>
        </w:trPr>
        <w:tc>
          <w:tcPr>
            <w:tcW w:w="4876" w:type="dxa"/>
            <w:tcBorders>
              <w:top w:val="nil"/>
              <w:left w:val="nil"/>
              <w:bottom w:val="nil"/>
              <w:right w:val="nil"/>
            </w:tcBorders>
          </w:tcPr>
          <w:p w14:paraId="26A25D4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DE15F35" w14:textId="77777777" w:rsidR="009C2AB5" w:rsidRPr="0021721D" w:rsidRDefault="009C2AB5" w:rsidP="009C2AB5">
            <w:pPr>
              <w:pStyle w:val="AmColumnHeading"/>
            </w:pPr>
            <w:r w:rsidRPr="0021721D">
              <w:t>Pakeitimas</w:t>
            </w:r>
          </w:p>
        </w:tc>
      </w:tr>
      <w:tr w:rsidR="009C2AB5" w:rsidRPr="0021721D" w14:paraId="1BFE17FD" w14:textId="77777777" w:rsidTr="009C2AB5">
        <w:trPr>
          <w:jc w:val="center"/>
        </w:trPr>
        <w:tc>
          <w:tcPr>
            <w:tcW w:w="4876" w:type="dxa"/>
            <w:tcBorders>
              <w:top w:val="nil"/>
              <w:left w:val="nil"/>
              <w:bottom w:val="nil"/>
              <w:right w:val="nil"/>
            </w:tcBorders>
          </w:tcPr>
          <w:p w14:paraId="63F04834" w14:textId="77777777" w:rsidR="009C2AB5" w:rsidRPr="0021721D" w:rsidRDefault="009C2AB5" w:rsidP="009C2AB5">
            <w:pPr>
              <w:pStyle w:val="Normal6a"/>
            </w:pPr>
            <w:r w:rsidRPr="0021721D">
              <w:rPr>
                <w:b/>
                <w:i/>
              </w:rPr>
              <w:t>17.</w:t>
            </w:r>
            <w:r w:rsidRPr="0021721D">
              <w:tab/>
            </w:r>
            <w:r w:rsidRPr="0021721D">
              <w:rPr>
                <w:b/>
                <w:i/>
              </w:rPr>
              <w:t>siūlo įsteigti oficialų konsultavimosi su pilietine visuomene mechanizmą, susietą su pakto valdymo struktūra;</w:t>
            </w:r>
          </w:p>
        </w:tc>
        <w:tc>
          <w:tcPr>
            <w:tcW w:w="4876" w:type="dxa"/>
            <w:tcBorders>
              <w:top w:val="nil"/>
              <w:left w:val="nil"/>
              <w:bottom w:val="nil"/>
              <w:right w:val="nil"/>
            </w:tcBorders>
          </w:tcPr>
          <w:p w14:paraId="140EEF46" w14:textId="77777777" w:rsidR="009C2AB5" w:rsidRPr="0021721D" w:rsidRDefault="009C2AB5" w:rsidP="009C2AB5">
            <w:pPr>
              <w:pStyle w:val="Normal6a"/>
            </w:pPr>
            <w:r w:rsidRPr="0021721D">
              <w:rPr>
                <w:b/>
                <w:i/>
              </w:rPr>
              <w:t>Išbraukta.</w:t>
            </w:r>
          </w:p>
        </w:tc>
      </w:tr>
    </w:tbl>
    <w:p w14:paraId="7DEB0A4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CF6C0BA" w14:textId="77777777" w:rsidR="009C2AB5" w:rsidRPr="0021721D" w:rsidRDefault="009C2AB5" w:rsidP="009C2AB5">
      <w:r w:rsidRPr="0021721D">
        <w:rPr>
          <w:rStyle w:val="HideTWBExt"/>
        </w:rPr>
        <w:t>&lt;/Amend&gt;</w:t>
      </w:r>
    </w:p>
    <w:p w14:paraId="32B4529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298</w:t>
      </w:r>
      <w:r w:rsidRPr="0021721D">
        <w:rPr>
          <w:rStyle w:val="HideTWBExt"/>
          <w:b w:val="0"/>
        </w:rPr>
        <w:t>&lt;/NumAm&gt;</w:t>
      </w:r>
    </w:p>
    <w:p w14:paraId="4AD060FD"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7259B5C"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38C5DCE8" w14:textId="77777777" w:rsidR="009C2AB5" w:rsidRPr="0021721D" w:rsidRDefault="009C2AB5" w:rsidP="009C2AB5">
      <w:pPr>
        <w:pStyle w:val="NormalBold"/>
      </w:pPr>
      <w:r w:rsidRPr="0021721D">
        <w:rPr>
          <w:rStyle w:val="HideTWBExt"/>
          <w:b w:val="0"/>
        </w:rPr>
        <w:t>&lt;/RepeatBlock-By&gt;</w:t>
      </w:r>
    </w:p>
    <w:p w14:paraId="19B88AD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B457A4"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F38483B" w14:textId="77777777" w:rsidTr="009C2AB5">
        <w:trPr>
          <w:trHeight w:hRule="exact" w:val="240"/>
          <w:jc w:val="center"/>
        </w:trPr>
        <w:tc>
          <w:tcPr>
            <w:tcW w:w="9752" w:type="dxa"/>
            <w:gridSpan w:val="2"/>
            <w:tcBorders>
              <w:top w:val="nil"/>
              <w:left w:val="nil"/>
              <w:bottom w:val="nil"/>
              <w:right w:val="nil"/>
            </w:tcBorders>
          </w:tcPr>
          <w:p w14:paraId="3C93051F" w14:textId="77777777" w:rsidR="009C2AB5" w:rsidRPr="0021721D" w:rsidRDefault="009C2AB5" w:rsidP="009C2AB5"/>
        </w:tc>
      </w:tr>
      <w:tr w:rsidR="009C2AB5" w:rsidRPr="0021721D" w14:paraId="63FF16B0" w14:textId="77777777" w:rsidTr="009C2AB5">
        <w:trPr>
          <w:trHeight w:val="240"/>
          <w:jc w:val="center"/>
        </w:trPr>
        <w:tc>
          <w:tcPr>
            <w:tcW w:w="4876" w:type="dxa"/>
            <w:tcBorders>
              <w:top w:val="nil"/>
              <w:left w:val="nil"/>
              <w:bottom w:val="nil"/>
              <w:right w:val="nil"/>
            </w:tcBorders>
          </w:tcPr>
          <w:p w14:paraId="5D37F4B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6B334D8" w14:textId="77777777" w:rsidR="009C2AB5" w:rsidRPr="0021721D" w:rsidRDefault="009C2AB5" w:rsidP="009C2AB5">
            <w:pPr>
              <w:pStyle w:val="AmColumnHeading"/>
            </w:pPr>
            <w:r w:rsidRPr="0021721D">
              <w:t>Pakeitimas</w:t>
            </w:r>
          </w:p>
        </w:tc>
      </w:tr>
      <w:tr w:rsidR="009C2AB5" w:rsidRPr="0021721D" w14:paraId="2A0801F0" w14:textId="77777777" w:rsidTr="009C2AB5">
        <w:trPr>
          <w:jc w:val="center"/>
        </w:trPr>
        <w:tc>
          <w:tcPr>
            <w:tcW w:w="4876" w:type="dxa"/>
            <w:tcBorders>
              <w:top w:val="nil"/>
              <w:left w:val="nil"/>
              <w:bottom w:val="nil"/>
              <w:right w:val="nil"/>
            </w:tcBorders>
          </w:tcPr>
          <w:p w14:paraId="4C163E12" w14:textId="77777777" w:rsidR="009C2AB5" w:rsidRPr="0021721D" w:rsidRDefault="009C2AB5" w:rsidP="009C2AB5">
            <w:pPr>
              <w:pStyle w:val="Normal6a"/>
            </w:pPr>
            <w:r w:rsidRPr="0021721D">
              <w:t>17.</w:t>
            </w:r>
            <w:r w:rsidRPr="0021721D">
              <w:tab/>
              <w:t xml:space="preserve">siūlo įsteigti oficialų konsultavimosi su pilietine visuomene </w:t>
            </w:r>
            <w:r w:rsidRPr="0021721D">
              <w:rPr>
                <w:b/>
                <w:i/>
              </w:rPr>
              <w:t>mechanizmą, susietą su</w:t>
            </w:r>
            <w:r w:rsidRPr="0021721D">
              <w:t xml:space="preserve"> pakto valdymo </w:t>
            </w:r>
            <w:r w:rsidRPr="0021721D">
              <w:rPr>
                <w:b/>
                <w:i/>
              </w:rPr>
              <w:t>struktūra</w:t>
            </w:r>
            <w:r w:rsidRPr="0021721D">
              <w:t>;</w:t>
            </w:r>
          </w:p>
        </w:tc>
        <w:tc>
          <w:tcPr>
            <w:tcW w:w="4876" w:type="dxa"/>
            <w:tcBorders>
              <w:top w:val="nil"/>
              <w:left w:val="nil"/>
              <w:bottom w:val="nil"/>
              <w:right w:val="nil"/>
            </w:tcBorders>
          </w:tcPr>
          <w:p w14:paraId="0C58141B" w14:textId="77777777" w:rsidR="009C2AB5" w:rsidRPr="0021721D" w:rsidRDefault="009C2AB5" w:rsidP="009C2AB5">
            <w:pPr>
              <w:pStyle w:val="Normal6a"/>
            </w:pPr>
            <w:r w:rsidRPr="0021721D">
              <w:t>17.</w:t>
            </w:r>
            <w:r w:rsidRPr="0021721D">
              <w:tab/>
              <w:t xml:space="preserve">siūlo įsteigti oficialų </w:t>
            </w:r>
            <w:r w:rsidRPr="0021721D">
              <w:rPr>
                <w:b/>
                <w:i/>
              </w:rPr>
              <w:t>ir nepriklausomą</w:t>
            </w:r>
            <w:r w:rsidRPr="0021721D">
              <w:t xml:space="preserve"> konsultavimosi su pilietine visuomene </w:t>
            </w:r>
            <w:r w:rsidRPr="0021721D">
              <w:rPr>
                <w:b/>
                <w:i/>
              </w:rPr>
              <w:t>komitetą, kuris būtų</w:t>
            </w:r>
            <w:r w:rsidRPr="0021721D">
              <w:t xml:space="preserve"> pakto valdymo struktūros </w:t>
            </w:r>
            <w:r w:rsidRPr="0021721D">
              <w:rPr>
                <w:b/>
                <w:i/>
              </w:rPr>
              <w:t>dalis, siekiant prisidėti prie pakto iniciatyvų įgyvendinimo, jas stebėti ir vertinti ir užtikrinti veiksmingą ir teisėmis grindžiamą ES lėšų naudojimą</w:t>
            </w:r>
            <w:r w:rsidRPr="0021721D">
              <w:t xml:space="preserve">; </w:t>
            </w:r>
            <w:r w:rsidRPr="0021721D">
              <w:rPr>
                <w:b/>
                <w:i/>
              </w:rPr>
              <w:t>primygtinai reikalauja, kad tokio komiteto atranka būtų skaidri ir kad būtų užtikrintas subalansuotas atstovavimas abiejose Viduržemio jūros pakrantėse, įskaitant žmogaus teisių gynėjus, moterų teisių organizacijas, aplinkos ir klimato teisingumo grupes, jaunimo vadovaujamas organizacijas, profesines sąjungas ir visuomenines bendruomenių grupes, aiškiai neįtraukiant organizacijų, veikiančių kaip valstybės interesų įgaliotiniai;</w:t>
            </w:r>
          </w:p>
        </w:tc>
      </w:tr>
    </w:tbl>
    <w:p w14:paraId="103F1B8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00F9428" w14:textId="77777777" w:rsidR="009C2AB5" w:rsidRPr="0021721D" w:rsidRDefault="009C2AB5" w:rsidP="009C2AB5">
      <w:r w:rsidRPr="0021721D">
        <w:rPr>
          <w:rStyle w:val="HideTWBExt"/>
        </w:rPr>
        <w:t>&lt;/Amend&gt;</w:t>
      </w:r>
    </w:p>
    <w:p w14:paraId="7A0248B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299</w:t>
      </w:r>
      <w:r w:rsidRPr="0021721D">
        <w:rPr>
          <w:rStyle w:val="HideTWBExt"/>
          <w:b w:val="0"/>
        </w:rPr>
        <w:t>&lt;/NumAm&gt;</w:t>
      </w:r>
    </w:p>
    <w:p w14:paraId="44AD67C1"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B7242EF" w14:textId="77777777" w:rsidR="009C2AB5" w:rsidRPr="0021721D" w:rsidRDefault="009C2AB5" w:rsidP="009C2AB5">
      <w:pPr>
        <w:pStyle w:val="NormalBold"/>
      </w:pPr>
      <w:r w:rsidRPr="0021721D">
        <w:rPr>
          <w:rStyle w:val="HideTWBExt"/>
          <w:b w:val="0"/>
        </w:rPr>
        <w:t>&lt;/RepeatBlock-By&gt;</w:t>
      </w:r>
    </w:p>
    <w:p w14:paraId="797EB34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B06637"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8D3A54" w14:textId="77777777" w:rsidTr="009C2AB5">
        <w:trPr>
          <w:trHeight w:hRule="exact" w:val="240"/>
          <w:jc w:val="center"/>
        </w:trPr>
        <w:tc>
          <w:tcPr>
            <w:tcW w:w="9752" w:type="dxa"/>
            <w:gridSpan w:val="2"/>
            <w:tcBorders>
              <w:top w:val="nil"/>
              <w:left w:val="nil"/>
              <w:bottom w:val="nil"/>
              <w:right w:val="nil"/>
            </w:tcBorders>
          </w:tcPr>
          <w:p w14:paraId="664E011A" w14:textId="77777777" w:rsidR="009C2AB5" w:rsidRPr="0021721D" w:rsidRDefault="009C2AB5" w:rsidP="009C2AB5"/>
        </w:tc>
      </w:tr>
      <w:tr w:rsidR="009C2AB5" w:rsidRPr="0021721D" w14:paraId="3ABC7256" w14:textId="77777777" w:rsidTr="009C2AB5">
        <w:trPr>
          <w:trHeight w:val="240"/>
          <w:jc w:val="center"/>
        </w:trPr>
        <w:tc>
          <w:tcPr>
            <w:tcW w:w="4876" w:type="dxa"/>
            <w:tcBorders>
              <w:top w:val="nil"/>
              <w:left w:val="nil"/>
              <w:bottom w:val="nil"/>
              <w:right w:val="nil"/>
            </w:tcBorders>
          </w:tcPr>
          <w:p w14:paraId="1A039A5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448559" w14:textId="77777777" w:rsidR="009C2AB5" w:rsidRPr="0021721D" w:rsidRDefault="009C2AB5" w:rsidP="009C2AB5">
            <w:pPr>
              <w:pStyle w:val="AmColumnHeading"/>
            </w:pPr>
            <w:r w:rsidRPr="0021721D">
              <w:t>Pakeitimas</w:t>
            </w:r>
          </w:p>
        </w:tc>
      </w:tr>
      <w:tr w:rsidR="009C2AB5" w:rsidRPr="0021721D" w14:paraId="3B041950" w14:textId="77777777" w:rsidTr="009C2AB5">
        <w:trPr>
          <w:jc w:val="center"/>
        </w:trPr>
        <w:tc>
          <w:tcPr>
            <w:tcW w:w="4876" w:type="dxa"/>
            <w:tcBorders>
              <w:top w:val="nil"/>
              <w:left w:val="nil"/>
              <w:bottom w:val="nil"/>
              <w:right w:val="nil"/>
            </w:tcBorders>
          </w:tcPr>
          <w:p w14:paraId="6A7B2043" w14:textId="77777777" w:rsidR="009C2AB5" w:rsidRPr="0021721D" w:rsidRDefault="009C2AB5" w:rsidP="009C2AB5">
            <w:pPr>
              <w:pStyle w:val="Normal6a"/>
            </w:pPr>
            <w:r w:rsidRPr="0021721D">
              <w:t>17.</w:t>
            </w:r>
            <w:r w:rsidRPr="0021721D">
              <w:tab/>
            </w:r>
            <w:r w:rsidRPr="0021721D">
              <w:rPr>
                <w:b/>
                <w:bCs/>
                <w:i/>
                <w:iCs/>
              </w:rPr>
              <w:t xml:space="preserve">siūlo įsteigti oficialų konsultavimosi su pilietine visuomene mechanizmą, susietą su </w:t>
            </w:r>
            <w:r w:rsidRPr="0021721D">
              <w:t xml:space="preserve">pakto </w:t>
            </w:r>
            <w:r w:rsidRPr="0021721D">
              <w:rPr>
                <w:b/>
                <w:bCs/>
                <w:i/>
                <w:iCs/>
              </w:rPr>
              <w:t>valdymo struktūra</w:t>
            </w:r>
            <w:r w:rsidRPr="0021721D">
              <w:t>;</w:t>
            </w:r>
          </w:p>
        </w:tc>
        <w:tc>
          <w:tcPr>
            <w:tcW w:w="4876" w:type="dxa"/>
            <w:tcBorders>
              <w:top w:val="nil"/>
              <w:left w:val="nil"/>
              <w:bottom w:val="nil"/>
              <w:right w:val="nil"/>
            </w:tcBorders>
          </w:tcPr>
          <w:p w14:paraId="10918E13" w14:textId="77777777" w:rsidR="009C2AB5" w:rsidRPr="0021721D" w:rsidRDefault="009C2AB5" w:rsidP="009C2AB5">
            <w:pPr>
              <w:pStyle w:val="Normal6a"/>
            </w:pPr>
            <w:r w:rsidRPr="0021721D">
              <w:t>17.</w:t>
            </w:r>
            <w:r w:rsidRPr="0021721D">
              <w:tab/>
            </w:r>
            <w:r w:rsidRPr="0021721D">
              <w:rPr>
                <w:b/>
                <w:bCs/>
                <w:i/>
                <w:iCs/>
              </w:rPr>
              <w:t xml:space="preserve">ragina Komisiją užtikrinti, kad pilietinės visuomenės organizacijos, socialinės partnerystės atstovai, akademinė bendruomenė, vietos ir </w:t>
            </w:r>
            <w:r w:rsidRPr="0021721D">
              <w:rPr>
                <w:b/>
                <w:bCs/>
                <w:i/>
                <w:iCs/>
              </w:rPr>
              <w:lastRenderedPageBreak/>
              <w:t xml:space="preserve">regionų valdžios institucijos bei privatusis sektorius būtų reguliariai ir sistemingai įtraukiami į </w:t>
            </w:r>
            <w:r w:rsidRPr="0021721D">
              <w:t>pakto</w:t>
            </w:r>
            <w:r w:rsidRPr="0021721D">
              <w:rPr>
                <w:b/>
                <w:bCs/>
                <w:i/>
                <w:iCs/>
              </w:rPr>
              <w:t xml:space="preserve"> įgyvendinimą, siekiant padidinti jo veiksmingumą, įtraukumą ir gebėjimą atsižvelgti į regiono poreikius</w:t>
            </w:r>
            <w:r w:rsidRPr="0021721D">
              <w:t>;</w:t>
            </w:r>
          </w:p>
        </w:tc>
      </w:tr>
    </w:tbl>
    <w:p w14:paraId="274BE48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258C1B44" w14:textId="77777777" w:rsidR="009C2AB5" w:rsidRPr="0021721D" w:rsidRDefault="009C2AB5" w:rsidP="009C2AB5">
      <w:r w:rsidRPr="0021721D">
        <w:rPr>
          <w:rStyle w:val="HideTWBExt"/>
        </w:rPr>
        <w:t>&lt;/Amend&gt;</w:t>
      </w:r>
    </w:p>
    <w:p w14:paraId="60AC777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300</w:t>
      </w:r>
      <w:r w:rsidRPr="0021721D">
        <w:rPr>
          <w:rStyle w:val="HideTWBExt"/>
          <w:b w:val="0"/>
        </w:rPr>
        <w:t>&lt;/NumAm&gt;</w:t>
      </w:r>
    </w:p>
    <w:p w14:paraId="536FA296"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7CBD4196" w14:textId="77777777" w:rsidR="009C2AB5" w:rsidRPr="0021721D" w:rsidRDefault="009C2AB5" w:rsidP="009C2AB5">
      <w:pPr>
        <w:pStyle w:val="NormalBold"/>
      </w:pPr>
      <w:r w:rsidRPr="0021721D">
        <w:rPr>
          <w:rStyle w:val="HideTWBExt"/>
          <w:b w:val="0"/>
        </w:rPr>
        <w:t>&lt;/RepeatBlock-By&gt;</w:t>
      </w:r>
    </w:p>
    <w:p w14:paraId="038A035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ADFC96"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749F4D1" w14:textId="77777777" w:rsidTr="009C2AB5">
        <w:trPr>
          <w:trHeight w:hRule="exact" w:val="240"/>
          <w:jc w:val="center"/>
        </w:trPr>
        <w:tc>
          <w:tcPr>
            <w:tcW w:w="9752" w:type="dxa"/>
            <w:gridSpan w:val="2"/>
            <w:tcBorders>
              <w:top w:val="nil"/>
              <w:left w:val="nil"/>
              <w:bottom w:val="nil"/>
              <w:right w:val="nil"/>
            </w:tcBorders>
          </w:tcPr>
          <w:p w14:paraId="0DBFEF3F" w14:textId="77777777" w:rsidR="009C2AB5" w:rsidRPr="0021721D" w:rsidRDefault="009C2AB5" w:rsidP="009C2AB5"/>
        </w:tc>
      </w:tr>
      <w:tr w:rsidR="009C2AB5" w:rsidRPr="0021721D" w14:paraId="61641185" w14:textId="77777777" w:rsidTr="009C2AB5">
        <w:trPr>
          <w:trHeight w:val="240"/>
          <w:jc w:val="center"/>
        </w:trPr>
        <w:tc>
          <w:tcPr>
            <w:tcW w:w="4876" w:type="dxa"/>
            <w:tcBorders>
              <w:top w:val="nil"/>
              <w:left w:val="nil"/>
              <w:bottom w:val="nil"/>
              <w:right w:val="nil"/>
            </w:tcBorders>
          </w:tcPr>
          <w:p w14:paraId="0B41C0D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905D9C" w14:textId="77777777" w:rsidR="009C2AB5" w:rsidRPr="0021721D" w:rsidRDefault="009C2AB5" w:rsidP="009C2AB5">
            <w:pPr>
              <w:pStyle w:val="AmColumnHeading"/>
            </w:pPr>
            <w:r w:rsidRPr="0021721D">
              <w:t>Pakeitimas</w:t>
            </w:r>
          </w:p>
        </w:tc>
      </w:tr>
      <w:tr w:rsidR="009C2AB5" w:rsidRPr="0021721D" w14:paraId="2E240EDC" w14:textId="77777777" w:rsidTr="009C2AB5">
        <w:trPr>
          <w:jc w:val="center"/>
        </w:trPr>
        <w:tc>
          <w:tcPr>
            <w:tcW w:w="4876" w:type="dxa"/>
            <w:tcBorders>
              <w:top w:val="nil"/>
              <w:left w:val="nil"/>
              <w:bottom w:val="nil"/>
              <w:right w:val="nil"/>
            </w:tcBorders>
          </w:tcPr>
          <w:p w14:paraId="5701123A" w14:textId="77777777" w:rsidR="009C2AB5" w:rsidRPr="0021721D" w:rsidRDefault="009C2AB5" w:rsidP="009C2AB5">
            <w:pPr>
              <w:pStyle w:val="Normal6a"/>
            </w:pPr>
            <w:r w:rsidRPr="0021721D">
              <w:t>17.</w:t>
            </w:r>
            <w:r w:rsidRPr="0021721D">
              <w:tab/>
              <w:t>siūlo įsteigti oficialų konsultavimosi su pilietine visuomene mechanizmą, susietą su pakto valdymo struktūra;</w:t>
            </w:r>
          </w:p>
        </w:tc>
        <w:tc>
          <w:tcPr>
            <w:tcW w:w="4876" w:type="dxa"/>
            <w:tcBorders>
              <w:top w:val="nil"/>
              <w:left w:val="nil"/>
              <w:bottom w:val="nil"/>
              <w:right w:val="nil"/>
            </w:tcBorders>
          </w:tcPr>
          <w:p w14:paraId="5F251F06" w14:textId="77777777" w:rsidR="009C2AB5" w:rsidRPr="0021721D" w:rsidRDefault="009C2AB5" w:rsidP="009C2AB5">
            <w:pPr>
              <w:pStyle w:val="Normal6a"/>
            </w:pPr>
            <w:r w:rsidRPr="0021721D">
              <w:t>17.</w:t>
            </w:r>
            <w:r w:rsidRPr="0021721D">
              <w:tab/>
              <w:t xml:space="preserve">siūlo įsteigti oficialų konsultavimosi su pilietine visuomene mechanizmą, susietą su pakto valdymo struktūra; </w:t>
            </w:r>
            <w:r w:rsidRPr="0021721D">
              <w:rPr>
                <w:b/>
                <w:i/>
              </w:rPr>
              <w:t>ragina įgyvendinant paktą įtraukti pilietinės visuomenės organizacijas, koordinuojant veiksmus su vietos ir regionų valdžios institucijomis, taikant daugiapakopio valdymo sistemą;</w:t>
            </w:r>
          </w:p>
        </w:tc>
      </w:tr>
    </w:tbl>
    <w:p w14:paraId="385AD40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85F787" w14:textId="77777777" w:rsidR="009C2AB5" w:rsidRPr="0021721D" w:rsidRDefault="009C2AB5" w:rsidP="009C2AB5">
      <w:r w:rsidRPr="0021721D">
        <w:rPr>
          <w:rStyle w:val="HideTWBExt"/>
        </w:rPr>
        <w:t>&lt;/Amend&gt;</w:t>
      </w:r>
    </w:p>
    <w:p w14:paraId="15F44E6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301</w:t>
      </w:r>
      <w:r w:rsidRPr="0021721D">
        <w:rPr>
          <w:rStyle w:val="HideTWBExt"/>
          <w:b w:val="0"/>
        </w:rPr>
        <w:t>&lt;/NumAm&gt;</w:t>
      </w:r>
    </w:p>
    <w:p w14:paraId="5870DA7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7C79527A" w14:textId="77777777" w:rsidR="009C2AB5" w:rsidRPr="0021721D" w:rsidRDefault="009C2AB5" w:rsidP="009C2AB5">
      <w:pPr>
        <w:pStyle w:val="NormalBold"/>
      </w:pPr>
      <w:r w:rsidRPr="0021721D">
        <w:rPr>
          <w:rStyle w:val="HideTWBExt"/>
          <w:b w:val="0"/>
        </w:rPr>
        <w:t>&lt;/RepeatBlock-By&gt;</w:t>
      </w:r>
    </w:p>
    <w:p w14:paraId="555E175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5B16827"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48BF16" w14:textId="77777777" w:rsidTr="009C2AB5">
        <w:trPr>
          <w:trHeight w:hRule="exact" w:val="240"/>
          <w:jc w:val="center"/>
        </w:trPr>
        <w:tc>
          <w:tcPr>
            <w:tcW w:w="9752" w:type="dxa"/>
            <w:gridSpan w:val="2"/>
            <w:tcBorders>
              <w:top w:val="nil"/>
              <w:left w:val="nil"/>
              <w:bottom w:val="nil"/>
              <w:right w:val="nil"/>
            </w:tcBorders>
          </w:tcPr>
          <w:p w14:paraId="51F55EF5" w14:textId="77777777" w:rsidR="009C2AB5" w:rsidRPr="0021721D" w:rsidRDefault="009C2AB5" w:rsidP="009C2AB5"/>
        </w:tc>
      </w:tr>
      <w:tr w:rsidR="009C2AB5" w:rsidRPr="0021721D" w14:paraId="66440432" w14:textId="77777777" w:rsidTr="009C2AB5">
        <w:trPr>
          <w:trHeight w:val="240"/>
          <w:jc w:val="center"/>
        </w:trPr>
        <w:tc>
          <w:tcPr>
            <w:tcW w:w="4876" w:type="dxa"/>
            <w:tcBorders>
              <w:top w:val="nil"/>
              <w:left w:val="nil"/>
              <w:bottom w:val="nil"/>
              <w:right w:val="nil"/>
            </w:tcBorders>
          </w:tcPr>
          <w:p w14:paraId="7AD77FE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8531471" w14:textId="77777777" w:rsidR="009C2AB5" w:rsidRPr="0021721D" w:rsidRDefault="009C2AB5" w:rsidP="009C2AB5">
            <w:pPr>
              <w:pStyle w:val="AmColumnHeading"/>
            </w:pPr>
            <w:r w:rsidRPr="0021721D">
              <w:t>Pakeitimas</w:t>
            </w:r>
          </w:p>
        </w:tc>
      </w:tr>
      <w:tr w:rsidR="009C2AB5" w:rsidRPr="0021721D" w14:paraId="50EB4488" w14:textId="77777777" w:rsidTr="009C2AB5">
        <w:trPr>
          <w:jc w:val="center"/>
        </w:trPr>
        <w:tc>
          <w:tcPr>
            <w:tcW w:w="4876" w:type="dxa"/>
            <w:tcBorders>
              <w:top w:val="nil"/>
              <w:left w:val="nil"/>
              <w:bottom w:val="nil"/>
              <w:right w:val="nil"/>
            </w:tcBorders>
          </w:tcPr>
          <w:p w14:paraId="5A61E780" w14:textId="77777777" w:rsidR="009C2AB5" w:rsidRPr="0021721D" w:rsidRDefault="009C2AB5" w:rsidP="009C2AB5">
            <w:pPr>
              <w:pStyle w:val="Normal6a"/>
            </w:pPr>
            <w:r w:rsidRPr="0021721D">
              <w:t>17.</w:t>
            </w:r>
            <w:r w:rsidRPr="0021721D">
              <w:tab/>
              <w:t>siūlo įsteigti oficialų konsultavimosi su pilietine visuomene mechanizmą, susietą su pakto valdymo struktūra;</w:t>
            </w:r>
          </w:p>
        </w:tc>
        <w:tc>
          <w:tcPr>
            <w:tcW w:w="4876" w:type="dxa"/>
            <w:tcBorders>
              <w:top w:val="nil"/>
              <w:left w:val="nil"/>
              <w:bottom w:val="nil"/>
              <w:right w:val="nil"/>
            </w:tcBorders>
          </w:tcPr>
          <w:p w14:paraId="78FB0492" w14:textId="77777777" w:rsidR="009C2AB5" w:rsidRPr="0021721D" w:rsidRDefault="009C2AB5" w:rsidP="009C2AB5">
            <w:pPr>
              <w:pStyle w:val="Normal6a"/>
            </w:pPr>
            <w:r w:rsidRPr="0021721D">
              <w:t>17.</w:t>
            </w:r>
            <w:r w:rsidRPr="0021721D">
              <w:tab/>
              <w:t xml:space="preserve">siūlo įsteigti oficialų konsultavimosi su pilietine visuomene mechanizmą, susietą su pakto valdymo struktūra; </w:t>
            </w:r>
            <w:r w:rsidRPr="0021721D">
              <w:rPr>
                <w:b/>
                <w:i/>
              </w:rPr>
              <w:t>ragina įtraukti pilietinės visuomenės organizacijas į pakto įgyvendinimą;</w:t>
            </w:r>
          </w:p>
        </w:tc>
      </w:tr>
    </w:tbl>
    <w:p w14:paraId="6CB0FA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7502EF" w14:textId="77777777" w:rsidR="009C2AB5" w:rsidRPr="0021721D" w:rsidRDefault="009C2AB5" w:rsidP="009C2AB5">
      <w:r w:rsidRPr="0021721D">
        <w:rPr>
          <w:rStyle w:val="HideTWBExt"/>
        </w:rPr>
        <w:lastRenderedPageBreak/>
        <w:t>&lt;/Amend&gt;</w:t>
      </w:r>
    </w:p>
    <w:p w14:paraId="3FE6561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302</w:t>
      </w:r>
      <w:r w:rsidRPr="0021721D">
        <w:rPr>
          <w:rStyle w:val="HideTWBExt"/>
          <w:b w:val="0"/>
        </w:rPr>
        <w:t>&lt;/NumAm&gt;</w:t>
      </w:r>
    </w:p>
    <w:p w14:paraId="0280FC6F"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960E686" w14:textId="77777777" w:rsidR="009C2AB5" w:rsidRPr="0021721D" w:rsidRDefault="009C2AB5" w:rsidP="009C2AB5">
      <w:pPr>
        <w:pStyle w:val="NormalBold"/>
      </w:pPr>
      <w:r w:rsidRPr="0021721D">
        <w:rPr>
          <w:rStyle w:val="HideTWBExt"/>
          <w:b w:val="0"/>
        </w:rPr>
        <w:t>&lt;/RepeatBlock-By&gt;</w:t>
      </w:r>
    </w:p>
    <w:p w14:paraId="05785F0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5E155F1"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6C1EE5" w14:textId="77777777" w:rsidTr="009C2AB5">
        <w:trPr>
          <w:trHeight w:hRule="exact" w:val="240"/>
          <w:jc w:val="center"/>
        </w:trPr>
        <w:tc>
          <w:tcPr>
            <w:tcW w:w="9752" w:type="dxa"/>
            <w:gridSpan w:val="2"/>
            <w:tcBorders>
              <w:top w:val="nil"/>
              <w:left w:val="nil"/>
              <w:bottom w:val="nil"/>
              <w:right w:val="nil"/>
            </w:tcBorders>
          </w:tcPr>
          <w:p w14:paraId="60AB01AC" w14:textId="77777777" w:rsidR="009C2AB5" w:rsidRPr="0021721D" w:rsidRDefault="009C2AB5" w:rsidP="009C2AB5"/>
        </w:tc>
      </w:tr>
      <w:tr w:rsidR="009C2AB5" w:rsidRPr="0021721D" w14:paraId="32276110" w14:textId="77777777" w:rsidTr="009C2AB5">
        <w:trPr>
          <w:trHeight w:val="240"/>
          <w:jc w:val="center"/>
        </w:trPr>
        <w:tc>
          <w:tcPr>
            <w:tcW w:w="4876" w:type="dxa"/>
            <w:tcBorders>
              <w:top w:val="nil"/>
              <w:left w:val="nil"/>
              <w:bottom w:val="nil"/>
              <w:right w:val="nil"/>
            </w:tcBorders>
          </w:tcPr>
          <w:p w14:paraId="1DE9F0E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2CB090F" w14:textId="77777777" w:rsidR="009C2AB5" w:rsidRPr="0021721D" w:rsidRDefault="009C2AB5" w:rsidP="009C2AB5">
            <w:pPr>
              <w:pStyle w:val="AmColumnHeading"/>
            </w:pPr>
            <w:r w:rsidRPr="0021721D">
              <w:t>Pakeitimas</w:t>
            </w:r>
          </w:p>
        </w:tc>
      </w:tr>
      <w:tr w:rsidR="009C2AB5" w:rsidRPr="0021721D" w14:paraId="3BA17A8C" w14:textId="77777777" w:rsidTr="009C2AB5">
        <w:trPr>
          <w:jc w:val="center"/>
        </w:trPr>
        <w:tc>
          <w:tcPr>
            <w:tcW w:w="4876" w:type="dxa"/>
            <w:tcBorders>
              <w:top w:val="nil"/>
              <w:left w:val="nil"/>
              <w:bottom w:val="nil"/>
              <w:right w:val="nil"/>
            </w:tcBorders>
          </w:tcPr>
          <w:p w14:paraId="2BC369C5" w14:textId="77777777" w:rsidR="009C2AB5" w:rsidRPr="0021721D" w:rsidRDefault="009C2AB5" w:rsidP="009C2AB5">
            <w:pPr>
              <w:pStyle w:val="Normal6a"/>
            </w:pPr>
            <w:r w:rsidRPr="0021721D">
              <w:t>17.</w:t>
            </w:r>
            <w:r w:rsidRPr="0021721D">
              <w:tab/>
              <w:t>siūlo įsteigti oficialų konsultavimosi su pilietine visuomene mechanizmą, susietą su pakto valdymo struktūra;</w:t>
            </w:r>
          </w:p>
        </w:tc>
        <w:tc>
          <w:tcPr>
            <w:tcW w:w="4876" w:type="dxa"/>
            <w:tcBorders>
              <w:top w:val="nil"/>
              <w:left w:val="nil"/>
              <w:bottom w:val="nil"/>
              <w:right w:val="nil"/>
            </w:tcBorders>
          </w:tcPr>
          <w:p w14:paraId="02BD84EF" w14:textId="77777777" w:rsidR="009C2AB5" w:rsidRPr="0021721D" w:rsidRDefault="009C2AB5" w:rsidP="009C2AB5">
            <w:pPr>
              <w:pStyle w:val="Normal6a"/>
            </w:pPr>
            <w:r w:rsidRPr="0021721D">
              <w:t>17.</w:t>
            </w:r>
            <w:r w:rsidRPr="0021721D">
              <w:tab/>
              <w:t>siūlo įsteigti oficialų konsultavimosi su pilietine visuomene mechanizmą, susietą su pakto valdymo struktūra</w:t>
            </w:r>
            <w:r w:rsidRPr="0021721D">
              <w:rPr>
                <w:b/>
                <w:i/>
              </w:rPr>
              <w:t>, kaip bendro programavimo ir bendro koncepcijos kūrimo dalyvį</w:t>
            </w:r>
            <w:r w:rsidRPr="0021721D">
              <w:t>;</w:t>
            </w:r>
          </w:p>
        </w:tc>
      </w:tr>
    </w:tbl>
    <w:p w14:paraId="3CE72FC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205A0F" w14:textId="77777777" w:rsidR="009C2AB5" w:rsidRPr="0021721D" w:rsidRDefault="009C2AB5" w:rsidP="009C2AB5">
      <w:r w:rsidRPr="0021721D">
        <w:rPr>
          <w:rStyle w:val="HideTWBExt"/>
        </w:rPr>
        <w:t>&lt;/Amend&gt;</w:t>
      </w:r>
    </w:p>
    <w:p w14:paraId="03D2C3C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303</w:t>
      </w:r>
      <w:r w:rsidRPr="0021721D">
        <w:rPr>
          <w:rStyle w:val="HideTWBExt"/>
          <w:b w:val="0"/>
        </w:rPr>
        <w:t>&lt;/NumAm&gt;</w:t>
      </w:r>
    </w:p>
    <w:p w14:paraId="47AD1211"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59AE42D" w14:textId="77777777" w:rsidR="009C2AB5" w:rsidRPr="0021721D" w:rsidRDefault="009C2AB5" w:rsidP="009C2AB5">
      <w:pPr>
        <w:pStyle w:val="NormalBold"/>
      </w:pPr>
      <w:r w:rsidRPr="0021721D">
        <w:rPr>
          <w:rStyle w:val="HideTWBExt"/>
          <w:b w:val="0"/>
        </w:rPr>
        <w:t>&lt;/RepeatBlock-By&gt;</w:t>
      </w:r>
    </w:p>
    <w:p w14:paraId="32306F8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734994B" w14:textId="77777777" w:rsidR="009C2AB5" w:rsidRPr="0021721D" w:rsidRDefault="009C2AB5" w:rsidP="009C2AB5">
      <w:pPr>
        <w:pStyle w:val="NormalBold"/>
      </w:pPr>
      <w:r w:rsidRPr="0021721D">
        <w:rPr>
          <w:rStyle w:val="HideTWBExt"/>
          <w:b w:val="0"/>
        </w:rPr>
        <w:t>&lt;Article&gt;</w:t>
      </w:r>
      <w:r w:rsidRPr="0021721D">
        <w:t>17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9EF1AA" w14:textId="77777777" w:rsidTr="009C2AB5">
        <w:trPr>
          <w:trHeight w:hRule="exact" w:val="240"/>
          <w:jc w:val="center"/>
        </w:trPr>
        <w:tc>
          <w:tcPr>
            <w:tcW w:w="9752" w:type="dxa"/>
            <w:gridSpan w:val="2"/>
            <w:tcBorders>
              <w:top w:val="nil"/>
              <w:left w:val="nil"/>
              <w:bottom w:val="nil"/>
              <w:right w:val="nil"/>
            </w:tcBorders>
          </w:tcPr>
          <w:p w14:paraId="07E98BA5" w14:textId="77777777" w:rsidR="009C2AB5" w:rsidRPr="0021721D" w:rsidRDefault="009C2AB5" w:rsidP="009C2AB5"/>
        </w:tc>
      </w:tr>
      <w:tr w:rsidR="009C2AB5" w:rsidRPr="0021721D" w14:paraId="020A5FE3" w14:textId="77777777" w:rsidTr="009C2AB5">
        <w:trPr>
          <w:trHeight w:val="240"/>
          <w:jc w:val="center"/>
        </w:trPr>
        <w:tc>
          <w:tcPr>
            <w:tcW w:w="4876" w:type="dxa"/>
            <w:tcBorders>
              <w:top w:val="nil"/>
              <w:left w:val="nil"/>
              <w:bottom w:val="nil"/>
              <w:right w:val="nil"/>
            </w:tcBorders>
          </w:tcPr>
          <w:p w14:paraId="5DA9CD7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63D203B" w14:textId="77777777" w:rsidR="009C2AB5" w:rsidRPr="0021721D" w:rsidRDefault="009C2AB5" w:rsidP="009C2AB5">
            <w:pPr>
              <w:pStyle w:val="AmColumnHeading"/>
            </w:pPr>
            <w:r w:rsidRPr="0021721D">
              <w:t>Pakeitimas</w:t>
            </w:r>
          </w:p>
        </w:tc>
      </w:tr>
      <w:tr w:rsidR="009C2AB5" w:rsidRPr="0021721D" w14:paraId="37B2B083" w14:textId="77777777" w:rsidTr="009C2AB5">
        <w:trPr>
          <w:jc w:val="center"/>
        </w:trPr>
        <w:tc>
          <w:tcPr>
            <w:tcW w:w="4876" w:type="dxa"/>
            <w:tcBorders>
              <w:top w:val="nil"/>
              <w:left w:val="nil"/>
              <w:bottom w:val="nil"/>
              <w:right w:val="nil"/>
            </w:tcBorders>
          </w:tcPr>
          <w:p w14:paraId="630D42E2" w14:textId="77777777" w:rsidR="009C2AB5" w:rsidRPr="0021721D" w:rsidRDefault="009C2AB5" w:rsidP="009C2AB5">
            <w:pPr>
              <w:pStyle w:val="Normal6a"/>
            </w:pPr>
            <w:r w:rsidRPr="0021721D">
              <w:t>17.</w:t>
            </w:r>
            <w:r w:rsidRPr="0021721D">
              <w:tab/>
            </w:r>
            <w:r w:rsidRPr="0021721D">
              <w:rPr>
                <w:b/>
                <w:i/>
              </w:rPr>
              <w:t>siūlo įsteigti oficialų konsultavimosi su pilietine visuomene mechanizmą, susietą su pakto valdymo struktūra</w:t>
            </w:r>
            <w:r w:rsidRPr="0021721D">
              <w:t>;</w:t>
            </w:r>
          </w:p>
        </w:tc>
        <w:tc>
          <w:tcPr>
            <w:tcW w:w="4876" w:type="dxa"/>
            <w:tcBorders>
              <w:top w:val="nil"/>
              <w:left w:val="nil"/>
              <w:bottom w:val="nil"/>
              <w:right w:val="nil"/>
            </w:tcBorders>
          </w:tcPr>
          <w:p w14:paraId="0ECBB385" w14:textId="77777777" w:rsidR="009C2AB5" w:rsidRPr="0021721D" w:rsidRDefault="009C2AB5" w:rsidP="009C2AB5">
            <w:pPr>
              <w:pStyle w:val="Normal6a"/>
            </w:pPr>
            <w:r w:rsidRPr="0021721D">
              <w:t>17.</w:t>
            </w:r>
            <w:r w:rsidRPr="0021721D">
              <w:tab/>
            </w:r>
            <w:r w:rsidRPr="0021721D">
              <w:rPr>
                <w:b/>
                <w:i/>
              </w:rPr>
              <w:t>prieštarauja tam, kad būtų sukurti nauji ir nereikalingi administraciniai mechanizmai, dėl kurių ES biudžetas patirtų papildomų išlaidų</w:t>
            </w:r>
            <w:r w:rsidRPr="0021721D">
              <w:t>;</w:t>
            </w:r>
          </w:p>
        </w:tc>
      </w:tr>
    </w:tbl>
    <w:p w14:paraId="5D2A581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3C828E00" w14:textId="77777777" w:rsidR="009C2AB5" w:rsidRPr="0021721D" w:rsidRDefault="009C2AB5" w:rsidP="009C2AB5">
      <w:r w:rsidRPr="0021721D">
        <w:rPr>
          <w:rStyle w:val="HideTWBExt"/>
        </w:rPr>
        <w:t>&lt;/Amend&gt;</w:t>
      </w:r>
    </w:p>
    <w:p w14:paraId="3178956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304</w:t>
      </w:r>
      <w:r w:rsidRPr="0021721D">
        <w:rPr>
          <w:rStyle w:val="HideTWBExt"/>
          <w:b w:val="0"/>
        </w:rPr>
        <w:t>&lt;/NumAm&gt;</w:t>
      </w:r>
    </w:p>
    <w:p w14:paraId="7A08BDF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C6C0731" w14:textId="77777777" w:rsidR="009C2AB5" w:rsidRPr="0021721D" w:rsidRDefault="009C2AB5" w:rsidP="009C2AB5">
      <w:pPr>
        <w:pStyle w:val="NormalBold"/>
      </w:pPr>
      <w:r w:rsidRPr="0021721D">
        <w:rPr>
          <w:rStyle w:val="HideTWBExt"/>
          <w:b w:val="0"/>
        </w:rPr>
        <w:t>&lt;/RepeatBlock-By&gt;</w:t>
      </w:r>
    </w:p>
    <w:p w14:paraId="175CBCA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BDB140" w14:textId="77777777" w:rsidR="009C2AB5" w:rsidRPr="0021721D" w:rsidRDefault="009C2AB5" w:rsidP="009C2AB5">
      <w:pPr>
        <w:pStyle w:val="NormalBold"/>
      </w:pPr>
      <w:r w:rsidRPr="0021721D">
        <w:rPr>
          <w:rStyle w:val="HideTWBExt"/>
          <w:b w:val="0"/>
        </w:rPr>
        <w:t>&lt;Article&gt;</w:t>
      </w:r>
      <w:r w:rsidRPr="0021721D">
        <w:t>17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9890ACD" w14:textId="77777777" w:rsidTr="009C2AB5">
        <w:trPr>
          <w:trHeight w:hRule="exact" w:val="240"/>
          <w:jc w:val="center"/>
        </w:trPr>
        <w:tc>
          <w:tcPr>
            <w:tcW w:w="9752" w:type="dxa"/>
            <w:gridSpan w:val="2"/>
            <w:tcBorders>
              <w:top w:val="nil"/>
              <w:left w:val="nil"/>
              <w:bottom w:val="nil"/>
              <w:right w:val="nil"/>
            </w:tcBorders>
          </w:tcPr>
          <w:p w14:paraId="1745BDA4" w14:textId="77777777" w:rsidR="009C2AB5" w:rsidRPr="0021721D" w:rsidRDefault="009C2AB5" w:rsidP="009C2AB5"/>
        </w:tc>
      </w:tr>
      <w:tr w:rsidR="009C2AB5" w:rsidRPr="0021721D" w14:paraId="7E5AB442" w14:textId="77777777" w:rsidTr="009C2AB5">
        <w:trPr>
          <w:trHeight w:val="240"/>
          <w:jc w:val="center"/>
        </w:trPr>
        <w:tc>
          <w:tcPr>
            <w:tcW w:w="4876" w:type="dxa"/>
            <w:tcBorders>
              <w:top w:val="nil"/>
              <w:left w:val="nil"/>
              <w:bottom w:val="nil"/>
              <w:right w:val="nil"/>
            </w:tcBorders>
          </w:tcPr>
          <w:p w14:paraId="49704C9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3708D4" w14:textId="77777777" w:rsidR="009C2AB5" w:rsidRPr="0021721D" w:rsidRDefault="009C2AB5" w:rsidP="009C2AB5">
            <w:pPr>
              <w:pStyle w:val="AmColumnHeading"/>
            </w:pPr>
            <w:r w:rsidRPr="0021721D">
              <w:t>Pakeitimas</w:t>
            </w:r>
          </w:p>
        </w:tc>
      </w:tr>
      <w:tr w:rsidR="009C2AB5" w:rsidRPr="0021721D" w14:paraId="2EBD1A97" w14:textId="77777777" w:rsidTr="009C2AB5">
        <w:trPr>
          <w:jc w:val="center"/>
        </w:trPr>
        <w:tc>
          <w:tcPr>
            <w:tcW w:w="4876" w:type="dxa"/>
            <w:tcBorders>
              <w:top w:val="nil"/>
              <w:left w:val="nil"/>
              <w:bottom w:val="nil"/>
              <w:right w:val="nil"/>
            </w:tcBorders>
          </w:tcPr>
          <w:p w14:paraId="78C242EE" w14:textId="77777777" w:rsidR="009C2AB5" w:rsidRPr="0021721D" w:rsidRDefault="009C2AB5" w:rsidP="009C2AB5">
            <w:pPr>
              <w:pStyle w:val="Normal6a"/>
            </w:pPr>
          </w:p>
        </w:tc>
        <w:tc>
          <w:tcPr>
            <w:tcW w:w="4876" w:type="dxa"/>
            <w:tcBorders>
              <w:top w:val="nil"/>
              <w:left w:val="nil"/>
              <w:bottom w:val="nil"/>
              <w:right w:val="nil"/>
            </w:tcBorders>
          </w:tcPr>
          <w:p w14:paraId="4F8EA783" w14:textId="77777777" w:rsidR="009C2AB5" w:rsidRPr="0021721D" w:rsidRDefault="009C2AB5" w:rsidP="009C2AB5">
            <w:pPr>
              <w:pStyle w:val="Normal6a"/>
            </w:pPr>
            <w:r w:rsidRPr="0021721D">
              <w:rPr>
                <w:b/>
                <w:i/>
              </w:rPr>
              <w:t>17a.</w:t>
            </w:r>
            <w:r w:rsidRPr="0021721D">
              <w:tab/>
            </w:r>
            <w:r w:rsidRPr="0021721D">
              <w:rPr>
                <w:b/>
                <w:i/>
              </w:rPr>
              <w:t xml:space="preserve">primena didžiulę Viduržemio jūros regiono, kaip bendros kultūrinės erdvės, svarbą ir pabrėžia, kad svarbu sukurti Viduržemio jūros regiono kultūros trajektorijas; pabrėžia priemonių, </w:t>
            </w:r>
            <w:r w:rsidRPr="0021721D">
              <w:rPr>
                <w:b/>
                <w:i/>
              </w:rPr>
              <w:lastRenderedPageBreak/>
              <w:t>kuriomis siekiama puoselėti bendrą šio regiono kultūros ir religinį paveldą ir išsaugoti jį ateities kartoms, svarbą; pabrėžia, kad daugiau išteklių turėtų būti skiriama abiejų Viduržemio jūros pakrančių kultūriniam bendradarbiavimui ir religijų dialogui skatinti; palankiai vertina tai, kad sukurtas specialus Viduržemio jūros regiono kultūros paveldo apsaugos ir populiarinimo mechanizmas sutelkiant viešuosius ir privačiuosius išteklius; skatina investicijas, kuriomis remiamas menų propagavimas, be kita ko, vykdant tarpkultūrinius projektus ir iniciatyvas; pabrėžia, kad reikia priimti geresnes priemones archeologinėms vietovėms visame Viduržemio jūros regione išsaugoti;</w:t>
            </w:r>
          </w:p>
        </w:tc>
      </w:tr>
    </w:tbl>
    <w:p w14:paraId="27B1F01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0539483" w14:textId="77777777" w:rsidR="009C2AB5" w:rsidRPr="0021721D" w:rsidRDefault="009C2AB5" w:rsidP="009C2AB5">
      <w:r w:rsidRPr="0021721D">
        <w:rPr>
          <w:rStyle w:val="HideTWBExt"/>
        </w:rPr>
        <w:t>&lt;/Amend&gt;</w:t>
      </w:r>
    </w:p>
    <w:p w14:paraId="7D43F7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305</w:t>
      </w:r>
      <w:r w:rsidRPr="0021721D">
        <w:rPr>
          <w:rStyle w:val="HideTWBExt"/>
          <w:b w:val="0"/>
        </w:rPr>
        <w:t>&lt;/NumAm&gt;</w:t>
      </w:r>
    </w:p>
    <w:p w14:paraId="33797A41"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5653EA5A"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6C525742" w14:textId="77777777" w:rsidR="009C2AB5" w:rsidRPr="0021721D" w:rsidRDefault="009C2AB5" w:rsidP="009C2AB5">
      <w:pPr>
        <w:pStyle w:val="NormalBold"/>
      </w:pPr>
      <w:r w:rsidRPr="0021721D">
        <w:rPr>
          <w:rStyle w:val="HideTWBExt"/>
          <w:b w:val="0"/>
        </w:rPr>
        <w:t>&lt;/RepeatBlock-By&gt;</w:t>
      </w:r>
    </w:p>
    <w:p w14:paraId="2DEA73A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6632D60" w14:textId="77777777" w:rsidR="009C2AB5" w:rsidRPr="0021721D" w:rsidRDefault="009C2AB5" w:rsidP="009C2AB5">
      <w:pPr>
        <w:pStyle w:val="NormalBold"/>
      </w:pPr>
      <w:r w:rsidRPr="0021721D">
        <w:rPr>
          <w:rStyle w:val="HideTWBExt"/>
          <w:b w:val="0"/>
        </w:rPr>
        <w:t>&lt;Article&gt;</w:t>
      </w:r>
      <w:r w:rsidRPr="0021721D">
        <w:t>17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C65D229" w14:textId="77777777" w:rsidTr="009C2AB5">
        <w:trPr>
          <w:trHeight w:hRule="exact" w:val="240"/>
          <w:jc w:val="center"/>
        </w:trPr>
        <w:tc>
          <w:tcPr>
            <w:tcW w:w="9752" w:type="dxa"/>
            <w:gridSpan w:val="2"/>
            <w:tcBorders>
              <w:top w:val="nil"/>
              <w:left w:val="nil"/>
              <w:bottom w:val="nil"/>
              <w:right w:val="nil"/>
            </w:tcBorders>
          </w:tcPr>
          <w:p w14:paraId="75D08AB2" w14:textId="77777777" w:rsidR="009C2AB5" w:rsidRPr="0021721D" w:rsidRDefault="009C2AB5" w:rsidP="009C2AB5"/>
        </w:tc>
      </w:tr>
      <w:tr w:rsidR="009C2AB5" w:rsidRPr="0021721D" w14:paraId="1625E8C0" w14:textId="77777777" w:rsidTr="009C2AB5">
        <w:trPr>
          <w:trHeight w:val="240"/>
          <w:jc w:val="center"/>
        </w:trPr>
        <w:tc>
          <w:tcPr>
            <w:tcW w:w="4876" w:type="dxa"/>
            <w:tcBorders>
              <w:top w:val="nil"/>
              <w:left w:val="nil"/>
              <w:bottom w:val="nil"/>
              <w:right w:val="nil"/>
            </w:tcBorders>
          </w:tcPr>
          <w:p w14:paraId="493C66B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D3CF23D" w14:textId="77777777" w:rsidR="009C2AB5" w:rsidRPr="0021721D" w:rsidRDefault="009C2AB5" w:rsidP="009C2AB5">
            <w:pPr>
              <w:pStyle w:val="AmColumnHeading"/>
            </w:pPr>
            <w:r w:rsidRPr="0021721D">
              <w:t>Pakeitimas</w:t>
            </w:r>
          </w:p>
        </w:tc>
      </w:tr>
      <w:tr w:rsidR="009C2AB5" w:rsidRPr="0021721D" w14:paraId="3B25E5A1" w14:textId="77777777" w:rsidTr="009C2AB5">
        <w:trPr>
          <w:jc w:val="center"/>
        </w:trPr>
        <w:tc>
          <w:tcPr>
            <w:tcW w:w="4876" w:type="dxa"/>
            <w:tcBorders>
              <w:top w:val="nil"/>
              <w:left w:val="nil"/>
              <w:bottom w:val="nil"/>
              <w:right w:val="nil"/>
            </w:tcBorders>
          </w:tcPr>
          <w:p w14:paraId="475ED861" w14:textId="77777777" w:rsidR="009C2AB5" w:rsidRPr="0021721D" w:rsidRDefault="009C2AB5" w:rsidP="009C2AB5">
            <w:pPr>
              <w:pStyle w:val="Normal6a"/>
            </w:pPr>
          </w:p>
        </w:tc>
        <w:tc>
          <w:tcPr>
            <w:tcW w:w="4876" w:type="dxa"/>
            <w:tcBorders>
              <w:top w:val="nil"/>
              <w:left w:val="nil"/>
              <w:bottom w:val="nil"/>
              <w:right w:val="nil"/>
            </w:tcBorders>
          </w:tcPr>
          <w:p w14:paraId="1C9FD7C8" w14:textId="77777777" w:rsidR="009C2AB5" w:rsidRPr="0021721D" w:rsidRDefault="009C2AB5" w:rsidP="009C2AB5">
            <w:pPr>
              <w:pStyle w:val="Normal6a"/>
            </w:pPr>
            <w:r w:rsidRPr="0021721D">
              <w:rPr>
                <w:b/>
                <w:i/>
              </w:rPr>
              <w:t>17a.</w:t>
            </w:r>
            <w:r w:rsidRPr="0021721D">
              <w:tab/>
            </w:r>
            <w:r w:rsidRPr="0021721D">
              <w:rPr>
                <w:b/>
                <w:i/>
              </w:rPr>
              <w:t xml:space="preserve">ragina Europos Komisiją nustatyti šalies lygmens žmogaus teisių ir valdymo rizikos profilius visoms pakto šalims partnerėms, remiantis JT visuotinio periodinio vertinimo rezultatais, ES metinėmis žmogaus teisių ataskaitomis ir nepriklausoma pilietinės visuomenės stebėsena; primygtinai reikalauja, kad šie profiliai būtų kasmet atnaujinami, skelbiami išsamiai ir sistemingai naudojami priimant investicinius sprendimus ir nustatant projektų prioritetus pagal pakto finansines priemones; ragina Komisiją užtikrinti, kad pagrindinis infrastruktūros </w:t>
            </w:r>
            <w:r w:rsidRPr="0021721D">
              <w:rPr>
                <w:b/>
                <w:i/>
              </w:rPr>
              <w:lastRenderedPageBreak/>
              <w:t>finansavimas pagal paktą priklausytų nuo sustiprintų parlamentinės kontrolės mechanizmų ir kovos su korupcija sistemų šalyse partnerėse, taip pat nuo visų ES remiamų projektų sutarčių, garantijų ir paramos gavėjų struktūrų skelbimo;</w:t>
            </w:r>
          </w:p>
        </w:tc>
      </w:tr>
    </w:tbl>
    <w:p w14:paraId="37E7206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D25A12" w14:textId="77777777" w:rsidR="009C2AB5" w:rsidRPr="0021721D" w:rsidRDefault="009C2AB5" w:rsidP="009C2AB5">
      <w:r w:rsidRPr="0021721D">
        <w:rPr>
          <w:rStyle w:val="HideTWBExt"/>
        </w:rPr>
        <w:t>&lt;/Amend&gt;</w:t>
      </w:r>
    </w:p>
    <w:p w14:paraId="3FE25F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306</w:t>
      </w:r>
      <w:r w:rsidRPr="0021721D">
        <w:rPr>
          <w:rStyle w:val="HideTWBExt"/>
          <w:b w:val="0"/>
        </w:rPr>
        <w:t>&lt;/NumAm&gt;</w:t>
      </w:r>
    </w:p>
    <w:p w14:paraId="6A7B2390" w14:textId="77777777" w:rsidR="009C2AB5" w:rsidRPr="0021721D" w:rsidRDefault="009C2AB5" w:rsidP="009C2AB5">
      <w:pPr>
        <w:pStyle w:val="NormalBold"/>
      </w:pPr>
      <w:r w:rsidRPr="0021721D">
        <w:rPr>
          <w:rStyle w:val="HideTWBExt"/>
          <w:b w:val="0"/>
        </w:rPr>
        <w:t>&lt;RepeatBlock-By&gt;&lt;Members&gt;</w:t>
      </w:r>
      <w:r w:rsidRPr="0021721D">
        <w:t>Nacho Sánchez Amor, Hana Jalloul Muro, Nicola Zingaretti</w:t>
      </w:r>
      <w:r w:rsidRPr="0021721D">
        <w:rPr>
          <w:rStyle w:val="HideTWBExt"/>
          <w:b w:val="0"/>
        </w:rPr>
        <w:t>&lt;/Members&gt;</w:t>
      </w:r>
    </w:p>
    <w:p w14:paraId="11102C1F" w14:textId="77777777" w:rsidR="009C2AB5" w:rsidRPr="0021721D" w:rsidRDefault="009C2AB5" w:rsidP="009C2AB5">
      <w:pPr>
        <w:pStyle w:val="NormalBold"/>
      </w:pPr>
      <w:r w:rsidRPr="0021721D">
        <w:rPr>
          <w:rStyle w:val="HideTWBExt"/>
          <w:b w:val="0"/>
        </w:rPr>
        <w:t>&lt;/RepeatBlock-By&gt;</w:t>
      </w:r>
    </w:p>
    <w:p w14:paraId="34796E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19CFB54" w14:textId="77777777" w:rsidR="009C2AB5" w:rsidRPr="0021721D" w:rsidRDefault="009C2AB5" w:rsidP="009C2AB5">
      <w:pPr>
        <w:pStyle w:val="NormalBold"/>
      </w:pPr>
      <w:r w:rsidRPr="0021721D">
        <w:rPr>
          <w:rStyle w:val="HideTWBExt"/>
          <w:b w:val="0"/>
        </w:rPr>
        <w:t>&lt;Article&gt;</w:t>
      </w:r>
      <w:r w:rsidRPr="0021721D">
        <w:t>17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4391DA" w14:textId="77777777" w:rsidTr="009C2AB5">
        <w:trPr>
          <w:trHeight w:hRule="exact" w:val="240"/>
          <w:jc w:val="center"/>
        </w:trPr>
        <w:tc>
          <w:tcPr>
            <w:tcW w:w="9752" w:type="dxa"/>
            <w:gridSpan w:val="2"/>
            <w:tcBorders>
              <w:top w:val="nil"/>
              <w:left w:val="nil"/>
              <w:bottom w:val="nil"/>
              <w:right w:val="nil"/>
            </w:tcBorders>
          </w:tcPr>
          <w:p w14:paraId="6E629037" w14:textId="77777777" w:rsidR="009C2AB5" w:rsidRPr="0021721D" w:rsidRDefault="009C2AB5" w:rsidP="009C2AB5"/>
        </w:tc>
      </w:tr>
      <w:tr w:rsidR="009C2AB5" w:rsidRPr="0021721D" w14:paraId="52EC149A" w14:textId="77777777" w:rsidTr="009C2AB5">
        <w:trPr>
          <w:trHeight w:val="240"/>
          <w:jc w:val="center"/>
        </w:trPr>
        <w:tc>
          <w:tcPr>
            <w:tcW w:w="4876" w:type="dxa"/>
            <w:tcBorders>
              <w:top w:val="nil"/>
              <w:left w:val="nil"/>
              <w:bottom w:val="nil"/>
              <w:right w:val="nil"/>
            </w:tcBorders>
          </w:tcPr>
          <w:p w14:paraId="793F4C6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63276C" w14:textId="77777777" w:rsidR="009C2AB5" w:rsidRPr="0021721D" w:rsidRDefault="009C2AB5" w:rsidP="009C2AB5">
            <w:pPr>
              <w:pStyle w:val="AmColumnHeading"/>
            </w:pPr>
            <w:r w:rsidRPr="0021721D">
              <w:t>Pakeitimas</w:t>
            </w:r>
          </w:p>
        </w:tc>
      </w:tr>
      <w:tr w:rsidR="009C2AB5" w:rsidRPr="0021721D" w14:paraId="63EE82CF" w14:textId="77777777" w:rsidTr="009C2AB5">
        <w:trPr>
          <w:jc w:val="center"/>
        </w:trPr>
        <w:tc>
          <w:tcPr>
            <w:tcW w:w="4876" w:type="dxa"/>
            <w:tcBorders>
              <w:top w:val="nil"/>
              <w:left w:val="nil"/>
              <w:bottom w:val="nil"/>
              <w:right w:val="nil"/>
            </w:tcBorders>
          </w:tcPr>
          <w:p w14:paraId="45DF44E4" w14:textId="77777777" w:rsidR="009C2AB5" w:rsidRPr="0021721D" w:rsidRDefault="009C2AB5" w:rsidP="009C2AB5">
            <w:pPr>
              <w:pStyle w:val="Normal6a"/>
            </w:pPr>
          </w:p>
        </w:tc>
        <w:tc>
          <w:tcPr>
            <w:tcW w:w="4876" w:type="dxa"/>
            <w:tcBorders>
              <w:top w:val="nil"/>
              <w:left w:val="nil"/>
              <w:bottom w:val="nil"/>
              <w:right w:val="nil"/>
            </w:tcBorders>
          </w:tcPr>
          <w:p w14:paraId="2162BCB7" w14:textId="77777777" w:rsidR="009C2AB5" w:rsidRPr="0021721D" w:rsidRDefault="009C2AB5" w:rsidP="009C2AB5">
            <w:pPr>
              <w:pStyle w:val="Normal6a"/>
            </w:pPr>
            <w:r w:rsidRPr="0021721D">
              <w:rPr>
                <w:b/>
                <w:i/>
              </w:rPr>
              <w:t>17a.</w:t>
            </w:r>
            <w:r w:rsidRPr="0021721D">
              <w:tab/>
            </w:r>
            <w:r w:rsidRPr="0021721D">
              <w:rPr>
                <w:b/>
                <w:i/>
              </w:rPr>
              <w:t>siūlo sukurti struktūrizuotą mainų programą jauniesiems verslininkams iš Viduržemio jūros regiono šalių, daugiausia dėmesio skiriant pagrindiniams skaitmeninės transformacijos ir besiformuojančių technologijų iššūkiams ir galimybėms, siekiant skatinti erdvę jaunų novatorių ir skaitmeninių lyderių iš abiejų regionų bendrai kūrybai, bendradarbiavimui ir bendroms iniciatyvoms; primena, kad toks bendradarbiavimas tokiose srityse kaip e. valdymas ir skaitmeninės viešosios paslaugos galėtų būti naudingas abiem šalims; kibernetinis saugumas ir kova su manipuliavimu informacija; verslumas ir skaitmeninio verslo modeliai; DI valdymo ir inovacijų ekosistemos; skaitmeninės teisės ir duomenų apsaugos sistemos;</w:t>
            </w:r>
          </w:p>
        </w:tc>
      </w:tr>
    </w:tbl>
    <w:p w14:paraId="501D203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86A59E5" w14:textId="77777777" w:rsidR="009C2AB5" w:rsidRPr="0021721D" w:rsidRDefault="009C2AB5" w:rsidP="009C2AB5">
      <w:r w:rsidRPr="0021721D">
        <w:rPr>
          <w:rStyle w:val="HideTWBExt"/>
        </w:rPr>
        <w:t>&lt;/Amend&gt;</w:t>
      </w:r>
    </w:p>
    <w:p w14:paraId="2545B7E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307</w:t>
      </w:r>
      <w:r w:rsidRPr="0021721D">
        <w:rPr>
          <w:rStyle w:val="HideTWBExt"/>
          <w:b w:val="0"/>
        </w:rPr>
        <w:t>&lt;/NumAm&gt;</w:t>
      </w:r>
    </w:p>
    <w:p w14:paraId="7EAD7069"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5EBE5544" w14:textId="77777777" w:rsidR="009C2AB5" w:rsidRPr="0021721D" w:rsidRDefault="009C2AB5" w:rsidP="009C2AB5">
      <w:pPr>
        <w:pStyle w:val="NormalBold"/>
      </w:pPr>
      <w:r w:rsidRPr="0021721D">
        <w:rPr>
          <w:rStyle w:val="HideTWBExt"/>
          <w:b w:val="0"/>
        </w:rPr>
        <w:t>&lt;/RepeatBlock-By&gt;</w:t>
      </w:r>
    </w:p>
    <w:p w14:paraId="46DA0BE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607CD4D" w14:textId="77777777" w:rsidR="009C2AB5" w:rsidRPr="0021721D" w:rsidRDefault="009C2AB5" w:rsidP="009C2AB5">
      <w:pPr>
        <w:pStyle w:val="NormalBold"/>
      </w:pPr>
      <w:r w:rsidRPr="0021721D">
        <w:rPr>
          <w:rStyle w:val="HideTWBExt"/>
          <w:b w:val="0"/>
        </w:rPr>
        <w:lastRenderedPageBreak/>
        <w:t>&lt;Article&gt;</w:t>
      </w:r>
      <w:r w:rsidRPr="0021721D">
        <w:t>17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CBC4E9" w14:textId="77777777" w:rsidTr="009C2AB5">
        <w:trPr>
          <w:trHeight w:hRule="exact" w:val="240"/>
          <w:jc w:val="center"/>
        </w:trPr>
        <w:tc>
          <w:tcPr>
            <w:tcW w:w="9752" w:type="dxa"/>
            <w:gridSpan w:val="2"/>
            <w:tcBorders>
              <w:top w:val="nil"/>
              <w:left w:val="nil"/>
              <w:bottom w:val="nil"/>
              <w:right w:val="nil"/>
            </w:tcBorders>
          </w:tcPr>
          <w:p w14:paraId="645BCCC6" w14:textId="77777777" w:rsidR="009C2AB5" w:rsidRPr="0021721D" w:rsidRDefault="009C2AB5" w:rsidP="009C2AB5"/>
        </w:tc>
      </w:tr>
      <w:tr w:rsidR="009C2AB5" w:rsidRPr="0021721D" w14:paraId="7CB73B8B" w14:textId="77777777" w:rsidTr="009C2AB5">
        <w:trPr>
          <w:trHeight w:val="240"/>
          <w:jc w:val="center"/>
        </w:trPr>
        <w:tc>
          <w:tcPr>
            <w:tcW w:w="4876" w:type="dxa"/>
            <w:tcBorders>
              <w:top w:val="nil"/>
              <w:left w:val="nil"/>
              <w:bottom w:val="nil"/>
              <w:right w:val="nil"/>
            </w:tcBorders>
          </w:tcPr>
          <w:p w14:paraId="144DF79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200046" w14:textId="77777777" w:rsidR="009C2AB5" w:rsidRPr="0021721D" w:rsidRDefault="009C2AB5" w:rsidP="009C2AB5">
            <w:pPr>
              <w:pStyle w:val="AmColumnHeading"/>
            </w:pPr>
            <w:r w:rsidRPr="0021721D">
              <w:t>Pakeitimas</w:t>
            </w:r>
          </w:p>
        </w:tc>
      </w:tr>
      <w:tr w:rsidR="009C2AB5" w:rsidRPr="0021721D" w14:paraId="6782ECEC" w14:textId="77777777" w:rsidTr="009C2AB5">
        <w:trPr>
          <w:jc w:val="center"/>
        </w:trPr>
        <w:tc>
          <w:tcPr>
            <w:tcW w:w="4876" w:type="dxa"/>
            <w:tcBorders>
              <w:top w:val="nil"/>
              <w:left w:val="nil"/>
              <w:bottom w:val="nil"/>
              <w:right w:val="nil"/>
            </w:tcBorders>
          </w:tcPr>
          <w:p w14:paraId="1C743397" w14:textId="77777777" w:rsidR="009C2AB5" w:rsidRPr="0021721D" w:rsidRDefault="009C2AB5" w:rsidP="009C2AB5">
            <w:pPr>
              <w:pStyle w:val="Normal6a"/>
            </w:pPr>
          </w:p>
        </w:tc>
        <w:tc>
          <w:tcPr>
            <w:tcW w:w="4876" w:type="dxa"/>
            <w:tcBorders>
              <w:top w:val="nil"/>
              <w:left w:val="nil"/>
              <w:bottom w:val="nil"/>
              <w:right w:val="nil"/>
            </w:tcBorders>
          </w:tcPr>
          <w:p w14:paraId="30EBF781" w14:textId="77777777" w:rsidR="009C2AB5" w:rsidRPr="0021721D" w:rsidRDefault="009C2AB5" w:rsidP="009C2AB5">
            <w:pPr>
              <w:pStyle w:val="Normal6a"/>
            </w:pPr>
            <w:r w:rsidRPr="0021721D">
              <w:rPr>
                <w:b/>
                <w:i/>
              </w:rPr>
              <w:t>17a.</w:t>
            </w:r>
            <w:r w:rsidRPr="0021721D">
              <w:tab/>
            </w:r>
            <w:r w:rsidRPr="0021721D">
              <w:rPr>
                <w:b/>
                <w:i/>
              </w:rPr>
              <w:t>pabrėžia Viduržemio jūros regiono kultūros ir kultūros paveldo, kaip dialogo, tarpusavio supratimo, vietos plėtros ir abiejų Viduržemio jūros krantų bendradarbiavimo priemonių, svarbą; palankiai vertina pasiūlymą sukurti specialų mechanizmą, skirtą Viduržemio jūros regiono kultūros paveldui apsaugoti ir skatinti, taip pat siekiant skatinti turizmą ir kurti naujas ekonomines galimybes; šiuo atžvilgiu pabrėžia Europos Tarybos patvirtintų Europos kultūrinių maršrutų, kurie kerta arba apima pietines kaimynines šalis, svarbą ir ragina stiprinti jų išsaugojimą bei populiarinimą;</w:t>
            </w:r>
          </w:p>
        </w:tc>
      </w:tr>
    </w:tbl>
    <w:p w14:paraId="24C80A8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2947B881" w14:textId="77777777" w:rsidR="009C2AB5" w:rsidRPr="0021721D" w:rsidRDefault="009C2AB5" w:rsidP="009C2AB5">
      <w:r w:rsidRPr="0021721D">
        <w:rPr>
          <w:rStyle w:val="HideTWBExt"/>
        </w:rPr>
        <w:t>&lt;/Amend&gt;</w:t>
      </w:r>
    </w:p>
    <w:p w14:paraId="7D58051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308</w:t>
      </w:r>
      <w:r w:rsidRPr="0021721D">
        <w:rPr>
          <w:rStyle w:val="HideTWBExt"/>
          <w:b w:val="0"/>
        </w:rPr>
        <w:t>&lt;/NumAm&gt;</w:t>
      </w:r>
    </w:p>
    <w:p w14:paraId="34C7D244"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70DA5A3C" w14:textId="77777777" w:rsidR="009C2AB5" w:rsidRPr="0021721D" w:rsidRDefault="009C2AB5" w:rsidP="009C2AB5">
      <w:pPr>
        <w:pStyle w:val="NormalBold"/>
      </w:pPr>
      <w:r w:rsidRPr="0021721D">
        <w:rPr>
          <w:rStyle w:val="HideTWBExt"/>
          <w:b w:val="0"/>
        </w:rPr>
        <w:t>&lt;/RepeatBlock-By&gt;</w:t>
      </w:r>
    </w:p>
    <w:p w14:paraId="03C4A05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947FCDA" w14:textId="77777777" w:rsidR="009C2AB5" w:rsidRPr="0021721D" w:rsidRDefault="009C2AB5" w:rsidP="009C2AB5">
      <w:pPr>
        <w:pStyle w:val="NormalBold"/>
      </w:pPr>
      <w:r w:rsidRPr="0021721D">
        <w:rPr>
          <w:rStyle w:val="HideTWBExt"/>
          <w:b w:val="0"/>
        </w:rPr>
        <w:t>&lt;Article&gt;</w:t>
      </w:r>
      <w:r w:rsidRPr="0021721D">
        <w:t>17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C40501" w14:textId="77777777" w:rsidTr="009C2AB5">
        <w:trPr>
          <w:trHeight w:hRule="exact" w:val="240"/>
          <w:jc w:val="center"/>
        </w:trPr>
        <w:tc>
          <w:tcPr>
            <w:tcW w:w="9752" w:type="dxa"/>
            <w:gridSpan w:val="2"/>
            <w:tcBorders>
              <w:top w:val="nil"/>
              <w:left w:val="nil"/>
              <w:bottom w:val="nil"/>
              <w:right w:val="nil"/>
            </w:tcBorders>
          </w:tcPr>
          <w:p w14:paraId="49BC0977" w14:textId="77777777" w:rsidR="009C2AB5" w:rsidRPr="0021721D" w:rsidRDefault="009C2AB5" w:rsidP="009C2AB5"/>
        </w:tc>
      </w:tr>
      <w:tr w:rsidR="009C2AB5" w:rsidRPr="0021721D" w14:paraId="5DE3DDDA" w14:textId="77777777" w:rsidTr="009C2AB5">
        <w:trPr>
          <w:trHeight w:val="240"/>
          <w:jc w:val="center"/>
        </w:trPr>
        <w:tc>
          <w:tcPr>
            <w:tcW w:w="4876" w:type="dxa"/>
            <w:tcBorders>
              <w:top w:val="nil"/>
              <w:left w:val="nil"/>
              <w:bottom w:val="nil"/>
              <w:right w:val="nil"/>
            </w:tcBorders>
          </w:tcPr>
          <w:p w14:paraId="7400CAF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D77F44C" w14:textId="77777777" w:rsidR="009C2AB5" w:rsidRPr="0021721D" w:rsidRDefault="009C2AB5" w:rsidP="009C2AB5">
            <w:pPr>
              <w:pStyle w:val="AmColumnHeading"/>
            </w:pPr>
            <w:r w:rsidRPr="0021721D">
              <w:t>Pakeitimas</w:t>
            </w:r>
          </w:p>
        </w:tc>
      </w:tr>
      <w:tr w:rsidR="009C2AB5" w:rsidRPr="0021721D" w14:paraId="4B3C711D" w14:textId="77777777" w:rsidTr="009C2AB5">
        <w:trPr>
          <w:jc w:val="center"/>
        </w:trPr>
        <w:tc>
          <w:tcPr>
            <w:tcW w:w="4876" w:type="dxa"/>
            <w:tcBorders>
              <w:top w:val="nil"/>
              <w:left w:val="nil"/>
              <w:bottom w:val="nil"/>
              <w:right w:val="nil"/>
            </w:tcBorders>
          </w:tcPr>
          <w:p w14:paraId="09C2D0A9" w14:textId="77777777" w:rsidR="009C2AB5" w:rsidRPr="0021721D" w:rsidRDefault="009C2AB5" w:rsidP="009C2AB5">
            <w:pPr>
              <w:pStyle w:val="Normal6a"/>
            </w:pPr>
          </w:p>
        </w:tc>
        <w:tc>
          <w:tcPr>
            <w:tcW w:w="4876" w:type="dxa"/>
            <w:tcBorders>
              <w:top w:val="nil"/>
              <w:left w:val="nil"/>
              <w:bottom w:val="nil"/>
              <w:right w:val="nil"/>
            </w:tcBorders>
          </w:tcPr>
          <w:p w14:paraId="11CB9C6B" w14:textId="77777777" w:rsidR="009C2AB5" w:rsidRPr="0021721D" w:rsidRDefault="009C2AB5" w:rsidP="009C2AB5">
            <w:pPr>
              <w:pStyle w:val="Normal6a"/>
            </w:pPr>
            <w:r w:rsidRPr="0021721D">
              <w:rPr>
                <w:b/>
                <w:i/>
              </w:rPr>
              <w:t>17a.</w:t>
            </w:r>
            <w:r w:rsidRPr="0021721D">
              <w:tab/>
            </w:r>
            <w:r w:rsidRPr="0021721D">
              <w:rPr>
                <w:b/>
                <w:i/>
              </w:rPr>
              <w:t xml:space="preserve">ragina labiau remti nepriklausomą žurnalistiką, žiniasklaidos pliuralizmą ir spaudos laisvę visame Viduržemio jūros regione, pripažįstant, kad laisva ir nepriklausoma žiniasklaida yra labai svarbi demokratinei atskaitomybei, skaidrumui ir informacija pagrįstam visuomenės dalyvavimui; ragina Komisiją sukurti specialius paramos mechanizmus žurnalistams ir žiniasklaidos darbuotojams, kuriems gresia pavojus, taip pat jų šeimoms, įskaitant skubią pagalbą, teisinę paramą, gebėjimų stiprinimą ir tarpvalstybinio </w:t>
            </w:r>
            <w:r w:rsidRPr="0021721D">
              <w:rPr>
                <w:b/>
                <w:i/>
              </w:rPr>
              <w:lastRenderedPageBreak/>
              <w:t>bendradarbiavimo programas;</w:t>
            </w:r>
          </w:p>
        </w:tc>
      </w:tr>
    </w:tbl>
    <w:p w14:paraId="68CC40D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EE194F5" w14:textId="77777777" w:rsidR="009C2AB5" w:rsidRPr="0021721D" w:rsidRDefault="009C2AB5" w:rsidP="009C2AB5">
      <w:r w:rsidRPr="0021721D">
        <w:rPr>
          <w:rStyle w:val="HideTWBExt"/>
        </w:rPr>
        <w:t>&lt;/Amend&gt;</w:t>
      </w:r>
    </w:p>
    <w:p w14:paraId="3E59442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309</w:t>
      </w:r>
      <w:r w:rsidRPr="0021721D">
        <w:rPr>
          <w:rStyle w:val="HideTWBExt"/>
          <w:b w:val="0"/>
        </w:rPr>
        <w:t>&lt;/NumAm&gt;</w:t>
      </w:r>
    </w:p>
    <w:p w14:paraId="0198B0CA"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59C2EB54"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25CAED54" w14:textId="77777777" w:rsidR="009C2AB5" w:rsidRPr="0021721D" w:rsidRDefault="009C2AB5" w:rsidP="009C2AB5">
      <w:pPr>
        <w:pStyle w:val="NormalBold"/>
      </w:pPr>
      <w:r w:rsidRPr="0021721D">
        <w:rPr>
          <w:rStyle w:val="HideTWBExt"/>
          <w:b w:val="0"/>
        </w:rPr>
        <w:t>&lt;/RepeatBlock-By&gt;</w:t>
      </w:r>
    </w:p>
    <w:p w14:paraId="74FF7F7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8C9CACE" w14:textId="77777777" w:rsidR="009C2AB5" w:rsidRPr="0021721D" w:rsidRDefault="009C2AB5" w:rsidP="009C2AB5">
      <w:pPr>
        <w:pStyle w:val="NormalBold"/>
      </w:pPr>
      <w:r w:rsidRPr="0021721D">
        <w:rPr>
          <w:rStyle w:val="HideTWBExt"/>
          <w:b w:val="0"/>
        </w:rPr>
        <w:t>&lt;Article&gt;</w:t>
      </w:r>
      <w:r w:rsidRPr="0021721D">
        <w:t>17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27675B" w14:textId="77777777" w:rsidTr="009C2AB5">
        <w:trPr>
          <w:trHeight w:hRule="exact" w:val="240"/>
          <w:jc w:val="center"/>
        </w:trPr>
        <w:tc>
          <w:tcPr>
            <w:tcW w:w="9752" w:type="dxa"/>
            <w:gridSpan w:val="2"/>
            <w:tcBorders>
              <w:top w:val="nil"/>
              <w:left w:val="nil"/>
              <w:bottom w:val="nil"/>
              <w:right w:val="nil"/>
            </w:tcBorders>
          </w:tcPr>
          <w:p w14:paraId="4075FAE8" w14:textId="77777777" w:rsidR="009C2AB5" w:rsidRPr="0021721D" w:rsidRDefault="009C2AB5" w:rsidP="009C2AB5"/>
        </w:tc>
      </w:tr>
      <w:tr w:rsidR="009C2AB5" w:rsidRPr="0021721D" w14:paraId="2F36FC7C" w14:textId="77777777" w:rsidTr="009C2AB5">
        <w:trPr>
          <w:trHeight w:val="240"/>
          <w:jc w:val="center"/>
        </w:trPr>
        <w:tc>
          <w:tcPr>
            <w:tcW w:w="4876" w:type="dxa"/>
            <w:tcBorders>
              <w:top w:val="nil"/>
              <w:left w:val="nil"/>
              <w:bottom w:val="nil"/>
              <w:right w:val="nil"/>
            </w:tcBorders>
          </w:tcPr>
          <w:p w14:paraId="47B4D61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F851301" w14:textId="77777777" w:rsidR="009C2AB5" w:rsidRPr="0021721D" w:rsidRDefault="009C2AB5" w:rsidP="009C2AB5">
            <w:pPr>
              <w:pStyle w:val="AmColumnHeading"/>
            </w:pPr>
            <w:r w:rsidRPr="0021721D">
              <w:t>Pakeitimas</w:t>
            </w:r>
          </w:p>
        </w:tc>
      </w:tr>
      <w:tr w:rsidR="009C2AB5" w:rsidRPr="0021721D" w14:paraId="3DABC33E" w14:textId="77777777" w:rsidTr="009C2AB5">
        <w:trPr>
          <w:jc w:val="center"/>
        </w:trPr>
        <w:tc>
          <w:tcPr>
            <w:tcW w:w="4876" w:type="dxa"/>
            <w:tcBorders>
              <w:top w:val="nil"/>
              <w:left w:val="nil"/>
              <w:bottom w:val="nil"/>
              <w:right w:val="nil"/>
            </w:tcBorders>
          </w:tcPr>
          <w:p w14:paraId="6B80E2E8" w14:textId="77777777" w:rsidR="009C2AB5" w:rsidRPr="0021721D" w:rsidRDefault="009C2AB5" w:rsidP="009C2AB5">
            <w:pPr>
              <w:pStyle w:val="Normal6a"/>
            </w:pPr>
          </w:p>
        </w:tc>
        <w:tc>
          <w:tcPr>
            <w:tcW w:w="4876" w:type="dxa"/>
            <w:tcBorders>
              <w:top w:val="nil"/>
              <w:left w:val="nil"/>
              <w:bottom w:val="nil"/>
              <w:right w:val="nil"/>
            </w:tcBorders>
          </w:tcPr>
          <w:p w14:paraId="4A8DD185" w14:textId="77777777" w:rsidR="009C2AB5" w:rsidRPr="0021721D" w:rsidRDefault="009C2AB5" w:rsidP="009C2AB5">
            <w:pPr>
              <w:pStyle w:val="Normal6a"/>
            </w:pPr>
            <w:r w:rsidRPr="0021721D">
              <w:rPr>
                <w:b/>
                <w:i/>
              </w:rPr>
              <w:t>17b.</w:t>
            </w:r>
            <w:r w:rsidRPr="0021721D">
              <w:tab/>
            </w:r>
            <w:r w:rsidRPr="0021721D">
              <w:rPr>
                <w:b/>
                <w:i/>
              </w:rPr>
              <w:t>reikalauja, kad visos įmonės, kurios naudojasi ES garantijomis pagal pakto investicijų struktūrą, be kita ko, pagal ankstyvojo etapo investavimo mechanizmą, taikytų išsamaus patikrinimo žmogaus teisių srityje politiką, suderintą su ES teisės aktais ir JT verslo ir žmogaus teisių pagrindiniais principais bei EBPO rekomendacijomis daugiašalėms įmonėms; ragina periodiškai teikti nepriklausomas viešas ataskaitas Europos Parlamentui dėl pagal paktą remiamų investicijų poveikio žmogaus teisėms, socialinio poveikio ir poveikio aplinkai pagal kiekvieną projektą;</w:t>
            </w:r>
          </w:p>
        </w:tc>
      </w:tr>
    </w:tbl>
    <w:p w14:paraId="016DF8E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2F214B9" w14:textId="77777777" w:rsidR="009C2AB5" w:rsidRPr="0021721D" w:rsidRDefault="009C2AB5" w:rsidP="009C2AB5">
      <w:r w:rsidRPr="0021721D">
        <w:rPr>
          <w:rStyle w:val="HideTWBExt"/>
        </w:rPr>
        <w:t>&lt;/Amend&gt;</w:t>
      </w:r>
    </w:p>
    <w:p w14:paraId="75792B0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310</w:t>
      </w:r>
      <w:r w:rsidRPr="0021721D">
        <w:rPr>
          <w:rStyle w:val="HideTWBExt"/>
          <w:b w:val="0"/>
        </w:rPr>
        <w:t>&lt;/NumAm&gt;</w:t>
      </w:r>
    </w:p>
    <w:p w14:paraId="4474EB96"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47EA1F2" w14:textId="77777777" w:rsidR="009C2AB5" w:rsidRPr="0021721D" w:rsidRDefault="009C2AB5" w:rsidP="009C2AB5">
      <w:pPr>
        <w:pStyle w:val="NormalBold"/>
      </w:pPr>
      <w:r w:rsidRPr="0021721D">
        <w:rPr>
          <w:rStyle w:val="HideTWBExt"/>
          <w:b w:val="0"/>
        </w:rPr>
        <w:t>&lt;/RepeatBlock-By&gt;</w:t>
      </w:r>
    </w:p>
    <w:p w14:paraId="1917B38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5024FB" w14:textId="77777777" w:rsidR="009C2AB5" w:rsidRPr="0021721D" w:rsidRDefault="009C2AB5" w:rsidP="009C2AB5">
      <w:pPr>
        <w:pStyle w:val="NormalBold"/>
      </w:pPr>
      <w:r w:rsidRPr="0021721D">
        <w:rPr>
          <w:rStyle w:val="HideTWBExt"/>
          <w:b w:val="0"/>
        </w:rPr>
        <w:t>&lt;Article&gt;</w:t>
      </w:r>
      <w:r w:rsidRPr="0021721D">
        <w:t>17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148BC7D" w14:textId="77777777" w:rsidTr="009C2AB5">
        <w:trPr>
          <w:trHeight w:hRule="exact" w:val="240"/>
          <w:jc w:val="center"/>
        </w:trPr>
        <w:tc>
          <w:tcPr>
            <w:tcW w:w="9752" w:type="dxa"/>
            <w:gridSpan w:val="2"/>
            <w:tcBorders>
              <w:top w:val="nil"/>
              <w:left w:val="nil"/>
              <w:bottom w:val="nil"/>
              <w:right w:val="nil"/>
            </w:tcBorders>
          </w:tcPr>
          <w:p w14:paraId="46A77538" w14:textId="77777777" w:rsidR="009C2AB5" w:rsidRPr="0021721D" w:rsidRDefault="009C2AB5" w:rsidP="009C2AB5"/>
        </w:tc>
      </w:tr>
      <w:tr w:rsidR="009C2AB5" w:rsidRPr="0021721D" w14:paraId="22F7684C" w14:textId="77777777" w:rsidTr="009C2AB5">
        <w:trPr>
          <w:trHeight w:val="240"/>
          <w:jc w:val="center"/>
        </w:trPr>
        <w:tc>
          <w:tcPr>
            <w:tcW w:w="4876" w:type="dxa"/>
            <w:tcBorders>
              <w:top w:val="nil"/>
              <w:left w:val="nil"/>
              <w:bottom w:val="nil"/>
              <w:right w:val="nil"/>
            </w:tcBorders>
          </w:tcPr>
          <w:p w14:paraId="7E73C46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4277B7" w14:textId="77777777" w:rsidR="009C2AB5" w:rsidRPr="0021721D" w:rsidRDefault="009C2AB5" w:rsidP="009C2AB5">
            <w:pPr>
              <w:pStyle w:val="AmColumnHeading"/>
            </w:pPr>
            <w:r w:rsidRPr="0021721D">
              <w:t>Pakeitimas</w:t>
            </w:r>
          </w:p>
        </w:tc>
      </w:tr>
      <w:tr w:rsidR="009C2AB5" w:rsidRPr="0021721D" w14:paraId="03102E7B" w14:textId="77777777" w:rsidTr="009C2AB5">
        <w:trPr>
          <w:jc w:val="center"/>
        </w:trPr>
        <w:tc>
          <w:tcPr>
            <w:tcW w:w="4876" w:type="dxa"/>
            <w:tcBorders>
              <w:top w:val="nil"/>
              <w:left w:val="nil"/>
              <w:bottom w:val="nil"/>
              <w:right w:val="nil"/>
            </w:tcBorders>
          </w:tcPr>
          <w:p w14:paraId="0868E3A9" w14:textId="77777777" w:rsidR="009C2AB5" w:rsidRPr="0021721D" w:rsidRDefault="009C2AB5" w:rsidP="009C2AB5">
            <w:pPr>
              <w:pStyle w:val="Normal6a"/>
            </w:pPr>
          </w:p>
        </w:tc>
        <w:tc>
          <w:tcPr>
            <w:tcW w:w="4876" w:type="dxa"/>
            <w:tcBorders>
              <w:top w:val="nil"/>
              <w:left w:val="nil"/>
              <w:bottom w:val="nil"/>
              <w:right w:val="nil"/>
            </w:tcBorders>
          </w:tcPr>
          <w:p w14:paraId="3AF278C7" w14:textId="77777777" w:rsidR="009C2AB5" w:rsidRPr="0021721D" w:rsidRDefault="009C2AB5" w:rsidP="009C2AB5">
            <w:pPr>
              <w:pStyle w:val="Normal6a"/>
            </w:pPr>
            <w:r w:rsidRPr="0021721D">
              <w:rPr>
                <w:b/>
                <w:i/>
              </w:rPr>
              <w:t>17b.</w:t>
            </w:r>
            <w:r w:rsidRPr="0021721D">
              <w:tab/>
            </w:r>
            <w:r w:rsidRPr="0021721D">
              <w:rPr>
                <w:b/>
                <w:i/>
              </w:rPr>
              <w:t xml:space="preserve">pabrėžia privačiojo sektoriaus organizacijų integracijos į Europos ir Viduržemio jūros regiono šalių kultūros, sporto ir turizmo iniciatyvą vertę siekiant kuo labiau padidinti jos poveikį įgūdžių </w:t>
            </w:r>
            <w:r w:rsidRPr="0021721D">
              <w:rPr>
                <w:b/>
                <w:i/>
              </w:rPr>
              <w:lastRenderedPageBreak/>
              <w:t>ugdymui, jaunimo užimtumui, tvariam turizmui, kultūros paveldui ir vietos ekonomikos vystymuisi; ragina Komisiją užtikrinti, kad ši iniciatyva būtų įgyvendinama bendradarbiaujant su šiems sektoriams atstovaujančiomis organizacijomis, ypatingą dėmesį skiriant MVĮ, vietos įmonėms ir moterų vadovaujamoms įmonėms;</w:t>
            </w:r>
          </w:p>
        </w:tc>
      </w:tr>
    </w:tbl>
    <w:p w14:paraId="1ED3E36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1C79B2C" w14:textId="77777777" w:rsidR="009C2AB5" w:rsidRPr="0021721D" w:rsidRDefault="009C2AB5" w:rsidP="009C2AB5">
      <w:r w:rsidRPr="0021721D">
        <w:rPr>
          <w:rStyle w:val="HideTWBExt"/>
        </w:rPr>
        <w:t>&lt;/Amend&gt;</w:t>
      </w:r>
    </w:p>
    <w:p w14:paraId="5D31498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311</w:t>
      </w:r>
      <w:r w:rsidRPr="0021721D">
        <w:rPr>
          <w:rStyle w:val="HideTWBExt"/>
          <w:b w:val="0"/>
        </w:rPr>
        <w:t>&lt;/NumAm&gt;</w:t>
      </w:r>
    </w:p>
    <w:p w14:paraId="46DF5F2B"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0252D043" w14:textId="77777777" w:rsidR="009C2AB5" w:rsidRPr="0021721D" w:rsidRDefault="009C2AB5" w:rsidP="009C2AB5">
      <w:pPr>
        <w:pStyle w:val="NormalBold"/>
      </w:pPr>
      <w:r w:rsidRPr="0021721D">
        <w:rPr>
          <w:rStyle w:val="HideTWBExt"/>
          <w:b w:val="0"/>
        </w:rPr>
        <w:t>&lt;/RepeatBlock-By&gt;</w:t>
      </w:r>
    </w:p>
    <w:p w14:paraId="3E0C537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E9B2E6" w14:textId="77777777" w:rsidR="009C2AB5" w:rsidRPr="0021721D" w:rsidRDefault="009C2AB5" w:rsidP="009C2AB5">
      <w:pPr>
        <w:pStyle w:val="NormalBold"/>
      </w:pPr>
      <w:r w:rsidRPr="0021721D">
        <w:rPr>
          <w:rStyle w:val="HideTWBExt"/>
          <w:b w:val="0"/>
        </w:rPr>
        <w:t>&lt;Article&gt;</w:t>
      </w:r>
      <w:r w:rsidRPr="0021721D">
        <w:t>17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3470044" w14:textId="77777777" w:rsidTr="009C2AB5">
        <w:trPr>
          <w:trHeight w:hRule="exact" w:val="240"/>
          <w:jc w:val="center"/>
        </w:trPr>
        <w:tc>
          <w:tcPr>
            <w:tcW w:w="9752" w:type="dxa"/>
            <w:gridSpan w:val="2"/>
            <w:tcBorders>
              <w:top w:val="nil"/>
              <w:left w:val="nil"/>
              <w:bottom w:val="nil"/>
              <w:right w:val="nil"/>
            </w:tcBorders>
          </w:tcPr>
          <w:p w14:paraId="15810FC7" w14:textId="77777777" w:rsidR="009C2AB5" w:rsidRPr="0021721D" w:rsidRDefault="009C2AB5" w:rsidP="009C2AB5"/>
        </w:tc>
      </w:tr>
      <w:tr w:rsidR="009C2AB5" w:rsidRPr="0021721D" w14:paraId="391853BA" w14:textId="77777777" w:rsidTr="009C2AB5">
        <w:trPr>
          <w:trHeight w:val="240"/>
          <w:jc w:val="center"/>
        </w:trPr>
        <w:tc>
          <w:tcPr>
            <w:tcW w:w="4876" w:type="dxa"/>
            <w:tcBorders>
              <w:top w:val="nil"/>
              <w:left w:val="nil"/>
              <w:bottom w:val="nil"/>
              <w:right w:val="nil"/>
            </w:tcBorders>
          </w:tcPr>
          <w:p w14:paraId="25E1E24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5B3AD9D" w14:textId="77777777" w:rsidR="009C2AB5" w:rsidRPr="0021721D" w:rsidRDefault="009C2AB5" w:rsidP="009C2AB5">
            <w:pPr>
              <w:pStyle w:val="AmColumnHeading"/>
            </w:pPr>
            <w:r w:rsidRPr="0021721D">
              <w:t>Pakeitimas</w:t>
            </w:r>
          </w:p>
        </w:tc>
      </w:tr>
      <w:tr w:rsidR="009C2AB5" w:rsidRPr="0021721D" w14:paraId="06557315" w14:textId="77777777" w:rsidTr="009C2AB5">
        <w:trPr>
          <w:jc w:val="center"/>
        </w:trPr>
        <w:tc>
          <w:tcPr>
            <w:tcW w:w="4876" w:type="dxa"/>
            <w:tcBorders>
              <w:top w:val="nil"/>
              <w:left w:val="nil"/>
              <w:bottom w:val="nil"/>
              <w:right w:val="nil"/>
            </w:tcBorders>
          </w:tcPr>
          <w:p w14:paraId="7550CB6D" w14:textId="77777777" w:rsidR="009C2AB5" w:rsidRPr="0021721D" w:rsidRDefault="009C2AB5" w:rsidP="009C2AB5">
            <w:pPr>
              <w:pStyle w:val="Normal6a"/>
            </w:pPr>
          </w:p>
        </w:tc>
        <w:tc>
          <w:tcPr>
            <w:tcW w:w="4876" w:type="dxa"/>
            <w:tcBorders>
              <w:top w:val="nil"/>
              <w:left w:val="nil"/>
              <w:bottom w:val="nil"/>
              <w:right w:val="nil"/>
            </w:tcBorders>
          </w:tcPr>
          <w:p w14:paraId="37991207" w14:textId="77777777" w:rsidR="009C2AB5" w:rsidRPr="0021721D" w:rsidRDefault="009C2AB5" w:rsidP="009C2AB5">
            <w:pPr>
              <w:pStyle w:val="Normal6a"/>
            </w:pPr>
            <w:r w:rsidRPr="0021721D">
              <w:rPr>
                <w:b/>
                <w:i/>
              </w:rPr>
              <w:t>17b.</w:t>
            </w:r>
            <w:r w:rsidRPr="0021721D">
              <w:tab/>
            </w:r>
            <w:r w:rsidRPr="0021721D">
              <w:rPr>
                <w:b/>
                <w:i/>
              </w:rPr>
              <w:t>pabrėžia, kad svarbu skatinti gebėjimą naudotis žiniasklaidos priemonėmis, prieigą prie patikimos informacijos ir tarpvalstybinį žurnalistinį bendradarbiavimą, siekiant stiprinti demokratinį atsparumą ir kovoti su dezinformacija;</w:t>
            </w:r>
          </w:p>
        </w:tc>
      </w:tr>
    </w:tbl>
    <w:p w14:paraId="172CAC9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7E707E3" w14:textId="77777777" w:rsidR="009C2AB5" w:rsidRPr="0021721D" w:rsidRDefault="009C2AB5" w:rsidP="009C2AB5">
      <w:r w:rsidRPr="0021721D">
        <w:rPr>
          <w:rStyle w:val="HideTWBExt"/>
        </w:rPr>
        <w:t>&lt;/Amend&gt;</w:t>
      </w:r>
    </w:p>
    <w:p w14:paraId="479147B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312</w:t>
      </w:r>
      <w:r w:rsidRPr="0021721D">
        <w:rPr>
          <w:rStyle w:val="HideTWBExt"/>
          <w:b w:val="0"/>
        </w:rPr>
        <w:t>&lt;/NumAm&gt;</w:t>
      </w:r>
    </w:p>
    <w:p w14:paraId="2B79F18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032C586" w14:textId="77777777" w:rsidR="009C2AB5" w:rsidRPr="0021721D" w:rsidRDefault="009C2AB5" w:rsidP="009C2AB5">
      <w:pPr>
        <w:pStyle w:val="NormalBold"/>
      </w:pPr>
      <w:r w:rsidRPr="0021721D">
        <w:rPr>
          <w:rStyle w:val="HideTWBExt"/>
          <w:b w:val="0"/>
        </w:rPr>
        <w:t>&lt;/RepeatBlock-By&gt;</w:t>
      </w:r>
    </w:p>
    <w:p w14:paraId="36D0491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F9200E1" w14:textId="77777777" w:rsidR="009C2AB5" w:rsidRPr="0021721D" w:rsidRDefault="009C2AB5" w:rsidP="009C2AB5">
      <w:pPr>
        <w:pStyle w:val="NormalBold"/>
      </w:pPr>
      <w:r w:rsidRPr="0021721D">
        <w:rPr>
          <w:rStyle w:val="HideTWBExt"/>
          <w:b w:val="0"/>
        </w:rPr>
        <w:t>&lt;Article&gt;</w:t>
      </w:r>
      <w:r w:rsidRPr="0021721D">
        <w:t>17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A3B153C" w14:textId="77777777" w:rsidTr="009C2AB5">
        <w:trPr>
          <w:trHeight w:hRule="exact" w:val="240"/>
          <w:jc w:val="center"/>
        </w:trPr>
        <w:tc>
          <w:tcPr>
            <w:tcW w:w="9752" w:type="dxa"/>
            <w:gridSpan w:val="2"/>
            <w:tcBorders>
              <w:top w:val="nil"/>
              <w:left w:val="nil"/>
              <w:bottom w:val="nil"/>
              <w:right w:val="nil"/>
            </w:tcBorders>
          </w:tcPr>
          <w:p w14:paraId="4F389F10" w14:textId="77777777" w:rsidR="009C2AB5" w:rsidRPr="0021721D" w:rsidRDefault="009C2AB5" w:rsidP="009C2AB5"/>
        </w:tc>
      </w:tr>
      <w:tr w:rsidR="009C2AB5" w:rsidRPr="0021721D" w14:paraId="18F97327" w14:textId="77777777" w:rsidTr="009C2AB5">
        <w:trPr>
          <w:trHeight w:val="240"/>
          <w:jc w:val="center"/>
        </w:trPr>
        <w:tc>
          <w:tcPr>
            <w:tcW w:w="4876" w:type="dxa"/>
            <w:tcBorders>
              <w:top w:val="nil"/>
              <w:left w:val="nil"/>
              <w:bottom w:val="nil"/>
              <w:right w:val="nil"/>
            </w:tcBorders>
          </w:tcPr>
          <w:p w14:paraId="57AA724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0EE81E1" w14:textId="77777777" w:rsidR="009C2AB5" w:rsidRPr="0021721D" w:rsidRDefault="009C2AB5" w:rsidP="009C2AB5">
            <w:pPr>
              <w:pStyle w:val="AmColumnHeading"/>
            </w:pPr>
            <w:r w:rsidRPr="0021721D">
              <w:t>Pakeitimas</w:t>
            </w:r>
          </w:p>
        </w:tc>
      </w:tr>
      <w:tr w:rsidR="009C2AB5" w:rsidRPr="0021721D" w14:paraId="0E9B20DD" w14:textId="77777777" w:rsidTr="009C2AB5">
        <w:trPr>
          <w:jc w:val="center"/>
        </w:trPr>
        <w:tc>
          <w:tcPr>
            <w:tcW w:w="4876" w:type="dxa"/>
            <w:tcBorders>
              <w:top w:val="nil"/>
              <w:left w:val="nil"/>
              <w:bottom w:val="nil"/>
              <w:right w:val="nil"/>
            </w:tcBorders>
          </w:tcPr>
          <w:p w14:paraId="34C34D8D" w14:textId="77777777" w:rsidR="009C2AB5" w:rsidRPr="0021721D" w:rsidRDefault="009C2AB5" w:rsidP="009C2AB5">
            <w:pPr>
              <w:pStyle w:val="Normal6a"/>
            </w:pPr>
          </w:p>
        </w:tc>
        <w:tc>
          <w:tcPr>
            <w:tcW w:w="4876" w:type="dxa"/>
            <w:tcBorders>
              <w:top w:val="nil"/>
              <w:left w:val="nil"/>
              <w:bottom w:val="nil"/>
              <w:right w:val="nil"/>
            </w:tcBorders>
          </w:tcPr>
          <w:p w14:paraId="4382DE68" w14:textId="77777777" w:rsidR="009C2AB5" w:rsidRPr="0021721D" w:rsidRDefault="009C2AB5" w:rsidP="009C2AB5">
            <w:pPr>
              <w:pStyle w:val="Normal6a"/>
            </w:pPr>
            <w:r w:rsidRPr="0021721D">
              <w:rPr>
                <w:b/>
                <w:i/>
              </w:rPr>
              <w:t>17c.</w:t>
            </w:r>
            <w:r w:rsidRPr="0021721D">
              <w:tab/>
            </w:r>
            <w:r w:rsidRPr="0021721D">
              <w:rPr>
                <w:b/>
                <w:i/>
              </w:rPr>
              <w:t xml:space="preserve">palankiai vertina iniciatyvas, susijusias su kultūra, sportu ir turizmu, kuriomis siekiama atgaivinti regiono kultūros paveldą įgyvendinant iniciatyvą „Bendra praeitis, bendra ateitis“, kaip </w:t>
            </w:r>
            <w:r w:rsidRPr="0021721D">
              <w:rPr>
                <w:b/>
                <w:i/>
              </w:rPr>
              <w:lastRenderedPageBreak/>
              <w:t>bendradarbiavimo kultūros paveldo srityje ir atkūrimo projektų platformą;</w:t>
            </w:r>
          </w:p>
        </w:tc>
      </w:tr>
    </w:tbl>
    <w:p w14:paraId="7048730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671F551" w14:textId="77777777" w:rsidR="009C2AB5" w:rsidRPr="0021721D" w:rsidRDefault="009C2AB5" w:rsidP="009C2AB5">
      <w:r w:rsidRPr="0021721D">
        <w:rPr>
          <w:rStyle w:val="HideTWBExt"/>
        </w:rPr>
        <w:t>&lt;/Amend&gt;</w:t>
      </w:r>
    </w:p>
    <w:p w14:paraId="7E66DDE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313</w:t>
      </w:r>
      <w:r w:rsidRPr="0021721D">
        <w:rPr>
          <w:rStyle w:val="HideTWBExt"/>
          <w:b w:val="0"/>
        </w:rPr>
        <w:t>&lt;/NumAm&gt;</w:t>
      </w:r>
    </w:p>
    <w:p w14:paraId="4B5AE5F7"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79351DDA" w14:textId="77777777" w:rsidR="009C2AB5" w:rsidRPr="0021721D" w:rsidRDefault="009C2AB5" w:rsidP="009C2AB5">
      <w:pPr>
        <w:pStyle w:val="NormalBold"/>
      </w:pPr>
      <w:r w:rsidRPr="0021721D">
        <w:rPr>
          <w:rStyle w:val="HideTWBExt"/>
          <w:b w:val="0"/>
        </w:rPr>
        <w:t>&lt;/RepeatBlock-By&gt;</w:t>
      </w:r>
    </w:p>
    <w:p w14:paraId="05C72E5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49295A" w14:textId="77777777" w:rsidR="009C2AB5" w:rsidRPr="0021721D" w:rsidRDefault="009C2AB5" w:rsidP="009C2AB5">
      <w:pPr>
        <w:pStyle w:val="NormalBold"/>
      </w:pPr>
      <w:r w:rsidRPr="0021721D">
        <w:rPr>
          <w:rStyle w:val="HideTWBExt"/>
          <w:b w:val="0"/>
        </w:rPr>
        <w:t>&lt;Article&gt;</w:t>
      </w:r>
      <w:r w:rsidRPr="0021721D">
        <w:t>17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D7A64F3" w14:textId="77777777" w:rsidTr="009C2AB5">
        <w:trPr>
          <w:trHeight w:hRule="exact" w:val="240"/>
          <w:jc w:val="center"/>
        </w:trPr>
        <w:tc>
          <w:tcPr>
            <w:tcW w:w="9752" w:type="dxa"/>
            <w:gridSpan w:val="2"/>
            <w:tcBorders>
              <w:top w:val="nil"/>
              <w:left w:val="nil"/>
              <w:bottom w:val="nil"/>
              <w:right w:val="nil"/>
            </w:tcBorders>
          </w:tcPr>
          <w:p w14:paraId="22C43D8F" w14:textId="77777777" w:rsidR="009C2AB5" w:rsidRPr="0021721D" w:rsidRDefault="009C2AB5" w:rsidP="009C2AB5"/>
        </w:tc>
      </w:tr>
      <w:tr w:rsidR="009C2AB5" w:rsidRPr="0021721D" w14:paraId="3713BF82" w14:textId="77777777" w:rsidTr="009C2AB5">
        <w:trPr>
          <w:trHeight w:val="240"/>
          <w:jc w:val="center"/>
        </w:trPr>
        <w:tc>
          <w:tcPr>
            <w:tcW w:w="4876" w:type="dxa"/>
            <w:tcBorders>
              <w:top w:val="nil"/>
              <w:left w:val="nil"/>
              <w:bottom w:val="nil"/>
              <w:right w:val="nil"/>
            </w:tcBorders>
          </w:tcPr>
          <w:p w14:paraId="3B7F9B7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97CE2C1" w14:textId="77777777" w:rsidR="009C2AB5" w:rsidRPr="0021721D" w:rsidRDefault="009C2AB5" w:rsidP="009C2AB5">
            <w:pPr>
              <w:pStyle w:val="AmColumnHeading"/>
            </w:pPr>
            <w:r w:rsidRPr="0021721D">
              <w:t>Pakeitimas</w:t>
            </w:r>
          </w:p>
        </w:tc>
      </w:tr>
      <w:tr w:rsidR="009C2AB5" w:rsidRPr="0021721D" w14:paraId="628F9391" w14:textId="77777777" w:rsidTr="009C2AB5">
        <w:trPr>
          <w:jc w:val="center"/>
        </w:trPr>
        <w:tc>
          <w:tcPr>
            <w:tcW w:w="4876" w:type="dxa"/>
            <w:tcBorders>
              <w:top w:val="nil"/>
              <w:left w:val="nil"/>
              <w:bottom w:val="nil"/>
              <w:right w:val="nil"/>
            </w:tcBorders>
          </w:tcPr>
          <w:p w14:paraId="0BA6BD50" w14:textId="77777777" w:rsidR="009C2AB5" w:rsidRPr="0021721D" w:rsidRDefault="009C2AB5" w:rsidP="009C2AB5">
            <w:pPr>
              <w:pStyle w:val="Normal6a"/>
            </w:pPr>
          </w:p>
        </w:tc>
        <w:tc>
          <w:tcPr>
            <w:tcW w:w="4876" w:type="dxa"/>
            <w:tcBorders>
              <w:top w:val="nil"/>
              <w:left w:val="nil"/>
              <w:bottom w:val="nil"/>
              <w:right w:val="nil"/>
            </w:tcBorders>
          </w:tcPr>
          <w:p w14:paraId="16B96CCC" w14:textId="77777777" w:rsidR="009C2AB5" w:rsidRPr="0021721D" w:rsidRDefault="009C2AB5" w:rsidP="009C2AB5">
            <w:pPr>
              <w:pStyle w:val="Normal6a"/>
            </w:pPr>
            <w:r w:rsidRPr="0021721D">
              <w:rPr>
                <w:b/>
                <w:i/>
              </w:rPr>
              <w:t>17c.</w:t>
            </w:r>
            <w:r w:rsidRPr="0021721D">
              <w:tab/>
            </w:r>
            <w:r w:rsidRPr="0021721D">
              <w:rPr>
                <w:b/>
                <w:i/>
              </w:rPr>
              <w:t>primena lyčių lygybės ir lyčių aspekto integravimo į visus pakto ramsčius svarbą, pripažįstant esminį moterų ir visuomeninių organizacijų vaidmenį kuriant taiką, tarpininkaujant ir vykdant demokratinius pokyčius;</w:t>
            </w:r>
          </w:p>
        </w:tc>
      </w:tr>
    </w:tbl>
    <w:p w14:paraId="391D0A2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1A4F68" w14:textId="77777777" w:rsidR="009C2AB5" w:rsidRPr="0021721D" w:rsidRDefault="009C2AB5" w:rsidP="009C2AB5">
      <w:r w:rsidRPr="0021721D">
        <w:rPr>
          <w:rStyle w:val="HideTWBExt"/>
        </w:rPr>
        <w:t>&lt;/Amend&gt;</w:t>
      </w:r>
    </w:p>
    <w:p w14:paraId="46019CB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314</w:t>
      </w:r>
      <w:r w:rsidRPr="0021721D">
        <w:rPr>
          <w:rStyle w:val="HideTWBExt"/>
          <w:b w:val="0"/>
        </w:rPr>
        <w:t>&lt;/NumAm&gt;</w:t>
      </w:r>
    </w:p>
    <w:p w14:paraId="46E732DD"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2E971C35" w14:textId="77777777" w:rsidR="009C2AB5" w:rsidRPr="0021721D" w:rsidRDefault="009C2AB5" w:rsidP="009C2AB5">
      <w:pPr>
        <w:pStyle w:val="NormalBold"/>
      </w:pPr>
      <w:r w:rsidRPr="0021721D">
        <w:rPr>
          <w:rStyle w:val="HideTWBExt"/>
          <w:b w:val="0"/>
        </w:rPr>
        <w:t>&lt;/RepeatBlock-By&gt;</w:t>
      </w:r>
    </w:p>
    <w:p w14:paraId="7621E18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D54AA4" w14:textId="77777777" w:rsidR="009C2AB5" w:rsidRPr="0021721D" w:rsidRDefault="009C2AB5" w:rsidP="009C2AB5">
      <w:pPr>
        <w:pStyle w:val="NormalBold"/>
      </w:pPr>
      <w:r w:rsidRPr="0021721D">
        <w:rPr>
          <w:rStyle w:val="HideTWBExt"/>
          <w:b w:val="0"/>
        </w:rPr>
        <w:t>&lt;Article&gt;</w:t>
      </w:r>
      <w:r w:rsidRPr="0021721D">
        <w:t>17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D5546A" w14:textId="77777777" w:rsidTr="009C2AB5">
        <w:trPr>
          <w:trHeight w:hRule="exact" w:val="240"/>
          <w:jc w:val="center"/>
        </w:trPr>
        <w:tc>
          <w:tcPr>
            <w:tcW w:w="9752" w:type="dxa"/>
            <w:gridSpan w:val="2"/>
            <w:tcBorders>
              <w:top w:val="nil"/>
              <w:left w:val="nil"/>
              <w:bottom w:val="nil"/>
              <w:right w:val="nil"/>
            </w:tcBorders>
          </w:tcPr>
          <w:p w14:paraId="6D9D265B" w14:textId="77777777" w:rsidR="009C2AB5" w:rsidRPr="0021721D" w:rsidRDefault="009C2AB5" w:rsidP="009C2AB5"/>
        </w:tc>
      </w:tr>
      <w:tr w:rsidR="009C2AB5" w:rsidRPr="0021721D" w14:paraId="3FD5FFA0" w14:textId="77777777" w:rsidTr="009C2AB5">
        <w:trPr>
          <w:trHeight w:val="240"/>
          <w:jc w:val="center"/>
        </w:trPr>
        <w:tc>
          <w:tcPr>
            <w:tcW w:w="4876" w:type="dxa"/>
            <w:tcBorders>
              <w:top w:val="nil"/>
              <w:left w:val="nil"/>
              <w:bottom w:val="nil"/>
              <w:right w:val="nil"/>
            </w:tcBorders>
          </w:tcPr>
          <w:p w14:paraId="53143AF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A267151" w14:textId="77777777" w:rsidR="009C2AB5" w:rsidRPr="0021721D" w:rsidRDefault="009C2AB5" w:rsidP="009C2AB5">
            <w:pPr>
              <w:pStyle w:val="AmColumnHeading"/>
            </w:pPr>
            <w:r w:rsidRPr="0021721D">
              <w:t>Pakeitimas</w:t>
            </w:r>
          </w:p>
        </w:tc>
      </w:tr>
      <w:tr w:rsidR="009C2AB5" w:rsidRPr="0021721D" w14:paraId="1F181223" w14:textId="77777777" w:rsidTr="009C2AB5">
        <w:trPr>
          <w:jc w:val="center"/>
        </w:trPr>
        <w:tc>
          <w:tcPr>
            <w:tcW w:w="4876" w:type="dxa"/>
            <w:tcBorders>
              <w:top w:val="nil"/>
              <w:left w:val="nil"/>
              <w:bottom w:val="nil"/>
              <w:right w:val="nil"/>
            </w:tcBorders>
          </w:tcPr>
          <w:p w14:paraId="0FBC76BE" w14:textId="77777777" w:rsidR="009C2AB5" w:rsidRPr="0021721D" w:rsidRDefault="009C2AB5" w:rsidP="009C2AB5">
            <w:pPr>
              <w:pStyle w:val="Normal6a"/>
            </w:pPr>
          </w:p>
        </w:tc>
        <w:tc>
          <w:tcPr>
            <w:tcW w:w="4876" w:type="dxa"/>
            <w:tcBorders>
              <w:top w:val="nil"/>
              <w:left w:val="nil"/>
              <w:bottom w:val="nil"/>
              <w:right w:val="nil"/>
            </w:tcBorders>
          </w:tcPr>
          <w:p w14:paraId="4C2413CA" w14:textId="77777777" w:rsidR="009C2AB5" w:rsidRPr="0021721D" w:rsidRDefault="009C2AB5" w:rsidP="009C2AB5">
            <w:pPr>
              <w:pStyle w:val="Normal6a"/>
            </w:pPr>
            <w:r w:rsidRPr="0021721D">
              <w:rPr>
                <w:b/>
                <w:i/>
              </w:rPr>
              <w:t>17d.</w:t>
            </w:r>
            <w:r w:rsidRPr="0021721D">
              <w:tab/>
            </w:r>
            <w:r w:rsidRPr="0021721D">
              <w:rPr>
                <w:b/>
                <w:i/>
              </w:rPr>
              <w:t>ragina teikti tikslinę paramą ir apsaugą moterims žmogaus teisių gynėjoms, moterų vadovaujamoms pilietinės visuomenės organizacijoms ir visuomeniniams feministiniams judėjimams;</w:t>
            </w:r>
          </w:p>
        </w:tc>
      </w:tr>
    </w:tbl>
    <w:p w14:paraId="797C95D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8C493E" w14:textId="77777777" w:rsidR="009C2AB5" w:rsidRPr="0021721D" w:rsidRDefault="009C2AB5" w:rsidP="009C2AB5">
      <w:r w:rsidRPr="0021721D">
        <w:rPr>
          <w:rStyle w:val="HideTWBExt"/>
        </w:rPr>
        <w:t>&lt;/Amend&gt;</w:t>
      </w:r>
    </w:p>
    <w:p w14:paraId="3064C207"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315</w:t>
      </w:r>
      <w:r w:rsidRPr="0021721D">
        <w:rPr>
          <w:rStyle w:val="HideTWBExt"/>
          <w:b w:val="0"/>
        </w:rPr>
        <w:t>&lt;/NumAm&gt;</w:t>
      </w:r>
    </w:p>
    <w:p w14:paraId="247459A4"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1E9FACEA" w14:textId="77777777" w:rsidR="009C2AB5" w:rsidRPr="0021721D" w:rsidRDefault="009C2AB5" w:rsidP="009C2AB5">
      <w:pPr>
        <w:pStyle w:val="NormalBold"/>
      </w:pPr>
      <w:r w:rsidRPr="0021721D">
        <w:rPr>
          <w:rStyle w:val="HideTWBExt"/>
          <w:b w:val="0"/>
        </w:rPr>
        <w:t>&lt;/RepeatBlock-By&gt;</w:t>
      </w:r>
    </w:p>
    <w:p w14:paraId="6EB959A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B17B44"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8F61E6" w14:textId="77777777" w:rsidTr="009C2AB5">
        <w:trPr>
          <w:trHeight w:hRule="exact" w:val="240"/>
          <w:jc w:val="center"/>
        </w:trPr>
        <w:tc>
          <w:tcPr>
            <w:tcW w:w="9752" w:type="dxa"/>
            <w:gridSpan w:val="2"/>
            <w:tcBorders>
              <w:top w:val="nil"/>
              <w:left w:val="nil"/>
              <w:bottom w:val="nil"/>
              <w:right w:val="nil"/>
            </w:tcBorders>
          </w:tcPr>
          <w:p w14:paraId="4ED2B5A5" w14:textId="77777777" w:rsidR="009C2AB5" w:rsidRPr="0021721D" w:rsidRDefault="009C2AB5" w:rsidP="009C2AB5"/>
        </w:tc>
      </w:tr>
      <w:tr w:rsidR="009C2AB5" w:rsidRPr="0021721D" w14:paraId="6938F6FD" w14:textId="77777777" w:rsidTr="009C2AB5">
        <w:trPr>
          <w:trHeight w:val="240"/>
          <w:jc w:val="center"/>
        </w:trPr>
        <w:tc>
          <w:tcPr>
            <w:tcW w:w="4876" w:type="dxa"/>
            <w:tcBorders>
              <w:top w:val="nil"/>
              <w:left w:val="nil"/>
              <w:bottom w:val="nil"/>
              <w:right w:val="nil"/>
            </w:tcBorders>
          </w:tcPr>
          <w:p w14:paraId="0BAB57B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75028C5" w14:textId="77777777" w:rsidR="009C2AB5" w:rsidRPr="0021721D" w:rsidRDefault="009C2AB5" w:rsidP="009C2AB5">
            <w:pPr>
              <w:pStyle w:val="AmColumnHeading"/>
            </w:pPr>
            <w:r w:rsidRPr="0021721D">
              <w:t>Pakeitimas</w:t>
            </w:r>
          </w:p>
        </w:tc>
      </w:tr>
      <w:tr w:rsidR="009C2AB5" w:rsidRPr="0021721D" w14:paraId="21CC2ACF" w14:textId="77777777" w:rsidTr="009C2AB5">
        <w:trPr>
          <w:jc w:val="center"/>
        </w:trPr>
        <w:tc>
          <w:tcPr>
            <w:tcW w:w="4876" w:type="dxa"/>
            <w:tcBorders>
              <w:top w:val="nil"/>
              <w:left w:val="nil"/>
              <w:bottom w:val="nil"/>
              <w:right w:val="nil"/>
            </w:tcBorders>
          </w:tcPr>
          <w:p w14:paraId="4968378E"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3E280ECA"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naujas susitarimų formas, ypač tose srityse, kuriose abipusė nauda yra didelė; </w:t>
            </w:r>
            <w:r w:rsidRPr="0021721D">
              <w:rPr>
                <w:b/>
                <w:i/>
              </w:rPr>
              <w:t>mano, kad Indijos, Artimųjų Rytų ir Europos ekonominis koridorius (IMEC) savo jūrų atkarpa, jungiančia rytinį Viduržemio jūros regioną su Pietų Europos uostais, gali sustiprinti prekybos santykių modernizavimą ir investicijų srautų įvairinimą; ragina pakto sujungiamumo ir investicijų aspektą įgyvendinti glaudžiai koordinuojant veiksmus su ES strategija „Global Gateway“ ir, kai interesai sutampa, su partnerių iniciatyvomis, pvz., G7 pasauline infrastruktūros ir investicijų partneryste, kad būtų išvengta dubliavimosi, sutelkti ištekliai ir Viduržemio jūros regiono partneriams pasiūlyta skaidri, aukšto standarto neskaidraus išorės finansavimo alternatyva;</w:t>
            </w:r>
          </w:p>
        </w:tc>
      </w:tr>
    </w:tbl>
    <w:p w14:paraId="30930F5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4C0ECD4" w14:textId="77777777" w:rsidR="009C2AB5" w:rsidRPr="0021721D" w:rsidRDefault="009C2AB5" w:rsidP="009C2AB5">
      <w:r w:rsidRPr="0021721D">
        <w:rPr>
          <w:rStyle w:val="HideTWBExt"/>
        </w:rPr>
        <w:t>&lt;/Amend&gt;</w:t>
      </w:r>
    </w:p>
    <w:p w14:paraId="0B3884B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316</w:t>
      </w:r>
      <w:r w:rsidRPr="0021721D">
        <w:rPr>
          <w:rStyle w:val="HideTWBExt"/>
          <w:b w:val="0"/>
        </w:rPr>
        <w:t>&lt;/NumAm&gt;</w:t>
      </w:r>
    </w:p>
    <w:p w14:paraId="1247B6F9"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443302B" w14:textId="77777777" w:rsidR="009C2AB5" w:rsidRPr="0021721D" w:rsidRDefault="009C2AB5" w:rsidP="009C2AB5">
      <w:pPr>
        <w:pStyle w:val="NormalBold"/>
      </w:pPr>
      <w:r w:rsidRPr="0021721D">
        <w:rPr>
          <w:rStyle w:val="HideTWBExt"/>
          <w:b w:val="0"/>
        </w:rPr>
        <w:t>&lt;/RepeatBlock-By&gt;</w:t>
      </w:r>
    </w:p>
    <w:p w14:paraId="009BC6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32B3BC0"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8A0F79" w14:textId="77777777" w:rsidTr="009C2AB5">
        <w:trPr>
          <w:trHeight w:hRule="exact" w:val="240"/>
          <w:jc w:val="center"/>
        </w:trPr>
        <w:tc>
          <w:tcPr>
            <w:tcW w:w="9752" w:type="dxa"/>
            <w:gridSpan w:val="2"/>
            <w:tcBorders>
              <w:top w:val="nil"/>
              <w:left w:val="nil"/>
              <w:bottom w:val="nil"/>
              <w:right w:val="nil"/>
            </w:tcBorders>
          </w:tcPr>
          <w:p w14:paraId="5CA023CB" w14:textId="77777777" w:rsidR="009C2AB5" w:rsidRPr="0021721D" w:rsidRDefault="009C2AB5" w:rsidP="009C2AB5"/>
        </w:tc>
      </w:tr>
      <w:tr w:rsidR="009C2AB5" w:rsidRPr="0021721D" w14:paraId="3AF54DB4" w14:textId="77777777" w:rsidTr="009C2AB5">
        <w:trPr>
          <w:trHeight w:val="240"/>
          <w:jc w:val="center"/>
        </w:trPr>
        <w:tc>
          <w:tcPr>
            <w:tcW w:w="4876" w:type="dxa"/>
            <w:tcBorders>
              <w:top w:val="nil"/>
              <w:left w:val="nil"/>
              <w:bottom w:val="nil"/>
              <w:right w:val="nil"/>
            </w:tcBorders>
          </w:tcPr>
          <w:p w14:paraId="7980379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6E0D918" w14:textId="77777777" w:rsidR="009C2AB5" w:rsidRPr="0021721D" w:rsidRDefault="009C2AB5" w:rsidP="009C2AB5">
            <w:pPr>
              <w:pStyle w:val="AmColumnHeading"/>
            </w:pPr>
            <w:r w:rsidRPr="0021721D">
              <w:t>Pakeitimas</w:t>
            </w:r>
          </w:p>
        </w:tc>
      </w:tr>
      <w:tr w:rsidR="009C2AB5" w:rsidRPr="0021721D" w14:paraId="5A2E0A18" w14:textId="77777777" w:rsidTr="009C2AB5">
        <w:trPr>
          <w:jc w:val="center"/>
        </w:trPr>
        <w:tc>
          <w:tcPr>
            <w:tcW w:w="4876" w:type="dxa"/>
            <w:tcBorders>
              <w:top w:val="nil"/>
              <w:left w:val="nil"/>
              <w:bottom w:val="nil"/>
              <w:right w:val="nil"/>
            </w:tcBorders>
          </w:tcPr>
          <w:p w14:paraId="6FB2C004" w14:textId="77777777" w:rsidR="009C2AB5" w:rsidRPr="0021721D" w:rsidRDefault="009C2AB5" w:rsidP="009C2AB5">
            <w:pPr>
              <w:pStyle w:val="Normal6a"/>
            </w:pPr>
            <w:r w:rsidRPr="0021721D">
              <w:t>18.</w:t>
            </w:r>
            <w:r w:rsidRPr="0021721D">
              <w:tab/>
              <w:t xml:space="preserve">remia prekybos santykių modernizavimą </w:t>
            </w:r>
            <w:r w:rsidRPr="0021721D">
              <w:rPr>
                <w:b/>
                <w:i/>
              </w:rPr>
              <w:t xml:space="preserve">ir investicijų srautų didinimą pasitelkiant naujas susitarimų formas, ypač tose srityse, kuriose abipusė </w:t>
            </w:r>
            <w:r w:rsidRPr="0021721D">
              <w:rPr>
                <w:b/>
                <w:i/>
              </w:rPr>
              <w:lastRenderedPageBreak/>
              <w:t>nauda yra didelė</w:t>
            </w:r>
            <w:r w:rsidRPr="0021721D">
              <w:t>;</w:t>
            </w:r>
          </w:p>
        </w:tc>
        <w:tc>
          <w:tcPr>
            <w:tcW w:w="4876" w:type="dxa"/>
            <w:tcBorders>
              <w:top w:val="nil"/>
              <w:left w:val="nil"/>
              <w:bottom w:val="nil"/>
              <w:right w:val="nil"/>
            </w:tcBorders>
          </w:tcPr>
          <w:p w14:paraId="377D3A30" w14:textId="77777777" w:rsidR="009C2AB5" w:rsidRPr="0021721D" w:rsidRDefault="009C2AB5" w:rsidP="009C2AB5">
            <w:pPr>
              <w:pStyle w:val="Normal6a"/>
            </w:pPr>
            <w:r w:rsidRPr="0021721D">
              <w:lastRenderedPageBreak/>
              <w:t>18.</w:t>
            </w:r>
            <w:r w:rsidRPr="0021721D">
              <w:tab/>
              <w:t xml:space="preserve">remia </w:t>
            </w:r>
            <w:r w:rsidRPr="0021721D">
              <w:rPr>
                <w:b/>
                <w:i/>
              </w:rPr>
              <w:t>šiuo metu galiojančių prekybos susitarimų</w:t>
            </w:r>
            <w:r w:rsidRPr="0021721D">
              <w:t xml:space="preserve"> modernizavimą.</w:t>
            </w:r>
            <w:r w:rsidRPr="0021721D">
              <w:rPr>
                <w:b/>
                <w:i/>
              </w:rPr>
              <w:t xml:space="preserve"> Iš tiesų daugelis asociacijos susitarimų, kuriuos ES sudarė su Viduržemio jūros regiono šalimis, buvo sudaryti šio amžiaus </w:t>
            </w:r>
            <w:r w:rsidRPr="0021721D">
              <w:rPr>
                <w:b/>
                <w:i/>
              </w:rPr>
              <w:lastRenderedPageBreak/>
              <w:t>pirmojo dešimtmečio pradžioje ir nebuvo skirti dvišalių</w:t>
            </w:r>
            <w:r w:rsidRPr="0021721D">
              <w:t xml:space="preserve"> prekybos santykių </w:t>
            </w:r>
            <w:r w:rsidRPr="0021721D">
              <w:rPr>
                <w:b/>
                <w:i/>
              </w:rPr>
              <w:t>plėtojimui dabartinėmis pasaulinėmis ekonominėmis aplinkybėmis skatinti, pavyzdžiui, nuostatos dėl e. prekybos, bendradarbiavimo tvarumo srityje, visų pirma aplinkos tvarumo, arba nuostatos, kuriomis sudaromos sąlygos pramonės bendradarbiavimui strateginiais klausimais, įskaitant svarbiausiąsias naudingąsias iškasenas ir žaliąją bei skaitmeninę pertvarką. Modernizavus šiuos susitarimus Viduržemio jūros regiono šalys priartėtų prie Europos Sąjungos, be kita ko, pagarbos darbuotojų teisėms ir klimato politikos veiksmų srityse;</w:t>
            </w:r>
          </w:p>
        </w:tc>
      </w:tr>
    </w:tbl>
    <w:p w14:paraId="33461F9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36109D" w14:textId="77777777" w:rsidR="009C2AB5" w:rsidRPr="0021721D" w:rsidRDefault="009C2AB5" w:rsidP="009C2AB5">
      <w:r w:rsidRPr="0021721D">
        <w:rPr>
          <w:rStyle w:val="HideTWBExt"/>
        </w:rPr>
        <w:t>&lt;/Amend&gt;</w:t>
      </w:r>
    </w:p>
    <w:p w14:paraId="1E7F2D0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317</w:t>
      </w:r>
      <w:r w:rsidRPr="0021721D">
        <w:rPr>
          <w:rStyle w:val="HideTWBExt"/>
          <w:b w:val="0"/>
        </w:rPr>
        <w:t>&lt;/NumAm&gt;</w:t>
      </w:r>
    </w:p>
    <w:p w14:paraId="0FF04C3A" w14:textId="77777777" w:rsidR="009C2AB5" w:rsidRPr="0021721D" w:rsidRDefault="009C2AB5" w:rsidP="009C2AB5">
      <w:pPr>
        <w:pStyle w:val="NormalBold"/>
      </w:pPr>
      <w:r w:rsidRPr="0021721D">
        <w:rPr>
          <w:rStyle w:val="HideTWBExt"/>
          <w:b w:val="0"/>
        </w:rPr>
        <w:t>&lt;RepeatBlock-By&gt;&lt;Members&gt;</w:t>
      </w:r>
      <w:r w:rsidRPr="0021721D">
        <w:t>Stanislav Stoyanov</w:t>
      </w:r>
      <w:r w:rsidRPr="0021721D">
        <w:rPr>
          <w:rStyle w:val="HideTWBExt"/>
          <w:b w:val="0"/>
        </w:rPr>
        <w:t>&lt;/Members&gt;</w:t>
      </w:r>
    </w:p>
    <w:p w14:paraId="10A91441" w14:textId="77777777" w:rsidR="009C2AB5" w:rsidRPr="0021721D" w:rsidRDefault="009C2AB5" w:rsidP="009C2AB5">
      <w:r w:rsidRPr="0021721D">
        <w:rPr>
          <w:rStyle w:val="HideTWBExt"/>
        </w:rPr>
        <w:t>&lt;AuNomDe&gt;</w:t>
      </w:r>
      <w:r w:rsidRPr="0021721D">
        <w:rPr>
          <w:rStyle w:val="HideTWBInt"/>
        </w:rPr>
        <w:t>{ESN}</w:t>
      </w:r>
      <w:r w:rsidRPr="0021721D">
        <w:t>ESN frakcijos vardu</w:t>
      </w:r>
      <w:r w:rsidRPr="0021721D">
        <w:rPr>
          <w:rStyle w:val="HideTWBExt"/>
        </w:rPr>
        <w:t>&lt;/AuNomDe&gt;</w:t>
      </w:r>
    </w:p>
    <w:p w14:paraId="417ACA85" w14:textId="77777777" w:rsidR="009C2AB5" w:rsidRPr="0021721D" w:rsidRDefault="009C2AB5" w:rsidP="009C2AB5">
      <w:pPr>
        <w:pStyle w:val="NormalBold"/>
      </w:pPr>
      <w:r w:rsidRPr="0021721D">
        <w:rPr>
          <w:rStyle w:val="HideTWBExt"/>
          <w:b w:val="0"/>
        </w:rPr>
        <w:t>&lt;/RepeatBlock-By&gt;</w:t>
      </w:r>
    </w:p>
    <w:p w14:paraId="1EB8200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8B203AA"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26F0302" w14:textId="77777777" w:rsidTr="009C2AB5">
        <w:trPr>
          <w:trHeight w:hRule="exact" w:val="240"/>
          <w:jc w:val="center"/>
        </w:trPr>
        <w:tc>
          <w:tcPr>
            <w:tcW w:w="9752" w:type="dxa"/>
            <w:gridSpan w:val="2"/>
            <w:tcBorders>
              <w:top w:val="nil"/>
              <w:left w:val="nil"/>
              <w:bottom w:val="nil"/>
              <w:right w:val="nil"/>
            </w:tcBorders>
          </w:tcPr>
          <w:p w14:paraId="0043570B" w14:textId="77777777" w:rsidR="009C2AB5" w:rsidRPr="0021721D" w:rsidRDefault="009C2AB5" w:rsidP="009C2AB5"/>
        </w:tc>
      </w:tr>
      <w:tr w:rsidR="009C2AB5" w:rsidRPr="0021721D" w14:paraId="2F0E3879" w14:textId="77777777" w:rsidTr="009C2AB5">
        <w:trPr>
          <w:trHeight w:val="240"/>
          <w:jc w:val="center"/>
        </w:trPr>
        <w:tc>
          <w:tcPr>
            <w:tcW w:w="4876" w:type="dxa"/>
            <w:tcBorders>
              <w:top w:val="nil"/>
              <w:left w:val="nil"/>
              <w:bottom w:val="nil"/>
              <w:right w:val="nil"/>
            </w:tcBorders>
          </w:tcPr>
          <w:p w14:paraId="67D33E8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13220E" w14:textId="77777777" w:rsidR="009C2AB5" w:rsidRPr="0021721D" w:rsidRDefault="009C2AB5" w:rsidP="009C2AB5">
            <w:pPr>
              <w:pStyle w:val="AmColumnHeading"/>
            </w:pPr>
            <w:r w:rsidRPr="0021721D">
              <w:t>Pakeitimas</w:t>
            </w:r>
          </w:p>
        </w:tc>
      </w:tr>
      <w:tr w:rsidR="009C2AB5" w:rsidRPr="0021721D" w14:paraId="6C835CDF" w14:textId="77777777" w:rsidTr="009C2AB5">
        <w:trPr>
          <w:jc w:val="center"/>
        </w:trPr>
        <w:tc>
          <w:tcPr>
            <w:tcW w:w="4876" w:type="dxa"/>
            <w:tcBorders>
              <w:top w:val="nil"/>
              <w:left w:val="nil"/>
              <w:bottom w:val="nil"/>
              <w:right w:val="nil"/>
            </w:tcBorders>
          </w:tcPr>
          <w:p w14:paraId="4F993513"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4395FFCE"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naujas susitarimų formas, ypač tose srityse, kuriose abipusė nauda yra didelė; </w:t>
            </w:r>
            <w:r w:rsidRPr="0021721D">
              <w:rPr>
                <w:b/>
                <w:i/>
              </w:rPr>
              <w:t>pripažįsta, kad reikia skatinti skaidrią, sąžiningą ir konkurencingą verslo aplinką, kuri sudarytų palankesnes sąlygas Europos įmonėms patekti į Viduržemio jūros regiono rinką, kurioje artimiausiose ES kaimyninėse šalyse gyvena apie 280 mln. žmonių; remia bendradarbiavimą abipusio sujungiamumo, gamybos ir atsparių tiekimo grandinių intereso srityse, siekiant stiprinti ekonominę integraciją, investicijas ir tvarų augimą;</w:t>
            </w:r>
          </w:p>
        </w:tc>
      </w:tr>
    </w:tbl>
    <w:p w14:paraId="068ECB7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F1FDF1C" w14:textId="77777777" w:rsidR="009C2AB5" w:rsidRPr="0021721D" w:rsidRDefault="009C2AB5" w:rsidP="009C2AB5">
      <w:r w:rsidRPr="0021721D">
        <w:rPr>
          <w:rStyle w:val="HideTWBExt"/>
        </w:rPr>
        <w:t>&lt;/Amend&gt;</w:t>
      </w:r>
    </w:p>
    <w:p w14:paraId="417628B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318</w:t>
      </w:r>
      <w:r w:rsidRPr="0021721D">
        <w:rPr>
          <w:rStyle w:val="HideTWBExt"/>
          <w:b w:val="0"/>
        </w:rPr>
        <w:t>&lt;/NumAm&gt;</w:t>
      </w:r>
    </w:p>
    <w:p w14:paraId="6D04D822"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6DE48084"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72234501" w14:textId="77777777" w:rsidR="009C2AB5" w:rsidRPr="0021721D" w:rsidRDefault="009C2AB5" w:rsidP="009C2AB5">
      <w:pPr>
        <w:pStyle w:val="NormalBold"/>
      </w:pPr>
      <w:r w:rsidRPr="0021721D">
        <w:rPr>
          <w:rStyle w:val="HideTWBExt"/>
          <w:b w:val="0"/>
        </w:rPr>
        <w:t>&lt;/RepeatBlock-By&gt;</w:t>
      </w:r>
    </w:p>
    <w:p w14:paraId="4E1B3DB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61B3CD2"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59B3F3" w14:textId="77777777" w:rsidTr="009C2AB5">
        <w:trPr>
          <w:trHeight w:hRule="exact" w:val="240"/>
          <w:jc w:val="center"/>
        </w:trPr>
        <w:tc>
          <w:tcPr>
            <w:tcW w:w="9752" w:type="dxa"/>
            <w:gridSpan w:val="2"/>
            <w:tcBorders>
              <w:top w:val="nil"/>
              <w:left w:val="nil"/>
              <w:bottom w:val="nil"/>
              <w:right w:val="nil"/>
            </w:tcBorders>
          </w:tcPr>
          <w:p w14:paraId="5DF905A0" w14:textId="77777777" w:rsidR="009C2AB5" w:rsidRPr="0021721D" w:rsidRDefault="009C2AB5" w:rsidP="009C2AB5"/>
        </w:tc>
      </w:tr>
      <w:tr w:rsidR="009C2AB5" w:rsidRPr="0021721D" w14:paraId="090214FB" w14:textId="77777777" w:rsidTr="009C2AB5">
        <w:trPr>
          <w:trHeight w:val="240"/>
          <w:jc w:val="center"/>
        </w:trPr>
        <w:tc>
          <w:tcPr>
            <w:tcW w:w="4876" w:type="dxa"/>
            <w:tcBorders>
              <w:top w:val="nil"/>
              <w:left w:val="nil"/>
              <w:bottom w:val="nil"/>
              <w:right w:val="nil"/>
            </w:tcBorders>
          </w:tcPr>
          <w:p w14:paraId="4D594F8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64D27F0" w14:textId="77777777" w:rsidR="009C2AB5" w:rsidRPr="0021721D" w:rsidRDefault="009C2AB5" w:rsidP="009C2AB5">
            <w:pPr>
              <w:pStyle w:val="AmColumnHeading"/>
            </w:pPr>
            <w:r w:rsidRPr="0021721D">
              <w:t>Pakeitimas</w:t>
            </w:r>
          </w:p>
        </w:tc>
      </w:tr>
      <w:tr w:rsidR="009C2AB5" w:rsidRPr="0021721D" w14:paraId="6825F342" w14:textId="77777777" w:rsidTr="009C2AB5">
        <w:trPr>
          <w:jc w:val="center"/>
        </w:trPr>
        <w:tc>
          <w:tcPr>
            <w:tcW w:w="4876" w:type="dxa"/>
            <w:tcBorders>
              <w:top w:val="nil"/>
              <w:left w:val="nil"/>
              <w:bottom w:val="nil"/>
              <w:right w:val="nil"/>
            </w:tcBorders>
          </w:tcPr>
          <w:p w14:paraId="2FEB9F27"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7D4556F5"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naujas susitarimų formas, ypač tose srityse, kuriose abipusė nauda yra didelė; </w:t>
            </w:r>
            <w:r w:rsidRPr="0021721D">
              <w:rPr>
                <w:b/>
                <w:i/>
              </w:rPr>
              <w:t>pabrėžia, kad investicijos į vietos rinkas ir ekonomiką yra viso regiono darnaus vystymosi ir sėkmingų partnerysčių prielaida; pabrėžia, kad svarbu stiprinti institucinius gebėjimus užkirsti kelią finansiniams nusikaltimams, juos nustatyti ir tirti, be kita ko, stiprinant kovos su korupcija įstaigų, finansinės žvalgybos padalinių, teisminių institucijų ir teisėsaugos agentūrų bendradarbiavimą;</w:t>
            </w:r>
          </w:p>
        </w:tc>
      </w:tr>
    </w:tbl>
    <w:p w14:paraId="12F2075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A115333" w14:textId="77777777" w:rsidR="009C2AB5" w:rsidRPr="0021721D" w:rsidRDefault="009C2AB5" w:rsidP="009C2AB5">
      <w:r w:rsidRPr="0021721D">
        <w:rPr>
          <w:rStyle w:val="HideTWBExt"/>
        </w:rPr>
        <w:t>&lt;/Amend&gt;</w:t>
      </w:r>
    </w:p>
    <w:p w14:paraId="007A835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319</w:t>
      </w:r>
      <w:r w:rsidRPr="0021721D">
        <w:rPr>
          <w:rStyle w:val="HideTWBExt"/>
          <w:b w:val="0"/>
        </w:rPr>
        <w:t>&lt;/NumAm&gt;</w:t>
      </w:r>
    </w:p>
    <w:p w14:paraId="770D17C3"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4C558369"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079F23FF" w14:textId="77777777" w:rsidR="009C2AB5" w:rsidRPr="0021721D" w:rsidRDefault="009C2AB5" w:rsidP="009C2AB5">
      <w:pPr>
        <w:pStyle w:val="NormalBold"/>
      </w:pPr>
      <w:r w:rsidRPr="0021721D">
        <w:rPr>
          <w:rStyle w:val="HideTWBExt"/>
          <w:b w:val="0"/>
        </w:rPr>
        <w:t>&lt;/RepeatBlock-By&gt;</w:t>
      </w:r>
    </w:p>
    <w:p w14:paraId="7F34A0B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10747DB"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7F5807" w14:textId="77777777" w:rsidTr="009C2AB5">
        <w:trPr>
          <w:trHeight w:hRule="exact" w:val="240"/>
          <w:jc w:val="center"/>
        </w:trPr>
        <w:tc>
          <w:tcPr>
            <w:tcW w:w="9752" w:type="dxa"/>
            <w:gridSpan w:val="2"/>
            <w:tcBorders>
              <w:top w:val="nil"/>
              <w:left w:val="nil"/>
              <w:bottom w:val="nil"/>
              <w:right w:val="nil"/>
            </w:tcBorders>
          </w:tcPr>
          <w:p w14:paraId="2F5C6444" w14:textId="77777777" w:rsidR="009C2AB5" w:rsidRPr="0021721D" w:rsidRDefault="009C2AB5" w:rsidP="009C2AB5"/>
        </w:tc>
      </w:tr>
      <w:tr w:rsidR="009C2AB5" w:rsidRPr="0021721D" w14:paraId="4A286AAD" w14:textId="77777777" w:rsidTr="009C2AB5">
        <w:trPr>
          <w:trHeight w:val="240"/>
          <w:jc w:val="center"/>
        </w:trPr>
        <w:tc>
          <w:tcPr>
            <w:tcW w:w="4876" w:type="dxa"/>
            <w:tcBorders>
              <w:top w:val="nil"/>
              <w:left w:val="nil"/>
              <w:bottom w:val="nil"/>
              <w:right w:val="nil"/>
            </w:tcBorders>
          </w:tcPr>
          <w:p w14:paraId="5E60B76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F696A86" w14:textId="77777777" w:rsidR="009C2AB5" w:rsidRPr="0021721D" w:rsidRDefault="009C2AB5" w:rsidP="009C2AB5">
            <w:pPr>
              <w:pStyle w:val="AmColumnHeading"/>
            </w:pPr>
            <w:r w:rsidRPr="0021721D">
              <w:t>Pakeitimas</w:t>
            </w:r>
          </w:p>
        </w:tc>
      </w:tr>
      <w:tr w:rsidR="009C2AB5" w:rsidRPr="0021721D" w14:paraId="593DE661" w14:textId="77777777" w:rsidTr="009C2AB5">
        <w:trPr>
          <w:jc w:val="center"/>
        </w:trPr>
        <w:tc>
          <w:tcPr>
            <w:tcW w:w="4876" w:type="dxa"/>
            <w:tcBorders>
              <w:top w:val="nil"/>
              <w:left w:val="nil"/>
              <w:bottom w:val="nil"/>
              <w:right w:val="nil"/>
            </w:tcBorders>
          </w:tcPr>
          <w:p w14:paraId="0B913A14"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5D6DD2D4"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r w:rsidRPr="0021721D">
              <w:rPr>
                <w:b/>
                <w:i/>
              </w:rPr>
              <w:t xml:space="preserve"> pabrėžia, kad ekonominė integracija ir investicijų partnerystės pagal paktą turi būti papildytos tvirtomis </w:t>
            </w:r>
            <w:r w:rsidRPr="0021721D">
              <w:rPr>
                <w:b/>
                <w:i/>
              </w:rPr>
              <w:lastRenderedPageBreak/>
              <w:t>darbuotojų teisių apsaugos priemonėmis, socialine apsauga, kolektyvinėmis derybomis ir darbuotojų sveikatos ir saugos standartais, laikantis Tarptautinės darbo organizacijos principų;</w:t>
            </w:r>
          </w:p>
        </w:tc>
      </w:tr>
    </w:tbl>
    <w:p w14:paraId="36BC0F8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7AB696E" w14:textId="77777777" w:rsidR="009C2AB5" w:rsidRPr="0021721D" w:rsidRDefault="009C2AB5" w:rsidP="009C2AB5">
      <w:r w:rsidRPr="0021721D">
        <w:rPr>
          <w:rStyle w:val="HideTWBExt"/>
        </w:rPr>
        <w:t>&lt;/Amend&gt;</w:t>
      </w:r>
    </w:p>
    <w:p w14:paraId="408B670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320</w:t>
      </w:r>
      <w:r w:rsidRPr="0021721D">
        <w:rPr>
          <w:rStyle w:val="HideTWBExt"/>
          <w:b w:val="0"/>
        </w:rPr>
        <w:t>&lt;/NumAm&gt;</w:t>
      </w:r>
    </w:p>
    <w:p w14:paraId="3EFD8902"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1F7DF469" w14:textId="77777777" w:rsidR="009C2AB5" w:rsidRPr="0021721D" w:rsidRDefault="009C2AB5" w:rsidP="009C2AB5">
      <w:pPr>
        <w:pStyle w:val="NormalBold"/>
      </w:pPr>
      <w:r w:rsidRPr="0021721D">
        <w:rPr>
          <w:rStyle w:val="HideTWBExt"/>
          <w:b w:val="0"/>
        </w:rPr>
        <w:t>&lt;/RepeatBlock-By&gt;</w:t>
      </w:r>
    </w:p>
    <w:p w14:paraId="3E161C1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1405DD1"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0AC3CC4" w14:textId="77777777" w:rsidTr="009C2AB5">
        <w:trPr>
          <w:trHeight w:hRule="exact" w:val="240"/>
          <w:jc w:val="center"/>
        </w:trPr>
        <w:tc>
          <w:tcPr>
            <w:tcW w:w="9752" w:type="dxa"/>
            <w:gridSpan w:val="2"/>
            <w:tcBorders>
              <w:top w:val="nil"/>
              <w:left w:val="nil"/>
              <w:bottom w:val="nil"/>
              <w:right w:val="nil"/>
            </w:tcBorders>
          </w:tcPr>
          <w:p w14:paraId="4D5C155C" w14:textId="77777777" w:rsidR="009C2AB5" w:rsidRPr="0021721D" w:rsidRDefault="009C2AB5" w:rsidP="009C2AB5"/>
        </w:tc>
      </w:tr>
      <w:tr w:rsidR="009C2AB5" w:rsidRPr="0021721D" w14:paraId="6C4894A1" w14:textId="77777777" w:rsidTr="009C2AB5">
        <w:trPr>
          <w:trHeight w:val="240"/>
          <w:jc w:val="center"/>
        </w:trPr>
        <w:tc>
          <w:tcPr>
            <w:tcW w:w="4876" w:type="dxa"/>
            <w:tcBorders>
              <w:top w:val="nil"/>
              <w:left w:val="nil"/>
              <w:bottom w:val="nil"/>
              <w:right w:val="nil"/>
            </w:tcBorders>
          </w:tcPr>
          <w:p w14:paraId="4AA41CF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F73F6A" w14:textId="77777777" w:rsidR="009C2AB5" w:rsidRPr="0021721D" w:rsidRDefault="009C2AB5" w:rsidP="009C2AB5">
            <w:pPr>
              <w:pStyle w:val="AmColumnHeading"/>
            </w:pPr>
            <w:r w:rsidRPr="0021721D">
              <w:t>Pakeitimas</w:t>
            </w:r>
          </w:p>
        </w:tc>
      </w:tr>
      <w:tr w:rsidR="009C2AB5" w:rsidRPr="0021721D" w14:paraId="5AD2F336" w14:textId="77777777" w:rsidTr="009C2AB5">
        <w:trPr>
          <w:jc w:val="center"/>
        </w:trPr>
        <w:tc>
          <w:tcPr>
            <w:tcW w:w="4876" w:type="dxa"/>
            <w:tcBorders>
              <w:top w:val="nil"/>
              <w:left w:val="nil"/>
              <w:bottom w:val="nil"/>
              <w:right w:val="nil"/>
            </w:tcBorders>
          </w:tcPr>
          <w:p w14:paraId="377ADD80"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7F903876"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r w:rsidRPr="0021721D">
              <w:rPr>
                <w:b/>
                <w:i/>
              </w:rPr>
              <w:t>, visų pirma srityse, turinčiuose didelį tvaraus augimo ir abipusės naudos potencialą, įskaitant žemės ūkio maisto produktus, atsinaujinančiųjų išteklių energiją, skaitmenines technologijas ir sveikatos priežiūrą, daug dėmesio skiriant tvariam vietos vertės kūrimui ir subalansuotam teritoriniam vystymuisi</w:t>
            </w:r>
            <w:r w:rsidRPr="0021721D">
              <w:t>;</w:t>
            </w:r>
          </w:p>
        </w:tc>
      </w:tr>
    </w:tbl>
    <w:p w14:paraId="69C951A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4D86B8" w14:textId="77777777" w:rsidR="009C2AB5" w:rsidRPr="0021721D" w:rsidRDefault="009C2AB5" w:rsidP="009C2AB5">
      <w:r w:rsidRPr="0021721D">
        <w:rPr>
          <w:rStyle w:val="HideTWBExt"/>
        </w:rPr>
        <w:t>&lt;/Amend&gt;</w:t>
      </w:r>
    </w:p>
    <w:p w14:paraId="3BD7AB3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321</w:t>
      </w:r>
      <w:r w:rsidRPr="0021721D">
        <w:rPr>
          <w:rStyle w:val="HideTWBExt"/>
          <w:b w:val="0"/>
        </w:rPr>
        <w:t>&lt;/NumAm&gt;</w:t>
      </w:r>
    </w:p>
    <w:p w14:paraId="5BD097ED" w14:textId="77777777" w:rsidR="009C2AB5" w:rsidRPr="0021721D" w:rsidRDefault="009C2AB5" w:rsidP="009C2AB5">
      <w:pPr>
        <w:pStyle w:val="NormalBold"/>
      </w:pPr>
      <w:r w:rsidRPr="0021721D">
        <w:rPr>
          <w:rStyle w:val="HideTWBExt"/>
          <w:b w:val="0"/>
        </w:rPr>
        <w:t>&lt;RepeatBlock-By&gt;&lt;Members&gt;</w:t>
      </w:r>
      <w:r w:rsidRPr="0021721D">
        <w:t>Petras Auštrevičius</w:t>
      </w:r>
      <w:r w:rsidRPr="0021721D">
        <w:rPr>
          <w:rStyle w:val="HideTWBExt"/>
          <w:b w:val="0"/>
        </w:rPr>
        <w:t>&lt;/Members&gt;</w:t>
      </w:r>
    </w:p>
    <w:p w14:paraId="6C61405A" w14:textId="77777777" w:rsidR="009C2AB5" w:rsidRPr="0021721D" w:rsidRDefault="009C2AB5" w:rsidP="009C2AB5">
      <w:pPr>
        <w:pStyle w:val="NormalBold"/>
      </w:pPr>
      <w:r w:rsidRPr="0021721D">
        <w:rPr>
          <w:rStyle w:val="HideTWBExt"/>
          <w:b w:val="0"/>
        </w:rPr>
        <w:t>&lt;/RepeatBlock-By&gt;</w:t>
      </w:r>
    </w:p>
    <w:p w14:paraId="69EEB40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57E6491"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160E0E" w14:textId="77777777" w:rsidTr="009C2AB5">
        <w:trPr>
          <w:trHeight w:hRule="exact" w:val="240"/>
          <w:jc w:val="center"/>
        </w:trPr>
        <w:tc>
          <w:tcPr>
            <w:tcW w:w="9752" w:type="dxa"/>
            <w:gridSpan w:val="2"/>
            <w:tcBorders>
              <w:top w:val="nil"/>
              <w:left w:val="nil"/>
              <w:bottom w:val="nil"/>
              <w:right w:val="nil"/>
            </w:tcBorders>
          </w:tcPr>
          <w:p w14:paraId="5CE4BC3B" w14:textId="77777777" w:rsidR="009C2AB5" w:rsidRPr="0021721D" w:rsidRDefault="009C2AB5" w:rsidP="009C2AB5"/>
        </w:tc>
      </w:tr>
      <w:tr w:rsidR="009C2AB5" w:rsidRPr="0021721D" w14:paraId="75F20B62" w14:textId="77777777" w:rsidTr="009C2AB5">
        <w:trPr>
          <w:trHeight w:val="240"/>
          <w:jc w:val="center"/>
        </w:trPr>
        <w:tc>
          <w:tcPr>
            <w:tcW w:w="4876" w:type="dxa"/>
            <w:tcBorders>
              <w:top w:val="nil"/>
              <w:left w:val="nil"/>
              <w:bottom w:val="nil"/>
              <w:right w:val="nil"/>
            </w:tcBorders>
          </w:tcPr>
          <w:p w14:paraId="3F261B2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EBBE58" w14:textId="77777777" w:rsidR="009C2AB5" w:rsidRPr="0021721D" w:rsidRDefault="009C2AB5" w:rsidP="009C2AB5">
            <w:pPr>
              <w:pStyle w:val="AmColumnHeading"/>
            </w:pPr>
            <w:r w:rsidRPr="0021721D">
              <w:t>Pakeitimas</w:t>
            </w:r>
          </w:p>
        </w:tc>
      </w:tr>
      <w:tr w:rsidR="009C2AB5" w:rsidRPr="0021721D" w14:paraId="394AA68D" w14:textId="77777777" w:rsidTr="009C2AB5">
        <w:trPr>
          <w:jc w:val="center"/>
        </w:trPr>
        <w:tc>
          <w:tcPr>
            <w:tcW w:w="4876" w:type="dxa"/>
            <w:tcBorders>
              <w:top w:val="nil"/>
              <w:left w:val="nil"/>
              <w:bottom w:val="nil"/>
              <w:right w:val="nil"/>
            </w:tcBorders>
          </w:tcPr>
          <w:p w14:paraId="61ABB180"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naujas susitarimų formas, ypač tose srityse, kuriose abipusė </w:t>
            </w:r>
            <w:r w:rsidRPr="0021721D">
              <w:lastRenderedPageBreak/>
              <w:t>nauda yra didelė;</w:t>
            </w:r>
          </w:p>
        </w:tc>
        <w:tc>
          <w:tcPr>
            <w:tcW w:w="4876" w:type="dxa"/>
            <w:tcBorders>
              <w:top w:val="nil"/>
              <w:left w:val="nil"/>
              <w:bottom w:val="nil"/>
              <w:right w:val="nil"/>
            </w:tcBorders>
          </w:tcPr>
          <w:p w14:paraId="12C561EE" w14:textId="77777777" w:rsidR="009C2AB5" w:rsidRPr="0021721D" w:rsidRDefault="009C2AB5" w:rsidP="009C2AB5">
            <w:pPr>
              <w:pStyle w:val="Normal6a"/>
            </w:pPr>
            <w:r w:rsidRPr="0021721D">
              <w:lastRenderedPageBreak/>
              <w:t>18.</w:t>
            </w:r>
            <w:r w:rsidRPr="0021721D">
              <w:tab/>
            </w:r>
            <w:r w:rsidRPr="0021721D">
              <w:rPr>
                <w:b/>
                <w:i/>
              </w:rPr>
              <w:t xml:space="preserve">pažymi, kad 2025 m., nepaisant to, kad ES tenka 42 proc. visos pietinių Viduržemio jūros regiono šalių prekybos, šis regionas sudarė tik 4,8 proc. ES prekybos, o tai rodo neišnaudotą </w:t>
            </w:r>
            <w:r w:rsidRPr="0021721D">
              <w:rPr>
                <w:b/>
                <w:i/>
              </w:rPr>
              <w:lastRenderedPageBreak/>
              <w:t>tvirtesnių ekonominių santykių potencialą;</w:t>
            </w:r>
            <w:r w:rsidRPr="0021721D">
              <w:t xml:space="preserve"> remia prekybos santykių modernizavimą ir investicijų srautų didinimą pasitelkiant naujas susitarimų formas, ypač tose srityse, kuriose abipusė nauda yra didelė;</w:t>
            </w:r>
          </w:p>
        </w:tc>
      </w:tr>
    </w:tbl>
    <w:p w14:paraId="7FE446C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7D805C" w14:textId="77777777" w:rsidR="009C2AB5" w:rsidRPr="0021721D" w:rsidRDefault="009C2AB5" w:rsidP="009C2AB5">
      <w:r w:rsidRPr="0021721D">
        <w:rPr>
          <w:rStyle w:val="HideTWBExt"/>
        </w:rPr>
        <w:t>&lt;/Amend&gt;</w:t>
      </w:r>
    </w:p>
    <w:p w14:paraId="2D1EF9D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322</w:t>
      </w:r>
      <w:r w:rsidRPr="0021721D">
        <w:rPr>
          <w:rStyle w:val="HideTWBExt"/>
          <w:b w:val="0"/>
        </w:rPr>
        <w:t>&lt;/NumAm&gt;</w:t>
      </w:r>
    </w:p>
    <w:p w14:paraId="18649A3C"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667DA871" w14:textId="77777777" w:rsidR="009C2AB5" w:rsidRPr="0021721D" w:rsidRDefault="009C2AB5" w:rsidP="009C2AB5">
      <w:pPr>
        <w:pStyle w:val="NormalBold"/>
      </w:pPr>
      <w:r w:rsidRPr="0021721D">
        <w:rPr>
          <w:rStyle w:val="HideTWBExt"/>
          <w:b w:val="0"/>
        </w:rPr>
        <w:t>&lt;/RepeatBlock-By&gt;</w:t>
      </w:r>
    </w:p>
    <w:p w14:paraId="7DB3DD2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838F74A"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EB79120" w14:textId="77777777" w:rsidTr="009C2AB5">
        <w:trPr>
          <w:trHeight w:hRule="exact" w:val="240"/>
          <w:jc w:val="center"/>
        </w:trPr>
        <w:tc>
          <w:tcPr>
            <w:tcW w:w="9752" w:type="dxa"/>
            <w:gridSpan w:val="2"/>
            <w:tcBorders>
              <w:top w:val="nil"/>
              <w:left w:val="nil"/>
              <w:bottom w:val="nil"/>
              <w:right w:val="nil"/>
            </w:tcBorders>
          </w:tcPr>
          <w:p w14:paraId="3C73BA1C" w14:textId="77777777" w:rsidR="009C2AB5" w:rsidRPr="0021721D" w:rsidRDefault="009C2AB5" w:rsidP="009C2AB5"/>
        </w:tc>
      </w:tr>
      <w:tr w:rsidR="009C2AB5" w:rsidRPr="0021721D" w14:paraId="2C68C6C9" w14:textId="77777777" w:rsidTr="009C2AB5">
        <w:trPr>
          <w:trHeight w:val="240"/>
          <w:jc w:val="center"/>
        </w:trPr>
        <w:tc>
          <w:tcPr>
            <w:tcW w:w="4876" w:type="dxa"/>
            <w:tcBorders>
              <w:top w:val="nil"/>
              <w:left w:val="nil"/>
              <w:bottom w:val="nil"/>
              <w:right w:val="nil"/>
            </w:tcBorders>
          </w:tcPr>
          <w:p w14:paraId="2347410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F95AF08" w14:textId="77777777" w:rsidR="009C2AB5" w:rsidRPr="0021721D" w:rsidRDefault="009C2AB5" w:rsidP="009C2AB5">
            <w:pPr>
              <w:pStyle w:val="AmColumnHeading"/>
            </w:pPr>
            <w:r w:rsidRPr="0021721D">
              <w:t>Pakeitimas</w:t>
            </w:r>
          </w:p>
        </w:tc>
      </w:tr>
      <w:tr w:rsidR="009C2AB5" w:rsidRPr="0021721D" w14:paraId="45C1CBF9" w14:textId="77777777" w:rsidTr="009C2AB5">
        <w:trPr>
          <w:jc w:val="center"/>
        </w:trPr>
        <w:tc>
          <w:tcPr>
            <w:tcW w:w="4876" w:type="dxa"/>
            <w:tcBorders>
              <w:top w:val="nil"/>
              <w:left w:val="nil"/>
              <w:bottom w:val="nil"/>
              <w:right w:val="nil"/>
            </w:tcBorders>
          </w:tcPr>
          <w:p w14:paraId="4A9ED0AE"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49B87DE0"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w:t>
            </w:r>
            <w:r w:rsidRPr="0021721D">
              <w:rPr>
                <w:b/>
                <w:i/>
              </w:rPr>
              <w:t>, visų pirma viešojo ir privačiojo sektorių partnerystes</w:t>
            </w:r>
            <w:r w:rsidRPr="0021721D">
              <w:t>, ypač tose srityse, kuriose abipusė nauda yra didelė</w:t>
            </w:r>
            <w:r w:rsidRPr="0021721D">
              <w:rPr>
                <w:b/>
                <w:i/>
              </w:rPr>
              <w:t>, kartu remiant startuolius ir mažąsias bei vidutines įmones (MVĮ) šiose srityse</w:t>
            </w:r>
            <w:r w:rsidRPr="0021721D">
              <w:t>;</w:t>
            </w:r>
          </w:p>
        </w:tc>
      </w:tr>
    </w:tbl>
    <w:p w14:paraId="36BAE1E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A784716" w14:textId="77777777" w:rsidR="009C2AB5" w:rsidRPr="0021721D" w:rsidRDefault="009C2AB5" w:rsidP="009C2AB5">
      <w:r w:rsidRPr="0021721D">
        <w:rPr>
          <w:rStyle w:val="HideTWBExt"/>
        </w:rPr>
        <w:t>&lt;/Amend&gt;</w:t>
      </w:r>
    </w:p>
    <w:p w14:paraId="26CFBC2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323</w:t>
      </w:r>
      <w:r w:rsidRPr="0021721D">
        <w:rPr>
          <w:rStyle w:val="HideTWBExt"/>
          <w:b w:val="0"/>
        </w:rPr>
        <w:t>&lt;/NumAm&gt;</w:t>
      </w:r>
    </w:p>
    <w:p w14:paraId="0A712432"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3186535A" w14:textId="77777777" w:rsidR="009C2AB5" w:rsidRPr="0021721D" w:rsidRDefault="009C2AB5" w:rsidP="009C2AB5">
      <w:pPr>
        <w:pStyle w:val="NormalBold"/>
      </w:pPr>
      <w:r w:rsidRPr="0021721D">
        <w:rPr>
          <w:rStyle w:val="HideTWBExt"/>
          <w:b w:val="0"/>
        </w:rPr>
        <w:t>&lt;/RepeatBlock-By&gt;</w:t>
      </w:r>
    </w:p>
    <w:p w14:paraId="09387E9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5D00A1"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8721A1E" w14:textId="77777777" w:rsidTr="009C2AB5">
        <w:trPr>
          <w:trHeight w:hRule="exact" w:val="240"/>
          <w:jc w:val="center"/>
        </w:trPr>
        <w:tc>
          <w:tcPr>
            <w:tcW w:w="9752" w:type="dxa"/>
            <w:gridSpan w:val="2"/>
            <w:tcBorders>
              <w:top w:val="nil"/>
              <w:left w:val="nil"/>
              <w:bottom w:val="nil"/>
              <w:right w:val="nil"/>
            </w:tcBorders>
          </w:tcPr>
          <w:p w14:paraId="25EE0CE9" w14:textId="77777777" w:rsidR="009C2AB5" w:rsidRPr="0021721D" w:rsidRDefault="009C2AB5" w:rsidP="009C2AB5"/>
        </w:tc>
      </w:tr>
      <w:tr w:rsidR="009C2AB5" w:rsidRPr="0021721D" w14:paraId="17A61CCA" w14:textId="77777777" w:rsidTr="009C2AB5">
        <w:trPr>
          <w:trHeight w:val="240"/>
          <w:jc w:val="center"/>
        </w:trPr>
        <w:tc>
          <w:tcPr>
            <w:tcW w:w="4876" w:type="dxa"/>
            <w:tcBorders>
              <w:top w:val="nil"/>
              <w:left w:val="nil"/>
              <w:bottom w:val="nil"/>
              <w:right w:val="nil"/>
            </w:tcBorders>
          </w:tcPr>
          <w:p w14:paraId="0C60B1B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8E7186" w14:textId="77777777" w:rsidR="009C2AB5" w:rsidRPr="0021721D" w:rsidRDefault="009C2AB5" w:rsidP="009C2AB5">
            <w:pPr>
              <w:pStyle w:val="AmColumnHeading"/>
            </w:pPr>
            <w:r w:rsidRPr="0021721D">
              <w:t>Pakeitimas</w:t>
            </w:r>
          </w:p>
        </w:tc>
      </w:tr>
      <w:tr w:rsidR="009C2AB5" w:rsidRPr="0021721D" w14:paraId="2A2B911E" w14:textId="77777777" w:rsidTr="009C2AB5">
        <w:trPr>
          <w:jc w:val="center"/>
        </w:trPr>
        <w:tc>
          <w:tcPr>
            <w:tcW w:w="4876" w:type="dxa"/>
            <w:tcBorders>
              <w:top w:val="nil"/>
              <w:left w:val="nil"/>
              <w:bottom w:val="nil"/>
              <w:right w:val="nil"/>
            </w:tcBorders>
          </w:tcPr>
          <w:p w14:paraId="5AAB35A4"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7535C09F"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r w:rsidRPr="0021721D">
              <w:rPr>
                <w:b/>
                <w:bCs/>
                <w:i/>
                <w:iCs/>
              </w:rPr>
              <w:t>, užtikrinant, kad šalys partnerės laikytųsi abipusiškumo principo gamybos, aplinkos ir socialinių standartų srityse</w:t>
            </w:r>
            <w:r w:rsidRPr="0021721D">
              <w:t>;</w:t>
            </w:r>
          </w:p>
        </w:tc>
      </w:tr>
    </w:tbl>
    <w:p w14:paraId="646B016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8213CD4" w14:textId="77777777" w:rsidR="009C2AB5" w:rsidRPr="0021721D" w:rsidRDefault="009C2AB5" w:rsidP="009C2AB5">
      <w:r w:rsidRPr="0021721D">
        <w:rPr>
          <w:rStyle w:val="HideTWBExt"/>
        </w:rPr>
        <w:t>&lt;/Amend&gt;</w:t>
      </w:r>
    </w:p>
    <w:p w14:paraId="1A628C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324</w:t>
      </w:r>
      <w:r w:rsidRPr="0021721D">
        <w:rPr>
          <w:rStyle w:val="HideTWBExt"/>
          <w:b w:val="0"/>
        </w:rPr>
        <w:t>&lt;/NumAm&gt;</w:t>
      </w:r>
    </w:p>
    <w:p w14:paraId="51B37D0F"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6DD1890C" w14:textId="77777777" w:rsidR="009C2AB5" w:rsidRPr="0021721D" w:rsidRDefault="009C2AB5" w:rsidP="009C2AB5">
      <w:pPr>
        <w:pStyle w:val="NormalBold"/>
      </w:pPr>
      <w:r w:rsidRPr="0021721D">
        <w:rPr>
          <w:rStyle w:val="HideTWBExt"/>
          <w:b w:val="0"/>
        </w:rPr>
        <w:t>&lt;/RepeatBlock-By&gt;</w:t>
      </w:r>
    </w:p>
    <w:p w14:paraId="1A838ED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0C97B7"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5B2B601" w14:textId="77777777" w:rsidTr="009C2AB5">
        <w:trPr>
          <w:trHeight w:hRule="exact" w:val="240"/>
          <w:jc w:val="center"/>
        </w:trPr>
        <w:tc>
          <w:tcPr>
            <w:tcW w:w="9752" w:type="dxa"/>
            <w:gridSpan w:val="2"/>
            <w:tcBorders>
              <w:top w:val="nil"/>
              <w:left w:val="nil"/>
              <w:bottom w:val="nil"/>
              <w:right w:val="nil"/>
            </w:tcBorders>
          </w:tcPr>
          <w:p w14:paraId="322522BF" w14:textId="77777777" w:rsidR="009C2AB5" w:rsidRPr="0021721D" w:rsidRDefault="009C2AB5" w:rsidP="009C2AB5"/>
        </w:tc>
      </w:tr>
      <w:tr w:rsidR="009C2AB5" w:rsidRPr="0021721D" w14:paraId="023C7CA8" w14:textId="77777777" w:rsidTr="009C2AB5">
        <w:trPr>
          <w:trHeight w:val="240"/>
          <w:jc w:val="center"/>
        </w:trPr>
        <w:tc>
          <w:tcPr>
            <w:tcW w:w="4876" w:type="dxa"/>
            <w:tcBorders>
              <w:top w:val="nil"/>
              <w:left w:val="nil"/>
              <w:bottom w:val="nil"/>
              <w:right w:val="nil"/>
            </w:tcBorders>
          </w:tcPr>
          <w:p w14:paraId="43FD1C2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02EE60D" w14:textId="77777777" w:rsidR="009C2AB5" w:rsidRPr="0021721D" w:rsidRDefault="009C2AB5" w:rsidP="009C2AB5">
            <w:pPr>
              <w:pStyle w:val="AmColumnHeading"/>
            </w:pPr>
            <w:r w:rsidRPr="0021721D">
              <w:t>Pakeitimas</w:t>
            </w:r>
          </w:p>
        </w:tc>
      </w:tr>
      <w:tr w:rsidR="009C2AB5" w:rsidRPr="0021721D" w14:paraId="496E23AD" w14:textId="77777777" w:rsidTr="009C2AB5">
        <w:trPr>
          <w:jc w:val="center"/>
        </w:trPr>
        <w:tc>
          <w:tcPr>
            <w:tcW w:w="4876" w:type="dxa"/>
            <w:tcBorders>
              <w:top w:val="nil"/>
              <w:left w:val="nil"/>
              <w:bottom w:val="nil"/>
              <w:right w:val="nil"/>
            </w:tcBorders>
          </w:tcPr>
          <w:p w14:paraId="6586FD24"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w:t>
            </w:r>
            <w:r w:rsidRPr="0021721D">
              <w:rPr>
                <w:b/>
                <w:bCs/>
                <w:i/>
                <w:iCs/>
              </w:rPr>
              <w:t>naujas susitarimų formas</w:t>
            </w:r>
            <w:r w:rsidRPr="0021721D">
              <w:t>, ypač</w:t>
            </w:r>
            <w:r w:rsidRPr="0021721D">
              <w:rPr>
                <w:b/>
                <w:bCs/>
                <w:i/>
                <w:iCs/>
              </w:rPr>
              <w:t xml:space="preserve"> tose </w:t>
            </w:r>
            <w:r w:rsidRPr="0021721D">
              <w:t>srityse</w:t>
            </w:r>
            <w:r w:rsidRPr="0021721D">
              <w:rPr>
                <w:b/>
                <w:bCs/>
                <w:i/>
                <w:iCs/>
              </w:rPr>
              <w:t>, kuriose abipusė nauda yra didelė</w:t>
            </w:r>
            <w:r w:rsidRPr="0021721D">
              <w:t>;</w:t>
            </w:r>
          </w:p>
        </w:tc>
        <w:tc>
          <w:tcPr>
            <w:tcW w:w="4876" w:type="dxa"/>
            <w:tcBorders>
              <w:top w:val="nil"/>
              <w:left w:val="nil"/>
              <w:bottom w:val="nil"/>
              <w:right w:val="nil"/>
            </w:tcBorders>
          </w:tcPr>
          <w:p w14:paraId="06AA2C32"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w:t>
            </w:r>
            <w:r w:rsidRPr="0021721D">
              <w:rPr>
                <w:b/>
                <w:bCs/>
                <w:i/>
                <w:iCs/>
              </w:rPr>
              <w:t>pragmatiškus ir abipusiai naudingus susitarimus</w:t>
            </w:r>
            <w:r w:rsidRPr="0021721D">
              <w:t>, ypač</w:t>
            </w:r>
            <w:r w:rsidRPr="0021721D">
              <w:rPr>
                <w:b/>
                <w:bCs/>
                <w:i/>
                <w:iCs/>
              </w:rPr>
              <w:t xml:space="preserve"> strateginėse energetikos, infrastruktūros, junglumo, skaitmeninių technologijų, pramonės ir vertės grandinių </w:t>
            </w:r>
            <w:r w:rsidRPr="0021721D">
              <w:t>srityse;</w:t>
            </w:r>
          </w:p>
        </w:tc>
      </w:tr>
    </w:tbl>
    <w:p w14:paraId="215B6F7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4BCF732E" w14:textId="77777777" w:rsidR="009C2AB5" w:rsidRPr="0021721D" w:rsidRDefault="009C2AB5" w:rsidP="009C2AB5">
      <w:r w:rsidRPr="0021721D">
        <w:rPr>
          <w:rStyle w:val="HideTWBExt"/>
        </w:rPr>
        <w:t>&lt;/Amend&gt;</w:t>
      </w:r>
    </w:p>
    <w:p w14:paraId="640A7C4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325</w:t>
      </w:r>
      <w:r w:rsidRPr="0021721D">
        <w:rPr>
          <w:rStyle w:val="HideTWBExt"/>
          <w:b w:val="0"/>
        </w:rPr>
        <w:t>&lt;/NumAm&gt;</w:t>
      </w:r>
    </w:p>
    <w:p w14:paraId="014DC5EC"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1FAEAF53" w14:textId="77777777" w:rsidR="009C2AB5" w:rsidRPr="0021721D" w:rsidRDefault="009C2AB5" w:rsidP="009C2AB5">
      <w:pPr>
        <w:pStyle w:val="NormalBold"/>
      </w:pPr>
      <w:r w:rsidRPr="0021721D">
        <w:rPr>
          <w:rStyle w:val="HideTWBExt"/>
          <w:b w:val="0"/>
        </w:rPr>
        <w:t>&lt;/RepeatBlock-By&gt;</w:t>
      </w:r>
    </w:p>
    <w:p w14:paraId="0B88CCA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A2035A4"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A162E93" w14:textId="77777777" w:rsidTr="009C2AB5">
        <w:trPr>
          <w:trHeight w:hRule="exact" w:val="240"/>
          <w:jc w:val="center"/>
        </w:trPr>
        <w:tc>
          <w:tcPr>
            <w:tcW w:w="9752" w:type="dxa"/>
            <w:gridSpan w:val="2"/>
            <w:tcBorders>
              <w:top w:val="nil"/>
              <w:left w:val="nil"/>
              <w:bottom w:val="nil"/>
              <w:right w:val="nil"/>
            </w:tcBorders>
          </w:tcPr>
          <w:p w14:paraId="60B6A649" w14:textId="77777777" w:rsidR="009C2AB5" w:rsidRPr="0021721D" w:rsidRDefault="009C2AB5" w:rsidP="009C2AB5"/>
        </w:tc>
      </w:tr>
      <w:tr w:rsidR="009C2AB5" w:rsidRPr="0021721D" w14:paraId="1A374493" w14:textId="77777777" w:rsidTr="009C2AB5">
        <w:trPr>
          <w:trHeight w:val="240"/>
          <w:jc w:val="center"/>
        </w:trPr>
        <w:tc>
          <w:tcPr>
            <w:tcW w:w="4876" w:type="dxa"/>
            <w:tcBorders>
              <w:top w:val="nil"/>
              <w:left w:val="nil"/>
              <w:bottom w:val="nil"/>
              <w:right w:val="nil"/>
            </w:tcBorders>
          </w:tcPr>
          <w:p w14:paraId="20059CB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259CDC2" w14:textId="77777777" w:rsidR="009C2AB5" w:rsidRPr="0021721D" w:rsidRDefault="009C2AB5" w:rsidP="009C2AB5">
            <w:pPr>
              <w:pStyle w:val="AmColumnHeading"/>
            </w:pPr>
            <w:r w:rsidRPr="0021721D">
              <w:t>Pakeitimas</w:t>
            </w:r>
          </w:p>
        </w:tc>
      </w:tr>
      <w:tr w:rsidR="009C2AB5" w:rsidRPr="0021721D" w14:paraId="4CE79593" w14:textId="77777777" w:rsidTr="009C2AB5">
        <w:trPr>
          <w:jc w:val="center"/>
        </w:trPr>
        <w:tc>
          <w:tcPr>
            <w:tcW w:w="4876" w:type="dxa"/>
            <w:tcBorders>
              <w:top w:val="nil"/>
              <w:left w:val="nil"/>
              <w:bottom w:val="nil"/>
              <w:right w:val="nil"/>
            </w:tcBorders>
          </w:tcPr>
          <w:p w14:paraId="554E7E9D"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3F5C2441" w14:textId="77777777" w:rsidR="009C2AB5" w:rsidRPr="0021721D" w:rsidRDefault="009C2AB5" w:rsidP="009C2AB5">
            <w:pPr>
              <w:pStyle w:val="Normal6a"/>
            </w:pPr>
            <w:r w:rsidRPr="0021721D">
              <w:t>18.</w:t>
            </w:r>
            <w:r w:rsidRPr="0021721D">
              <w:tab/>
              <w:t xml:space="preserve">remia prekybos santykių modernizavimą ir investicijų srautų didinimą pasitelkiant naujas susitarimų formas, ypač tose srityse, kuriose abipusė nauda yra didelė; </w:t>
            </w:r>
            <w:r w:rsidRPr="0021721D">
              <w:rPr>
                <w:b/>
                <w:i/>
              </w:rPr>
              <w:t>mano, kad labai svarbu, jog šis modernizavimas apimtų ir paslaugas;</w:t>
            </w:r>
          </w:p>
        </w:tc>
      </w:tr>
    </w:tbl>
    <w:p w14:paraId="6B61F89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288A06E1" w14:textId="77777777" w:rsidR="009C2AB5" w:rsidRPr="0021721D" w:rsidRDefault="009C2AB5" w:rsidP="009C2AB5">
      <w:r w:rsidRPr="0021721D">
        <w:rPr>
          <w:rStyle w:val="HideTWBExt"/>
        </w:rPr>
        <w:t>&lt;/Amend&gt;</w:t>
      </w:r>
    </w:p>
    <w:p w14:paraId="2B2887E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326</w:t>
      </w:r>
      <w:r w:rsidRPr="0021721D">
        <w:rPr>
          <w:rStyle w:val="HideTWBExt"/>
          <w:b w:val="0"/>
        </w:rPr>
        <w:t>&lt;/NumAm&gt;</w:t>
      </w:r>
    </w:p>
    <w:p w14:paraId="4CF27DE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0DD4468F" w14:textId="77777777" w:rsidR="009C2AB5" w:rsidRPr="0021721D" w:rsidRDefault="009C2AB5" w:rsidP="009C2AB5">
      <w:pPr>
        <w:pStyle w:val="NormalBold"/>
      </w:pPr>
      <w:r w:rsidRPr="0021721D">
        <w:rPr>
          <w:rStyle w:val="HideTWBExt"/>
          <w:b w:val="0"/>
        </w:rPr>
        <w:t>&lt;/RepeatBlock-By&gt;</w:t>
      </w:r>
    </w:p>
    <w:p w14:paraId="23A38E4E"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5496FC35" w14:textId="77777777" w:rsidR="009C2AB5" w:rsidRPr="0021721D" w:rsidRDefault="009C2AB5" w:rsidP="009C2AB5">
      <w:pPr>
        <w:pStyle w:val="NormalBold"/>
      </w:pPr>
      <w:r w:rsidRPr="0021721D">
        <w:rPr>
          <w:rStyle w:val="HideTWBExt"/>
          <w:b w:val="0"/>
        </w:rPr>
        <w:t>&lt;Article&gt;</w:t>
      </w:r>
      <w:r w:rsidRPr="0021721D">
        <w:t>18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1CA7DAF" w14:textId="77777777" w:rsidTr="009C2AB5">
        <w:trPr>
          <w:trHeight w:hRule="exact" w:val="240"/>
          <w:jc w:val="center"/>
        </w:trPr>
        <w:tc>
          <w:tcPr>
            <w:tcW w:w="9752" w:type="dxa"/>
            <w:gridSpan w:val="2"/>
            <w:tcBorders>
              <w:top w:val="nil"/>
              <w:left w:val="nil"/>
              <w:bottom w:val="nil"/>
              <w:right w:val="nil"/>
            </w:tcBorders>
          </w:tcPr>
          <w:p w14:paraId="3F566E19" w14:textId="77777777" w:rsidR="009C2AB5" w:rsidRPr="0021721D" w:rsidRDefault="009C2AB5" w:rsidP="009C2AB5"/>
        </w:tc>
      </w:tr>
      <w:tr w:rsidR="009C2AB5" w:rsidRPr="0021721D" w14:paraId="34BE5793" w14:textId="77777777" w:rsidTr="009C2AB5">
        <w:trPr>
          <w:trHeight w:val="240"/>
          <w:jc w:val="center"/>
        </w:trPr>
        <w:tc>
          <w:tcPr>
            <w:tcW w:w="4876" w:type="dxa"/>
            <w:tcBorders>
              <w:top w:val="nil"/>
              <w:left w:val="nil"/>
              <w:bottom w:val="nil"/>
              <w:right w:val="nil"/>
            </w:tcBorders>
          </w:tcPr>
          <w:p w14:paraId="0044A32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33DD51" w14:textId="77777777" w:rsidR="009C2AB5" w:rsidRPr="0021721D" w:rsidRDefault="009C2AB5" w:rsidP="009C2AB5">
            <w:pPr>
              <w:pStyle w:val="AmColumnHeading"/>
            </w:pPr>
            <w:r w:rsidRPr="0021721D">
              <w:t>Pakeitimas</w:t>
            </w:r>
          </w:p>
        </w:tc>
      </w:tr>
      <w:tr w:rsidR="009C2AB5" w:rsidRPr="0021721D" w14:paraId="4D8184C6" w14:textId="77777777" w:rsidTr="009C2AB5">
        <w:trPr>
          <w:jc w:val="center"/>
        </w:trPr>
        <w:tc>
          <w:tcPr>
            <w:tcW w:w="4876" w:type="dxa"/>
            <w:tcBorders>
              <w:top w:val="nil"/>
              <w:left w:val="nil"/>
              <w:bottom w:val="nil"/>
              <w:right w:val="nil"/>
            </w:tcBorders>
          </w:tcPr>
          <w:p w14:paraId="053280E4"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p>
        </w:tc>
        <w:tc>
          <w:tcPr>
            <w:tcW w:w="4876" w:type="dxa"/>
            <w:tcBorders>
              <w:top w:val="nil"/>
              <w:left w:val="nil"/>
              <w:bottom w:val="nil"/>
              <w:right w:val="nil"/>
            </w:tcBorders>
          </w:tcPr>
          <w:p w14:paraId="7D87602C" w14:textId="77777777" w:rsidR="009C2AB5" w:rsidRPr="0021721D" w:rsidRDefault="009C2AB5" w:rsidP="009C2AB5">
            <w:pPr>
              <w:pStyle w:val="Normal6a"/>
            </w:pPr>
            <w:r w:rsidRPr="0021721D">
              <w:t>18.</w:t>
            </w:r>
            <w:r w:rsidRPr="0021721D">
              <w:tab/>
              <w:t>remia prekybos santykių modernizavimą ir investicijų srautų didinimą pasitelkiant naujas susitarimų formas, ypač tose srityse, kuriose abipusė nauda yra didelė</w:t>
            </w:r>
            <w:r w:rsidRPr="0021721D">
              <w:rPr>
                <w:b/>
                <w:i/>
              </w:rPr>
              <w:t>, pvz., žemės ūkio maisto produktų, atsinaujinančiųjų išteklių energijos, skaitmeninių technologijų ir sveikatos priežiūros sektoriuose</w:t>
            </w:r>
            <w:r w:rsidRPr="0021721D">
              <w:t>;</w:t>
            </w:r>
          </w:p>
        </w:tc>
      </w:tr>
    </w:tbl>
    <w:p w14:paraId="7CCF857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03FB810" w14:textId="77777777" w:rsidR="009C2AB5" w:rsidRPr="0021721D" w:rsidRDefault="009C2AB5" w:rsidP="009C2AB5">
      <w:r w:rsidRPr="0021721D">
        <w:rPr>
          <w:rStyle w:val="HideTWBExt"/>
        </w:rPr>
        <w:t>&lt;/Amend&gt;</w:t>
      </w:r>
    </w:p>
    <w:p w14:paraId="614469D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327</w:t>
      </w:r>
      <w:r w:rsidRPr="0021721D">
        <w:rPr>
          <w:rStyle w:val="HideTWBExt"/>
          <w:b w:val="0"/>
        </w:rPr>
        <w:t>&lt;/NumAm&gt;</w:t>
      </w:r>
    </w:p>
    <w:p w14:paraId="189C927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9AC2F75" w14:textId="77777777" w:rsidR="009C2AB5" w:rsidRPr="0021721D" w:rsidRDefault="009C2AB5" w:rsidP="009C2AB5">
      <w:pPr>
        <w:pStyle w:val="NormalBold"/>
      </w:pPr>
      <w:r w:rsidRPr="0021721D">
        <w:rPr>
          <w:rStyle w:val="HideTWBExt"/>
          <w:b w:val="0"/>
        </w:rPr>
        <w:t>&lt;/RepeatBlock-By&gt;</w:t>
      </w:r>
    </w:p>
    <w:p w14:paraId="6DA56CE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E4EB140"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F0BF5B" w14:textId="77777777" w:rsidTr="009C2AB5">
        <w:trPr>
          <w:trHeight w:hRule="exact" w:val="240"/>
          <w:jc w:val="center"/>
        </w:trPr>
        <w:tc>
          <w:tcPr>
            <w:tcW w:w="9752" w:type="dxa"/>
            <w:gridSpan w:val="2"/>
            <w:tcBorders>
              <w:top w:val="nil"/>
              <w:left w:val="nil"/>
              <w:bottom w:val="nil"/>
              <w:right w:val="nil"/>
            </w:tcBorders>
          </w:tcPr>
          <w:p w14:paraId="2BF2E966" w14:textId="77777777" w:rsidR="009C2AB5" w:rsidRPr="0021721D" w:rsidRDefault="009C2AB5" w:rsidP="009C2AB5"/>
        </w:tc>
      </w:tr>
      <w:tr w:rsidR="009C2AB5" w:rsidRPr="0021721D" w14:paraId="1CCF53F6" w14:textId="77777777" w:rsidTr="009C2AB5">
        <w:trPr>
          <w:trHeight w:val="240"/>
          <w:jc w:val="center"/>
        </w:trPr>
        <w:tc>
          <w:tcPr>
            <w:tcW w:w="4876" w:type="dxa"/>
            <w:tcBorders>
              <w:top w:val="nil"/>
              <w:left w:val="nil"/>
              <w:bottom w:val="nil"/>
              <w:right w:val="nil"/>
            </w:tcBorders>
          </w:tcPr>
          <w:p w14:paraId="4EE9BC9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F56923" w14:textId="77777777" w:rsidR="009C2AB5" w:rsidRPr="0021721D" w:rsidRDefault="009C2AB5" w:rsidP="009C2AB5">
            <w:pPr>
              <w:pStyle w:val="AmColumnHeading"/>
            </w:pPr>
            <w:r w:rsidRPr="0021721D">
              <w:t>Pakeitimas</w:t>
            </w:r>
          </w:p>
        </w:tc>
      </w:tr>
      <w:tr w:rsidR="009C2AB5" w:rsidRPr="0021721D" w14:paraId="6908DFC8" w14:textId="77777777" w:rsidTr="009C2AB5">
        <w:trPr>
          <w:jc w:val="center"/>
        </w:trPr>
        <w:tc>
          <w:tcPr>
            <w:tcW w:w="4876" w:type="dxa"/>
            <w:tcBorders>
              <w:top w:val="nil"/>
              <w:left w:val="nil"/>
              <w:bottom w:val="nil"/>
              <w:right w:val="nil"/>
            </w:tcBorders>
          </w:tcPr>
          <w:p w14:paraId="58D4BBBD" w14:textId="77777777" w:rsidR="009C2AB5" w:rsidRPr="0021721D" w:rsidRDefault="009C2AB5" w:rsidP="009C2AB5">
            <w:pPr>
              <w:pStyle w:val="Normal6a"/>
            </w:pPr>
          </w:p>
        </w:tc>
        <w:tc>
          <w:tcPr>
            <w:tcW w:w="4876" w:type="dxa"/>
            <w:tcBorders>
              <w:top w:val="nil"/>
              <w:left w:val="nil"/>
              <w:bottom w:val="nil"/>
              <w:right w:val="nil"/>
            </w:tcBorders>
          </w:tcPr>
          <w:p w14:paraId="7433246A" w14:textId="77777777" w:rsidR="009C2AB5" w:rsidRPr="0021721D" w:rsidRDefault="009C2AB5" w:rsidP="009C2AB5">
            <w:pPr>
              <w:pStyle w:val="Normal6a"/>
            </w:pPr>
            <w:r w:rsidRPr="0021721D">
              <w:rPr>
                <w:b/>
                <w:i/>
              </w:rPr>
              <w:t>18a.</w:t>
            </w:r>
            <w:r w:rsidRPr="0021721D">
              <w:tab/>
            </w:r>
            <w:r w:rsidRPr="0021721D">
              <w:rPr>
                <w:b/>
                <w:i/>
              </w:rPr>
              <w:t>pritaria esamų nacionalinių, Europos ir tarptautinių finansinių priemonių suderinimui Europos sistemoje, siekiant paskatinti dvišalius investicijų srautus abipusiuose strateginiuose sektoriuose. Siekdama skatinti privačias investicijas, Europa galėtų pasinaudoti konkrečiomis bendradarbiavimo strategijomis, pavyzdžiui, Mattei planu, ir sutelkti esamus viešuosius finansinius išteklius (pavyzdžiui, nacionalinių, Europos ir tarptautinių vystymosi finansų įstaigų). Tai paskatintų Sąjungai strategiškai svarbių vertės grandinių, kuriose dalyvautų Viduržemio jūros regiono šalys, augimą ir kartu padėtų Europos pramonei įvairinti savo eksporto rinkas ir tiekimo šaltinius;</w:t>
            </w:r>
          </w:p>
        </w:tc>
      </w:tr>
    </w:tbl>
    <w:p w14:paraId="147DDD7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A4ED1A" w14:textId="77777777" w:rsidR="009C2AB5" w:rsidRPr="0021721D" w:rsidRDefault="009C2AB5" w:rsidP="009C2AB5">
      <w:r w:rsidRPr="0021721D">
        <w:rPr>
          <w:rStyle w:val="HideTWBExt"/>
        </w:rPr>
        <w:t>&lt;/Amend&gt;</w:t>
      </w:r>
    </w:p>
    <w:p w14:paraId="37A8AA80"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328</w:t>
      </w:r>
      <w:r w:rsidRPr="0021721D">
        <w:rPr>
          <w:rStyle w:val="HideTWBExt"/>
          <w:b w:val="0"/>
        </w:rPr>
        <w:t>&lt;/NumAm&gt;</w:t>
      </w:r>
    </w:p>
    <w:p w14:paraId="5CA1D4E7"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47718B0B" w14:textId="77777777" w:rsidR="009C2AB5" w:rsidRPr="0021721D" w:rsidRDefault="009C2AB5" w:rsidP="009C2AB5">
      <w:pPr>
        <w:pStyle w:val="NormalBold"/>
      </w:pPr>
      <w:r w:rsidRPr="0021721D">
        <w:rPr>
          <w:rStyle w:val="HideTWBExt"/>
          <w:b w:val="0"/>
        </w:rPr>
        <w:t>&lt;/RepeatBlock-By&gt;</w:t>
      </w:r>
    </w:p>
    <w:p w14:paraId="69EFF8C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62753E4"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31055A" w14:textId="77777777" w:rsidTr="009C2AB5">
        <w:trPr>
          <w:trHeight w:hRule="exact" w:val="240"/>
          <w:jc w:val="center"/>
        </w:trPr>
        <w:tc>
          <w:tcPr>
            <w:tcW w:w="9752" w:type="dxa"/>
            <w:gridSpan w:val="2"/>
            <w:tcBorders>
              <w:top w:val="nil"/>
              <w:left w:val="nil"/>
              <w:bottom w:val="nil"/>
              <w:right w:val="nil"/>
            </w:tcBorders>
          </w:tcPr>
          <w:p w14:paraId="1DCA1FC2" w14:textId="77777777" w:rsidR="009C2AB5" w:rsidRPr="0021721D" w:rsidRDefault="009C2AB5" w:rsidP="009C2AB5"/>
        </w:tc>
      </w:tr>
      <w:tr w:rsidR="009C2AB5" w:rsidRPr="0021721D" w14:paraId="7EF3BE5F" w14:textId="77777777" w:rsidTr="009C2AB5">
        <w:trPr>
          <w:trHeight w:val="240"/>
          <w:jc w:val="center"/>
        </w:trPr>
        <w:tc>
          <w:tcPr>
            <w:tcW w:w="4876" w:type="dxa"/>
            <w:tcBorders>
              <w:top w:val="nil"/>
              <w:left w:val="nil"/>
              <w:bottom w:val="nil"/>
              <w:right w:val="nil"/>
            </w:tcBorders>
          </w:tcPr>
          <w:p w14:paraId="69A7508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2C8DDD9" w14:textId="77777777" w:rsidR="009C2AB5" w:rsidRPr="0021721D" w:rsidRDefault="009C2AB5" w:rsidP="009C2AB5">
            <w:pPr>
              <w:pStyle w:val="AmColumnHeading"/>
            </w:pPr>
            <w:r w:rsidRPr="0021721D">
              <w:t>Pakeitimas</w:t>
            </w:r>
          </w:p>
        </w:tc>
      </w:tr>
      <w:tr w:rsidR="009C2AB5" w:rsidRPr="0021721D" w14:paraId="5607AF44" w14:textId="77777777" w:rsidTr="009C2AB5">
        <w:trPr>
          <w:jc w:val="center"/>
        </w:trPr>
        <w:tc>
          <w:tcPr>
            <w:tcW w:w="4876" w:type="dxa"/>
            <w:tcBorders>
              <w:top w:val="nil"/>
              <w:left w:val="nil"/>
              <w:bottom w:val="nil"/>
              <w:right w:val="nil"/>
            </w:tcBorders>
          </w:tcPr>
          <w:p w14:paraId="67DB3BF8" w14:textId="77777777" w:rsidR="009C2AB5" w:rsidRPr="0021721D" w:rsidRDefault="009C2AB5" w:rsidP="009C2AB5">
            <w:pPr>
              <w:pStyle w:val="Normal6a"/>
            </w:pPr>
          </w:p>
        </w:tc>
        <w:tc>
          <w:tcPr>
            <w:tcW w:w="4876" w:type="dxa"/>
            <w:tcBorders>
              <w:top w:val="nil"/>
              <w:left w:val="nil"/>
              <w:bottom w:val="nil"/>
              <w:right w:val="nil"/>
            </w:tcBorders>
          </w:tcPr>
          <w:p w14:paraId="609883DD" w14:textId="77777777" w:rsidR="009C2AB5" w:rsidRPr="0021721D" w:rsidRDefault="009C2AB5" w:rsidP="009C2AB5">
            <w:pPr>
              <w:pStyle w:val="Normal6a"/>
            </w:pPr>
            <w:r w:rsidRPr="0021721D">
              <w:rPr>
                <w:b/>
                <w:i/>
              </w:rPr>
              <w:t>18a.</w:t>
            </w:r>
            <w:r w:rsidRPr="0021721D">
              <w:tab/>
            </w:r>
            <w:r w:rsidRPr="0021721D">
              <w:rPr>
                <w:b/>
                <w:i/>
              </w:rPr>
              <w:t>ragina Europos Sąjungą ir Viduržemio jūros regiono partnerius glaudžiau bendradarbiauti prekybos ir investicijų srityje, be kita ko, modernizuojant dvišalius prekybos santykius, mažinant netarifines kliūtis, užtikrinant didesnę reguliavimo konvergenciją ir veiksmingesnes muitinės procedūras; pabrėžia, kad glaudesnė ekonominė integracija yra labai svarbi siekiant pritraukti tiesioginių užsienio investicijų, stiprinti atsparias tiekimo grandines, remti inovacijas ir skaitmeninimą ir skatinti tvarų ir integracinį augimą visame Viduržemio jūros regione;</w:t>
            </w:r>
          </w:p>
        </w:tc>
      </w:tr>
    </w:tbl>
    <w:p w14:paraId="7FDBB8D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B4E0018" w14:textId="77777777" w:rsidR="009C2AB5" w:rsidRPr="0021721D" w:rsidRDefault="009C2AB5" w:rsidP="009C2AB5">
      <w:r w:rsidRPr="0021721D">
        <w:rPr>
          <w:rStyle w:val="HideTWBExt"/>
        </w:rPr>
        <w:t>&lt;/Amend&gt;</w:t>
      </w:r>
    </w:p>
    <w:p w14:paraId="4680DE9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329</w:t>
      </w:r>
      <w:r w:rsidRPr="0021721D">
        <w:rPr>
          <w:rStyle w:val="HideTWBExt"/>
          <w:b w:val="0"/>
        </w:rPr>
        <w:t>&lt;/NumAm&gt;</w:t>
      </w:r>
    </w:p>
    <w:p w14:paraId="58E90633"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7E9FB235" w14:textId="77777777" w:rsidR="009C2AB5" w:rsidRPr="0021721D" w:rsidRDefault="009C2AB5" w:rsidP="009C2AB5">
      <w:pPr>
        <w:pStyle w:val="NormalBold"/>
      </w:pPr>
      <w:r w:rsidRPr="0021721D">
        <w:rPr>
          <w:rStyle w:val="HideTWBExt"/>
          <w:b w:val="0"/>
        </w:rPr>
        <w:t>&lt;/RepeatBlock-By&gt;</w:t>
      </w:r>
    </w:p>
    <w:p w14:paraId="4F8499B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D0A8C27"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CB7839" w14:textId="77777777" w:rsidTr="009C2AB5">
        <w:trPr>
          <w:trHeight w:hRule="exact" w:val="240"/>
          <w:jc w:val="center"/>
        </w:trPr>
        <w:tc>
          <w:tcPr>
            <w:tcW w:w="9752" w:type="dxa"/>
            <w:gridSpan w:val="2"/>
            <w:tcBorders>
              <w:top w:val="nil"/>
              <w:left w:val="nil"/>
              <w:bottom w:val="nil"/>
              <w:right w:val="nil"/>
            </w:tcBorders>
          </w:tcPr>
          <w:p w14:paraId="08AF7941" w14:textId="77777777" w:rsidR="009C2AB5" w:rsidRPr="0021721D" w:rsidRDefault="009C2AB5" w:rsidP="009C2AB5"/>
        </w:tc>
      </w:tr>
      <w:tr w:rsidR="009C2AB5" w:rsidRPr="0021721D" w14:paraId="1F010332" w14:textId="77777777" w:rsidTr="009C2AB5">
        <w:trPr>
          <w:trHeight w:val="240"/>
          <w:jc w:val="center"/>
        </w:trPr>
        <w:tc>
          <w:tcPr>
            <w:tcW w:w="4876" w:type="dxa"/>
            <w:tcBorders>
              <w:top w:val="nil"/>
              <w:left w:val="nil"/>
              <w:bottom w:val="nil"/>
              <w:right w:val="nil"/>
            </w:tcBorders>
          </w:tcPr>
          <w:p w14:paraId="6ECFF2B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9FC979" w14:textId="77777777" w:rsidR="009C2AB5" w:rsidRPr="0021721D" w:rsidRDefault="009C2AB5" w:rsidP="009C2AB5">
            <w:pPr>
              <w:pStyle w:val="AmColumnHeading"/>
            </w:pPr>
            <w:r w:rsidRPr="0021721D">
              <w:t>Pakeitimas</w:t>
            </w:r>
          </w:p>
        </w:tc>
      </w:tr>
      <w:tr w:rsidR="009C2AB5" w:rsidRPr="0021721D" w14:paraId="5B7FA612" w14:textId="77777777" w:rsidTr="009C2AB5">
        <w:trPr>
          <w:jc w:val="center"/>
        </w:trPr>
        <w:tc>
          <w:tcPr>
            <w:tcW w:w="4876" w:type="dxa"/>
            <w:tcBorders>
              <w:top w:val="nil"/>
              <w:left w:val="nil"/>
              <w:bottom w:val="nil"/>
              <w:right w:val="nil"/>
            </w:tcBorders>
          </w:tcPr>
          <w:p w14:paraId="04E45FA6" w14:textId="77777777" w:rsidR="009C2AB5" w:rsidRPr="0021721D" w:rsidRDefault="009C2AB5" w:rsidP="009C2AB5">
            <w:pPr>
              <w:pStyle w:val="Normal6a"/>
            </w:pPr>
          </w:p>
        </w:tc>
        <w:tc>
          <w:tcPr>
            <w:tcW w:w="4876" w:type="dxa"/>
            <w:tcBorders>
              <w:top w:val="nil"/>
              <w:left w:val="nil"/>
              <w:bottom w:val="nil"/>
              <w:right w:val="nil"/>
            </w:tcBorders>
          </w:tcPr>
          <w:p w14:paraId="4836058C" w14:textId="77777777" w:rsidR="009C2AB5" w:rsidRPr="0021721D" w:rsidRDefault="009C2AB5" w:rsidP="009C2AB5">
            <w:pPr>
              <w:pStyle w:val="Normal6a"/>
            </w:pPr>
            <w:r w:rsidRPr="0021721D">
              <w:rPr>
                <w:b/>
                <w:i/>
              </w:rPr>
              <w:t>18a.</w:t>
            </w:r>
            <w:r w:rsidRPr="0021721D">
              <w:tab/>
            </w:r>
            <w:r w:rsidRPr="0021721D">
              <w:rPr>
                <w:b/>
                <w:i/>
              </w:rPr>
              <w:t>palankiai vertina strategijos „Global Gateway“ indėlį stiprinant sujungiamumą ir investicijas Viduržemio jūros regione; ragina teikti pirmenybę investicijoms į transportą, energetiką, skaitmeninę infrastruktūrą, švietimą ir inovacijas, siekiant stiprinti regioninę integraciją, konkurencingumą ir atsparumą;</w:t>
            </w:r>
          </w:p>
        </w:tc>
      </w:tr>
    </w:tbl>
    <w:p w14:paraId="4B12F50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14FDEDF" w14:textId="77777777" w:rsidR="009C2AB5" w:rsidRPr="0021721D" w:rsidRDefault="009C2AB5" w:rsidP="009C2AB5">
      <w:r w:rsidRPr="0021721D">
        <w:rPr>
          <w:rStyle w:val="HideTWBExt"/>
        </w:rPr>
        <w:lastRenderedPageBreak/>
        <w:t>&lt;/Amend&gt;</w:t>
      </w:r>
    </w:p>
    <w:p w14:paraId="682D8C8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330</w:t>
      </w:r>
      <w:r w:rsidRPr="0021721D">
        <w:rPr>
          <w:rStyle w:val="HideTWBExt"/>
          <w:b w:val="0"/>
        </w:rPr>
        <w:t>&lt;/NumAm&gt;</w:t>
      </w:r>
    </w:p>
    <w:p w14:paraId="36750437"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22F7E68" w14:textId="77777777" w:rsidR="009C2AB5" w:rsidRPr="0021721D" w:rsidRDefault="009C2AB5" w:rsidP="009C2AB5">
      <w:pPr>
        <w:pStyle w:val="NormalBold"/>
      </w:pPr>
      <w:r w:rsidRPr="0021721D">
        <w:rPr>
          <w:rStyle w:val="HideTWBExt"/>
          <w:b w:val="0"/>
        </w:rPr>
        <w:t>&lt;/RepeatBlock-By&gt;</w:t>
      </w:r>
    </w:p>
    <w:p w14:paraId="3311401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7D55454"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305C18" w14:textId="77777777" w:rsidTr="009C2AB5">
        <w:trPr>
          <w:trHeight w:hRule="exact" w:val="240"/>
          <w:jc w:val="center"/>
        </w:trPr>
        <w:tc>
          <w:tcPr>
            <w:tcW w:w="9752" w:type="dxa"/>
            <w:gridSpan w:val="2"/>
            <w:tcBorders>
              <w:top w:val="nil"/>
              <w:left w:val="nil"/>
              <w:bottom w:val="nil"/>
              <w:right w:val="nil"/>
            </w:tcBorders>
          </w:tcPr>
          <w:p w14:paraId="0E10F269" w14:textId="77777777" w:rsidR="009C2AB5" w:rsidRPr="0021721D" w:rsidRDefault="009C2AB5" w:rsidP="009C2AB5"/>
        </w:tc>
      </w:tr>
      <w:tr w:rsidR="009C2AB5" w:rsidRPr="0021721D" w14:paraId="03068A67" w14:textId="77777777" w:rsidTr="009C2AB5">
        <w:trPr>
          <w:trHeight w:val="240"/>
          <w:jc w:val="center"/>
        </w:trPr>
        <w:tc>
          <w:tcPr>
            <w:tcW w:w="4876" w:type="dxa"/>
            <w:tcBorders>
              <w:top w:val="nil"/>
              <w:left w:val="nil"/>
              <w:bottom w:val="nil"/>
              <w:right w:val="nil"/>
            </w:tcBorders>
          </w:tcPr>
          <w:p w14:paraId="4949D62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0A9F41B" w14:textId="77777777" w:rsidR="009C2AB5" w:rsidRPr="0021721D" w:rsidRDefault="009C2AB5" w:rsidP="009C2AB5">
            <w:pPr>
              <w:pStyle w:val="AmColumnHeading"/>
            </w:pPr>
            <w:r w:rsidRPr="0021721D">
              <w:t>Pakeitimas</w:t>
            </w:r>
          </w:p>
        </w:tc>
      </w:tr>
      <w:tr w:rsidR="009C2AB5" w:rsidRPr="0021721D" w14:paraId="5DA4D4DF" w14:textId="77777777" w:rsidTr="009C2AB5">
        <w:trPr>
          <w:jc w:val="center"/>
        </w:trPr>
        <w:tc>
          <w:tcPr>
            <w:tcW w:w="4876" w:type="dxa"/>
            <w:tcBorders>
              <w:top w:val="nil"/>
              <w:left w:val="nil"/>
              <w:bottom w:val="nil"/>
              <w:right w:val="nil"/>
            </w:tcBorders>
          </w:tcPr>
          <w:p w14:paraId="2CF835AF" w14:textId="77777777" w:rsidR="009C2AB5" w:rsidRPr="0021721D" w:rsidRDefault="009C2AB5" w:rsidP="009C2AB5">
            <w:pPr>
              <w:pStyle w:val="Normal6a"/>
            </w:pPr>
          </w:p>
        </w:tc>
        <w:tc>
          <w:tcPr>
            <w:tcW w:w="4876" w:type="dxa"/>
            <w:tcBorders>
              <w:top w:val="nil"/>
              <w:left w:val="nil"/>
              <w:bottom w:val="nil"/>
              <w:right w:val="nil"/>
            </w:tcBorders>
          </w:tcPr>
          <w:p w14:paraId="4930511E" w14:textId="77777777" w:rsidR="009C2AB5" w:rsidRPr="0021721D" w:rsidRDefault="009C2AB5" w:rsidP="009C2AB5">
            <w:pPr>
              <w:pStyle w:val="Normal6a"/>
            </w:pPr>
            <w:r w:rsidRPr="0021721D">
              <w:rPr>
                <w:b/>
                <w:i/>
              </w:rPr>
              <w:t>18a.</w:t>
            </w:r>
            <w:r w:rsidRPr="0021721D">
              <w:tab/>
            </w:r>
            <w:r w:rsidRPr="0021721D">
              <w:rPr>
                <w:b/>
                <w:i/>
              </w:rPr>
              <w:t>ragina, kad įgyvendinant paktą būtų stiprinamas Sąjungos ir jos Viduržemio jūros regiono partnerių ekonominis saugumas, mažinant pernelyg didelę strateginę priklausomybę, visų pirma energetikos, ypatingos svarbos žaliavų, jūrų logistikos, skaitmeninio ryšio ir ypatingos svarbos tiekimo grandinių srityse;</w:t>
            </w:r>
          </w:p>
        </w:tc>
      </w:tr>
    </w:tbl>
    <w:p w14:paraId="17875B3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EC2E52F" w14:textId="77777777" w:rsidR="009C2AB5" w:rsidRPr="0021721D" w:rsidRDefault="009C2AB5" w:rsidP="009C2AB5">
      <w:r w:rsidRPr="0021721D">
        <w:rPr>
          <w:rStyle w:val="HideTWBExt"/>
        </w:rPr>
        <w:t>&lt;/Amend&gt;</w:t>
      </w:r>
    </w:p>
    <w:p w14:paraId="1E9C28B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331</w:t>
      </w:r>
      <w:r w:rsidRPr="0021721D">
        <w:rPr>
          <w:rStyle w:val="HideTWBExt"/>
          <w:b w:val="0"/>
        </w:rPr>
        <w:t>&lt;/NumAm&gt;</w:t>
      </w:r>
    </w:p>
    <w:p w14:paraId="67D23EC1"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07BE6941" w14:textId="77777777" w:rsidR="009C2AB5" w:rsidRPr="0021721D" w:rsidRDefault="009C2AB5" w:rsidP="009C2AB5">
      <w:pPr>
        <w:pStyle w:val="NormalBold"/>
      </w:pPr>
      <w:r w:rsidRPr="0021721D">
        <w:rPr>
          <w:rStyle w:val="HideTWBExt"/>
          <w:b w:val="0"/>
        </w:rPr>
        <w:t>&lt;/RepeatBlock-By&gt;</w:t>
      </w:r>
    </w:p>
    <w:p w14:paraId="2ED88EB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E90EB4"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686E2D" w14:textId="77777777" w:rsidTr="009C2AB5">
        <w:trPr>
          <w:trHeight w:hRule="exact" w:val="240"/>
          <w:jc w:val="center"/>
        </w:trPr>
        <w:tc>
          <w:tcPr>
            <w:tcW w:w="9752" w:type="dxa"/>
            <w:gridSpan w:val="2"/>
            <w:tcBorders>
              <w:top w:val="nil"/>
              <w:left w:val="nil"/>
              <w:bottom w:val="nil"/>
              <w:right w:val="nil"/>
            </w:tcBorders>
          </w:tcPr>
          <w:p w14:paraId="3BE5D6A6" w14:textId="77777777" w:rsidR="009C2AB5" w:rsidRPr="0021721D" w:rsidRDefault="009C2AB5" w:rsidP="009C2AB5"/>
        </w:tc>
      </w:tr>
      <w:tr w:rsidR="009C2AB5" w:rsidRPr="0021721D" w14:paraId="68F0B14C" w14:textId="77777777" w:rsidTr="009C2AB5">
        <w:trPr>
          <w:trHeight w:val="240"/>
          <w:jc w:val="center"/>
        </w:trPr>
        <w:tc>
          <w:tcPr>
            <w:tcW w:w="4876" w:type="dxa"/>
            <w:tcBorders>
              <w:top w:val="nil"/>
              <w:left w:val="nil"/>
              <w:bottom w:val="nil"/>
              <w:right w:val="nil"/>
            </w:tcBorders>
          </w:tcPr>
          <w:p w14:paraId="7057A6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942F8A" w14:textId="77777777" w:rsidR="009C2AB5" w:rsidRPr="0021721D" w:rsidRDefault="009C2AB5" w:rsidP="009C2AB5">
            <w:pPr>
              <w:pStyle w:val="AmColumnHeading"/>
            </w:pPr>
            <w:r w:rsidRPr="0021721D">
              <w:t>Pakeitimas</w:t>
            </w:r>
          </w:p>
        </w:tc>
      </w:tr>
      <w:tr w:rsidR="009C2AB5" w:rsidRPr="0021721D" w14:paraId="084990C8" w14:textId="77777777" w:rsidTr="009C2AB5">
        <w:trPr>
          <w:jc w:val="center"/>
        </w:trPr>
        <w:tc>
          <w:tcPr>
            <w:tcW w:w="4876" w:type="dxa"/>
            <w:tcBorders>
              <w:top w:val="nil"/>
              <w:left w:val="nil"/>
              <w:bottom w:val="nil"/>
              <w:right w:val="nil"/>
            </w:tcBorders>
          </w:tcPr>
          <w:p w14:paraId="74CEADA9" w14:textId="77777777" w:rsidR="009C2AB5" w:rsidRPr="0021721D" w:rsidRDefault="009C2AB5" w:rsidP="009C2AB5">
            <w:pPr>
              <w:pStyle w:val="Normal6a"/>
            </w:pPr>
          </w:p>
        </w:tc>
        <w:tc>
          <w:tcPr>
            <w:tcW w:w="4876" w:type="dxa"/>
            <w:tcBorders>
              <w:top w:val="nil"/>
              <w:left w:val="nil"/>
              <w:bottom w:val="nil"/>
              <w:right w:val="nil"/>
            </w:tcBorders>
          </w:tcPr>
          <w:p w14:paraId="37E932AB" w14:textId="77777777" w:rsidR="009C2AB5" w:rsidRPr="0021721D" w:rsidRDefault="009C2AB5" w:rsidP="009C2AB5">
            <w:pPr>
              <w:pStyle w:val="Normal6a"/>
            </w:pPr>
            <w:r w:rsidRPr="0021721D">
              <w:rPr>
                <w:b/>
                <w:i/>
              </w:rPr>
              <w:t>18a.</w:t>
            </w:r>
            <w:r w:rsidRPr="0021721D">
              <w:tab/>
            </w:r>
            <w:r w:rsidRPr="0021721D">
              <w:rPr>
                <w:b/>
                <w:i/>
              </w:rPr>
              <w:t>ragina plėtoti koordinuotą regioninę išankstinio įspėjimo, pasirengimo sausroms, miškų gaisrų prevencijos ir atsparios žemės ūkio praktikos sistemą, remiantis esamais pajėgumais ir stiprinant atitinkamų subjektų bendradarbiavimą;</w:t>
            </w:r>
          </w:p>
        </w:tc>
      </w:tr>
    </w:tbl>
    <w:p w14:paraId="0944072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1D30304" w14:textId="77777777" w:rsidR="009C2AB5" w:rsidRPr="0021721D" w:rsidRDefault="009C2AB5" w:rsidP="009C2AB5">
      <w:r w:rsidRPr="0021721D">
        <w:rPr>
          <w:rStyle w:val="HideTWBExt"/>
        </w:rPr>
        <w:t>&lt;/Amend&gt;</w:t>
      </w:r>
    </w:p>
    <w:p w14:paraId="5825550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332</w:t>
      </w:r>
      <w:r w:rsidRPr="0021721D">
        <w:rPr>
          <w:rStyle w:val="HideTWBExt"/>
          <w:b w:val="0"/>
        </w:rPr>
        <w:t>&lt;/NumAm&gt;</w:t>
      </w:r>
    </w:p>
    <w:p w14:paraId="2B3B72F0"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22B53E07" w14:textId="77777777" w:rsidR="009C2AB5" w:rsidRPr="0021721D" w:rsidRDefault="009C2AB5" w:rsidP="009C2AB5">
      <w:pPr>
        <w:pStyle w:val="NormalBold"/>
      </w:pPr>
      <w:r w:rsidRPr="0021721D">
        <w:rPr>
          <w:rStyle w:val="HideTWBExt"/>
          <w:b w:val="0"/>
        </w:rPr>
        <w:t>&lt;/RepeatBlock-By&gt;</w:t>
      </w:r>
    </w:p>
    <w:p w14:paraId="1E19480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AED9BFF"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8AF72B" w14:textId="77777777" w:rsidTr="009C2AB5">
        <w:trPr>
          <w:trHeight w:hRule="exact" w:val="240"/>
          <w:jc w:val="center"/>
        </w:trPr>
        <w:tc>
          <w:tcPr>
            <w:tcW w:w="9752" w:type="dxa"/>
            <w:gridSpan w:val="2"/>
            <w:tcBorders>
              <w:top w:val="nil"/>
              <w:left w:val="nil"/>
              <w:bottom w:val="nil"/>
              <w:right w:val="nil"/>
            </w:tcBorders>
          </w:tcPr>
          <w:p w14:paraId="188662DA" w14:textId="77777777" w:rsidR="009C2AB5" w:rsidRPr="0021721D" w:rsidRDefault="009C2AB5" w:rsidP="009C2AB5"/>
        </w:tc>
      </w:tr>
      <w:tr w:rsidR="009C2AB5" w:rsidRPr="0021721D" w14:paraId="7CFDF2A4" w14:textId="77777777" w:rsidTr="009C2AB5">
        <w:trPr>
          <w:trHeight w:val="240"/>
          <w:jc w:val="center"/>
        </w:trPr>
        <w:tc>
          <w:tcPr>
            <w:tcW w:w="4876" w:type="dxa"/>
            <w:tcBorders>
              <w:top w:val="nil"/>
              <w:left w:val="nil"/>
              <w:bottom w:val="nil"/>
              <w:right w:val="nil"/>
            </w:tcBorders>
          </w:tcPr>
          <w:p w14:paraId="4C3932B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95C8242" w14:textId="77777777" w:rsidR="009C2AB5" w:rsidRPr="0021721D" w:rsidRDefault="009C2AB5" w:rsidP="009C2AB5">
            <w:pPr>
              <w:pStyle w:val="AmColumnHeading"/>
            </w:pPr>
            <w:r w:rsidRPr="0021721D">
              <w:t>Pakeitimas</w:t>
            </w:r>
          </w:p>
        </w:tc>
      </w:tr>
      <w:tr w:rsidR="009C2AB5" w:rsidRPr="0021721D" w14:paraId="5A729C90" w14:textId="77777777" w:rsidTr="009C2AB5">
        <w:trPr>
          <w:jc w:val="center"/>
        </w:trPr>
        <w:tc>
          <w:tcPr>
            <w:tcW w:w="4876" w:type="dxa"/>
            <w:tcBorders>
              <w:top w:val="nil"/>
              <w:left w:val="nil"/>
              <w:bottom w:val="nil"/>
              <w:right w:val="nil"/>
            </w:tcBorders>
          </w:tcPr>
          <w:p w14:paraId="35528786" w14:textId="77777777" w:rsidR="009C2AB5" w:rsidRPr="0021721D" w:rsidRDefault="009C2AB5" w:rsidP="009C2AB5">
            <w:pPr>
              <w:pStyle w:val="Normal6a"/>
            </w:pPr>
          </w:p>
        </w:tc>
        <w:tc>
          <w:tcPr>
            <w:tcW w:w="4876" w:type="dxa"/>
            <w:tcBorders>
              <w:top w:val="nil"/>
              <w:left w:val="nil"/>
              <w:bottom w:val="nil"/>
              <w:right w:val="nil"/>
            </w:tcBorders>
          </w:tcPr>
          <w:p w14:paraId="3A25E297" w14:textId="77777777" w:rsidR="009C2AB5" w:rsidRPr="0021721D" w:rsidRDefault="009C2AB5" w:rsidP="009C2AB5">
            <w:pPr>
              <w:pStyle w:val="Normal6a"/>
            </w:pPr>
            <w:r w:rsidRPr="0021721D">
              <w:rPr>
                <w:b/>
                <w:i/>
              </w:rPr>
              <w:t>18a.</w:t>
            </w:r>
            <w:r w:rsidRPr="0021721D">
              <w:tab/>
            </w:r>
            <w:r w:rsidRPr="0021721D">
              <w:rPr>
                <w:b/>
                <w:i/>
              </w:rPr>
              <w:t>pabrėžia, kad reikia stiprinti investuotojų teisinę apsaugą ir supaprastinti vidaus įstatymus ir kitus teisės aktus, kad būtų skatinamas vietos privačiojo sektoriaus augimas ir stiprinamos vietos tiekimo grandinės, susijusios su Europos pramonės investicijomis;</w:t>
            </w:r>
          </w:p>
        </w:tc>
      </w:tr>
    </w:tbl>
    <w:p w14:paraId="79ED14C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7422527" w14:textId="77777777" w:rsidR="009C2AB5" w:rsidRPr="0021721D" w:rsidRDefault="009C2AB5" w:rsidP="009C2AB5">
      <w:r w:rsidRPr="0021721D">
        <w:rPr>
          <w:rStyle w:val="HideTWBExt"/>
        </w:rPr>
        <w:t>&lt;/Amend&gt;</w:t>
      </w:r>
    </w:p>
    <w:p w14:paraId="5A6AACD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333</w:t>
      </w:r>
      <w:r w:rsidRPr="0021721D">
        <w:rPr>
          <w:rStyle w:val="HideTWBExt"/>
          <w:b w:val="0"/>
        </w:rPr>
        <w:t>&lt;/NumAm&gt;</w:t>
      </w:r>
    </w:p>
    <w:p w14:paraId="49748E24" w14:textId="77777777" w:rsidR="009C2AB5" w:rsidRPr="0021721D" w:rsidRDefault="009C2AB5" w:rsidP="009C2AB5">
      <w:pPr>
        <w:pStyle w:val="NormalBold"/>
      </w:pPr>
      <w:r w:rsidRPr="0021721D">
        <w:rPr>
          <w:rStyle w:val="HideTWBExt"/>
          <w:b w:val="0"/>
        </w:rPr>
        <w:t>&lt;RepeatBlock-By&gt;&lt;Members&gt;</w:t>
      </w:r>
      <w:r w:rsidRPr="0021721D">
        <w:t>Giorgio Gori, Nicola Zingaretti</w:t>
      </w:r>
      <w:r w:rsidRPr="0021721D">
        <w:rPr>
          <w:rStyle w:val="HideTWBExt"/>
          <w:b w:val="0"/>
        </w:rPr>
        <w:t>&lt;/Members&gt;</w:t>
      </w:r>
    </w:p>
    <w:p w14:paraId="177DC81B" w14:textId="77777777" w:rsidR="009C2AB5" w:rsidRPr="0021721D" w:rsidRDefault="009C2AB5" w:rsidP="009C2AB5">
      <w:pPr>
        <w:pStyle w:val="NormalBold"/>
      </w:pPr>
      <w:r w:rsidRPr="0021721D">
        <w:rPr>
          <w:rStyle w:val="HideTWBExt"/>
          <w:b w:val="0"/>
        </w:rPr>
        <w:t>&lt;/RepeatBlock-By&gt;</w:t>
      </w:r>
    </w:p>
    <w:p w14:paraId="4F72832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1E7D14"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C29D388" w14:textId="77777777" w:rsidTr="009C2AB5">
        <w:trPr>
          <w:trHeight w:hRule="exact" w:val="240"/>
          <w:jc w:val="center"/>
        </w:trPr>
        <w:tc>
          <w:tcPr>
            <w:tcW w:w="9752" w:type="dxa"/>
            <w:gridSpan w:val="2"/>
            <w:tcBorders>
              <w:top w:val="nil"/>
              <w:left w:val="nil"/>
              <w:bottom w:val="nil"/>
              <w:right w:val="nil"/>
            </w:tcBorders>
          </w:tcPr>
          <w:p w14:paraId="67B16984" w14:textId="77777777" w:rsidR="009C2AB5" w:rsidRPr="0021721D" w:rsidRDefault="009C2AB5" w:rsidP="009C2AB5"/>
        </w:tc>
      </w:tr>
      <w:tr w:rsidR="009C2AB5" w:rsidRPr="0021721D" w14:paraId="144AF80A" w14:textId="77777777" w:rsidTr="009C2AB5">
        <w:trPr>
          <w:trHeight w:val="240"/>
          <w:jc w:val="center"/>
        </w:trPr>
        <w:tc>
          <w:tcPr>
            <w:tcW w:w="4876" w:type="dxa"/>
            <w:tcBorders>
              <w:top w:val="nil"/>
              <w:left w:val="nil"/>
              <w:bottom w:val="nil"/>
              <w:right w:val="nil"/>
            </w:tcBorders>
          </w:tcPr>
          <w:p w14:paraId="0BA4D57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D9CD2AC" w14:textId="77777777" w:rsidR="009C2AB5" w:rsidRPr="0021721D" w:rsidRDefault="009C2AB5" w:rsidP="009C2AB5">
            <w:pPr>
              <w:pStyle w:val="AmColumnHeading"/>
            </w:pPr>
            <w:r w:rsidRPr="0021721D">
              <w:t>Pakeitimas</w:t>
            </w:r>
          </w:p>
        </w:tc>
      </w:tr>
      <w:tr w:rsidR="009C2AB5" w:rsidRPr="0021721D" w14:paraId="24AAFC54" w14:textId="77777777" w:rsidTr="009C2AB5">
        <w:trPr>
          <w:jc w:val="center"/>
        </w:trPr>
        <w:tc>
          <w:tcPr>
            <w:tcW w:w="4876" w:type="dxa"/>
            <w:tcBorders>
              <w:top w:val="nil"/>
              <w:left w:val="nil"/>
              <w:bottom w:val="nil"/>
              <w:right w:val="nil"/>
            </w:tcBorders>
          </w:tcPr>
          <w:p w14:paraId="1B1A4C29" w14:textId="77777777" w:rsidR="009C2AB5" w:rsidRPr="0021721D" w:rsidRDefault="009C2AB5" w:rsidP="009C2AB5">
            <w:pPr>
              <w:pStyle w:val="Normal6a"/>
            </w:pPr>
          </w:p>
        </w:tc>
        <w:tc>
          <w:tcPr>
            <w:tcW w:w="4876" w:type="dxa"/>
            <w:tcBorders>
              <w:top w:val="nil"/>
              <w:left w:val="nil"/>
              <w:bottom w:val="nil"/>
              <w:right w:val="nil"/>
            </w:tcBorders>
          </w:tcPr>
          <w:p w14:paraId="5AE88108" w14:textId="77777777" w:rsidR="009C2AB5" w:rsidRPr="0021721D" w:rsidRDefault="009C2AB5" w:rsidP="009C2AB5">
            <w:pPr>
              <w:pStyle w:val="Normal6a"/>
            </w:pPr>
            <w:r w:rsidRPr="0021721D">
              <w:rPr>
                <w:b/>
                <w:i/>
              </w:rPr>
              <w:t>18a.</w:t>
            </w:r>
            <w:r w:rsidRPr="0021721D">
              <w:tab/>
            </w:r>
            <w:r w:rsidRPr="0021721D">
              <w:rPr>
                <w:b/>
                <w:i/>
              </w:rPr>
              <w:t>pritaria esamų nacionalinių, Europos ir tarptautinių finansinių priemonių suderinimui Europos sistemoje, siekiant paskatinti dvišalius investicijų srautus abipusiuose strateginiuose sektoriuose.</w:t>
            </w:r>
          </w:p>
        </w:tc>
      </w:tr>
    </w:tbl>
    <w:p w14:paraId="4E9EF5F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4FABB9" w14:textId="77777777" w:rsidR="009C2AB5" w:rsidRPr="0021721D" w:rsidRDefault="009C2AB5" w:rsidP="009C2AB5">
      <w:r w:rsidRPr="0021721D">
        <w:rPr>
          <w:rStyle w:val="HideTWBExt"/>
        </w:rPr>
        <w:t>&lt;/Amend&gt;</w:t>
      </w:r>
    </w:p>
    <w:p w14:paraId="1E626BA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334</w:t>
      </w:r>
      <w:r w:rsidRPr="0021721D">
        <w:rPr>
          <w:rStyle w:val="HideTWBExt"/>
          <w:b w:val="0"/>
        </w:rPr>
        <w:t>&lt;/NumAm&gt;</w:t>
      </w:r>
    </w:p>
    <w:p w14:paraId="40C85C74"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618F9ADE" w14:textId="77777777" w:rsidR="009C2AB5" w:rsidRPr="0021721D" w:rsidRDefault="009C2AB5" w:rsidP="009C2AB5">
      <w:pPr>
        <w:pStyle w:val="NormalBold"/>
      </w:pPr>
      <w:r w:rsidRPr="0021721D">
        <w:rPr>
          <w:rStyle w:val="HideTWBExt"/>
          <w:b w:val="0"/>
        </w:rPr>
        <w:t>&lt;/RepeatBlock-By&gt;</w:t>
      </w:r>
    </w:p>
    <w:p w14:paraId="5D3510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C65D15"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01F360B" w14:textId="77777777" w:rsidTr="009C2AB5">
        <w:trPr>
          <w:trHeight w:hRule="exact" w:val="240"/>
          <w:jc w:val="center"/>
        </w:trPr>
        <w:tc>
          <w:tcPr>
            <w:tcW w:w="9752" w:type="dxa"/>
            <w:gridSpan w:val="2"/>
            <w:tcBorders>
              <w:top w:val="nil"/>
              <w:left w:val="nil"/>
              <w:bottom w:val="nil"/>
              <w:right w:val="nil"/>
            </w:tcBorders>
          </w:tcPr>
          <w:p w14:paraId="6FEDC804" w14:textId="77777777" w:rsidR="009C2AB5" w:rsidRPr="0021721D" w:rsidRDefault="009C2AB5" w:rsidP="009C2AB5"/>
        </w:tc>
      </w:tr>
      <w:tr w:rsidR="009C2AB5" w:rsidRPr="0021721D" w14:paraId="10583475" w14:textId="77777777" w:rsidTr="009C2AB5">
        <w:trPr>
          <w:trHeight w:val="240"/>
          <w:jc w:val="center"/>
        </w:trPr>
        <w:tc>
          <w:tcPr>
            <w:tcW w:w="4876" w:type="dxa"/>
            <w:tcBorders>
              <w:top w:val="nil"/>
              <w:left w:val="nil"/>
              <w:bottom w:val="nil"/>
              <w:right w:val="nil"/>
            </w:tcBorders>
          </w:tcPr>
          <w:p w14:paraId="18690FC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18E04BB" w14:textId="77777777" w:rsidR="009C2AB5" w:rsidRPr="0021721D" w:rsidRDefault="009C2AB5" w:rsidP="009C2AB5">
            <w:pPr>
              <w:pStyle w:val="AmColumnHeading"/>
            </w:pPr>
            <w:r w:rsidRPr="0021721D">
              <w:t>Pakeitimas</w:t>
            </w:r>
          </w:p>
        </w:tc>
      </w:tr>
      <w:tr w:rsidR="009C2AB5" w:rsidRPr="0021721D" w14:paraId="1AF099B7" w14:textId="77777777" w:rsidTr="009C2AB5">
        <w:trPr>
          <w:jc w:val="center"/>
        </w:trPr>
        <w:tc>
          <w:tcPr>
            <w:tcW w:w="4876" w:type="dxa"/>
            <w:tcBorders>
              <w:top w:val="nil"/>
              <w:left w:val="nil"/>
              <w:bottom w:val="nil"/>
              <w:right w:val="nil"/>
            </w:tcBorders>
          </w:tcPr>
          <w:p w14:paraId="22E11AA9" w14:textId="77777777" w:rsidR="009C2AB5" w:rsidRPr="0021721D" w:rsidRDefault="009C2AB5" w:rsidP="009C2AB5">
            <w:pPr>
              <w:pStyle w:val="Normal6a"/>
            </w:pPr>
          </w:p>
        </w:tc>
        <w:tc>
          <w:tcPr>
            <w:tcW w:w="4876" w:type="dxa"/>
            <w:tcBorders>
              <w:top w:val="nil"/>
              <w:left w:val="nil"/>
              <w:bottom w:val="nil"/>
              <w:right w:val="nil"/>
            </w:tcBorders>
          </w:tcPr>
          <w:p w14:paraId="30C89B0A" w14:textId="77777777" w:rsidR="009C2AB5" w:rsidRPr="0021721D" w:rsidRDefault="009C2AB5" w:rsidP="009C2AB5">
            <w:pPr>
              <w:pStyle w:val="Normal6a"/>
            </w:pPr>
            <w:r w:rsidRPr="0021721D">
              <w:rPr>
                <w:b/>
                <w:i/>
              </w:rPr>
              <w:t>18a.</w:t>
            </w:r>
            <w:r w:rsidRPr="0021721D">
              <w:tab/>
            </w:r>
            <w:r w:rsidRPr="0021721D">
              <w:rPr>
                <w:b/>
                <w:i/>
              </w:rPr>
              <w:t xml:space="preserve">pabrėžia, kad ekonominiu bendradarbiavimu pagal paktą turėtų būti siekiama kurti kokybiškas darbo vietas, stiprinti socialinę įtrauktį ir mažinti </w:t>
            </w:r>
            <w:r w:rsidRPr="0021721D">
              <w:rPr>
                <w:b/>
                <w:i/>
              </w:rPr>
              <w:lastRenderedPageBreak/>
              <w:t>nelygybę šalyse ir tarp jų;</w:t>
            </w:r>
          </w:p>
        </w:tc>
      </w:tr>
    </w:tbl>
    <w:p w14:paraId="1B45B51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41AC6A" w14:textId="77777777" w:rsidR="009C2AB5" w:rsidRPr="0021721D" w:rsidRDefault="009C2AB5" w:rsidP="009C2AB5">
      <w:r w:rsidRPr="0021721D">
        <w:rPr>
          <w:rStyle w:val="HideTWBExt"/>
        </w:rPr>
        <w:t>&lt;/Amend&gt;</w:t>
      </w:r>
    </w:p>
    <w:p w14:paraId="4320C5C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335</w:t>
      </w:r>
      <w:r w:rsidRPr="0021721D">
        <w:rPr>
          <w:rStyle w:val="HideTWBExt"/>
          <w:b w:val="0"/>
        </w:rPr>
        <w:t>&lt;/NumAm&gt;</w:t>
      </w:r>
    </w:p>
    <w:p w14:paraId="5B4F72AD"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1EF3077" w14:textId="77777777" w:rsidR="009C2AB5" w:rsidRPr="0021721D" w:rsidRDefault="009C2AB5" w:rsidP="009C2AB5">
      <w:pPr>
        <w:pStyle w:val="NormalBold"/>
      </w:pPr>
      <w:r w:rsidRPr="0021721D">
        <w:rPr>
          <w:rStyle w:val="HideTWBExt"/>
          <w:b w:val="0"/>
        </w:rPr>
        <w:t>&lt;/RepeatBlock-By&gt;</w:t>
      </w:r>
    </w:p>
    <w:p w14:paraId="2023020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107963"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B4F585A" w14:textId="77777777" w:rsidTr="009C2AB5">
        <w:trPr>
          <w:trHeight w:hRule="exact" w:val="240"/>
          <w:jc w:val="center"/>
        </w:trPr>
        <w:tc>
          <w:tcPr>
            <w:tcW w:w="9752" w:type="dxa"/>
            <w:gridSpan w:val="2"/>
            <w:tcBorders>
              <w:top w:val="nil"/>
              <w:left w:val="nil"/>
              <w:bottom w:val="nil"/>
              <w:right w:val="nil"/>
            </w:tcBorders>
          </w:tcPr>
          <w:p w14:paraId="650DBE6D" w14:textId="77777777" w:rsidR="009C2AB5" w:rsidRPr="0021721D" w:rsidRDefault="009C2AB5" w:rsidP="009C2AB5"/>
        </w:tc>
      </w:tr>
      <w:tr w:rsidR="009C2AB5" w:rsidRPr="0021721D" w14:paraId="4CB2C547" w14:textId="77777777" w:rsidTr="009C2AB5">
        <w:trPr>
          <w:trHeight w:val="240"/>
          <w:jc w:val="center"/>
        </w:trPr>
        <w:tc>
          <w:tcPr>
            <w:tcW w:w="4876" w:type="dxa"/>
            <w:tcBorders>
              <w:top w:val="nil"/>
              <w:left w:val="nil"/>
              <w:bottom w:val="nil"/>
              <w:right w:val="nil"/>
            </w:tcBorders>
          </w:tcPr>
          <w:p w14:paraId="0DFD5F1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35F2DC" w14:textId="77777777" w:rsidR="009C2AB5" w:rsidRPr="0021721D" w:rsidRDefault="009C2AB5" w:rsidP="009C2AB5">
            <w:pPr>
              <w:pStyle w:val="AmColumnHeading"/>
            </w:pPr>
            <w:r w:rsidRPr="0021721D">
              <w:t>Pakeitimas</w:t>
            </w:r>
          </w:p>
        </w:tc>
      </w:tr>
      <w:tr w:rsidR="009C2AB5" w:rsidRPr="0021721D" w14:paraId="00F0082A" w14:textId="77777777" w:rsidTr="009C2AB5">
        <w:trPr>
          <w:jc w:val="center"/>
        </w:trPr>
        <w:tc>
          <w:tcPr>
            <w:tcW w:w="4876" w:type="dxa"/>
            <w:tcBorders>
              <w:top w:val="nil"/>
              <w:left w:val="nil"/>
              <w:bottom w:val="nil"/>
              <w:right w:val="nil"/>
            </w:tcBorders>
          </w:tcPr>
          <w:p w14:paraId="01470917" w14:textId="77777777" w:rsidR="009C2AB5" w:rsidRPr="0021721D" w:rsidRDefault="009C2AB5" w:rsidP="009C2AB5">
            <w:pPr>
              <w:pStyle w:val="Normal6a"/>
            </w:pPr>
          </w:p>
        </w:tc>
        <w:tc>
          <w:tcPr>
            <w:tcW w:w="4876" w:type="dxa"/>
            <w:tcBorders>
              <w:top w:val="nil"/>
              <w:left w:val="nil"/>
              <w:bottom w:val="nil"/>
              <w:right w:val="nil"/>
            </w:tcBorders>
          </w:tcPr>
          <w:p w14:paraId="1D347819" w14:textId="77777777" w:rsidR="009C2AB5" w:rsidRPr="0021721D" w:rsidRDefault="009C2AB5" w:rsidP="009C2AB5">
            <w:pPr>
              <w:pStyle w:val="Normal6a"/>
            </w:pPr>
            <w:r w:rsidRPr="0021721D">
              <w:rPr>
                <w:b/>
                <w:i/>
              </w:rPr>
              <w:t>18a.</w:t>
            </w:r>
            <w:r w:rsidRPr="0021721D">
              <w:tab/>
            </w:r>
            <w:r w:rsidRPr="0021721D">
              <w:rPr>
                <w:b/>
                <w:i/>
              </w:rPr>
              <w:t>ragina valstybes nares atidžiai stebėti investicijų srautus, kad būtų išvengta bet kokios saugumo rizikos, ir išlaikyti reikiamus jų nustatymo mechanizmus;</w:t>
            </w:r>
          </w:p>
        </w:tc>
      </w:tr>
    </w:tbl>
    <w:p w14:paraId="1375F14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EB569CD" w14:textId="77777777" w:rsidR="009C2AB5" w:rsidRPr="0021721D" w:rsidRDefault="009C2AB5" w:rsidP="009C2AB5">
      <w:r w:rsidRPr="0021721D">
        <w:rPr>
          <w:rStyle w:val="HideTWBExt"/>
        </w:rPr>
        <w:t>&lt;/Amend&gt;</w:t>
      </w:r>
    </w:p>
    <w:p w14:paraId="7ADAD38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336</w:t>
      </w:r>
      <w:r w:rsidRPr="0021721D">
        <w:rPr>
          <w:rStyle w:val="HideTWBExt"/>
          <w:b w:val="0"/>
        </w:rPr>
        <w:t>&lt;/NumAm&gt;</w:t>
      </w:r>
    </w:p>
    <w:p w14:paraId="37F12580"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Costas Mavrides</w:t>
      </w:r>
      <w:r w:rsidRPr="0021721D">
        <w:rPr>
          <w:rStyle w:val="HideTWBExt"/>
          <w:b w:val="0"/>
        </w:rPr>
        <w:t>&lt;/Members&gt;</w:t>
      </w:r>
    </w:p>
    <w:p w14:paraId="39388255" w14:textId="77777777" w:rsidR="009C2AB5" w:rsidRPr="0021721D" w:rsidRDefault="009C2AB5" w:rsidP="009C2AB5">
      <w:pPr>
        <w:pStyle w:val="NormalBold"/>
      </w:pPr>
      <w:r w:rsidRPr="0021721D">
        <w:rPr>
          <w:rStyle w:val="HideTWBExt"/>
          <w:b w:val="0"/>
        </w:rPr>
        <w:t>&lt;/RepeatBlock-By&gt;</w:t>
      </w:r>
    </w:p>
    <w:p w14:paraId="47ECC0C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ABB00F"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A065402" w14:textId="77777777" w:rsidTr="009C2AB5">
        <w:trPr>
          <w:trHeight w:hRule="exact" w:val="240"/>
          <w:jc w:val="center"/>
        </w:trPr>
        <w:tc>
          <w:tcPr>
            <w:tcW w:w="9752" w:type="dxa"/>
            <w:gridSpan w:val="2"/>
            <w:tcBorders>
              <w:top w:val="nil"/>
              <w:left w:val="nil"/>
              <w:bottom w:val="nil"/>
              <w:right w:val="nil"/>
            </w:tcBorders>
          </w:tcPr>
          <w:p w14:paraId="358E2AA2" w14:textId="77777777" w:rsidR="009C2AB5" w:rsidRPr="0021721D" w:rsidRDefault="009C2AB5" w:rsidP="009C2AB5"/>
        </w:tc>
      </w:tr>
      <w:tr w:rsidR="009C2AB5" w:rsidRPr="0021721D" w14:paraId="42DD0951" w14:textId="77777777" w:rsidTr="009C2AB5">
        <w:trPr>
          <w:trHeight w:val="240"/>
          <w:jc w:val="center"/>
        </w:trPr>
        <w:tc>
          <w:tcPr>
            <w:tcW w:w="4876" w:type="dxa"/>
            <w:tcBorders>
              <w:top w:val="nil"/>
              <w:left w:val="nil"/>
              <w:bottom w:val="nil"/>
              <w:right w:val="nil"/>
            </w:tcBorders>
          </w:tcPr>
          <w:p w14:paraId="4FD18B5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DAA447" w14:textId="77777777" w:rsidR="009C2AB5" w:rsidRPr="0021721D" w:rsidRDefault="009C2AB5" w:rsidP="009C2AB5">
            <w:pPr>
              <w:pStyle w:val="AmColumnHeading"/>
            </w:pPr>
            <w:r w:rsidRPr="0021721D">
              <w:t>Pakeitimas</w:t>
            </w:r>
          </w:p>
        </w:tc>
      </w:tr>
      <w:tr w:rsidR="009C2AB5" w:rsidRPr="0021721D" w14:paraId="0CB45D43" w14:textId="77777777" w:rsidTr="009C2AB5">
        <w:trPr>
          <w:jc w:val="center"/>
        </w:trPr>
        <w:tc>
          <w:tcPr>
            <w:tcW w:w="4876" w:type="dxa"/>
            <w:tcBorders>
              <w:top w:val="nil"/>
              <w:left w:val="nil"/>
              <w:bottom w:val="nil"/>
              <w:right w:val="nil"/>
            </w:tcBorders>
          </w:tcPr>
          <w:p w14:paraId="34BB33E1" w14:textId="77777777" w:rsidR="009C2AB5" w:rsidRPr="0021721D" w:rsidRDefault="009C2AB5" w:rsidP="009C2AB5">
            <w:pPr>
              <w:pStyle w:val="Normal6a"/>
            </w:pPr>
          </w:p>
        </w:tc>
        <w:tc>
          <w:tcPr>
            <w:tcW w:w="4876" w:type="dxa"/>
            <w:tcBorders>
              <w:top w:val="nil"/>
              <w:left w:val="nil"/>
              <w:bottom w:val="nil"/>
              <w:right w:val="nil"/>
            </w:tcBorders>
          </w:tcPr>
          <w:p w14:paraId="0CC21535" w14:textId="77777777" w:rsidR="009C2AB5" w:rsidRPr="0021721D" w:rsidRDefault="009C2AB5" w:rsidP="009C2AB5">
            <w:pPr>
              <w:pStyle w:val="Normal6a"/>
            </w:pPr>
            <w:r w:rsidRPr="0021721D">
              <w:rPr>
                <w:b/>
                <w:i/>
              </w:rPr>
              <w:t>18a.</w:t>
            </w:r>
            <w:r w:rsidRPr="0021721D">
              <w:tab/>
            </w:r>
            <w:r w:rsidRPr="0021721D">
              <w:rPr>
                <w:b/>
                <w:i/>
              </w:rPr>
              <w:t>ragina Komisiją užtikrinti, kad judumo iniciatyvos pagal paktą būtų sistemingai susietos su darbo rinkos poreikiais ir sektorių partnerystėmis;</w:t>
            </w:r>
          </w:p>
        </w:tc>
      </w:tr>
    </w:tbl>
    <w:p w14:paraId="7E6A7FF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6BD3D5D" w14:textId="77777777" w:rsidR="009C2AB5" w:rsidRPr="0021721D" w:rsidRDefault="009C2AB5" w:rsidP="009C2AB5">
      <w:r w:rsidRPr="0021721D">
        <w:rPr>
          <w:rStyle w:val="HideTWBExt"/>
        </w:rPr>
        <w:t>&lt;/Amend&gt;</w:t>
      </w:r>
    </w:p>
    <w:p w14:paraId="6CCA919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337</w:t>
      </w:r>
      <w:r w:rsidRPr="0021721D">
        <w:rPr>
          <w:rStyle w:val="HideTWBExt"/>
          <w:b w:val="0"/>
        </w:rPr>
        <w:t>&lt;/NumAm&gt;</w:t>
      </w:r>
    </w:p>
    <w:p w14:paraId="323F707F" w14:textId="77777777" w:rsidR="009C2AB5" w:rsidRPr="0021721D" w:rsidRDefault="009C2AB5" w:rsidP="009C2AB5">
      <w:pPr>
        <w:pStyle w:val="NormalBold"/>
      </w:pPr>
      <w:r w:rsidRPr="0021721D">
        <w:rPr>
          <w:rStyle w:val="HideTWBExt"/>
          <w:b w:val="0"/>
        </w:rPr>
        <w:t>&lt;RepeatBlock-By&gt;&lt;Members&gt;</w:t>
      </w:r>
      <w:r w:rsidRPr="0021721D">
        <w:t>Vangelis Meimarakis, Fredis Beleris</w:t>
      </w:r>
      <w:r w:rsidRPr="0021721D">
        <w:rPr>
          <w:rStyle w:val="HideTWBExt"/>
          <w:b w:val="0"/>
        </w:rPr>
        <w:t>&lt;/Members&gt;</w:t>
      </w:r>
    </w:p>
    <w:p w14:paraId="46CB85B0" w14:textId="77777777" w:rsidR="009C2AB5" w:rsidRPr="0021721D" w:rsidRDefault="009C2AB5" w:rsidP="009C2AB5">
      <w:pPr>
        <w:pStyle w:val="NormalBold"/>
      </w:pPr>
      <w:r w:rsidRPr="0021721D">
        <w:rPr>
          <w:rStyle w:val="HideTWBExt"/>
          <w:b w:val="0"/>
        </w:rPr>
        <w:t>&lt;/RepeatBlock-By&gt;</w:t>
      </w:r>
    </w:p>
    <w:p w14:paraId="08D48AB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D9E618" w14:textId="77777777" w:rsidR="009C2AB5" w:rsidRPr="0021721D" w:rsidRDefault="009C2AB5" w:rsidP="009C2AB5">
      <w:pPr>
        <w:pStyle w:val="NormalBold"/>
      </w:pPr>
      <w:r w:rsidRPr="0021721D">
        <w:rPr>
          <w:rStyle w:val="HideTWBExt"/>
          <w:b w:val="0"/>
        </w:rPr>
        <w:t>&lt;Article&gt;</w:t>
      </w:r>
      <w:r w:rsidRPr="0021721D">
        <w:t>18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1781949" w14:textId="77777777" w:rsidTr="009C2AB5">
        <w:trPr>
          <w:trHeight w:hRule="exact" w:val="240"/>
          <w:jc w:val="center"/>
        </w:trPr>
        <w:tc>
          <w:tcPr>
            <w:tcW w:w="9752" w:type="dxa"/>
            <w:gridSpan w:val="2"/>
            <w:tcBorders>
              <w:top w:val="nil"/>
              <w:left w:val="nil"/>
              <w:bottom w:val="nil"/>
              <w:right w:val="nil"/>
            </w:tcBorders>
          </w:tcPr>
          <w:p w14:paraId="2E5D043B" w14:textId="77777777" w:rsidR="009C2AB5" w:rsidRPr="0021721D" w:rsidRDefault="009C2AB5" w:rsidP="009C2AB5"/>
        </w:tc>
      </w:tr>
      <w:tr w:rsidR="009C2AB5" w:rsidRPr="0021721D" w14:paraId="6BA48586" w14:textId="77777777" w:rsidTr="009C2AB5">
        <w:trPr>
          <w:trHeight w:val="240"/>
          <w:jc w:val="center"/>
        </w:trPr>
        <w:tc>
          <w:tcPr>
            <w:tcW w:w="4876" w:type="dxa"/>
            <w:tcBorders>
              <w:top w:val="nil"/>
              <w:left w:val="nil"/>
              <w:bottom w:val="nil"/>
              <w:right w:val="nil"/>
            </w:tcBorders>
          </w:tcPr>
          <w:p w14:paraId="376ED4CB"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1E65054" w14:textId="77777777" w:rsidR="009C2AB5" w:rsidRPr="0021721D" w:rsidRDefault="009C2AB5" w:rsidP="009C2AB5">
            <w:pPr>
              <w:pStyle w:val="AmColumnHeading"/>
            </w:pPr>
            <w:r w:rsidRPr="0021721D">
              <w:t>Pakeitimas</w:t>
            </w:r>
          </w:p>
        </w:tc>
      </w:tr>
      <w:tr w:rsidR="009C2AB5" w:rsidRPr="0021721D" w14:paraId="6740533D" w14:textId="77777777" w:rsidTr="009C2AB5">
        <w:trPr>
          <w:jc w:val="center"/>
        </w:trPr>
        <w:tc>
          <w:tcPr>
            <w:tcW w:w="4876" w:type="dxa"/>
            <w:tcBorders>
              <w:top w:val="nil"/>
              <w:left w:val="nil"/>
              <w:bottom w:val="nil"/>
              <w:right w:val="nil"/>
            </w:tcBorders>
          </w:tcPr>
          <w:p w14:paraId="21A34BCF" w14:textId="77777777" w:rsidR="009C2AB5" w:rsidRPr="0021721D" w:rsidRDefault="009C2AB5" w:rsidP="009C2AB5">
            <w:pPr>
              <w:pStyle w:val="Normal6a"/>
            </w:pPr>
          </w:p>
        </w:tc>
        <w:tc>
          <w:tcPr>
            <w:tcW w:w="4876" w:type="dxa"/>
            <w:tcBorders>
              <w:top w:val="nil"/>
              <w:left w:val="nil"/>
              <w:bottom w:val="nil"/>
              <w:right w:val="nil"/>
            </w:tcBorders>
          </w:tcPr>
          <w:p w14:paraId="10A00DDB" w14:textId="77777777" w:rsidR="009C2AB5" w:rsidRPr="0021721D" w:rsidRDefault="009C2AB5" w:rsidP="009C2AB5">
            <w:pPr>
              <w:pStyle w:val="Normal6a"/>
            </w:pPr>
            <w:r w:rsidRPr="0021721D">
              <w:rPr>
                <w:b/>
                <w:i/>
              </w:rPr>
              <w:t>18a.</w:t>
            </w:r>
            <w:r w:rsidRPr="0021721D">
              <w:tab/>
            </w:r>
            <w:r w:rsidRPr="0021721D">
              <w:rPr>
                <w:b/>
                <w:i/>
              </w:rPr>
              <w:t>pabrėžia, kad reikia apsaugoti žvejybos veiklą Viduržemio jūroje nuo neteisėtos žvejybos ir ES nepriklausančių šalių peržvejojimo;</w:t>
            </w:r>
          </w:p>
        </w:tc>
      </w:tr>
    </w:tbl>
    <w:p w14:paraId="29C62C5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329FF600" w14:textId="77777777" w:rsidR="009C2AB5" w:rsidRPr="0021721D" w:rsidRDefault="009C2AB5" w:rsidP="009C2AB5">
      <w:r w:rsidRPr="0021721D">
        <w:rPr>
          <w:rStyle w:val="HideTWBExt"/>
        </w:rPr>
        <w:t>&lt;/Amend&gt;</w:t>
      </w:r>
    </w:p>
    <w:p w14:paraId="15C1CC2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338</w:t>
      </w:r>
      <w:r w:rsidRPr="0021721D">
        <w:rPr>
          <w:rStyle w:val="HideTWBExt"/>
          <w:b w:val="0"/>
        </w:rPr>
        <w:t>&lt;/NumAm&gt;</w:t>
      </w:r>
    </w:p>
    <w:p w14:paraId="46C2CCB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A335CD2" w14:textId="77777777" w:rsidR="009C2AB5" w:rsidRPr="0021721D" w:rsidRDefault="009C2AB5" w:rsidP="009C2AB5">
      <w:pPr>
        <w:pStyle w:val="NormalBold"/>
      </w:pPr>
      <w:r w:rsidRPr="0021721D">
        <w:rPr>
          <w:rStyle w:val="HideTWBExt"/>
          <w:b w:val="0"/>
        </w:rPr>
        <w:t>&lt;/RepeatBlock-By&gt;</w:t>
      </w:r>
    </w:p>
    <w:p w14:paraId="5F7CB8C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ECAB2D7" w14:textId="77777777" w:rsidR="009C2AB5" w:rsidRPr="0021721D" w:rsidRDefault="009C2AB5" w:rsidP="009C2AB5">
      <w:pPr>
        <w:pStyle w:val="NormalBold"/>
      </w:pPr>
      <w:r w:rsidRPr="0021721D">
        <w:rPr>
          <w:rStyle w:val="HideTWBExt"/>
          <w:b w:val="0"/>
        </w:rPr>
        <w:t>&lt;Article&gt;</w:t>
      </w:r>
      <w:r w:rsidRPr="0021721D">
        <w:t>18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2F7BD8" w14:textId="77777777" w:rsidTr="009C2AB5">
        <w:trPr>
          <w:trHeight w:hRule="exact" w:val="240"/>
          <w:jc w:val="center"/>
        </w:trPr>
        <w:tc>
          <w:tcPr>
            <w:tcW w:w="9752" w:type="dxa"/>
            <w:gridSpan w:val="2"/>
            <w:tcBorders>
              <w:top w:val="nil"/>
              <w:left w:val="nil"/>
              <w:bottom w:val="nil"/>
              <w:right w:val="nil"/>
            </w:tcBorders>
          </w:tcPr>
          <w:p w14:paraId="513BD38C" w14:textId="77777777" w:rsidR="009C2AB5" w:rsidRPr="0021721D" w:rsidRDefault="009C2AB5" w:rsidP="009C2AB5"/>
        </w:tc>
      </w:tr>
      <w:tr w:rsidR="009C2AB5" w:rsidRPr="0021721D" w14:paraId="49E01E80" w14:textId="77777777" w:rsidTr="009C2AB5">
        <w:trPr>
          <w:trHeight w:val="240"/>
          <w:jc w:val="center"/>
        </w:trPr>
        <w:tc>
          <w:tcPr>
            <w:tcW w:w="4876" w:type="dxa"/>
            <w:tcBorders>
              <w:top w:val="nil"/>
              <w:left w:val="nil"/>
              <w:bottom w:val="nil"/>
              <w:right w:val="nil"/>
            </w:tcBorders>
          </w:tcPr>
          <w:p w14:paraId="5BAF137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689A732" w14:textId="77777777" w:rsidR="009C2AB5" w:rsidRPr="0021721D" w:rsidRDefault="009C2AB5" w:rsidP="009C2AB5">
            <w:pPr>
              <w:pStyle w:val="AmColumnHeading"/>
            </w:pPr>
            <w:r w:rsidRPr="0021721D">
              <w:t>Pakeitimas</w:t>
            </w:r>
          </w:p>
        </w:tc>
      </w:tr>
      <w:tr w:rsidR="009C2AB5" w:rsidRPr="0021721D" w14:paraId="0A200D0A" w14:textId="77777777" w:rsidTr="009C2AB5">
        <w:trPr>
          <w:jc w:val="center"/>
        </w:trPr>
        <w:tc>
          <w:tcPr>
            <w:tcW w:w="4876" w:type="dxa"/>
            <w:tcBorders>
              <w:top w:val="nil"/>
              <w:left w:val="nil"/>
              <w:bottom w:val="nil"/>
              <w:right w:val="nil"/>
            </w:tcBorders>
          </w:tcPr>
          <w:p w14:paraId="35FEFF93" w14:textId="77777777" w:rsidR="009C2AB5" w:rsidRPr="0021721D" w:rsidRDefault="009C2AB5" w:rsidP="009C2AB5">
            <w:pPr>
              <w:pStyle w:val="Normal6a"/>
            </w:pPr>
          </w:p>
        </w:tc>
        <w:tc>
          <w:tcPr>
            <w:tcW w:w="4876" w:type="dxa"/>
            <w:tcBorders>
              <w:top w:val="nil"/>
              <w:left w:val="nil"/>
              <w:bottom w:val="nil"/>
              <w:right w:val="nil"/>
            </w:tcBorders>
          </w:tcPr>
          <w:p w14:paraId="129F7389" w14:textId="77777777" w:rsidR="009C2AB5" w:rsidRPr="0021721D" w:rsidRDefault="009C2AB5" w:rsidP="009C2AB5">
            <w:pPr>
              <w:pStyle w:val="Normal6a"/>
            </w:pPr>
            <w:r w:rsidRPr="0021721D">
              <w:rPr>
                <w:b/>
                <w:i/>
              </w:rPr>
              <w:t>18b.</w:t>
            </w:r>
            <w:r w:rsidRPr="0021721D">
              <w:tab/>
            </w:r>
            <w:r w:rsidRPr="0021721D">
              <w:rPr>
                <w:b/>
                <w:i/>
              </w:rPr>
              <w:t>skatinti investicijas į naujas bendradarbiavimo sritis pagal Europos ir Afrikos kryptį stiprinant Viduržemio jūros regiono energijos rinkos ir Europos energijos rinkos integraciją, įskaitant partnerystes su vietos veiklos vykdytojais, kartu remiant darnų susijusių šalių vystymąsi taikant novatoriškas technologijas ir keičiantis patirtimi bei pramonės pajėgumais;</w:t>
            </w:r>
          </w:p>
        </w:tc>
      </w:tr>
    </w:tbl>
    <w:p w14:paraId="0AA0E9F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A3B6398" w14:textId="77777777" w:rsidR="009C2AB5" w:rsidRPr="0021721D" w:rsidRDefault="009C2AB5" w:rsidP="009C2AB5">
      <w:r w:rsidRPr="0021721D">
        <w:rPr>
          <w:rStyle w:val="HideTWBExt"/>
        </w:rPr>
        <w:t>&lt;/Amend&gt;</w:t>
      </w:r>
    </w:p>
    <w:p w14:paraId="7177212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339</w:t>
      </w:r>
      <w:r w:rsidRPr="0021721D">
        <w:rPr>
          <w:rStyle w:val="HideTWBExt"/>
          <w:b w:val="0"/>
        </w:rPr>
        <w:t>&lt;/NumAm&gt;</w:t>
      </w:r>
    </w:p>
    <w:p w14:paraId="0240EE6E"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1007AA3C" w14:textId="77777777" w:rsidR="009C2AB5" w:rsidRPr="0021721D" w:rsidRDefault="009C2AB5" w:rsidP="009C2AB5">
      <w:pPr>
        <w:pStyle w:val="NormalBold"/>
      </w:pPr>
      <w:r w:rsidRPr="0021721D">
        <w:rPr>
          <w:rStyle w:val="HideTWBExt"/>
          <w:b w:val="0"/>
        </w:rPr>
        <w:t>&lt;/RepeatBlock-By&gt;</w:t>
      </w:r>
    </w:p>
    <w:p w14:paraId="111A831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123B1D1" w14:textId="77777777" w:rsidR="009C2AB5" w:rsidRPr="0021721D" w:rsidRDefault="009C2AB5" w:rsidP="009C2AB5">
      <w:pPr>
        <w:pStyle w:val="NormalBold"/>
      </w:pPr>
      <w:r w:rsidRPr="0021721D">
        <w:rPr>
          <w:rStyle w:val="HideTWBExt"/>
          <w:b w:val="0"/>
        </w:rPr>
        <w:t>&lt;Article&gt;</w:t>
      </w:r>
      <w:r w:rsidRPr="0021721D">
        <w:t>18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C94330" w14:textId="77777777" w:rsidTr="009C2AB5">
        <w:trPr>
          <w:trHeight w:hRule="exact" w:val="240"/>
          <w:jc w:val="center"/>
        </w:trPr>
        <w:tc>
          <w:tcPr>
            <w:tcW w:w="9752" w:type="dxa"/>
            <w:gridSpan w:val="2"/>
            <w:tcBorders>
              <w:top w:val="nil"/>
              <w:left w:val="nil"/>
              <w:bottom w:val="nil"/>
              <w:right w:val="nil"/>
            </w:tcBorders>
          </w:tcPr>
          <w:p w14:paraId="11697C11" w14:textId="77777777" w:rsidR="009C2AB5" w:rsidRPr="0021721D" w:rsidRDefault="009C2AB5" w:rsidP="009C2AB5"/>
        </w:tc>
      </w:tr>
      <w:tr w:rsidR="009C2AB5" w:rsidRPr="0021721D" w14:paraId="452BC6F3" w14:textId="77777777" w:rsidTr="009C2AB5">
        <w:trPr>
          <w:trHeight w:val="240"/>
          <w:jc w:val="center"/>
        </w:trPr>
        <w:tc>
          <w:tcPr>
            <w:tcW w:w="4876" w:type="dxa"/>
            <w:tcBorders>
              <w:top w:val="nil"/>
              <w:left w:val="nil"/>
              <w:bottom w:val="nil"/>
              <w:right w:val="nil"/>
            </w:tcBorders>
          </w:tcPr>
          <w:p w14:paraId="422345F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E3F8059" w14:textId="77777777" w:rsidR="009C2AB5" w:rsidRPr="0021721D" w:rsidRDefault="009C2AB5" w:rsidP="009C2AB5">
            <w:pPr>
              <w:pStyle w:val="AmColumnHeading"/>
            </w:pPr>
            <w:r w:rsidRPr="0021721D">
              <w:t>Pakeitimas</w:t>
            </w:r>
          </w:p>
        </w:tc>
      </w:tr>
      <w:tr w:rsidR="009C2AB5" w:rsidRPr="0021721D" w14:paraId="008D4A1B" w14:textId="77777777" w:rsidTr="009C2AB5">
        <w:trPr>
          <w:jc w:val="center"/>
        </w:trPr>
        <w:tc>
          <w:tcPr>
            <w:tcW w:w="4876" w:type="dxa"/>
            <w:tcBorders>
              <w:top w:val="nil"/>
              <w:left w:val="nil"/>
              <w:bottom w:val="nil"/>
              <w:right w:val="nil"/>
            </w:tcBorders>
          </w:tcPr>
          <w:p w14:paraId="3B7C3257" w14:textId="77777777" w:rsidR="009C2AB5" w:rsidRPr="0021721D" w:rsidRDefault="009C2AB5" w:rsidP="009C2AB5">
            <w:pPr>
              <w:pStyle w:val="Normal6a"/>
            </w:pPr>
          </w:p>
        </w:tc>
        <w:tc>
          <w:tcPr>
            <w:tcW w:w="4876" w:type="dxa"/>
            <w:tcBorders>
              <w:top w:val="nil"/>
              <w:left w:val="nil"/>
              <w:bottom w:val="nil"/>
              <w:right w:val="nil"/>
            </w:tcBorders>
          </w:tcPr>
          <w:p w14:paraId="26A41A2F" w14:textId="77777777" w:rsidR="009C2AB5" w:rsidRPr="0021721D" w:rsidRDefault="009C2AB5" w:rsidP="009C2AB5">
            <w:pPr>
              <w:pStyle w:val="Normal6a"/>
            </w:pPr>
            <w:r w:rsidRPr="0021721D">
              <w:rPr>
                <w:b/>
                <w:i/>
              </w:rPr>
              <w:t>18b.</w:t>
            </w:r>
            <w:r w:rsidRPr="0021721D">
              <w:tab/>
            </w:r>
            <w:r w:rsidRPr="0021721D">
              <w:rPr>
                <w:b/>
                <w:i/>
              </w:rPr>
              <w:t xml:space="preserve">pabrėžia, kad paktu turėtų būti prisidedama prie abipusiai naudingų partnerysčių tarp Europos, Viduržemio jūros regiono ir Afrikos stiprinimo pasitelkiant investicijas, infrastruktūros junglumą, įgūdžių ugdymą, bendradarbiavimą energetikos srityje ir </w:t>
            </w:r>
            <w:r w:rsidRPr="0021721D">
              <w:rPr>
                <w:b/>
                <w:i/>
              </w:rPr>
              <w:lastRenderedPageBreak/>
              <w:t>vietos pridėtinės vertės kūrimą, siekiant skatinti ilgalaikį stabilumą, gerovę ir atsparumą visame regione;</w:t>
            </w:r>
          </w:p>
        </w:tc>
      </w:tr>
    </w:tbl>
    <w:p w14:paraId="476096C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F85D14C" w14:textId="77777777" w:rsidR="009C2AB5" w:rsidRPr="0021721D" w:rsidRDefault="009C2AB5" w:rsidP="009C2AB5">
      <w:r w:rsidRPr="0021721D">
        <w:rPr>
          <w:rStyle w:val="HideTWBExt"/>
        </w:rPr>
        <w:t>&lt;/Amend&gt;</w:t>
      </w:r>
    </w:p>
    <w:p w14:paraId="00B1F52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340</w:t>
      </w:r>
      <w:r w:rsidRPr="0021721D">
        <w:rPr>
          <w:rStyle w:val="HideTWBExt"/>
          <w:b w:val="0"/>
        </w:rPr>
        <w:t>&lt;/NumAm&gt;</w:t>
      </w:r>
    </w:p>
    <w:p w14:paraId="46179836" w14:textId="77777777" w:rsidR="009C2AB5" w:rsidRPr="0021721D" w:rsidRDefault="009C2AB5" w:rsidP="009C2AB5">
      <w:pPr>
        <w:pStyle w:val="NormalBold"/>
      </w:pPr>
      <w:r w:rsidRPr="0021721D">
        <w:rPr>
          <w:rStyle w:val="HideTWBExt"/>
          <w:b w:val="0"/>
        </w:rPr>
        <w:t>&lt;RepeatBlock-By&gt;&lt;Members&gt;</w:t>
      </w:r>
      <w:r w:rsidRPr="0021721D">
        <w:t>Giorgio Gori, Nicola Zingaretti</w:t>
      </w:r>
      <w:r w:rsidRPr="0021721D">
        <w:rPr>
          <w:rStyle w:val="HideTWBExt"/>
          <w:b w:val="0"/>
        </w:rPr>
        <w:t>&lt;/Members&gt;</w:t>
      </w:r>
    </w:p>
    <w:p w14:paraId="123739CB" w14:textId="77777777" w:rsidR="009C2AB5" w:rsidRPr="0021721D" w:rsidRDefault="009C2AB5" w:rsidP="009C2AB5">
      <w:pPr>
        <w:pStyle w:val="NormalBold"/>
      </w:pPr>
      <w:r w:rsidRPr="0021721D">
        <w:rPr>
          <w:rStyle w:val="HideTWBExt"/>
          <w:b w:val="0"/>
        </w:rPr>
        <w:t>&lt;/RepeatBlock-By&gt;</w:t>
      </w:r>
    </w:p>
    <w:p w14:paraId="6BB0EE7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B8731D" w14:textId="77777777" w:rsidR="009C2AB5" w:rsidRPr="0021721D" w:rsidRDefault="009C2AB5" w:rsidP="009C2AB5">
      <w:pPr>
        <w:pStyle w:val="NormalBold"/>
      </w:pPr>
      <w:r w:rsidRPr="0021721D">
        <w:rPr>
          <w:rStyle w:val="HideTWBExt"/>
          <w:b w:val="0"/>
        </w:rPr>
        <w:t>&lt;Article&gt;</w:t>
      </w:r>
      <w:r w:rsidRPr="0021721D">
        <w:t>18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BE8FC2" w14:textId="77777777" w:rsidTr="009C2AB5">
        <w:trPr>
          <w:trHeight w:hRule="exact" w:val="240"/>
          <w:jc w:val="center"/>
        </w:trPr>
        <w:tc>
          <w:tcPr>
            <w:tcW w:w="9752" w:type="dxa"/>
            <w:gridSpan w:val="2"/>
            <w:tcBorders>
              <w:top w:val="nil"/>
              <w:left w:val="nil"/>
              <w:bottom w:val="nil"/>
              <w:right w:val="nil"/>
            </w:tcBorders>
          </w:tcPr>
          <w:p w14:paraId="2825085D" w14:textId="77777777" w:rsidR="009C2AB5" w:rsidRPr="0021721D" w:rsidRDefault="009C2AB5" w:rsidP="009C2AB5"/>
        </w:tc>
      </w:tr>
      <w:tr w:rsidR="009C2AB5" w:rsidRPr="0021721D" w14:paraId="53CE1813" w14:textId="77777777" w:rsidTr="009C2AB5">
        <w:trPr>
          <w:trHeight w:val="240"/>
          <w:jc w:val="center"/>
        </w:trPr>
        <w:tc>
          <w:tcPr>
            <w:tcW w:w="4876" w:type="dxa"/>
            <w:tcBorders>
              <w:top w:val="nil"/>
              <w:left w:val="nil"/>
              <w:bottom w:val="nil"/>
              <w:right w:val="nil"/>
            </w:tcBorders>
          </w:tcPr>
          <w:p w14:paraId="3C9DD34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DBE2CEC" w14:textId="77777777" w:rsidR="009C2AB5" w:rsidRPr="0021721D" w:rsidRDefault="009C2AB5" w:rsidP="009C2AB5">
            <w:pPr>
              <w:pStyle w:val="AmColumnHeading"/>
            </w:pPr>
            <w:r w:rsidRPr="0021721D">
              <w:t>Pakeitimas</w:t>
            </w:r>
          </w:p>
        </w:tc>
      </w:tr>
      <w:tr w:rsidR="009C2AB5" w:rsidRPr="0021721D" w14:paraId="3D411B0E" w14:textId="77777777" w:rsidTr="009C2AB5">
        <w:trPr>
          <w:jc w:val="center"/>
        </w:trPr>
        <w:tc>
          <w:tcPr>
            <w:tcW w:w="4876" w:type="dxa"/>
            <w:tcBorders>
              <w:top w:val="nil"/>
              <w:left w:val="nil"/>
              <w:bottom w:val="nil"/>
              <w:right w:val="nil"/>
            </w:tcBorders>
          </w:tcPr>
          <w:p w14:paraId="247E6F8A" w14:textId="77777777" w:rsidR="009C2AB5" w:rsidRPr="0021721D" w:rsidRDefault="009C2AB5" w:rsidP="009C2AB5">
            <w:pPr>
              <w:pStyle w:val="Normal6a"/>
            </w:pPr>
          </w:p>
        </w:tc>
        <w:tc>
          <w:tcPr>
            <w:tcW w:w="4876" w:type="dxa"/>
            <w:tcBorders>
              <w:top w:val="nil"/>
              <w:left w:val="nil"/>
              <w:bottom w:val="nil"/>
              <w:right w:val="nil"/>
            </w:tcBorders>
          </w:tcPr>
          <w:p w14:paraId="2189C46C" w14:textId="77777777" w:rsidR="009C2AB5" w:rsidRPr="0021721D" w:rsidRDefault="009C2AB5" w:rsidP="009C2AB5">
            <w:pPr>
              <w:pStyle w:val="Normal6a"/>
            </w:pPr>
            <w:r w:rsidRPr="0021721D">
              <w:rPr>
                <w:b/>
                <w:i/>
              </w:rPr>
              <w:t>18b.</w:t>
            </w:r>
            <w:r w:rsidRPr="0021721D">
              <w:tab/>
            </w:r>
            <w:r w:rsidRPr="0021721D">
              <w:rPr>
                <w:b/>
                <w:i/>
              </w:rPr>
              <w:t>mano, kad vykstanti skaitmeninė transformacija suteikia precedento neturinčių galimybių kurti ir plėtoti komercines ir kultūrines galimybes tarp Europos ir likusios Viduržemio jūros regiono dalies;</w:t>
            </w:r>
          </w:p>
        </w:tc>
      </w:tr>
    </w:tbl>
    <w:p w14:paraId="05B7CE4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771BD6D" w14:textId="77777777" w:rsidR="009C2AB5" w:rsidRPr="0021721D" w:rsidRDefault="009C2AB5" w:rsidP="009C2AB5">
      <w:r w:rsidRPr="0021721D">
        <w:rPr>
          <w:rStyle w:val="HideTWBExt"/>
        </w:rPr>
        <w:t>&lt;/Amend&gt;</w:t>
      </w:r>
    </w:p>
    <w:p w14:paraId="300024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341</w:t>
      </w:r>
      <w:r w:rsidRPr="0021721D">
        <w:rPr>
          <w:rStyle w:val="HideTWBExt"/>
          <w:b w:val="0"/>
        </w:rPr>
        <w:t>&lt;/NumAm&gt;</w:t>
      </w:r>
    </w:p>
    <w:p w14:paraId="1083B5E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27E571F9" w14:textId="77777777" w:rsidR="009C2AB5" w:rsidRPr="0021721D" w:rsidRDefault="009C2AB5" w:rsidP="009C2AB5">
      <w:pPr>
        <w:pStyle w:val="NormalBold"/>
      </w:pPr>
      <w:r w:rsidRPr="0021721D">
        <w:rPr>
          <w:rStyle w:val="HideTWBExt"/>
          <w:b w:val="0"/>
        </w:rPr>
        <w:t>&lt;/RepeatBlock-By&gt;</w:t>
      </w:r>
    </w:p>
    <w:p w14:paraId="2852334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484F743" w14:textId="77777777" w:rsidR="009C2AB5" w:rsidRPr="0021721D" w:rsidRDefault="009C2AB5" w:rsidP="009C2AB5">
      <w:pPr>
        <w:pStyle w:val="NormalBold"/>
      </w:pPr>
      <w:r w:rsidRPr="0021721D">
        <w:rPr>
          <w:rStyle w:val="HideTWBExt"/>
          <w:b w:val="0"/>
        </w:rPr>
        <w:t>&lt;Article&gt;</w:t>
      </w:r>
      <w:r w:rsidRPr="0021721D">
        <w:t>18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86C536" w14:textId="77777777" w:rsidTr="009C2AB5">
        <w:trPr>
          <w:trHeight w:hRule="exact" w:val="240"/>
          <w:jc w:val="center"/>
        </w:trPr>
        <w:tc>
          <w:tcPr>
            <w:tcW w:w="9752" w:type="dxa"/>
            <w:gridSpan w:val="2"/>
            <w:tcBorders>
              <w:top w:val="nil"/>
              <w:left w:val="nil"/>
              <w:bottom w:val="nil"/>
              <w:right w:val="nil"/>
            </w:tcBorders>
          </w:tcPr>
          <w:p w14:paraId="2C0EBD74" w14:textId="77777777" w:rsidR="009C2AB5" w:rsidRPr="0021721D" w:rsidRDefault="009C2AB5" w:rsidP="009C2AB5"/>
        </w:tc>
      </w:tr>
      <w:tr w:rsidR="009C2AB5" w:rsidRPr="0021721D" w14:paraId="402FF688" w14:textId="77777777" w:rsidTr="009C2AB5">
        <w:trPr>
          <w:trHeight w:val="240"/>
          <w:jc w:val="center"/>
        </w:trPr>
        <w:tc>
          <w:tcPr>
            <w:tcW w:w="4876" w:type="dxa"/>
            <w:tcBorders>
              <w:top w:val="nil"/>
              <w:left w:val="nil"/>
              <w:bottom w:val="nil"/>
              <w:right w:val="nil"/>
            </w:tcBorders>
          </w:tcPr>
          <w:p w14:paraId="694879B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71434F" w14:textId="77777777" w:rsidR="009C2AB5" w:rsidRPr="0021721D" w:rsidRDefault="009C2AB5" w:rsidP="009C2AB5">
            <w:pPr>
              <w:pStyle w:val="AmColumnHeading"/>
            </w:pPr>
            <w:r w:rsidRPr="0021721D">
              <w:t>Pakeitimas</w:t>
            </w:r>
          </w:p>
        </w:tc>
      </w:tr>
      <w:tr w:rsidR="009C2AB5" w:rsidRPr="0021721D" w14:paraId="5F141344" w14:textId="77777777" w:rsidTr="009C2AB5">
        <w:trPr>
          <w:jc w:val="center"/>
        </w:trPr>
        <w:tc>
          <w:tcPr>
            <w:tcW w:w="4876" w:type="dxa"/>
            <w:tcBorders>
              <w:top w:val="nil"/>
              <w:left w:val="nil"/>
              <w:bottom w:val="nil"/>
              <w:right w:val="nil"/>
            </w:tcBorders>
          </w:tcPr>
          <w:p w14:paraId="0B11882A" w14:textId="77777777" w:rsidR="009C2AB5" w:rsidRPr="0021721D" w:rsidRDefault="009C2AB5" w:rsidP="009C2AB5">
            <w:pPr>
              <w:pStyle w:val="Normal6a"/>
            </w:pPr>
          </w:p>
        </w:tc>
        <w:tc>
          <w:tcPr>
            <w:tcW w:w="4876" w:type="dxa"/>
            <w:tcBorders>
              <w:top w:val="nil"/>
              <w:left w:val="nil"/>
              <w:bottom w:val="nil"/>
              <w:right w:val="nil"/>
            </w:tcBorders>
          </w:tcPr>
          <w:p w14:paraId="3AA1750C" w14:textId="77777777" w:rsidR="009C2AB5" w:rsidRPr="0021721D" w:rsidRDefault="009C2AB5" w:rsidP="009C2AB5">
            <w:pPr>
              <w:pStyle w:val="Normal6a"/>
            </w:pPr>
            <w:r w:rsidRPr="0021721D">
              <w:rPr>
                <w:b/>
                <w:i/>
              </w:rPr>
              <w:t>18b.</w:t>
            </w:r>
            <w:r w:rsidRPr="0021721D">
              <w:tab/>
            </w:r>
            <w:r w:rsidRPr="0021721D">
              <w:rPr>
                <w:b/>
                <w:i/>
              </w:rPr>
              <w:t>skatina regione sukurti bendradarbiavimu grindžiamą išankstinio perspėjimo sistemą, skirtą ekstremalioms oro sąlygoms, nenumatytų sausrų planams, miškų gaisrų prevencijai ir atspariai žemės ūkio praktikai;</w:t>
            </w:r>
          </w:p>
        </w:tc>
      </w:tr>
    </w:tbl>
    <w:p w14:paraId="2034039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67AF401" w14:textId="77777777" w:rsidR="009C2AB5" w:rsidRPr="0021721D" w:rsidRDefault="009C2AB5" w:rsidP="009C2AB5">
      <w:r w:rsidRPr="0021721D">
        <w:rPr>
          <w:rStyle w:val="HideTWBExt"/>
        </w:rPr>
        <w:t>&lt;/Amend&gt;</w:t>
      </w:r>
    </w:p>
    <w:p w14:paraId="6B8A3BC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342</w:t>
      </w:r>
      <w:r w:rsidRPr="0021721D">
        <w:rPr>
          <w:rStyle w:val="HideTWBExt"/>
          <w:b w:val="0"/>
        </w:rPr>
        <w:t>&lt;/NumAm&gt;</w:t>
      </w:r>
    </w:p>
    <w:p w14:paraId="31255755" w14:textId="77777777" w:rsidR="009C2AB5" w:rsidRPr="0021721D" w:rsidRDefault="009C2AB5" w:rsidP="009C2AB5">
      <w:pPr>
        <w:pStyle w:val="NormalBold"/>
      </w:pPr>
      <w:r w:rsidRPr="0021721D">
        <w:rPr>
          <w:rStyle w:val="HideTWBExt"/>
          <w:b w:val="0"/>
        </w:rPr>
        <w:lastRenderedPageBreak/>
        <w:t>&lt;RepeatBlock-By&gt;&lt;Members&gt;</w:t>
      </w:r>
      <w:r w:rsidRPr="0021721D">
        <w:t>Vangelis Meimarakis, Fredis Beleris</w:t>
      </w:r>
      <w:r w:rsidRPr="0021721D">
        <w:rPr>
          <w:rStyle w:val="HideTWBExt"/>
          <w:b w:val="0"/>
        </w:rPr>
        <w:t>&lt;/Members&gt;</w:t>
      </w:r>
    </w:p>
    <w:p w14:paraId="00941759" w14:textId="77777777" w:rsidR="009C2AB5" w:rsidRPr="0021721D" w:rsidRDefault="009C2AB5" w:rsidP="009C2AB5">
      <w:pPr>
        <w:pStyle w:val="NormalBold"/>
      </w:pPr>
      <w:r w:rsidRPr="0021721D">
        <w:rPr>
          <w:rStyle w:val="HideTWBExt"/>
          <w:b w:val="0"/>
        </w:rPr>
        <w:t>&lt;/RepeatBlock-By&gt;</w:t>
      </w:r>
    </w:p>
    <w:p w14:paraId="4C505F0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5AD4D5" w14:textId="77777777" w:rsidR="009C2AB5" w:rsidRPr="0021721D" w:rsidRDefault="009C2AB5" w:rsidP="009C2AB5">
      <w:pPr>
        <w:pStyle w:val="NormalBold"/>
      </w:pPr>
      <w:r w:rsidRPr="0021721D">
        <w:rPr>
          <w:rStyle w:val="HideTWBExt"/>
          <w:b w:val="0"/>
        </w:rPr>
        <w:t>&lt;Article&gt;</w:t>
      </w:r>
      <w:r w:rsidRPr="0021721D">
        <w:t>18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0E1983E" w14:textId="77777777" w:rsidTr="009C2AB5">
        <w:trPr>
          <w:trHeight w:hRule="exact" w:val="240"/>
          <w:jc w:val="center"/>
        </w:trPr>
        <w:tc>
          <w:tcPr>
            <w:tcW w:w="9752" w:type="dxa"/>
            <w:gridSpan w:val="2"/>
            <w:tcBorders>
              <w:top w:val="nil"/>
              <w:left w:val="nil"/>
              <w:bottom w:val="nil"/>
              <w:right w:val="nil"/>
            </w:tcBorders>
          </w:tcPr>
          <w:p w14:paraId="31A3B849" w14:textId="77777777" w:rsidR="009C2AB5" w:rsidRPr="0021721D" w:rsidRDefault="009C2AB5" w:rsidP="009C2AB5"/>
        </w:tc>
      </w:tr>
      <w:tr w:rsidR="009C2AB5" w:rsidRPr="0021721D" w14:paraId="3605DBE5" w14:textId="77777777" w:rsidTr="009C2AB5">
        <w:trPr>
          <w:trHeight w:val="240"/>
          <w:jc w:val="center"/>
        </w:trPr>
        <w:tc>
          <w:tcPr>
            <w:tcW w:w="4876" w:type="dxa"/>
            <w:tcBorders>
              <w:top w:val="nil"/>
              <w:left w:val="nil"/>
              <w:bottom w:val="nil"/>
              <w:right w:val="nil"/>
            </w:tcBorders>
          </w:tcPr>
          <w:p w14:paraId="199A668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35D1BF1" w14:textId="77777777" w:rsidR="009C2AB5" w:rsidRPr="0021721D" w:rsidRDefault="009C2AB5" w:rsidP="009C2AB5">
            <w:pPr>
              <w:pStyle w:val="AmColumnHeading"/>
            </w:pPr>
            <w:r w:rsidRPr="0021721D">
              <w:t>Pakeitimas</w:t>
            </w:r>
          </w:p>
        </w:tc>
      </w:tr>
      <w:tr w:rsidR="009C2AB5" w:rsidRPr="0021721D" w14:paraId="4E4225BF" w14:textId="77777777" w:rsidTr="009C2AB5">
        <w:trPr>
          <w:jc w:val="center"/>
        </w:trPr>
        <w:tc>
          <w:tcPr>
            <w:tcW w:w="4876" w:type="dxa"/>
            <w:tcBorders>
              <w:top w:val="nil"/>
              <w:left w:val="nil"/>
              <w:bottom w:val="nil"/>
              <w:right w:val="nil"/>
            </w:tcBorders>
          </w:tcPr>
          <w:p w14:paraId="19D1B6E3" w14:textId="77777777" w:rsidR="009C2AB5" w:rsidRPr="0021721D" w:rsidRDefault="009C2AB5" w:rsidP="009C2AB5">
            <w:pPr>
              <w:pStyle w:val="Normal6a"/>
            </w:pPr>
          </w:p>
        </w:tc>
        <w:tc>
          <w:tcPr>
            <w:tcW w:w="4876" w:type="dxa"/>
            <w:tcBorders>
              <w:top w:val="nil"/>
              <w:left w:val="nil"/>
              <w:bottom w:val="nil"/>
              <w:right w:val="nil"/>
            </w:tcBorders>
          </w:tcPr>
          <w:p w14:paraId="1D61DC03" w14:textId="77777777" w:rsidR="009C2AB5" w:rsidRPr="0021721D" w:rsidRDefault="009C2AB5" w:rsidP="009C2AB5">
            <w:pPr>
              <w:pStyle w:val="Normal6a"/>
            </w:pPr>
            <w:r w:rsidRPr="0021721D">
              <w:rPr>
                <w:b/>
                <w:i/>
              </w:rPr>
              <w:t>18b.</w:t>
            </w:r>
            <w:r w:rsidRPr="0021721D">
              <w:tab/>
            </w:r>
            <w:r w:rsidRPr="0021721D">
              <w:rPr>
                <w:b/>
                <w:i/>
              </w:rPr>
              <w:t>pažymi, kad žvejyba ir akvakultūra yra pagrindinė Viduržemio jūros salų ir pakrančių regionų ekonominė veikla;</w:t>
            </w:r>
          </w:p>
        </w:tc>
      </w:tr>
    </w:tbl>
    <w:p w14:paraId="5AAEF53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050311BC" w14:textId="77777777" w:rsidR="009C2AB5" w:rsidRPr="0021721D" w:rsidRDefault="009C2AB5" w:rsidP="009C2AB5">
      <w:r w:rsidRPr="0021721D">
        <w:rPr>
          <w:rStyle w:val="HideTWBExt"/>
        </w:rPr>
        <w:t>&lt;/Amend&gt;</w:t>
      </w:r>
    </w:p>
    <w:p w14:paraId="6455206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343</w:t>
      </w:r>
      <w:r w:rsidRPr="0021721D">
        <w:rPr>
          <w:rStyle w:val="HideTWBExt"/>
          <w:b w:val="0"/>
        </w:rPr>
        <w:t>&lt;/NumAm&gt;</w:t>
      </w:r>
    </w:p>
    <w:p w14:paraId="30C8ABE4"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D772492" w14:textId="77777777" w:rsidR="009C2AB5" w:rsidRPr="0021721D" w:rsidRDefault="009C2AB5" w:rsidP="009C2AB5">
      <w:pPr>
        <w:pStyle w:val="NormalBold"/>
      </w:pPr>
      <w:r w:rsidRPr="0021721D">
        <w:rPr>
          <w:rStyle w:val="HideTWBExt"/>
          <w:b w:val="0"/>
        </w:rPr>
        <w:t>&lt;/RepeatBlock-By&gt;</w:t>
      </w:r>
    </w:p>
    <w:p w14:paraId="7EC2A73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96C3D4" w14:textId="77777777" w:rsidR="009C2AB5" w:rsidRPr="0021721D" w:rsidRDefault="009C2AB5" w:rsidP="009C2AB5">
      <w:pPr>
        <w:pStyle w:val="NormalBold"/>
      </w:pPr>
      <w:r w:rsidRPr="0021721D">
        <w:rPr>
          <w:rStyle w:val="HideTWBExt"/>
          <w:b w:val="0"/>
        </w:rPr>
        <w:t>&lt;Article&gt;</w:t>
      </w:r>
      <w:r w:rsidRPr="0021721D">
        <w:t>18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5F329A" w14:textId="77777777" w:rsidTr="009C2AB5">
        <w:trPr>
          <w:trHeight w:hRule="exact" w:val="240"/>
          <w:jc w:val="center"/>
        </w:trPr>
        <w:tc>
          <w:tcPr>
            <w:tcW w:w="9752" w:type="dxa"/>
            <w:gridSpan w:val="2"/>
            <w:tcBorders>
              <w:top w:val="nil"/>
              <w:left w:val="nil"/>
              <w:bottom w:val="nil"/>
              <w:right w:val="nil"/>
            </w:tcBorders>
          </w:tcPr>
          <w:p w14:paraId="0EE34874" w14:textId="77777777" w:rsidR="009C2AB5" w:rsidRPr="0021721D" w:rsidRDefault="009C2AB5" w:rsidP="009C2AB5"/>
        </w:tc>
      </w:tr>
      <w:tr w:rsidR="009C2AB5" w:rsidRPr="0021721D" w14:paraId="4C94D1E1" w14:textId="77777777" w:rsidTr="009C2AB5">
        <w:trPr>
          <w:trHeight w:val="240"/>
          <w:jc w:val="center"/>
        </w:trPr>
        <w:tc>
          <w:tcPr>
            <w:tcW w:w="4876" w:type="dxa"/>
            <w:tcBorders>
              <w:top w:val="nil"/>
              <w:left w:val="nil"/>
              <w:bottom w:val="nil"/>
              <w:right w:val="nil"/>
            </w:tcBorders>
          </w:tcPr>
          <w:p w14:paraId="1F251B1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8CC600" w14:textId="77777777" w:rsidR="009C2AB5" w:rsidRPr="0021721D" w:rsidRDefault="009C2AB5" w:rsidP="009C2AB5">
            <w:pPr>
              <w:pStyle w:val="AmColumnHeading"/>
            </w:pPr>
            <w:r w:rsidRPr="0021721D">
              <w:t>Pakeitimas</w:t>
            </w:r>
          </w:p>
        </w:tc>
      </w:tr>
      <w:tr w:rsidR="009C2AB5" w:rsidRPr="0021721D" w14:paraId="03A27FDD" w14:textId="77777777" w:rsidTr="009C2AB5">
        <w:trPr>
          <w:jc w:val="center"/>
        </w:trPr>
        <w:tc>
          <w:tcPr>
            <w:tcW w:w="4876" w:type="dxa"/>
            <w:tcBorders>
              <w:top w:val="nil"/>
              <w:left w:val="nil"/>
              <w:bottom w:val="nil"/>
              <w:right w:val="nil"/>
            </w:tcBorders>
          </w:tcPr>
          <w:p w14:paraId="04448387" w14:textId="77777777" w:rsidR="009C2AB5" w:rsidRPr="0021721D" w:rsidRDefault="009C2AB5" w:rsidP="009C2AB5">
            <w:pPr>
              <w:pStyle w:val="Normal6a"/>
            </w:pPr>
          </w:p>
        </w:tc>
        <w:tc>
          <w:tcPr>
            <w:tcW w:w="4876" w:type="dxa"/>
            <w:tcBorders>
              <w:top w:val="nil"/>
              <w:left w:val="nil"/>
              <w:bottom w:val="nil"/>
              <w:right w:val="nil"/>
            </w:tcBorders>
          </w:tcPr>
          <w:p w14:paraId="53767CE7" w14:textId="77777777" w:rsidR="009C2AB5" w:rsidRPr="0021721D" w:rsidRDefault="009C2AB5" w:rsidP="009C2AB5">
            <w:pPr>
              <w:pStyle w:val="Normal6a"/>
            </w:pPr>
            <w:r w:rsidRPr="0021721D">
              <w:rPr>
                <w:b/>
                <w:i/>
              </w:rPr>
              <w:t>18c.</w:t>
            </w:r>
            <w:r w:rsidRPr="0021721D">
              <w:tab/>
            </w:r>
            <w:r w:rsidRPr="0021721D">
              <w:rPr>
                <w:b/>
                <w:i/>
              </w:rPr>
              <w:t>pabrėžia, kad reglamentavimo supaprastinimas, teisinis tikrumas ir skaidresnė verslo aplinka yra būtini siekiant didesnės Europos ir Viduržemio jūros regiono šalių ekonominės integracijos ir siekiant užtikrinti, kad MVĮ galėtų visapusiškai pasinaudoti Viduržemio jūros regiono pakto teikiama nauda; ragina Komisiją, bendradarbiaujant su šalimis partnerėmis ir atstovaujamosiomis verslo organizacijomis, nustatyti ir pašalinti reguliavimo ir administracines kliūtis tarpvalstybinėms investicijoms, prekybai, verslumui ir dalyvavimui regioninėse vertės grandinėse, ypatingą dėmesį skiriant MVĮ ir startuoliams;</w:t>
            </w:r>
          </w:p>
        </w:tc>
      </w:tr>
    </w:tbl>
    <w:p w14:paraId="0C1001E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D24B7E1" w14:textId="77777777" w:rsidR="009C2AB5" w:rsidRPr="0021721D" w:rsidRDefault="009C2AB5" w:rsidP="009C2AB5">
      <w:r w:rsidRPr="0021721D">
        <w:rPr>
          <w:rStyle w:val="HideTWBExt"/>
        </w:rPr>
        <w:t>&lt;/Amend&gt;</w:t>
      </w:r>
    </w:p>
    <w:p w14:paraId="676772C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344</w:t>
      </w:r>
      <w:r w:rsidRPr="0021721D">
        <w:rPr>
          <w:rStyle w:val="HideTWBExt"/>
          <w:b w:val="0"/>
        </w:rPr>
        <w:t>&lt;/NumAm&gt;</w:t>
      </w:r>
    </w:p>
    <w:p w14:paraId="06AA4DC7" w14:textId="77777777" w:rsidR="009C2AB5" w:rsidRPr="0021721D" w:rsidRDefault="009C2AB5" w:rsidP="009C2AB5">
      <w:pPr>
        <w:pStyle w:val="NormalBold"/>
      </w:pPr>
      <w:r w:rsidRPr="0021721D">
        <w:rPr>
          <w:rStyle w:val="HideTWBExt"/>
          <w:b w:val="0"/>
        </w:rPr>
        <w:t>&lt;RepeatBlock-By&gt;&lt;Members&gt;</w:t>
      </w:r>
      <w:r w:rsidRPr="0021721D">
        <w:t>Giorgio Gori, Nicola Zingaretti</w:t>
      </w:r>
      <w:r w:rsidRPr="0021721D">
        <w:rPr>
          <w:rStyle w:val="HideTWBExt"/>
          <w:b w:val="0"/>
        </w:rPr>
        <w:t>&lt;/Members&gt;</w:t>
      </w:r>
    </w:p>
    <w:p w14:paraId="4E7681D7" w14:textId="77777777" w:rsidR="009C2AB5" w:rsidRPr="0021721D" w:rsidRDefault="009C2AB5" w:rsidP="009C2AB5">
      <w:pPr>
        <w:pStyle w:val="NormalBold"/>
      </w:pPr>
      <w:r w:rsidRPr="0021721D">
        <w:rPr>
          <w:rStyle w:val="HideTWBExt"/>
          <w:b w:val="0"/>
        </w:rPr>
        <w:t>&lt;/RepeatBlock-By&gt;</w:t>
      </w:r>
    </w:p>
    <w:p w14:paraId="335FF7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B77C12" w14:textId="77777777" w:rsidR="009C2AB5" w:rsidRPr="0021721D" w:rsidRDefault="009C2AB5" w:rsidP="009C2AB5">
      <w:pPr>
        <w:pStyle w:val="NormalBold"/>
      </w:pPr>
      <w:r w:rsidRPr="0021721D">
        <w:rPr>
          <w:rStyle w:val="HideTWBExt"/>
          <w:b w:val="0"/>
        </w:rPr>
        <w:lastRenderedPageBreak/>
        <w:t>&lt;Article&gt;</w:t>
      </w:r>
      <w:r w:rsidRPr="0021721D">
        <w:t>18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EF58EA9" w14:textId="77777777" w:rsidTr="009C2AB5">
        <w:trPr>
          <w:trHeight w:hRule="exact" w:val="240"/>
          <w:jc w:val="center"/>
        </w:trPr>
        <w:tc>
          <w:tcPr>
            <w:tcW w:w="9752" w:type="dxa"/>
            <w:gridSpan w:val="2"/>
            <w:tcBorders>
              <w:top w:val="nil"/>
              <w:left w:val="nil"/>
              <w:bottom w:val="nil"/>
              <w:right w:val="nil"/>
            </w:tcBorders>
          </w:tcPr>
          <w:p w14:paraId="311F75C3" w14:textId="77777777" w:rsidR="009C2AB5" w:rsidRPr="0021721D" w:rsidRDefault="009C2AB5" w:rsidP="009C2AB5"/>
        </w:tc>
      </w:tr>
      <w:tr w:rsidR="009C2AB5" w:rsidRPr="0021721D" w14:paraId="4FCA106A" w14:textId="77777777" w:rsidTr="009C2AB5">
        <w:trPr>
          <w:trHeight w:val="240"/>
          <w:jc w:val="center"/>
        </w:trPr>
        <w:tc>
          <w:tcPr>
            <w:tcW w:w="4876" w:type="dxa"/>
            <w:tcBorders>
              <w:top w:val="nil"/>
              <w:left w:val="nil"/>
              <w:bottom w:val="nil"/>
              <w:right w:val="nil"/>
            </w:tcBorders>
          </w:tcPr>
          <w:p w14:paraId="4D6EB48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B113FD1" w14:textId="77777777" w:rsidR="009C2AB5" w:rsidRPr="0021721D" w:rsidRDefault="009C2AB5" w:rsidP="009C2AB5">
            <w:pPr>
              <w:pStyle w:val="AmColumnHeading"/>
            </w:pPr>
            <w:r w:rsidRPr="0021721D">
              <w:t>Pakeitimas</w:t>
            </w:r>
          </w:p>
        </w:tc>
      </w:tr>
      <w:tr w:rsidR="009C2AB5" w:rsidRPr="0021721D" w14:paraId="64C389E3" w14:textId="77777777" w:rsidTr="009C2AB5">
        <w:trPr>
          <w:jc w:val="center"/>
        </w:trPr>
        <w:tc>
          <w:tcPr>
            <w:tcW w:w="4876" w:type="dxa"/>
            <w:tcBorders>
              <w:top w:val="nil"/>
              <w:left w:val="nil"/>
              <w:bottom w:val="nil"/>
              <w:right w:val="nil"/>
            </w:tcBorders>
          </w:tcPr>
          <w:p w14:paraId="15E48408" w14:textId="77777777" w:rsidR="009C2AB5" w:rsidRPr="0021721D" w:rsidRDefault="009C2AB5" w:rsidP="009C2AB5">
            <w:pPr>
              <w:pStyle w:val="Normal6a"/>
            </w:pPr>
          </w:p>
        </w:tc>
        <w:tc>
          <w:tcPr>
            <w:tcW w:w="4876" w:type="dxa"/>
            <w:tcBorders>
              <w:top w:val="nil"/>
              <w:left w:val="nil"/>
              <w:bottom w:val="nil"/>
              <w:right w:val="nil"/>
            </w:tcBorders>
          </w:tcPr>
          <w:p w14:paraId="7AA9F25B" w14:textId="77777777" w:rsidR="009C2AB5" w:rsidRPr="0021721D" w:rsidRDefault="009C2AB5" w:rsidP="009C2AB5">
            <w:pPr>
              <w:pStyle w:val="Normal6a"/>
            </w:pPr>
            <w:r w:rsidRPr="0021721D">
              <w:rPr>
                <w:b/>
                <w:i/>
              </w:rPr>
              <w:t>18c.</w:t>
            </w:r>
            <w:r w:rsidRPr="0021721D">
              <w:tab/>
            </w:r>
            <w:r w:rsidRPr="0021721D">
              <w:rPr>
                <w:b/>
                <w:i/>
              </w:rPr>
              <w:t>mano, kad skaitmeninės infrastruktūros, pvz., fiksuotojo ir judriojo ryšio tinklų, modernizavimas ir plėtra visame Viduržemio jūros regione yra būtina išankstinė sąlyga siekiant sudaryti galimybes didesnei integracijai ir ekonomikos augimui pasitelkiant skaitmeninimą;</w:t>
            </w:r>
          </w:p>
        </w:tc>
      </w:tr>
    </w:tbl>
    <w:p w14:paraId="3C8DBAF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44B1025" w14:textId="77777777" w:rsidR="009C2AB5" w:rsidRPr="0021721D" w:rsidRDefault="009C2AB5" w:rsidP="009C2AB5">
      <w:r w:rsidRPr="0021721D">
        <w:rPr>
          <w:rStyle w:val="HideTWBExt"/>
        </w:rPr>
        <w:t>&lt;/Amend&gt;</w:t>
      </w:r>
    </w:p>
    <w:p w14:paraId="4ACF7B5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345</w:t>
      </w:r>
      <w:r w:rsidRPr="0021721D">
        <w:rPr>
          <w:rStyle w:val="HideTWBExt"/>
          <w:b w:val="0"/>
        </w:rPr>
        <w:t>&lt;/NumAm&gt;</w:t>
      </w:r>
    </w:p>
    <w:p w14:paraId="14BBE624"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0778C0A2" w14:textId="77777777" w:rsidR="009C2AB5" w:rsidRPr="0021721D" w:rsidRDefault="009C2AB5" w:rsidP="009C2AB5">
      <w:pPr>
        <w:pStyle w:val="NormalBold"/>
      </w:pPr>
      <w:r w:rsidRPr="0021721D">
        <w:rPr>
          <w:rStyle w:val="HideTWBExt"/>
          <w:b w:val="0"/>
        </w:rPr>
        <w:t>&lt;/RepeatBlock-By&gt;</w:t>
      </w:r>
    </w:p>
    <w:p w14:paraId="3E82BA4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8301A51" w14:textId="77777777" w:rsidR="009C2AB5" w:rsidRPr="0021721D" w:rsidRDefault="009C2AB5" w:rsidP="009C2AB5">
      <w:pPr>
        <w:pStyle w:val="NormalBold"/>
      </w:pPr>
      <w:r w:rsidRPr="0021721D">
        <w:rPr>
          <w:rStyle w:val="HideTWBExt"/>
          <w:b w:val="0"/>
        </w:rPr>
        <w:t>&lt;Article&gt;</w:t>
      </w:r>
      <w:r w:rsidRPr="0021721D">
        <w:t>18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3C2F0A" w14:textId="77777777" w:rsidTr="009C2AB5">
        <w:trPr>
          <w:trHeight w:hRule="exact" w:val="240"/>
          <w:jc w:val="center"/>
        </w:trPr>
        <w:tc>
          <w:tcPr>
            <w:tcW w:w="9752" w:type="dxa"/>
            <w:gridSpan w:val="2"/>
            <w:tcBorders>
              <w:top w:val="nil"/>
              <w:left w:val="nil"/>
              <w:bottom w:val="nil"/>
              <w:right w:val="nil"/>
            </w:tcBorders>
          </w:tcPr>
          <w:p w14:paraId="286E72F0" w14:textId="77777777" w:rsidR="009C2AB5" w:rsidRPr="0021721D" w:rsidRDefault="009C2AB5" w:rsidP="009C2AB5"/>
        </w:tc>
      </w:tr>
      <w:tr w:rsidR="009C2AB5" w:rsidRPr="0021721D" w14:paraId="408ABA4B" w14:textId="77777777" w:rsidTr="009C2AB5">
        <w:trPr>
          <w:trHeight w:val="240"/>
          <w:jc w:val="center"/>
        </w:trPr>
        <w:tc>
          <w:tcPr>
            <w:tcW w:w="4876" w:type="dxa"/>
            <w:tcBorders>
              <w:top w:val="nil"/>
              <w:left w:val="nil"/>
              <w:bottom w:val="nil"/>
              <w:right w:val="nil"/>
            </w:tcBorders>
          </w:tcPr>
          <w:p w14:paraId="0FE561E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E9E1DD" w14:textId="77777777" w:rsidR="009C2AB5" w:rsidRPr="0021721D" w:rsidRDefault="009C2AB5" w:rsidP="009C2AB5">
            <w:pPr>
              <w:pStyle w:val="AmColumnHeading"/>
            </w:pPr>
            <w:r w:rsidRPr="0021721D">
              <w:t>Pakeitimas</w:t>
            </w:r>
          </w:p>
        </w:tc>
      </w:tr>
      <w:tr w:rsidR="009C2AB5" w:rsidRPr="0021721D" w14:paraId="23556338" w14:textId="77777777" w:rsidTr="009C2AB5">
        <w:trPr>
          <w:jc w:val="center"/>
        </w:trPr>
        <w:tc>
          <w:tcPr>
            <w:tcW w:w="4876" w:type="dxa"/>
            <w:tcBorders>
              <w:top w:val="nil"/>
              <w:left w:val="nil"/>
              <w:bottom w:val="nil"/>
              <w:right w:val="nil"/>
            </w:tcBorders>
          </w:tcPr>
          <w:p w14:paraId="2519B560" w14:textId="77777777" w:rsidR="009C2AB5" w:rsidRPr="0021721D" w:rsidRDefault="009C2AB5" w:rsidP="009C2AB5">
            <w:pPr>
              <w:pStyle w:val="Normal6a"/>
            </w:pPr>
          </w:p>
        </w:tc>
        <w:tc>
          <w:tcPr>
            <w:tcW w:w="4876" w:type="dxa"/>
            <w:tcBorders>
              <w:top w:val="nil"/>
              <w:left w:val="nil"/>
              <w:bottom w:val="nil"/>
              <w:right w:val="nil"/>
            </w:tcBorders>
          </w:tcPr>
          <w:p w14:paraId="664FED74" w14:textId="77777777" w:rsidR="009C2AB5" w:rsidRPr="0021721D" w:rsidRDefault="009C2AB5" w:rsidP="009C2AB5">
            <w:pPr>
              <w:pStyle w:val="Normal6a"/>
            </w:pPr>
            <w:r w:rsidRPr="0021721D">
              <w:rPr>
                <w:b/>
                <w:i/>
              </w:rPr>
              <w:t>18d.</w:t>
            </w:r>
            <w:r w:rsidRPr="0021721D">
              <w:tab/>
            </w:r>
            <w:r w:rsidRPr="0021721D">
              <w:rPr>
                <w:b/>
                <w:i/>
              </w:rPr>
              <w:t>teigia, kad bendri skaitmeninės infrastruktūros ir sąveikių skaitmeninių platformų, ypač muitinių, standartai gali sudaryti sąlygas sklandžiai prekybai visame Viduržemio jūros regione ir taip prisidėti prie bendros gerovės;</w:t>
            </w:r>
          </w:p>
        </w:tc>
      </w:tr>
    </w:tbl>
    <w:p w14:paraId="1DCC1A4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A192C2D" w14:textId="77777777" w:rsidR="009C2AB5" w:rsidRPr="0021721D" w:rsidRDefault="009C2AB5" w:rsidP="009C2AB5">
      <w:r w:rsidRPr="0021721D">
        <w:rPr>
          <w:rStyle w:val="HideTWBExt"/>
        </w:rPr>
        <w:t>&lt;/Amend&gt;</w:t>
      </w:r>
    </w:p>
    <w:p w14:paraId="03B45A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346</w:t>
      </w:r>
      <w:r w:rsidRPr="0021721D">
        <w:rPr>
          <w:rStyle w:val="HideTWBExt"/>
          <w:b w:val="0"/>
        </w:rPr>
        <w:t>&lt;/NumAm&gt;</w:t>
      </w:r>
    </w:p>
    <w:p w14:paraId="390573F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13F4571" w14:textId="77777777" w:rsidR="009C2AB5" w:rsidRPr="0021721D" w:rsidRDefault="009C2AB5" w:rsidP="009C2AB5">
      <w:pPr>
        <w:pStyle w:val="NormalBold"/>
      </w:pPr>
      <w:r w:rsidRPr="0021721D">
        <w:rPr>
          <w:rStyle w:val="HideTWBExt"/>
          <w:b w:val="0"/>
        </w:rPr>
        <w:t>&lt;/RepeatBlock-By&gt;</w:t>
      </w:r>
    </w:p>
    <w:p w14:paraId="1357D10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FBA0C3" w14:textId="77777777" w:rsidR="009C2AB5" w:rsidRPr="0021721D" w:rsidRDefault="009C2AB5" w:rsidP="009C2AB5">
      <w:pPr>
        <w:pStyle w:val="NormalBold"/>
      </w:pPr>
      <w:r w:rsidRPr="0021721D">
        <w:rPr>
          <w:rStyle w:val="HideTWBExt"/>
          <w:b w:val="0"/>
        </w:rPr>
        <w:t>&lt;Article&gt;</w:t>
      </w:r>
      <w:r w:rsidRPr="0021721D">
        <w:t>18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ADDA521" w14:textId="77777777" w:rsidTr="009C2AB5">
        <w:trPr>
          <w:trHeight w:hRule="exact" w:val="240"/>
          <w:jc w:val="center"/>
        </w:trPr>
        <w:tc>
          <w:tcPr>
            <w:tcW w:w="9752" w:type="dxa"/>
            <w:gridSpan w:val="2"/>
            <w:tcBorders>
              <w:top w:val="nil"/>
              <w:left w:val="nil"/>
              <w:bottom w:val="nil"/>
              <w:right w:val="nil"/>
            </w:tcBorders>
          </w:tcPr>
          <w:p w14:paraId="125325CB" w14:textId="77777777" w:rsidR="009C2AB5" w:rsidRPr="0021721D" w:rsidRDefault="009C2AB5" w:rsidP="009C2AB5"/>
        </w:tc>
      </w:tr>
      <w:tr w:rsidR="009C2AB5" w:rsidRPr="0021721D" w14:paraId="1853FD4A" w14:textId="77777777" w:rsidTr="009C2AB5">
        <w:trPr>
          <w:trHeight w:val="240"/>
          <w:jc w:val="center"/>
        </w:trPr>
        <w:tc>
          <w:tcPr>
            <w:tcW w:w="4876" w:type="dxa"/>
            <w:tcBorders>
              <w:top w:val="nil"/>
              <w:left w:val="nil"/>
              <w:bottom w:val="nil"/>
              <w:right w:val="nil"/>
            </w:tcBorders>
          </w:tcPr>
          <w:p w14:paraId="4414A84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789461F" w14:textId="77777777" w:rsidR="009C2AB5" w:rsidRPr="0021721D" w:rsidRDefault="009C2AB5" w:rsidP="009C2AB5">
            <w:pPr>
              <w:pStyle w:val="AmColumnHeading"/>
            </w:pPr>
            <w:r w:rsidRPr="0021721D">
              <w:t>Pakeitimas</w:t>
            </w:r>
          </w:p>
        </w:tc>
      </w:tr>
      <w:tr w:rsidR="009C2AB5" w:rsidRPr="0021721D" w14:paraId="4DDED8E8" w14:textId="77777777" w:rsidTr="009C2AB5">
        <w:trPr>
          <w:jc w:val="center"/>
        </w:trPr>
        <w:tc>
          <w:tcPr>
            <w:tcW w:w="4876" w:type="dxa"/>
            <w:tcBorders>
              <w:top w:val="nil"/>
              <w:left w:val="nil"/>
              <w:bottom w:val="nil"/>
              <w:right w:val="nil"/>
            </w:tcBorders>
          </w:tcPr>
          <w:p w14:paraId="6928B42E" w14:textId="77777777" w:rsidR="009C2AB5" w:rsidRPr="0021721D" w:rsidRDefault="009C2AB5" w:rsidP="009C2AB5">
            <w:pPr>
              <w:pStyle w:val="Normal6a"/>
            </w:pPr>
          </w:p>
        </w:tc>
        <w:tc>
          <w:tcPr>
            <w:tcW w:w="4876" w:type="dxa"/>
            <w:tcBorders>
              <w:top w:val="nil"/>
              <w:left w:val="nil"/>
              <w:bottom w:val="nil"/>
              <w:right w:val="nil"/>
            </w:tcBorders>
          </w:tcPr>
          <w:p w14:paraId="599540AB" w14:textId="77777777" w:rsidR="009C2AB5" w:rsidRPr="0021721D" w:rsidRDefault="009C2AB5" w:rsidP="009C2AB5">
            <w:pPr>
              <w:pStyle w:val="Normal6a"/>
            </w:pPr>
            <w:r w:rsidRPr="0021721D">
              <w:rPr>
                <w:b/>
                <w:i/>
              </w:rPr>
              <w:t>18d.</w:t>
            </w:r>
            <w:r w:rsidRPr="0021721D">
              <w:tab/>
            </w:r>
            <w:r w:rsidRPr="0021721D">
              <w:rPr>
                <w:b/>
                <w:i/>
              </w:rPr>
              <w:t>ragina stiprinti kultūros paveldą kaip tvarios ir įtraukios vietos plėtros katalizatorių, remiant darbo vietų kūrimą, kartu apsaugant bendruomenės tapatybę ir skatinant socialinę sanglaudą;</w:t>
            </w:r>
          </w:p>
        </w:tc>
      </w:tr>
    </w:tbl>
    <w:p w14:paraId="79340EA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D2201DD" w14:textId="77777777" w:rsidR="009C2AB5" w:rsidRPr="0021721D" w:rsidRDefault="009C2AB5" w:rsidP="009C2AB5">
      <w:r w:rsidRPr="0021721D">
        <w:rPr>
          <w:rStyle w:val="HideTWBExt"/>
        </w:rPr>
        <w:t>&lt;/Amend&gt;</w:t>
      </w:r>
    </w:p>
    <w:p w14:paraId="2A7B9E2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347</w:t>
      </w:r>
      <w:r w:rsidRPr="0021721D">
        <w:rPr>
          <w:rStyle w:val="HideTWBExt"/>
          <w:b w:val="0"/>
        </w:rPr>
        <w:t>&lt;/NumAm&gt;</w:t>
      </w:r>
    </w:p>
    <w:p w14:paraId="636F937D"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4A7A0145" w14:textId="77777777" w:rsidR="009C2AB5" w:rsidRPr="0021721D" w:rsidRDefault="009C2AB5" w:rsidP="009C2AB5">
      <w:pPr>
        <w:pStyle w:val="NormalBold"/>
      </w:pPr>
      <w:r w:rsidRPr="0021721D">
        <w:rPr>
          <w:rStyle w:val="HideTWBExt"/>
          <w:b w:val="0"/>
        </w:rPr>
        <w:t>&lt;/RepeatBlock-By&gt;</w:t>
      </w:r>
    </w:p>
    <w:p w14:paraId="458F8C4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0491CD" w14:textId="77777777" w:rsidR="009C2AB5" w:rsidRPr="0021721D" w:rsidRDefault="009C2AB5" w:rsidP="009C2AB5">
      <w:pPr>
        <w:pStyle w:val="NormalBold"/>
      </w:pPr>
      <w:r w:rsidRPr="0021721D">
        <w:rPr>
          <w:rStyle w:val="HideTWBExt"/>
          <w:b w:val="0"/>
        </w:rPr>
        <w:t>&lt;Article&gt;</w:t>
      </w:r>
      <w:r w:rsidRPr="0021721D">
        <w:t>18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6815CAB" w14:textId="77777777" w:rsidTr="009C2AB5">
        <w:trPr>
          <w:trHeight w:hRule="exact" w:val="240"/>
          <w:jc w:val="center"/>
        </w:trPr>
        <w:tc>
          <w:tcPr>
            <w:tcW w:w="9752" w:type="dxa"/>
            <w:gridSpan w:val="2"/>
            <w:tcBorders>
              <w:top w:val="nil"/>
              <w:left w:val="nil"/>
              <w:bottom w:val="nil"/>
              <w:right w:val="nil"/>
            </w:tcBorders>
          </w:tcPr>
          <w:p w14:paraId="5D5A266F" w14:textId="77777777" w:rsidR="009C2AB5" w:rsidRPr="0021721D" w:rsidRDefault="009C2AB5" w:rsidP="009C2AB5"/>
        </w:tc>
      </w:tr>
      <w:tr w:rsidR="009C2AB5" w:rsidRPr="0021721D" w14:paraId="1FE3E082" w14:textId="77777777" w:rsidTr="009C2AB5">
        <w:trPr>
          <w:trHeight w:val="240"/>
          <w:jc w:val="center"/>
        </w:trPr>
        <w:tc>
          <w:tcPr>
            <w:tcW w:w="4876" w:type="dxa"/>
            <w:tcBorders>
              <w:top w:val="nil"/>
              <w:left w:val="nil"/>
              <w:bottom w:val="nil"/>
              <w:right w:val="nil"/>
            </w:tcBorders>
          </w:tcPr>
          <w:p w14:paraId="0BCCFEF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25EF4D8" w14:textId="77777777" w:rsidR="009C2AB5" w:rsidRPr="0021721D" w:rsidRDefault="009C2AB5" w:rsidP="009C2AB5">
            <w:pPr>
              <w:pStyle w:val="AmColumnHeading"/>
            </w:pPr>
            <w:r w:rsidRPr="0021721D">
              <w:t>Pakeitimas</w:t>
            </w:r>
          </w:p>
        </w:tc>
      </w:tr>
      <w:tr w:rsidR="009C2AB5" w:rsidRPr="0021721D" w14:paraId="7B8CCC7F" w14:textId="77777777" w:rsidTr="009C2AB5">
        <w:trPr>
          <w:jc w:val="center"/>
        </w:trPr>
        <w:tc>
          <w:tcPr>
            <w:tcW w:w="4876" w:type="dxa"/>
            <w:tcBorders>
              <w:top w:val="nil"/>
              <w:left w:val="nil"/>
              <w:bottom w:val="nil"/>
              <w:right w:val="nil"/>
            </w:tcBorders>
          </w:tcPr>
          <w:p w14:paraId="04288D22" w14:textId="77777777" w:rsidR="009C2AB5" w:rsidRPr="0021721D" w:rsidRDefault="009C2AB5" w:rsidP="009C2AB5">
            <w:pPr>
              <w:pStyle w:val="Normal6a"/>
            </w:pPr>
          </w:p>
        </w:tc>
        <w:tc>
          <w:tcPr>
            <w:tcW w:w="4876" w:type="dxa"/>
            <w:tcBorders>
              <w:top w:val="nil"/>
              <w:left w:val="nil"/>
              <w:bottom w:val="nil"/>
              <w:right w:val="nil"/>
            </w:tcBorders>
          </w:tcPr>
          <w:p w14:paraId="22BB03C8" w14:textId="77777777" w:rsidR="009C2AB5" w:rsidRPr="0021721D" w:rsidRDefault="009C2AB5" w:rsidP="009C2AB5">
            <w:pPr>
              <w:pStyle w:val="Normal6a"/>
            </w:pPr>
            <w:r w:rsidRPr="0021721D">
              <w:rPr>
                <w:b/>
                <w:i/>
              </w:rPr>
              <w:t>18e.</w:t>
            </w:r>
            <w:r w:rsidRPr="0021721D">
              <w:tab/>
            </w:r>
            <w:r w:rsidRPr="0021721D">
              <w:rPr>
                <w:b/>
                <w:i/>
              </w:rPr>
              <w:t>mano, kad specializuotų ir bendrųjų skaitmeninių įgūdžių ugdymas yra labai svarbus siekiant skatinti ekonominės integracijos augimą Viduržemio jūros regione;</w:t>
            </w:r>
          </w:p>
        </w:tc>
      </w:tr>
    </w:tbl>
    <w:p w14:paraId="638E10D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2990FA" w14:textId="77777777" w:rsidR="009C2AB5" w:rsidRPr="0021721D" w:rsidRDefault="009C2AB5" w:rsidP="009C2AB5">
      <w:r w:rsidRPr="0021721D">
        <w:rPr>
          <w:rStyle w:val="HideTWBExt"/>
        </w:rPr>
        <w:t>&lt;/Amend&gt;</w:t>
      </w:r>
    </w:p>
    <w:p w14:paraId="249BABB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348</w:t>
      </w:r>
      <w:r w:rsidRPr="0021721D">
        <w:rPr>
          <w:rStyle w:val="HideTWBExt"/>
          <w:b w:val="0"/>
        </w:rPr>
        <w:t>&lt;/NumAm&gt;</w:t>
      </w:r>
    </w:p>
    <w:p w14:paraId="03180479"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4B7039C6" w14:textId="77777777" w:rsidR="009C2AB5" w:rsidRPr="0021721D" w:rsidRDefault="009C2AB5" w:rsidP="009C2AB5">
      <w:pPr>
        <w:pStyle w:val="NormalBold"/>
      </w:pPr>
      <w:r w:rsidRPr="0021721D">
        <w:rPr>
          <w:rStyle w:val="HideTWBExt"/>
          <w:b w:val="0"/>
        </w:rPr>
        <w:t>&lt;/RepeatBlock-By&gt;</w:t>
      </w:r>
    </w:p>
    <w:p w14:paraId="2B65340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489CBE1" w14:textId="77777777" w:rsidR="009C2AB5" w:rsidRPr="0021721D" w:rsidRDefault="009C2AB5" w:rsidP="009C2AB5">
      <w:pPr>
        <w:pStyle w:val="NormalBold"/>
      </w:pPr>
      <w:r w:rsidRPr="0021721D">
        <w:rPr>
          <w:rStyle w:val="HideTWBExt"/>
          <w:b w:val="0"/>
        </w:rPr>
        <w:t>&lt;Article&gt;</w:t>
      </w:r>
      <w:r w:rsidRPr="0021721D">
        <w:t>18 f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0D13A3" w14:textId="77777777" w:rsidTr="009C2AB5">
        <w:trPr>
          <w:trHeight w:hRule="exact" w:val="240"/>
          <w:jc w:val="center"/>
        </w:trPr>
        <w:tc>
          <w:tcPr>
            <w:tcW w:w="9752" w:type="dxa"/>
            <w:gridSpan w:val="2"/>
            <w:tcBorders>
              <w:top w:val="nil"/>
              <w:left w:val="nil"/>
              <w:bottom w:val="nil"/>
              <w:right w:val="nil"/>
            </w:tcBorders>
          </w:tcPr>
          <w:p w14:paraId="155F60B1" w14:textId="77777777" w:rsidR="009C2AB5" w:rsidRPr="0021721D" w:rsidRDefault="009C2AB5" w:rsidP="009C2AB5"/>
        </w:tc>
      </w:tr>
      <w:tr w:rsidR="009C2AB5" w:rsidRPr="0021721D" w14:paraId="3A2583DC" w14:textId="77777777" w:rsidTr="009C2AB5">
        <w:trPr>
          <w:trHeight w:val="240"/>
          <w:jc w:val="center"/>
        </w:trPr>
        <w:tc>
          <w:tcPr>
            <w:tcW w:w="4876" w:type="dxa"/>
            <w:tcBorders>
              <w:top w:val="nil"/>
              <w:left w:val="nil"/>
              <w:bottom w:val="nil"/>
              <w:right w:val="nil"/>
            </w:tcBorders>
          </w:tcPr>
          <w:p w14:paraId="1BB7039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710CA16" w14:textId="77777777" w:rsidR="009C2AB5" w:rsidRPr="0021721D" w:rsidRDefault="009C2AB5" w:rsidP="009C2AB5">
            <w:pPr>
              <w:pStyle w:val="AmColumnHeading"/>
            </w:pPr>
            <w:r w:rsidRPr="0021721D">
              <w:t>Pakeitimas</w:t>
            </w:r>
          </w:p>
        </w:tc>
      </w:tr>
      <w:tr w:rsidR="009C2AB5" w:rsidRPr="0021721D" w14:paraId="0CC9B004" w14:textId="77777777" w:rsidTr="009C2AB5">
        <w:trPr>
          <w:jc w:val="center"/>
        </w:trPr>
        <w:tc>
          <w:tcPr>
            <w:tcW w:w="4876" w:type="dxa"/>
            <w:tcBorders>
              <w:top w:val="nil"/>
              <w:left w:val="nil"/>
              <w:bottom w:val="nil"/>
              <w:right w:val="nil"/>
            </w:tcBorders>
          </w:tcPr>
          <w:p w14:paraId="4C406EE8" w14:textId="77777777" w:rsidR="009C2AB5" w:rsidRPr="0021721D" w:rsidRDefault="009C2AB5" w:rsidP="009C2AB5">
            <w:pPr>
              <w:pStyle w:val="Normal6a"/>
            </w:pPr>
          </w:p>
        </w:tc>
        <w:tc>
          <w:tcPr>
            <w:tcW w:w="4876" w:type="dxa"/>
            <w:tcBorders>
              <w:top w:val="nil"/>
              <w:left w:val="nil"/>
              <w:bottom w:val="nil"/>
              <w:right w:val="nil"/>
            </w:tcBorders>
          </w:tcPr>
          <w:p w14:paraId="5EEB87E8" w14:textId="77777777" w:rsidR="009C2AB5" w:rsidRPr="0021721D" w:rsidRDefault="009C2AB5" w:rsidP="009C2AB5">
            <w:pPr>
              <w:pStyle w:val="Normal6a"/>
            </w:pPr>
            <w:r w:rsidRPr="0021721D">
              <w:rPr>
                <w:b/>
                <w:i/>
              </w:rPr>
              <w:t>18f.</w:t>
            </w:r>
            <w:r w:rsidRPr="0021721D">
              <w:tab/>
            </w:r>
            <w:r w:rsidRPr="0021721D">
              <w:rPr>
                <w:b/>
                <w:i/>
              </w:rPr>
              <w:t>skatinti investicijas į naujus bendradarbiavimo pagal Europos ir Afrikos kryptį būdus labiau integruojant Viduržemio jūros regiono energijos rinką į Europos rinką, be kita ko, pasitelkiant partnerystes su vietos veiklos vykdytojais, kartu prisidedant prie dalyvaujančių šalių darnaus vystymosi naudojant novatoriškas technologijas ir dalijantis patirtimi bei pramonės pajėgumais;</w:t>
            </w:r>
          </w:p>
        </w:tc>
      </w:tr>
    </w:tbl>
    <w:p w14:paraId="3072500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C754728" w14:textId="77777777" w:rsidR="009C2AB5" w:rsidRPr="0021721D" w:rsidRDefault="009C2AB5" w:rsidP="009C2AB5">
      <w:r w:rsidRPr="0021721D">
        <w:rPr>
          <w:rStyle w:val="HideTWBExt"/>
        </w:rPr>
        <w:t>&lt;/Amend&gt;</w:t>
      </w:r>
    </w:p>
    <w:p w14:paraId="3B5DF91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349</w:t>
      </w:r>
      <w:r w:rsidRPr="0021721D">
        <w:rPr>
          <w:rStyle w:val="HideTWBExt"/>
          <w:b w:val="0"/>
        </w:rPr>
        <w:t>&lt;/NumAm&gt;</w:t>
      </w:r>
    </w:p>
    <w:p w14:paraId="1F28B002"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76F5045B"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30B509C6" w14:textId="77777777" w:rsidR="009C2AB5" w:rsidRPr="0021721D" w:rsidRDefault="009C2AB5" w:rsidP="009C2AB5">
      <w:pPr>
        <w:pStyle w:val="NormalBold"/>
      </w:pPr>
      <w:r w:rsidRPr="0021721D">
        <w:rPr>
          <w:rStyle w:val="HideTWBExt"/>
          <w:b w:val="0"/>
        </w:rPr>
        <w:t>&lt;/RepeatBlock-By&gt;</w:t>
      </w:r>
    </w:p>
    <w:p w14:paraId="2C44CE5E"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66ADB307"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C9D232E" w14:textId="77777777" w:rsidTr="009C2AB5">
        <w:trPr>
          <w:trHeight w:hRule="exact" w:val="240"/>
          <w:jc w:val="center"/>
        </w:trPr>
        <w:tc>
          <w:tcPr>
            <w:tcW w:w="9752" w:type="dxa"/>
            <w:gridSpan w:val="2"/>
            <w:tcBorders>
              <w:top w:val="nil"/>
              <w:left w:val="nil"/>
              <w:bottom w:val="nil"/>
              <w:right w:val="nil"/>
            </w:tcBorders>
          </w:tcPr>
          <w:p w14:paraId="30BA0D4D" w14:textId="77777777" w:rsidR="009C2AB5" w:rsidRPr="0021721D" w:rsidRDefault="009C2AB5" w:rsidP="009C2AB5"/>
        </w:tc>
      </w:tr>
      <w:tr w:rsidR="009C2AB5" w:rsidRPr="0021721D" w14:paraId="4B8ACCC5" w14:textId="77777777" w:rsidTr="009C2AB5">
        <w:trPr>
          <w:trHeight w:val="240"/>
          <w:jc w:val="center"/>
        </w:trPr>
        <w:tc>
          <w:tcPr>
            <w:tcW w:w="4876" w:type="dxa"/>
            <w:tcBorders>
              <w:top w:val="nil"/>
              <w:left w:val="nil"/>
              <w:bottom w:val="nil"/>
              <w:right w:val="nil"/>
            </w:tcBorders>
          </w:tcPr>
          <w:p w14:paraId="635B7E3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06E4F8" w14:textId="77777777" w:rsidR="009C2AB5" w:rsidRPr="0021721D" w:rsidRDefault="009C2AB5" w:rsidP="009C2AB5">
            <w:pPr>
              <w:pStyle w:val="AmColumnHeading"/>
            </w:pPr>
            <w:r w:rsidRPr="0021721D">
              <w:t>Pakeitimas</w:t>
            </w:r>
          </w:p>
        </w:tc>
      </w:tr>
      <w:tr w:rsidR="009C2AB5" w:rsidRPr="0021721D" w14:paraId="0B287D0F" w14:textId="77777777" w:rsidTr="009C2AB5">
        <w:trPr>
          <w:jc w:val="center"/>
        </w:trPr>
        <w:tc>
          <w:tcPr>
            <w:tcW w:w="4876" w:type="dxa"/>
            <w:tcBorders>
              <w:top w:val="nil"/>
              <w:left w:val="nil"/>
              <w:bottom w:val="nil"/>
              <w:right w:val="nil"/>
            </w:tcBorders>
          </w:tcPr>
          <w:p w14:paraId="26DE70C4" w14:textId="77777777" w:rsidR="009C2AB5" w:rsidRPr="0021721D" w:rsidRDefault="009C2AB5" w:rsidP="009C2AB5">
            <w:pPr>
              <w:pStyle w:val="Normal6a"/>
            </w:pPr>
            <w:r w:rsidRPr="0021721D">
              <w:t>19.</w:t>
            </w:r>
            <w:r w:rsidRPr="0021721D">
              <w:tab/>
              <w:t xml:space="preserve">pažymi, kad Viduržemio jūros regionas turi didžiulį neišnaudotą </w:t>
            </w:r>
            <w:r w:rsidRPr="0021721D">
              <w:rPr>
                <w:b/>
                <w:i/>
              </w:rPr>
              <w:t>saulės, vėjo ir vandenilio iš atsinaujinančiųjų energijos išteklių</w:t>
            </w:r>
            <w:r w:rsidRPr="0021721D">
              <w:t xml:space="preserve">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3E98E8D1" w14:textId="77777777" w:rsidR="009C2AB5" w:rsidRPr="0021721D" w:rsidRDefault="009C2AB5" w:rsidP="009C2AB5">
            <w:pPr>
              <w:pStyle w:val="Normal6a"/>
            </w:pPr>
            <w:r w:rsidRPr="0021721D">
              <w:t>19.</w:t>
            </w:r>
            <w:r w:rsidRPr="0021721D">
              <w:tab/>
              <w:t xml:space="preserve">pažymi, kad Viduržemio jūros regionas turi didžiulį neišnaudotą </w:t>
            </w:r>
            <w:r w:rsidRPr="0021721D">
              <w:rPr>
                <w:b/>
                <w:i/>
              </w:rPr>
              <w:t>atsinaujinančiųjų išteklių energijos</w:t>
            </w:r>
            <w:r w:rsidRPr="0021721D">
              <w:t xml:space="preserve">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 </w:t>
            </w:r>
            <w:r w:rsidRPr="0021721D">
              <w:rPr>
                <w:b/>
                <w:i/>
              </w:rPr>
              <w:t>pabrėžia, kad Viduržemio jūros regiono energetikos projektai turi atitikti vietos gyventojų vystymosi poreikius, o ne tik ES energetinio saugumo tikslus; susirūpinęs atkreipia dėmesį į dokumentais pagrįstus atvejus, kai didelio masto atsinaujinančiųjų energijos išteklių ir vandenilio eksportui projektai sukėlė spaudimą įsigyti žemės, vandens trūkumą regionuose, kuriuose jau ir taip trūksta vandens, bendruomenės perkėlimo riziką ir ribotas galimybes gauti energijos vidaus vartojimui; ragina į visus energetikos projektus pagal paktą įtraukti privalomus dalyvaujamuosius socialinio poveikio ir poveikio aplinkai vertinimus, atliktus prieš patvirtinant projektą, vidaus prieigos prie energijos tikslus, vietos turinio reikalavimus ir bendruomenės naudos pasidalijimo mechanizmus; nepritaria į eksportą orientuotiems modeliams, kuriais atkuriami nevienodų mainų su žaliuoju ženklu modeliai;</w:t>
            </w:r>
          </w:p>
        </w:tc>
      </w:tr>
    </w:tbl>
    <w:p w14:paraId="2B5267D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3667036" w14:textId="77777777" w:rsidR="009C2AB5" w:rsidRPr="0021721D" w:rsidRDefault="009C2AB5" w:rsidP="009C2AB5">
      <w:r w:rsidRPr="0021721D">
        <w:rPr>
          <w:rStyle w:val="HideTWBExt"/>
        </w:rPr>
        <w:t>&lt;/Amend&gt;</w:t>
      </w:r>
    </w:p>
    <w:p w14:paraId="25DFC54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350</w:t>
      </w:r>
      <w:r w:rsidRPr="0021721D">
        <w:rPr>
          <w:rStyle w:val="HideTWBExt"/>
          <w:b w:val="0"/>
        </w:rPr>
        <w:t>&lt;/NumAm&gt;</w:t>
      </w:r>
    </w:p>
    <w:p w14:paraId="149EE16C"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2E3AB66A" w14:textId="77777777" w:rsidR="009C2AB5" w:rsidRPr="0021721D" w:rsidRDefault="009C2AB5" w:rsidP="009C2AB5">
      <w:pPr>
        <w:pStyle w:val="NormalBold"/>
      </w:pPr>
      <w:r w:rsidRPr="0021721D">
        <w:rPr>
          <w:rStyle w:val="HideTWBExt"/>
          <w:b w:val="0"/>
        </w:rPr>
        <w:t>&lt;/RepeatBlock-By&gt;</w:t>
      </w:r>
    </w:p>
    <w:p w14:paraId="1D74D39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5E6A5A5"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E91D517" w14:textId="77777777" w:rsidTr="009C2AB5">
        <w:trPr>
          <w:trHeight w:hRule="exact" w:val="240"/>
          <w:jc w:val="center"/>
        </w:trPr>
        <w:tc>
          <w:tcPr>
            <w:tcW w:w="9752" w:type="dxa"/>
            <w:gridSpan w:val="2"/>
            <w:tcBorders>
              <w:top w:val="nil"/>
              <w:left w:val="nil"/>
              <w:bottom w:val="nil"/>
              <w:right w:val="nil"/>
            </w:tcBorders>
          </w:tcPr>
          <w:p w14:paraId="1C6D7798" w14:textId="77777777" w:rsidR="009C2AB5" w:rsidRPr="0021721D" w:rsidRDefault="009C2AB5" w:rsidP="009C2AB5"/>
        </w:tc>
      </w:tr>
      <w:tr w:rsidR="009C2AB5" w:rsidRPr="0021721D" w14:paraId="14961D0A" w14:textId="77777777" w:rsidTr="009C2AB5">
        <w:trPr>
          <w:trHeight w:val="240"/>
          <w:jc w:val="center"/>
        </w:trPr>
        <w:tc>
          <w:tcPr>
            <w:tcW w:w="4876" w:type="dxa"/>
            <w:tcBorders>
              <w:top w:val="nil"/>
              <w:left w:val="nil"/>
              <w:bottom w:val="nil"/>
              <w:right w:val="nil"/>
            </w:tcBorders>
          </w:tcPr>
          <w:p w14:paraId="2BA8A92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06DEFD3" w14:textId="77777777" w:rsidR="009C2AB5" w:rsidRPr="0021721D" w:rsidRDefault="009C2AB5" w:rsidP="009C2AB5">
            <w:pPr>
              <w:pStyle w:val="AmColumnHeading"/>
            </w:pPr>
            <w:r w:rsidRPr="0021721D">
              <w:t>Pakeitimas</w:t>
            </w:r>
          </w:p>
        </w:tc>
      </w:tr>
      <w:tr w:rsidR="009C2AB5" w:rsidRPr="0021721D" w14:paraId="4DD82388" w14:textId="77777777" w:rsidTr="009C2AB5">
        <w:trPr>
          <w:jc w:val="center"/>
        </w:trPr>
        <w:tc>
          <w:tcPr>
            <w:tcW w:w="4876" w:type="dxa"/>
            <w:tcBorders>
              <w:top w:val="nil"/>
              <w:left w:val="nil"/>
              <w:bottom w:val="nil"/>
              <w:right w:val="nil"/>
            </w:tcBorders>
          </w:tcPr>
          <w:p w14:paraId="5DE4C2A1"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2C0B7018"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 </w:t>
            </w:r>
            <w:r w:rsidRPr="0021721D">
              <w:rPr>
                <w:b/>
                <w:i/>
              </w:rPr>
              <w:t>pabrėžia, kad svarbu stiprinti abiejų Viduržemio jūros pakrančių bendradarbiavimą ir keitimąsi žiniomis, pripažįstant pietinėse šalyse partnerėse įgytą kompetenciją ir patirtį ir skatinant bendrus projektus, abipusį mokymąsi ir koordinuotą požiūrį;</w:t>
            </w:r>
          </w:p>
        </w:tc>
      </w:tr>
    </w:tbl>
    <w:p w14:paraId="77D7F7F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4FA2BB" w14:textId="77777777" w:rsidR="009C2AB5" w:rsidRPr="0021721D" w:rsidRDefault="009C2AB5" w:rsidP="009C2AB5">
      <w:r w:rsidRPr="0021721D">
        <w:rPr>
          <w:rStyle w:val="HideTWBExt"/>
        </w:rPr>
        <w:t>&lt;/Amend&gt;</w:t>
      </w:r>
    </w:p>
    <w:p w14:paraId="1D9777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351</w:t>
      </w:r>
      <w:r w:rsidRPr="0021721D">
        <w:rPr>
          <w:rStyle w:val="HideTWBExt"/>
          <w:b w:val="0"/>
        </w:rPr>
        <w:t>&lt;/NumAm&gt;</w:t>
      </w:r>
    </w:p>
    <w:p w14:paraId="56D8E725" w14:textId="77777777" w:rsidR="009C2AB5" w:rsidRPr="0021721D" w:rsidRDefault="009C2AB5" w:rsidP="009C2AB5">
      <w:pPr>
        <w:pStyle w:val="NormalBold"/>
      </w:pPr>
      <w:r w:rsidRPr="0021721D">
        <w:rPr>
          <w:rStyle w:val="HideTWBExt"/>
          <w:b w:val="0"/>
        </w:rPr>
        <w:t>&lt;RepeatBlock-By&gt;&lt;Members&gt;</w:t>
      </w:r>
      <w:r w:rsidRPr="0021721D">
        <w:t>Emmanouil Fragkos, Geadis Geadi, Galato Alexandraki</w:t>
      </w:r>
      <w:r w:rsidRPr="0021721D">
        <w:rPr>
          <w:rStyle w:val="HideTWBExt"/>
          <w:b w:val="0"/>
        </w:rPr>
        <w:t>&lt;/Members&gt;</w:t>
      </w:r>
    </w:p>
    <w:p w14:paraId="5A2868B5" w14:textId="77777777" w:rsidR="009C2AB5" w:rsidRPr="0021721D" w:rsidRDefault="009C2AB5" w:rsidP="009C2AB5">
      <w:pPr>
        <w:pStyle w:val="NormalBold"/>
      </w:pPr>
      <w:r w:rsidRPr="0021721D">
        <w:rPr>
          <w:rStyle w:val="HideTWBExt"/>
          <w:b w:val="0"/>
        </w:rPr>
        <w:t>&lt;/RepeatBlock-By&gt;</w:t>
      </w:r>
    </w:p>
    <w:p w14:paraId="5B45C1A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2395C3"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5D13C5" w14:textId="77777777" w:rsidTr="009C2AB5">
        <w:trPr>
          <w:trHeight w:hRule="exact" w:val="240"/>
          <w:jc w:val="center"/>
        </w:trPr>
        <w:tc>
          <w:tcPr>
            <w:tcW w:w="9752" w:type="dxa"/>
            <w:gridSpan w:val="2"/>
            <w:tcBorders>
              <w:top w:val="nil"/>
              <w:left w:val="nil"/>
              <w:bottom w:val="nil"/>
              <w:right w:val="nil"/>
            </w:tcBorders>
          </w:tcPr>
          <w:p w14:paraId="56352F1B" w14:textId="77777777" w:rsidR="009C2AB5" w:rsidRPr="0021721D" w:rsidRDefault="009C2AB5" w:rsidP="009C2AB5"/>
        </w:tc>
      </w:tr>
      <w:tr w:rsidR="009C2AB5" w:rsidRPr="0021721D" w14:paraId="71FB3051" w14:textId="77777777" w:rsidTr="009C2AB5">
        <w:trPr>
          <w:trHeight w:val="240"/>
          <w:jc w:val="center"/>
        </w:trPr>
        <w:tc>
          <w:tcPr>
            <w:tcW w:w="4876" w:type="dxa"/>
            <w:tcBorders>
              <w:top w:val="nil"/>
              <w:left w:val="nil"/>
              <w:bottom w:val="nil"/>
              <w:right w:val="nil"/>
            </w:tcBorders>
          </w:tcPr>
          <w:p w14:paraId="7ACC5B2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D211A2" w14:textId="77777777" w:rsidR="009C2AB5" w:rsidRPr="0021721D" w:rsidRDefault="009C2AB5" w:rsidP="009C2AB5">
            <w:pPr>
              <w:pStyle w:val="AmColumnHeading"/>
            </w:pPr>
            <w:r w:rsidRPr="0021721D">
              <w:t>Pakeitimas</w:t>
            </w:r>
          </w:p>
        </w:tc>
      </w:tr>
      <w:tr w:rsidR="009C2AB5" w:rsidRPr="0021721D" w14:paraId="2CD5F851" w14:textId="77777777" w:rsidTr="009C2AB5">
        <w:trPr>
          <w:jc w:val="center"/>
        </w:trPr>
        <w:tc>
          <w:tcPr>
            <w:tcW w:w="4876" w:type="dxa"/>
            <w:tcBorders>
              <w:top w:val="nil"/>
              <w:left w:val="nil"/>
              <w:bottom w:val="nil"/>
              <w:right w:val="nil"/>
            </w:tcBorders>
          </w:tcPr>
          <w:p w14:paraId="4C7983AB"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6CBD14DB"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 </w:t>
            </w:r>
            <w:r w:rsidRPr="0021721D">
              <w:rPr>
                <w:b/>
                <w:i/>
              </w:rPr>
              <w:t xml:space="preserve">pabrėžia, kad bendradarbiavimui energetikos srityje ir tarpvalstybinės infrastruktūros plėtojimui Viduržemio jūros regione reikalinga bendradarbiavimo aplinka, grindžiama </w:t>
            </w:r>
            <w:r w:rsidRPr="0021721D">
              <w:rPr>
                <w:b/>
                <w:i/>
              </w:rPr>
              <w:lastRenderedPageBreak/>
              <w:t>pagarba tarptautinei teisei, susilaikymu nuo grasinimų ar jėgos naudojimo ir vienašalių veiksmų, kuriais pažeidžiamos teisėtos suverenios valstybių teisės, vengimu;</w:t>
            </w:r>
          </w:p>
        </w:tc>
      </w:tr>
    </w:tbl>
    <w:p w14:paraId="27A3FE7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5966CAB0" w14:textId="77777777" w:rsidR="009C2AB5" w:rsidRPr="0021721D" w:rsidRDefault="009C2AB5" w:rsidP="009C2AB5">
      <w:r w:rsidRPr="0021721D">
        <w:rPr>
          <w:rStyle w:val="HideTWBExt"/>
        </w:rPr>
        <w:t>&lt;/Amend&gt;</w:t>
      </w:r>
    </w:p>
    <w:p w14:paraId="6055882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352</w:t>
      </w:r>
      <w:r w:rsidRPr="0021721D">
        <w:rPr>
          <w:rStyle w:val="HideTWBExt"/>
          <w:b w:val="0"/>
        </w:rPr>
        <w:t>&lt;/NumAm&gt;</w:t>
      </w:r>
    </w:p>
    <w:p w14:paraId="4C554EE8"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7FC0F517" w14:textId="77777777" w:rsidR="009C2AB5" w:rsidRPr="0021721D" w:rsidRDefault="009C2AB5" w:rsidP="009C2AB5">
      <w:pPr>
        <w:pStyle w:val="NormalBold"/>
      </w:pPr>
      <w:r w:rsidRPr="0021721D">
        <w:rPr>
          <w:rStyle w:val="HideTWBExt"/>
          <w:b w:val="0"/>
        </w:rPr>
        <w:t>&lt;/RepeatBlock-By&gt;</w:t>
      </w:r>
    </w:p>
    <w:p w14:paraId="2887794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0437CDD"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E56ED8" w14:textId="77777777" w:rsidTr="009C2AB5">
        <w:trPr>
          <w:trHeight w:hRule="exact" w:val="240"/>
          <w:jc w:val="center"/>
        </w:trPr>
        <w:tc>
          <w:tcPr>
            <w:tcW w:w="9752" w:type="dxa"/>
            <w:gridSpan w:val="2"/>
            <w:tcBorders>
              <w:top w:val="nil"/>
              <w:left w:val="nil"/>
              <w:bottom w:val="nil"/>
              <w:right w:val="nil"/>
            </w:tcBorders>
          </w:tcPr>
          <w:p w14:paraId="681A2AB6" w14:textId="77777777" w:rsidR="009C2AB5" w:rsidRPr="0021721D" w:rsidRDefault="009C2AB5" w:rsidP="009C2AB5"/>
        </w:tc>
      </w:tr>
      <w:tr w:rsidR="009C2AB5" w:rsidRPr="0021721D" w14:paraId="05647044" w14:textId="77777777" w:rsidTr="009C2AB5">
        <w:trPr>
          <w:trHeight w:val="240"/>
          <w:jc w:val="center"/>
        </w:trPr>
        <w:tc>
          <w:tcPr>
            <w:tcW w:w="4876" w:type="dxa"/>
            <w:tcBorders>
              <w:top w:val="nil"/>
              <w:left w:val="nil"/>
              <w:bottom w:val="nil"/>
              <w:right w:val="nil"/>
            </w:tcBorders>
          </w:tcPr>
          <w:p w14:paraId="52DA2F6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5A7C6F" w14:textId="77777777" w:rsidR="009C2AB5" w:rsidRPr="0021721D" w:rsidRDefault="009C2AB5" w:rsidP="009C2AB5">
            <w:pPr>
              <w:pStyle w:val="AmColumnHeading"/>
            </w:pPr>
            <w:r w:rsidRPr="0021721D">
              <w:t>Pakeitimas</w:t>
            </w:r>
          </w:p>
        </w:tc>
      </w:tr>
      <w:tr w:rsidR="009C2AB5" w:rsidRPr="0021721D" w14:paraId="120AC3E4" w14:textId="77777777" w:rsidTr="009C2AB5">
        <w:trPr>
          <w:jc w:val="center"/>
        </w:trPr>
        <w:tc>
          <w:tcPr>
            <w:tcW w:w="4876" w:type="dxa"/>
            <w:tcBorders>
              <w:top w:val="nil"/>
              <w:left w:val="nil"/>
              <w:bottom w:val="nil"/>
              <w:right w:val="nil"/>
            </w:tcBorders>
          </w:tcPr>
          <w:p w14:paraId="79338E2E"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49E284BB"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w:t>
            </w:r>
            <w:r w:rsidRPr="0021721D">
              <w:rPr>
                <w:b/>
                <w:i/>
              </w:rPr>
              <w:t>ir pačios Europos Sąjungos</w:t>
            </w:r>
            <w:r w:rsidRPr="0021721D">
              <w:t xml:space="preserve"> energetinio saugumo šaltinį, prisidedant prie perėjimo prie žaliosios ekonomikos pasitelkiant atsinaujinančiąją energiją, tinklų jungtis, energijos saugojimo infrastruktūrą ir energijos vartojimo efektyvumą;</w:t>
            </w:r>
            <w:r w:rsidRPr="0021721D">
              <w:rPr>
                <w:b/>
                <w:i/>
              </w:rPr>
              <w:t> pabrėžia, kad esant dabartinėms aplinkybėms, kai siekiama įvairinti energijos šaltinius ir sumažinti priklausomybę nuo Rusijos, būtina stiprinti bendradarbiavimą energetikos srityje su pietinėmis kaimyninėmis šalimis, visų pirma skatinant abiejų regionų tarpusavio jungtis;</w:t>
            </w:r>
          </w:p>
        </w:tc>
      </w:tr>
    </w:tbl>
    <w:p w14:paraId="4209C00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0B185085" w14:textId="77777777" w:rsidR="009C2AB5" w:rsidRPr="0021721D" w:rsidRDefault="009C2AB5" w:rsidP="009C2AB5">
      <w:r w:rsidRPr="0021721D">
        <w:rPr>
          <w:rStyle w:val="HideTWBExt"/>
        </w:rPr>
        <w:t>&lt;/Amend&gt;</w:t>
      </w:r>
    </w:p>
    <w:p w14:paraId="0CB6583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353</w:t>
      </w:r>
      <w:r w:rsidRPr="0021721D">
        <w:rPr>
          <w:rStyle w:val="HideTWBExt"/>
          <w:b w:val="0"/>
        </w:rPr>
        <w:t>&lt;/NumAm&gt;</w:t>
      </w:r>
    </w:p>
    <w:p w14:paraId="4A624A9C"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37D51159"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04075289" w14:textId="77777777" w:rsidR="009C2AB5" w:rsidRPr="0021721D" w:rsidRDefault="009C2AB5" w:rsidP="009C2AB5">
      <w:pPr>
        <w:pStyle w:val="NormalBold"/>
      </w:pPr>
      <w:r w:rsidRPr="0021721D">
        <w:rPr>
          <w:rStyle w:val="HideTWBExt"/>
          <w:b w:val="0"/>
        </w:rPr>
        <w:t>&lt;/RepeatBlock-By&gt;</w:t>
      </w:r>
    </w:p>
    <w:p w14:paraId="27F6050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42B73F3"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F1C9D3A" w14:textId="77777777" w:rsidTr="009C2AB5">
        <w:trPr>
          <w:trHeight w:hRule="exact" w:val="240"/>
          <w:jc w:val="center"/>
        </w:trPr>
        <w:tc>
          <w:tcPr>
            <w:tcW w:w="9752" w:type="dxa"/>
            <w:gridSpan w:val="2"/>
            <w:tcBorders>
              <w:top w:val="nil"/>
              <w:left w:val="nil"/>
              <w:bottom w:val="nil"/>
              <w:right w:val="nil"/>
            </w:tcBorders>
          </w:tcPr>
          <w:p w14:paraId="320BF0AB" w14:textId="77777777" w:rsidR="009C2AB5" w:rsidRPr="0021721D" w:rsidRDefault="009C2AB5" w:rsidP="009C2AB5"/>
        </w:tc>
      </w:tr>
      <w:tr w:rsidR="009C2AB5" w:rsidRPr="0021721D" w14:paraId="73997AEF" w14:textId="77777777" w:rsidTr="009C2AB5">
        <w:trPr>
          <w:trHeight w:val="240"/>
          <w:jc w:val="center"/>
        </w:trPr>
        <w:tc>
          <w:tcPr>
            <w:tcW w:w="4876" w:type="dxa"/>
            <w:tcBorders>
              <w:top w:val="nil"/>
              <w:left w:val="nil"/>
              <w:bottom w:val="nil"/>
              <w:right w:val="nil"/>
            </w:tcBorders>
          </w:tcPr>
          <w:p w14:paraId="57C86A06"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E984B9C" w14:textId="77777777" w:rsidR="009C2AB5" w:rsidRPr="0021721D" w:rsidRDefault="009C2AB5" w:rsidP="009C2AB5">
            <w:pPr>
              <w:pStyle w:val="AmColumnHeading"/>
            </w:pPr>
            <w:r w:rsidRPr="0021721D">
              <w:t>Pakeitimas</w:t>
            </w:r>
          </w:p>
        </w:tc>
      </w:tr>
      <w:tr w:rsidR="009C2AB5" w:rsidRPr="0021721D" w14:paraId="08C0C6E3" w14:textId="77777777" w:rsidTr="009C2AB5">
        <w:trPr>
          <w:jc w:val="center"/>
        </w:trPr>
        <w:tc>
          <w:tcPr>
            <w:tcW w:w="4876" w:type="dxa"/>
            <w:tcBorders>
              <w:top w:val="nil"/>
              <w:left w:val="nil"/>
              <w:bottom w:val="nil"/>
              <w:right w:val="nil"/>
            </w:tcBorders>
          </w:tcPr>
          <w:p w14:paraId="620E05CE"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4F0187BA"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 </w:t>
            </w:r>
            <w:r w:rsidRPr="0021721D">
              <w:rPr>
                <w:b/>
                <w:i/>
              </w:rPr>
              <w:t>pabrėžia, kad žalioji pertvarka turi būti socialiai teisinga ir duoti apčiuopiamos naudos vietos bendruomenėms, vengiant gavybos modelių, kurie atkuria nelygybę arba kenkia prieigai prie žemės, vandens ir gamtos išteklių;</w:t>
            </w:r>
          </w:p>
        </w:tc>
      </w:tr>
    </w:tbl>
    <w:p w14:paraId="669A9D8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49AEEB5" w14:textId="77777777" w:rsidR="009C2AB5" w:rsidRPr="0021721D" w:rsidRDefault="009C2AB5" w:rsidP="009C2AB5">
      <w:r w:rsidRPr="0021721D">
        <w:rPr>
          <w:rStyle w:val="HideTWBExt"/>
        </w:rPr>
        <w:t>&lt;/Amend&gt;</w:t>
      </w:r>
    </w:p>
    <w:p w14:paraId="0EF424A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354</w:t>
      </w:r>
      <w:r w:rsidRPr="0021721D">
        <w:rPr>
          <w:rStyle w:val="HideTWBExt"/>
          <w:b w:val="0"/>
        </w:rPr>
        <w:t>&lt;/NumAm&gt;</w:t>
      </w:r>
    </w:p>
    <w:p w14:paraId="472E702F"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5B929549" w14:textId="77777777" w:rsidR="009C2AB5" w:rsidRPr="0021721D" w:rsidRDefault="009C2AB5" w:rsidP="009C2AB5">
      <w:pPr>
        <w:pStyle w:val="NormalBold"/>
      </w:pPr>
      <w:r w:rsidRPr="0021721D">
        <w:rPr>
          <w:rStyle w:val="HideTWBExt"/>
          <w:b w:val="0"/>
        </w:rPr>
        <w:t>&lt;/RepeatBlock-By&gt;</w:t>
      </w:r>
    </w:p>
    <w:p w14:paraId="217606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7D24C0E"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04E3C96" w14:textId="77777777" w:rsidTr="009C2AB5">
        <w:trPr>
          <w:trHeight w:hRule="exact" w:val="240"/>
          <w:jc w:val="center"/>
        </w:trPr>
        <w:tc>
          <w:tcPr>
            <w:tcW w:w="9752" w:type="dxa"/>
            <w:gridSpan w:val="2"/>
            <w:tcBorders>
              <w:top w:val="nil"/>
              <w:left w:val="nil"/>
              <w:bottom w:val="nil"/>
              <w:right w:val="nil"/>
            </w:tcBorders>
          </w:tcPr>
          <w:p w14:paraId="69BC852F" w14:textId="77777777" w:rsidR="009C2AB5" w:rsidRPr="0021721D" w:rsidRDefault="009C2AB5" w:rsidP="009C2AB5"/>
        </w:tc>
      </w:tr>
      <w:tr w:rsidR="009C2AB5" w:rsidRPr="0021721D" w14:paraId="7F390999" w14:textId="77777777" w:rsidTr="009C2AB5">
        <w:trPr>
          <w:trHeight w:val="240"/>
          <w:jc w:val="center"/>
        </w:trPr>
        <w:tc>
          <w:tcPr>
            <w:tcW w:w="4876" w:type="dxa"/>
            <w:tcBorders>
              <w:top w:val="nil"/>
              <w:left w:val="nil"/>
              <w:bottom w:val="nil"/>
              <w:right w:val="nil"/>
            </w:tcBorders>
          </w:tcPr>
          <w:p w14:paraId="5476F82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31B73DE" w14:textId="77777777" w:rsidR="009C2AB5" w:rsidRPr="0021721D" w:rsidRDefault="009C2AB5" w:rsidP="009C2AB5">
            <w:pPr>
              <w:pStyle w:val="AmColumnHeading"/>
            </w:pPr>
            <w:r w:rsidRPr="0021721D">
              <w:t>Pakeitimas</w:t>
            </w:r>
          </w:p>
        </w:tc>
      </w:tr>
      <w:tr w:rsidR="009C2AB5" w:rsidRPr="0021721D" w14:paraId="6B92AA89" w14:textId="77777777" w:rsidTr="009C2AB5">
        <w:trPr>
          <w:jc w:val="center"/>
        </w:trPr>
        <w:tc>
          <w:tcPr>
            <w:tcW w:w="4876" w:type="dxa"/>
            <w:tcBorders>
              <w:top w:val="nil"/>
              <w:left w:val="nil"/>
              <w:bottom w:val="nil"/>
              <w:right w:val="nil"/>
            </w:tcBorders>
          </w:tcPr>
          <w:p w14:paraId="4A323FD2"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04C74444"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 </w:t>
            </w:r>
            <w:r w:rsidRPr="0021721D">
              <w:rPr>
                <w:b/>
                <w:i/>
              </w:rPr>
              <w:t xml:space="preserve">įskaitant visapusišką pagarbą jūrų ribų nustatymui pagal tarptautinę teisę ir nepritarimą vienašaliams reikalavimams ar veiklai, kuriais nepaisoma rytinės Viduržemio jūros regiono dalies pakrantės valstybių </w:t>
            </w:r>
            <w:r w:rsidRPr="0021721D">
              <w:rPr>
                <w:b/>
                <w:i/>
              </w:rPr>
              <w:lastRenderedPageBreak/>
              <w:t>suverenių teisių;</w:t>
            </w:r>
          </w:p>
        </w:tc>
      </w:tr>
    </w:tbl>
    <w:p w14:paraId="74A52EB2"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FFD5646" w14:textId="77777777" w:rsidR="009C2AB5" w:rsidRPr="0021721D" w:rsidRDefault="009C2AB5" w:rsidP="009C2AB5">
      <w:r w:rsidRPr="0021721D">
        <w:rPr>
          <w:rStyle w:val="HideTWBExt"/>
        </w:rPr>
        <w:t>&lt;/Amend&gt;</w:t>
      </w:r>
    </w:p>
    <w:p w14:paraId="6F68F97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355</w:t>
      </w:r>
      <w:r w:rsidRPr="0021721D">
        <w:rPr>
          <w:rStyle w:val="HideTWBExt"/>
          <w:b w:val="0"/>
        </w:rPr>
        <w:t>&lt;/NumAm&gt;</w:t>
      </w:r>
    </w:p>
    <w:p w14:paraId="29385747"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7179060C" w14:textId="77777777" w:rsidR="009C2AB5" w:rsidRPr="0021721D" w:rsidRDefault="009C2AB5" w:rsidP="009C2AB5">
      <w:pPr>
        <w:pStyle w:val="NormalBold"/>
      </w:pPr>
      <w:r w:rsidRPr="0021721D">
        <w:rPr>
          <w:rStyle w:val="HideTWBExt"/>
          <w:b w:val="0"/>
        </w:rPr>
        <w:t>&lt;/RepeatBlock-By&gt;</w:t>
      </w:r>
    </w:p>
    <w:p w14:paraId="4AE9F09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BFE957"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16C93B" w14:textId="77777777" w:rsidTr="009C2AB5">
        <w:trPr>
          <w:trHeight w:hRule="exact" w:val="240"/>
          <w:jc w:val="center"/>
        </w:trPr>
        <w:tc>
          <w:tcPr>
            <w:tcW w:w="9752" w:type="dxa"/>
            <w:gridSpan w:val="2"/>
            <w:tcBorders>
              <w:top w:val="nil"/>
              <w:left w:val="nil"/>
              <w:bottom w:val="nil"/>
              <w:right w:val="nil"/>
            </w:tcBorders>
          </w:tcPr>
          <w:p w14:paraId="5C675438" w14:textId="77777777" w:rsidR="009C2AB5" w:rsidRPr="0021721D" w:rsidRDefault="009C2AB5" w:rsidP="009C2AB5"/>
        </w:tc>
      </w:tr>
      <w:tr w:rsidR="009C2AB5" w:rsidRPr="0021721D" w14:paraId="24164895" w14:textId="77777777" w:rsidTr="009C2AB5">
        <w:trPr>
          <w:trHeight w:val="240"/>
          <w:jc w:val="center"/>
        </w:trPr>
        <w:tc>
          <w:tcPr>
            <w:tcW w:w="4876" w:type="dxa"/>
            <w:tcBorders>
              <w:top w:val="nil"/>
              <w:left w:val="nil"/>
              <w:bottom w:val="nil"/>
              <w:right w:val="nil"/>
            </w:tcBorders>
          </w:tcPr>
          <w:p w14:paraId="1C328A9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9FB9880" w14:textId="77777777" w:rsidR="009C2AB5" w:rsidRPr="0021721D" w:rsidRDefault="009C2AB5" w:rsidP="009C2AB5">
            <w:pPr>
              <w:pStyle w:val="AmColumnHeading"/>
            </w:pPr>
            <w:r w:rsidRPr="0021721D">
              <w:t>Pakeitimas</w:t>
            </w:r>
          </w:p>
        </w:tc>
      </w:tr>
      <w:tr w:rsidR="009C2AB5" w:rsidRPr="0021721D" w14:paraId="735FEB9A" w14:textId="77777777" w:rsidTr="009C2AB5">
        <w:trPr>
          <w:jc w:val="center"/>
        </w:trPr>
        <w:tc>
          <w:tcPr>
            <w:tcW w:w="4876" w:type="dxa"/>
            <w:tcBorders>
              <w:top w:val="nil"/>
              <w:left w:val="nil"/>
              <w:bottom w:val="nil"/>
              <w:right w:val="nil"/>
            </w:tcBorders>
          </w:tcPr>
          <w:p w14:paraId="05EB4D0E"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w:t>
            </w:r>
            <w:r w:rsidRPr="0021721D">
              <w:rPr>
                <w:b/>
                <w:i/>
              </w:rPr>
              <w:t>, prisidedant prie perėjimo prie žaliosios ekonomikos pasitelkiant</w:t>
            </w:r>
            <w:r w:rsidRPr="0021721D">
              <w:t xml:space="preserve"> atsinaujinančiąją energiją</w:t>
            </w:r>
            <w:r w:rsidRPr="0021721D">
              <w:rPr>
                <w:b/>
                <w:i/>
              </w:rPr>
              <w:t>, tinklų</w:t>
            </w:r>
            <w:r w:rsidRPr="0021721D">
              <w:t xml:space="preserve"> </w:t>
            </w:r>
            <w:r w:rsidRPr="0021721D">
              <w:rPr>
                <w:b/>
                <w:i/>
              </w:rPr>
              <w:t>jungtis, energijos saugojimo infrastruktūrą ir</w:t>
            </w:r>
            <w:r w:rsidRPr="0021721D">
              <w:t xml:space="preserve"> energijos vartojimo </w:t>
            </w:r>
            <w:r w:rsidRPr="0021721D">
              <w:rPr>
                <w:b/>
                <w:i/>
              </w:rPr>
              <w:t>efektyvumą</w:t>
            </w:r>
            <w:r w:rsidRPr="0021721D">
              <w:t>;</w:t>
            </w:r>
          </w:p>
        </w:tc>
        <w:tc>
          <w:tcPr>
            <w:tcW w:w="4876" w:type="dxa"/>
            <w:tcBorders>
              <w:top w:val="nil"/>
              <w:left w:val="nil"/>
              <w:bottom w:val="nil"/>
              <w:right w:val="nil"/>
            </w:tcBorders>
          </w:tcPr>
          <w:p w14:paraId="2EF7CC28"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w:t>
            </w:r>
            <w:r w:rsidRPr="0021721D">
              <w:rPr>
                <w:b/>
                <w:i/>
              </w:rPr>
              <w:t xml:space="preserve"> pabrėžia, kad plėtojant</w:t>
            </w:r>
            <w:r w:rsidRPr="0021721D">
              <w:t xml:space="preserve"> atsinaujinančią energiją </w:t>
            </w:r>
            <w:r w:rsidRPr="0021721D">
              <w:rPr>
                <w:b/>
                <w:i/>
              </w:rPr>
              <w:t>turėtų būti stiprinamos elektros energijos jungtys, reguliavimo konvergencija, energijos vartojimo</w:t>
            </w:r>
            <w:r w:rsidRPr="0021721D">
              <w:t xml:space="preserve"> efektyvumo </w:t>
            </w:r>
            <w:r w:rsidRPr="0021721D">
              <w:rPr>
                <w:b/>
                <w:i/>
              </w:rPr>
              <w:t>priemonės ir regioninė elektros energijos rinkos integracija, pripažįstant, kad tarpusavyje sujungtos energetikos sistemos gali sustiprinti saugumą, atsparumą ir ekonominį bendradarbiavimą visame Viduržemio jūros regione</w:t>
            </w:r>
            <w:r w:rsidRPr="0021721D">
              <w:t>;</w:t>
            </w:r>
          </w:p>
        </w:tc>
      </w:tr>
    </w:tbl>
    <w:p w14:paraId="41DE615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B482956" w14:textId="77777777" w:rsidR="009C2AB5" w:rsidRPr="0021721D" w:rsidRDefault="009C2AB5" w:rsidP="009C2AB5">
      <w:r w:rsidRPr="0021721D">
        <w:rPr>
          <w:rStyle w:val="HideTWBExt"/>
        </w:rPr>
        <w:t>&lt;/Amend&gt;</w:t>
      </w:r>
    </w:p>
    <w:p w14:paraId="63979EB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356</w:t>
      </w:r>
      <w:r w:rsidRPr="0021721D">
        <w:rPr>
          <w:rStyle w:val="HideTWBExt"/>
          <w:b w:val="0"/>
        </w:rPr>
        <w:t>&lt;/NumAm&gt;</w:t>
      </w:r>
    </w:p>
    <w:p w14:paraId="4AB0B29D"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77C10C98" w14:textId="77777777" w:rsidR="009C2AB5" w:rsidRPr="0021721D" w:rsidRDefault="009C2AB5" w:rsidP="009C2AB5">
      <w:pPr>
        <w:pStyle w:val="NormalBold"/>
      </w:pPr>
      <w:r w:rsidRPr="0021721D">
        <w:rPr>
          <w:rStyle w:val="HideTWBExt"/>
          <w:b w:val="0"/>
        </w:rPr>
        <w:t>&lt;/RepeatBlock-By&gt;</w:t>
      </w:r>
    </w:p>
    <w:p w14:paraId="440D221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6E0FA4F"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30812F3" w14:textId="77777777" w:rsidTr="009C2AB5">
        <w:trPr>
          <w:trHeight w:hRule="exact" w:val="240"/>
          <w:jc w:val="center"/>
        </w:trPr>
        <w:tc>
          <w:tcPr>
            <w:tcW w:w="9752" w:type="dxa"/>
            <w:gridSpan w:val="2"/>
            <w:tcBorders>
              <w:top w:val="nil"/>
              <w:left w:val="nil"/>
              <w:bottom w:val="nil"/>
              <w:right w:val="nil"/>
            </w:tcBorders>
          </w:tcPr>
          <w:p w14:paraId="3FEF8683" w14:textId="77777777" w:rsidR="009C2AB5" w:rsidRPr="0021721D" w:rsidRDefault="009C2AB5" w:rsidP="009C2AB5"/>
        </w:tc>
      </w:tr>
      <w:tr w:rsidR="009C2AB5" w:rsidRPr="0021721D" w14:paraId="15EFFDEC" w14:textId="77777777" w:rsidTr="009C2AB5">
        <w:trPr>
          <w:trHeight w:val="240"/>
          <w:jc w:val="center"/>
        </w:trPr>
        <w:tc>
          <w:tcPr>
            <w:tcW w:w="4876" w:type="dxa"/>
            <w:tcBorders>
              <w:top w:val="nil"/>
              <w:left w:val="nil"/>
              <w:bottom w:val="nil"/>
              <w:right w:val="nil"/>
            </w:tcBorders>
          </w:tcPr>
          <w:p w14:paraId="47CBD96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61330A" w14:textId="77777777" w:rsidR="009C2AB5" w:rsidRPr="0021721D" w:rsidRDefault="009C2AB5" w:rsidP="009C2AB5">
            <w:pPr>
              <w:pStyle w:val="AmColumnHeading"/>
            </w:pPr>
            <w:r w:rsidRPr="0021721D">
              <w:t>Pakeitimas</w:t>
            </w:r>
          </w:p>
        </w:tc>
      </w:tr>
      <w:tr w:rsidR="009C2AB5" w:rsidRPr="0021721D" w14:paraId="6B1D45A6" w14:textId="77777777" w:rsidTr="009C2AB5">
        <w:trPr>
          <w:jc w:val="center"/>
        </w:trPr>
        <w:tc>
          <w:tcPr>
            <w:tcW w:w="4876" w:type="dxa"/>
            <w:tcBorders>
              <w:top w:val="nil"/>
              <w:left w:val="nil"/>
              <w:bottom w:val="nil"/>
              <w:right w:val="nil"/>
            </w:tcBorders>
          </w:tcPr>
          <w:p w14:paraId="32ED00CE" w14:textId="77777777" w:rsidR="009C2AB5" w:rsidRPr="0021721D" w:rsidRDefault="009C2AB5" w:rsidP="009C2AB5">
            <w:pPr>
              <w:pStyle w:val="Normal6a"/>
            </w:pPr>
            <w:r w:rsidRPr="0021721D">
              <w:t>19.</w:t>
            </w:r>
            <w:r w:rsidRPr="0021721D">
              <w:tab/>
              <w:t>pažymi, kad Viduržemio jūros</w:t>
            </w:r>
            <w:r w:rsidRPr="0021721D">
              <w:rPr>
                <w:b/>
                <w:i/>
              </w:rPr>
              <w:t xml:space="preserve"> regionas turi didžiulį neišnaudotą saulės, vėjo ir vandenilio iš atsinaujinančiųjų energijos išteklių potencialą, kurį būtina toliau plėtoti kaip strateginį regioninio </w:t>
            </w:r>
            <w:r w:rsidRPr="0021721D">
              <w:rPr>
                <w:b/>
                <w:i/>
              </w:rPr>
              <w:lastRenderedPageBreak/>
              <w:t>energetinio saugumo šaltinį, prisidedant prie perėjimo prie žaliosios ekonomikos pasitelkiant atsinaujinančiąją energiją, tinklų jungtis, energijos saugojimo</w:t>
            </w:r>
            <w:r w:rsidRPr="0021721D">
              <w:t xml:space="preserve"> infrastruktūrą</w:t>
            </w:r>
            <w:r w:rsidRPr="0021721D">
              <w:rPr>
                <w:b/>
                <w:i/>
              </w:rPr>
              <w:t xml:space="preserve"> ir energijos vartojimo efektyvumą</w:t>
            </w:r>
            <w:r w:rsidRPr="0021721D">
              <w:t>;</w:t>
            </w:r>
          </w:p>
        </w:tc>
        <w:tc>
          <w:tcPr>
            <w:tcW w:w="4876" w:type="dxa"/>
            <w:tcBorders>
              <w:top w:val="nil"/>
              <w:left w:val="nil"/>
              <w:bottom w:val="nil"/>
              <w:right w:val="nil"/>
            </w:tcBorders>
          </w:tcPr>
          <w:p w14:paraId="4944AFE8" w14:textId="77777777" w:rsidR="009C2AB5" w:rsidRPr="0021721D" w:rsidRDefault="009C2AB5" w:rsidP="009C2AB5">
            <w:pPr>
              <w:pStyle w:val="Normal6a"/>
            </w:pPr>
            <w:r w:rsidRPr="0021721D">
              <w:lastRenderedPageBreak/>
              <w:t>19.</w:t>
            </w:r>
            <w:r w:rsidRPr="0021721D">
              <w:tab/>
              <w:t xml:space="preserve">pažymi, kad </w:t>
            </w:r>
            <w:r w:rsidRPr="0021721D">
              <w:rPr>
                <w:b/>
                <w:i/>
              </w:rPr>
              <w:t>rytinėje</w:t>
            </w:r>
            <w:r w:rsidRPr="0021721D">
              <w:t xml:space="preserve"> Viduržemio jūros </w:t>
            </w:r>
            <w:r w:rsidRPr="0021721D">
              <w:rPr>
                <w:b/>
                <w:i/>
              </w:rPr>
              <w:t xml:space="preserve">regiono dalyje didėja strateginė Sąjungos paramos energetiniam saugumui svarba bendrų interesų projektams, o tarpvalstybinė energetikos </w:t>
            </w:r>
            <w:r w:rsidRPr="0021721D">
              <w:rPr>
                <w:b/>
                <w:i/>
              </w:rPr>
              <w:lastRenderedPageBreak/>
              <w:t>infrastruktūra yra labai svarbi siekiant pagerinti sujungiamumą, sumažinti priklausomybę ir sustiprinti Sąjungos atsparumą</w:t>
            </w:r>
            <w:r w:rsidRPr="0021721D">
              <w:t>;</w:t>
            </w:r>
          </w:p>
        </w:tc>
      </w:tr>
    </w:tbl>
    <w:p w14:paraId="5D05E07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5825741" w14:textId="77777777" w:rsidR="009C2AB5" w:rsidRPr="0021721D" w:rsidRDefault="009C2AB5" w:rsidP="009C2AB5">
      <w:r w:rsidRPr="0021721D">
        <w:rPr>
          <w:rStyle w:val="HideTWBExt"/>
        </w:rPr>
        <w:t>&lt;/Amend&gt;</w:t>
      </w:r>
    </w:p>
    <w:p w14:paraId="6E6C9C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357</w:t>
      </w:r>
      <w:r w:rsidRPr="0021721D">
        <w:rPr>
          <w:rStyle w:val="HideTWBExt"/>
          <w:b w:val="0"/>
        </w:rPr>
        <w:t>&lt;/NumAm&gt;</w:t>
      </w:r>
    </w:p>
    <w:p w14:paraId="57C1CBF1"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0B9B557" w14:textId="77777777" w:rsidR="009C2AB5" w:rsidRPr="0021721D" w:rsidRDefault="009C2AB5" w:rsidP="009C2AB5">
      <w:pPr>
        <w:pStyle w:val="NormalBold"/>
      </w:pPr>
      <w:r w:rsidRPr="0021721D">
        <w:rPr>
          <w:rStyle w:val="HideTWBExt"/>
          <w:b w:val="0"/>
        </w:rPr>
        <w:t>&lt;/RepeatBlock-By&gt;</w:t>
      </w:r>
    </w:p>
    <w:p w14:paraId="2F6EAD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0ECAEC"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208AB2C" w14:textId="77777777" w:rsidTr="009C2AB5">
        <w:trPr>
          <w:trHeight w:hRule="exact" w:val="240"/>
          <w:jc w:val="center"/>
        </w:trPr>
        <w:tc>
          <w:tcPr>
            <w:tcW w:w="9752" w:type="dxa"/>
            <w:gridSpan w:val="2"/>
            <w:tcBorders>
              <w:top w:val="nil"/>
              <w:left w:val="nil"/>
              <w:bottom w:val="nil"/>
              <w:right w:val="nil"/>
            </w:tcBorders>
          </w:tcPr>
          <w:p w14:paraId="068B88B8" w14:textId="77777777" w:rsidR="009C2AB5" w:rsidRPr="0021721D" w:rsidRDefault="009C2AB5" w:rsidP="009C2AB5"/>
        </w:tc>
      </w:tr>
      <w:tr w:rsidR="009C2AB5" w:rsidRPr="0021721D" w14:paraId="13998AB0" w14:textId="77777777" w:rsidTr="009C2AB5">
        <w:trPr>
          <w:trHeight w:val="240"/>
          <w:jc w:val="center"/>
        </w:trPr>
        <w:tc>
          <w:tcPr>
            <w:tcW w:w="4876" w:type="dxa"/>
            <w:tcBorders>
              <w:top w:val="nil"/>
              <w:left w:val="nil"/>
              <w:bottom w:val="nil"/>
              <w:right w:val="nil"/>
            </w:tcBorders>
          </w:tcPr>
          <w:p w14:paraId="119B96E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8F895DA" w14:textId="77777777" w:rsidR="009C2AB5" w:rsidRPr="0021721D" w:rsidRDefault="009C2AB5" w:rsidP="009C2AB5">
            <w:pPr>
              <w:pStyle w:val="AmColumnHeading"/>
            </w:pPr>
            <w:r w:rsidRPr="0021721D">
              <w:t>Pakeitimas</w:t>
            </w:r>
          </w:p>
        </w:tc>
      </w:tr>
      <w:tr w:rsidR="009C2AB5" w:rsidRPr="0021721D" w14:paraId="538127C4" w14:textId="77777777" w:rsidTr="009C2AB5">
        <w:trPr>
          <w:jc w:val="center"/>
        </w:trPr>
        <w:tc>
          <w:tcPr>
            <w:tcW w:w="4876" w:type="dxa"/>
            <w:tcBorders>
              <w:top w:val="nil"/>
              <w:left w:val="nil"/>
              <w:bottom w:val="nil"/>
              <w:right w:val="nil"/>
            </w:tcBorders>
          </w:tcPr>
          <w:p w14:paraId="046A4826"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w:t>
            </w:r>
            <w:r w:rsidRPr="0021721D">
              <w:rPr>
                <w:b/>
                <w:i/>
              </w:rPr>
              <w:t>regioninio</w:t>
            </w:r>
            <w:r w:rsidRPr="0021721D">
              <w:t xml:space="preserve">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7C5E94D8"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w:t>
            </w:r>
            <w:r w:rsidRPr="0021721D">
              <w:rPr>
                <w:b/>
                <w:i/>
              </w:rPr>
              <w:t>abipusės naudos ir</w:t>
            </w:r>
            <w:r w:rsidRPr="0021721D">
              <w:t xml:space="preserve"> regioninio energetinio saugumo šaltinį </w:t>
            </w:r>
            <w:r w:rsidRPr="0021721D">
              <w:rPr>
                <w:b/>
                <w:i/>
              </w:rPr>
              <w:t>pakto nariams ir ES</w:t>
            </w:r>
            <w:r w:rsidRPr="0021721D">
              <w:t xml:space="preserve">, prisidedant prie perėjimo prie žaliosios ekonomikos pasitelkiant atsinaujinančiąją energiją, tinklų jungtis, energijos saugojimo infrastruktūrą ir energijos vartojimo efektyvumą; </w:t>
            </w:r>
            <w:r w:rsidRPr="0021721D">
              <w:rPr>
                <w:b/>
                <w:i/>
              </w:rPr>
              <w:t>pakartoja, kad šiomis pastangomis turėtų būti stiprinamos partnerystės, o ne kuriama nauja, asimetriška priklausomybė;</w:t>
            </w:r>
          </w:p>
        </w:tc>
      </w:tr>
    </w:tbl>
    <w:p w14:paraId="1CDF697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1DCC25B" w14:textId="77777777" w:rsidR="009C2AB5" w:rsidRPr="0021721D" w:rsidRDefault="009C2AB5" w:rsidP="009C2AB5">
      <w:r w:rsidRPr="0021721D">
        <w:rPr>
          <w:rStyle w:val="HideTWBExt"/>
        </w:rPr>
        <w:t>&lt;/Amend&gt;</w:t>
      </w:r>
    </w:p>
    <w:p w14:paraId="50CFD2E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358</w:t>
      </w:r>
      <w:r w:rsidRPr="0021721D">
        <w:rPr>
          <w:rStyle w:val="HideTWBExt"/>
          <w:b w:val="0"/>
        </w:rPr>
        <w:t>&lt;/NumAm&gt;</w:t>
      </w:r>
    </w:p>
    <w:p w14:paraId="4FDB1F57"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244E3F9F" w14:textId="77777777" w:rsidR="009C2AB5" w:rsidRPr="0021721D" w:rsidRDefault="009C2AB5" w:rsidP="009C2AB5">
      <w:pPr>
        <w:pStyle w:val="NormalBold"/>
      </w:pPr>
      <w:r w:rsidRPr="0021721D">
        <w:rPr>
          <w:rStyle w:val="HideTWBExt"/>
          <w:b w:val="0"/>
        </w:rPr>
        <w:t>&lt;/RepeatBlock-By&gt;</w:t>
      </w:r>
    </w:p>
    <w:p w14:paraId="68EB89A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0BE1A5"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FF43BC1" w14:textId="77777777" w:rsidTr="009C2AB5">
        <w:trPr>
          <w:trHeight w:hRule="exact" w:val="240"/>
          <w:jc w:val="center"/>
        </w:trPr>
        <w:tc>
          <w:tcPr>
            <w:tcW w:w="9752" w:type="dxa"/>
            <w:gridSpan w:val="2"/>
            <w:tcBorders>
              <w:top w:val="nil"/>
              <w:left w:val="nil"/>
              <w:bottom w:val="nil"/>
              <w:right w:val="nil"/>
            </w:tcBorders>
          </w:tcPr>
          <w:p w14:paraId="75DC4FF4" w14:textId="77777777" w:rsidR="009C2AB5" w:rsidRPr="0021721D" w:rsidRDefault="009C2AB5" w:rsidP="009C2AB5"/>
        </w:tc>
      </w:tr>
      <w:tr w:rsidR="009C2AB5" w:rsidRPr="0021721D" w14:paraId="600FE2F6" w14:textId="77777777" w:rsidTr="009C2AB5">
        <w:trPr>
          <w:trHeight w:val="240"/>
          <w:jc w:val="center"/>
        </w:trPr>
        <w:tc>
          <w:tcPr>
            <w:tcW w:w="4876" w:type="dxa"/>
            <w:tcBorders>
              <w:top w:val="nil"/>
              <w:left w:val="nil"/>
              <w:bottom w:val="nil"/>
              <w:right w:val="nil"/>
            </w:tcBorders>
          </w:tcPr>
          <w:p w14:paraId="77A5152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32A7D26" w14:textId="77777777" w:rsidR="009C2AB5" w:rsidRPr="0021721D" w:rsidRDefault="009C2AB5" w:rsidP="009C2AB5">
            <w:pPr>
              <w:pStyle w:val="AmColumnHeading"/>
            </w:pPr>
            <w:r w:rsidRPr="0021721D">
              <w:t>Pakeitimas</w:t>
            </w:r>
          </w:p>
        </w:tc>
      </w:tr>
      <w:tr w:rsidR="009C2AB5" w:rsidRPr="0021721D" w14:paraId="0342FAF9" w14:textId="77777777" w:rsidTr="009C2AB5">
        <w:trPr>
          <w:jc w:val="center"/>
        </w:trPr>
        <w:tc>
          <w:tcPr>
            <w:tcW w:w="4876" w:type="dxa"/>
            <w:tcBorders>
              <w:top w:val="nil"/>
              <w:left w:val="nil"/>
              <w:bottom w:val="nil"/>
              <w:right w:val="nil"/>
            </w:tcBorders>
          </w:tcPr>
          <w:p w14:paraId="5C82CE22" w14:textId="77777777" w:rsidR="009C2AB5" w:rsidRPr="0021721D" w:rsidRDefault="009C2AB5" w:rsidP="009C2AB5">
            <w:pPr>
              <w:pStyle w:val="Normal6a"/>
            </w:pPr>
            <w:r w:rsidRPr="0021721D">
              <w:t>19.</w:t>
            </w:r>
            <w:r w:rsidRPr="0021721D">
              <w:tab/>
              <w:t xml:space="preserve">pažymi, kad Viduržemio jūros regionas turi didžiulį neišnaudotą saulės, </w:t>
            </w:r>
            <w:r w:rsidRPr="0021721D">
              <w:lastRenderedPageBreak/>
              <w:t>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212AD53B" w14:textId="77777777" w:rsidR="009C2AB5" w:rsidRPr="0021721D" w:rsidRDefault="009C2AB5" w:rsidP="009C2AB5">
            <w:pPr>
              <w:pStyle w:val="Normal6a"/>
            </w:pPr>
            <w:r w:rsidRPr="0021721D">
              <w:lastRenderedPageBreak/>
              <w:t>19.</w:t>
            </w:r>
            <w:r w:rsidRPr="0021721D">
              <w:tab/>
              <w:t xml:space="preserve">pažymi, kad Viduržemio jūros regionas turi didžiulį neišnaudotą saulės, </w:t>
            </w:r>
            <w:r w:rsidRPr="0021721D">
              <w:lastRenderedPageBreak/>
              <w:t xml:space="preserve">vėjo ir vandenilio iš atsinaujinančiųjų energijos išteklių potencialą, kurį būtina toliau plėtoti kaip strateginį regioninio energetinio saugumo šaltinį, </w:t>
            </w:r>
            <w:r w:rsidRPr="0021721D">
              <w:rPr>
                <w:b/>
                <w:bCs/>
                <w:i/>
                <w:iCs/>
              </w:rPr>
              <w:t xml:space="preserve">pripažįstant žemės ūkio indėlį į bioekonomikos ir bioenergijos plėtrą, </w:t>
            </w:r>
            <w:r w:rsidRPr="0021721D">
              <w:t>prisidedant prie perėjimo prie žaliosios ekonomikos pasitelkiant atsinaujinančiąją energiją, tinklų jungtis, energijos saugojimo infrastruktūrą ir energijos vartojimo efektyvumą;</w:t>
            </w:r>
          </w:p>
        </w:tc>
      </w:tr>
    </w:tbl>
    <w:p w14:paraId="3BA2E15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2AAEFD7" w14:textId="77777777" w:rsidR="009C2AB5" w:rsidRPr="0021721D" w:rsidRDefault="009C2AB5" w:rsidP="009C2AB5">
      <w:r w:rsidRPr="0021721D">
        <w:rPr>
          <w:rStyle w:val="HideTWBExt"/>
        </w:rPr>
        <w:t>&lt;/Amend&gt;</w:t>
      </w:r>
    </w:p>
    <w:p w14:paraId="685603B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359</w:t>
      </w:r>
      <w:r w:rsidRPr="0021721D">
        <w:rPr>
          <w:rStyle w:val="HideTWBExt"/>
          <w:b w:val="0"/>
        </w:rPr>
        <w:t>&lt;/NumAm&gt;</w:t>
      </w:r>
    </w:p>
    <w:p w14:paraId="46D8E68F"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A11D172" w14:textId="77777777" w:rsidR="009C2AB5" w:rsidRPr="0021721D" w:rsidRDefault="009C2AB5" w:rsidP="009C2AB5">
      <w:pPr>
        <w:pStyle w:val="NormalBold"/>
      </w:pPr>
      <w:r w:rsidRPr="0021721D">
        <w:rPr>
          <w:rStyle w:val="HideTWBExt"/>
          <w:b w:val="0"/>
        </w:rPr>
        <w:t>&lt;/RepeatBlock-By&gt;</w:t>
      </w:r>
    </w:p>
    <w:p w14:paraId="689CBF8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6D8CD1"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3B75337" w14:textId="77777777" w:rsidTr="009C2AB5">
        <w:trPr>
          <w:trHeight w:hRule="exact" w:val="240"/>
          <w:jc w:val="center"/>
        </w:trPr>
        <w:tc>
          <w:tcPr>
            <w:tcW w:w="9752" w:type="dxa"/>
            <w:gridSpan w:val="2"/>
            <w:tcBorders>
              <w:top w:val="nil"/>
              <w:left w:val="nil"/>
              <w:bottom w:val="nil"/>
              <w:right w:val="nil"/>
            </w:tcBorders>
          </w:tcPr>
          <w:p w14:paraId="65C00CC8" w14:textId="77777777" w:rsidR="009C2AB5" w:rsidRPr="0021721D" w:rsidRDefault="009C2AB5" w:rsidP="009C2AB5"/>
        </w:tc>
      </w:tr>
      <w:tr w:rsidR="009C2AB5" w:rsidRPr="0021721D" w14:paraId="6BD2DF82" w14:textId="77777777" w:rsidTr="009C2AB5">
        <w:trPr>
          <w:trHeight w:val="240"/>
          <w:jc w:val="center"/>
        </w:trPr>
        <w:tc>
          <w:tcPr>
            <w:tcW w:w="4876" w:type="dxa"/>
            <w:tcBorders>
              <w:top w:val="nil"/>
              <w:left w:val="nil"/>
              <w:bottom w:val="nil"/>
              <w:right w:val="nil"/>
            </w:tcBorders>
          </w:tcPr>
          <w:p w14:paraId="7B00107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838003" w14:textId="77777777" w:rsidR="009C2AB5" w:rsidRPr="0021721D" w:rsidRDefault="009C2AB5" w:rsidP="009C2AB5">
            <w:pPr>
              <w:pStyle w:val="AmColumnHeading"/>
            </w:pPr>
            <w:r w:rsidRPr="0021721D">
              <w:t>Pakeitimas</w:t>
            </w:r>
          </w:p>
        </w:tc>
      </w:tr>
      <w:tr w:rsidR="009C2AB5" w:rsidRPr="0021721D" w14:paraId="63829E46" w14:textId="77777777" w:rsidTr="009C2AB5">
        <w:trPr>
          <w:jc w:val="center"/>
        </w:trPr>
        <w:tc>
          <w:tcPr>
            <w:tcW w:w="4876" w:type="dxa"/>
            <w:tcBorders>
              <w:top w:val="nil"/>
              <w:left w:val="nil"/>
              <w:bottom w:val="nil"/>
              <w:right w:val="nil"/>
            </w:tcBorders>
          </w:tcPr>
          <w:p w14:paraId="13D57810"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7F6BBEC6"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w:t>
            </w:r>
            <w:r w:rsidRPr="0021721D">
              <w:rPr>
                <w:b/>
                <w:i/>
              </w:rPr>
              <w:t>tvarių biodegalų žaliavų, atsinaujinančiųjų išteklių degalų mažo anglies dioksido pėdsako vandenilio ir</w:t>
            </w:r>
            <w:r w:rsidRPr="0021721D">
              <w:t xml:space="preserve">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r>
    </w:tbl>
    <w:p w14:paraId="24FED67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75A648" w14:textId="77777777" w:rsidR="009C2AB5" w:rsidRPr="0021721D" w:rsidRDefault="009C2AB5" w:rsidP="009C2AB5">
      <w:r w:rsidRPr="0021721D">
        <w:rPr>
          <w:rStyle w:val="HideTWBExt"/>
        </w:rPr>
        <w:t>&lt;/Amend&gt;</w:t>
      </w:r>
    </w:p>
    <w:p w14:paraId="62B764D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360</w:t>
      </w:r>
      <w:r w:rsidRPr="0021721D">
        <w:rPr>
          <w:rStyle w:val="HideTWBExt"/>
          <w:b w:val="0"/>
        </w:rPr>
        <w:t>&lt;/NumAm&gt;</w:t>
      </w:r>
    </w:p>
    <w:p w14:paraId="30A4E746"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4149275F" w14:textId="77777777" w:rsidR="009C2AB5" w:rsidRPr="0021721D" w:rsidRDefault="009C2AB5" w:rsidP="009C2AB5">
      <w:pPr>
        <w:pStyle w:val="NormalBold"/>
      </w:pPr>
      <w:r w:rsidRPr="0021721D">
        <w:rPr>
          <w:rStyle w:val="HideTWBExt"/>
          <w:b w:val="0"/>
        </w:rPr>
        <w:t>&lt;/RepeatBlock-By&gt;</w:t>
      </w:r>
    </w:p>
    <w:p w14:paraId="2E78312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403074D"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E5F268F" w14:textId="77777777" w:rsidTr="009C2AB5">
        <w:trPr>
          <w:trHeight w:hRule="exact" w:val="240"/>
          <w:jc w:val="center"/>
        </w:trPr>
        <w:tc>
          <w:tcPr>
            <w:tcW w:w="9752" w:type="dxa"/>
            <w:gridSpan w:val="2"/>
            <w:tcBorders>
              <w:top w:val="nil"/>
              <w:left w:val="nil"/>
              <w:bottom w:val="nil"/>
              <w:right w:val="nil"/>
            </w:tcBorders>
          </w:tcPr>
          <w:p w14:paraId="133BF628" w14:textId="77777777" w:rsidR="009C2AB5" w:rsidRPr="0021721D" w:rsidRDefault="009C2AB5" w:rsidP="009C2AB5"/>
        </w:tc>
      </w:tr>
      <w:tr w:rsidR="009C2AB5" w:rsidRPr="0021721D" w14:paraId="3CED488B" w14:textId="77777777" w:rsidTr="009C2AB5">
        <w:trPr>
          <w:trHeight w:val="240"/>
          <w:jc w:val="center"/>
        </w:trPr>
        <w:tc>
          <w:tcPr>
            <w:tcW w:w="4876" w:type="dxa"/>
            <w:tcBorders>
              <w:top w:val="nil"/>
              <w:left w:val="nil"/>
              <w:bottom w:val="nil"/>
              <w:right w:val="nil"/>
            </w:tcBorders>
          </w:tcPr>
          <w:p w14:paraId="23572779"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6192199B" w14:textId="77777777" w:rsidR="009C2AB5" w:rsidRPr="0021721D" w:rsidRDefault="009C2AB5" w:rsidP="009C2AB5">
            <w:pPr>
              <w:pStyle w:val="AmColumnHeading"/>
            </w:pPr>
            <w:r w:rsidRPr="0021721D">
              <w:t>Pakeitimas</w:t>
            </w:r>
          </w:p>
        </w:tc>
      </w:tr>
      <w:tr w:rsidR="009C2AB5" w:rsidRPr="0021721D" w14:paraId="672DFE4D" w14:textId="77777777" w:rsidTr="009C2AB5">
        <w:trPr>
          <w:jc w:val="center"/>
        </w:trPr>
        <w:tc>
          <w:tcPr>
            <w:tcW w:w="4876" w:type="dxa"/>
            <w:tcBorders>
              <w:top w:val="nil"/>
              <w:left w:val="nil"/>
              <w:bottom w:val="nil"/>
              <w:right w:val="nil"/>
            </w:tcBorders>
          </w:tcPr>
          <w:p w14:paraId="7604D249"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320439E6" w14:textId="77777777" w:rsidR="009C2AB5" w:rsidRPr="0021721D" w:rsidRDefault="009C2AB5" w:rsidP="009C2AB5">
            <w:pPr>
              <w:pStyle w:val="Normal6a"/>
            </w:pPr>
            <w:r w:rsidRPr="0021721D">
              <w:t>19.</w:t>
            </w:r>
            <w:r w:rsidRPr="0021721D">
              <w:tab/>
              <w:t>pažymi, kad Viduržemio jūros regionas turi didžiulį neišnaudotą saulės, vėjo</w:t>
            </w:r>
            <w:r w:rsidRPr="0021721D">
              <w:rPr>
                <w:b/>
                <w:bCs/>
                <w:i/>
                <w:iCs/>
              </w:rPr>
              <w:t>, dujų, SGD infrastruktūros, švarios branduolinės energijos</w:t>
            </w:r>
            <w:r w:rsidRPr="0021721D">
              <w:t xml:space="preserve">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r>
    </w:tbl>
    <w:p w14:paraId="6A81B05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0C5676FD" w14:textId="77777777" w:rsidR="009C2AB5" w:rsidRPr="0021721D" w:rsidRDefault="009C2AB5" w:rsidP="009C2AB5">
      <w:r w:rsidRPr="0021721D">
        <w:rPr>
          <w:rStyle w:val="HideTWBExt"/>
        </w:rPr>
        <w:t>&lt;/Amend&gt;</w:t>
      </w:r>
    </w:p>
    <w:p w14:paraId="6A1421B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361</w:t>
      </w:r>
      <w:r w:rsidRPr="0021721D">
        <w:rPr>
          <w:rStyle w:val="HideTWBExt"/>
          <w:b w:val="0"/>
        </w:rPr>
        <w:t>&lt;/NumAm&gt;</w:t>
      </w:r>
    </w:p>
    <w:p w14:paraId="215F61B3"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6333C42D" w14:textId="77777777" w:rsidR="009C2AB5" w:rsidRPr="0021721D" w:rsidRDefault="009C2AB5" w:rsidP="009C2AB5">
      <w:pPr>
        <w:pStyle w:val="NormalBold"/>
      </w:pPr>
      <w:r w:rsidRPr="0021721D">
        <w:rPr>
          <w:rStyle w:val="HideTWBExt"/>
          <w:b w:val="0"/>
        </w:rPr>
        <w:t>&lt;/RepeatBlock-By&gt;</w:t>
      </w:r>
    </w:p>
    <w:p w14:paraId="53F9DC5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388032D"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5876455" w14:textId="77777777" w:rsidTr="009C2AB5">
        <w:trPr>
          <w:trHeight w:hRule="exact" w:val="240"/>
          <w:jc w:val="center"/>
        </w:trPr>
        <w:tc>
          <w:tcPr>
            <w:tcW w:w="9752" w:type="dxa"/>
            <w:gridSpan w:val="2"/>
            <w:tcBorders>
              <w:top w:val="nil"/>
              <w:left w:val="nil"/>
              <w:bottom w:val="nil"/>
              <w:right w:val="nil"/>
            </w:tcBorders>
          </w:tcPr>
          <w:p w14:paraId="03EEA6F3" w14:textId="77777777" w:rsidR="009C2AB5" w:rsidRPr="0021721D" w:rsidRDefault="009C2AB5" w:rsidP="009C2AB5"/>
        </w:tc>
      </w:tr>
      <w:tr w:rsidR="009C2AB5" w:rsidRPr="0021721D" w14:paraId="0393FA2C" w14:textId="77777777" w:rsidTr="009C2AB5">
        <w:trPr>
          <w:trHeight w:val="240"/>
          <w:jc w:val="center"/>
        </w:trPr>
        <w:tc>
          <w:tcPr>
            <w:tcW w:w="4876" w:type="dxa"/>
            <w:tcBorders>
              <w:top w:val="nil"/>
              <w:left w:val="nil"/>
              <w:bottom w:val="nil"/>
              <w:right w:val="nil"/>
            </w:tcBorders>
          </w:tcPr>
          <w:p w14:paraId="6621099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C79B150" w14:textId="77777777" w:rsidR="009C2AB5" w:rsidRPr="0021721D" w:rsidRDefault="009C2AB5" w:rsidP="009C2AB5">
            <w:pPr>
              <w:pStyle w:val="AmColumnHeading"/>
            </w:pPr>
            <w:r w:rsidRPr="0021721D">
              <w:t>Pakeitimas</w:t>
            </w:r>
          </w:p>
        </w:tc>
      </w:tr>
      <w:tr w:rsidR="009C2AB5" w:rsidRPr="0021721D" w14:paraId="6278E62B" w14:textId="77777777" w:rsidTr="009C2AB5">
        <w:trPr>
          <w:jc w:val="center"/>
        </w:trPr>
        <w:tc>
          <w:tcPr>
            <w:tcW w:w="4876" w:type="dxa"/>
            <w:tcBorders>
              <w:top w:val="nil"/>
              <w:left w:val="nil"/>
              <w:bottom w:val="nil"/>
              <w:right w:val="nil"/>
            </w:tcBorders>
          </w:tcPr>
          <w:p w14:paraId="5EF10E9F" w14:textId="77777777" w:rsidR="009C2AB5" w:rsidRPr="0021721D" w:rsidRDefault="009C2AB5" w:rsidP="009C2AB5">
            <w:pPr>
              <w:pStyle w:val="Normal6a"/>
            </w:pPr>
            <w:r w:rsidRPr="0021721D">
              <w:t>19.</w:t>
            </w:r>
            <w:r w:rsidRPr="0021721D">
              <w:tab/>
              <w:t>pažymi, kad Viduržemio jūros regionas turi didžiulį neišnaudotą saulės,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c>
          <w:tcPr>
            <w:tcW w:w="4876" w:type="dxa"/>
            <w:tcBorders>
              <w:top w:val="nil"/>
              <w:left w:val="nil"/>
              <w:bottom w:val="nil"/>
              <w:right w:val="nil"/>
            </w:tcBorders>
          </w:tcPr>
          <w:p w14:paraId="60CAE325" w14:textId="77777777" w:rsidR="009C2AB5" w:rsidRPr="0021721D" w:rsidRDefault="009C2AB5" w:rsidP="009C2AB5">
            <w:pPr>
              <w:pStyle w:val="Normal6a"/>
            </w:pPr>
            <w:r w:rsidRPr="0021721D">
              <w:t>19.</w:t>
            </w:r>
            <w:r w:rsidRPr="0021721D">
              <w:tab/>
              <w:t>pažymi, kad Viduržemio jūros regionas turi didžiulį neišnaudotą</w:t>
            </w:r>
            <w:r w:rsidRPr="0021721D">
              <w:rPr>
                <w:b/>
                <w:i/>
              </w:rPr>
              <w:t>, visų pirma saulės, taip pat</w:t>
            </w:r>
            <w:r w:rsidRPr="0021721D">
              <w:t xml:space="preserve"> vėjo ir vandenilio iš atsinaujinančiųjų energijos išteklių potencialą, kurį būtina toliau plėtoti kaip strateginį regioninio energetinio saugumo šaltinį, prisidedant prie perėjimo prie žaliosios ekonomikos pasitelkiant atsinaujinančiąją energiją, tinklų jungtis, energijos saugojimo infrastruktūrą ir energijos vartojimo efektyvumą;</w:t>
            </w:r>
          </w:p>
        </w:tc>
      </w:tr>
    </w:tbl>
    <w:p w14:paraId="5322F6C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F6142F8" w14:textId="77777777" w:rsidR="009C2AB5" w:rsidRPr="0021721D" w:rsidRDefault="009C2AB5" w:rsidP="009C2AB5">
      <w:r w:rsidRPr="0021721D">
        <w:rPr>
          <w:rStyle w:val="HideTWBExt"/>
        </w:rPr>
        <w:t>&lt;/Amend&gt;</w:t>
      </w:r>
    </w:p>
    <w:p w14:paraId="3228BB4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362</w:t>
      </w:r>
      <w:r w:rsidRPr="0021721D">
        <w:rPr>
          <w:rStyle w:val="HideTWBExt"/>
          <w:b w:val="0"/>
        </w:rPr>
        <w:t>&lt;/NumAm&gt;</w:t>
      </w:r>
    </w:p>
    <w:p w14:paraId="5FA5B77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37CF353" w14:textId="77777777" w:rsidR="009C2AB5" w:rsidRPr="0021721D" w:rsidRDefault="009C2AB5" w:rsidP="009C2AB5">
      <w:pPr>
        <w:pStyle w:val="NormalBold"/>
      </w:pPr>
      <w:r w:rsidRPr="0021721D">
        <w:rPr>
          <w:rStyle w:val="HideTWBExt"/>
          <w:b w:val="0"/>
        </w:rPr>
        <w:t>&lt;/RepeatBlock-By&gt;</w:t>
      </w:r>
    </w:p>
    <w:p w14:paraId="1B8FAAD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199E553" w14:textId="77777777" w:rsidR="009C2AB5" w:rsidRPr="0021721D" w:rsidRDefault="009C2AB5" w:rsidP="009C2AB5">
      <w:pPr>
        <w:pStyle w:val="NormalBold"/>
      </w:pPr>
      <w:r w:rsidRPr="0021721D">
        <w:rPr>
          <w:rStyle w:val="HideTWBExt"/>
          <w:b w:val="0"/>
        </w:rPr>
        <w:t>&lt;Article&gt;</w:t>
      </w:r>
      <w:r w:rsidRPr="0021721D">
        <w:t>19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47396AA" w14:textId="77777777" w:rsidTr="009C2AB5">
        <w:trPr>
          <w:trHeight w:hRule="exact" w:val="240"/>
          <w:jc w:val="center"/>
        </w:trPr>
        <w:tc>
          <w:tcPr>
            <w:tcW w:w="9752" w:type="dxa"/>
            <w:gridSpan w:val="2"/>
            <w:tcBorders>
              <w:top w:val="nil"/>
              <w:left w:val="nil"/>
              <w:bottom w:val="nil"/>
              <w:right w:val="nil"/>
            </w:tcBorders>
          </w:tcPr>
          <w:p w14:paraId="37FF9E95" w14:textId="77777777" w:rsidR="009C2AB5" w:rsidRPr="0021721D" w:rsidRDefault="009C2AB5" w:rsidP="009C2AB5"/>
        </w:tc>
      </w:tr>
      <w:tr w:rsidR="009C2AB5" w:rsidRPr="0021721D" w14:paraId="242C26BF" w14:textId="77777777" w:rsidTr="009C2AB5">
        <w:trPr>
          <w:trHeight w:val="240"/>
          <w:jc w:val="center"/>
        </w:trPr>
        <w:tc>
          <w:tcPr>
            <w:tcW w:w="4876" w:type="dxa"/>
            <w:tcBorders>
              <w:top w:val="nil"/>
              <w:left w:val="nil"/>
              <w:bottom w:val="nil"/>
              <w:right w:val="nil"/>
            </w:tcBorders>
          </w:tcPr>
          <w:p w14:paraId="4167DE1C"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48C0B6A8" w14:textId="77777777" w:rsidR="009C2AB5" w:rsidRPr="0021721D" w:rsidRDefault="009C2AB5" w:rsidP="009C2AB5">
            <w:pPr>
              <w:pStyle w:val="AmColumnHeading"/>
            </w:pPr>
            <w:r w:rsidRPr="0021721D">
              <w:t>Pakeitimas</w:t>
            </w:r>
          </w:p>
        </w:tc>
      </w:tr>
      <w:tr w:rsidR="009C2AB5" w:rsidRPr="0021721D" w14:paraId="32190107" w14:textId="77777777" w:rsidTr="009C2AB5">
        <w:trPr>
          <w:jc w:val="center"/>
        </w:trPr>
        <w:tc>
          <w:tcPr>
            <w:tcW w:w="4876" w:type="dxa"/>
            <w:tcBorders>
              <w:top w:val="nil"/>
              <w:left w:val="nil"/>
              <w:bottom w:val="nil"/>
              <w:right w:val="nil"/>
            </w:tcBorders>
          </w:tcPr>
          <w:p w14:paraId="4CD72D73"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w:t>
            </w:r>
            <w:r w:rsidRPr="0021721D">
              <w:rPr>
                <w:b/>
                <w:i/>
              </w:rPr>
              <w:t>žaliosios ekonomikos</w:t>
            </w:r>
            <w:r w:rsidRPr="0021721D">
              <w:t xml:space="preserve"> pasitelkiant atsinaujinančiąją energiją, tinklų jungtis, energijos saugojimo infrastruktūrą ir energijos vartojimo efektyvumą;</w:t>
            </w:r>
          </w:p>
        </w:tc>
        <w:tc>
          <w:tcPr>
            <w:tcW w:w="4876" w:type="dxa"/>
            <w:tcBorders>
              <w:top w:val="nil"/>
              <w:left w:val="nil"/>
              <w:bottom w:val="nil"/>
              <w:right w:val="nil"/>
            </w:tcBorders>
          </w:tcPr>
          <w:p w14:paraId="75F77A3A" w14:textId="77777777" w:rsidR="009C2AB5" w:rsidRPr="0021721D" w:rsidRDefault="009C2AB5" w:rsidP="009C2AB5">
            <w:pPr>
              <w:pStyle w:val="Normal6a"/>
            </w:pPr>
            <w:r w:rsidRPr="0021721D">
              <w:t>19.</w:t>
            </w:r>
            <w:r w:rsidRPr="0021721D">
              <w:tab/>
              <w:t xml:space="preserve">pažymi, kad Viduržemio jūros regionas turi didžiulį neišnaudotą saulės, vėjo ir vandenilio iš atsinaujinančiųjų energijos išteklių potencialą, kurį būtina toliau plėtoti kaip strateginį regioninio energetinio saugumo šaltinį, prisidedant prie perėjimo prie </w:t>
            </w:r>
            <w:r w:rsidRPr="0021721D">
              <w:rPr>
                <w:b/>
                <w:i/>
              </w:rPr>
              <w:t>švarios energijos</w:t>
            </w:r>
            <w:r w:rsidRPr="0021721D">
              <w:t xml:space="preserve"> pasitelkiant atsinaujinančiąją energiją, tinklų jungtis, energijos saugojimo infrastruktūrą ir energijos vartojimo efektyvumą;</w:t>
            </w:r>
          </w:p>
        </w:tc>
      </w:tr>
    </w:tbl>
    <w:p w14:paraId="04492A0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05DF43FD" w14:textId="77777777" w:rsidR="009C2AB5" w:rsidRPr="0021721D" w:rsidRDefault="009C2AB5" w:rsidP="009C2AB5">
      <w:r w:rsidRPr="0021721D">
        <w:rPr>
          <w:rStyle w:val="HideTWBExt"/>
        </w:rPr>
        <w:t>&lt;/Amend&gt;</w:t>
      </w:r>
    </w:p>
    <w:p w14:paraId="52BCB89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363</w:t>
      </w:r>
      <w:r w:rsidRPr="0021721D">
        <w:rPr>
          <w:rStyle w:val="HideTWBExt"/>
          <w:b w:val="0"/>
        </w:rPr>
        <w:t>&lt;/NumAm&gt;</w:t>
      </w:r>
    </w:p>
    <w:p w14:paraId="2D01813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DC631EF" w14:textId="77777777" w:rsidR="009C2AB5" w:rsidRPr="0021721D" w:rsidRDefault="009C2AB5" w:rsidP="009C2AB5">
      <w:pPr>
        <w:pStyle w:val="NormalBold"/>
      </w:pPr>
      <w:r w:rsidRPr="0021721D">
        <w:rPr>
          <w:rStyle w:val="HideTWBExt"/>
          <w:b w:val="0"/>
        </w:rPr>
        <w:t>&lt;/RepeatBlock-By&gt;</w:t>
      </w:r>
    </w:p>
    <w:p w14:paraId="27765E5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0DF225"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567D63" w14:textId="77777777" w:rsidTr="009C2AB5">
        <w:trPr>
          <w:trHeight w:hRule="exact" w:val="240"/>
          <w:jc w:val="center"/>
        </w:trPr>
        <w:tc>
          <w:tcPr>
            <w:tcW w:w="9752" w:type="dxa"/>
            <w:gridSpan w:val="2"/>
            <w:tcBorders>
              <w:top w:val="nil"/>
              <w:left w:val="nil"/>
              <w:bottom w:val="nil"/>
              <w:right w:val="nil"/>
            </w:tcBorders>
          </w:tcPr>
          <w:p w14:paraId="490F344E" w14:textId="77777777" w:rsidR="009C2AB5" w:rsidRPr="0021721D" w:rsidRDefault="009C2AB5" w:rsidP="009C2AB5"/>
        </w:tc>
      </w:tr>
      <w:tr w:rsidR="009C2AB5" w:rsidRPr="0021721D" w14:paraId="27FC2027" w14:textId="77777777" w:rsidTr="009C2AB5">
        <w:trPr>
          <w:trHeight w:val="240"/>
          <w:jc w:val="center"/>
        </w:trPr>
        <w:tc>
          <w:tcPr>
            <w:tcW w:w="4876" w:type="dxa"/>
            <w:tcBorders>
              <w:top w:val="nil"/>
              <w:left w:val="nil"/>
              <w:bottom w:val="nil"/>
              <w:right w:val="nil"/>
            </w:tcBorders>
          </w:tcPr>
          <w:p w14:paraId="7C1522C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1E3B74F" w14:textId="77777777" w:rsidR="009C2AB5" w:rsidRPr="0021721D" w:rsidRDefault="009C2AB5" w:rsidP="009C2AB5">
            <w:pPr>
              <w:pStyle w:val="AmColumnHeading"/>
            </w:pPr>
            <w:r w:rsidRPr="0021721D">
              <w:t>Pakeitimas</w:t>
            </w:r>
          </w:p>
        </w:tc>
      </w:tr>
      <w:tr w:rsidR="009C2AB5" w:rsidRPr="0021721D" w14:paraId="058C467B" w14:textId="77777777" w:rsidTr="009C2AB5">
        <w:trPr>
          <w:jc w:val="center"/>
        </w:trPr>
        <w:tc>
          <w:tcPr>
            <w:tcW w:w="4876" w:type="dxa"/>
            <w:tcBorders>
              <w:top w:val="nil"/>
              <w:left w:val="nil"/>
              <w:bottom w:val="nil"/>
              <w:right w:val="nil"/>
            </w:tcBorders>
          </w:tcPr>
          <w:p w14:paraId="0E6A3277" w14:textId="77777777" w:rsidR="009C2AB5" w:rsidRPr="0021721D" w:rsidRDefault="009C2AB5" w:rsidP="009C2AB5">
            <w:pPr>
              <w:pStyle w:val="Normal6a"/>
            </w:pPr>
          </w:p>
        </w:tc>
        <w:tc>
          <w:tcPr>
            <w:tcW w:w="4876" w:type="dxa"/>
            <w:tcBorders>
              <w:top w:val="nil"/>
              <w:left w:val="nil"/>
              <w:bottom w:val="nil"/>
              <w:right w:val="nil"/>
            </w:tcBorders>
          </w:tcPr>
          <w:p w14:paraId="1B1EBED9" w14:textId="77777777" w:rsidR="009C2AB5" w:rsidRPr="0021721D" w:rsidRDefault="009C2AB5" w:rsidP="009C2AB5">
            <w:pPr>
              <w:pStyle w:val="Normal6a"/>
            </w:pPr>
            <w:r w:rsidRPr="0021721D">
              <w:rPr>
                <w:b/>
                <w:i/>
              </w:rPr>
              <w:t>19a.</w:t>
            </w:r>
            <w:r w:rsidRPr="0021721D">
              <w:tab/>
            </w:r>
            <w:r w:rsidRPr="0021721D">
              <w:rPr>
                <w:b/>
                <w:i/>
              </w:rPr>
              <w:t xml:space="preserve">pabrėžia, kad reikia sudaryti sąlygas tolesnėms investicijoms į energetinį saugumą, visų pirma atsižvelgiant į įtampą ir sutrikimus regione; pabrėžia, kad nauji vamzdynai, jungiantys vakarinę, centrinę ir rytinę Viduržemio jūros regiono dalis, atliks labai svarbų vaidmenį patenkinant ES energijos poreikį ir paspartinant Sąjungos įvairinimo pastangas; pabrėžia, kad energetinės sąsajos turėtų būti laikomos saugumo ir lankstumo didinimo priemone; pabrėžia, kad atsinaujinančiųjų išteklių energija turėtų paskatinti naujas vietos vertės grandines ir sukurti naujų pramonės, gamybos ir eksporto galimybių, ypač šalims, kurios šiuo metu priklauso nuo iškastinio kuro eksporto, taip prisidedant prie ekonomikos įvairinimo ir ekonominio atsparumo; ragina ES toliau dėti šias pastangas laikantis holistinio požiūrio, taikant viso </w:t>
            </w:r>
            <w:r w:rsidRPr="0021721D">
              <w:rPr>
                <w:b/>
                <w:i/>
              </w:rPr>
              <w:lastRenderedPageBreak/>
              <w:t>regiono ir visos Viduržemio jūros regiono požiūrį; primena, kad, Tarptautinės atsinaujinančiosios energijos agentūros (IRENA) duomenimis, prognozuojama, kad iki 2050 m. Šiaurės Afrika taps grynąja elektros energijos eksportuotoja; pabrėžia, kad šiuo tikslu ES ir Šiaurės Afrika planuoja nutiesti šešias jungiamąsias linijas, kurių bendras pajėgumas – 7,3 gigavato;</w:t>
            </w:r>
          </w:p>
        </w:tc>
      </w:tr>
    </w:tbl>
    <w:p w14:paraId="7178804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6DDE1FC" w14:textId="77777777" w:rsidR="009C2AB5" w:rsidRPr="0021721D" w:rsidRDefault="009C2AB5" w:rsidP="009C2AB5">
      <w:r w:rsidRPr="0021721D">
        <w:rPr>
          <w:rStyle w:val="HideTWBExt"/>
        </w:rPr>
        <w:t>&lt;/Amend&gt;</w:t>
      </w:r>
    </w:p>
    <w:p w14:paraId="3EB17BC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364</w:t>
      </w:r>
      <w:r w:rsidRPr="0021721D">
        <w:rPr>
          <w:rStyle w:val="HideTWBExt"/>
          <w:b w:val="0"/>
        </w:rPr>
        <w:t>&lt;/NumAm&gt;</w:t>
      </w:r>
    </w:p>
    <w:p w14:paraId="39E61EBE"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4C362142" w14:textId="77777777" w:rsidR="009C2AB5" w:rsidRPr="0021721D" w:rsidRDefault="009C2AB5" w:rsidP="009C2AB5">
      <w:pPr>
        <w:pStyle w:val="NormalBold"/>
      </w:pPr>
      <w:r w:rsidRPr="0021721D">
        <w:rPr>
          <w:rStyle w:val="HideTWBExt"/>
          <w:b w:val="0"/>
        </w:rPr>
        <w:t>&lt;/RepeatBlock-By&gt;</w:t>
      </w:r>
    </w:p>
    <w:p w14:paraId="53A6D0B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1A10FD6"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B0A4E4" w14:textId="77777777" w:rsidTr="009C2AB5">
        <w:trPr>
          <w:trHeight w:hRule="exact" w:val="240"/>
          <w:jc w:val="center"/>
        </w:trPr>
        <w:tc>
          <w:tcPr>
            <w:tcW w:w="9752" w:type="dxa"/>
            <w:gridSpan w:val="2"/>
            <w:tcBorders>
              <w:top w:val="nil"/>
              <w:left w:val="nil"/>
              <w:bottom w:val="nil"/>
              <w:right w:val="nil"/>
            </w:tcBorders>
          </w:tcPr>
          <w:p w14:paraId="5AE9500B" w14:textId="77777777" w:rsidR="009C2AB5" w:rsidRPr="0021721D" w:rsidRDefault="009C2AB5" w:rsidP="009C2AB5"/>
        </w:tc>
      </w:tr>
      <w:tr w:rsidR="009C2AB5" w:rsidRPr="0021721D" w14:paraId="4D2543C2" w14:textId="77777777" w:rsidTr="009C2AB5">
        <w:trPr>
          <w:trHeight w:val="240"/>
          <w:jc w:val="center"/>
        </w:trPr>
        <w:tc>
          <w:tcPr>
            <w:tcW w:w="4876" w:type="dxa"/>
            <w:tcBorders>
              <w:top w:val="nil"/>
              <w:left w:val="nil"/>
              <w:bottom w:val="nil"/>
              <w:right w:val="nil"/>
            </w:tcBorders>
          </w:tcPr>
          <w:p w14:paraId="6AB2921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9AB52C" w14:textId="77777777" w:rsidR="009C2AB5" w:rsidRPr="0021721D" w:rsidRDefault="009C2AB5" w:rsidP="009C2AB5">
            <w:pPr>
              <w:pStyle w:val="AmColumnHeading"/>
            </w:pPr>
            <w:r w:rsidRPr="0021721D">
              <w:t>Pakeitimas</w:t>
            </w:r>
          </w:p>
        </w:tc>
      </w:tr>
      <w:tr w:rsidR="009C2AB5" w:rsidRPr="0021721D" w14:paraId="18E3DF8D" w14:textId="77777777" w:rsidTr="009C2AB5">
        <w:trPr>
          <w:jc w:val="center"/>
        </w:trPr>
        <w:tc>
          <w:tcPr>
            <w:tcW w:w="4876" w:type="dxa"/>
            <w:tcBorders>
              <w:top w:val="nil"/>
              <w:left w:val="nil"/>
              <w:bottom w:val="nil"/>
              <w:right w:val="nil"/>
            </w:tcBorders>
          </w:tcPr>
          <w:p w14:paraId="29A53D19" w14:textId="77777777" w:rsidR="009C2AB5" w:rsidRPr="0021721D" w:rsidRDefault="009C2AB5" w:rsidP="009C2AB5">
            <w:pPr>
              <w:pStyle w:val="Normal6a"/>
            </w:pPr>
          </w:p>
        </w:tc>
        <w:tc>
          <w:tcPr>
            <w:tcW w:w="4876" w:type="dxa"/>
            <w:tcBorders>
              <w:top w:val="nil"/>
              <w:left w:val="nil"/>
              <w:bottom w:val="nil"/>
              <w:right w:val="nil"/>
            </w:tcBorders>
          </w:tcPr>
          <w:p w14:paraId="4325B6D5" w14:textId="77777777" w:rsidR="009C2AB5" w:rsidRPr="0021721D" w:rsidRDefault="009C2AB5" w:rsidP="009C2AB5">
            <w:pPr>
              <w:pStyle w:val="Normal6a"/>
            </w:pPr>
            <w:r w:rsidRPr="0021721D">
              <w:rPr>
                <w:b/>
                <w:i/>
              </w:rPr>
              <w:t>19a.</w:t>
            </w:r>
            <w:r w:rsidRPr="0021721D">
              <w:tab/>
            </w:r>
            <w:r w:rsidRPr="0021721D">
              <w:rPr>
                <w:b/>
                <w:i/>
              </w:rPr>
              <w:t>pabrėžia strateginę Viduržemio jūros regiono energetikos infrastruktūros svarbą regiono stabilumui ir Europos energetiniam saugumui; ragina Viduržemio jūros paktu skatinti koordinuotą tarpvalstybinę infrastruktūrą ir tinklo planavimą, stiprinti pasirengimo krizėms ir energetinio solidarumo mechanizmus ir remti saugių ir atsparių švarios energijos technologijų tiekimo grandinių kūrimą; pabrėžia Viduržemio jūros regiono vaidmenį įvairinant energijos šaltinius ir tiekimo maršrutus, mažinant strateginę priklausomybę ir didinant Europos Sąjungos energijos rinkos atsparumą ir konkurencingumą;</w:t>
            </w:r>
          </w:p>
        </w:tc>
      </w:tr>
    </w:tbl>
    <w:p w14:paraId="7903D35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2D00734" w14:textId="77777777" w:rsidR="009C2AB5" w:rsidRPr="0021721D" w:rsidRDefault="009C2AB5" w:rsidP="009C2AB5">
      <w:r w:rsidRPr="0021721D">
        <w:rPr>
          <w:rStyle w:val="HideTWBExt"/>
        </w:rPr>
        <w:t>&lt;/Amend&gt;</w:t>
      </w:r>
    </w:p>
    <w:p w14:paraId="6052AB5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365</w:t>
      </w:r>
      <w:r w:rsidRPr="0021721D">
        <w:rPr>
          <w:rStyle w:val="HideTWBExt"/>
          <w:b w:val="0"/>
        </w:rPr>
        <w:t>&lt;/NumAm&gt;</w:t>
      </w:r>
    </w:p>
    <w:p w14:paraId="5E8368D7" w14:textId="77777777" w:rsidR="009C2AB5" w:rsidRPr="0021721D" w:rsidRDefault="009C2AB5" w:rsidP="009C2AB5">
      <w:pPr>
        <w:pStyle w:val="NormalBold"/>
      </w:pPr>
      <w:r w:rsidRPr="0021721D">
        <w:rPr>
          <w:rStyle w:val="HideTWBExt"/>
          <w:b w:val="0"/>
        </w:rPr>
        <w:t>&lt;RepeatBlock-By&gt;&lt;Members&gt;</w:t>
      </w:r>
      <w:r w:rsidRPr="0021721D">
        <w:t>Emmanouil Fragkos, Geadis Geadi, Galato Alexandraki</w:t>
      </w:r>
      <w:r w:rsidRPr="0021721D">
        <w:rPr>
          <w:rStyle w:val="HideTWBExt"/>
          <w:b w:val="0"/>
        </w:rPr>
        <w:t>&lt;/Members&gt;</w:t>
      </w:r>
    </w:p>
    <w:p w14:paraId="7259EA34" w14:textId="77777777" w:rsidR="009C2AB5" w:rsidRPr="0021721D" w:rsidRDefault="009C2AB5" w:rsidP="009C2AB5">
      <w:pPr>
        <w:pStyle w:val="NormalBold"/>
      </w:pPr>
      <w:r w:rsidRPr="0021721D">
        <w:rPr>
          <w:rStyle w:val="HideTWBExt"/>
          <w:b w:val="0"/>
        </w:rPr>
        <w:t>&lt;/RepeatBlock-By&gt;</w:t>
      </w:r>
    </w:p>
    <w:p w14:paraId="7E7AAE8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386183B" w14:textId="77777777" w:rsidR="009C2AB5" w:rsidRPr="0021721D" w:rsidRDefault="009C2AB5" w:rsidP="009C2AB5">
      <w:pPr>
        <w:pStyle w:val="NormalBold"/>
      </w:pPr>
      <w:r w:rsidRPr="0021721D">
        <w:rPr>
          <w:rStyle w:val="HideTWBExt"/>
          <w:b w:val="0"/>
        </w:rPr>
        <w:lastRenderedPageBreak/>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3F741B" w14:textId="77777777" w:rsidTr="009C2AB5">
        <w:trPr>
          <w:trHeight w:hRule="exact" w:val="240"/>
          <w:jc w:val="center"/>
        </w:trPr>
        <w:tc>
          <w:tcPr>
            <w:tcW w:w="9752" w:type="dxa"/>
            <w:gridSpan w:val="2"/>
            <w:tcBorders>
              <w:top w:val="nil"/>
              <w:left w:val="nil"/>
              <w:bottom w:val="nil"/>
              <w:right w:val="nil"/>
            </w:tcBorders>
          </w:tcPr>
          <w:p w14:paraId="0A5C6947" w14:textId="77777777" w:rsidR="009C2AB5" w:rsidRPr="0021721D" w:rsidRDefault="009C2AB5" w:rsidP="009C2AB5"/>
        </w:tc>
      </w:tr>
      <w:tr w:rsidR="009C2AB5" w:rsidRPr="0021721D" w14:paraId="1FE16AD9" w14:textId="77777777" w:rsidTr="009C2AB5">
        <w:trPr>
          <w:trHeight w:val="240"/>
          <w:jc w:val="center"/>
        </w:trPr>
        <w:tc>
          <w:tcPr>
            <w:tcW w:w="4876" w:type="dxa"/>
            <w:tcBorders>
              <w:top w:val="nil"/>
              <w:left w:val="nil"/>
              <w:bottom w:val="nil"/>
              <w:right w:val="nil"/>
            </w:tcBorders>
          </w:tcPr>
          <w:p w14:paraId="1B55E2D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8EBF9F8" w14:textId="77777777" w:rsidR="009C2AB5" w:rsidRPr="0021721D" w:rsidRDefault="009C2AB5" w:rsidP="009C2AB5">
            <w:pPr>
              <w:pStyle w:val="AmColumnHeading"/>
            </w:pPr>
            <w:r w:rsidRPr="0021721D">
              <w:t>Pakeitimas</w:t>
            </w:r>
          </w:p>
        </w:tc>
      </w:tr>
      <w:tr w:rsidR="009C2AB5" w:rsidRPr="0021721D" w14:paraId="11016A27" w14:textId="77777777" w:rsidTr="009C2AB5">
        <w:trPr>
          <w:jc w:val="center"/>
        </w:trPr>
        <w:tc>
          <w:tcPr>
            <w:tcW w:w="4876" w:type="dxa"/>
            <w:tcBorders>
              <w:top w:val="nil"/>
              <w:left w:val="nil"/>
              <w:bottom w:val="nil"/>
              <w:right w:val="nil"/>
            </w:tcBorders>
          </w:tcPr>
          <w:p w14:paraId="25CCD2D0" w14:textId="77777777" w:rsidR="009C2AB5" w:rsidRPr="0021721D" w:rsidRDefault="009C2AB5" w:rsidP="009C2AB5">
            <w:pPr>
              <w:pStyle w:val="Normal6a"/>
            </w:pPr>
          </w:p>
        </w:tc>
        <w:tc>
          <w:tcPr>
            <w:tcW w:w="4876" w:type="dxa"/>
            <w:tcBorders>
              <w:top w:val="nil"/>
              <w:left w:val="nil"/>
              <w:bottom w:val="nil"/>
              <w:right w:val="nil"/>
            </w:tcBorders>
          </w:tcPr>
          <w:p w14:paraId="3DC03015" w14:textId="77777777" w:rsidR="009C2AB5" w:rsidRPr="0021721D" w:rsidRDefault="009C2AB5" w:rsidP="009C2AB5">
            <w:pPr>
              <w:pStyle w:val="Normal6a"/>
            </w:pPr>
            <w:r w:rsidRPr="0021721D">
              <w:rPr>
                <w:b/>
                <w:i/>
              </w:rPr>
              <w:t>19a.</w:t>
            </w:r>
            <w:r w:rsidRPr="0021721D">
              <w:tab/>
            </w:r>
            <w:r w:rsidRPr="0021721D">
              <w:rPr>
                <w:b/>
                <w:i/>
              </w:rPr>
              <w:t>pabrėžia, kad regioninis bendradarbiavimas energetikos srityje, jūrų jungtys ir tarpvalstybinė infrastruktūra Viduržemio jūros regione turi būti plėtojami visapusiškai laikantis tarptautinės teisės, įskaitant Jungtinių Tautų jūrų teisės konvenciją (UNCLOS), ir visapusiškai gerbiant valstybių narių suverenias teises ir jurisdikciją jūrų zonų ir jų gamtos išteklių atžvilgiu;</w:t>
            </w:r>
          </w:p>
        </w:tc>
      </w:tr>
    </w:tbl>
    <w:p w14:paraId="7E52097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2C414BDB" w14:textId="77777777" w:rsidR="009C2AB5" w:rsidRPr="0021721D" w:rsidRDefault="009C2AB5" w:rsidP="009C2AB5">
      <w:r w:rsidRPr="0021721D">
        <w:rPr>
          <w:rStyle w:val="HideTWBExt"/>
        </w:rPr>
        <w:t>&lt;/Amend&gt;</w:t>
      </w:r>
    </w:p>
    <w:p w14:paraId="6A6D3B8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366</w:t>
      </w:r>
      <w:r w:rsidRPr="0021721D">
        <w:rPr>
          <w:rStyle w:val="HideTWBExt"/>
          <w:b w:val="0"/>
        </w:rPr>
        <w:t>&lt;/NumAm&gt;</w:t>
      </w:r>
    </w:p>
    <w:p w14:paraId="7B91E21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69A8436"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10CEE3F6" w14:textId="77777777" w:rsidR="009C2AB5" w:rsidRPr="0021721D" w:rsidRDefault="009C2AB5" w:rsidP="009C2AB5">
      <w:pPr>
        <w:pStyle w:val="NormalBold"/>
      </w:pPr>
      <w:r w:rsidRPr="0021721D">
        <w:rPr>
          <w:rStyle w:val="HideTWBExt"/>
          <w:b w:val="0"/>
        </w:rPr>
        <w:t>&lt;/RepeatBlock-By&gt;</w:t>
      </w:r>
    </w:p>
    <w:p w14:paraId="6C0C0DC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578D0ED"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421C2B5" w14:textId="77777777" w:rsidTr="009C2AB5">
        <w:trPr>
          <w:trHeight w:hRule="exact" w:val="240"/>
          <w:jc w:val="center"/>
        </w:trPr>
        <w:tc>
          <w:tcPr>
            <w:tcW w:w="9752" w:type="dxa"/>
            <w:gridSpan w:val="2"/>
            <w:tcBorders>
              <w:top w:val="nil"/>
              <w:left w:val="nil"/>
              <w:bottom w:val="nil"/>
              <w:right w:val="nil"/>
            </w:tcBorders>
          </w:tcPr>
          <w:p w14:paraId="26F3DAE8" w14:textId="77777777" w:rsidR="009C2AB5" w:rsidRPr="0021721D" w:rsidRDefault="009C2AB5" w:rsidP="009C2AB5"/>
        </w:tc>
      </w:tr>
      <w:tr w:rsidR="009C2AB5" w:rsidRPr="0021721D" w14:paraId="34A24FC8" w14:textId="77777777" w:rsidTr="009C2AB5">
        <w:trPr>
          <w:trHeight w:val="240"/>
          <w:jc w:val="center"/>
        </w:trPr>
        <w:tc>
          <w:tcPr>
            <w:tcW w:w="4876" w:type="dxa"/>
            <w:tcBorders>
              <w:top w:val="nil"/>
              <w:left w:val="nil"/>
              <w:bottom w:val="nil"/>
              <w:right w:val="nil"/>
            </w:tcBorders>
          </w:tcPr>
          <w:p w14:paraId="4E377E1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1ECCDDC" w14:textId="77777777" w:rsidR="009C2AB5" w:rsidRPr="0021721D" w:rsidRDefault="009C2AB5" w:rsidP="009C2AB5">
            <w:pPr>
              <w:pStyle w:val="AmColumnHeading"/>
            </w:pPr>
            <w:r w:rsidRPr="0021721D">
              <w:t>Pakeitimas</w:t>
            </w:r>
          </w:p>
        </w:tc>
      </w:tr>
      <w:tr w:rsidR="009C2AB5" w:rsidRPr="0021721D" w14:paraId="477306FE" w14:textId="77777777" w:rsidTr="009C2AB5">
        <w:trPr>
          <w:jc w:val="center"/>
        </w:trPr>
        <w:tc>
          <w:tcPr>
            <w:tcW w:w="4876" w:type="dxa"/>
            <w:tcBorders>
              <w:top w:val="nil"/>
              <w:left w:val="nil"/>
              <w:bottom w:val="nil"/>
              <w:right w:val="nil"/>
            </w:tcBorders>
          </w:tcPr>
          <w:p w14:paraId="51DB83D9" w14:textId="77777777" w:rsidR="009C2AB5" w:rsidRPr="0021721D" w:rsidRDefault="009C2AB5" w:rsidP="009C2AB5">
            <w:pPr>
              <w:pStyle w:val="Normal6a"/>
            </w:pPr>
          </w:p>
        </w:tc>
        <w:tc>
          <w:tcPr>
            <w:tcW w:w="4876" w:type="dxa"/>
            <w:tcBorders>
              <w:top w:val="nil"/>
              <w:left w:val="nil"/>
              <w:bottom w:val="nil"/>
              <w:right w:val="nil"/>
            </w:tcBorders>
          </w:tcPr>
          <w:p w14:paraId="6D5DEDA7" w14:textId="77777777" w:rsidR="009C2AB5" w:rsidRPr="0021721D" w:rsidRDefault="009C2AB5" w:rsidP="009C2AB5">
            <w:pPr>
              <w:pStyle w:val="Normal6a"/>
            </w:pPr>
            <w:r w:rsidRPr="0021721D">
              <w:rPr>
                <w:b/>
                <w:i/>
              </w:rPr>
              <w:t>19a.</w:t>
            </w:r>
            <w:r w:rsidRPr="0021721D">
              <w:tab/>
            </w:r>
            <w:r w:rsidRPr="0021721D">
              <w:rPr>
                <w:b/>
                <w:i/>
              </w:rPr>
              <w:t>ragina Europos Komisiją įgyvendinant paktą stiprinti koordinavimą ir politikos derinimą tvarumo, prisitaikymo prie klimato kaitos ir atsparumo, visų pirma hidrologinio atsparumo, maisto sistemų ir biologinės įvairovės, taip pat miestų atsparumo srityse, nes tai yra priemonė didesniam regioniniam stabilumui užtikrinti; ragina Komisiją parengti tikslinius veiksmus šioje politikos srityje;</w:t>
            </w:r>
          </w:p>
        </w:tc>
      </w:tr>
    </w:tbl>
    <w:p w14:paraId="22E02AB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D2C223" w14:textId="77777777" w:rsidR="009C2AB5" w:rsidRPr="0021721D" w:rsidRDefault="009C2AB5" w:rsidP="009C2AB5">
      <w:r w:rsidRPr="0021721D">
        <w:rPr>
          <w:rStyle w:val="HideTWBExt"/>
        </w:rPr>
        <w:t>&lt;/Amend&gt;</w:t>
      </w:r>
    </w:p>
    <w:p w14:paraId="25A4498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367</w:t>
      </w:r>
      <w:r w:rsidRPr="0021721D">
        <w:rPr>
          <w:rStyle w:val="HideTWBExt"/>
          <w:b w:val="0"/>
        </w:rPr>
        <w:t>&lt;/NumAm&gt;</w:t>
      </w:r>
    </w:p>
    <w:p w14:paraId="2AA5A9FE"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307748F8" w14:textId="77777777" w:rsidR="009C2AB5" w:rsidRPr="0021721D" w:rsidRDefault="009C2AB5" w:rsidP="009C2AB5">
      <w:pPr>
        <w:pStyle w:val="NormalBold"/>
      </w:pPr>
      <w:r w:rsidRPr="0021721D">
        <w:rPr>
          <w:rStyle w:val="HideTWBExt"/>
          <w:b w:val="0"/>
        </w:rPr>
        <w:t>&lt;/RepeatBlock-By&gt;</w:t>
      </w:r>
    </w:p>
    <w:p w14:paraId="6B3727C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FF289C"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D2E73FD" w14:textId="77777777" w:rsidTr="009C2AB5">
        <w:trPr>
          <w:trHeight w:hRule="exact" w:val="240"/>
          <w:jc w:val="center"/>
        </w:trPr>
        <w:tc>
          <w:tcPr>
            <w:tcW w:w="9752" w:type="dxa"/>
            <w:gridSpan w:val="2"/>
            <w:tcBorders>
              <w:top w:val="nil"/>
              <w:left w:val="nil"/>
              <w:bottom w:val="nil"/>
              <w:right w:val="nil"/>
            </w:tcBorders>
          </w:tcPr>
          <w:p w14:paraId="00C5BE9E" w14:textId="77777777" w:rsidR="009C2AB5" w:rsidRPr="0021721D" w:rsidRDefault="009C2AB5" w:rsidP="009C2AB5"/>
        </w:tc>
      </w:tr>
      <w:tr w:rsidR="009C2AB5" w:rsidRPr="0021721D" w14:paraId="55F6DDAC" w14:textId="77777777" w:rsidTr="009C2AB5">
        <w:trPr>
          <w:trHeight w:val="240"/>
          <w:jc w:val="center"/>
        </w:trPr>
        <w:tc>
          <w:tcPr>
            <w:tcW w:w="4876" w:type="dxa"/>
            <w:tcBorders>
              <w:top w:val="nil"/>
              <w:left w:val="nil"/>
              <w:bottom w:val="nil"/>
              <w:right w:val="nil"/>
            </w:tcBorders>
          </w:tcPr>
          <w:p w14:paraId="3A247A6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792115" w14:textId="77777777" w:rsidR="009C2AB5" w:rsidRPr="0021721D" w:rsidRDefault="009C2AB5" w:rsidP="009C2AB5">
            <w:pPr>
              <w:pStyle w:val="AmColumnHeading"/>
            </w:pPr>
            <w:r w:rsidRPr="0021721D">
              <w:t>Pakeitimas</w:t>
            </w:r>
          </w:p>
        </w:tc>
      </w:tr>
      <w:tr w:rsidR="009C2AB5" w:rsidRPr="0021721D" w14:paraId="64A126C1" w14:textId="77777777" w:rsidTr="009C2AB5">
        <w:trPr>
          <w:jc w:val="center"/>
        </w:trPr>
        <w:tc>
          <w:tcPr>
            <w:tcW w:w="4876" w:type="dxa"/>
            <w:tcBorders>
              <w:top w:val="nil"/>
              <w:left w:val="nil"/>
              <w:bottom w:val="nil"/>
              <w:right w:val="nil"/>
            </w:tcBorders>
          </w:tcPr>
          <w:p w14:paraId="7AA2EE6A" w14:textId="77777777" w:rsidR="009C2AB5" w:rsidRPr="0021721D" w:rsidRDefault="009C2AB5" w:rsidP="009C2AB5">
            <w:pPr>
              <w:pStyle w:val="Normal6a"/>
            </w:pPr>
          </w:p>
        </w:tc>
        <w:tc>
          <w:tcPr>
            <w:tcW w:w="4876" w:type="dxa"/>
            <w:tcBorders>
              <w:top w:val="nil"/>
              <w:left w:val="nil"/>
              <w:bottom w:val="nil"/>
              <w:right w:val="nil"/>
            </w:tcBorders>
          </w:tcPr>
          <w:p w14:paraId="57A15E07" w14:textId="77777777" w:rsidR="009C2AB5" w:rsidRPr="0021721D" w:rsidRDefault="009C2AB5" w:rsidP="009C2AB5">
            <w:pPr>
              <w:pStyle w:val="Normal6a"/>
            </w:pPr>
            <w:r w:rsidRPr="0021721D">
              <w:rPr>
                <w:b/>
                <w:i/>
              </w:rPr>
              <w:t>19a.</w:t>
            </w:r>
            <w:r w:rsidRPr="0021721D">
              <w:tab/>
            </w:r>
            <w:r w:rsidRPr="0021721D">
              <w:rPr>
                <w:b/>
                <w:i/>
              </w:rPr>
              <w:t>pabrėžia Viduržemio jūros centrinės dalies, įskaitant salas ir pasienio regionus, strateginį vaidmenį kaip pagrindinę platformą energetiniam junglumui, jūrų saugumui, uostų infrastruktūrai, transporto koridoriams ir bendradarbiavimui su Šiaurės Afrikos partneriais; pabrėžia, kad šios teritorijos turėtų būti laikomos strateginiais vartais, jungiančiais Europą, Afriką ir platesnį Viduržemio jūros regioną;</w:t>
            </w:r>
          </w:p>
        </w:tc>
      </w:tr>
    </w:tbl>
    <w:p w14:paraId="1558AFC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065B3956" w14:textId="77777777" w:rsidR="009C2AB5" w:rsidRPr="0021721D" w:rsidRDefault="009C2AB5" w:rsidP="009C2AB5">
      <w:r w:rsidRPr="0021721D">
        <w:rPr>
          <w:rStyle w:val="HideTWBExt"/>
        </w:rPr>
        <w:t>&lt;/Amend&gt;</w:t>
      </w:r>
    </w:p>
    <w:p w14:paraId="0D5A85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368</w:t>
      </w:r>
      <w:r w:rsidRPr="0021721D">
        <w:rPr>
          <w:rStyle w:val="HideTWBExt"/>
          <w:b w:val="0"/>
        </w:rPr>
        <w:t>&lt;/NumAm&gt;</w:t>
      </w:r>
    </w:p>
    <w:p w14:paraId="64C5355F" w14:textId="77777777" w:rsidR="009C2AB5" w:rsidRPr="0021721D" w:rsidRDefault="009C2AB5" w:rsidP="009C2AB5">
      <w:pPr>
        <w:pStyle w:val="NormalBold"/>
      </w:pPr>
      <w:r w:rsidRPr="0021721D">
        <w:rPr>
          <w:rStyle w:val="HideTWBExt"/>
          <w:b w:val="0"/>
        </w:rPr>
        <w:t>&lt;RepeatBlock-By&gt;&lt;Members&gt;</w:t>
      </w:r>
      <w:r w:rsidRPr="0021721D">
        <w:t>Costas Mavrides</w:t>
      </w:r>
      <w:r w:rsidRPr="0021721D">
        <w:rPr>
          <w:rStyle w:val="HideTWBExt"/>
          <w:b w:val="0"/>
        </w:rPr>
        <w:t>&lt;/Members&gt;</w:t>
      </w:r>
    </w:p>
    <w:p w14:paraId="7C9D6D14" w14:textId="77777777" w:rsidR="009C2AB5" w:rsidRPr="0021721D" w:rsidRDefault="009C2AB5" w:rsidP="009C2AB5">
      <w:pPr>
        <w:pStyle w:val="NormalBold"/>
      </w:pPr>
      <w:r w:rsidRPr="0021721D">
        <w:rPr>
          <w:rStyle w:val="HideTWBExt"/>
          <w:b w:val="0"/>
        </w:rPr>
        <w:t>&lt;/RepeatBlock-By&gt;</w:t>
      </w:r>
    </w:p>
    <w:p w14:paraId="3E6E83D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0C588D5"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61CE2F" w14:textId="77777777" w:rsidTr="009C2AB5">
        <w:trPr>
          <w:trHeight w:hRule="exact" w:val="240"/>
          <w:jc w:val="center"/>
        </w:trPr>
        <w:tc>
          <w:tcPr>
            <w:tcW w:w="9752" w:type="dxa"/>
            <w:gridSpan w:val="2"/>
            <w:tcBorders>
              <w:top w:val="nil"/>
              <w:left w:val="nil"/>
              <w:bottom w:val="nil"/>
              <w:right w:val="nil"/>
            </w:tcBorders>
          </w:tcPr>
          <w:p w14:paraId="251F1B2A" w14:textId="77777777" w:rsidR="009C2AB5" w:rsidRPr="0021721D" w:rsidRDefault="009C2AB5" w:rsidP="009C2AB5"/>
        </w:tc>
      </w:tr>
      <w:tr w:rsidR="009C2AB5" w:rsidRPr="0021721D" w14:paraId="3F8F017D" w14:textId="77777777" w:rsidTr="009C2AB5">
        <w:trPr>
          <w:trHeight w:val="240"/>
          <w:jc w:val="center"/>
        </w:trPr>
        <w:tc>
          <w:tcPr>
            <w:tcW w:w="4876" w:type="dxa"/>
            <w:tcBorders>
              <w:top w:val="nil"/>
              <w:left w:val="nil"/>
              <w:bottom w:val="nil"/>
              <w:right w:val="nil"/>
            </w:tcBorders>
          </w:tcPr>
          <w:p w14:paraId="042FB63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56D5CD4" w14:textId="77777777" w:rsidR="009C2AB5" w:rsidRPr="0021721D" w:rsidRDefault="009C2AB5" w:rsidP="009C2AB5">
            <w:pPr>
              <w:pStyle w:val="AmColumnHeading"/>
            </w:pPr>
            <w:r w:rsidRPr="0021721D">
              <w:t>Pakeitimas</w:t>
            </w:r>
          </w:p>
        </w:tc>
      </w:tr>
      <w:tr w:rsidR="009C2AB5" w:rsidRPr="0021721D" w14:paraId="6EB16087" w14:textId="77777777" w:rsidTr="009C2AB5">
        <w:trPr>
          <w:jc w:val="center"/>
        </w:trPr>
        <w:tc>
          <w:tcPr>
            <w:tcW w:w="4876" w:type="dxa"/>
            <w:tcBorders>
              <w:top w:val="nil"/>
              <w:left w:val="nil"/>
              <w:bottom w:val="nil"/>
              <w:right w:val="nil"/>
            </w:tcBorders>
          </w:tcPr>
          <w:p w14:paraId="6C38F565" w14:textId="77777777" w:rsidR="009C2AB5" w:rsidRPr="0021721D" w:rsidRDefault="009C2AB5" w:rsidP="009C2AB5">
            <w:pPr>
              <w:pStyle w:val="Normal6a"/>
            </w:pPr>
          </w:p>
        </w:tc>
        <w:tc>
          <w:tcPr>
            <w:tcW w:w="4876" w:type="dxa"/>
            <w:tcBorders>
              <w:top w:val="nil"/>
              <w:left w:val="nil"/>
              <w:bottom w:val="nil"/>
              <w:right w:val="nil"/>
            </w:tcBorders>
          </w:tcPr>
          <w:p w14:paraId="602B0D7D" w14:textId="77777777" w:rsidR="009C2AB5" w:rsidRPr="0021721D" w:rsidRDefault="009C2AB5" w:rsidP="009C2AB5">
            <w:pPr>
              <w:pStyle w:val="Normal6a"/>
            </w:pPr>
            <w:r w:rsidRPr="0021721D">
              <w:rPr>
                <w:b/>
                <w:i/>
              </w:rPr>
              <w:t>19a.</w:t>
            </w:r>
            <w:r w:rsidRPr="0021721D">
              <w:tab/>
            </w:r>
            <w:r w:rsidRPr="0021721D">
              <w:rPr>
                <w:b/>
                <w:i/>
              </w:rPr>
              <w:t>remia energetikos projektus, kuriais siekiama stiprinti regionines jungtis, prisidėti prie mūsų ekonomikos priklausomybės nuo iškastinio kuro mažinimo ir skatinti taiką bei geopolitinį stabilumą pagal tarptautinę teisę, įskaitant UNCLOS; šiuo atžvilgiu pažymi, kad Rytų Viduržemio jūros regiono dujų forumas (EMGF) yra teigiamo regioninio bendradarbiavimo platforma;</w:t>
            </w:r>
          </w:p>
        </w:tc>
      </w:tr>
    </w:tbl>
    <w:p w14:paraId="25D11F5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2AD2A98" w14:textId="77777777" w:rsidR="009C2AB5" w:rsidRPr="0021721D" w:rsidRDefault="009C2AB5" w:rsidP="009C2AB5">
      <w:r w:rsidRPr="0021721D">
        <w:rPr>
          <w:rStyle w:val="HideTWBExt"/>
        </w:rPr>
        <w:t>&lt;/Amend&gt;</w:t>
      </w:r>
    </w:p>
    <w:p w14:paraId="10F98A3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369</w:t>
      </w:r>
      <w:r w:rsidRPr="0021721D">
        <w:rPr>
          <w:rStyle w:val="HideTWBExt"/>
          <w:b w:val="0"/>
        </w:rPr>
        <w:t>&lt;/NumAm&gt;</w:t>
      </w:r>
    </w:p>
    <w:p w14:paraId="5038B826"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2AFD64EB" w14:textId="77777777" w:rsidR="009C2AB5" w:rsidRPr="0021721D" w:rsidRDefault="009C2AB5" w:rsidP="009C2AB5">
      <w:pPr>
        <w:pStyle w:val="NormalBold"/>
      </w:pPr>
      <w:r w:rsidRPr="0021721D">
        <w:rPr>
          <w:rStyle w:val="HideTWBExt"/>
          <w:b w:val="0"/>
        </w:rPr>
        <w:t>&lt;/RepeatBlock-By&gt;</w:t>
      </w:r>
    </w:p>
    <w:p w14:paraId="5615606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D20A292"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C1858AD" w14:textId="77777777" w:rsidTr="009C2AB5">
        <w:trPr>
          <w:trHeight w:hRule="exact" w:val="240"/>
          <w:jc w:val="center"/>
        </w:trPr>
        <w:tc>
          <w:tcPr>
            <w:tcW w:w="9752" w:type="dxa"/>
            <w:gridSpan w:val="2"/>
            <w:tcBorders>
              <w:top w:val="nil"/>
              <w:left w:val="nil"/>
              <w:bottom w:val="nil"/>
              <w:right w:val="nil"/>
            </w:tcBorders>
          </w:tcPr>
          <w:p w14:paraId="38096945" w14:textId="77777777" w:rsidR="009C2AB5" w:rsidRPr="0021721D" w:rsidRDefault="009C2AB5" w:rsidP="009C2AB5"/>
        </w:tc>
      </w:tr>
      <w:tr w:rsidR="009C2AB5" w:rsidRPr="0021721D" w14:paraId="4E03C0A2" w14:textId="77777777" w:rsidTr="009C2AB5">
        <w:trPr>
          <w:trHeight w:val="240"/>
          <w:jc w:val="center"/>
        </w:trPr>
        <w:tc>
          <w:tcPr>
            <w:tcW w:w="4876" w:type="dxa"/>
            <w:tcBorders>
              <w:top w:val="nil"/>
              <w:left w:val="nil"/>
              <w:bottom w:val="nil"/>
              <w:right w:val="nil"/>
            </w:tcBorders>
          </w:tcPr>
          <w:p w14:paraId="2D0ED22B"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2CA195FC" w14:textId="77777777" w:rsidR="009C2AB5" w:rsidRPr="0021721D" w:rsidRDefault="009C2AB5" w:rsidP="009C2AB5">
            <w:pPr>
              <w:pStyle w:val="AmColumnHeading"/>
            </w:pPr>
            <w:r w:rsidRPr="0021721D">
              <w:t>Pakeitimas</w:t>
            </w:r>
          </w:p>
        </w:tc>
      </w:tr>
      <w:tr w:rsidR="009C2AB5" w:rsidRPr="0021721D" w14:paraId="3B87B19E" w14:textId="77777777" w:rsidTr="009C2AB5">
        <w:trPr>
          <w:jc w:val="center"/>
        </w:trPr>
        <w:tc>
          <w:tcPr>
            <w:tcW w:w="4876" w:type="dxa"/>
            <w:tcBorders>
              <w:top w:val="nil"/>
              <w:left w:val="nil"/>
              <w:bottom w:val="nil"/>
              <w:right w:val="nil"/>
            </w:tcBorders>
          </w:tcPr>
          <w:p w14:paraId="0101E9C3" w14:textId="77777777" w:rsidR="009C2AB5" w:rsidRPr="0021721D" w:rsidRDefault="009C2AB5" w:rsidP="009C2AB5">
            <w:pPr>
              <w:pStyle w:val="Normal6a"/>
            </w:pPr>
          </w:p>
        </w:tc>
        <w:tc>
          <w:tcPr>
            <w:tcW w:w="4876" w:type="dxa"/>
            <w:tcBorders>
              <w:top w:val="nil"/>
              <w:left w:val="nil"/>
              <w:bottom w:val="nil"/>
              <w:right w:val="nil"/>
            </w:tcBorders>
          </w:tcPr>
          <w:p w14:paraId="41718853" w14:textId="77777777" w:rsidR="009C2AB5" w:rsidRPr="0021721D" w:rsidRDefault="009C2AB5" w:rsidP="009C2AB5">
            <w:pPr>
              <w:pStyle w:val="Normal6a"/>
            </w:pPr>
            <w:r w:rsidRPr="0021721D">
              <w:rPr>
                <w:b/>
                <w:i/>
              </w:rPr>
              <w:t>19a.</w:t>
            </w:r>
            <w:r w:rsidRPr="0021721D">
              <w:tab/>
            </w:r>
            <w:r w:rsidRPr="0021721D">
              <w:rPr>
                <w:b/>
                <w:i/>
              </w:rPr>
              <w:t>pabrėžia Viduržemio jūros regiono, kaip strateginio partnerio įvairinant Sąjungos energijos tiekimą, svarbą ir ragina daugiau investuoti į energetikos jungtis, suskystintų gamtinių dujų infrastruktūrą, atsinaujinančiųjų išteklių energijos projektus ir tarpvalstybinius elektros energijos tinklus, kurie mažina strateginę priklausomybę nuo priešiškų subjektų;</w:t>
            </w:r>
          </w:p>
        </w:tc>
      </w:tr>
    </w:tbl>
    <w:p w14:paraId="5FB5DB0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EA18E10" w14:textId="77777777" w:rsidR="009C2AB5" w:rsidRPr="0021721D" w:rsidRDefault="009C2AB5" w:rsidP="009C2AB5">
      <w:r w:rsidRPr="0021721D">
        <w:rPr>
          <w:rStyle w:val="HideTWBExt"/>
        </w:rPr>
        <w:t>&lt;/Amend&gt;</w:t>
      </w:r>
    </w:p>
    <w:p w14:paraId="3D9AB90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370</w:t>
      </w:r>
      <w:r w:rsidRPr="0021721D">
        <w:rPr>
          <w:rStyle w:val="HideTWBExt"/>
          <w:b w:val="0"/>
        </w:rPr>
        <w:t>&lt;/NumAm&gt;</w:t>
      </w:r>
    </w:p>
    <w:p w14:paraId="73B9D9B2"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3BE187C9" w14:textId="77777777" w:rsidR="009C2AB5" w:rsidRPr="0021721D" w:rsidRDefault="009C2AB5" w:rsidP="009C2AB5">
      <w:pPr>
        <w:pStyle w:val="NormalBold"/>
      </w:pPr>
      <w:r w:rsidRPr="0021721D">
        <w:rPr>
          <w:rStyle w:val="HideTWBExt"/>
          <w:b w:val="0"/>
        </w:rPr>
        <w:t>&lt;/RepeatBlock-By&gt;</w:t>
      </w:r>
    </w:p>
    <w:p w14:paraId="5623094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926D749"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AABD7F" w14:textId="77777777" w:rsidTr="009C2AB5">
        <w:trPr>
          <w:trHeight w:hRule="exact" w:val="240"/>
          <w:jc w:val="center"/>
        </w:trPr>
        <w:tc>
          <w:tcPr>
            <w:tcW w:w="9752" w:type="dxa"/>
            <w:gridSpan w:val="2"/>
            <w:tcBorders>
              <w:top w:val="nil"/>
              <w:left w:val="nil"/>
              <w:bottom w:val="nil"/>
              <w:right w:val="nil"/>
            </w:tcBorders>
          </w:tcPr>
          <w:p w14:paraId="021DC8BD" w14:textId="77777777" w:rsidR="009C2AB5" w:rsidRPr="0021721D" w:rsidRDefault="009C2AB5" w:rsidP="009C2AB5"/>
        </w:tc>
      </w:tr>
      <w:tr w:rsidR="009C2AB5" w:rsidRPr="0021721D" w14:paraId="7AF5AC38" w14:textId="77777777" w:rsidTr="009C2AB5">
        <w:trPr>
          <w:trHeight w:val="240"/>
          <w:jc w:val="center"/>
        </w:trPr>
        <w:tc>
          <w:tcPr>
            <w:tcW w:w="4876" w:type="dxa"/>
            <w:tcBorders>
              <w:top w:val="nil"/>
              <w:left w:val="nil"/>
              <w:bottom w:val="nil"/>
              <w:right w:val="nil"/>
            </w:tcBorders>
          </w:tcPr>
          <w:p w14:paraId="70348BE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AE6FFF2" w14:textId="77777777" w:rsidR="009C2AB5" w:rsidRPr="0021721D" w:rsidRDefault="009C2AB5" w:rsidP="009C2AB5">
            <w:pPr>
              <w:pStyle w:val="AmColumnHeading"/>
            </w:pPr>
            <w:r w:rsidRPr="0021721D">
              <w:t>Pakeitimas</w:t>
            </w:r>
          </w:p>
        </w:tc>
      </w:tr>
      <w:tr w:rsidR="009C2AB5" w:rsidRPr="0021721D" w14:paraId="1EF5EFD0" w14:textId="77777777" w:rsidTr="009C2AB5">
        <w:trPr>
          <w:jc w:val="center"/>
        </w:trPr>
        <w:tc>
          <w:tcPr>
            <w:tcW w:w="4876" w:type="dxa"/>
            <w:tcBorders>
              <w:top w:val="nil"/>
              <w:left w:val="nil"/>
              <w:bottom w:val="nil"/>
              <w:right w:val="nil"/>
            </w:tcBorders>
          </w:tcPr>
          <w:p w14:paraId="3DDCE139" w14:textId="77777777" w:rsidR="009C2AB5" w:rsidRPr="0021721D" w:rsidRDefault="009C2AB5" w:rsidP="009C2AB5">
            <w:pPr>
              <w:pStyle w:val="Normal6a"/>
            </w:pPr>
          </w:p>
        </w:tc>
        <w:tc>
          <w:tcPr>
            <w:tcW w:w="4876" w:type="dxa"/>
            <w:tcBorders>
              <w:top w:val="nil"/>
              <w:left w:val="nil"/>
              <w:bottom w:val="nil"/>
              <w:right w:val="nil"/>
            </w:tcBorders>
          </w:tcPr>
          <w:p w14:paraId="5DB90B5E" w14:textId="77777777" w:rsidR="009C2AB5" w:rsidRPr="0021721D" w:rsidRDefault="009C2AB5" w:rsidP="009C2AB5">
            <w:pPr>
              <w:pStyle w:val="Normal6a"/>
            </w:pPr>
            <w:r w:rsidRPr="0021721D">
              <w:rPr>
                <w:b/>
                <w:i/>
              </w:rPr>
              <w:t>19a.</w:t>
            </w:r>
            <w:r w:rsidRPr="0021721D">
              <w:tab/>
            </w:r>
            <w:r w:rsidRPr="0021721D">
              <w:rPr>
                <w:b/>
                <w:i/>
              </w:rPr>
              <w:t>pripažįsta strateginę svarbiausiųjų žaliavų svarbą žaliajai, skaitmeninei ir gynybos pertvarkai; remia abipusiai naudingas partnerystes su Viduržemio jūros regiono partneriais siekiant stiprinti tvarias ir atsparias vertės grandines, skatinti vertės kūrimą vietoje, įgūdžių ugdymą ir atsakingą gavybą bei perdirbimą;</w:t>
            </w:r>
          </w:p>
        </w:tc>
      </w:tr>
    </w:tbl>
    <w:p w14:paraId="5BFDD02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278751" w14:textId="77777777" w:rsidR="009C2AB5" w:rsidRPr="0021721D" w:rsidRDefault="009C2AB5" w:rsidP="009C2AB5">
      <w:r w:rsidRPr="0021721D">
        <w:rPr>
          <w:rStyle w:val="HideTWBExt"/>
        </w:rPr>
        <w:t>&lt;/Amend&gt;</w:t>
      </w:r>
    </w:p>
    <w:p w14:paraId="69273DD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371</w:t>
      </w:r>
      <w:r w:rsidRPr="0021721D">
        <w:rPr>
          <w:rStyle w:val="HideTWBExt"/>
          <w:b w:val="0"/>
        </w:rPr>
        <w:t>&lt;/NumAm&gt;</w:t>
      </w:r>
    </w:p>
    <w:p w14:paraId="217C1987"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30EC2144" w14:textId="77777777" w:rsidR="009C2AB5" w:rsidRPr="0021721D" w:rsidRDefault="009C2AB5" w:rsidP="009C2AB5">
      <w:pPr>
        <w:pStyle w:val="NormalBold"/>
      </w:pPr>
      <w:r w:rsidRPr="0021721D">
        <w:rPr>
          <w:rStyle w:val="HideTWBExt"/>
          <w:b w:val="0"/>
        </w:rPr>
        <w:t>&lt;/RepeatBlock-By&gt;</w:t>
      </w:r>
    </w:p>
    <w:p w14:paraId="6DC503A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A29B7E5"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9016E82" w14:textId="77777777" w:rsidTr="009C2AB5">
        <w:trPr>
          <w:trHeight w:hRule="exact" w:val="240"/>
          <w:jc w:val="center"/>
        </w:trPr>
        <w:tc>
          <w:tcPr>
            <w:tcW w:w="9752" w:type="dxa"/>
            <w:gridSpan w:val="2"/>
            <w:tcBorders>
              <w:top w:val="nil"/>
              <w:left w:val="nil"/>
              <w:bottom w:val="nil"/>
              <w:right w:val="nil"/>
            </w:tcBorders>
          </w:tcPr>
          <w:p w14:paraId="6D8095D8" w14:textId="77777777" w:rsidR="009C2AB5" w:rsidRPr="0021721D" w:rsidRDefault="009C2AB5" w:rsidP="009C2AB5"/>
        </w:tc>
      </w:tr>
      <w:tr w:rsidR="009C2AB5" w:rsidRPr="0021721D" w14:paraId="13030F2E" w14:textId="77777777" w:rsidTr="009C2AB5">
        <w:trPr>
          <w:trHeight w:val="240"/>
          <w:jc w:val="center"/>
        </w:trPr>
        <w:tc>
          <w:tcPr>
            <w:tcW w:w="4876" w:type="dxa"/>
            <w:tcBorders>
              <w:top w:val="nil"/>
              <w:left w:val="nil"/>
              <w:bottom w:val="nil"/>
              <w:right w:val="nil"/>
            </w:tcBorders>
          </w:tcPr>
          <w:p w14:paraId="46F978E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BA0CDC6" w14:textId="77777777" w:rsidR="009C2AB5" w:rsidRPr="0021721D" w:rsidRDefault="009C2AB5" w:rsidP="009C2AB5">
            <w:pPr>
              <w:pStyle w:val="AmColumnHeading"/>
            </w:pPr>
            <w:r w:rsidRPr="0021721D">
              <w:t>Pakeitimas</w:t>
            </w:r>
          </w:p>
        </w:tc>
      </w:tr>
      <w:tr w:rsidR="009C2AB5" w:rsidRPr="0021721D" w14:paraId="737A8DC8" w14:textId="77777777" w:rsidTr="009C2AB5">
        <w:trPr>
          <w:jc w:val="center"/>
        </w:trPr>
        <w:tc>
          <w:tcPr>
            <w:tcW w:w="4876" w:type="dxa"/>
            <w:tcBorders>
              <w:top w:val="nil"/>
              <w:left w:val="nil"/>
              <w:bottom w:val="nil"/>
              <w:right w:val="nil"/>
            </w:tcBorders>
          </w:tcPr>
          <w:p w14:paraId="776A2110" w14:textId="77777777" w:rsidR="009C2AB5" w:rsidRPr="0021721D" w:rsidRDefault="009C2AB5" w:rsidP="009C2AB5">
            <w:pPr>
              <w:pStyle w:val="Normal6a"/>
            </w:pPr>
          </w:p>
        </w:tc>
        <w:tc>
          <w:tcPr>
            <w:tcW w:w="4876" w:type="dxa"/>
            <w:tcBorders>
              <w:top w:val="nil"/>
              <w:left w:val="nil"/>
              <w:bottom w:val="nil"/>
              <w:right w:val="nil"/>
            </w:tcBorders>
          </w:tcPr>
          <w:p w14:paraId="3D835C59" w14:textId="77777777" w:rsidR="009C2AB5" w:rsidRPr="0021721D" w:rsidRDefault="009C2AB5" w:rsidP="009C2AB5">
            <w:pPr>
              <w:pStyle w:val="Normal6a"/>
            </w:pPr>
            <w:r w:rsidRPr="0021721D">
              <w:rPr>
                <w:b/>
                <w:i/>
              </w:rPr>
              <w:t>19a.</w:t>
            </w:r>
            <w:r w:rsidRPr="0021721D">
              <w:tab/>
            </w:r>
            <w:r w:rsidRPr="0021721D">
              <w:rPr>
                <w:b/>
                <w:i/>
              </w:rPr>
              <w:t xml:space="preserve">apgailestauja dėl bet kokios veiklos rytinėje Viduržemio jūros regiono dalyje, </w:t>
            </w:r>
            <w:r w:rsidRPr="0021721D">
              <w:rPr>
                <w:b/>
                <w:i/>
              </w:rPr>
              <w:lastRenderedPageBreak/>
              <w:t>kuri trukdo suverenioms valstybėms teisėtai žvalgyti ir naudoti gamtos išteklius jų išskirtinėse ekonominėse zonose, ir pabrėžia, kad tokie veiksmai yra nesuderinami su gerais kaimyniniais santykiais;</w:t>
            </w:r>
          </w:p>
        </w:tc>
      </w:tr>
    </w:tbl>
    <w:p w14:paraId="3F9E2E7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6A3C90" w14:textId="77777777" w:rsidR="009C2AB5" w:rsidRPr="0021721D" w:rsidRDefault="009C2AB5" w:rsidP="009C2AB5">
      <w:r w:rsidRPr="0021721D">
        <w:rPr>
          <w:rStyle w:val="HideTWBExt"/>
        </w:rPr>
        <w:t>&lt;/Amend&gt;</w:t>
      </w:r>
    </w:p>
    <w:p w14:paraId="1DAD8E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372</w:t>
      </w:r>
      <w:r w:rsidRPr="0021721D">
        <w:rPr>
          <w:rStyle w:val="HideTWBExt"/>
          <w:b w:val="0"/>
        </w:rPr>
        <w:t>&lt;/NumAm&gt;</w:t>
      </w:r>
    </w:p>
    <w:p w14:paraId="26493496"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61732F1D" w14:textId="77777777" w:rsidR="009C2AB5" w:rsidRPr="0021721D" w:rsidRDefault="009C2AB5" w:rsidP="009C2AB5">
      <w:pPr>
        <w:pStyle w:val="NormalBold"/>
      </w:pPr>
      <w:r w:rsidRPr="0021721D">
        <w:rPr>
          <w:rStyle w:val="HideTWBExt"/>
          <w:b w:val="0"/>
        </w:rPr>
        <w:t>&lt;/RepeatBlock-By&gt;</w:t>
      </w:r>
    </w:p>
    <w:p w14:paraId="1AE3567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78A810"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8E804B6" w14:textId="77777777" w:rsidTr="009C2AB5">
        <w:trPr>
          <w:trHeight w:hRule="exact" w:val="240"/>
          <w:jc w:val="center"/>
        </w:trPr>
        <w:tc>
          <w:tcPr>
            <w:tcW w:w="9752" w:type="dxa"/>
            <w:gridSpan w:val="2"/>
            <w:tcBorders>
              <w:top w:val="nil"/>
              <w:left w:val="nil"/>
              <w:bottom w:val="nil"/>
              <w:right w:val="nil"/>
            </w:tcBorders>
          </w:tcPr>
          <w:p w14:paraId="15D43453" w14:textId="77777777" w:rsidR="009C2AB5" w:rsidRPr="0021721D" w:rsidRDefault="009C2AB5" w:rsidP="009C2AB5"/>
        </w:tc>
      </w:tr>
      <w:tr w:rsidR="009C2AB5" w:rsidRPr="0021721D" w14:paraId="1DBDF1D7" w14:textId="77777777" w:rsidTr="009C2AB5">
        <w:trPr>
          <w:trHeight w:val="240"/>
          <w:jc w:val="center"/>
        </w:trPr>
        <w:tc>
          <w:tcPr>
            <w:tcW w:w="4876" w:type="dxa"/>
            <w:tcBorders>
              <w:top w:val="nil"/>
              <w:left w:val="nil"/>
              <w:bottom w:val="nil"/>
              <w:right w:val="nil"/>
            </w:tcBorders>
          </w:tcPr>
          <w:p w14:paraId="4809623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B09458D" w14:textId="77777777" w:rsidR="009C2AB5" w:rsidRPr="0021721D" w:rsidRDefault="009C2AB5" w:rsidP="009C2AB5">
            <w:pPr>
              <w:pStyle w:val="AmColumnHeading"/>
            </w:pPr>
            <w:r w:rsidRPr="0021721D">
              <w:t>Pakeitimas</w:t>
            </w:r>
          </w:p>
        </w:tc>
      </w:tr>
      <w:tr w:rsidR="009C2AB5" w:rsidRPr="0021721D" w14:paraId="132A50F3" w14:textId="77777777" w:rsidTr="009C2AB5">
        <w:trPr>
          <w:jc w:val="center"/>
        </w:trPr>
        <w:tc>
          <w:tcPr>
            <w:tcW w:w="4876" w:type="dxa"/>
            <w:tcBorders>
              <w:top w:val="nil"/>
              <w:left w:val="nil"/>
              <w:bottom w:val="nil"/>
              <w:right w:val="nil"/>
            </w:tcBorders>
          </w:tcPr>
          <w:p w14:paraId="1AF380C0" w14:textId="77777777" w:rsidR="009C2AB5" w:rsidRPr="0021721D" w:rsidRDefault="009C2AB5" w:rsidP="009C2AB5">
            <w:pPr>
              <w:pStyle w:val="Normal6a"/>
            </w:pPr>
          </w:p>
        </w:tc>
        <w:tc>
          <w:tcPr>
            <w:tcW w:w="4876" w:type="dxa"/>
            <w:tcBorders>
              <w:top w:val="nil"/>
              <w:left w:val="nil"/>
              <w:bottom w:val="nil"/>
              <w:right w:val="nil"/>
            </w:tcBorders>
          </w:tcPr>
          <w:p w14:paraId="0A9F0FB5" w14:textId="77777777" w:rsidR="009C2AB5" w:rsidRPr="0021721D" w:rsidRDefault="009C2AB5" w:rsidP="009C2AB5">
            <w:pPr>
              <w:pStyle w:val="Normal6a"/>
            </w:pPr>
            <w:r w:rsidRPr="0021721D">
              <w:rPr>
                <w:b/>
                <w:i/>
              </w:rPr>
              <w:t>19a.</w:t>
            </w:r>
            <w:r w:rsidRPr="0021721D">
              <w:tab/>
            </w:r>
            <w:r w:rsidRPr="0021721D">
              <w:rPr>
                <w:b/>
                <w:i/>
              </w:rPr>
              <w:t>stiprina strateginį regiono, kaip pagrindinio svarbiausiųjų žaliavų, būtinų energetikos pertvarkai, tiekimo centro, vaidmenį skatinant saugias, diversifikuotas ir tvarias vertės grandines, bendradarbiaujant su vietos partneriais ir tarptautiniais suinteresuotaisiais subjektais.</w:t>
            </w:r>
          </w:p>
        </w:tc>
      </w:tr>
    </w:tbl>
    <w:p w14:paraId="5970249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E396690" w14:textId="77777777" w:rsidR="009C2AB5" w:rsidRPr="0021721D" w:rsidRDefault="009C2AB5" w:rsidP="009C2AB5">
      <w:r w:rsidRPr="0021721D">
        <w:rPr>
          <w:rStyle w:val="HideTWBExt"/>
        </w:rPr>
        <w:t>&lt;/Amend&gt;</w:t>
      </w:r>
    </w:p>
    <w:p w14:paraId="12A664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373</w:t>
      </w:r>
      <w:r w:rsidRPr="0021721D">
        <w:rPr>
          <w:rStyle w:val="HideTWBExt"/>
          <w:b w:val="0"/>
        </w:rPr>
        <w:t>&lt;/NumAm&gt;</w:t>
      </w:r>
    </w:p>
    <w:p w14:paraId="146EEB20" w14:textId="77777777" w:rsidR="009C2AB5" w:rsidRPr="0021721D" w:rsidRDefault="009C2AB5" w:rsidP="009C2AB5">
      <w:pPr>
        <w:pStyle w:val="NormalBold"/>
      </w:pPr>
      <w:r w:rsidRPr="0021721D">
        <w:rPr>
          <w:rStyle w:val="HideTWBExt"/>
          <w:b w:val="0"/>
        </w:rPr>
        <w:t>&lt;RepeatBlock-By&gt;&lt;Members&gt;</w:t>
      </w:r>
      <w:r w:rsidRPr="0021721D">
        <w:t>Petras Auštrevičius</w:t>
      </w:r>
      <w:r w:rsidRPr="0021721D">
        <w:rPr>
          <w:rStyle w:val="HideTWBExt"/>
          <w:b w:val="0"/>
        </w:rPr>
        <w:t>&lt;/Members&gt;</w:t>
      </w:r>
    </w:p>
    <w:p w14:paraId="7E3EE969" w14:textId="77777777" w:rsidR="009C2AB5" w:rsidRPr="0021721D" w:rsidRDefault="009C2AB5" w:rsidP="009C2AB5">
      <w:pPr>
        <w:pStyle w:val="NormalBold"/>
      </w:pPr>
      <w:r w:rsidRPr="0021721D">
        <w:rPr>
          <w:rStyle w:val="HideTWBExt"/>
          <w:b w:val="0"/>
        </w:rPr>
        <w:t>&lt;/RepeatBlock-By&gt;</w:t>
      </w:r>
    </w:p>
    <w:p w14:paraId="4E8D69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21896DB" w14:textId="77777777" w:rsidR="009C2AB5" w:rsidRPr="0021721D" w:rsidRDefault="009C2AB5" w:rsidP="009C2AB5">
      <w:pPr>
        <w:pStyle w:val="NormalBold"/>
      </w:pPr>
      <w:r w:rsidRPr="0021721D">
        <w:rPr>
          <w:rStyle w:val="HideTWBExt"/>
          <w:b w:val="0"/>
        </w:rPr>
        <w:t>&lt;Article&gt;</w:t>
      </w:r>
      <w:r w:rsidRPr="0021721D">
        <w:t>19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4698A89" w14:textId="77777777" w:rsidTr="009C2AB5">
        <w:trPr>
          <w:trHeight w:hRule="exact" w:val="240"/>
          <w:jc w:val="center"/>
        </w:trPr>
        <w:tc>
          <w:tcPr>
            <w:tcW w:w="9752" w:type="dxa"/>
            <w:gridSpan w:val="2"/>
            <w:tcBorders>
              <w:top w:val="nil"/>
              <w:left w:val="nil"/>
              <w:bottom w:val="nil"/>
              <w:right w:val="nil"/>
            </w:tcBorders>
          </w:tcPr>
          <w:p w14:paraId="24601099" w14:textId="77777777" w:rsidR="009C2AB5" w:rsidRPr="0021721D" w:rsidRDefault="009C2AB5" w:rsidP="009C2AB5"/>
        </w:tc>
      </w:tr>
      <w:tr w:rsidR="009C2AB5" w:rsidRPr="0021721D" w14:paraId="6147ADD5" w14:textId="77777777" w:rsidTr="009C2AB5">
        <w:trPr>
          <w:trHeight w:val="240"/>
          <w:jc w:val="center"/>
        </w:trPr>
        <w:tc>
          <w:tcPr>
            <w:tcW w:w="4876" w:type="dxa"/>
            <w:tcBorders>
              <w:top w:val="nil"/>
              <w:left w:val="nil"/>
              <w:bottom w:val="nil"/>
              <w:right w:val="nil"/>
            </w:tcBorders>
          </w:tcPr>
          <w:p w14:paraId="2FF4722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FCC077A" w14:textId="77777777" w:rsidR="009C2AB5" w:rsidRPr="0021721D" w:rsidRDefault="009C2AB5" w:rsidP="009C2AB5">
            <w:pPr>
              <w:pStyle w:val="AmColumnHeading"/>
            </w:pPr>
            <w:r w:rsidRPr="0021721D">
              <w:t>Pakeitimas</w:t>
            </w:r>
          </w:p>
        </w:tc>
      </w:tr>
      <w:tr w:rsidR="009C2AB5" w:rsidRPr="0021721D" w14:paraId="7E557739" w14:textId="77777777" w:rsidTr="009C2AB5">
        <w:trPr>
          <w:jc w:val="center"/>
        </w:trPr>
        <w:tc>
          <w:tcPr>
            <w:tcW w:w="4876" w:type="dxa"/>
            <w:tcBorders>
              <w:top w:val="nil"/>
              <w:left w:val="nil"/>
              <w:bottom w:val="nil"/>
              <w:right w:val="nil"/>
            </w:tcBorders>
          </w:tcPr>
          <w:p w14:paraId="15E4AE68" w14:textId="77777777" w:rsidR="009C2AB5" w:rsidRPr="0021721D" w:rsidRDefault="009C2AB5" w:rsidP="009C2AB5">
            <w:pPr>
              <w:pStyle w:val="Normal6a"/>
            </w:pPr>
          </w:p>
        </w:tc>
        <w:tc>
          <w:tcPr>
            <w:tcW w:w="4876" w:type="dxa"/>
            <w:tcBorders>
              <w:top w:val="nil"/>
              <w:left w:val="nil"/>
              <w:bottom w:val="nil"/>
              <w:right w:val="nil"/>
            </w:tcBorders>
          </w:tcPr>
          <w:p w14:paraId="01038016" w14:textId="77777777" w:rsidR="009C2AB5" w:rsidRPr="0021721D" w:rsidRDefault="009C2AB5" w:rsidP="009C2AB5">
            <w:pPr>
              <w:pStyle w:val="Normal6a"/>
            </w:pPr>
            <w:r w:rsidRPr="0021721D">
              <w:rPr>
                <w:b/>
                <w:i/>
              </w:rPr>
              <w:t>19a.</w:t>
            </w:r>
            <w:r w:rsidRPr="0021721D">
              <w:tab/>
            </w:r>
            <w:r w:rsidRPr="0021721D">
              <w:rPr>
                <w:b/>
                <w:i/>
              </w:rPr>
              <w:t>vis dėlto pripažįsta, kad energetikos sistemos pietinėse Viduržemio jūros regiono šalyse ir toliau daugiausia priklauso nuo iškastinio kuro, todėl šios šalys yra pažeidžiamos dėl nepastovių energijos kainų ir geopolitinio nestabilumo;</w:t>
            </w:r>
          </w:p>
        </w:tc>
      </w:tr>
    </w:tbl>
    <w:p w14:paraId="2FCBBE7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657C5A9" w14:textId="77777777" w:rsidR="009C2AB5" w:rsidRPr="0021721D" w:rsidRDefault="009C2AB5" w:rsidP="009C2AB5">
      <w:r w:rsidRPr="0021721D">
        <w:rPr>
          <w:rStyle w:val="HideTWBExt"/>
        </w:rPr>
        <w:lastRenderedPageBreak/>
        <w:t>&lt;/Amend&gt;</w:t>
      </w:r>
    </w:p>
    <w:p w14:paraId="5F88062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374</w:t>
      </w:r>
      <w:r w:rsidRPr="0021721D">
        <w:rPr>
          <w:rStyle w:val="HideTWBExt"/>
          <w:b w:val="0"/>
        </w:rPr>
        <w:t>&lt;/NumAm&gt;</w:t>
      </w:r>
    </w:p>
    <w:p w14:paraId="0061EC2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7AE4F8A" w14:textId="77777777" w:rsidR="009C2AB5" w:rsidRPr="0021721D" w:rsidRDefault="009C2AB5" w:rsidP="009C2AB5">
      <w:pPr>
        <w:pStyle w:val="NormalBold"/>
      </w:pPr>
      <w:r w:rsidRPr="0021721D">
        <w:rPr>
          <w:rStyle w:val="HideTWBExt"/>
          <w:b w:val="0"/>
        </w:rPr>
        <w:t>&lt;/RepeatBlock-By&gt;</w:t>
      </w:r>
    </w:p>
    <w:p w14:paraId="052E4F2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9E7FBA" w14:textId="77777777" w:rsidR="009C2AB5" w:rsidRPr="0021721D" w:rsidRDefault="009C2AB5" w:rsidP="009C2AB5">
      <w:pPr>
        <w:pStyle w:val="NormalBold"/>
      </w:pPr>
      <w:r w:rsidRPr="0021721D">
        <w:rPr>
          <w:rStyle w:val="HideTWBExt"/>
          <w:b w:val="0"/>
        </w:rPr>
        <w:t>&lt;Article&gt;</w:t>
      </w:r>
      <w:r w:rsidRPr="0021721D">
        <w:t>19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619C05" w14:textId="77777777" w:rsidTr="009C2AB5">
        <w:trPr>
          <w:trHeight w:hRule="exact" w:val="240"/>
          <w:jc w:val="center"/>
        </w:trPr>
        <w:tc>
          <w:tcPr>
            <w:tcW w:w="9752" w:type="dxa"/>
            <w:gridSpan w:val="2"/>
            <w:tcBorders>
              <w:top w:val="nil"/>
              <w:left w:val="nil"/>
              <w:bottom w:val="nil"/>
              <w:right w:val="nil"/>
            </w:tcBorders>
          </w:tcPr>
          <w:p w14:paraId="4796DB23" w14:textId="77777777" w:rsidR="009C2AB5" w:rsidRPr="0021721D" w:rsidRDefault="009C2AB5" w:rsidP="009C2AB5"/>
        </w:tc>
      </w:tr>
      <w:tr w:rsidR="009C2AB5" w:rsidRPr="0021721D" w14:paraId="6E1E3DA6" w14:textId="77777777" w:rsidTr="009C2AB5">
        <w:trPr>
          <w:trHeight w:val="240"/>
          <w:jc w:val="center"/>
        </w:trPr>
        <w:tc>
          <w:tcPr>
            <w:tcW w:w="4876" w:type="dxa"/>
            <w:tcBorders>
              <w:top w:val="nil"/>
              <w:left w:val="nil"/>
              <w:bottom w:val="nil"/>
              <w:right w:val="nil"/>
            </w:tcBorders>
          </w:tcPr>
          <w:p w14:paraId="18AB182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6CB3E34" w14:textId="77777777" w:rsidR="009C2AB5" w:rsidRPr="0021721D" w:rsidRDefault="009C2AB5" w:rsidP="009C2AB5">
            <w:pPr>
              <w:pStyle w:val="AmColumnHeading"/>
            </w:pPr>
            <w:r w:rsidRPr="0021721D">
              <w:t>Pakeitimas</w:t>
            </w:r>
          </w:p>
        </w:tc>
      </w:tr>
      <w:tr w:rsidR="009C2AB5" w:rsidRPr="0021721D" w14:paraId="42325944" w14:textId="77777777" w:rsidTr="009C2AB5">
        <w:trPr>
          <w:jc w:val="center"/>
        </w:trPr>
        <w:tc>
          <w:tcPr>
            <w:tcW w:w="4876" w:type="dxa"/>
            <w:tcBorders>
              <w:top w:val="nil"/>
              <w:left w:val="nil"/>
              <w:bottom w:val="nil"/>
              <w:right w:val="nil"/>
            </w:tcBorders>
          </w:tcPr>
          <w:p w14:paraId="192FE8FE" w14:textId="77777777" w:rsidR="009C2AB5" w:rsidRPr="0021721D" w:rsidRDefault="009C2AB5" w:rsidP="009C2AB5">
            <w:pPr>
              <w:pStyle w:val="Normal6a"/>
            </w:pPr>
          </w:p>
        </w:tc>
        <w:tc>
          <w:tcPr>
            <w:tcW w:w="4876" w:type="dxa"/>
            <w:tcBorders>
              <w:top w:val="nil"/>
              <w:left w:val="nil"/>
              <w:bottom w:val="nil"/>
              <w:right w:val="nil"/>
            </w:tcBorders>
          </w:tcPr>
          <w:p w14:paraId="5E0A0A19" w14:textId="77777777" w:rsidR="009C2AB5" w:rsidRPr="0021721D" w:rsidRDefault="009C2AB5" w:rsidP="009C2AB5">
            <w:pPr>
              <w:pStyle w:val="Normal6a"/>
            </w:pPr>
            <w:r w:rsidRPr="0021721D">
              <w:rPr>
                <w:b/>
                <w:i/>
              </w:rPr>
              <w:t>19b.</w:t>
            </w:r>
            <w:r w:rsidRPr="0021721D">
              <w:tab/>
            </w:r>
            <w:r w:rsidRPr="0021721D">
              <w:rPr>
                <w:b/>
                <w:i/>
              </w:rPr>
              <w:t>pabrėžia, kad, remiantis oficialiais ES duomenimis, regiono atsinaujinančiųjų išteklių energijos pajėgumų potencialas siekia 2 300 gigavatų ir kad šiuo metu mažiau nei 1 proc. šio potencialo naudojama elektros energijai gaminti; pabrėžia, kad elektros energijos gamybos sąnaudos regione yra iki 40 proc. mažesnės; atkreipia dėmesį į MED optimizuotą elektros energijos jungčių tarp Šiaurės Afrikos ir Europos žemyno plėtojimo scenarijų, kad būtų tiekiama įperkama ir švari energija;</w:t>
            </w:r>
          </w:p>
        </w:tc>
      </w:tr>
    </w:tbl>
    <w:p w14:paraId="20976D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3E91E3" w14:textId="77777777" w:rsidR="009C2AB5" w:rsidRPr="0021721D" w:rsidRDefault="009C2AB5" w:rsidP="009C2AB5">
      <w:r w:rsidRPr="0021721D">
        <w:rPr>
          <w:rStyle w:val="HideTWBExt"/>
        </w:rPr>
        <w:t>&lt;/Amend&gt;</w:t>
      </w:r>
    </w:p>
    <w:p w14:paraId="686606F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375</w:t>
      </w:r>
      <w:r w:rsidRPr="0021721D">
        <w:rPr>
          <w:rStyle w:val="HideTWBExt"/>
          <w:b w:val="0"/>
        </w:rPr>
        <w:t>&lt;/NumAm&gt;</w:t>
      </w:r>
    </w:p>
    <w:p w14:paraId="2D27364F"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45B4E16" w14:textId="77777777" w:rsidR="009C2AB5" w:rsidRPr="0021721D" w:rsidRDefault="009C2AB5" w:rsidP="009C2AB5">
      <w:pPr>
        <w:pStyle w:val="NormalBold"/>
      </w:pPr>
      <w:r w:rsidRPr="0021721D">
        <w:rPr>
          <w:rStyle w:val="HideTWBExt"/>
          <w:b w:val="0"/>
        </w:rPr>
        <w:t>&lt;/RepeatBlock-By&gt;</w:t>
      </w:r>
    </w:p>
    <w:p w14:paraId="4DCF969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D09DE2" w14:textId="77777777" w:rsidR="009C2AB5" w:rsidRPr="0021721D" w:rsidRDefault="009C2AB5" w:rsidP="009C2AB5">
      <w:pPr>
        <w:pStyle w:val="NormalBold"/>
      </w:pPr>
      <w:r w:rsidRPr="0021721D">
        <w:rPr>
          <w:rStyle w:val="HideTWBExt"/>
          <w:b w:val="0"/>
        </w:rPr>
        <w:t>&lt;Article&gt;</w:t>
      </w:r>
      <w:r w:rsidRPr="0021721D">
        <w:t>19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9F3E727" w14:textId="77777777" w:rsidTr="009C2AB5">
        <w:trPr>
          <w:trHeight w:hRule="exact" w:val="240"/>
          <w:jc w:val="center"/>
        </w:trPr>
        <w:tc>
          <w:tcPr>
            <w:tcW w:w="9752" w:type="dxa"/>
            <w:gridSpan w:val="2"/>
            <w:tcBorders>
              <w:top w:val="nil"/>
              <w:left w:val="nil"/>
              <w:bottom w:val="nil"/>
              <w:right w:val="nil"/>
            </w:tcBorders>
          </w:tcPr>
          <w:p w14:paraId="7145B313" w14:textId="77777777" w:rsidR="009C2AB5" w:rsidRPr="0021721D" w:rsidRDefault="009C2AB5" w:rsidP="009C2AB5"/>
        </w:tc>
      </w:tr>
      <w:tr w:rsidR="009C2AB5" w:rsidRPr="0021721D" w14:paraId="7D929113" w14:textId="77777777" w:rsidTr="009C2AB5">
        <w:trPr>
          <w:trHeight w:val="240"/>
          <w:jc w:val="center"/>
        </w:trPr>
        <w:tc>
          <w:tcPr>
            <w:tcW w:w="4876" w:type="dxa"/>
            <w:tcBorders>
              <w:top w:val="nil"/>
              <w:left w:val="nil"/>
              <w:bottom w:val="nil"/>
              <w:right w:val="nil"/>
            </w:tcBorders>
          </w:tcPr>
          <w:p w14:paraId="3CF7716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C632AA" w14:textId="77777777" w:rsidR="009C2AB5" w:rsidRPr="0021721D" w:rsidRDefault="009C2AB5" w:rsidP="009C2AB5">
            <w:pPr>
              <w:pStyle w:val="AmColumnHeading"/>
            </w:pPr>
            <w:r w:rsidRPr="0021721D">
              <w:t>Pakeitimas</w:t>
            </w:r>
          </w:p>
        </w:tc>
      </w:tr>
      <w:tr w:rsidR="009C2AB5" w:rsidRPr="0021721D" w14:paraId="350EF625" w14:textId="77777777" w:rsidTr="009C2AB5">
        <w:trPr>
          <w:jc w:val="center"/>
        </w:trPr>
        <w:tc>
          <w:tcPr>
            <w:tcW w:w="4876" w:type="dxa"/>
            <w:tcBorders>
              <w:top w:val="nil"/>
              <w:left w:val="nil"/>
              <w:bottom w:val="nil"/>
              <w:right w:val="nil"/>
            </w:tcBorders>
          </w:tcPr>
          <w:p w14:paraId="7AD486B3" w14:textId="77777777" w:rsidR="009C2AB5" w:rsidRPr="0021721D" w:rsidRDefault="009C2AB5" w:rsidP="009C2AB5">
            <w:pPr>
              <w:pStyle w:val="Normal6a"/>
            </w:pPr>
          </w:p>
        </w:tc>
        <w:tc>
          <w:tcPr>
            <w:tcW w:w="4876" w:type="dxa"/>
            <w:tcBorders>
              <w:top w:val="nil"/>
              <w:left w:val="nil"/>
              <w:bottom w:val="nil"/>
              <w:right w:val="nil"/>
            </w:tcBorders>
          </w:tcPr>
          <w:p w14:paraId="46408A85" w14:textId="77777777" w:rsidR="009C2AB5" w:rsidRPr="0021721D" w:rsidRDefault="009C2AB5" w:rsidP="009C2AB5">
            <w:pPr>
              <w:pStyle w:val="Normal6a"/>
            </w:pPr>
            <w:r w:rsidRPr="0021721D">
              <w:rPr>
                <w:b/>
                <w:i/>
              </w:rPr>
              <w:t>19c.</w:t>
            </w:r>
            <w:r w:rsidRPr="0021721D">
              <w:tab/>
            </w:r>
            <w:r w:rsidRPr="0021721D">
              <w:rPr>
                <w:b/>
                <w:i/>
              </w:rPr>
              <w:t>pabrėžia jūrų atsinaujinančiųjų išteklių energijos gamybos Viduržemio jūroje potencialą, atsižvelgiant į geografinį artumą Europos žemynui, dideles jo pakrantes ir vėjo bei saulės išteklių derinį;</w:t>
            </w:r>
          </w:p>
        </w:tc>
      </w:tr>
    </w:tbl>
    <w:p w14:paraId="1A05BD8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9441CC9" w14:textId="77777777" w:rsidR="009C2AB5" w:rsidRPr="0021721D" w:rsidRDefault="009C2AB5" w:rsidP="009C2AB5">
      <w:r w:rsidRPr="0021721D">
        <w:rPr>
          <w:rStyle w:val="HideTWBExt"/>
        </w:rPr>
        <w:t>&lt;/Amend&gt;</w:t>
      </w:r>
    </w:p>
    <w:p w14:paraId="7C270A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376</w:t>
      </w:r>
      <w:r w:rsidRPr="0021721D">
        <w:rPr>
          <w:rStyle w:val="HideTWBExt"/>
          <w:b w:val="0"/>
        </w:rPr>
        <w:t>&lt;/NumAm&gt;</w:t>
      </w:r>
    </w:p>
    <w:p w14:paraId="00D94843" w14:textId="77777777" w:rsidR="009C2AB5" w:rsidRPr="0021721D" w:rsidRDefault="009C2AB5" w:rsidP="009C2AB5">
      <w:pPr>
        <w:pStyle w:val="NormalBold"/>
      </w:pPr>
      <w:r w:rsidRPr="0021721D">
        <w:rPr>
          <w:rStyle w:val="HideTWBExt"/>
          <w:b w:val="0"/>
        </w:rPr>
        <w:lastRenderedPageBreak/>
        <w:t>&lt;RepeatBlock-By&gt;&lt;Members&gt;</w:t>
      </w:r>
      <w:r w:rsidRPr="0021721D">
        <w:t>Massimiliano Salini</w:t>
      </w:r>
      <w:r w:rsidRPr="0021721D">
        <w:rPr>
          <w:rStyle w:val="HideTWBExt"/>
          <w:b w:val="0"/>
        </w:rPr>
        <w:t>&lt;/Members&gt;</w:t>
      </w:r>
    </w:p>
    <w:p w14:paraId="2AB5E2D2" w14:textId="77777777" w:rsidR="009C2AB5" w:rsidRPr="0021721D" w:rsidRDefault="009C2AB5" w:rsidP="009C2AB5">
      <w:pPr>
        <w:pStyle w:val="NormalBold"/>
      </w:pPr>
      <w:r w:rsidRPr="0021721D">
        <w:rPr>
          <w:rStyle w:val="HideTWBExt"/>
          <w:b w:val="0"/>
        </w:rPr>
        <w:t>&lt;/RepeatBlock-By&gt;</w:t>
      </w:r>
    </w:p>
    <w:p w14:paraId="1ECB59C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3FCAD8" w14:textId="77777777" w:rsidR="009C2AB5" w:rsidRPr="0021721D" w:rsidRDefault="009C2AB5" w:rsidP="009C2AB5">
      <w:pPr>
        <w:pStyle w:val="NormalBold"/>
      </w:pPr>
      <w:r w:rsidRPr="0021721D">
        <w:rPr>
          <w:rStyle w:val="HideTWBExt"/>
          <w:b w:val="0"/>
        </w:rPr>
        <w:t>&lt;Article&gt;</w:t>
      </w:r>
      <w:r w:rsidRPr="0021721D">
        <w:t>19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02DCD1" w14:textId="77777777" w:rsidTr="009C2AB5">
        <w:trPr>
          <w:trHeight w:hRule="exact" w:val="240"/>
          <w:jc w:val="center"/>
        </w:trPr>
        <w:tc>
          <w:tcPr>
            <w:tcW w:w="9752" w:type="dxa"/>
            <w:gridSpan w:val="2"/>
            <w:tcBorders>
              <w:top w:val="nil"/>
              <w:left w:val="nil"/>
              <w:bottom w:val="nil"/>
              <w:right w:val="nil"/>
            </w:tcBorders>
          </w:tcPr>
          <w:p w14:paraId="7C55B4B7" w14:textId="77777777" w:rsidR="009C2AB5" w:rsidRPr="0021721D" w:rsidRDefault="009C2AB5" w:rsidP="009C2AB5"/>
        </w:tc>
      </w:tr>
      <w:tr w:rsidR="009C2AB5" w:rsidRPr="0021721D" w14:paraId="3D1511A1" w14:textId="77777777" w:rsidTr="009C2AB5">
        <w:trPr>
          <w:trHeight w:val="240"/>
          <w:jc w:val="center"/>
        </w:trPr>
        <w:tc>
          <w:tcPr>
            <w:tcW w:w="4876" w:type="dxa"/>
            <w:tcBorders>
              <w:top w:val="nil"/>
              <w:left w:val="nil"/>
              <w:bottom w:val="nil"/>
              <w:right w:val="nil"/>
            </w:tcBorders>
          </w:tcPr>
          <w:p w14:paraId="2BDE465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3E7B83" w14:textId="77777777" w:rsidR="009C2AB5" w:rsidRPr="0021721D" w:rsidRDefault="009C2AB5" w:rsidP="009C2AB5">
            <w:pPr>
              <w:pStyle w:val="AmColumnHeading"/>
            </w:pPr>
            <w:r w:rsidRPr="0021721D">
              <w:t>Pakeitimas</w:t>
            </w:r>
          </w:p>
        </w:tc>
      </w:tr>
      <w:tr w:rsidR="009C2AB5" w:rsidRPr="0021721D" w14:paraId="6DBB4CC8" w14:textId="77777777" w:rsidTr="009C2AB5">
        <w:trPr>
          <w:jc w:val="center"/>
        </w:trPr>
        <w:tc>
          <w:tcPr>
            <w:tcW w:w="4876" w:type="dxa"/>
            <w:tcBorders>
              <w:top w:val="nil"/>
              <w:left w:val="nil"/>
              <w:bottom w:val="nil"/>
              <w:right w:val="nil"/>
            </w:tcBorders>
          </w:tcPr>
          <w:p w14:paraId="6C521A70" w14:textId="77777777" w:rsidR="009C2AB5" w:rsidRPr="0021721D" w:rsidRDefault="009C2AB5" w:rsidP="009C2AB5">
            <w:pPr>
              <w:pStyle w:val="Normal6a"/>
            </w:pPr>
          </w:p>
        </w:tc>
        <w:tc>
          <w:tcPr>
            <w:tcW w:w="4876" w:type="dxa"/>
            <w:tcBorders>
              <w:top w:val="nil"/>
              <w:left w:val="nil"/>
              <w:bottom w:val="nil"/>
              <w:right w:val="nil"/>
            </w:tcBorders>
          </w:tcPr>
          <w:p w14:paraId="24CD296F" w14:textId="77777777" w:rsidR="009C2AB5" w:rsidRPr="0021721D" w:rsidRDefault="009C2AB5" w:rsidP="009C2AB5">
            <w:pPr>
              <w:pStyle w:val="Normal6a"/>
            </w:pPr>
            <w:r w:rsidRPr="0021721D">
              <w:rPr>
                <w:b/>
                <w:i/>
              </w:rPr>
              <w:t>19d.</w:t>
            </w:r>
            <w:r w:rsidRPr="0021721D">
              <w:tab/>
            </w:r>
            <w:r w:rsidRPr="0021721D">
              <w:rPr>
                <w:b/>
                <w:i/>
              </w:rPr>
              <w:t>ragina išnagrinėti galimą sinergiją ir vengti bet kokio dubliavimosi tarp iniciatyvų pagal paktą ir iniciatyvų, įtrauktų į ES strategiją „Global Gateway“; ragina išsamiai įvertinti įvairių iniciatyvų papildomumą ir racionalizuoti esamus išteklius; pabrėžia, kad svarbu užtikrinti aiškų įvairių suinteresuotųjų subjektų bendravimą ir institucinių bei privačiojo sektoriaus subjektų veiklos koordinavimą;</w:t>
            </w:r>
          </w:p>
        </w:tc>
      </w:tr>
    </w:tbl>
    <w:p w14:paraId="457D7D1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A3556BD" w14:textId="77777777" w:rsidR="009C2AB5" w:rsidRPr="0021721D" w:rsidRDefault="009C2AB5" w:rsidP="009C2AB5">
      <w:r w:rsidRPr="0021721D">
        <w:rPr>
          <w:rStyle w:val="HideTWBExt"/>
        </w:rPr>
        <w:t>&lt;/Amend&gt;</w:t>
      </w:r>
    </w:p>
    <w:p w14:paraId="1A28D00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377</w:t>
      </w:r>
      <w:r w:rsidRPr="0021721D">
        <w:rPr>
          <w:rStyle w:val="HideTWBExt"/>
          <w:b w:val="0"/>
        </w:rPr>
        <w:t>&lt;/NumAm&gt;</w:t>
      </w:r>
    </w:p>
    <w:p w14:paraId="2AC1F0E4"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D432BD3" w14:textId="77777777" w:rsidR="009C2AB5" w:rsidRPr="0021721D" w:rsidRDefault="009C2AB5" w:rsidP="009C2AB5">
      <w:pPr>
        <w:pStyle w:val="NormalBold"/>
      </w:pPr>
      <w:r w:rsidRPr="0021721D">
        <w:rPr>
          <w:rStyle w:val="HideTWBExt"/>
          <w:b w:val="0"/>
        </w:rPr>
        <w:t>&lt;/RepeatBlock-By&gt;</w:t>
      </w:r>
    </w:p>
    <w:p w14:paraId="44F5250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9B570A" w14:textId="77777777" w:rsidR="009C2AB5" w:rsidRPr="0021721D" w:rsidRDefault="009C2AB5" w:rsidP="009C2AB5">
      <w:pPr>
        <w:pStyle w:val="NormalBold"/>
      </w:pPr>
      <w:r w:rsidRPr="0021721D">
        <w:rPr>
          <w:rStyle w:val="HideTWBExt"/>
          <w:b w:val="0"/>
        </w:rPr>
        <w:t>&lt;Article&gt;</w:t>
      </w:r>
      <w:r w:rsidRPr="0021721D">
        <w:t>19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1FD5C3" w14:textId="77777777" w:rsidTr="009C2AB5">
        <w:trPr>
          <w:trHeight w:hRule="exact" w:val="240"/>
          <w:jc w:val="center"/>
        </w:trPr>
        <w:tc>
          <w:tcPr>
            <w:tcW w:w="9752" w:type="dxa"/>
            <w:gridSpan w:val="2"/>
            <w:tcBorders>
              <w:top w:val="nil"/>
              <w:left w:val="nil"/>
              <w:bottom w:val="nil"/>
              <w:right w:val="nil"/>
            </w:tcBorders>
          </w:tcPr>
          <w:p w14:paraId="6166E303" w14:textId="77777777" w:rsidR="009C2AB5" w:rsidRPr="0021721D" w:rsidRDefault="009C2AB5" w:rsidP="009C2AB5"/>
        </w:tc>
      </w:tr>
      <w:tr w:rsidR="009C2AB5" w:rsidRPr="0021721D" w14:paraId="2CFA8F82" w14:textId="77777777" w:rsidTr="009C2AB5">
        <w:trPr>
          <w:trHeight w:val="240"/>
          <w:jc w:val="center"/>
        </w:trPr>
        <w:tc>
          <w:tcPr>
            <w:tcW w:w="4876" w:type="dxa"/>
            <w:tcBorders>
              <w:top w:val="nil"/>
              <w:left w:val="nil"/>
              <w:bottom w:val="nil"/>
              <w:right w:val="nil"/>
            </w:tcBorders>
          </w:tcPr>
          <w:p w14:paraId="3758745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7748AB8" w14:textId="77777777" w:rsidR="009C2AB5" w:rsidRPr="0021721D" w:rsidRDefault="009C2AB5" w:rsidP="009C2AB5">
            <w:pPr>
              <w:pStyle w:val="AmColumnHeading"/>
            </w:pPr>
            <w:r w:rsidRPr="0021721D">
              <w:t>Pakeitimas</w:t>
            </w:r>
          </w:p>
        </w:tc>
      </w:tr>
      <w:tr w:rsidR="009C2AB5" w:rsidRPr="0021721D" w14:paraId="690F2F3F" w14:textId="77777777" w:rsidTr="009C2AB5">
        <w:trPr>
          <w:jc w:val="center"/>
        </w:trPr>
        <w:tc>
          <w:tcPr>
            <w:tcW w:w="4876" w:type="dxa"/>
            <w:tcBorders>
              <w:top w:val="nil"/>
              <w:left w:val="nil"/>
              <w:bottom w:val="nil"/>
              <w:right w:val="nil"/>
            </w:tcBorders>
          </w:tcPr>
          <w:p w14:paraId="23603FD3" w14:textId="77777777" w:rsidR="009C2AB5" w:rsidRPr="0021721D" w:rsidRDefault="009C2AB5" w:rsidP="009C2AB5">
            <w:pPr>
              <w:pStyle w:val="Normal6a"/>
            </w:pPr>
          </w:p>
        </w:tc>
        <w:tc>
          <w:tcPr>
            <w:tcW w:w="4876" w:type="dxa"/>
            <w:tcBorders>
              <w:top w:val="nil"/>
              <w:left w:val="nil"/>
              <w:bottom w:val="nil"/>
              <w:right w:val="nil"/>
            </w:tcBorders>
          </w:tcPr>
          <w:p w14:paraId="3E7D5413" w14:textId="77777777" w:rsidR="009C2AB5" w:rsidRPr="0021721D" w:rsidRDefault="009C2AB5" w:rsidP="009C2AB5">
            <w:pPr>
              <w:pStyle w:val="Normal6a"/>
            </w:pPr>
            <w:r w:rsidRPr="0021721D">
              <w:rPr>
                <w:b/>
                <w:i/>
              </w:rPr>
              <w:t>19e.</w:t>
            </w:r>
            <w:r w:rsidRPr="0021721D">
              <w:tab/>
            </w:r>
            <w:r w:rsidRPr="0021721D">
              <w:rPr>
                <w:b/>
                <w:i/>
              </w:rPr>
              <w:t>pabrėžia esminį gamtinių dujų vaidmenį ir potencialą laipsniškai pereinant prie tvaraus Viduržemio jūros regiono ateityje, kartu įtraukiant priklausomybės nuo iškastinio kuro mažinimą, saugumą ir konkurencingumą; </w:t>
            </w:r>
          </w:p>
        </w:tc>
      </w:tr>
    </w:tbl>
    <w:p w14:paraId="069475A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87170FE" w14:textId="77777777" w:rsidR="009C2AB5" w:rsidRPr="0021721D" w:rsidRDefault="009C2AB5" w:rsidP="009C2AB5">
      <w:r w:rsidRPr="0021721D">
        <w:rPr>
          <w:rStyle w:val="HideTWBExt"/>
        </w:rPr>
        <w:t>&lt;/Amend&gt;</w:t>
      </w:r>
    </w:p>
    <w:p w14:paraId="1338065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378</w:t>
      </w:r>
      <w:r w:rsidRPr="0021721D">
        <w:rPr>
          <w:rStyle w:val="HideTWBExt"/>
          <w:b w:val="0"/>
        </w:rPr>
        <w:t>&lt;/NumAm&gt;</w:t>
      </w:r>
    </w:p>
    <w:p w14:paraId="6756F816"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E7859B5" w14:textId="77777777" w:rsidR="009C2AB5" w:rsidRPr="0021721D" w:rsidRDefault="009C2AB5" w:rsidP="009C2AB5">
      <w:pPr>
        <w:pStyle w:val="NormalBold"/>
      </w:pPr>
      <w:r w:rsidRPr="0021721D">
        <w:rPr>
          <w:rStyle w:val="HideTWBExt"/>
          <w:b w:val="0"/>
        </w:rPr>
        <w:t>&lt;/RepeatBlock-By&gt;</w:t>
      </w:r>
    </w:p>
    <w:p w14:paraId="3A1635F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1203971" w14:textId="77777777" w:rsidR="009C2AB5" w:rsidRPr="0021721D" w:rsidRDefault="009C2AB5" w:rsidP="009C2AB5">
      <w:pPr>
        <w:pStyle w:val="NormalBold"/>
      </w:pPr>
      <w:r w:rsidRPr="0021721D">
        <w:rPr>
          <w:rStyle w:val="HideTWBExt"/>
          <w:b w:val="0"/>
        </w:rPr>
        <w:t>&lt;Article&gt;</w:t>
      </w:r>
      <w:r w:rsidRPr="0021721D">
        <w:t>19 f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03871DD" w14:textId="77777777" w:rsidTr="009C2AB5">
        <w:trPr>
          <w:trHeight w:hRule="exact" w:val="240"/>
          <w:jc w:val="center"/>
        </w:trPr>
        <w:tc>
          <w:tcPr>
            <w:tcW w:w="9752" w:type="dxa"/>
            <w:gridSpan w:val="2"/>
            <w:tcBorders>
              <w:top w:val="nil"/>
              <w:left w:val="nil"/>
              <w:bottom w:val="nil"/>
              <w:right w:val="nil"/>
            </w:tcBorders>
          </w:tcPr>
          <w:p w14:paraId="4C486430" w14:textId="77777777" w:rsidR="009C2AB5" w:rsidRPr="0021721D" w:rsidRDefault="009C2AB5" w:rsidP="009C2AB5"/>
        </w:tc>
      </w:tr>
      <w:tr w:rsidR="009C2AB5" w:rsidRPr="0021721D" w14:paraId="273E8B8C" w14:textId="77777777" w:rsidTr="009C2AB5">
        <w:trPr>
          <w:trHeight w:val="240"/>
          <w:jc w:val="center"/>
        </w:trPr>
        <w:tc>
          <w:tcPr>
            <w:tcW w:w="4876" w:type="dxa"/>
            <w:tcBorders>
              <w:top w:val="nil"/>
              <w:left w:val="nil"/>
              <w:bottom w:val="nil"/>
              <w:right w:val="nil"/>
            </w:tcBorders>
          </w:tcPr>
          <w:p w14:paraId="6074E3DB"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7F5627B7" w14:textId="77777777" w:rsidR="009C2AB5" w:rsidRPr="0021721D" w:rsidRDefault="009C2AB5" w:rsidP="009C2AB5">
            <w:pPr>
              <w:pStyle w:val="AmColumnHeading"/>
            </w:pPr>
            <w:r w:rsidRPr="0021721D">
              <w:t>Pakeitimas</w:t>
            </w:r>
          </w:p>
        </w:tc>
      </w:tr>
      <w:tr w:rsidR="009C2AB5" w:rsidRPr="0021721D" w14:paraId="121F9310" w14:textId="77777777" w:rsidTr="009C2AB5">
        <w:trPr>
          <w:jc w:val="center"/>
        </w:trPr>
        <w:tc>
          <w:tcPr>
            <w:tcW w:w="4876" w:type="dxa"/>
            <w:tcBorders>
              <w:top w:val="nil"/>
              <w:left w:val="nil"/>
              <w:bottom w:val="nil"/>
              <w:right w:val="nil"/>
            </w:tcBorders>
          </w:tcPr>
          <w:p w14:paraId="257C3B46" w14:textId="77777777" w:rsidR="009C2AB5" w:rsidRPr="0021721D" w:rsidRDefault="009C2AB5" w:rsidP="009C2AB5">
            <w:pPr>
              <w:pStyle w:val="Normal6a"/>
            </w:pPr>
          </w:p>
        </w:tc>
        <w:tc>
          <w:tcPr>
            <w:tcW w:w="4876" w:type="dxa"/>
            <w:tcBorders>
              <w:top w:val="nil"/>
              <w:left w:val="nil"/>
              <w:bottom w:val="nil"/>
              <w:right w:val="nil"/>
            </w:tcBorders>
          </w:tcPr>
          <w:p w14:paraId="29FAB5DC" w14:textId="77777777" w:rsidR="009C2AB5" w:rsidRPr="0021721D" w:rsidRDefault="009C2AB5" w:rsidP="009C2AB5">
            <w:pPr>
              <w:pStyle w:val="Normal6a"/>
            </w:pPr>
            <w:r w:rsidRPr="0021721D">
              <w:rPr>
                <w:b/>
                <w:i/>
              </w:rPr>
              <w:t>19f.</w:t>
            </w:r>
            <w:r w:rsidRPr="0021721D">
              <w:tab/>
            </w:r>
            <w:r w:rsidRPr="0021721D">
              <w:rPr>
                <w:b/>
                <w:i/>
              </w:rPr>
              <w:t>pripažįsta strateginį tvaraus mažo anglies dioksido pėdsako skystojo kuro, kaip vieno iš pagrindinių Viduržemio jūros regiono energetikos pertvarkos ramsčių, vaidmenį, pasinaudojant esamos naftos perdirbimo, saugojimo ir paskirstymo infrastruktūros pertvarka, kartu prisidedant prie priklausomybės nuo iškastinio kuro mažinimo, energetinio saugumo, pramonės konkurencingumo ir ekonominės integracijos visame regione;</w:t>
            </w:r>
          </w:p>
        </w:tc>
      </w:tr>
    </w:tbl>
    <w:p w14:paraId="605993F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78F668A" w14:textId="77777777" w:rsidR="009C2AB5" w:rsidRPr="0021721D" w:rsidRDefault="009C2AB5" w:rsidP="009C2AB5">
      <w:r w:rsidRPr="0021721D">
        <w:rPr>
          <w:rStyle w:val="HideTWBExt"/>
        </w:rPr>
        <w:t>&lt;/Amend&gt;</w:t>
      </w:r>
    </w:p>
    <w:p w14:paraId="0B1E948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379</w:t>
      </w:r>
      <w:r w:rsidRPr="0021721D">
        <w:rPr>
          <w:rStyle w:val="HideTWBExt"/>
          <w:b w:val="0"/>
        </w:rPr>
        <w:t>&lt;/NumAm&gt;</w:t>
      </w:r>
    </w:p>
    <w:p w14:paraId="2F33ADE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CA3EBC8" w14:textId="77777777" w:rsidR="009C2AB5" w:rsidRPr="0021721D" w:rsidRDefault="009C2AB5" w:rsidP="009C2AB5">
      <w:pPr>
        <w:pStyle w:val="NormalBold"/>
      </w:pPr>
      <w:r w:rsidRPr="0021721D">
        <w:rPr>
          <w:rStyle w:val="HideTWBExt"/>
          <w:b w:val="0"/>
        </w:rPr>
        <w:t>&lt;/RepeatBlock-By&gt;</w:t>
      </w:r>
    </w:p>
    <w:p w14:paraId="6799489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E81FF0C" w14:textId="77777777" w:rsidR="009C2AB5" w:rsidRPr="0021721D" w:rsidRDefault="009C2AB5" w:rsidP="009C2AB5">
      <w:pPr>
        <w:pStyle w:val="NormalBold"/>
      </w:pPr>
      <w:r w:rsidRPr="0021721D">
        <w:rPr>
          <w:rStyle w:val="HideTWBExt"/>
          <w:b w:val="0"/>
        </w:rPr>
        <w:t>&lt;Article&gt;</w:t>
      </w:r>
      <w:r w:rsidRPr="0021721D">
        <w:t>19 g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9A5393" w14:textId="77777777" w:rsidTr="009C2AB5">
        <w:trPr>
          <w:trHeight w:hRule="exact" w:val="240"/>
          <w:jc w:val="center"/>
        </w:trPr>
        <w:tc>
          <w:tcPr>
            <w:tcW w:w="9752" w:type="dxa"/>
            <w:gridSpan w:val="2"/>
            <w:tcBorders>
              <w:top w:val="nil"/>
              <w:left w:val="nil"/>
              <w:bottom w:val="nil"/>
              <w:right w:val="nil"/>
            </w:tcBorders>
          </w:tcPr>
          <w:p w14:paraId="5C2272C8" w14:textId="77777777" w:rsidR="009C2AB5" w:rsidRPr="0021721D" w:rsidRDefault="009C2AB5" w:rsidP="009C2AB5"/>
        </w:tc>
      </w:tr>
      <w:tr w:rsidR="009C2AB5" w:rsidRPr="0021721D" w14:paraId="10F12089" w14:textId="77777777" w:rsidTr="009C2AB5">
        <w:trPr>
          <w:trHeight w:val="240"/>
          <w:jc w:val="center"/>
        </w:trPr>
        <w:tc>
          <w:tcPr>
            <w:tcW w:w="4876" w:type="dxa"/>
            <w:tcBorders>
              <w:top w:val="nil"/>
              <w:left w:val="nil"/>
              <w:bottom w:val="nil"/>
              <w:right w:val="nil"/>
            </w:tcBorders>
          </w:tcPr>
          <w:p w14:paraId="2B84FDF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81035EA" w14:textId="77777777" w:rsidR="009C2AB5" w:rsidRPr="0021721D" w:rsidRDefault="009C2AB5" w:rsidP="009C2AB5">
            <w:pPr>
              <w:pStyle w:val="AmColumnHeading"/>
            </w:pPr>
            <w:r w:rsidRPr="0021721D">
              <w:t>Pakeitimas</w:t>
            </w:r>
          </w:p>
        </w:tc>
      </w:tr>
      <w:tr w:rsidR="009C2AB5" w:rsidRPr="0021721D" w14:paraId="72FC5038" w14:textId="77777777" w:rsidTr="009C2AB5">
        <w:trPr>
          <w:jc w:val="center"/>
        </w:trPr>
        <w:tc>
          <w:tcPr>
            <w:tcW w:w="4876" w:type="dxa"/>
            <w:tcBorders>
              <w:top w:val="nil"/>
              <w:left w:val="nil"/>
              <w:bottom w:val="nil"/>
              <w:right w:val="nil"/>
            </w:tcBorders>
          </w:tcPr>
          <w:p w14:paraId="0D79E909" w14:textId="77777777" w:rsidR="009C2AB5" w:rsidRPr="0021721D" w:rsidRDefault="009C2AB5" w:rsidP="009C2AB5">
            <w:pPr>
              <w:pStyle w:val="Normal6a"/>
            </w:pPr>
          </w:p>
        </w:tc>
        <w:tc>
          <w:tcPr>
            <w:tcW w:w="4876" w:type="dxa"/>
            <w:tcBorders>
              <w:top w:val="nil"/>
              <w:left w:val="nil"/>
              <w:bottom w:val="nil"/>
              <w:right w:val="nil"/>
            </w:tcBorders>
          </w:tcPr>
          <w:p w14:paraId="18EDB9C4" w14:textId="77777777" w:rsidR="009C2AB5" w:rsidRPr="0021721D" w:rsidRDefault="009C2AB5" w:rsidP="009C2AB5">
            <w:pPr>
              <w:pStyle w:val="Normal6a"/>
            </w:pPr>
            <w:r w:rsidRPr="0021721D">
              <w:rPr>
                <w:b/>
                <w:i/>
              </w:rPr>
              <w:t>19g.</w:t>
            </w:r>
            <w:r w:rsidRPr="0021721D">
              <w:tab/>
            </w:r>
            <w:r w:rsidRPr="0021721D">
              <w:rPr>
                <w:b/>
                <w:i/>
              </w:rPr>
              <w:t>pritaria tam, kad būtų nustatytos nacionalinės taisyklės ir paramos schemos, kuriomis būtų skatinamas CCUS, kaip vienos iš pagrindinių energetikos ir pramonės priklausomybės nuo iškastinio kuro mažinimo technologijos, diegimas;</w:t>
            </w:r>
          </w:p>
        </w:tc>
      </w:tr>
    </w:tbl>
    <w:p w14:paraId="549E612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B017206" w14:textId="77777777" w:rsidR="009C2AB5" w:rsidRPr="0021721D" w:rsidRDefault="009C2AB5" w:rsidP="009C2AB5">
      <w:r w:rsidRPr="0021721D">
        <w:rPr>
          <w:rStyle w:val="HideTWBExt"/>
        </w:rPr>
        <w:t>&lt;/Amend&gt;</w:t>
      </w:r>
    </w:p>
    <w:p w14:paraId="5E96C6E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380</w:t>
      </w:r>
      <w:r w:rsidRPr="0021721D">
        <w:rPr>
          <w:rStyle w:val="HideTWBExt"/>
          <w:b w:val="0"/>
        </w:rPr>
        <w:t>&lt;/NumAm&gt;</w:t>
      </w:r>
    </w:p>
    <w:p w14:paraId="5958DA17"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0B38636" w14:textId="77777777" w:rsidR="009C2AB5" w:rsidRPr="0021721D" w:rsidRDefault="009C2AB5" w:rsidP="009C2AB5">
      <w:pPr>
        <w:pStyle w:val="NormalBold"/>
      </w:pPr>
      <w:r w:rsidRPr="0021721D">
        <w:rPr>
          <w:rStyle w:val="HideTWBExt"/>
          <w:b w:val="0"/>
        </w:rPr>
        <w:t>&lt;/RepeatBlock-By&gt;</w:t>
      </w:r>
    </w:p>
    <w:p w14:paraId="4230A80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FA9CE6E" w14:textId="77777777" w:rsidR="009C2AB5" w:rsidRPr="0021721D" w:rsidRDefault="009C2AB5" w:rsidP="009C2AB5">
      <w:pPr>
        <w:pStyle w:val="NormalBold"/>
      </w:pPr>
      <w:r w:rsidRPr="0021721D">
        <w:rPr>
          <w:rStyle w:val="HideTWBExt"/>
          <w:b w:val="0"/>
        </w:rPr>
        <w:t>&lt;Article&gt;</w:t>
      </w:r>
      <w:r w:rsidRPr="0021721D">
        <w:t>19 h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1E77FF" w14:textId="77777777" w:rsidTr="009C2AB5">
        <w:trPr>
          <w:trHeight w:hRule="exact" w:val="240"/>
          <w:jc w:val="center"/>
        </w:trPr>
        <w:tc>
          <w:tcPr>
            <w:tcW w:w="9752" w:type="dxa"/>
            <w:gridSpan w:val="2"/>
            <w:tcBorders>
              <w:top w:val="nil"/>
              <w:left w:val="nil"/>
              <w:bottom w:val="nil"/>
              <w:right w:val="nil"/>
            </w:tcBorders>
          </w:tcPr>
          <w:p w14:paraId="10614847" w14:textId="77777777" w:rsidR="009C2AB5" w:rsidRPr="0021721D" w:rsidRDefault="009C2AB5" w:rsidP="009C2AB5"/>
        </w:tc>
      </w:tr>
      <w:tr w:rsidR="009C2AB5" w:rsidRPr="0021721D" w14:paraId="072B1C27" w14:textId="77777777" w:rsidTr="009C2AB5">
        <w:trPr>
          <w:trHeight w:val="240"/>
          <w:jc w:val="center"/>
        </w:trPr>
        <w:tc>
          <w:tcPr>
            <w:tcW w:w="4876" w:type="dxa"/>
            <w:tcBorders>
              <w:top w:val="nil"/>
              <w:left w:val="nil"/>
              <w:bottom w:val="nil"/>
              <w:right w:val="nil"/>
            </w:tcBorders>
          </w:tcPr>
          <w:p w14:paraId="4EEE784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D894BBB" w14:textId="77777777" w:rsidR="009C2AB5" w:rsidRPr="0021721D" w:rsidRDefault="009C2AB5" w:rsidP="009C2AB5">
            <w:pPr>
              <w:pStyle w:val="AmColumnHeading"/>
            </w:pPr>
            <w:r w:rsidRPr="0021721D">
              <w:t>Pakeitimas</w:t>
            </w:r>
          </w:p>
        </w:tc>
      </w:tr>
      <w:tr w:rsidR="009C2AB5" w:rsidRPr="0021721D" w14:paraId="5BD28E5E" w14:textId="77777777" w:rsidTr="009C2AB5">
        <w:trPr>
          <w:jc w:val="center"/>
        </w:trPr>
        <w:tc>
          <w:tcPr>
            <w:tcW w:w="4876" w:type="dxa"/>
            <w:tcBorders>
              <w:top w:val="nil"/>
              <w:left w:val="nil"/>
              <w:bottom w:val="nil"/>
              <w:right w:val="nil"/>
            </w:tcBorders>
          </w:tcPr>
          <w:p w14:paraId="1BE3C821" w14:textId="77777777" w:rsidR="009C2AB5" w:rsidRPr="0021721D" w:rsidRDefault="009C2AB5" w:rsidP="009C2AB5">
            <w:pPr>
              <w:pStyle w:val="Normal6a"/>
            </w:pPr>
          </w:p>
        </w:tc>
        <w:tc>
          <w:tcPr>
            <w:tcW w:w="4876" w:type="dxa"/>
            <w:tcBorders>
              <w:top w:val="nil"/>
              <w:left w:val="nil"/>
              <w:bottom w:val="nil"/>
              <w:right w:val="nil"/>
            </w:tcBorders>
          </w:tcPr>
          <w:p w14:paraId="0C816A2A" w14:textId="77777777" w:rsidR="009C2AB5" w:rsidRPr="0021721D" w:rsidRDefault="009C2AB5" w:rsidP="009C2AB5">
            <w:pPr>
              <w:pStyle w:val="Normal6a"/>
            </w:pPr>
            <w:r w:rsidRPr="0021721D">
              <w:rPr>
                <w:b/>
                <w:i/>
              </w:rPr>
              <w:t>19h.</w:t>
            </w:r>
            <w:r w:rsidRPr="0021721D">
              <w:tab/>
            </w:r>
            <w:r w:rsidRPr="0021721D">
              <w:rPr>
                <w:b/>
                <w:i/>
              </w:rPr>
              <w:t xml:space="preserve">stiprina regiono, kaip ypatingos svarbos žaliavų, būtinų energetikos pertvarkai, centro, strateginį vaidmenį </w:t>
            </w:r>
            <w:r w:rsidRPr="0021721D">
              <w:rPr>
                <w:b/>
                <w:i/>
              </w:rPr>
              <w:lastRenderedPageBreak/>
              <w:t>kartu su vietos ir tarptautiniais partneriais skatinant saugias, diversifikuotas ir tvarias vertės grandines;</w:t>
            </w:r>
          </w:p>
        </w:tc>
      </w:tr>
    </w:tbl>
    <w:p w14:paraId="37ACA66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579B495" w14:textId="77777777" w:rsidR="009C2AB5" w:rsidRPr="0021721D" w:rsidRDefault="009C2AB5" w:rsidP="009C2AB5">
      <w:r w:rsidRPr="0021721D">
        <w:rPr>
          <w:rStyle w:val="HideTWBExt"/>
        </w:rPr>
        <w:t>&lt;/Amend&gt;</w:t>
      </w:r>
    </w:p>
    <w:p w14:paraId="65ADA56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381</w:t>
      </w:r>
      <w:r w:rsidRPr="0021721D">
        <w:rPr>
          <w:rStyle w:val="HideTWBExt"/>
          <w:b w:val="0"/>
        </w:rPr>
        <w:t>&lt;/NumAm&gt;</w:t>
      </w:r>
    </w:p>
    <w:p w14:paraId="51B0265B"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6DBC5024" w14:textId="77777777" w:rsidR="009C2AB5" w:rsidRPr="0021721D" w:rsidRDefault="009C2AB5" w:rsidP="009C2AB5">
      <w:pPr>
        <w:pStyle w:val="NormalBold"/>
      </w:pPr>
      <w:r w:rsidRPr="0021721D">
        <w:rPr>
          <w:rStyle w:val="HideTWBExt"/>
          <w:b w:val="0"/>
        </w:rPr>
        <w:t>&lt;/RepeatBlock-By&gt;</w:t>
      </w:r>
    </w:p>
    <w:p w14:paraId="6C5B622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8D21DCF"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8EDC22C" w14:textId="77777777" w:rsidTr="009C2AB5">
        <w:trPr>
          <w:trHeight w:hRule="exact" w:val="240"/>
          <w:jc w:val="center"/>
        </w:trPr>
        <w:tc>
          <w:tcPr>
            <w:tcW w:w="9752" w:type="dxa"/>
            <w:gridSpan w:val="2"/>
            <w:tcBorders>
              <w:top w:val="nil"/>
              <w:left w:val="nil"/>
              <w:bottom w:val="nil"/>
              <w:right w:val="nil"/>
            </w:tcBorders>
          </w:tcPr>
          <w:p w14:paraId="7FCE505B" w14:textId="77777777" w:rsidR="009C2AB5" w:rsidRPr="0021721D" w:rsidRDefault="009C2AB5" w:rsidP="009C2AB5"/>
        </w:tc>
      </w:tr>
      <w:tr w:rsidR="009C2AB5" w:rsidRPr="0021721D" w14:paraId="27F6400B" w14:textId="77777777" w:rsidTr="009C2AB5">
        <w:trPr>
          <w:trHeight w:val="240"/>
          <w:jc w:val="center"/>
        </w:trPr>
        <w:tc>
          <w:tcPr>
            <w:tcW w:w="4876" w:type="dxa"/>
            <w:tcBorders>
              <w:top w:val="nil"/>
              <w:left w:val="nil"/>
              <w:bottom w:val="nil"/>
              <w:right w:val="nil"/>
            </w:tcBorders>
          </w:tcPr>
          <w:p w14:paraId="443EE96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C8DD377" w14:textId="77777777" w:rsidR="009C2AB5" w:rsidRPr="0021721D" w:rsidRDefault="009C2AB5" w:rsidP="009C2AB5">
            <w:pPr>
              <w:pStyle w:val="AmColumnHeading"/>
            </w:pPr>
            <w:r w:rsidRPr="0021721D">
              <w:t>Pakeitimas</w:t>
            </w:r>
          </w:p>
        </w:tc>
      </w:tr>
      <w:tr w:rsidR="009C2AB5" w:rsidRPr="0021721D" w14:paraId="106CDE57" w14:textId="77777777" w:rsidTr="009C2AB5">
        <w:trPr>
          <w:jc w:val="center"/>
        </w:trPr>
        <w:tc>
          <w:tcPr>
            <w:tcW w:w="4876" w:type="dxa"/>
            <w:tcBorders>
              <w:top w:val="nil"/>
              <w:left w:val="nil"/>
              <w:bottom w:val="nil"/>
              <w:right w:val="nil"/>
            </w:tcBorders>
          </w:tcPr>
          <w:p w14:paraId="2D03A83C"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0059CF28"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r w:rsidRPr="0021721D">
              <w:rPr>
                <w:b/>
                <w:i/>
              </w:rPr>
              <w:t> pripažįsta, kad svarbu skatinti regioninį bendradarbiavimą jūrų saugumo, aplinkos apsaugos ir darnaus mėlynosios ekonomikos vystymosi srityse; ragina Komisiją, glaudžiai bendradarbiaujant su Viduržemio jūros sąjunga ir kitomis atitinkamomis regioninėmis institucijomis, teikti pirmenybę pakto įgyvendinimui ir remtis ankstesnių iniciatyvų patirtimi ir geriausia praktika, kad būtų užtikrinta apčiuopiama nauda pakrančių bendruomenėms, ypatingą dėmesį skiriant jaunimui, moterims, MVĮ, ekosistemoms, apsirūpinimo maistu saugumui ir ekonominiam atsparumui visame Viduržemio jūros regione ir susijusiame Juodosios jūros regione; be to, ragina Viduržemio jūros paktą naudoti kaip tvirtesnio bendradarbiavimo tausios žuvininkystės srityje sistemą ir kaip svarbią priemonę siekiant užtikrinti vienodas sąlygas ES ir ne ES laivynams;</w:t>
            </w:r>
          </w:p>
        </w:tc>
      </w:tr>
    </w:tbl>
    <w:p w14:paraId="3B9A7AE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06A138B" w14:textId="77777777" w:rsidR="009C2AB5" w:rsidRPr="0021721D" w:rsidRDefault="009C2AB5" w:rsidP="009C2AB5">
      <w:r w:rsidRPr="0021721D">
        <w:rPr>
          <w:rStyle w:val="HideTWBExt"/>
        </w:rPr>
        <w:t>&lt;/Amend&gt;</w:t>
      </w:r>
    </w:p>
    <w:p w14:paraId="3EA074E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382</w:t>
      </w:r>
      <w:r w:rsidRPr="0021721D">
        <w:rPr>
          <w:rStyle w:val="HideTWBExt"/>
          <w:b w:val="0"/>
        </w:rPr>
        <w:t>&lt;/NumAm&gt;</w:t>
      </w:r>
    </w:p>
    <w:p w14:paraId="2CB0A864" w14:textId="77777777" w:rsidR="009C2AB5" w:rsidRPr="0021721D" w:rsidRDefault="009C2AB5" w:rsidP="009C2AB5">
      <w:pPr>
        <w:pStyle w:val="NormalBold"/>
      </w:pPr>
      <w:r w:rsidRPr="0021721D">
        <w:rPr>
          <w:rStyle w:val="HideTWBExt"/>
          <w:b w:val="0"/>
        </w:rPr>
        <w:lastRenderedPageBreak/>
        <w:t>&lt;RepeatBlock-By&gt;&lt;Members&gt;</w:t>
      </w:r>
      <w:r w:rsidRPr="0021721D">
        <w:t>Massimiliano Salini</w:t>
      </w:r>
      <w:r w:rsidRPr="0021721D">
        <w:rPr>
          <w:rStyle w:val="HideTWBExt"/>
          <w:b w:val="0"/>
        </w:rPr>
        <w:t>&lt;/Members&gt;</w:t>
      </w:r>
    </w:p>
    <w:p w14:paraId="1038D734" w14:textId="77777777" w:rsidR="009C2AB5" w:rsidRPr="0021721D" w:rsidRDefault="009C2AB5" w:rsidP="009C2AB5">
      <w:pPr>
        <w:pStyle w:val="NormalBold"/>
      </w:pPr>
      <w:r w:rsidRPr="0021721D">
        <w:rPr>
          <w:rStyle w:val="HideTWBExt"/>
          <w:b w:val="0"/>
        </w:rPr>
        <w:t>&lt;/RepeatBlock-By&gt;</w:t>
      </w:r>
    </w:p>
    <w:p w14:paraId="6FA4955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80143CE"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A96BF7D" w14:textId="77777777" w:rsidTr="009C2AB5">
        <w:trPr>
          <w:trHeight w:hRule="exact" w:val="240"/>
          <w:jc w:val="center"/>
        </w:trPr>
        <w:tc>
          <w:tcPr>
            <w:tcW w:w="9752" w:type="dxa"/>
            <w:gridSpan w:val="2"/>
            <w:tcBorders>
              <w:top w:val="nil"/>
              <w:left w:val="nil"/>
              <w:bottom w:val="nil"/>
              <w:right w:val="nil"/>
            </w:tcBorders>
          </w:tcPr>
          <w:p w14:paraId="03930796" w14:textId="77777777" w:rsidR="009C2AB5" w:rsidRPr="0021721D" w:rsidRDefault="009C2AB5" w:rsidP="009C2AB5"/>
        </w:tc>
      </w:tr>
      <w:tr w:rsidR="009C2AB5" w:rsidRPr="0021721D" w14:paraId="6EF7DA15" w14:textId="77777777" w:rsidTr="009C2AB5">
        <w:trPr>
          <w:trHeight w:val="240"/>
          <w:jc w:val="center"/>
        </w:trPr>
        <w:tc>
          <w:tcPr>
            <w:tcW w:w="4876" w:type="dxa"/>
            <w:tcBorders>
              <w:top w:val="nil"/>
              <w:left w:val="nil"/>
              <w:bottom w:val="nil"/>
              <w:right w:val="nil"/>
            </w:tcBorders>
          </w:tcPr>
          <w:p w14:paraId="443CE88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FB0DC14" w14:textId="77777777" w:rsidR="009C2AB5" w:rsidRPr="0021721D" w:rsidRDefault="009C2AB5" w:rsidP="009C2AB5">
            <w:pPr>
              <w:pStyle w:val="AmColumnHeading"/>
            </w:pPr>
            <w:r w:rsidRPr="0021721D">
              <w:t>Pakeitimas</w:t>
            </w:r>
          </w:p>
        </w:tc>
      </w:tr>
      <w:tr w:rsidR="009C2AB5" w:rsidRPr="0021721D" w14:paraId="56032FAA" w14:textId="77777777" w:rsidTr="009C2AB5">
        <w:trPr>
          <w:jc w:val="center"/>
        </w:trPr>
        <w:tc>
          <w:tcPr>
            <w:tcW w:w="4876" w:type="dxa"/>
            <w:tcBorders>
              <w:top w:val="nil"/>
              <w:left w:val="nil"/>
              <w:bottom w:val="nil"/>
              <w:right w:val="nil"/>
            </w:tcBorders>
          </w:tcPr>
          <w:p w14:paraId="35764A58" w14:textId="77777777" w:rsidR="009C2AB5" w:rsidRPr="0021721D" w:rsidRDefault="009C2AB5" w:rsidP="009C2AB5">
            <w:pPr>
              <w:pStyle w:val="Normal6a"/>
            </w:pPr>
            <w:r w:rsidRPr="0021721D">
              <w:t>20.</w:t>
            </w:r>
            <w:r w:rsidRPr="0021721D">
              <w:tab/>
              <w:t xml:space="preserve">pabrėžia mėlynosios ekonomikos, kaip vieno iš pagrindinių tvaraus vystymosi </w:t>
            </w:r>
            <w:r w:rsidRPr="0021721D">
              <w:rPr>
                <w:b/>
                <w:i/>
              </w:rPr>
              <w:t>ir</w:t>
            </w:r>
            <w:r w:rsidRPr="0021721D">
              <w:t xml:space="preserve"> darbo vietų kūrimo Viduržemio jūros regione veiksnių, svarbą;</w:t>
            </w:r>
          </w:p>
        </w:tc>
        <w:tc>
          <w:tcPr>
            <w:tcW w:w="4876" w:type="dxa"/>
            <w:tcBorders>
              <w:top w:val="nil"/>
              <w:left w:val="nil"/>
              <w:bottom w:val="nil"/>
              <w:right w:val="nil"/>
            </w:tcBorders>
          </w:tcPr>
          <w:p w14:paraId="160EEF68" w14:textId="77777777" w:rsidR="009C2AB5" w:rsidRPr="0021721D" w:rsidRDefault="009C2AB5" w:rsidP="009C2AB5">
            <w:pPr>
              <w:pStyle w:val="Normal6a"/>
            </w:pPr>
            <w:r w:rsidRPr="0021721D">
              <w:t>20.</w:t>
            </w:r>
            <w:r w:rsidRPr="0021721D">
              <w:tab/>
              <w:t>pabrėžia mėlynosios ekonomikos, kaip vieno iš pagrindinių tvaraus vystymosi</w:t>
            </w:r>
            <w:r w:rsidRPr="0021721D">
              <w:rPr>
                <w:b/>
                <w:i/>
              </w:rPr>
              <w:t>,</w:t>
            </w:r>
            <w:r w:rsidRPr="0021721D">
              <w:t xml:space="preserve"> darbo vietų kūrimo </w:t>
            </w:r>
            <w:r w:rsidRPr="0021721D">
              <w:rPr>
                <w:b/>
                <w:i/>
              </w:rPr>
              <w:t>ir vietos bendruomenių skatinimo</w:t>
            </w:r>
            <w:r w:rsidRPr="0021721D">
              <w:t xml:space="preserve"> Viduržemio jūros regione veiksnių, svarbą;</w:t>
            </w:r>
            <w:r w:rsidRPr="0021721D">
              <w:rPr>
                <w:b/>
                <w:i/>
              </w:rPr>
              <w:t> primena, kad, remiantis 2025 m. ES mėlynosios ekonomikos ataskaita, Europos Sąjungos mėlynoji ekonomika, apimanti jūrų transportą, uostus, laivų statybą, žuvininkystę ir akvakultūrą, jūrų energetiką, mėlynąją bioekonomiką ir pakrančių bei salų turizmą, 2023 m. sukūrė apie 263 mlrd. EUR bendrosios pridėtinės vertės ir suteikė darbo vietų maždaug 4,9 mln. žmonių, taip sudarydama struktūrinį Sąjungos ekonomikos ramstį, o ne nišinį sektorių; ragina pakte tinkamai atspindėti šią strateginę svarbą integruojant mėlynąją ekonomiką kaip kompleksinį aspektą į jos ekonomikos, aplinkos ir junglumo ramsčius;</w:t>
            </w:r>
          </w:p>
        </w:tc>
      </w:tr>
    </w:tbl>
    <w:p w14:paraId="5348602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A9D9861" w14:textId="77777777" w:rsidR="009C2AB5" w:rsidRPr="0021721D" w:rsidRDefault="009C2AB5" w:rsidP="009C2AB5">
      <w:r w:rsidRPr="0021721D">
        <w:rPr>
          <w:rStyle w:val="HideTWBExt"/>
        </w:rPr>
        <w:t>&lt;/Amend&gt;</w:t>
      </w:r>
    </w:p>
    <w:p w14:paraId="42B0826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383</w:t>
      </w:r>
      <w:r w:rsidRPr="0021721D">
        <w:rPr>
          <w:rStyle w:val="HideTWBExt"/>
          <w:b w:val="0"/>
        </w:rPr>
        <w:t>&lt;/NumAm&gt;</w:t>
      </w:r>
    </w:p>
    <w:p w14:paraId="08870E99" w14:textId="77777777" w:rsidR="009C2AB5" w:rsidRPr="0021721D" w:rsidRDefault="009C2AB5" w:rsidP="009C2AB5">
      <w:pPr>
        <w:pStyle w:val="NormalBold"/>
      </w:pPr>
      <w:r w:rsidRPr="0021721D">
        <w:rPr>
          <w:rStyle w:val="HideTWBExt"/>
          <w:b w:val="0"/>
        </w:rPr>
        <w:t>&lt;RepeatBlock-By&gt;&lt;Members&gt;</w:t>
      </w:r>
      <w:r w:rsidRPr="0021721D">
        <w:t>Giuseppe Lupo, Nicola Zingaretti</w:t>
      </w:r>
      <w:r w:rsidRPr="0021721D">
        <w:rPr>
          <w:rStyle w:val="HideTWBExt"/>
          <w:b w:val="0"/>
        </w:rPr>
        <w:t>&lt;/Members&gt;</w:t>
      </w:r>
    </w:p>
    <w:p w14:paraId="4047B602" w14:textId="77777777" w:rsidR="009C2AB5" w:rsidRPr="0021721D" w:rsidRDefault="009C2AB5" w:rsidP="009C2AB5">
      <w:pPr>
        <w:pStyle w:val="NormalBold"/>
      </w:pPr>
      <w:r w:rsidRPr="0021721D">
        <w:rPr>
          <w:rStyle w:val="HideTWBExt"/>
          <w:b w:val="0"/>
        </w:rPr>
        <w:t>&lt;/RepeatBlock-By&gt;</w:t>
      </w:r>
    </w:p>
    <w:p w14:paraId="1A1E4DE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A0902F"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A1C03C7" w14:textId="77777777" w:rsidTr="009C2AB5">
        <w:trPr>
          <w:trHeight w:hRule="exact" w:val="240"/>
          <w:jc w:val="center"/>
        </w:trPr>
        <w:tc>
          <w:tcPr>
            <w:tcW w:w="9752" w:type="dxa"/>
            <w:gridSpan w:val="2"/>
            <w:tcBorders>
              <w:top w:val="nil"/>
              <w:left w:val="nil"/>
              <w:bottom w:val="nil"/>
              <w:right w:val="nil"/>
            </w:tcBorders>
          </w:tcPr>
          <w:p w14:paraId="05C8240F" w14:textId="77777777" w:rsidR="009C2AB5" w:rsidRPr="0021721D" w:rsidRDefault="009C2AB5" w:rsidP="009C2AB5"/>
        </w:tc>
      </w:tr>
      <w:tr w:rsidR="009C2AB5" w:rsidRPr="0021721D" w14:paraId="14F45DB7" w14:textId="77777777" w:rsidTr="009C2AB5">
        <w:trPr>
          <w:trHeight w:val="240"/>
          <w:jc w:val="center"/>
        </w:trPr>
        <w:tc>
          <w:tcPr>
            <w:tcW w:w="4876" w:type="dxa"/>
            <w:tcBorders>
              <w:top w:val="nil"/>
              <w:left w:val="nil"/>
              <w:bottom w:val="nil"/>
              <w:right w:val="nil"/>
            </w:tcBorders>
          </w:tcPr>
          <w:p w14:paraId="4FC9C93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38968D" w14:textId="77777777" w:rsidR="009C2AB5" w:rsidRPr="0021721D" w:rsidRDefault="009C2AB5" w:rsidP="009C2AB5">
            <w:pPr>
              <w:pStyle w:val="AmColumnHeading"/>
            </w:pPr>
            <w:r w:rsidRPr="0021721D">
              <w:t>Pakeitimas</w:t>
            </w:r>
          </w:p>
        </w:tc>
      </w:tr>
      <w:tr w:rsidR="009C2AB5" w:rsidRPr="0021721D" w14:paraId="11E9BEE8" w14:textId="77777777" w:rsidTr="009C2AB5">
        <w:trPr>
          <w:jc w:val="center"/>
        </w:trPr>
        <w:tc>
          <w:tcPr>
            <w:tcW w:w="4876" w:type="dxa"/>
            <w:tcBorders>
              <w:top w:val="nil"/>
              <w:left w:val="nil"/>
              <w:bottom w:val="nil"/>
              <w:right w:val="nil"/>
            </w:tcBorders>
          </w:tcPr>
          <w:p w14:paraId="7DBBFBAF"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2FB37058" w14:textId="77777777" w:rsidR="009C2AB5" w:rsidRPr="0021721D" w:rsidRDefault="009C2AB5" w:rsidP="009C2AB5">
            <w:pPr>
              <w:pStyle w:val="Normal6a"/>
            </w:pPr>
            <w:r w:rsidRPr="0021721D">
              <w:t>20.</w:t>
            </w:r>
            <w:r w:rsidRPr="0021721D">
              <w:tab/>
              <w:t xml:space="preserve">pabrėžia mėlynosios ekonomikos, kaip vieno iš pagrindinių tvaraus vystymosi ir darbo vietų kūrimo Viduržemio jūros regione veiksnių, svarbą; </w:t>
            </w:r>
            <w:r w:rsidRPr="0021721D">
              <w:rPr>
                <w:b/>
                <w:i/>
              </w:rPr>
              <w:t xml:space="preserve">ypač pabrėžia strateginį tausios žvejybos ir akvakultūros, ypač mažos apimties žvejybos, vaidmenį užtikrinant apsirūpinimo maistu </w:t>
            </w:r>
            <w:r w:rsidRPr="0021721D">
              <w:rPr>
                <w:b/>
                <w:i/>
              </w:rPr>
              <w:lastRenderedPageBreak/>
              <w:t>saugumą, išsaugant pakrančių bendruomenes ir remiant salų ir periferinių jūrų regionų socialinį ir ekonominį atsparumą; todėl ragina į Viduržemio jūros paktą įtraukti konkrečią paramą žvejams ir akvakultūros gamintojams, įskaitant investicijas į laivyno priklausomybės nuo iškastinio kuro mažinimą ir modernizavimą, saugą ir darbo sąlygas laivuose, kartų kaitą, lyčių pusiausvyrą, inovacijas ir stipresnes vietos vertės grandines, kartu užtikrinant vienodas sąlygas, abipusiškumą su trečiosiomis šalimis ir tvirtą kovą su neteisėta, nedeklaruojama ir nereglamentuojama žvejyba;</w:t>
            </w:r>
          </w:p>
        </w:tc>
      </w:tr>
    </w:tbl>
    <w:p w14:paraId="4F4D831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AA63F7" w14:textId="77777777" w:rsidR="009C2AB5" w:rsidRPr="0021721D" w:rsidRDefault="009C2AB5" w:rsidP="009C2AB5">
      <w:r w:rsidRPr="0021721D">
        <w:rPr>
          <w:rStyle w:val="HideTWBExt"/>
        </w:rPr>
        <w:t>&lt;/Amend&gt;</w:t>
      </w:r>
    </w:p>
    <w:p w14:paraId="724EAD7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384</w:t>
      </w:r>
      <w:r w:rsidRPr="0021721D">
        <w:rPr>
          <w:rStyle w:val="HideTWBExt"/>
          <w:b w:val="0"/>
        </w:rPr>
        <w:t>&lt;/NumAm&gt;</w:t>
      </w:r>
    </w:p>
    <w:p w14:paraId="4F62CEC2"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1CA2B86D" w14:textId="77777777" w:rsidR="009C2AB5" w:rsidRPr="0021721D" w:rsidRDefault="009C2AB5" w:rsidP="009C2AB5">
      <w:pPr>
        <w:pStyle w:val="NormalBold"/>
      </w:pPr>
      <w:r w:rsidRPr="0021721D">
        <w:rPr>
          <w:rStyle w:val="HideTWBExt"/>
          <w:b w:val="0"/>
        </w:rPr>
        <w:t>&lt;/RepeatBlock-By&gt;</w:t>
      </w:r>
    </w:p>
    <w:p w14:paraId="298A002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3551E8"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D147D1F" w14:textId="77777777" w:rsidTr="009C2AB5">
        <w:trPr>
          <w:trHeight w:hRule="exact" w:val="240"/>
          <w:jc w:val="center"/>
        </w:trPr>
        <w:tc>
          <w:tcPr>
            <w:tcW w:w="9752" w:type="dxa"/>
            <w:gridSpan w:val="2"/>
            <w:tcBorders>
              <w:top w:val="nil"/>
              <w:left w:val="nil"/>
              <w:bottom w:val="nil"/>
              <w:right w:val="nil"/>
            </w:tcBorders>
          </w:tcPr>
          <w:p w14:paraId="4E93F46B" w14:textId="77777777" w:rsidR="009C2AB5" w:rsidRPr="0021721D" w:rsidRDefault="009C2AB5" w:rsidP="009C2AB5"/>
        </w:tc>
      </w:tr>
      <w:tr w:rsidR="009C2AB5" w:rsidRPr="0021721D" w14:paraId="5AABF333" w14:textId="77777777" w:rsidTr="009C2AB5">
        <w:trPr>
          <w:trHeight w:val="240"/>
          <w:jc w:val="center"/>
        </w:trPr>
        <w:tc>
          <w:tcPr>
            <w:tcW w:w="4876" w:type="dxa"/>
            <w:tcBorders>
              <w:top w:val="nil"/>
              <w:left w:val="nil"/>
              <w:bottom w:val="nil"/>
              <w:right w:val="nil"/>
            </w:tcBorders>
          </w:tcPr>
          <w:p w14:paraId="3610D65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EFBBDC5" w14:textId="77777777" w:rsidR="009C2AB5" w:rsidRPr="0021721D" w:rsidRDefault="009C2AB5" w:rsidP="009C2AB5">
            <w:pPr>
              <w:pStyle w:val="AmColumnHeading"/>
            </w:pPr>
            <w:r w:rsidRPr="0021721D">
              <w:t>Pakeitimas</w:t>
            </w:r>
          </w:p>
        </w:tc>
      </w:tr>
      <w:tr w:rsidR="009C2AB5" w:rsidRPr="0021721D" w14:paraId="2A75FC40" w14:textId="77777777" w:rsidTr="009C2AB5">
        <w:trPr>
          <w:jc w:val="center"/>
        </w:trPr>
        <w:tc>
          <w:tcPr>
            <w:tcW w:w="4876" w:type="dxa"/>
            <w:tcBorders>
              <w:top w:val="nil"/>
              <w:left w:val="nil"/>
              <w:bottom w:val="nil"/>
              <w:right w:val="nil"/>
            </w:tcBorders>
          </w:tcPr>
          <w:p w14:paraId="119DD40E"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6EDCDF78" w14:textId="77777777" w:rsidR="009C2AB5" w:rsidRPr="0021721D" w:rsidRDefault="009C2AB5" w:rsidP="009C2AB5">
            <w:pPr>
              <w:pStyle w:val="Normal6a"/>
            </w:pPr>
            <w:r w:rsidRPr="0021721D">
              <w:t>20.</w:t>
            </w:r>
            <w:r w:rsidRPr="0021721D">
              <w:tab/>
              <w:t xml:space="preserve">pabrėžia mėlynosios ekonomikos, kaip vieno iš pagrindinių tvaraus vystymosi ir darbo vietų kūrimo Viduržemio jūros regione veiksnių, svarbą; </w:t>
            </w:r>
            <w:r w:rsidRPr="0021721D">
              <w:rPr>
                <w:b/>
                <w:i/>
              </w:rPr>
              <w:t>ragina Komisiją ir valstybes nares teikti pirmenybę investicijoms į šį sektorių, be kita ko, pasitelkiant Europos investicijų banką; ypač pabrėžia jūrų atsinaujinančiųjų išteklių energijos, tvarios žuvininkystės ir jūrų transporto, kaip bendros ir įtraukios Viduržemio jūros mėlynosios ekonomikos ramsčių, potencialą;</w:t>
            </w:r>
          </w:p>
        </w:tc>
      </w:tr>
    </w:tbl>
    <w:p w14:paraId="0B5AEE4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A7306A2" w14:textId="77777777" w:rsidR="009C2AB5" w:rsidRPr="0021721D" w:rsidRDefault="009C2AB5" w:rsidP="009C2AB5">
      <w:r w:rsidRPr="0021721D">
        <w:rPr>
          <w:rStyle w:val="HideTWBExt"/>
        </w:rPr>
        <w:t>&lt;/Amend&gt;</w:t>
      </w:r>
    </w:p>
    <w:p w14:paraId="543367E1"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385</w:t>
      </w:r>
      <w:r w:rsidRPr="0021721D">
        <w:rPr>
          <w:rStyle w:val="HideTWBExt"/>
          <w:b w:val="0"/>
        </w:rPr>
        <w:t>&lt;/NumAm&gt;</w:t>
      </w:r>
    </w:p>
    <w:p w14:paraId="5324FE13" w14:textId="77777777" w:rsidR="009C2AB5" w:rsidRPr="0021721D" w:rsidRDefault="009C2AB5" w:rsidP="009C2AB5">
      <w:pPr>
        <w:pStyle w:val="NormalBold"/>
      </w:pPr>
      <w:r w:rsidRPr="0021721D">
        <w:rPr>
          <w:rStyle w:val="HideTWBExt"/>
          <w:b w:val="0"/>
        </w:rPr>
        <w:t>&lt;RepeatBlock-By&gt;&lt;Members&gt;</w:t>
      </w:r>
      <w:r w:rsidRPr="0021721D">
        <w:t>Leire Pajín, Javi López</w:t>
      </w:r>
      <w:r w:rsidRPr="0021721D">
        <w:rPr>
          <w:rStyle w:val="HideTWBExt"/>
          <w:b w:val="0"/>
        </w:rPr>
        <w:t>&lt;/Members&gt;</w:t>
      </w:r>
    </w:p>
    <w:p w14:paraId="4D3408DA" w14:textId="77777777" w:rsidR="009C2AB5" w:rsidRPr="0021721D" w:rsidRDefault="009C2AB5" w:rsidP="009C2AB5">
      <w:pPr>
        <w:pStyle w:val="NormalBold"/>
      </w:pPr>
      <w:r w:rsidRPr="0021721D">
        <w:rPr>
          <w:rStyle w:val="HideTWBExt"/>
          <w:b w:val="0"/>
        </w:rPr>
        <w:t>&lt;/RepeatBlock-By&gt;</w:t>
      </w:r>
    </w:p>
    <w:p w14:paraId="604466E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B2C0E8C"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8ABB426" w14:textId="77777777" w:rsidTr="009C2AB5">
        <w:trPr>
          <w:trHeight w:hRule="exact" w:val="240"/>
          <w:jc w:val="center"/>
        </w:trPr>
        <w:tc>
          <w:tcPr>
            <w:tcW w:w="9752" w:type="dxa"/>
            <w:gridSpan w:val="2"/>
            <w:tcBorders>
              <w:top w:val="nil"/>
              <w:left w:val="nil"/>
              <w:bottom w:val="nil"/>
              <w:right w:val="nil"/>
            </w:tcBorders>
          </w:tcPr>
          <w:p w14:paraId="2436E2E8" w14:textId="77777777" w:rsidR="009C2AB5" w:rsidRPr="0021721D" w:rsidRDefault="009C2AB5" w:rsidP="009C2AB5"/>
        </w:tc>
      </w:tr>
      <w:tr w:rsidR="009C2AB5" w:rsidRPr="0021721D" w14:paraId="10207176" w14:textId="77777777" w:rsidTr="009C2AB5">
        <w:trPr>
          <w:trHeight w:val="240"/>
          <w:jc w:val="center"/>
        </w:trPr>
        <w:tc>
          <w:tcPr>
            <w:tcW w:w="4876" w:type="dxa"/>
            <w:tcBorders>
              <w:top w:val="nil"/>
              <w:left w:val="nil"/>
              <w:bottom w:val="nil"/>
              <w:right w:val="nil"/>
            </w:tcBorders>
          </w:tcPr>
          <w:p w14:paraId="1E2AF5C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1241401" w14:textId="77777777" w:rsidR="009C2AB5" w:rsidRPr="0021721D" w:rsidRDefault="009C2AB5" w:rsidP="009C2AB5">
            <w:pPr>
              <w:pStyle w:val="AmColumnHeading"/>
            </w:pPr>
            <w:r w:rsidRPr="0021721D">
              <w:t>Pakeitimas</w:t>
            </w:r>
          </w:p>
        </w:tc>
      </w:tr>
      <w:tr w:rsidR="009C2AB5" w:rsidRPr="0021721D" w14:paraId="3946D4FA" w14:textId="77777777" w:rsidTr="009C2AB5">
        <w:trPr>
          <w:jc w:val="center"/>
        </w:trPr>
        <w:tc>
          <w:tcPr>
            <w:tcW w:w="4876" w:type="dxa"/>
            <w:tcBorders>
              <w:top w:val="nil"/>
              <w:left w:val="nil"/>
              <w:bottom w:val="nil"/>
              <w:right w:val="nil"/>
            </w:tcBorders>
          </w:tcPr>
          <w:p w14:paraId="47AD8286"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66753388" w14:textId="77777777" w:rsidR="009C2AB5" w:rsidRPr="0021721D" w:rsidRDefault="009C2AB5" w:rsidP="009C2AB5">
            <w:pPr>
              <w:pStyle w:val="Normal6a"/>
            </w:pPr>
            <w:r w:rsidRPr="0021721D">
              <w:t>20.</w:t>
            </w:r>
            <w:r w:rsidRPr="0021721D">
              <w:tab/>
              <w:t xml:space="preserve">pabrėžia mėlynosios ekonomikos, kaip vieno iš pagrindinių tvaraus vystymosi ir darbo vietų kūrimo Viduržemio jūros regione veiksnių, svarbą; </w:t>
            </w:r>
            <w:r w:rsidRPr="0021721D">
              <w:rPr>
                <w:b/>
                <w:i/>
              </w:rPr>
              <w:t>ir pripažįsta, kad reikia apsaugoti veiklą, pvz., tradicinę žuvininkystę, siekiant užtikrinti teisingą ir sąžiningą pertvarką, kuria būtų remiamos pakrančių bendruomenės užtikrinant jų socialinę gerovę darbo apsaugos srityje;</w:t>
            </w:r>
          </w:p>
        </w:tc>
      </w:tr>
    </w:tbl>
    <w:p w14:paraId="6D655C3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48FFC01" w14:textId="77777777" w:rsidR="009C2AB5" w:rsidRPr="0021721D" w:rsidRDefault="009C2AB5" w:rsidP="009C2AB5">
      <w:r w:rsidRPr="0021721D">
        <w:rPr>
          <w:rStyle w:val="HideTWBExt"/>
        </w:rPr>
        <w:t>&lt;/Amend&gt;</w:t>
      </w:r>
    </w:p>
    <w:p w14:paraId="2EBC36B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386</w:t>
      </w:r>
      <w:r w:rsidRPr="0021721D">
        <w:rPr>
          <w:rStyle w:val="HideTWBExt"/>
          <w:b w:val="0"/>
        </w:rPr>
        <w:t>&lt;/NumAm&gt;</w:t>
      </w:r>
    </w:p>
    <w:p w14:paraId="058ADFA6"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3BB29163"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4C8051A4" w14:textId="77777777" w:rsidR="009C2AB5" w:rsidRPr="0021721D" w:rsidRDefault="009C2AB5" w:rsidP="009C2AB5">
      <w:pPr>
        <w:pStyle w:val="NormalBold"/>
      </w:pPr>
      <w:r w:rsidRPr="0021721D">
        <w:rPr>
          <w:rStyle w:val="HideTWBExt"/>
          <w:b w:val="0"/>
        </w:rPr>
        <w:t>&lt;/RepeatBlock-By&gt;</w:t>
      </w:r>
    </w:p>
    <w:p w14:paraId="71C8CFC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FD7DEE8"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999AE6" w14:textId="77777777" w:rsidTr="009C2AB5">
        <w:trPr>
          <w:trHeight w:hRule="exact" w:val="240"/>
          <w:jc w:val="center"/>
        </w:trPr>
        <w:tc>
          <w:tcPr>
            <w:tcW w:w="9752" w:type="dxa"/>
            <w:gridSpan w:val="2"/>
            <w:tcBorders>
              <w:top w:val="nil"/>
              <w:left w:val="nil"/>
              <w:bottom w:val="nil"/>
              <w:right w:val="nil"/>
            </w:tcBorders>
          </w:tcPr>
          <w:p w14:paraId="578F4D69" w14:textId="77777777" w:rsidR="009C2AB5" w:rsidRPr="0021721D" w:rsidRDefault="009C2AB5" w:rsidP="009C2AB5"/>
        </w:tc>
      </w:tr>
      <w:tr w:rsidR="009C2AB5" w:rsidRPr="0021721D" w14:paraId="71FBB6C2" w14:textId="77777777" w:rsidTr="009C2AB5">
        <w:trPr>
          <w:trHeight w:val="240"/>
          <w:jc w:val="center"/>
        </w:trPr>
        <w:tc>
          <w:tcPr>
            <w:tcW w:w="4876" w:type="dxa"/>
            <w:tcBorders>
              <w:top w:val="nil"/>
              <w:left w:val="nil"/>
              <w:bottom w:val="nil"/>
              <w:right w:val="nil"/>
            </w:tcBorders>
          </w:tcPr>
          <w:p w14:paraId="32D836A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BB5A15A" w14:textId="77777777" w:rsidR="009C2AB5" w:rsidRPr="0021721D" w:rsidRDefault="009C2AB5" w:rsidP="009C2AB5">
            <w:pPr>
              <w:pStyle w:val="AmColumnHeading"/>
            </w:pPr>
            <w:r w:rsidRPr="0021721D">
              <w:t>Pakeitimas</w:t>
            </w:r>
          </w:p>
        </w:tc>
      </w:tr>
      <w:tr w:rsidR="009C2AB5" w:rsidRPr="0021721D" w14:paraId="20D3D728" w14:textId="77777777" w:rsidTr="009C2AB5">
        <w:trPr>
          <w:jc w:val="center"/>
        </w:trPr>
        <w:tc>
          <w:tcPr>
            <w:tcW w:w="4876" w:type="dxa"/>
            <w:tcBorders>
              <w:top w:val="nil"/>
              <w:left w:val="nil"/>
              <w:bottom w:val="nil"/>
              <w:right w:val="nil"/>
            </w:tcBorders>
          </w:tcPr>
          <w:p w14:paraId="609F321A"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5651F293"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r w:rsidRPr="0021721D">
              <w:rPr>
                <w:b/>
                <w:i/>
              </w:rPr>
              <w:t> pabrėžia, kad jūrų ištekliai turi būti valdomi tausiai ir kad mažos apimties žvejyba ir pakrančių bendruomenės turėtų atlikti pagrindinį vaidmenį jūrų valdymo srityje;</w:t>
            </w:r>
          </w:p>
        </w:tc>
      </w:tr>
    </w:tbl>
    <w:p w14:paraId="79F1E6A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029AB2B" w14:textId="77777777" w:rsidR="009C2AB5" w:rsidRPr="0021721D" w:rsidRDefault="009C2AB5" w:rsidP="009C2AB5">
      <w:r w:rsidRPr="0021721D">
        <w:rPr>
          <w:rStyle w:val="HideTWBExt"/>
        </w:rPr>
        <w:t>&lt;/Amend&gt;</w:t>
      </w:r>
    </w:p>
    <w:p w14:paraId="389EF49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387</w:t>
      </w:r>
      <w:r w:rsidRPr="0021721D">
        <w:rPr>
          <w:rStyle w:val="HideTWBExt"/>
          <w:b w:val="0"/>
        </w:rPr>
        <w:t>&lt;/NumAm&gt;</w:t>
      </w:r>
    </w:p>
    <w:p w14:paraId="45191872"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6ECBA8F9" w14:textId="77777777" w:rsidR="009C2AB5" w:rsidRPr="0021721D" w:rsidRDefault="009C2AB5" w:rsidP="009C2AB5">
      <w:pPr>
        <w:pStyle w:val="NormalBold"/>
      </w:pPr>
      <w:r w:rsidRPr="0021721D">
        <w:rPr>
          <w:rStyle w:val="HideTWBExt"/>
          <w:b w:val="0"/>
        </w:rPr>
        <w:t>&lt;/RepeatBlock-By&gt;</w:t>
      </w:r>
    </w:p>
    <w:p w14:paraId="161E575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5085F79"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C3CC525" w14:textId="77777777" w:rsidTr="009C2AB5">
        <w:trPr>
          <w:trHeight w:hRule="exact" w:val="240"/>
          <w:jc w:val="center"/>
        </w:trPr>
        <w:tc>
          <w:tcPr>
            <w:tcW w:w="9752" w:type="dxa"/>
            <w:gridSpan w:val="2"/>
            <w:tcBorders>
              <w:top w:val="nil"/>
              <w:left w:val="nil"/>
              <w:bottom w:val="nil"/>
              <w:right w:val="nil"/>
            </w:tcBorders>
          </w:tcPr>
          <w:p w14:paraId="4D435C67" w14:textId="77777777" w:rsidR="009C2AB5" w:rsidRPr="0021721D" w:rsidRDefault="009C2AB5" w:rsidP="009C2AB5"/>
        </w:tc>
      </w:tr>
      <w:tr w:rsidR="009C2AB5" w:rsidRPr="0021721D" w14:paraId="5990C0E0" w14:textId="77777777" w:rsidTr="009C2AB5">
        <w:trPr>
          <w:trHeight w:val="240"/>
          <w:jc w:val="center"/>
        </w:trPr>
        <w:tc>
          <w:tcPr>
            <w:tcW w:w="4876" w:type="dxa"/>
            <w:tcBorders>
              <w:top w:val="nil"/>
              <w:left w:val="nil"/>
              <w:bottom w:val="nil"/>
              <w:right w:val="nil"/>
            </w:tcBorders>
          </w:tcPr>
          <w:p w14:paraId="3263DB3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BDE4884" w14:textId="77777777" w:rsidR="009C2AB5" w:rsidRPr="0021721D" w:rsidRDefault="009C2AB5" w:rsidP="009C2AB5">
            <w:pPr>
              <w:pStyle w:val="AmColumnHeading"/>
            </w:pPr>
            <w:r w:rsidRPr="0021721D">
              <w:t>Pakeitimas</w:t>
            </w:r>
          </w:p>
        </w:tc>
      </w:tr>
      <w:tr w:rsidR="009C2AB5" w:rsidRPr="0021721D" w14:paraId="017F7C71" w14:textId="77777777" w:rsidTr="009C2AB5">
        <w:trPr>
          <w:jc w:val="center"/>
        </w:trPr>
        <w:tc>
          <w:tcPr>
            <w:tcW w:w="4876" w:type="dxa"/>
            <w:tcBorders>
              <w:top w:val="nil"/>
              <w:left w:val="nil"/>
              <w:bottom w:val="nil"/>
              <w:right w:val="nil"/>
            </w:tcBorders>
          </w:tcPr>
          <w:p w14:paraId="214431CF"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5037A345" w14:textId="77777777" w:rsidR="009C2AB5" w:rsidRPr="0021721D" w:rsidRDefault="009C2AB5" w:rsidP="009C2AB5">
            <w:pPr>
              <w:pStyle w:val="Normal6a"/>
            </w:pPr>
            <w:r w:rsidRPr="0021721D">
              <w:t>20.</w:t>
            </w:r>
            <w:r w:rsidRPr="0021721D">
              <w:tab/>
              <w:t xml:space="preserve">pabrėžia mėlynosios ekonomikos, kaip vieno iš pagrindinių tvaraus vystymosi ir darbo vietų kūrimo Viduržemio jūros regione veiksnių, svarbą; </w:t>
            </w:r>
            <w:r w:rsidRPr="0021721D">
              <w:rPr>
                <w:b/>
                <w:i/>
              </w:rPr>
              <w:t>ragina šalis partneres šiuo tikslu atlikti būtinas investicijas nesiremiant ES finansine parama;</w:t>
            </w:r>
          </w:p>
        </w:tc>
      </w:tr>
    </w:tbl>
    <w:p w14:paraId="12D59D8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808C013" w14:textId="77777777" w:rsidR="009C2AB5" w:rsidRPr="0021721D" w:rsidRDefault="009C2AB5" w:rsidP="009C2AB5">
      <w:r w:rsidRPr="0021721D">
        <w:rPr>
          <w:rStyle w:val="HideTWBExt"/>
        </w:rPr>
        <w:t>&lt;/Amend&gt;</w:t>
      </w:r>
    </w:p>
    <w:p w14:paraId="126D0BB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388</w:t>
      </w:r>
      <w:r w:rsidRPr="0021721D">
        <w:rPr>
          <w:rStyle w:val="HideTWBExt"/>
          <w:b w:val="0"/>
        </w:rPr>
        <w:t>&lt;/NumAm&gt;</w:t>
      </w:r>
    </w:p>
    <w:p w14:paraId="7C6694EF"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066C9CE6" w14:textId="77777777" w:rsidR="009C2AB5" w:rsidRPr="0021721D" w:rsidRDefault="009C2AB5" w:rsidP="009C2AB5">
      <w:pPr>
        <w:pStyle w:val="NormalBold"/>
      </w:pPr>
      <w:r w:rsidRPr="0021721D">
        <w:rPr>
          <w:rStyle w:val="HideTWBExt"/>
          <w:b w:val="0"/>
        </w:rPr>
        <w:t>&lt;/RepeatBlock-By&gt;</w:t>
      </w:r>
    </w:p>
    <w:p w14:paraId="0FCBD1A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93628E4" w14:textId="77777777" w:rsidR="009C2AB5" w:rsidRPr="0021721D" w:rsidRDefault="009C2AB5" w:rsidP="009C2AB5">
      <w:pPr>
        <w:pStyle w:val="NormalBold"/>
      </w:pPr>
      <w:r w:rsidRPr="0021721D">
        <w:rPr>
          <w:rStyle w:val="HideTWBExt"/>
          <w:b w:val="0"/>
        </w:rPr>
        <w:t>&lt;Article&gt;</w:t>
      </w:r>
      <w:r w:rsidRPr="0021721D">
        <w:t>20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3482029" w14:textId="77777777" w:rsidTr="009C2AB5">
        <w:trPr>
          <w:trHeight w:hRule="exact" w:val="240"/>
          <w:jc w:val="center"/>
        </w:trPr>
        <w:tc>
          <w:tcPr>
            <w:tcW w:w="9752" w:type="dxa"/>
            <w:gridSpan w:val="2"/>
            <w:tcBorders>
              <w:top w:val="nil"/>
              <w:left w:val="nil"/>
              <w:bottom w:val="nil"/>
              <w:right w:val="nil"/>
            </w:tcBorders>
          </w:tcPr>
          <w:p w14:paraId="4DCB8207" w14:textId="77777777" w:rsidR="009C2AB5" w:rsidRPr="0021721D" w:rsidRDefault="009C2AB5" w:rsidP="009C2AB5"/>
        </w:tc>
      </w:tr>
      <w:tr w:rsidR="009C2AB5" w:rsidRPr="0021721D" w14:paraId="4EC37CE8" w14:textId="77777777" w:rsidTr="009C2AB5">
        <w:trPr>
          <w:trHeight w:val="240"/>
          <w:jc w:val="center"/>
        </w:trPr>
        <w:tc>
          <w:tcPr>
            <w:tcW w:w="4876" w:type="dxa"/>
            <w:tcBorders>
              <w:top w:val="nil"/>
              <w:left w:val="nil"/>
              <w:bottom w:val="nil"/>
              <w:right w:val="nil"/>
            </w:tcBorders>
          </w:tcPr>
          <w:p w14:paraId="510681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1A91627" w14:textId="77777777" w:rsidR="009C2AB5" w:rsidRPr="0021721D" w:rsidRDefault="009C2AB5" w:rsidP="009C2AB5">
            <w:pPr>
              <w:pStyle w:val="AmColumnHeading"/>
            </w:pPr>
            <w:r w:rsidRPr="0021721D">
              <w:t>Pakeitimas</w:t>
            </w:r>
          </w:p>
        </w:tc>
      </w:tr>
      <w:tr w:rsidR="009C2AB5" w:rsidRPr="0021721D" w14:paraId="23915D91" w14:textId="77777777" w:rsidTr="009C2AB5">
        <w:trPr>
          <w:jc w:val="center"/>
        </w:trPr>
        <w:tc>
          <w:tcPr>
            <w:tcW w:w="4876" w:type="dxa"/>
            <w:tcBorders>
              <w:top w:val="nil"/>
              <w:left w:val="nil"/>
              <w:bottom w:val="nil"/>
              <w:right w:val="nil"/>
            </w:tcBorders>
          </w:tcPr>
          <w:p w14:paraId="3C9BA69A" w14:textId="77777777" w:rsidR="009C2AB5" w:rsidRPr="0021721D" w:rsidRDefault="009C2AB5" w:rsidP="009C2AB5">
            <w:pPr>
              <w:pStyle w:val="Normal6a"/>
            </w:pPr>
            <w:r w:rsidRPr="0021721D">
              <w:t>20.</w:t>
            </w:r>
            <w:r w:rsidRPr="0021721D">
              <w:tab/>
              <w:t>pabrėžia mėlynosios ekonomikos, kaip vieno iš pagrindinių tvaraus vystymosi ir darbo vietų kūrimo Viduržemio jūros regione veiksnių, svarbą;</w:t>
            </w:r>
          </w:p>
        </w:tc>
        <w:tc>
          <w:tcPr>
            <w:tcW w:w="4876" w:type="dxa"/>
            <w:tcBorders>
              <w:top w:val="nil"/>
              <w:left w:val="nil"/>
              <w:bottom w:val="nil"/>
              <w:right w:val="nil"/>
            </w:tcBorders>
          </w:tcPr>
          <w:p w14:paraId="3A532A7A" w14:textId="77777777" w:rsidR="009C2AB5" w:rsidRPr="0021721D" w:rsidRDefault="009C2AB5" w:rsidP="009C2AB5">
            <w:pPr>
              <w:pStyle w:val="Normal6a"/>
            </w:pPr>
            <w:r w:rsidRPr="0021721D">
              <w:t>20.</w:t>
            </w:r>
            <w:r w:rsidRPr="0021721D">
              <w:tab/>
              <w:t>pabrėžia mėlynosios ekonomikos, kaip vieno iš pagrindinių tvaraus vystymosi ir darbo vietų kūrimo</w:t>
            </w:r>
            <w:r w:rsidRPr="0021721D">
              <w:rPr>
                <w:b/>
                <w:bCs/>
                <w:i/>
                <w:iCs/>
              </w:rPr>
              <w:t>, susisiekimo jūra, konkurencingumo ir regioninės plėtros</w:t>
            </w:r>
            <w:r w:rsidRPr="0021721D">
              <w:t xml:space="preserve"> Viduržemio jūros regione veiksnių, svarbą;</w:t>
            </w:r>
          </w:p>
        </w:tc>
      </w:tr>
    </w:tbl>
    <w:p w14:paraId="1ABF55F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9510FB0" w14:textId="77777777" w:rsidR="009C2AB5" w:rsidRPr="0021721D" w:rsidRDefault="009C2AB5" w:rsidP="009C2AB5">
      <w:r w:rsidRPr="0021721D">
        <w:rPr>
          <w:rStyle w:val="HideTWBExt"/>
        </w:rPr>
        <w:t>&lt;/Amend&gt;</w:t>
      </w:r>
    </w:p>
    <w:p w14:paraId="259BC6C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389</w:t>
      </w:r>
      <w:r w:rsidRPr="0021721D">
        <w:rPr>
          <w:rStyle w:val="HideTWBExt"/>
          <w:b w:val="0"/>
        </w:rPr>
        <w:t>&lt;/NumAm&gt;</w:t>
      </w:r>
    </w:p>
    <w:p w14:paraId="6424F0A4"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7830C08E" w14:textId="77777777" w:rsidR="009C2AB5" w:rsidRPr="0021721D" w:rsidRDefault="009C2AB5" w:rsidP="009C2AB5">
      <w:pPr>
        <w:pStyle w:val="NormalBold"/>
      </w:pPr>
      <w:r w:rsidRPr="0021721D">
        <w:rPr>
          <w:rStyle w:val="HideTWBExt"/>
          <w:b w:val="0"/>
        </w:rPr>
        <w:t>&lt;/RepeatBlock-By&gt;</w:t>
      </w:r>
    </w:p>
    <w:p w14:paraId="015806E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90D23AF"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D2BE581" w14:textId="77777777" w:rsidTr="009C2AB5">
        <w:trPr>
          <w:trHeight w:hRule="exact" w:val="240"/>
          <w:jc w:val="center"/>
        </w:trPr>
        <w:tc>
          <w:tcPr>
            <w:tcW w:w="9752" w:type="dxa"/>
            <w:gridSpan w:val="2"/>
            <w:tcBorders>
              <w:top w:val="nil"/>
              <w:left w:val="nil"/>
              <w:bottom w:val="nil"/>
              <w:right w:val="nil"/>
            </w:tcBorders>
          </w:tcPr>
          <w:p w14:paraId="781EB5A8" w14:textId="77777777" w:rsidR="009C2AB5" w:rsidRPr="0021721D" w:rsidRDefault="009C2AB5" w:rsidP="009C2AB5"/>
        </w:tc>
      </w:tr>
      <w:tr w:rsidR="009C2AB5" w:rsidRPr="0021721D" w14:paraId="3ACAE1FD" w14:textId="77777777" w:rsidTr="009C2AB5">
        <w:trPr>
          <w:trHeight w:val="240"/>
          <w:jc w:val="center"/>
        </w:trPr>
        <w:tc>
          <w:tcPr>
            <w:tcW w:w="4876" w:type="dxa"/>
            <w:tcBorders>
              <w:top w:val="nil"/>
              <w:left w:val="nil"/>
              <w:bottom w:val="nil"/>
              <w:right w:val="nil"/>
            </w:tcBorders>
          </w:tcPr>
          <w:p w14:paraId="281064A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F20588" w14:textId="77777777" w:rsidR="009C2AB5" w:rsidRPr="0021721D" w:rsidRDefault="009C2AB5" w:rsidP="009C2AB5">
            <w:pPr>
              <w:pStyle w:val="AmColumnHeading"/>
            </w:pPr>
            <w:r w:rsidRPr="0021721D">
              <w:t>Pakeitimas</w:t>
            </w:r>
          </w:p>
        </w:tc>
      </w:tr>
      <w:tr w:rsidR="009C2AB5" w:rsidRPr="0021721D" w14:paraId="6581FE78" w14:textId="77777777" w:rsidTr="009C2AB5">
        <w:trPr>
          <w:jc w:val="center"/>
        </w:trPr>
        <w:tc>
          <w:tcPr>
            <w:tcW w:w="4876" w:type="dxa"/>
            <w:tcBorders>
              <w:top w:val="nil"/>
              <w:left w:val="nil"/>
              <w:bottom w:val="nil"/>
              <w:right w:val="nil"/>
            </w:tcBorders>
          </w:tcPr>
          <w:p w14:paraId="144C6780" w14:textId="77777777" w:rsidR="009C2AB5" w:rsidRPr="0021721D" w:rsidRDefault="009C2AB5" w:rsidP="009C2AB5">
            <w:pPr>
              <w:pStyle w:val="Normal6a"/>
            </w:pPr>
          </w:p>
        </w:tc>
        <w:tc>
          <w:tcPr>
            <w:tcW w:w="4876" w:type="dxa"/>
            <w:tcBorders>
              <w:top w:val="nil"/>
              <w:left w:val="nil"/>
              <w:bottom w:val="nil"/>
              <w:right w:val="nil"/>
            </w:tcBorders>
          </w:tcPr>
          <w:p w14:paraId="522B6301" w14:textId="77777777" w:rsidR="009C2AB5" w:rsidRPr="0021721D" w:rsidRDefault="009C2AB5" w:rsidP="009C2AB5">
            <w:pPr>
              <w:pStyle w:val="Normal6a"/>
            </w:pPr>
            <w:r w:rsidRPr="0021721D">
              <w:rPr>
                <w:b/>
                <w:i/>
              </w:rPr>
              <w:t>20a.</w:t>
            </w:r>
            <w:r w:rsidRPr="0021721D">
              <w:tab/>
            </w:r>
            <w:r w:rsidRPr="0021721D">
              <w:rPr>
                <w:b/>
                <w:i/>
              </w:rPr>
              <w:t xml:space="preserve">palankiai vertina tai, kad į Viduržemio jūros paktą įtrauktas platesnio užmojo jūrų ir žuvininkystės aspektas, visų pirma stiprinant vandenynų diplomatiją ir bendradarbiavimą su šalimis partnerėmis Viduržemio jūros regiono pietinėje dalyje; pabrėžia, kad būtina remti pakrančių valstybes, siekiant </w:t>
            </w:r>
            <w:r w:rsidRPr="0021721D">
              <w:rPr>
                <w:b/>
                <w:i/>
              </w:rPr>
              <w:lastRenderedPageBreak/>
              <w:t>stiprinti jų kontrolės ir stebėjimo pajėgumus, kad būtų galima kovoti su neteisėta, nedeklaruojama ir nereglamentuojama (NNN) žvejyba, apsaugoti jūrų išteklius ir skatinti tvarų jūrinių teritorijų valdymą; ragina skatinti vienodas konkurencijos sąlygas žvejybos veiklos vykdytojams, imantis suderintų veiksmų, apimančių visas atitinkamas ES išorės politikos sritis ir priemones, įskaitant prekybą, bendradarbiavimą vystymosi srityje ir diplomatinius veiksmus;</w:t>
            </w:r>
          </w:p>
        </w:tc>
      </w:tr>
    </w:tbl>
    <w:p w14:paraId="470C2B05"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38DB2819" w14:textId="77777777" w:rsidR="009C2AB5" w:rsidRPr="0021721D" w:rsidRDefault="009C2AB5" w:rsidP="009C2AB5">
      <w:r w:rsidRPr="0021721D">
        <w:rPr>
          <w:rStyle w:val="HideTWBExt"/>
        </w:rPr>
        <w:t>&lt;/Amend&gt;</w:t>
      </w:r>
    </w:p>
    <w:p w14:paraId="2630688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390</w:t>
      </w:r>
      <w:r w:rsidRPr="0021721D">
        <w:rPr>
          <w:rStyle w:val="HideTWBExt"/>
          <w:b w:val="0"/>
        </w:rPr>
        <w:t>&lt;/NumAm&gt;</w:t>
      </w:r>
    </w:p>
    <w:p w14:paraId="2A25E7F1"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0B3FE28B" w14:textId="77777777" w:rsidR="009C2AB5" w:rsidRPr="0021721D" w:rsidRDefault="009C2AB5" w:rsidP="009C2AB5">
      <w:pPr>
        <w:pStyle w:val="NormalBold"/>
      </w:pPr>
      <w:r w:rsidRPr="0021721D">
        <w:rPr>
          <w:rStyle w:val="HideTWBExt"/>
          <w:b w:val="0"/>
        </w:rPr>
        <w:t>&lt;/RepeatBlock-By&gt;</w:t>
      </w:r>
    </w:p>
    <w:p w14:paraId="2CE2A7B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E49F52D"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F540D13" w14:textId="77777777" w:rsidTr="009C2AB5">
        <w:trPr>
          <w:trHeight w:hRule="exact" w:val="240"/>
          <w:jc w:val="center"/>
        </w:trPr>
        <w:tc>
          <w:tcPr>
            <w:tcW w:w="9752" w:type="dxa"/>
            <w:gridSpan w:val="2"/>
            <w:tcBorders>
              <w:top w:val="nil"/>
              <w:left w:val="nil"/>
              <w:bottom w:val="nil"/>
              <w:right w:val="nil"/>
            </w:tcBorders>
          </w:tcPr>
          <w:p w14:paraId="464F67F5" w14:textId="77777777" w:rsidR="009C2AB5" w:rsidRPr="0021721D" w:rsidRDefault="009C2AB5" w:rsidP="009C2AB5"/>
        </w:tc>
      </w:tr>
      <w:tr w:rsidR="009C2AB5" w:rsidRPr="0021721D" w14:paraId="4929F574" w14:textId="77777777" w:rsidTr="009C2AB5">
        <w:trPr>
          <w:trHeight w:val="240"/>
          <w:jc w:val="center"/>
        </w:trPr>
        <w:tc>
          <w:tcPr>
            <w:tcW w:w="4876" w:type="dxa"/>
            <w:tcBorders>
              <w:top w:val="nil"/>
              <w:left w:val="nil"/>
              <w:bottom w:val="nil"/>
              <w:right w:val="nil"/>
            </w:tcBorders>
          </w:tcPr>
          <w:p w14:paraId="0686816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11EE451" w14:textId="77777777" w:rsidR="009C2AB5" w:rsidRPr="0021721D" w:rsidRDefault="009C2AB5" w:rsidP="009C2AB5">
            <w:pPr>
              <w:pStyle w:val="AmColumnHeading"/>
            </w:pPr>
            <w:r w:rsidRPr="0021721D">
              <w:t>Pakeitimas</w:t>
            </w:r>
          </w:p>
        </w:tc>
      </w:tr>
      <w:tr w:rsidR="009C2AB5" w:rsidRPr="0021721D" w14:paraId="300F97A6" w14:textId="77777777" w:rsidTr="009C2AB5">
        <w:trPr>
          <w:jc w:val="center"/>
        </w:trPr>
        <w:tc>
          <w:tcPr>
            <w:tcW w:w="4876" w:type="dxa"/>
            <w:tcBorders>
              <w:top w:val="nil"/>
              <w:left w:val="nil"/>
              <w:bottom w:val="nil"/>
              <w:right w:val="nil"/>
            </w:tcBorders>
          </w:tcPr>
          <w:p w14:paraId="69BA510F" w14:textId="77777777" w:rsidR="009C2AB5" w:rsidRPr="0021721D" w:rsidRDefault="009C2AB5" w:rsidP="009C2AB5">
            <w:pPr>
              <w:pStyle w:val="Normal6a"/>
            </w:pPr>
          </w:p>
        </w:tc>
        <w:tc>
          <w:tcPr>
            <w:tcW w:w="4876" w:type="dxa"/>
            <w:tcBorders>
              <w:top w:val="nil"/>
              <w:left w:val="nil"/>
              <w:bottom w:val="nil"/>
              <w:right w:val="nil"/>
            </w:tcBorders>
          </w:tcPr>
          <w:p w14:paraId="2BC49833" w14:textId="77777777" w:rsidR="009C2AB5" w:rsidRPr="0021721D" w:rsidRDefault="009C2AB5" w:rsidP="009C2AB5">
            <w:pPr>
              <w:pStyle w:val="Normal6a"/>
            </w:pPr>
            <w:r w:rsidRPr="0021721D">
              <w:rPr>
                <w:b/>
                <w:i/>
              </w:rPr>
              <w:t>20a.</w:t>
            </w:r>
            <w:r w:rsidRPr="0021721D">
              <w:tab/>
            </w:r>
            <w:r w:rsidRPr="0021721D">
              <w:rPr>
                <w:b/>
                <w:i/>
              </w:rPr>
              <w:t>ragina Viduržemio jūros paktu prisidėti prie darnaus mėlynosios ekonomikos vystymosi; pabrėžia, kad svarbu stiprinti regioninį bendradarbiavimą Bendrojoje Viduržemio jūros žvejybos komisijoje (GFCM) po 2027 m., siekiant užtikrinti tvarų žuvų išteklių valdymą, išsaugoti jūrų ekosistemas, remti pakrančių bendruomenes ir didinti žvejybos ir akvakultūros sektorių konkurencingumą ir ilgalaikį atsparumą visame Viduržemio jūros regione;</w:t>
            </w:r>
          </w:p>
        </w:tc>
      </w:tr>
    </w:tbl>
    <w:p w14:paraId="61397AD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52A8B81" w14:textId="77777777" w:rsidR="009C2AB5" w:rsidRPr="0021721D" w:rsidRDefault="009C2AB5" w:rsidP="009C2AB5">
      <w:r w:rsidRPr="0021721D">
        <w:rPr>
          <w:rStyle w:val="HideTWBExt"/>
        </w:rPr>
        <w:t>&lt;/Amend&gt;</w:t>
      </w:r>
    </w:p>
    <w:p w14:paraId="0343C73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391</w:t>
      </w:r>
      <w:r w:rsidRPr="0021721D">
        <w:rPr>
          <w:rStyle w:val="HideTWBExt"/>
          <w:b w:val="0"/>
        </w:rPr>
        <w:t>&lt;/NumAm&gt;</w:t>
      </w:r>
    </w:p>
    <w:p w14:paraId="5A3E96AB"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2E270A79" w14:textId="77777777" w:rsidR="009C2AB5" w:rsidRPr="0021721D" w:rsidRDefault="009C2AB5" w:rsidP="009C2AB5">
      <w:pPr>
        <w:pStyle w:val="NormalBold"/>
      </w:pPr>
      <w:r w:rsidRPr="0021721D">
        <w:rPr>
          <w:rStyle w:val="HideTWBExt"/>
          <w:b w:val="0"/>
        </w:rPr>
        <w:t>&lt;/RepeatBlock-By&gt;</w:t>
      </w:r>
    </w:p>
    <w:p w14:paraId="2AC9811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F6A7E51"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F5CB2EC" w14:textId="77777777" w:rsidTr="009C2AB5">
        <w:trPr>
          <w:trHeight w:hRule="exact" w:val="240"/>
          <w:jc w:val="center"/>
        </w:trPr>
        <w:tc>
          <w:tcPr>
            <w:tcW w:w="9752" w:type="dxa"/>
            <w:gridSpan w:val="2"/>
            <w:tcBorders>
              <w:top w:val="nil"/>
              <w:left w:val="nil"/>
              <w:bottom w:val="nil"/>
              <w:right w:val="nil"/>
            </w:tcBorders>
          </w:tcPr>
          <w:p w14:paraId="037CA1ED" w14:textId="77777777" w:rsidR="009C2AB5" w:rsidRPr="0021721D" w:rsidRDefault="009C2AB5" w:rsidP="009C2AB5"/>
        </w:tc>
      </w:tr>
      <w:tr w:rsidR="009C2AB5" w:rsidRPr="0021721D" w14:paraId="10A9B604" w14:textId="77777777" w:rsidTr="009C2AB5">
        <w:trPr>
          <w:trHeight w:val="240"/>
          <w:jc w:val="center"/>
        </w:trPr>
        <w:tc>
          <w:tcPr>
            <w:tcW w:w="4876" w:type="dxa"/>
            <w:tcBorders>
              <w:top w:val="nil"/>
              <w:left w:val="nil"/>
              <w:bottom w:val="nil"/>
              <w:right w:val="nil"/>
            </w:tcBorders>
          </w:tcPr>
          <w:p w14:paraId="0248FFE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8EC1B2" w14:textId="77777777" w:rsidR="009C2AB5" w:rsidRPr="0021721D" w:rsidRDefault="009C2AB5" w:rsidP="009C2AB5">
            <w:pPr>
              <w:pStyle w:val="AmColumnHeading"/>
            </w:pPr>
            <w:r w:rsidRPr="0021721D">
              <w:t>Pakeitimas</w:t>
            </w:r>
          </w:p>
        </w:tc>
      </w:tr>
      <w:tr w:rsidR="009C2AB5" w:rsidRPr="0021721D" w14:paraId="6D9F93A2" w14:textId="77777777" w:rsidTr="009C2AB5">
        <w:trPr>
          <w:jc w:val="center"/>
        </w:trPr>
        <w:tc>
          <w:tcPr>
            <w:tcW w:w="4876" w:type="dxa"/>
            <w:tcBorders>
              <w:top w:val="nil"/>
              <w:left w:val="nil"/>
              <w:bottom w:val="nil"/>
              <w:right w:val="nil"/>
            </w:tcBorders>
          </w:tcPr>
          <w:p w14:paraId="59B87498" w14:textId="77777777" w:rsidR="009C2AB5" w:rsidRPr="0021721D" w:rsidRDefault="009C2AB5" w:rsidP="009C2AB5">
            <w:pPr>
              <w:pStyle w:val="Normal6a"/>
            </w:pPr>
          </w:p>
        </w:tc>
        <w:tc>
          <w:tcPr>
            <w:tcW w:w="4876" w:type="dxa"/>
            <w:tcBorders>
              <w:top w:val="nil"/>
              <w:left w:val="nil"/>
              <w:bottom w:val="nil"/>
              <w:right w:val="nil"/>
            </w:tcBorders>
          </w:tcPr>
          <w:p w14:paraId="145DCD74" w14:textId="77777777" w:rsidR="009C2AB5" w:rsidRPr="0021721D" w:rsidRDefault="009C2AB5" w:rsidP="009C2AB5">
            <w:pPr>
              <w:pStyle w:val="Normal6a"/>
            </w:pPr>
            <w:r w:rsidRPr="0021721D">
              <w:rPr>
                <w:b/>
                <w:i/>
              </w:rPr>
              <w:t>20a.</w:t>
            </w:r>
            <w:r w:rsidRPr="0021721D">
              <w:tab/>
            </w:r>
            <w:r w:rsidRPr="0021721D">
              <w:rPr>
                <w:b/>
                <w:i/>
              </w:rPr>
              <w:t>pabrėžia, kad regioninės normalizavimo iniciatyvos, įskaitant Abraomo susitarimus, gali padėti stiprinti atsparumą destabilizuojančiai užsienio įtakai, skatinti ekonominę tarpusavio priklausomybę ir remti Viduržemio jūros regiono pakto tikslus kurti saugią, klestinčią ir tarpusavyje susietą Viduržemio jūros regiono erdvę;</w:t>
            </w:r>
          </w:p>
        </w:tc>
      </w:tr>
    </w:tbl>
    <w:p w14:paraId="1DEFAC6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EB5E3AE" w14:textId="77777777" w:rsidR="009C2AB5" w:rsidRPr="0021721D" w:rsidRDefault="009C2AB5" w:rsidP="009C2AB5">
      <w:r w:rsidRPr="0021721D">
        <w:rPr>
          <w:rStyle w:val="HideTWBExt"/>
        </w:rPr>
        <w:t>&lt;/Amend&gt;</w:t>
      </w:r>
    </w:p>
    <w:p w14:paraId="73335E5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392</w:t>
      </w:r>
      <w:r w:rsidRPr="0021721D">
        <w:rPr>
          <w:rStyle w:val="HideTWBExt"/>
          <w:b w:val="0"/>
        </w:rPr>
        <w:t>&lt;/NumAm&gt;</w:t>
      </w:r>
    </w:p>
    <w:p w14:paraId="14B67564"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36C22BB6" w14:textId="77777777" w:rsidR="009C2AB5" w:rsidRPr="0021721D" w:rsidRDefault="009C2AB5" w:rsidP="009C2AB5">
      <w:pPr>
        <w:pStyle w:val="NormalBold"/>
      </w:pPr>
      <w:r w:rsidRPr="0021721D">
        <w:rPr>
          <w:rStyle w:val="HideTWBExt"/>
          <w:b w:val="0"/>
        </w:rPr>
        <w:t>&lt;/RepeatBlock-By&gt;</w:t>
      </w:r>
    </w:p>
    <w:p w14:paraId="5213A94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52D40D"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487D3CA" w14:textId="77777777" w:rsidTr="009C2AB5">
        <w:trPr>
          <w:trHeight w:hRule="exact" w:val="240"/>
          <w:jc w:val="center"/>
        </w:trPr>
        <w:tc>
          <w:tcPr>
            <w:tcW w:w="9752" w:type="dxa"/>
            <w:gridSpan w:val="2"/>
            <w:tcBorders>
              <w:top w:val="nil"/>
              <w:left w:val="nil"/>
              <w:bottom w:val="nil"/>
              <w:right w:val="nil"/>
            </w:tcBorders>
          </w:tcPr>
          <w:p w14:paraId="1F9DD1D6" w14:textId="77777777" w:rsidR="009C2AB5" w:rsidRPr="0021721D" w:rsidRDefault="009C2AB5" w:rsidP="009C2AB5"/>
        </w:tc>
      </w:tr>
      <w:tr w:rsidR="009C2AB5" w:rsidRPr="0021721D" w14:paraId="39C3D189" w14:textId="77777777" w:rsidTr="009C2AB5">
        <w:trPr>
          <w:trHeight w:val="240"/>
          <w:jc w:val="center"/>
        </w:trPr>
        <w:tc>
          <w:tcPr>
            <w:tcW w:w="4876" w:type="dxa"/>
            <w:tcBorders>
              <w:top w:val="nil"/>
              <w:left w:val="nil"/>
              <w:bottom w:val="nil"/>
              <w:right w:val="nil"/>
            </w:tcBorders>
          </w:tcPr>
          <w:p w14:paraId="69D4A61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DF421DD" w14:textId="77777777" w:rsidR="009C2AB5" w:rsidRPr="0021721D" w:rsidRDefault="009C2AB5" w:rsidP="009C2AB5">
            <w:pPr>
              <w:pStyle w:val="AmColumnHeading"/>
            </w:pPr>
            <w:r w:rsidRPr="0021721D">
              <w:t>Pakeitimas</w:t>
            </w:r>
          </w:p>
        </w:tc>
      </w:tr>
      <w:tr w:rsidR="009C2AB5" w:rsidRPr="0021721D" w14:paraId="794934E8" w14:textId="77777777" w:rsidTr="009C2AB5">
        <w:trPr>
          <w:jc w:val="center"/>
        </w:trPr>
        <w:tc>
          <w:tcPr>
            <w:tcW w:w="4876" w:type="dxa"/>
            <w:tcBorders>
              <w:top w:val="nil"/>
              <w:left w:val="nil"/>
              <w:bottom w:val="nil"/>
              <w:right w:val="nil"/>
            </w:tcBorders>
          </w:tcPr>
          <w:p w14:paraId="284A3BBA" w14:textId="77777777" w:rsidR="009C2AB5" w:rsidRPr="0021721D" w:rsidRDefault="009C2AB5" w:rsidP="009C2AB5">
            <w:pPr>
              <w:pStyle w:val="Normal6a"/>
            </w:pPr>
          </w:p>
        </w:tc>
        <w:tc>
          <w:tcPr>
            <w:tcW w:w="4876" w:type="dxa"/>
            <w:tcBorders>
              <w:top w:val="nil"/>
              <w:left w:val="nil"/>
              <w:bottom w:val="nil"/>
              <w:right w:val="nil"/>
            </w:tcBorders>
          </w:tcPr>
          <w:p w14:paraId="42E228EF" w14:textId="77777777" w:rsidR="009C2AB5" w:rsidRPr="0021721D" w:rsidRDefault="009C2AB5" w:rsidP="009C2AB5">
            <w:pPr>
              <w:pStyle w:val="Normal6a"/>
            </w:pPr>
            <w:r w:rsidRPr="0021721D">
              <w:rPr>
                <w:b/>
                <w:i/>
              </w:rPr>
              <w:t>20a.</w:t>
            </w:r>
            <w:r w:rsidRPr="0021721D">
              <w:tab/>
            </w:r>
            <w:r w:rsidRPr="0021721D">
              <w:rPr>
                <w:b/>
                <w:i/>
              </w:rPr>
              <w:t>pabrėžia esamų regioninių iniciatyvų, visų pirma mėlynojo Viduržemio jūros regiono partnerystės, vaidmenį telkiant finansavimą, remiant projektų rengimą ir stiprinant tvarių mėlynosios ekonomikos investicijų koordinavimą, ir ragina ją toliau plėtoti ir suderinti su pakto tikslais;</w:t>
            </w:r>
          </w:p>
        </w:tc>
      </w:tr>
    </w:tbl>
    <w:p w14:paraId="087FB18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5CB3F12" w14:textId="77777777" w:rsidR="009C2AB5" w:rsidRPr="0021721D" w:rsidRDefault="009C2AB5" w:rsidP="009C2AB5">
      <w:r w:rsidRPr="0021721D">
        <w:rPr>
          <w:rStyle w:val="HideTWBExt"/>
        </w:rPr>
        <w:t>&lt;/Amend&gt;</w:t>
      </w:r>
    </w:p>
    <w:p w14:paraId="07A6F68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393</w:t>
      </w:r>
      <w:r w:rsidRPr="0021721D">
        <w:rPr>
          <w:rStyle w:val="HideTWBExt"/>
          <w:b w:val="0"/>
        </w:rPr>
        <w:t>&lt;/NumAm&gt;</w:t>
      </w:r>
    </w:p>
    <w:p w14:paraId="2B4C25B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34F5EFB" w14:textId="77777777" w:rsidR="009C2AB5" w:rsidRPr="0021721D" w:rsidRDefault="009C2AB5" w:rsidP="009C2AB5">
      <w:pPr>
        <w:pStyle w:val="NormalBold"/>
      </w:pPr>
      <w:r w:rsidRPr="0021721D">
        <w:rPr>
          <w:rStyle w:val="HideTWBExt"/>
          <w:b w:val="0"/>
        </w:rPr>
        <w:t>&lt;/RepeatBlock-By&gt;</w:t>
      </w:r>
    </w:p>
    <w:p w14:paraId="36FB8E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BA7592A"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AB16AC" w14:textId="77777777" w:rsidTr="009C2AB5">
        <w:trPr>
          <w:trHeight w:hRule="exact" w:val="240"/>
          <w:jc w:val="center"/>
        </w:trPr>
        <w:tc>
          <w:tcPr>
            <w:tcW w:w="9752" w:type="dxa"/>
            <w:gridSpan w:val="2"/>
            <w:tcBorders>
              <w:top w:val="nil"/>
              <w:left w:val="nil"/>
              <w:bottom w:val="nil"/>
              <w:right w:val="nil"/>
            </w:tcBorders>
          </w:tcPr>
          <w:p w14:paraId="0E148125" w14:textId="77777777" w:rsidR="009C2AB5" w:rsidRPr="0021721D" w:rsidRDefault="009C2AB5" w:rsidP="009C2AB5"/>
        </w:tc>
      </w:tr>
      <w:tr w:rsidR="009C2AB5" w:rsidRPr="0021721D" w14:paraId="762770FE" w14:textId="77777777" w:rsidTr="009C2AB5">
        <w:trPr>
          <w:trHeight w:val="240"/>
          <w:jc w:val="center"/>
        </w:trPr>
        <w:tc>
          <w:tcPr>
            <w:tcW w:w="4876" w:type="dxa"/>
            <w:tcBorders>
              <w:top w:val="nil"/>
              <w:left w:val="nil"/>
              <w:bottom w:val="nil"/>
              <w:right w:val="nil"/>
            </w:tcBorders>
          </w:tcPr>
          <w:p w14:paraId="1591A11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DE030B" w14:textId="77777777" w:rsidR="009C2AB5" w:rsidRPr="0021721D" w:rsidRDefault="009C2AB5" w:rsidP="009C2AB5">
            <w:pPr>
              <w:pStyle w:val="AmColumnHeading"/>
            </w:pPr>
            <w:r w:rsidRPr="0021721D">
              <w:t>Pakeitimas</w:t>
            </w:r>
          </w:p>
        </w:tc>
      </w:tr>
      <w:tr w:rsidR="009C2AB5" w:rsidRPr="0021721D" w14:paraId="6BA50740" w14:textId="77777777" w:rsidTr="009C2AB5">
        <w:trPr>
          <w:jc w:val="center"/>
        </w:trPr>
        <w:tc>
          <w:tcPr>
            <w:tcW w:w="4876" w:type="dxa"/>
            <w:tcBorders>
              <w:top w:val="nil"/>
              <w:left w:val="nil"/>
              <w:bottom w:val="nil"/>
              <w:right w:val="nil"/>
            </w:tcBorders>
          </w:tcPr>
          <w:p w14:paraId="6226C2B9" w14:textId="77777777" w:rsidR="009C2AB5" w:rsidRPr="0021721D" w:rsidRDefault="009C2AB5" w:rsidP="009C2AB5">
            <w:pPr>
              <w:pStyle w:val="Normal6a"/>
            </w:pPr>
          </w:p>
        </w:tc>
        <w:tc>
          <w:tcPr>
            <w:tcW w:w="4876" w:type="dxa"/>
            <w:tcBorders>
              <w:top w:val="nil"/>
              <w:left w:val="nil"/>
              <w:bottom w:val="nil"/>
              <w:right w:val="nil"/>
            </w:tcBorders>
          </w:tcPr>
          <w:p w14:paraId="04091631" w14:textId="77777777" w:rsidR="009C2AB5" w:rsidRPr="0021721D" w:rsidRDefault="009C2AB5" w:rsidP="009C2AB5">
            <w:pPr>
              <w:pStyle w:val="Normal6a"/>
            </w:pPr>
            <w:r w:rsidRPr="0021721D">
              <w:rPr>
                <w:b/>
                <w:i/>
              </w:rPr>
              <w:t>20a.</w:t>
            </w:r>
            <w:r w:rsidRPr="0021721D">
              <w:tab/>
            </w:r>
            <w:r w:rsidRPr="0021721D">
              <w:rPr>
                <w:b/>
                <w:i/>
              </w:rPr>
              <w:t xml:space="preserve">ragina atidžiai stebėti ir tikrinti trečiųjų šalių investicijas į pagrindinę jūrų infrastruktūrą valstybėse narėse </w:t>
            </w:r>
            <w:r w:rsidRPr="0021721D">
              <w:rPr>
                <w:b/>
                <w:i/>
              </w:rPr>
              <w:lastRenderedPageBreak/>
              <w:t>palei ES pietinį flangą; reiškia susirūpinimą dėl Kinijos įmonių bandymų įgyti sverto poveikį pagrindiniams uostams ir kitai ypatingos svarbos infrastruktūrai;</w:t>
            </w:r>
          </w:p>
        </w:tc>
      </w:tr>
    </w:tbl>
    <w:p w14:paraId="35141DF5"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CE15A5" w14:textId="77777777" w:rsidR="009C2AB5" w:rsidRPr="0021721D" w:rsidRDefault="009C2AB5" w:rsidP="009C2AB5">
      <w:r w:rsidRPr="0021721D">
        <w:rPr>
          <w:rStyle w:val="HideTWBExt"/>
        </w:rPr>
        <w:t>&lt;/Amend&gt;</w:t>
      </w:r>
    </w:p>
    <w:p w14:paraId="220846A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394</w:t>
      </w:r>
      <w:r w:rsidRPr="0021721D">
        <w:rPr>
          <w:rStyle w:val="HideTWBExt"/>
          <w:b w:val="0"/>
        </w:rPr>
        <w:t>&lt;/NumAm&gt;</w:t>
      </w:r>
    </w:p>
    <w:p w14:paraId="328B703A" w14:textId="77777777" w:rsidR="009C2AB5" w:rsidRPr="0021721D" w:rsidRDefault="009C2AB5" w:rsidP="009C2AB5">
      <w:pPr>
        <w:pStyle w:val="NormalBold"/>
      </w:pPr>
      <w:r w:rsidRPr="0021721D">
        <w:rPr>
          <w:rStyle w:val="HideTWBExt"/>
          <w:b w:val="0"/>
        </w:rPr>
        <w:t>&lt;RepeatBlock-By&gt;&lt;Members&gt;</w:t>
      </w:r>
      <w:r w:rsidRPr="0021721D">
        <w:t>Alberico Gambino</w:t>
      </w:r>
      <w:r w:rsidRPr="0021721D">
        <w:rPr>
          <w:rStyle w:val="HideTWBExt"/>
          <w:b w:val="0"/>
        </w:rPr>
        <w:t>&lt;/Members&gt;</w:t>
      </w:r>
    </w:p>
    <w:p w14:paraId="2A5D28B4" w14:textId="77777777" w:rsidR="009C2AB5" w:rsidRPr="0021721D" w:rsidRDefault="009C2AB5" w:rsidP="009C2AB5">
      <w:pPr>
        <w:pStyle w:val="NormalBold"/>
      </w:pPr>
      <w:r w:rsidRPr="0021721D">
        <w:rPr>
          <w:rStyle w:val="HideTWBExt"/>
          <w:b w:val="0"/>
        </w:rPr>
        <w:t>&lt;/RepeatBlock-By&gt;</w:t>
      </w:r>
    </w:p>
    <w:p w14:paraId="52EF4DB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1864F62"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18B742" w14:textId="77777777" w:rsidTr="009C2AB5">
        <w:trPr>
          <w:trHeight w:hRule="exact" w:val="240"/>
          <w:jc w:val="center"/>
        </w:trPr>
        <w:tc>
          <w:tcPr>
            <w:tcW w:w="9752" w:type="dxa"/>
            <w:gridSpan w:val="2"/>
            <w:tcBorders>
              <w:top w:val="nil"/>
              <w:left w:val="nil"/>
              <w:bottom w:val="nil"/>
              <w:right w:val="nil"/>
            </w:tcBorders>
          </w:tcPr>
          <w:p w14:paraId="58A048E1" w14:textId="77777777" w:rsidR="009C2AB5" w:rsidRPr="0021721D" w:rsidRDefault="009C2AB5" w:rsidP="009C2AB5"/>
        </w:tc>
      </w:tr>
      <w:tr w:rsidR="009C2AB5" w:rsidRPr="0021721D" w14:paraId="1E62C535" w14:textId="77777777" w:rsidTr="009C2AB5">
        <w:trPr>
          <w:trHeight w:val="240"/>
          <w:jc w:val="center"/>
        </w:trPr>
        <w:tc>
          <w:tcPr>
            <w:tcW w:w="4876" w:type="dxa"/>
            <w:tcBorders>
              <w:top w:val="nil"/>
              <w:left w:val="nil"/>
              <w:bottom w:val="nil"/>
              <w:right w:val="nil"/>
            </w:tcBorders>
          </w:tcPr>
          <w:p w14:paraId="073B18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125B378" w14:textId="77777777" w:rsidR="009C2AB5" w:rsidRPr="0021721D" w:rsidRDefault="009C2AB5" w:rsidP="009C2AB5">
            <w:pPr>
              <w:pStyle w:val="AmColumnHeading"/>
            </w:pPr>
            <w:r w:rsidRPr="0021721D">
              <w:t>Pakeitimas</w:t>
            </w:r>
          </w:p>
        </w:tc>
      </w:tr>
      <w:tr w:rsidR="009C2AB5" w:rsidRPr="0021721D" w14:paraId="111F5F1A" w14:textId="77777777" w:rsidTr="009C2AB5">
        <w:trPr>
          <w:jc w:val="center"/>
        </w:trPr>
        <w:tc>
          <w:tcPr>
            <w:tcW w:w="4876" w:type="dxa"/>
            <w:tcBorders>
              <w:top w:val="nil"/>
              <w:left w:val="nil"/>
              <w:bottom w:val="nil"/>
              <w:right w:val="nil"/>
            </w:tcBorders>
          </w:tcPr>
          <w:p w14:paraId="4E344816" w14:textId="77777777" w:rsidR="009C2AB5" w:rsidRPr="0021721D" w:rsidRDefault="009C2AB5" w:rsidP="009C2AB5">
            <w:pPr>
              <w:pStyle w:val="Normal6a"/>
            </w:pPr>
          </w:p>
        </w:tc>
        <w:tc>
          <w:tcPr>
            <w:tcW w:w="4876" w:type="dxa"/>
            <w:tcBorders>
              <w:top w:val="nil"/>
              <w:left w:val="nil"/>
              <w:bottom w:val="nil"/>
              <w:right w:val="nil"/>
            </w:tcBorders>
          </w:tcPr>
          <w:p w14:paraId="46BE646C" w14:textId="77777777" w:rsidR="009C2AB5" w:rsidRPr="0021721D" w:rsidRDefault="009C2AB5" w:rsidP="009C2AB5">
            <w:pPr>
              <w:pStyle w:val="Normal6a"/>
            </w:pPr>
            <w:r w:rsidRPr="0021721D">
              <w:rPr>
                <w:b/>
                <w:i/>
              </w:rPr>
              <w:t>20a.</w:t>
            </w:r>
            <w:r w:rsidRPr="0021721D">
              <w:tab/>
            </w:r>
            <w:r w:rsidRPr="0021721D">
              <w:rPr>
                <w:b/>
                <w:i/>
              </w:rPr>
              <w:t>pabrėžia, kad svarbu dėti daugiau bendrų pastangų siekiant skatinti atsinaujinančiųjų išteklių degalų ir mažo anglies dioksido pėdsako degalų, skirtų transportui, gamybą ir naudojimą, laikantis atitinkamuose ES reglamentuose ir dokumentuose, įskaitant Viduržemio jūros paktą, nustatytų principų;</w:t>
            </w:r>
          </w:p>
        </w:tc>
      </w:tr>
    </w:tbl>
    <w:p w14:paraId="7B90101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0C5D2D7" w14:textId="77777777" w:rsidR="009C2AB5" w:rsidRPr="0021721D" w:rsidRDefault="009C2AB5" w:rsidP="009C2AB5">
      <w:r w:rsidRPr="0021721D">
        <w:rPr>
          <w:rStyle w:val="HideTWBExt"/>
        </w:rPr>
        <w:t>&lt;/Amend&gt;</w:t>
      </w:r>
    </w:p>
    <w:p w14:paraId="38DABB6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395</w:t>
      </w:r>
      <w:r w:rsidRPr="0021721D">
        <w:rPr>
          <w:rStyle w:val="HideTWBExt"/>
          <w:b w:val="0"/>
        </w:rPr>
        <w:t>&lt;/NumAm&gt;</w:t>
      </w:r>
    </w:p>
    <w:p w14:paraId="3A537CDD"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2FE9F118" w14:textId="77777777" w:rsidR="009C2AB5" w:rsidRPr="0021721D" w:rsidRDefault="009C2AB5" w:rsidP="009C2AB5">
      <w:pPr>
        <w:pStyle w:val="NormalBold"/>
      </w:pPr>
      <w:r w:rsidRPr="0021721D">
        <w:rPr>
          <w:rStyle w:val="HideTWBExt"/>
          <w:b w:val="0"/>
        </w:rPr>
        <w:t>&lt;/RepeatBlock-By&gt;</w:t>
      </w:r>
    </w:p>
    <w:p w14:paraId="3CD2F22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A059C6"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674DD19" w14:textId="77777777" w:rsidTr="009C2AB5">
        <w:trPr>
          <w:trHeight w:hRule="exact" w:val="240"/>
          <w:jc w:val="center"/>
        </w:trPr>
        <w:tc>
          <w:tcPr>
            <w:tcW w:w="9752" w:type="dxa"/>
            <w:gridSpan w:val="2"/>
            <w:tcBorders>
              <w:top w:val="nil"/>
              <w:left w:val="nil"/>
              <w:bottom w:val="nil"/>
              <w:right w:val="nil"/>
            </w:tcBorders>
          </w:tcPr>
          <w:p w14:paraId="39A0BCB9" w14:textId="77777777" w:rsidR="009C2AB5" w:rsidRPr="0021721D" w:rsidRDefault="009C2AB5" w:rsidP="009C2AB5"/>
        </w:tc>
      </w:tr>
      <w:tr w:rsidR="009C2AB5" w:rsidRPr="0021721D" w14:paraId="35DAD190" w14:textId="77777777" w:rsidTr="009C2AB5">
        <w:trPr>
          <w:trHeight w:val="240"/>
          <w:jc w:val="center"/>
        </w:trPr>
        <w:tc>
          <w:tcPr>
            <w:tcW w:w="4876" w:type="dxa"/>
            <w:tcBorders>
              <w:top w:val="nil"/>
              <w:left w:val="nil"/>
              <w:bottom w:val="nil"/>
              <w:right w:val="nil"/>
            </w:tcBorders>
          </w:tcPr>
          <w:p w14:paraId="2C52E46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310C824" w14:textId="77777777" w:rsidR="009C2AB5" w:rsidRPr="0021721D" w:rsidRDefault="009C2AB5" w:rsidP="009C2AB5">
            <w:pPr>
              <w:pStyle w:val="AmColumnHeading"/>
            </w:pPr>
            <w:r w:rsidRPr="0021721D">
              <w:t>Pakeitimas</w:t>
            </w:r>
          </w:p>
        </w:tc>
      </w:tr>
      <w:tr w:rsidR="009C2AB5" w:rsidRPr="0021721D" w14:paraId="170984B4" w14:textId="77777777" w:rsidTr="009C2AB5">
        <w:trPr>
          <w:jc w:val="center"/>
        </w:trPr>
        <w:tc>
          <w:tcPr>
            <w:tcW w:w="4876" w:type="dxa"/>
            <w:tcBorders>
              <w:top w:val="nil"/>
              <w:left w:val="nil"/>
              <w:bottom w:val="nil"/>
              <w:right w:val="nil"/>
            </w:tcBorders>
          </w:tcPr>
          <w:p w14:paraId="26A65BE8" w14:textId="77777777" w:rsidR="009C2AB5" w:rsidRPr="0021721D" w:rsidRDefault="009C2AB5" w:rsidP="009C2AB5">
            <w:pPr>
              <w:pStyle w:val="Normal6a"/>
            </w:pPr>
          </w:p>
        </w:tc>
        <w:tc>
          <w:tcPr>
            <w:tcW w:w="4876" w:type="dxa"/>
            <w:tcBorders>
              <w:top w:val="nil"/>
              <w:left w:val="nil"/>
              <w:bottom w:val="nil"/>
              <w:right w:val="nil"/>
            </w:tcBorders>
          </w:tcPr>
          <w:p w14:paraId="57208E8C" w14:textId="77777777" w:rsidR="009C2AB5" w:rsidRPr="0021721D" w:rsidRDefault="009C2AB5" w:rsidP="009C2AB5">
            <w:pPr>
              <w:pStyle w:val="Normal6a"/>
            </w:pPr>
            <w:r w:rsidRPr="0021721D">
              <w:rPr>
                <w:b/>
                <w:i/>
              </w:rPr>
              <w:t>20a.</w:t>
            </w:r>
            <w:r w:rsidRPr="0021721D">
              <w:tab/>
            </w:r>
            <w:r w:rsidRPr="0021721D">
              <w:rPr>
                <w:b/>
                <w:i/>
              </w:rPr>
              <w:t>ragina stiprinti bendradarbiavimą ypatingos svarbos infrastruktūros objektų – įskaitant energetikos, transporto, telekomunikacijų, jūrų ir skaitmeninės infrastruktūros objektus – apsaugos ir atsparumo gamtinėms, technologinėms, hibridinėms ir kibernetinėms grėsmėms srityje;</w:t>
            </w:r>
          </w:p>
        </w:tc>
      </w:tr>
    </w:tbl>
    <w:p w14:paraId="633499D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3FE0279" w14:textId="77777777" w:rsidR="009C2AB5" w:rsidRPr="0021721D" w:rsidRDefault="009C2AB5" w:rsidP="009C2AB5">
      <w:r w:rsidRPr="0021721D">
        <w:rPr>
          <w:rStyle w:val="HideTWBExt"/>
        </w:rPr>
        <w:lastRenderedPageBreak/>
        <w:t>&lt;/Amend&gt;</w:t>
      </w:r>
    </w:p>
    <w:p w14:paraId="2265364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396</w:t>
      </w:r>
      <w:r w:rsidRPr="0021721D">
        <w:rPr>
          <w:rStyle w:val="HideTWBExt"/>
          <w:b w:val="0"/>
        </w:rPr>
        <w:t>&lt;/NumAm&gt;</w:t>
      </w:r>
    </w:p>
    <w:p w14:paraId="1FE10F4D"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1814C2F5"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6F87FD81" w14:textId="77777777" w:rsidR="009C2AB5" w:rsidRPr="0021721D" w:rsidRDefault="009C2AB5" w:rsidP="009C2AB5">
      <w:pPr>
        <w:pStyle w:val="NormalBold"/>
      </w:pPr>
      <w:r w:rsidRPr="0021721D">
        <w:rPr>
          <w:rStyle w:val="HideTWBExt"/>
          <w:b w:val="0"/>
        </w:rPr>
        <w:t>&lt;/RepeatBlock-By&gt;</w:t>
      </w:r>
    </w:p>
    <w:p w14:paraId="4F15292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9D8E7ED"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5EC5182" w14:textId="77777777" w:rsidTr="009C2AB5">
        <w:trPr>
          <w:trHeight w:hRule="exact" w:val="240"/>
          <w:jc w:val="center"/>
        </w:trPr>
        <w:tc>
          <w:tcPr>
            <w:tcW w:w="9752" w:type="dxa"/>
            <w:gridSpan w:val="2"/>
            <w:tcBorders>
              <w:top w:val="nil"/>
              <w:left w:val="nil"/>
              <w:bottom w:val="nil"/>
              <w:right w:val="nil"/>
            </w:tcBorders>
          </w:tcPr>
          <w:p w14:paraId="11466DBB" w14:textId="77777777" w:rsidR="009C2AB5" w:rsidRPr="0021721D" w:rsidRDefault="009C2AB5" w:rsidP="009C2AB5"/>
        </w:tc>
      </w:tr>
      <w:tr w:rsidR="009C2AB5" w:rsidRPr="0021721D" w14:paraId="55241D37" w14:textId="77777777" w:rsidTr="009C2AB5">
        <w:trPr>
          <w:trHeight w:val="240"/>
          <w:jc w:val="center"/>
        </w:trPr>
        <w:tc>
          <w:tcPr>
            <w:tcW w:w="4876" w:type="dxa"/>
            <w:tcBorders>
              <w:top w:val="nil"/>
              <w:left w:val="nil"/>
              <w:bottom w:val="nil"/>
              <w:right w:val="nil"/>
            </w:tcBorders>
          </w:tcPr>
          <w:p w14:paraId="65FFD95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42CFA1" w14:textId="77777777" w:rsidR="009C2AB5" w:rsidRPr="0021721D" w:rsidRDefault="009C2AB5" w:rsidP="009C2AB5">
            <w:pPr>
              <w:pStyle w:val="AmColumnHeading"/>
            </w:pPr>
            <w:r w:rsidRPr="0021721D">
              <w:t>Pakeitimas</w:t>
            </w:r>
          </w:p>
        </w:tc>
      </w:tr>
      <w:tr w:rsidR="009C2AB5" w:rsidRPr="0021721D" w14:paraId="4A7062A5" w14:textId="77777777" w:rsidTr="009C2AB5">
        <w:trPr>
          <w:jc w:val="center"/>
        </w:trPr>
        <w:tc>
          <w:tcPr>
            <w:tcW w:w="4876" w:type="dxa"/>
            <w:tcBorders>
              <w:top w:val="nil"/>
              <w:left w:val="nil"/>
              <w:bottom w:val="nil"/>
              <w:right w:val="nil"/>
            </w:tcBorders>
          </w:tcPr>
          <w:p w14:paraId="6581BCFE" w14:textId="77777777" w:rsidR="009C2AB5" w:rsidRPr="0021721D" w:rsidRDefault="009C2AB5" w:rsidP="009C2AB5">
            <w:pPr>
              <w:pStyle w:val="Normal6a"/>
            </w:pPr>
          </w:p>
        </w:tc>
        <w:tc>
          <w:tcPr>
            <w:tcW w:w="4876" w:type="dxa"/>
            <w:tcBorders>
              <w:top w:val="nil"/>
              <w:left w:val="nil"/>
              <w:bottom w:val="nil"/>
              <w:right w:val="nil"/>
            </w:tcBorders>
          </w:tcPr>
          <w:p w14:paraId="3D3C3956" w14:textId="77777777" w:rsidR="009C2AB5" w:rsidRPr="0021721D" w:rsidRDefault="009C2AB5" w:rsidP="009C2AB5">
            <w:pPr>
              <w:pStyle w:val="Normal6a"/>
            </w:pPr>
            <w:r w:rsidRPr="0021721D">
              <w:rPr>
                <w:b/>
                <w:i/>
              </w:rPr>
              <w:t>20a.</w:t>
            </w:r>
            <w:r w:rsidRPr="0021721D">
              <w:tab/>
            </w:r>
            <w:r w:rsidRPr="0021721D">
              <w:rPr>
                <w:b/>
                <w:i/>
              </w:rPr>
              <w:t>pabrėžia, kad svarbu visapusiškai įgyvendinti galiojančius teisės aktus dėl žuvininkystės ir aplinkosaugos, siekiant užtikrinti gyvųjų jūrų biologinių išteklių atkūrimą ir apsaugą;</w:t>
            </w:r>
          </w:p>
        </w:tc>
      </w:tr>
    </w:tbl>
    <w:p w14:paraId="54853BF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6596AE3" w14:textId="77777777" w:rsidR="009C2AB5" w:rsidRPr="0021721D" w:rsidRDefault="009C2AB5" w:rsidP="009C2AB5">
      <w:r w:rsidRPr="0021721D">
        <w:rPr>
          <w:rStyle w:val="HideTWBExt"/>
        </w:rPr>
        <w:t>&lt;/Amend&gt;</w:t>
      </w:r>
    </w:p>
    <w:p w14:paraId="79931F09"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397</w:t>
      </w:r>
      <w:r w:rsidRPr="0021721D">
        <w:rPr>
          <w:rStyle w:val="HideTWBExt"/>
          <w:b w:val="0"/>
        </w:rPr>
        <w:t>&lt;/NumAm&gt;</w:t>
      </w:r>
    </w:p>
    <w:p w14:paraId="1C1AA0F8"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449E17F2" w14:textId="77777777" w:rsidR="009C2AB5" w:rsidRPr="0021721D" w:rsidRDefault="009C2AB5" w:rsidP="009C2AB5">
      <w:pPr>
        <w:pStyle w:val="NormalBold"/>
      </w:pPr>
      <w:r w:rsidRPr="0021721D">
        <w:rPr>
          <w:rStyle w:val="HideTWBExt"/>
          <w:b w:val="0"/>
        </w:rPr>
        <w:t>&lt;/RepeatBlock-By&gt;</w:t>
      </w:r>
    </w:p>
    <w:p w14:paraId="00096E3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4D50806" w14:textId="77777777" w:rsidR="009C2AB5" w:rsidRPr="0021721D" w:rsidRDefault="009C2AB5" w:rsidP="009C2AB5">
      <w:pPr>
        <w:pStyle w:val="NormalBold"/>
      </w:pPr>
      <w:r w:rsidRPr="0021721D">
        <w:rPr>
          <w:rStyle w:val="HideTWBExt"/>
          <w:b w:val="0"/>
        </w:rPr>
        <w:t>&lt;Article&gt;</w:t>
      </w:r>
      <w:r w:rsidRPr="0021721D">
        <w:t>20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EBE406F" w14:textId="77777777" w:rsidTr="009C2AB5">
        <w:trPr>
          <w:trHeight w:hRule="exact" w:val="240"/>
          <w:jc w:val="center"/>
        </w:trPr>
        <w:tc>
          <w:tcPr>
            <w:tcW w:w="9752" w:type="dxa"/>
            <w:gridSpan w:val="2"/>
            <w:tcBorders>
              <w:top w:val="nil"/>
              <w:left w:val="nil"/>
              <w:bottom w:val="nil"/>
              <w:right w:val="nil"/>
            </w:tcBorders>
          </w:tcPr>
          <w:p w14:paraId="7BA186D3" w14:textId="77777777" w:rsidR="009C2AB5" w:rsidRPr="0021721D" w:rsidRDefault="009C2AB5" w:rsidP="009C2AB5"/>
        </w:tc>
      </w:tr>
      <w:tr w:rsidR="009C2AB5" w:rsidRPr="0021721D" w14:paraId="56C5FF72" w14:textId="77777777" w:rsidTr="009C2AB5">
        <w:trPr>
          <w:trHeight w:val="240"/>
          <w:jc w:val="center"/>
        </w:trPr>
        <w:tc>
          <w:tcPr>
            <w:tcW w:w="4876" w:type="dxa"/>
            <w:tcBorders>
              <w:top w:val="nil"/>
              <w:left w:val="nil"/>
              <w:bottom w:val="nil"/>
              <w:right w:val="nil"/>
            </w:tcBorders>
          </w:tcPr>
          <w:p w14:paraId="63BACCC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04F8C4C" w14:textId="77777777" w:rsidR="009C2AB5" w:rsidRPr="0021721D" w:rsidRDefault="009C2AB5" w:rsidP="009C2AB5">
            <w:pPr>
              <w:pStyle w:val="AmColumnHeading"/>
            </w:pPr>
            <w:r w:rsidRPr="0021721D">
              <w:t>Pakeitimas</w:t>
            </w:r>
          </w:p>
        </w:tc>
      </w:tr>
      <w:tr w:rsidR="009C2AB5" w:rsidRPr="0021721D" w14:paraId="3145DC7D" w14:textId="77777777" w:rsidTr="009C2AB5">
        <w:trPr>
          <w:jc w:val="center"/>
        </w:trPr>
        <w:tc>
          <w:tcPr>
            <w:tcW w:w="4876" w:type="dxa"/>
            <w:tcBorders>
              <w:top w:val="nil"/>
              <w:left w:val="nil"/>
              <w:bottom w:val="nil"/>
              <w:right w:val="nil"/>
            </w:tcBorders>
          </w:tcPr>
          <w:p w14:paraId="04E5AF54" w14:textId="77777777" w:rsidR="009C2AB5" w:rsidRPr="0021721D" w:rsidRDefault="009C2AB5" w:rsidP="009C2AB5">
            <w:pPr>
              <w:pStyle w:val="Normal6a"/>
            </w:pPr>
          </w:p>
        </w:tc>
        <w:tc>
          <w:tcPr>
            <w:tcW w:w="4876" w:type="dxa"/>
            <w:tcBorders>
              <w:top w:val="nil"/>
              <w:left w:val="nil"/>
              <w:bottom w:val="nil"/>
              <w:right w:val="nil"/>
            </w:tcBorders>
          </w:tcPr>
          <w:p w14:paraId="7A83E71A" w14:textId="77777777" w:rsidR="009C2AB5" w:rsidRPr="0021721D" w:rsidRDefault="009C2AB5" w:rsidP="009C2AB5">
            <w:pPr>
              <w:pStyle w:val="Normal6a"/>
            </w:pPr>
            <w:r w:rsidRPr="0021721D">
              <w:rPr>
                <w:b/>
                <w:i/>
              </w:rPr>
              <w:t>20a.</w:t>
            </w:r>
            <w:r w:rsidRPr="0021721D">
              <w:tab/>
            </w:r>
            <w:r w:rsidRPr="0021721D">
              <w:rPr>
                <w:b/>
                <w:i/>
              </w:rPr>
              <w:t>ragina pagal Viduržemio jūros paktą parengti aiškias veiksmų gaires ir išmatuojamus priklausomybės nuo iškastinio kuro mažinimo tikslus;</w:t>
            </w:r>
          </w:p>
        </w:tc>
      </w:tr>
    </w:tbl>
    <w:p w14:paraId="60286D9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A0227CF" w14:textId="77777777" w:rsidR="009C2AB5" w:rsidRPr="0021721D" w:rsidRDefault="009C2AB5" w:rsidP="009C2AB5">
      <w:r w:rsidRPr="0021721D">
        <w:rPr>
          <w:rStyle w:val="HideTWBExt"/>
        </w:rPr>
        <w:t>&lt;/Amend&gt;</w:t>
      </w:r>
    </w:p>
    <w:p w14:paraId="2321523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398</w:t>
      </w:r>
      <w:r w:rsidRPr="0021721D">
        <w:rPr>
          <w:rStyle w:val="HideTWBExt"/>
          <w:b w:val="0"/>
        </w:rPr>
        <w:t>&lt;/NumAm&gt;</w:t>
      </w:r>
    </w:p>
    <w:p w14:paraId="505C99C5"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0B83E978"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EA05E55" w14:textId="77777777" w:rsidR="009C2AB5" w:rsidRPr="0021721D" w:rsidRDefault="009C2AB5" w:rsidP="009C2AB5">
      <w:pPr>
        <w:pStyle w:val="NormalBold"/>
      </w:pPr>
      <w:r w:rsidRPr="0021721D">
        <w:rPr>
          <w:rStyle w:val="HideTWBExt"/>
          <w:b w:val="0"/>
        </w:rPr>
        <w:t>&lt;/RepeatBlock-By&gt;</w:t>
      </w:r>
    </w:p>
    <w:p w14:paraId="494FD67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6E48408" w14:textId="77777777" w:rsidR="009C2AB5" w:rsidRPr="0021721D" w:rsidRDefault="009C2AB5" w:rsidP="009C2AB5">
      <w:pPr>
        <w:pStyle w:val="NormalBold"/>
      </w:pPr>
      <w:r w:rsidRPr="0021721D">
        <w:rPr>
          <w:rStyle w:val="HideTWBExt"/>
          <w:b w:val="0"/>
        </w:rPr>
        <w:t>&lt;Article&gt;</w:t>
      </w:r>
      <w:r w:rsidRPr="0021721D">
        <w:t>20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A5F70F2" w14:textId="77777777" w:rsidTr="009C2AB5">
        <w:trPr>
          <w:trHeight w:hRule="exact" w:val="240"/>
          <w:jc w:val="center"/>
        </w:trPr>
        <w:tc>
          <w:tcPr>
            <w:tcW w:w="9752" w:type="dxa"/>
            <w:gridSpan w:val="2"/>
            <w:tcBorders>
              <w:top w:val="nil"/>
              <w:left w:val="nil"/>
              <w:bottom w:val="nil"/>
              <w:right w:val="nil"/>
            </w:tcBorders>
          </w:tcPr>
          <w:p w14:paraId="57A9DBBB" w14:textId="77777777" w:rsidR="009C2AB5" w:rsidRPr="0021721D" w:rsidRDefault="009C2AB5" w:rsidP="009C2AB5"/>
        </w:tc>
      </w:tr>
      <w:tr w:rsidR="009C2AB5" w:rsidRPr="0021721D" w14:paraId="2D6C2B59" w14:textId="77777777" w:rsidTr="009C2AB5">
        <w:trPr>
          <w:trHeight w:val="240"/>
          <w:jc w:val="center"/>
        </w:trPr>
        <w:tc>
          <w:tcPr>
            <w:tcW w:w="4876" w:type="dxa"/>
            <w:tcBorders>
              <w:top w:val="nil"/>
              <w:left w:val="nil"/>
              <w:bottom w:val="nil"/>
              <w:right w:val="nil"/>
            </w:tcBorders>
          </w:tcPr>
          <w:p w14:paraId="2A7CCF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13EB32B" w14:textId="77777777" w:rsidR="009C2AB5" w:rsidRPr="0021721D" w:rsidRDefault="009C2AB5" w:rsidP="009C2AB5">
            <w:pPr>
              <w:pStyle w:val="AmColumnHeading"/>
            </w:pPr>
            <w:r w:rsidRPr="0021721D">
              <w:t>Pakeitimas</w:t>
            </w:r>
          </w:p>
        </w:tc>
      </w:tr>
      <w:tr w:rsidR="009C2AB5" w:rsidRPr="0021721D" w14:paraId="1F5D7E10" w14:textId="77777777" w:rsidTr="009C2AB5">
        <w:trPr>
          <w:jc w:val="center"/>
        </w:trPr>
        <w:tc>
          <w:tcPr>
            <w:tcW w:w="4876" w:type="dxa"/>
            <w:tcBorders>
              <w:top w:val="nil"/>
              <w:left w:val="nil"/>
              <w:bottom w:val="nil"/>
              <w:right w:val="nil"/>
            </w:tcBorders>
          </w:tcPr>
          <w:p w14:paraId="29C7CE0C" w14:textId="77777777" w:rsidR="009C2AB5" w:rsidRPr="0021721D" w:rsidRDefault="009C2AB5" w:rsidP="009C2AB5">
            <w:pPr>
              <w:pStyle w:val="Normal6a"/>
            </w:pPr>
          </w:p>
        </w:tc>
        <w:tc>
          <w:tcPr>
            <w:tcW w:w="4876" w:type="dxa"/>
            <w:tcBorders>
              <w:top w:val="nil"/>
              <w:left w:val="nil"/>
              <w:bottom w:val="nil"/>
              <w:right w:val="nil"/>
            </w:tcBorders>
          </w:tcPr>
          <w:p w14:paraId="71387E98" w14:textId="77777777" w:rsidR="009C2AB5" w:rsidRPr="0021721D" w:rsidRDefault="009C2AB5" w:rsidP="009C2AB5">
            <w:pPr>
              <w:pStyle w:val="Normal6a"/>
            </w:pPr>
            <w:r w:rsidRPr="0021721D">
              <w:rPr>
                <w:b/>
                <w:i/>
              </w:rPr>
              <w:t>20b.</w:t>
            </w:r>
            <w:r w:rsidRPr="0021721D">
              <w:tab/>
            </w:r>
            <w:r w:rsidRPr="0021721D">
              <w:rPr>
                <w:b/>
                <w:i/>
              </w:rPr>
              <w:t>pabrėžia, kad, nors Europos Sąjunga padarė pažangą ir pasiekė tikslą 10 proc. Europos vandenų priskirti saugomoms teritorijoms, saugomų jūrų teritorijų tinklas toli gražu nėra visiškai veiksmingas ir kad tik labai nedidelė dalis esamų saugomų jūrų teritorijų turi valdymo planus ir apsaugos priemones;</w:t>
            </w:r>
          </w:p>
        </w:tc>
      </w:tr>
    </w:tbl>
    <w:p w14:paraId="60B9F49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8E846D3" w14:textId="77777777" w:rsidR="009C2AB5" w:rsidRPr="0021721D" w:rsidRDefault="009C2AB5" w:rsidP="009C2AB5">
      <w:r w:rsidRPr="0021721D">
        <w:rPr>
          <w:rStyle w:val="HideTWBExt"/>
        </w:rPr>
        <w:t>&lt;/Amend&gt;</w:t>
      </w:r>
    </w:p>
    <w:p w14:paraId="2C7E275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399</w:t>
      </w:r>
      <w:r w:rsidRPr="0021721D">
        <w:rPr>
          <w:rStyle w:val="HideTWBExt"/>
          <w:b w:val="0"/>
        </w:rPr>
        <w:t>&lt;/NumAm&gt;</w:t>
      </w:r>
    </w:p>
    <w:p w14:paraId="7EB91CD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E950A5A" w14:textId="77777777" w:rsidR="009C2AB5" w:rsidRPr="0021721D" w:rsidRDefault="009C2AB5" w:rsidP="009C2AB5">
      <w:pPr>
        <w:pStyle w:val="NormalBold"/>
      </w:pPr>
      <w:r w:rsidRPr="0021721D">
        <w:rPr>
          <w:rStyle w:val="HideTWBExt"/>
          <w:b w:val="0"/>
        </w:rPr>
        <w:t>&lt;/RepeatBlock-By&gt;</w:t>
      </w:r>
    </w:p>
    <w:p w14:paraId="56BADDD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9DE1F7B" w14:textId="77777777" w:rsidR="009C2AB5" w:rsidRPr="0021721D" w:rsidRDefault="009C2AB5" w:rsidP="009C2AB5">
      <w:pPr>
        <w:pStyle w:val="NormalBold"/>
      </w:pPr>
      <w:r w:rsidRPr="0021721D">
        <w:rPr>
          <w:rStyle w:val="HideTWBExt"/>
          <w:b w:val="0"/>
        </w:rPr>
        <w:t>&lt;Article&gt;</w:t>
      </w:r>
      <w:r w:rsidRPr="0021721D">
        <w:t>20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8CA9617" w14:textId="77777777" w:rsidTr="009C2AB5">
        <w:trPr>
          <w:trHeight w:hRule="exact" w:val="240"/>
          <w:jc w:val="center"/>
        </w:trPr>
        <w:tc>
          <w:tcPr>
            <w:tcW w:w="9752" w:type="dxa"/>
            <w:gridSpan w:val="2"/>
            <w:tcBorders>
              <w:top w:val="nil"/>
              <w:left w:val="nil"/>
              <w:bottom w:val="nil"/>
              <w:right w:val="nil"/>
            </w:tcBorders>
          </w:tcPr>
          <w:p w14:paraId="396A945D" w14:textId="77777777" w:rsidR="009C2AB5" w:rsidRPr="0021721D" w:rsidRDefault="009C2AB5" w:rsidP="009C2AB5"/>
        </w:tc>
      </w:tr>
      <w:tr w:rsidR="009C2AB5" w:rsidRPr="0021721D" w14:paraId="305666A4" w14:textId="77777777" w:rsidTr="009C2AB5">
        <w:trPr>
          <w:trHeight w:val="240"/>
          <w:jc w:val="center"/>
        </w:trPr>
        <w:tc>
          <w:tcPr>
            <w:tcW w:w="4876" w:type="dxa"/>
            <w:tcBorders>
              <w:top w:val="nil"/>
              <w:left w:val="nil"/>
              <w:bottom w:val="nil"/>
              <w:right w:val="nil"/>
            </w:tcBorders>
          </w:tcPr>
          <w:p w14:paraId="1EECD62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EE19D24" w14:textId="77777777" w:rsidR="009C2AB5" w:rsidRPr="0021721D" w:rsidRDefault="009C2AB5" w:rsidP="009C2AB5">
            <w:pPr>
              <w:pStyle w:val="AmColumnHeading"/>
            </w:pPr>
            <w:r w:rsidRPr="0021721D">
              <w:t>Pakeitimas</w:t>
            </w:r>
          </w:p>
        </w:tc>
      </w:tr>
      <w:tr w:rsidR="009C2AB5" w:rsidRPr="0021721D" w14:paraId="313C1837" w14:textId="77777777" w:rsidTr="009C2AB5">
        <w:trPr>
          <w:jc w:val="center"/>
        </w:trPr>
        <w:tc>
          <w:tcPr>
            <w:tcW w:w="4876" w:type="dxa"/>
            <w:tcBorders>
              <w:top w:val="nil"/>
              <w:left w:val="nil"/>
              <w:bottom w:val="nil"/>
              <w:right w:val="nil"/>
            </w:tcBorders>
          </w:tcPr>
          <w:p w14:paraId="7DAC5F17" w14:textId="77777777" w:rsidR="009C2AB5" w:rsidRPr="0021721D" w:rsidRDefault="009C2AB5" w:rsidP="009C2AB5">
            <w:pPr>
              <w:pStyle w:val="Normal6a"/>
            </w:pPr>
          </w:p>
        </w:tc>
        <w:tc>
          <w:tcPr>
            <w:tcW w:w="4876" w:type="dxa"/>
            <w:tcBorders>
              <w:top w:val="nil"/>
              <w:left w:val="nil"/>
              <w:bottom w:val="nil"/>
              <w:right w:val="nil"/>
            </w:tcBorders>
          </w:tcPr>
          <w:p w14:paraId="58C8FA6D" w14:textId="77777777" w:rsidR="009C2AB5" w:rsidRPr="0021721D" w:rsidRDefault="009C2AB5" w:rsidP="009C2AB5">
            <w:pPr>
              <w:pStyle w:val="Normal6a"/>
            </w:pPr>
            <w:r w:rsidRPr="0021721D">
              <w:rPr>
                <w:b/>
                <w:i/>
              </w:rPr>
              <w:t>20b.</w:t>
            </w:r>
            <w:r w:rsidRPr="0021721D">
              <w:tab/>
            </w:r>
            <w:r w:rsidRPr="0021721D">
              <w:rPr>
                <w:b/>
                <w:i/>
              </w:rPr>
              <w:t>pabrėžia, kad svarbu dėti daugiau bendrų pastangų siekiant skatinti atsinaujinančiųjų išteklių degalų ir mažo anglies dioksido pėdsako degalų gamybą ir naudojimą transporto sektoriuje, laikantis ES reglamentų ir dokumentų, pvz., Viduržemio jūros regiono pakto, principų;</w:t>
            </w:r>
          </w:p>
        </w:tc>
      </w:tr>
    </w:tbl>
    <w:p w14:paraId="6979D00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12F1C94" w14:textId="77777777" w:rsidR="009C2AB5" w:rsidRPr="0021721D" w:rsidRDefault="009C2AB5" w:rsidP="009C2AB5">
      <w:r w:rsidRPr="0021721D">
        <w:rPr>
          <w:rStyle w:val="HideTWBExt"/>
        </w:rPr>
        <w:t>&lt;/Amend&gt;</w:t>
      </w:r>
    </w:p>
    <w:p w14:paraId="6F2A466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400</w:t>
      </w:r>
      <w:r w:rsidRPr="0021721D">
        <w:rPr>
          <w:rStyle w:val="HideTWBExt"/>
          <w:b w:val="0"/>
        </w:rPr>
        <w:t>&lt;/NumAm&gt;</w:t>
      </w:r>
    </w:p>
    <w:p w14:paraId="43DCE9A4"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CFBFFD7" w14:textId="77777777" w:rsidR="009C2AB5" w:rsidRPr="0021721D" w:rsidRDefault="009C2AB5" w:rsidP="009C2AB5">
      <w:pPr>
        <w:pStyle w:val="NormalBold"/>
      </w:pPr>
      <w:r w:rsidRPr="0021721D">
        <w:rPr>
          <w:rStyle w:val="HideTWBExt"/>
          <w:b w:val="0"/>
        </w:rPr>
        <w:t>&lt;/RepeatBlock-By&gt;</w:t>
      </w:r>
    </w:p>
    <w:p w14:paraId="3A92849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1F66D01" w14:textId="77777777" w:rsidR="009C2AB5" w:rsidRPr="0021721D" w:rsidRDefault="009C2AB5" w:rsidP="009C2AB5">
      <w:pPr>
        <w:pStyle w:val="NormalBold"/>
      </w:pPr>
      <w:r w:rsidRPr="0021721D">
        <w:rPr>
          <w:rStyle w:val="HideTWBExt"/>
          <w:b w:val="0"/>
        </w:rPr>
        <w:t>&lt;Article&gt;</w:t>
      </w:r>
      <w:r w:rsidRPr="0021721D">
        <w:t>20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97C18B" w14:textId="77777777" w:rsidTr="009C2AB5">
        <w:trPr>
          <w:trHeight w:hRule="exact" w:val="240"/>
          <w:jc w:val="center"/>
        </w:trPr>
        <w:tc>
          <w:tcPr>
            <w:tcW w:w="9752" w:type="dxa"/>
            <w:gridSpan w:val="2"/>
            <w:tcBorders>
              <w:top w:val="nil"/>
              <w:left w:val="nil"/>
              <w:bottom w:val="nil"/>
              <w:right w:val="nil"/>
            </w:tcBorders>
          </w:tcPr>
          <w:p w14:paraId="05C07D68" w14:textId="77777777" w:rsidR="009C2AB5" w:rsidRPr="0021721D" w:rsidRDefault="009C2AB5" w:rsidP="009C2AB5"/>
        </w:tc>
      </w:tr>
      <w:tr w:rsidR="009C2AB5" w:rsidRPr="0021721D" w14:paraId="559D3041" w14:textId="77777777" w:rsidTr="009C2AB5">
        <w:trPr>
          <w:trHeight w:val="240"/>
          <w:jc w:val="center"/>
        </w:trPr>
        <w:tc>
          <w:tcPr>
            <w:tcW w:w="4876" w:type="dxa"/>
            <w:tcBorders>
              <w:top w:val="nil"/>
              <w:left w:val="nil"/>
              <w:bottom w:val="nil"/>
              <w:right w:val="nil"/>
            </w:tcBorders>
          </w:tcPr>
          <w:p w14:paraId="0CE8C54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E49E63" w14:textId="77777777" w:rsidR="009C2AB5" w:rsidRPr="0021721D" w:rsidRDefault="009C2AB5" w:rsidP="009C2AB5">
            <w:pPr>
              <w:pStyle w:val="AmColumnHeading"/>
            </w:pPr>
            <w:r w:rsidRPr="0021721D">
              <w:t>Pakeitimas</w:t>
            </w:r>
          </w:p>
        </w:tc>
      </w:tr>
      <w:tr w:rsidR="009C2AB5" w:rsidRPr="0021721D" w14:paraId="684C3033" w14:textId="77777777" w:rsidTr="009C2AB5">
        <w:trPr>
          <w:jc w:val="center"/>
        </w:trPr>
        <w:tc>
          <w:tcPr>
            <w:tcW w:w="4876" w:type="dxa"/>
            <w:tcBorders>
              <w:top w:val="nil"/>
              <w:left w:val="nil"/>
              <w:bottom w:val="nil"/>
              <w:right w:val="nil"/>
            </w:tcBorders>
          </w:tcPr>
          <w:p w14:paraId="0A5103DC" w14:textId="77777777" w:rsidR="009C2AB5" w:rsidRPr="0021721D" w:rsidRDefault="009C2AB5" w:rsidP="009C2AB5">
            <w:pPr>
              <w:pStyle w:val="Normal6a"/>
            </w:pPr>
          </w:p>
        </w:tc>
        <w:tc>
          <w:tcPr>
            <w:tcW w:w="4876" w:type="dxa"/>
            <w:tcBorders>
              <w:top w:val="nil"/>
              <w:left w:val="nil"/>
              <w:bottom w:val="nil"/>
              <w:right w:val="nil"/>
            </w:tcBorders>
          </w:tcPr>
          <w:p w14:paraId="610DC505" w14:textId="77777777" w:rsidR="009C2AB5" w:rsidRPr="0021721D" w:rsidRDefault="009C2AB5" w:rsidP="009C2AB5">
            <w:pPr>
              <w:pStyle w:val="Normal6a"/>
            </w:pPr>
            <w:r w:rsidRPr="0021721D">
              <w:rPr>
                <w:b/>
                <w:i/>
              </w:rPr>
              <w:t>20c.</w:t>
            </w:r>
            <w:r w:rsidRPr="0021721D">
              <w:tab/>
            </w:r>
            <w:r w:rsidRPr="0021721D">
              <w:rPr>
                <w:b/>
                <w:i/>
              </w:rPr>
              <w:t xml:space="preserve">ragina valstybių narių ir ES pietinių partnerių įmones ir įmones steigti bendras įmones abiem pusėms svarbiuose sektoriuose, įskaitant energetikos, technologijų ir sveikatos sektorius; pabrėžia didelę glaudesnio MVĮ bendradarbiavimo ir koordinavimo vertę </w:t>
            </w:r>
            <w:r w:rsidRPr="0021721D">
              <w:rPr>
                <w:b/>
                <w:i/>
              </w:rPr>
              <w:lastRenderedPageBreak/>
              <w:t>ir poreikį sukurti labiau institucionalizuotas ir struktūrizuotas platformas, kad būtų skatinamas keitimasis geriausia patirtimi, praktinės patirties perdavimas ir bendros iniciatyvos; pabrėžia vaidmenį, kurį prekybos rūmai turėtų atlikti siekiant palengvinti šiuos mainus ir skatinti bendrą augimą;</w:t>
            </w:r>
          </w:p>
        </w:tc>
      </w:tr>
    </w:tbl>
    <w:p w14:paraId="4DE1F722"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0D2AEB0" w14:textId="77777777" w:rsidR="009C2AB5" w:rsidRPr="0021721D" w:rsidRDefault="009C2AB5" w:rsidP="009C2AB5">
      <w:r w:rsidRPr="0021721D">
        <w:rPr>
          <w:rStyle w:val="HideTWBExt"/>
        </w:rPr>
        <w:t>&lt;/Amend&gt;</w:t>
      </w:r>
    </w:p>
    <w:p w14:paraId="54B6145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401</w:t>
      </w:r>
      <w:r w:rsidRPr="0021721D">
        <w:rPr>
          <w:rStyle w:val="HideTWBExt"/>
          <w:b w:val="0"/>
        </w:rPr>
        <w:t>&lt;/NumAm&gt;</w:t>
      </w:r>
    </w:p>
    <w:p w14:paraId="6837A41F"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9A03AE3"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2FFF972" w14:textId="77777777" w:rsidR="009C2AB5" w:rsidRPr="0021721D" w:rsidRDefault="009C2AB5" w:rsidP="009C2AB5">
      <w:pPr>
        <w:pStyle w:val="NormalBold"/>
      </w:pPr>
      <w:r w:rsidRPr="0021721D">
        <w:rPr>
          <w:rStyle w:val="HideTWBExt"/>
          <w:b w:val="0"/>
        </w:rPr>
        <w:t>&lt;/RepeatBlock-By&gt;</w:t>
      </w:r>
    </w:p>
    <w:p w14:paraId="4111623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2F246C7" w14:textId="77777777" w:rsidR="009C2AB5" w:rsidRPr="0021721D" w:rsidRDefault="009C2AB5" w:rsidP="009C2AB5">
      <w:pPr>
        <w:pStyle w:val="NormalBold"/>
      </w:pPr>
      <w:r w:rsidRPr="0021721D">
        <w:rPr>
          <w:rStyle w:val="HideTWBExt"/>
          <w:b w:val="0"/>
        </w:rPr>
        <w:t>&lt;Article&gt;</w:t>
      </w:r>
      <w:r w:rsidRPr="0021721D">
        <w:t>20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5D8366" w14:textId="77777777" w:rsidTr="009C2AB5">
        <w:trPr>
          <w:trHeight w:hRule="exact" w:val="240"/>
          <w:jc w:val="center"/>
        </w:trPr>
        <w:tc>
          <w:tcPr>
            <w:tcW w:w="9752" w:type="dxa"/>
            <w:gridSpan w:val="2"/>
            <w:tcBorders>
              <w:top w:val="nil"/>
              <w:left w:val="nil"/>
              <w:bottom w:val="nil"/>
              <w:right w:val="nil"/>
            </w:tcBorders>
          </w:tcPr>
          <w:p w14:paraId="339215DD" w14:textId="77777777" w:rsidR="009C2AB5" w:rsidRPr="0021721D" w:rsidRDefault="009C2AB5" w:rsidP="009C2AB5"/>
        </w:tc>
      </w:tr>
      <w:tr w:rsidR="009C2AB5" w:rsidRPr="0021721D" w14:paraId="0E8F5E6D" w14:textId="77777777" w:rsidTr="009C2AB5">
        <w:trPr>
          <w:trHeight w:val="240"/>
          <w:jc w:val="center"/>
        </w:trPr>
        <w:tc>
          <w:tcPr>
            <w:tcW w:w="4876" w:type="dxa"/>
            <w:tcBorders>
              <w:top w:val="nil"/>
              <w:left w:val="nil"/>
              <w:bottom w:val="nil"/>
              <w:right w:val="nil"/>
            </w:tcBorders>
          </w:tcPr>
          <w:p w14:paraId="4C8697C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27A72B4" w14:textId="77777777" w:rsidR="009C2AB5" w:rsidRPr="0021721D" w:rsidRDefault="009C2AB5" w:rsidP="009C2AB5">
            <w:pPr>
              <w:pStyle w:val="AmColumnHeading"/>
            </w:pPr>
            <w:r w:rsidRPr="0021721D">
              <w:t>Pakeitimas</w:t>
            </w:r>
          </w:p>
        </w:tc>
      </w:tr>
      <w:tr w:rsidR="009C2AB5" w:rsidRPr="0021721D" w14:paraId="777F4F93" w14:textId="77777777" w:rsidTr="009C2AB5">
        <w:trPr>
          <w:jc w:val="center"/>
        </w:trPr>
        <w:tc>
          <w:tcPr>
            <w:tcW w:w="4876" w:type="dxa"/>
            <w:tcBorders>
              <w:top w:val="nil"/>
              <w:left w:val="nil"/>
              <w:bottom w:val="nil"/>
              <w:right w:val="nil"/>
            </w:tcBorders>
          </w:tcPr>
          <w:p w14:paraId="2D2638D1" w14:textId="77777777" w:rsidR="009C2AB5" w:rsidRPr="0021721D" w:rsidRDefault="009C2AB5" w:rsidP="009C2AB5">
            <w:pPr>
              <w:pStyle w:val="Normal6a"/>
            </w:pPr>
          </w:p>
        </w:tc>
        <w:tc>
          <w:tcPr>
            <w:tcW w:w="4876" w:type="dxa"/>
            <w:tcBorders>
              <w:top w:val="nil"/>
              <w:left w:val="nil"/>
              <w:bottom w:val="nil"/>
              <w:right w:val="nil"/>
            </w:tcBorders>
          </w:tcPr>
          <w:p w14:paraId="2E5E6CC3" w14:textId="77777777" w:rsidR="009C2AB5" w:rsidRPr="0021721D" w:rsidRDefault="009C2AB5" w:rsidP="009C2AB5">
            <w:pPr>
              <w:pStyle w:val="Normal6a"/>
            </w:pPr>
            <w:r w:rsidRPr="0021721D">
              <w:rPr>
                <w:b/>
                <w:i/>
              </w:rPr>
              <w:t>20c.</w:t>
            </w:r>
            <w:r w:rsidRPr="0021721D">
              <w:tab/>
            </w:r>
            <w:r w:rsidRPr="0021721D">
              <w:rPr>
                <w:b/>
                <w:i/>
              </w:rPr>
              <w:t>ragina apsaugoti bent 30 proc. Viduržemio jūros ploto, įskaitant žuvų išteklių atkūrimo rajonus, kaip numatyta pagal bendrą žuvininkystės politiką, ir rajonus, kuriuose ribojami žalingiausi žvejybos būdai ir ekonominė veikla;</w:t>
            </w:r>
          </w:p>
        </w:tc>
      </w:tr>
    </w:tbl>
    <w:p w14:paraId="6A1CB95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AFEC054" w14:textId="77777777" w:rsidR="009C2AB5" w:rsidRPr="0021721D" w:rsidRDefault="009C2AB5" w:rsidP="009C2AB5">
      <w:r w:rsidRPr="0021721D">
        <w:rPr>
          <w:rStyle w:val="HideTWBExt"/>
        </w:rPr>
        <w:t>&lt;/Amend&gt;</w:t>
      </w:r>
    </w:p>
    <w:p w14:paraId="2BA5121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402</w:t>
      </w:r>
      <w:r w:rsidRPr="0021721D">
        <w:rPr>
          <w:rStyle w:val="HideTWBExt"/>
          <w:b w:val="0"/>
        </w:rPr>
        <w:t>&lt;/NumAm&gt;</w:t>
      </w:r>
    </w:p>
    <w:p w14:paraId="76B38F50"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18DDF2E" w14:textId="77777777" w:rsidR="009C2AB5" w:rsidRPr="0021721D" w:rsidRDefault="009C2AB5" w:rsidP="009C2AB5">
      <w:pPr>
        <w:pStyle w:val="NormalBold"/>
      </w:pPr>
      <w:r w:rsidRPr="0021721D">
        <w:rPr>
          <w:rStyle w:val="HideTWBExt"/>
          <w:b w:val="0"/>
        </w:rPr>
        <w:t>&lt;/RepeatBlock-By&gt;</w:t>
      </w:r>
    </w:p>
    <w:p w14:paraId="1AB7CF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8B0F711" w14:textId="77777777" w:rsidR="009C2AB5" w:rsidRPr="0021721D" w:rsidRDefault="009C2AB5" w:rsidP="009C2AB5">
      <w:pPr>
        <w:pStyle w:val="NormalBold"/>
      </w:pPr>
      <w:r w:rsidRPr="0021721D">
        <w:rPr>
          <w:rStyle w:val="HideTWBExt"/>
          <w:b w:val="0"/>
        </w:rPr>
        <w:t>&lt;Article&gt;</w:t>
      </w:r>
      <w:r w:rsidRPr="0021721D">
        <w:t>20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6D524A" w14:textId="77777777" w:rsidTr="009C2AB5">
        <w:trPr>
          <w:trHeight w:hRule="exact" w:val="240"/>
          <w:jc w:val="center"/>
        </w:trPr>
        <w:tc>
          <w:tcPr>
            <w:tcW w:w="9752" w:type="dxa"/>
            <w:gridSpan w:val="2"/>
            <w:tcBorders>
              <w:top w:val="nil"/>
              <w:left w:val="nil"/>
              <w:bottom w:val="nil"/>
              <w:right w:val="nil"/>
            </w:tcBorders>
          </w:tcPr>
          <w:p w14:paraId="58030896" w14:textId="77777777" w:rsidR="009C2AB5" w:rsidRPr="0021721D" w:rsidRDefault="009C2AB5" w:rsidP="009C2AB5"/>
        </w:tc>
      </w:tr>
      <w:tr w:rsidR="009C2AB5" w:rsidRPr="0021721D" w14:paraId="4ED89CAC" w14:textId="77777777" w:rsidTr="009C2AB5">
        <w:trPr>
          <w:trHeight w:val="240"/>
          <w:jc w:val="center"/>
        </w:trPr>
        <w:tc>
          <w:tcPr>
            <w:tcW w:w="4876" w:type="dxa"/>
            <w:tcBorders>
              <w:top w:val="nil"/>
              <w:left w:val="nil"/>
              <w:bottom w:val="nil"/>
              <w:right w:val="nil"/>
            </w:tcBorders>
          </w:tcPr>
          <w:p w14:paraId="07FA94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25DE94" w14:textId="77777777" w:rsidR="009C2AB5" w:rsidRPr="0021721D" w:rsidRDefault="009C2AB5" w:rsidP="009C2AB5">
            <w:pPr>
              <w:pStyle w:val="AmColumnHeading"/>
            </w:pPr>
            <w:r w:rsidRPr="0021721D">
              <w:t>Pakeitimas</w:t>
            </w:r>
          </w:p>
        </w:tc>
      </w:tr>
      <w:tr w:rsidR="009C2AB5" w:rsidRPr="0021721D" w14:paraId="196BE9CE" w14:textId="77777777" w:rsidTr="009C2AB5">
        <w:trPr>
          <w:jc w:val="center"/>
        </w:trPr>
        <w:tc>
          <w:tcPr>
            <w:tcW w:w="4876" w:type="dxa"/>
            <w:tcBorders>
              <w:top w:val="nil"/>
              <w:left w:val="nil"/>
              <w:bottom w:val="nil"/>
              <w:right w:val="nil"/>
            </w:tcBorders>
          </w:tcPr>
          <w:p w14:paraId="66FF4235" w14:textId="77777777" w:rsidR="009C2AB5" w:rsidRPr="0021721D" w:rsidRDefault="009C2AB5" w:rsidP="009C2AB5">
            <w:pPr>
              <w:pStyle w:val="Normal6a"/>
            </w:pPr>
          </w:p>
        </w:tc>
        <w:tc>
          <w:tcPr>
            <w:tcW w:w="4876" w:type="dxa"/>
            <w:tcBorders>
              <w:top w:val="nil"/>
              <w:left w:val="nil"/>
              <w:bottom w:val="nil"/>
              <w:right w:val="nil"/>
            </w:tcBorders>
          </w:tcPr>
          <w:p w14:paraId="699BCF48" w14:textId="77777777" w:rsidR="009C2AB5" w:rsidRPr="0021721D" w:rsidRDefault="009C2AB5" w:rsidP="009C2AB5">
            <w:pPr>
              <w:pStyle w:val="Normal6a"/>
            </w:pPr>
            <w:r w:rsidRPr="0021721D">
              <w:rPr>
                <w:b/>
                <w:i/>
              </w:rPr>
              <w:t>20d.</w:t>
            </w:r>
            <w:r w:rsidRPr="0021721D">
              <w:tab/>
            </w:r>
            <w:r w:rsidRPr="0021721D">
              <w:rPr>
                <w:b/>
                <w:i/>
              </w:rPr>
              <w:t xml:space="preserve">primygtinai ragina ES ir jos valstybes nares imtis bendrų veiksmų su ES pietinėmis partnerėmis siekiant apsaugoti nykstančias rūšis Viduržemio jūros regione, įskaitant Viduržemio jūros ruonius vienuolius, jūrų vėžlius, ryklius, delfinus ir migruojančius paukščius; </w:t>
            </w:r>
            <w:r w:rsidRPr="0021721D">
              <w:rPr>
                <w:b/>
                <w:i/>
              </w:rPr>
              <w:lastRenderedPageBreak/>
              <w:t>pabrėžia, kad tik klestintys laukiniai gyvūnai gali išsaugoti nepaprastai turtingą Viduržemio jūros regiono biologinę įvairovę;</w:t>
            </w:r>
          </w:p>
        </w:tc>
      </w:tr>
    </w:tbl>
    <w:p w14:paraId="5BF545D9"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8570A5" w14:textId="77777777" w:rsidR="009C2AB5" w:rsidRPr="0021721D" w:rsidRDefault="009C2AB5" w:rsidP="009C2AB5">
      <w:r w:rsidRPr="0021721D">
        <w:rPr>
          <w:rStyle w:val="HideTWBExt"/>
        </w:rPr>
        <w:t>&lt;/Amend&gt;</w:t>
      </w:r>
    </w:p>
    <w:p w14:paraId="5DC3F2F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403</w:t>
      </w:r>
      <w:r w:rsidRPr="0021721D">
        <w:rPr>
          <w:rStyle w:val="HideTWBExt"/>
          <w:b w:val="0"/>
        </w:rPr>
        <w:t>&lt;/NumAm&gt;</w:t>
      </w:r>
    </w:p>
    <w:p w14:paraId="414C912C"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316A1B9A" w14:textId="77777777" w:rsidR="009C2AB5" w:rsidRPr="0021721D" w:rsidRDefault="009C2AB5" w:rsidP="009C2AB5">
      <w:pPr>
        <w:pStyle w:val="NormalBold"/>
      </w:pPr>
      <w:r w:rsidRPr="0021721D">
        <w:rPr>
          <w:rStyle w:val="HideTWBExt"/>
          <w:b w:val="0"/>
        </w:rPr>
        <w:t>&lt;/RepeatBlock-By&gt;</w:t>
      </w:r>
    </w:p>
    <w:p w14:paraId="4EB1BBE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81BE3F" w14:textId="77777777" w:rsidR="009C2AB5" w:rsidRPr="0021721D" w:rsidRDefault="009C2AB5" w:rsidP="009C2AB5">
      <w:pPr>
        <w:pStyle w:val="NormalBold"/>
      </w:pPr>
      <w:r w:rsidRPr="0021721D">
        <w:rPr>
          <w:rStyle w:val="HideTWBExt"/>
          <w:b w:val="0"/>
        </w:rPr>
        <w:t>&lt;Article&gt;</w:t>
      </w:r>
      <w:r w:rsidRPr="0021721D">
        <w:t>20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93A3118" w14:textId="77777777" w:rsidTr="009C2AB5">
        <w:trPr>
          <w:trHeight w:hRule="exact" w:val="240"/>
          <w:jc w:val="center"/>
        </w:trPr>
        <w:tc>
          <w:tcPr>
            <w:tcW w:w="9752" w:type="dxa"/>
            <w:gridSpan w:val="2"/>
            <w:tcBorders>
              <w:top w:val="nil"/>
              <w:left w:val="nil"/>
              <w:bottom w:val="nil"/>
              <w:right w:val="nil"/>
            </w:tcBorders>
          </w:tcPr>
          <w:p w14:paraId="736C3500" w14:textId="77777777" w:rsidR="009C2AB5" w:rsidRPr="0021721D" w:rsidRDefault="009C2AB5" w:rsidP="009C2AB5"/>
        </w:tc>
      </w:tr>
      <w:tr w:rsidR="009C2AB5" w:rsidRPr="0021721D" w14:paraId="4005C605" w14:textId="77777777" w:rsidTr="009C2AB5">
        <w:trPr>
          <w:trHeight w:val="240"/>
          <w:jc w:val="center"/>
        </w:trPr>
        <w:tc>
          <w:tcPr>
            <w:tcW w:w="4876" w:type="dxa"/>
            <w:tcBorders>
              <w:top w:val="nil"/>
              <w:left w:val="nil"/>
              <w:bottom w:val="nil"/>
              <w:right w:val="nil"/>
            </w:tcBorders>
          </w:tcPr>
          <w:p w14:paraId="687A355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5E3436" w14:textId="77777777" w:rsidR="009C2AB5" w:rsidRPr="0021721D" w:rsidRDefault="009C2AB5" w:rsidP="009C2AB5">
            <w:pPr>
              <w:pStyle w:val="AmColumnHeading"/>
            </w:pPr>
            <w:r w:rsidRPr="0021721D">
              <w:t>Pakeitimas</w:t>
            </w:r>
          </w:p>
        </w:tc>
      </w:tr>
      <w:tr w:rsidR="009C2AB5" w:rsidRPr="0021721D" w14:paraId="6914451D" w14:textId="77777777" w:rsidTr="009C2AB5">
        <w:trPr>
          <w:jc w:val="center"/>
        </w:trPr>
        <w:tc>
          <w:tcPr>
            <w:tcW w:w="4876" w:type="dxa"/>
            <w:tcBorders>
              <w:top w:val="nil"/>
              <w:left w:val="nil"/>
              <w:bottom w:val="nil"/>
              <w:right w:val="nil"/>
            </w:tcBorders>
          </w:tcPr>
          <w:p w14:paraId="388A95D1" w14:textId="77777777" w:rsidR="009C2AB5" w:rsidRPr="0021721D" w:rsidRDefault="009C2AB5" w:rsidP="009C2AB5">
            <w:pPr>
              <w:pStyle w:val="Normal6a"/>
            </w:pPr>
          </w:p>
        </w:tc>
        <w:tc>
          <w:tcPr>
            <w:tcW w:w="4876" w:type="dxa"/>
            <w:tcBorders>
              <w:top w:val="nil"/>
              <w:left w:val="nil"/>
              <w:bottom w:val="nil"/>
              <w:right w:val="nil"/>
            </w:tcBorders>
          </w:tcPr>
          <w:p w14:paraId="37A25143" w14:textId="77777777" w:rsidR="009C2AB5" w:rsidRPr="0021721D" w:rsidRDefault="009C2AB5" w:rsidP="009C2AB5">
            <w:pPr>
              <w:pStyle w:val="Normal6a"/>
            </w:pPr>
            <w:r w:rsidRPr="0021721D">
              <w:rPr>
                <w:b/>
                <w:i/>
              </w:rPr>
              <w:t>20e.</w:t>
            </w:r>
            <w:r w:rsidRPr="0021721D">
              <w:tab/>
            </w:r>
            <w:r w:rsidRPr="0021721D">
              <w:rPr>
                <w:b/>
                <w:i/>
              </w:rPr>
              <w:t>primena pagal paktą prisiimtus įsipareigojimus dėl jūrų taršos mažinimo, saugomų jūrų teritorijų plėtros ir peržvejojimo mažinimo; primygtinai ragina ES valstybes nares ir Viduržemio jūros regiono šalis pasiekti nustatytus Viduržemio jūros ir jos pakrančių zonų išsaugojimo ir tausaus naudojimo tikslus;</w:t>
            </w:r>
          </w:p>
        </w:tc>
      </w:tr>
    </w:tbl>
    <w:p w14:paraId="49AC583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C0A797" w14:textId="77777777" w:rsidR="009C2AB5" w:rsidRPr="0021721D" w:rsidRDefault="009C2AB5" w:rsidP="009C2AB5">
      <w:r w:rsidRPr="0021721D">
        <w:rPr>
          <w:rStyle w:val="HideTWBExt"/>
        </w:rPr>
        <w:t>&lt;/Amend&gt;</w:t>
      </w:r>
    </w:p>
    <w:p w14:paraId="58BBCA1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404</w:t>
      </w:r>
      <w:r w:rsidRPr="0021721D">
        <w:rPr>
          <w:rStyle w:val="HideTWBExt"/>
          <w:b w:val="0"/>
        </w:rPr>
        <w:t>&lt;/NumAm&gt;</w:t>
      </w:r>
    </w:p>
    <w:p w14:paraId="3744E531"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91966E9" w14:textId="77777777" w:rsidR="009C2AB5" w:rsidRPr="0021721D" w:rsidRDefault="009C2AB5" w:rsidP="009C2AB5">
      <w:pPr>
        <w:pStyle w:val="NormalBold"/>
      </w:pPr>
      <w:r w:rsidRPr="0021721D">
        <w:rPr>
          <w:rStyle w:val="HideTWBExt"/>
          <w:b w:val="0"/>
        </w:rPr>
        <w:t>&lt;/RepeatBlock-By&gt;</w:t>
      </w:r>
    </w:p>
    <w:p w14:paraId="0E8DD7E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29FA768" w14:textId="77777777" w:rsidR="009C2AB5" w:rsidRPr="0021721D" w:rsidRDefault="009C2AB5" w:rsidP="009C2AB5">
      <w:pPr>
        <w:pStyle w:val="NormalBold"/>
      </w:pPr>
      <w:r w:rsidRPr="0021721D">
        <w:rPr>
          <w:rStyle w:val="HideTWBExt"/>
          <w:b w:val="0"/>
        </w:rPr>
        <w:t>&lt;Article&gt;</w:t>
      </w:r>
      <w:r w:rsidRPr="0021721D">
        <w:t>20 f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50DC6B3" w14:textId="77777777" w:rsidTr="009C2AB5">
        <w:trPr>
          <w:trHeight w:hRule="exact" w:val="240"/>
          <w:jc w:val="center"/>
        </w:trPr>
        <w:tc>
          <w:tcPr>
            <w:tcW w:w="9752" w:type="dxa"/>
            <w:gridSpan w:val="2"/>
            <w:tcBorders>
              <w:top w:val="nil"/>
              <w:left w:val="nil"/>
              <w:bottom w:val="nil"/>
              <w:right w:val="nil"/>
            </w:tcBorders>
          </w:tcPr>
          <w:p w14:paraId="71E6245C" w14:textId="77777777" w:rsidR="009C2AB5" w:rsidRPr="0021721D" w:rsidRDefault="009C2AB5" w:rsidP="009C2AB5"/>
        </w:tc>
      </w:tr>
      <w:tr w:rsidR="009C2AB5" w:rsidRPr="0021721D" w14:paraId="0C861B93" w14:textId="77777777" w:rsidTr="009C2AB5">
        <w:trPr>
          <w:trHeight w:val="240"/>
          <w:jc w:val="center"/>
        </w:trPr>
        <w:tc>
          <w:tcPr>
            <w:tcW w:w="4876" w:type="dxa"/>
            <w:tcBorders>
              <w:top w:val="nil"/>
              <w:left w:val="nil"/>
              <w:bottom w:val="nil"/>
              <w:right w:val="nil"/>
            </w:tcBorders>
          </w:tcPr>
          <w:p w14:paraId="1C8C7C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48EFCD3" w14:textId="77777777" w:rsidR="009C2AB5" w:rsidRPr="0021721D" w:rsidRDefault="009C2AB5" w:rsidP="009C2AB5">
            <w:pPr>
              <w:pStyle w:val="AmColumnHeading"/>
            </w:pPr>
            <w:r w:rsidRPr="0021721D">
              <w:t>Pakeitimas</w:t>
            </w:r>
          </w:p>
        </w:tc>
      </w:tr>
      <w:tr w:rsidR="009C2AB5" w:rsidRPr="0021721D" w14:paraId="5BF84083" w14:textId="77777777" w:rsidTr="009C2AB5">
        <w:trPr>
          <w:jc w:val="center"/>
        </w:trPr>
        <w:tc>
          <w:tcPr>
            <w:tcW w:w="4876" w:type="dxa"/>
            <w:tcBorders>
              <w:top w:val="nil"/>
              <w:left w:val="nil"/>
              <w:bottom w:val="nil"/>
              <w:right w:val="nil"/>
            </w:tcBorders>
          </w:tcPr>
          <w:p w14:paraId="0FDC7F9E" w14:textId="77777777" w:rsidR="009C2AB5" w:rsidRPr="0021721D" w:rsidRDefault="009C2AB5" w:rsidP="009C2AB5">
            <w:pPr>
              <w:pStyle w:val="Normal6a"/>
            </w:pPr>
          </w:p>
        </w:tc>
        <w:tc>
          <w:tcPr>
            <w:tcW w:w="4876" w:type="dxa"/>
            <w:tcBorders>
              <w:top w:val="nil"/>
              <w:left w:val="nil"/>
              <w:bottom w:val="nil"/>
              <w:right w:val="nil"/>
            </w:tcBorders>
          </w:tcPr>
          <w:p w14:paraId="19188021" w14:textId="77777777" w:rsidR="009C2AB5" w:rsidRPr="0021721D" w:rsidRDefault="009C2AB5" w:rsidP="009C2AB5">
            <w:pPr>
              <w:pStyle w:val="Normal6a"/>
            </w:pPr>
            <w:r w:rsidRPr="0021721D">
              <w:rPr>
                <w:b/>
                <w:i/>
              </w:rPr>
              <w:t>20f.</w:t>
            </w:r>
            <w:r w:rsidRPr="0021721D">
              <w:tab/>
            </w:r>
            <w:r w:rsidRPr="0021721D">
              <w:rPr>
                <w:b/>
                <w:i/>
              </w:rPr>
              <w:t>primena ES įsipareigojimą laikytis Paryžiaus susitarimo įsipareigojimų ir siekti anglies dioksido neišskiriančios ekonomikos; pabrėžia, kad ES politika ir partnerystės yra suderintos su šiais įsipareigojimais; </w:t>
            </w:r>
          </w:p>
        </w:tc>
      </w:tr>
    </w:tbl>
    <w:p w14:paraId="5DCFC93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76724D7" w14:textId="77777777" w:rsidR="009C2AB5" w:rsidRPr="0021721D" w:rsidRDefault="009C2AB5" w:rsidP="009C2AB5">
      <w:r w:rsidRPr="0021721D">
        <w:rPr>
          <w:rStyle w:val="HideTWBExt"/>
        </w:rPr>
        <w:t>&lt;/Amend&gt;</w:t>
      </w:r>
    </w:p>
    <w:p w14:paraId="0C21DD3B"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405</w:t>
      </w:r>
      <w:r w:rsidRPr="0021721D">
        <w:rPr>
          <w:rStyle w:val="HideTWBExt"/>
          <w:b w:val="0"/>
        </w:rPr>
        <w:t>&lt;/NumAm&gt;</w:t>
      </w:r>
    </w:p>
    <w:p w14:paraId="0A30DEA1"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FD970D3" w14:textId="77777777" w:rsidR="009C2AB5" w:rsidRPr="0021721D" w:rsidRDefault="009C2AB5" w:rsidP="009C2AB5">
      <w:pPr>
        <w:pStyle w:val="NormalBold"/>
      </w:pPr>
      <w:r w:rsidRPr="0021721D">
        <w:rPr>
          <w:rStyle w:val="HideTWBExt"/>
          <w:b w:val="0"/>
        </w:rPr>
        <w:t>&lt;/RepeatBlock-By&gt;</w:t>
      </w:r>
    </w:p>
    <w:p w14:paraId="23CA1A2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B5B3426" w14:textId="77777777" w:rsidR="009C2AB5" w:rsidRPr="0021721D" w:rsidRDefault="009C2AB5" w:rsidP="009C2AB5">
      <w:pPr>
        <w:pStyle w:val="NormalBold"/>
      </w:pPr>
      <w:r w:rsidRPr="0021721D">
        <w:rPr>
          <w:rStyle w:val="HideTWBExt"/>
          <w:b w:val="0"/>
        </w:rPr>
        <w:t>&lt;Article&gt;</w:t>
      </w:r>
      <w:r w:rsidRPr="0021721D">
        <w:t>20 g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AAC9F55" w14:textId="77777777" w:rsidTr="009C2AB5">
        <w:trPr>
          <w:trHeight w:hRule="exact" w:val="240"/>
          <w:jc w:val="center"/>
        </w:trPr>
        <w:tc>
          <w:tcPr>
            <w:tcW w:w="9752" w:type="dxa"/>
            <w:gridSpan w:val="2"/>
            <w:tcBorders>
              <w:top w:val="nil"/>
              <w:left w:val="nil"/>
              <w:bottom w:val="nil"/>
              <w:right w:val="nil"/>
            </w:tcBorders>
          </w:tcPr>
          <w:p w14:paraId="14EC5CB1" w14:textId="77777777" w:rsidR="009C2AB5" w:rsidRPr="0021721D" w:rsidRDefault="009C2AB5" w:rsidP="009C2AB5"/>
        </w:tc>
      </w:tr>
      <w:tr w:rsidR="009C2AB5" w:rsidRPr="0021721D" w14:paraId="0871FF0D" w14:textId="77777777" w:rsidTr="009C2AB5">
        <w:trPr>
          <w:trHeight w:val="240"/>
          <w:jc w:val="center"/>
        </w:trPr>
        <w:tc>
          <w:tcPr>
            <w:tcW w:w="4876" w:type="dxa"/>
            <w:tcBorders>
              <w:top w:val="nil"/>
              <w:left w:val="nil"/>
              <w:bottom w:val="nil"/>
              <w:right w:val="nil"/>
            </w:tcBorders>
          </w:tcPr>
          <w:p w14:paraId="5B69601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4980E85" w14:textId="77777777" w:rsidR="009C2AB5" w:rsidRPr="0021721D" w:rsidRDefault="009C2AB5" w:rsidP="009C2AB5">
            <w:pPr>
              <w:pStyle w:val="AmColumnHeading"/>
            </w:pPr>
            <w:r w:rsidRPr="0021721D">
              <w:t>Pakeitimas</w:t>
            </w:r>
          </w:p>
        </w:tc>
      </w:tr>
      <w:tr w:rsidR="009C2AB5" w:rsidRPr="0021721D" w14:paraId="75582F2D" w14:textId="77777777" w:rsidTr="009C2AB5">
        <w:trPr>
          <w:jc w:val="center"/>
        </w:trPr>
        <w:tc>
          <w:tcPr>
            <w:tcW w:w="4876" w:type="dxa"/>
            <w:tcBorders>
              <w:top w:val="nil"/>
              <w:left w:val="nil"/>
              <w:bottom w:val="nil"/>
              <w:right w:val="nil"/>
            </w:tcBorders>
          </w:tcPr>
          <w:p w14:paraId="18525D95" w14:textId="77777777" w:rsidR="009C2AB5" w:rsidRPr="0021721D" w:rsidRDefault="009C2AB5" w:rsidP="009C2AB5">
            <w:pPr>
              <w:pStyle w:val="Normal6a"/>
            </w:pPr>
          </w:p>
        </w:tc>
        <w:tc>
          <w:tcPr>
            <w:tcW w:w="4876" w:type="dxa"/>
            <w:tcBorders>
              <w:top w:val="nil"/>
              <w:left w:val="nil"/>
              <w:bottom w:val="nil"/>
              <w:right w:val="nil"/>
            </w:tcBorders>
          </w:tcPr>
          <w:p w14:paraId="2ADCD806" w14:textId="77777777" w:rsidR="009C2AB5" w:rsidRPr="0021721D" w:rsidRDefault="009C2AB5" w:rsidP="009C2AB5">
            <w:pPr>
              <w:pStyle w:val="Normal6a"/>
            </w:pPr>
            <w:r w:rsidRPr="0021721D">
              <w:rPr>
                <w:b/>
                <w:i/>
              </w:rPr>
              <w:t>20g.</w:t>
            </w:r>
            <w:r w:rsidRPr="0021721D">
              <w:tab/>
            </w:r>
            <w:r w:rsidRPr="0021721D">
              <w:rPr>
                <w:b/>
                <w:i/>
              </w:rPr>
              <w:t>pabrėžia turizmo, jūrų transporto ir žvejybos bei akvakultūros Viduržemio jūroje svarbą; pabrėžia, kad tai antra pagal dydį kruizų laivų rinka, kurioje sukuriama 80 proc. mėlynosios ekonomikos darbo vietų; skatina dabartinį turizmo modelį Viduržemio jūros regione pakeisti „lėtuoju turizmu“;</w:t>
            </w:r>
          </w:p>
        </w:tc>
      </w:tr>
    </w:tbl>
    <w:p w14:paraId="5316B8B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9BA6AB4" w14:textId="77777777" w:rsidR="009C2AB5" w:rsidRPr="0021721D" w:rsidRDefault="009C2AB5" w:rsidP="009C2AB5">
      <w:r w:rsidRPr="0021721D">
        <w:rPr>
          <w:rStyle w:val="HideTWBExt"/>
        </w:rPr>
        <w:t>&lt;/Amend&gt;</w:t>
      </w:r>
    </w:p>
    <w:p w14:paraId="12D9655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406</w:t>
      </w:r>
      <w:r w:rsidRPr="0021721D">
        <w:rPr>
          <w:rStyle w:val="HideTWBExt"/>
          <w:b w:val="0"/>
        </w:rPr>
        <w:t>&lt;/NumAm&gt;</w:t>
      </w:r>
    </w:p>
    <w:p w14:paraId="39123744" w14:textId="77777777" w:rsidR="009C2AB5" w:rsidRPr="0021721D" w:rsidRDefault="009C2AB5" w:rsidP="009C2AB5">
      <w:pPr>
        <w:pStyle w:val="NormalBold"/>
      </w:pPr>
      <w:r w:rsidRPr="0021721D">
        <w:rPr>
          <w:rStyle w:val="HideTWBExt"/>
          <w:b w:val="0"/>
        </w:rPr>
        <w:t>&lt;RepeatBlock-By&gt;&lt;Members&gt;</w:t>
      </w:r>
      <w:r w:rsidRPr="0021721D">
        <w:t>Vangelis Meimarakis</w:t>
      </w:r>
      <w:r w:rsidRPr="0021721D">
        <w:rPr>
          <w:rStyle w:val="HideTWBExt"/>
          <w:b w:val="0"/>
        </w:rPr>
        <w:t>&lt;/Members&gt;</w:t>
      </w:r>
    </w:p>
    <w:p w14:paraId="0ADEF210" w14:textId="77777777" w:rsidR="009C2AB5" w:rsidRPr="0021721D" w:rsidRDefault="009C2AB5" w:rsidP="009C2AB5">
      <w:pPr>
        <w:pStyle w:val="NormalBold"/>
      </w:pPr>
      <w:r w:rsidRPr="0021721D">
        <w:rPr>
          <w:rStyle w:val="HideTWBExt"/>
          <w:b w:val="0"/>
        </w:rPr>
        <w:t>&lt;/RepeatBlock-By&gt;</w:t>
      </w:r>
    </w:p>
    <w:p w14:paraId="25F918C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038FA70"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F28063C" w14:textId="77777777" w:rsidTr="009C2AB5">
        <w:trPr>
          <w:trHeight w:hRule="exact" w:val="240"/>
          <w:jc w:val="center"/>
        </w:trPr>
        <w:tc>
          <w:tcPr>
            <w:tcW w:w="9752" w:type="dxa"/>
            <w:gridSpan w:val="2"/>
            <w:tcBorders>
              <w:top w:val="nil"/>
              <w:left w:val="nil"/>
              <w:bottom w:val="nil"/>
              <w:right w:val="nil"/>
            </w:tcBorders>
          </w:tcPr>
          <w:p w14:paraId="04EC7A9A" w14:textId="77777777" w:rsidR="009C2AB5" w:rsidRPr="0021721D" w:rsidRDefault="009C2AB5" w:rsidP="009C2AB5"/>
        </w:tc>
      </w:tr>
      <w:tr w:rsidR="009C2AB5" w:rsidRPr="0021721D" w14:paraId="5D8BA68B" w14:textId="77777777" w:rsidTr="009C2AB5">
        <w:trPr>
          <w:trHeight w:val="240"/>
          <w:jc w:val="center"/>
        </w:trPr>
        <w:tc>
          <w:tcPr>
            <w:tcW w:w="4876" w:type="dxa"/>
            <w:tcBorders>
              <w:top w:val="nil"/>
              <w:left w:val="nil"/>
              <w:bottom w:val="nil"/>
              <w:right w:val="nil"/>
            </w:tcBorders>
          </w:tcPr>
          <w:p w14:paraId="3D84370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3F5AD0" w14:textId="77777777" w:rsidR="009C2AB5" w:rsidRPr="0021721D" w:rsidRDefault="009C2AB5" w:rsidP="009C2AB5">
            <w:pPr>
              <w:pStyle w:val="AmColumnHeading"/>
            </w:pPr>
            <w:r w:rsidRPr="0021721D">
              <w:t>Pakeitimas</w:t>
            </w:r>
          </w:p>
        </w:tc>
      </w:tr>
      <w:tr w:rsidR="009C2AB5" w:rsidRPr="0021721D" w14:paraId="6902CAFD" w14:textId="77777777" w:rsidTr="009C2AB5">
        <w:trPr>
          <w:jc w:val="center"/>
        </w:trPr>
        <w:tc>
          <w:tcPr>
            <w:tcW w:w="4876" w:type="dxa"/>
            <w:tcBorders>
              <w:top w:val="nil"/>
              <w:left w:val="nil"/>
              <w:bottom w:val="nil"/>
              <w:right w:val="nil"/>
            </w:tcBorders>
          </w:tcPr>
          <w:p w14:paraId="5180F930" w14:textId="77777777" w:rsidR="009C2AB5" w:rsidRPr="0021721D" w:rsidRDefault="009C2AB5" w:rsidP="009C2AB5">
            <w:pPr>
              <w:pStyle w:val="Normal6a"/>
            </w:pPr>
            <w:r w:rsidRPr="0021721D">
              <w:t>21.</w:t>
            </w:r>
            <w:r w:rsidRPr="0021721D">
              <w:tab/>
            </w:r>
            <w:r w:rsidRPr="0021721D">
              <w:rPr>
                <w:b/>
                <w:i/>
              </w:rPr>
              <w:t>pabrėžia</w:t>
            </w:r>
            <w:r w:rsidRPr="0021721D">
              <w:t xml:space="preserve">, kad įgyvendinant Viduržemio jūros regiono šalių bendradarbiavimo atsinaujinančiosios energijos ir švarių technologijų srityje iniciatyvą (T-MED) reikia </w:t>
            </w:r>
            <w:r w:rsidRPr="0021721D">
              <w:rPr>
                <w:b/>
                <w:i/>
              </w:rPr>
              <w:t>pereiti</w:t>
            </w:r>
            <w:r w:rsidRPr="0021721D">
              <w:t xml:space="preserve"> </w:t>
            </w:r>
            <w:r w:rsidRPr="0021721D">
              <w:rPr>
                <w:b/>
                <w:i/>
              </w:rPr>
              <w:t>nuo epizodinio</w:t>
            </w:r>
            <w:r w:rsidRPr="0021721D">
              <w:t xml:space="preserve"> bendradarbiavimo </w:t>
            </w:r>
            <w:r w:rsidRPr="0021721D">
              <w:rPr>
                <w:b/>
                <w:i/>
              </w:rPr>
              <w:t>prie struktūruotos projektų bazės</w:t>
            </w:r>
            <w:r w:rsidRPr="0021721D">
              <w:t>;</w:t>
            </w:r>
          </w:p>
        </w:tc>
        <w:tc>
          <w:tcPr>
            <w:tcW w:w="4876" w:type="dxa"/>
            <w:tcBorders>
              <w:top w:val="nil"/>
              <w:left w:val="nil"/>
              <w:bottom w:val="nil"/>
              <w:right w:val="nil"/>
            </w:tcBorders>
          </w:tcPr>
          <w:p w14:paraId="5BE48658" w14:textId="77777777" w:rsidR="009C2AB5" w:rsidRPr="0021721D" w:rsidRDefault="009C2AB5" w:rsidP="009C2AB5">
            <w:pPr>
              <w:pStyle w:val="Normal6a"/>
            </w:pPr>
            <w:r w:rsidRPr="0021721D">
              <w:t>21.</w:t>
            </w:r>
            <w:r w:rsidRPr="0021721D">
              <w:tab/>
            </w:r>
            <w:r w:rsidRPr="0021721D">
              <w:rPr>
                <w:b/>
                <w:i/>
              </w:rPr>
              <w:t>palankiai vertina tai</w:t>
            </w:r>
            <w:r w:rsidRPr="0021721D">
              <w:t>, kad įgyvendinant Viduržemio jūros regiono šalių bendradarbiavimo atsinaujinančiosios energijos ir švarių technologijų srityje iniciatyvą (T-MED)</w:t>
            </w:r>
            <w:r w:rsidRPr="0021721D">
              <w:rPr>
                <w:b/>
                <w:i/>
              </w:rPr>
              <w:t>, kaip paskelbta 2026 m. birželio 9 d., siekiant paspartinti atsinaujinančiųjų išteklių energijos, vandenilio, švarių technologijų gamybos ir šiuolaikinių elektros energijos tinklų plėtrą, kartu skatinant investicijas ir bendradarbiavimą visame Viduržemio jūros regione</w:t>
            </w:r>
            <w:r w:rsidRPr="0021721D">
              <w:t>;</w:t>
            </w:r>
          </w:p>
        </w:tc>
      </w:tr>
    </w:tbl>
    <w:p w14:paraId="2B3230C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F859569" w14:textId="77777777" w:rsidR="009C2AB5" w:rsidRPr="0021721D" w:rsidRDefault="009C2AB5" w:rsidP="009C2AB5">
      <w:r w:rsidRPr="0021721D">
        <w:rPr>
          <w:rStyle w:val="HideTWBExt"/>
        </w:rPr>
        <w:t>&lt;/Amend&gt;</w:t>
      </w:r>
    </w:p>
    <w:p w14:paraId="60FD2E1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407</w:t>
      </w:r>
      <w:r w:rsidRPr="0021721D">
        <w:rPr>
          <w:rStyle w:val="HideTWBExt"/>
          <w:b w:val="0"/>
        </w:rPr>
        <w:t>&lt;/NumAm&gt;</w:t>
      </w:r>
    </w:p>
    <w:p w14:paraId="6BDF4116"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6ED0E36C" w14:textId="77777777" w:rsidR="009C2AB5" w:rsidRPr="0021721D" w:rsidRDefault="009C2AB5" w:rsidP="009C2AB5">
      <w:pPr>
        <w:pStyle w:val="NormalBold"/>
      </w:pPr>
      <w:r w:rsidRPr="0021721D">
        <w:rPr>
          <w:rStyle w:val="HideTWBExt"/>
          <w:b w:val="0"/>
        </w:rPr>
        <w:t>&lt;/RepeatBlock-By&gt;</w:t>
      </w:r>
    </w:p>
    <w:p w14:paraId="5EB19EF1"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5F2B755E"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C741168" w14:textId="77777777" w:rsidTr="009C2AB5">
        <w:trPr>
          <w:trHeight w:hRule="exact" w:val="240"/>
          <w:jc w:val="center"/>
        </w:trPr>
        <w:tc>
          <w:tcPr>
            <w:tcW w:w="9752" w:type="dxa"/>
            <w:gridSpan w:val="2"/>
            <w:tcBorders>
              <w:top w:val="nil"/>
              <w:left w:val="nil"/>
              <w:bottom w:val="nil"/>
              <w:right w:val="nil"/>
            </w:tcBorders>
          </w:tcPr>
          <w:p w14:paraId="21426D9E" w14:textId="77777777" w:rsidR="009C2AB5" w:rsidRPr="0021721D" w:rsidRDefault="009C2AB5" w:rsidP="009C2AB5"/>
        </w:tc>
      </w:tr>
      <w:tr w:rsidR="009C2AB5" w:rsidRPr="0021721D" w14:paraId="2EE27CA5" w14:textId="77777777" w:rsidTr="009C2AB5">
        <w:trPr>
          <w:trHeight w:val="240"/>
          <w:jc w:val="center"/>
        </w:trPr>
        <w:tc>
          <w:tcPr>
            <w:tcW w:w="4876" w:type="dxa"/>
            <w:tcBorders>
              <w:top w:val="nil"/>
              <w:left w:val="nil"/>
              <w:bottom w:val="nil"/>
              <w:right w:val="nil"/>
            </w:tcBorders>
          </w:tcPr>
          <w:p w14:paraId="5BCC6F7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DBFF6B" w14:textId="77777777" w:rsidR="009C2AB5" w:rsidRPr="0021721D" w:rsidRDefault="009C2AB5" w:rsidP="009C2AB5">
            <w:pPr>
              <w:pStyle w:val="AmColumnHeading"/>
            </w:pPr>
            <w:r w:rsidRPr="0021721D">
              <w:t>Pakeitimas</w:t>
            </w:r>
          </w:p>
        </w:tc>
      </w:tr>
      <w:tr w:rsidR="009C2AB5" w:rsidRPr="0021721D" w14:paraId="67001F9E" w14:textId="77777777" w:rsidTr="009C2AB5">
        <w:trPr>
          <w:jc w:val="center"/>
        </w:trPr>
        <w:tc>
          <w:tcPr>
            <w:tcW w:w="4876" w:type="dxa"/>
            <w:tcBorders>
              <w:top w:val="nil"/>
              <w:left w:val="nil"/>
              <w:bottom w:val="nil"/>
              <w:right w:val="nil"/>
            </w:tcBorders>
          </w:tcPr>
          <w:p w14:paraId="41D49870" w14:textId="77777777" w:rsidR="009C2AB5" w:rsidRPr="0021721D" w:rsidRDefault="009C2AB5" w:rsidP="009C2AB5">
            <w:pPr>
              <w:pStyle w:val="Normal6a"/>
            </w:pPr>
            <w:r w:rsidRPr="0021721D">
              <w:t>21.</w:t>
            </w:r>
            <w:r w:rsidRPr="0021721D">
              <w:tab/>
              <w:t>pabrėžia, kad įgyvendinant Viduržemio jūros regiono šalių bendradarbiavimo atsinaujinančiosios energijos ir švarių technologijų srityje iniciatyvą (T-MED) reikia pereiti nuo epizodinio bendradarbiavimo prie struktūruotos projektų bazės;</w:t>
            </w:r>
          </w:p>
        </w:tc>
        <w:tc>
          <w:tcPr>
            <w:tcW w:w="4876" w:type="dxa"/>
            <w:tcBorders>
              <w:top w:val="nil"/>
              <w:left w:val="nil"/>
              <w:bottom w:val="nil"/>
              <w:right w:val="nil"/>
            </w:tcBorders>
          </w:tcPr>
          <w:p w14:paraId="13E8DA01" w14:textId="77777777" w:rsidR="009C2AB5" w:rsidRPr="0021721D" w:rsidRDefault="009C2AB5" w:rsidP="009C2AB5">
            <w:pPr>
              <w:pStyle w:val="Normal6a"/>
            </w:pPr>
            <w:r w:rsidRPr="0021721D">
              <w:t>21.</w:t>
            </w:r>
            <w:r w:rsidRPr="0021721D">
              <w:tab/>
              <w:t>pabrėžia, kad įgyvendinant Viduržemio jūros regiono šalių bendradarbiavimo atsinaujinančiosios energijos ir švarių technologijų srityje iniciatyvą (T-MED) reikia pereiti nuo epizodinio bendradarbiavimo prie struktūruotos projektų bazės</w:t>
            </w:r>
            <w:r w:rsidRPr="0021721D">
              <w:rPr>
                <w:b/>
                <w:i/>
              </w:rPr>
              <w:t>, taikant specialias finansavimo priemones, derinant reglamentavimą ir vykdant pramoninį bendradarbiavimą atsinaujinančiųjų išteklių energijos, vandenilio infrastruktūros ir švarių technologijų vertės grandinių srityse,</w:t>
            </w:r>
            <w:r w:rsidRPr="0021721D">
              <w:t xml:space="preserve"> </w:t>
            </w:r>
            <w:r w:rsidRPr="0021721D">
              <w:rPr>
                <w:b/>
                <w:i/>
              </w:rPr>
              <w:t>užtikrinant abiejų Viduržemio jūros pakrančių bendradarbiavimą ir keitimąsi žiniomis;</w:t>
            </w:r>
          </w:p>
        </w:tc>
      </w:tr>
    </w:tbl>
    <w:p w14:paraId="0AC9E6A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EA1C6D0" w14:textId="77777777" w:rsidR="009C2AB5" w:rsidRPr="0021721D" w:rsidRDefault="009C2AB5" w:rsidP="009C2AB5">
      <w:r w:rsidRPr="0021721D">
        <w:rPr>
          <w:rStyle w:val="HideTWBExt"/>
        </w:rPr>
        <w:t>&lt;/Amend&gt;</w:t>
      </w:r>
    </w:p>
    <w:p w14:paraId="2DEA097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408</w:t>
      </w:r>
      <w:r w:rsidRPr="0021721D">
        <w:rPr>
          <w:rStyle w:val="HideTWBExt"/>
          <w:b w:val="0"/>
        </w:rPr>
        <w:t>&lt;/NumAm&gt;</w:t>
      </w:r>
    </w:p>
    <w:p w14:paraId="0678CF7A"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63BC413A" w14:textId="77777777" w:rsidR="009C2AB5" w:rsidRPr="0021721D" w:rsidRDefault="009C2AB5" w:rsidP="009C2AB5">
      <w:pPr>
        <w:pStyle w:val="NormalBold"/>
      </w:pPr>
      <w:r w:rsidRPr="0021721D">
        <w:rPr>
          <w:rStyle w:val="HideTWBExt"/>
          <w:b w:val="0"/>
        </w:rPr>
        <w:t>&lt;/RepeatBlock-By&gt;</w:t>
      </w:r>
    </w:p>
    <w:p w14:paraId="481F39F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0FFA825"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D98C2C" w14:textId="77777777" w:rsidTr="009C2AB5">
        <w:trPr>
          <w:trHeight w:hRule="exact" w:val="240"/>
          <w:jc w:val="center"/>
        </w:trPr>
        <w:tc>
          <w:tcPr>
            <w:tcW w:w="9752" w:type="dxa"/>
            <w:gridSpan w:val="2"/>
            <w:tcBorders>
              <w:top w:val="nil"/>
              <w:left w:val="nil"/>
              <w:bottom w:val="nil"/>
              <w:right w:val="nil"/>
            </w:tcBorders>
          </w:tcPr>
          <w:p w14:paraId="1AE29778" w14:textId="77777777" w:rsidR="009C2AB5" w:rsidRPr="0021721D" w:rsidRDefault="009C2AB5" w:rsidP="009C2AB5"/>
        </w:tc>
      </w:tr>
      <w:tr w:rsidR="009C2AB5" w:rsidRPr="0021721D" w14:paraId="5479DAA2" w14:textId="77777777" w:rsidTr="009C2AB5">
        <w:trPr>
          <w:trHeight w:val="240"/>
          <w:jc w:val="center"/>
        </w:trPr>
        <w:tc>
          <w:tcPr>
            <w:tcW w:w="4876" w:type="dxa"/>
            <w:tcBorders>
              <w:top w:val="nil"/>
              <w:left w:val="nil"/>
              <w:bottom w:val="nil"/>
              <w:right w:val="nil"/>
            </w:tcBorders>
          </w:tcPr>
          <w:p w14:paraId="11E3229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1B2D3F2" w14:textId="77777777" w:rsidR="009C2AB5" w:rsidRPr="0021721D" w:rsidRDefault="009C2AB5" w:rsidP="009C2AB5">
            <w:pPr>
              <w:pStyle w:val="AmColumnHeading"/>
            </w:pPr>
            <w:r w:rsidRPr="0021721D">
              <w:t>Pakeitimas</w:t>
            </w:r>
          </w:p>
        </w:tc>
      </w:tr>
      <w:tr w:rsidR="009C2AB5" w:rsidRPr="0021721D" w14:paraId="18635695" w14:textId="77777777" w:rsidTr="009C2AB5">
        <w:trPr>
          <w:jc w:val="center"/>
        </w:trPr>
        <w:tc>
          <w:tcPr>
            <w:tcW w:w="4876" w:type="dxa"/>
            <w:tcBorders>
              <w:top w:val="nil"/>
              <w:left w:val="nil"/>
              <w:bottom w:val="nil"/>
              <w:right w:val="nil"/>
            </w:tcBorders>
          </w:tcPr>
          <w:p w14:paraId="61C54C05" w14:textId="77777777" w:rsidR="009C2AB5" w:rsidRPr="0021721D" w:rsidRDefault="009C2AB5" w:rsidP="009C2AB5">
            <w:pPr>
              <w:pStyle w:val="Normal6a"/>
            </w:pPr>
            <w:r w:rsidRPr="0021721D">
              <w:t>21.</w:t>
            </w:r>
            <w:r w:rsidRPr="0021721D">
              <w:tab/>
              <w:t>pabrėžia, kad įgyvendinant Viduržemio jūros regiono šalių bendradarbiavimo atsinaujinančiosios energijos ir švarių technologijų srityje iniciatyvą (T-MED) reikia pereiti nuo epizodinio bendradarbiavimo prie struktūruotos projektų bazės;</w:t>
            </w:r>
          </w:p>
        </w:tc>
        <w:tc>
          <w:tcPr>
            <w:tcW w:w="4876" w:type="dxa"/>
            <w:tcBorders>
              <w:top w:val="nil"/>
              <w:left w:val="nil"/>
              <w:bottom w:val="nil"/>
              <w:right w:val="nil"/>
            </w:tcBorders>
          </w:tcPr>
          <w:p w14:paraId="69024D7B" w14:textId="3902A9A5" w:rsidR="009C2AB5" w:rsidRPr="0021721D" w:rsidRDefault="009C2AB5" w:rsidP="009C2AB5">
            <w:pPr>
              <w:pStyle w:val="Normal6a"/>
            </w:pPr>
            <w:r w:rsidRPr="0021721D">
              <w:t>21.</w:t>
            </w:r>
            <w:r w:rsidRPr="0021721D">
              <w:tab/>
              <w:t xml:space="preserve">pabrėžia, kad įgyvendinant Viduržemio jūros regiono šalių bendradarbiavimo atsinaujinančiosios energijos ir švarių technologijų srityje iniciatyvą (T-MED) reikia pereiti nuo epizodinio bendradarbiavimo prie struktūruotos </w:t>
            </w:r>
            <w:r w:rsidRPr="0021721D">
              <w:rPr>
                <w:b/>
                <w:bCs/>
                <w:i/>
                <w:iCs/>
              </w:rPr>
              <w:t>į rezultatus orientuotų</w:t>
            </w:r>
            <w:r w:rsidRPr="0021721D">
              <w:rPr>
                <w:b/>
                <w:bCs/>
              </w:rPr>
              <w:t xml:space="preserve"> </w:t>
            </w:r>
            <w:r w:rsidRPr="0021721D">
              <w:t>projektų</w:t>
            </w:r>
            <w:r w:rsidRPr="0021721D">
              <w:rPr>
                <w:b/>
                <w:bCs/>
                <w:i/>
                <w:iCs/>
              </w:rPr>
              <w:t>, kuriais prisidedama prie energetinio saugumo, regioninio junglumo, technologinių inovacijų, energijos išteklių įvairinimo ir strateginės energetikos infrastruktūros plėtros Viduržemio jūros regione,</w:t>
            </w:r>
            <w:r w:rsidRPr="0021721D">
              <w:t xml:space="preserve"> bazės;</w:t>
            </w:r>
          </w:p>
        </w:tc>
      </w:tr>
    </w:tbl>
    <w:p w14:paraId="35FD3F03"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4F67285C" w14:textId="77777777" w:rsidR="009C2AB5" w:rsidRPr="0021721D" w:rsidRDefault="009C2AB5" w:rsidP="009C2AB5">
      <w:r w:rsidRPr="0021721D">
        <w:rPr>
          <w:rStyle w:val="HideTWBExt"/>
        </w:rPr>
        <w:t>&lt;/Amend&gt;</w:t>
      </w:r>
    </w:p>
    <w:p w14:paraId="274008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409</w:t>
      </w:r>
      <w:r w:rsidRPr="0021721D">
        <w:rPr>
          <w:rStyle w:val="HideTWBExt"/>
          <w:b w:val="0"/>
        </w:rPr>
        <w:t>&lt;/NumAm&gt;</w:t>
      </w:r>
    </w:p>
    <w:p w14:paraId="5E918E4D"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110D0E58" w14:textId="77777777" w:rsidR="009C2AB5" w:rsidRPr="0021721D" w:rsidRDefault="009C2AB5" w:rsidP="009C2AB5">
      <w:pPr>
        <w:pStyle w:val="NormalBold"/>
      </w:pPr>
      <w:r w:rsidRPr="0021721D">
        <w:rPr>
          <w:rStyle w:val="HideTWBExt"/>
          <w:b w:val="0"/>
        </w:rPr>
        <w:t>&lt;/RepeatBlock-By&gt;</w:t>
      </w:r>
    </w:p>
    <w:p w14:paraId="3CEC0EC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700973A"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E95749D" w14:textId="77777777" w:rsidTr="009C2AB5">
        <w:trPr>
          <w:trHeight w:hRule="exact" w:val="240"/>
          <w:jc w:val="center"/>
        </w:trPr>
        <w:tc>
          <w:tcPr>
            <w:tcW w:w="9752" w:type="dxa"/>
            <w:gridSpan w:val="2"/>
            <w:tcBorders>
              <w:top w:val="nil"/>
              <w:left w:val="nil"/>
              <w:bottom w:val="nil"/>
              <w:right w:val="nil"/>
            </w:tcBorders>
          </w:tcPr>
          <w:p w14:paraId="7CB67438" w14:textId="77777777" w:rsidR="009C2AB5" w:rsidRPr="0021721D" w:rsidRDefault="009C2AB5" w:rsidP="009C2AB5"/>
        </w:tc>
      </w:tr>
      <w:tr w:rsidR="009C2AB5" w:rsidRPr="0021721D" w14:paraId="3E283A29" w14:textId="77777777" w:rsidTr="009C2AB5">
        <w:trPr>
          <w:trHeight w:val="240"/>
          <w:jc w:val="center"/>
        </w:trPr>
        <w:tc>
          <w:tcPr>
            <w:tcW w:w="4876" w:type="dxa"/>
            <w:tcBorders>
              <w:top w:val="nil"/>
              <w:left w:val="nil"/>
              <w:bottom w:val="nil"/>
              <w:right w:val="nil"/>
            </w:tcBorders>
          </w:tcPr>
          <w:p w14:paraId="46A7970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658F7D4" w14:textId="77777777" w:rsidR="009C2AB5" w:rsidRPr="0021721D" w:rsidRDefault="009C2AB5" w:rsidP="009C2AB5">
            <w:pPr>
              <w:pStyle w:val="AmColumnHeading"/>
            </w:pPr>
            <w:r w:rsidRPr="0021721D">
              <w:t>Pakeitimas</w:t>
            </w:r>
          </w:p>
        </w:tc>
      </w:tr>
      <w:tr w:rsidR="009C2AB5" w:rsidRPr="0021721D" w14:paraId="73928F1B" w14:textId="77777777" w:rsidTr="009C2AB5">
        <w:trPr>
          <w:jc w:val="center"/>
        </w:trPr>
        <w:tc>
          <w:tcPr>
            <w:tcW w:w="4876" w:type="dxa"/>
            <w:tcBorders>
              <w:top w:val="nil"/>
              <w:left w:val="nil"/>
              <w:bottom w:val="nil"/>
              <w:right w:val="nil"/>
            </w:tcBorders>
          </w:tcPr>
          <w:p w14:paraId="284C0EF0" w14:textId="77777777" w:rsidR="009C2AB5" w:rsidRPr="0021721D" w:rsidRDefault="009C2AB5" w:rsidP="009C2AB5">
            <w:pPr>
              <w:pStyle w:val="Normal6a"/>
            </w:pPr>
            <w:r w:rsidRPr="0021721D">
              <w:t>21.</w:t>
            </w:r>
            <w:r w:rsidRPr="0021721D">
              <w:tab/>
            </w:r>
            <w:r w:rsidRPr="0021721D">
              <w:rPr>
                <w:b/>
                <w:i/>
              </w:rPr>
              <w:t>pabrėžia</w:t>
            </w:r>
            <w:r w:rsidRPr="0021721D">
              <w:t>, kad įgyvendinant Viduržemio jūros regiono šalių bendradarbiavimo atsinaujinančiosios energijos ir švarių technologijų srityje iniciatyvą (T-MED) reikia pereiti nuo epizodinio bendradarbiavimo prie struktūruotos projektų bazės;</w:t>
            </w:r>
          </w:p>
        </w:tc>
        <w:tc>
          <w:tcPr>
            <w:tcW w:w="4876" w:type="dxa"/>
            <w:tcBorders>
              <w:top w:val="nil"/>
              <w:left w:val="nil"/>
              <w:bottom w:val="nil"/>
              <w:right w:val="nil"/>
            </w:tcBorders>
          </w:tcPr>
          <w:p w14:paraId="08E5D114" w14:textId="77777777" w:rsidR="009C2AB5" w:rsidRPr="0021721D" w:rsidRDefault="009C2AB5" w:rsidP="009C2AB5">
            <w:pPr>
              <w:pStyle w:val="Normal6a"/>
            </w:pPr>
            <w:r w:rsidRPr="0021721D">
              <w:t>21.</w:t>
            </w:r>
            <w:r w:rsidRPr="0021721D">
              <w:tab/>
            </w:r>
            <w:r w:rsidRPr="0021721D">
              <w:rPr>
                <w:b/>
                <w:i/>
              </w:rPr>
              <w:t>tvirtai remia</w:t>
            </w:r>
            <w:r w:rsidRPr="0021721D">
              <w:t xml:space="preserve">, kad įgyvendinant Viduržemio jūros regiono šalių bendradarbiavimo atsinaujinančiosios energijos ir švarių technologijų srityje iniciatyvą (T-MED) </w:t>
            </w:r>
            <w:r w:rsidRPr="0021721D">
              <w:rPr>
                <w:b/>
                <w:i/>
              </w:rPr>
              <w:t>ir jos investicijų platformą</w:t>
            </w:r>
            <w:r w:rsidRPr="0021721D">
              <w:t xml:space="preserve"> reikia pereiti nuo epizodinio bendradarbiavimo prie struktūruotos projektų bazės</w:t>
            </w:r>
            <w:r w:rsidRPr="0021721D">
              <w:rPr>
                <w:b/>
                <w:i/>
              </w:rPr>
              <w:t>, paspartinti atsinaujinančiųjų išteklių energijos, elektros energijos tinklo ir švarių technologijų projektus sutelkiant viešąjį ir privatųjį finansavimą, mažinant finansinę riziką ir skatinant pramonės partnerystes</w:t>
            </w:r>
            <w:r w:rsidRPr="0021721D">
              <w:t>;</w:t>
            </w:r>
          </w:p>
        </w:tc>
      </w:tr>
    </w:tbl>
    <w:p w14:paraId="5888EA6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7956B54" w14:textId="77777777" w:rsidR="009C2AB5" w:rsidRPr="0021721D" w:rsidRDefault="009C2AB5" w:rsidP="009C2AB5">
      <w:r w:rsidRPr="0021721D">
        <w:rPr>
          <w:rStyle w:val="HideTWBExt"/>
        </w:rPr>
        <w:t>&lt;/Amend&gt;</w:t>
      </w:r>
    </w:p>
    <w:p w14:paraId="0A78EE9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410</w:t>
      </w:r>
      <w:r w:rsidRPr="0021721D">
        <w:rPr>
          <w:rStyle w:val="HideTWBExt"/>
          <w:b w:val="0"/>
        </w:rPr>
        <w:t>&lt;/NumAm&gt;</w:t>
      </w:r>
    </w:p>
    <w:p w14:paraId="5C65F7E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4EE3A1EC" w14:textId="77777777" w:rsidR="009C2AB5" w:rsidRPr="0021721D" w:rsidRDefault="009C2AB5" w:rsidP="009C2AB5">
      <w:pPr>
        <w:pStyle w:val="NormalBold"/>
      </w:pPr>
      <w:r w:rsidRPr="0021721D">
        <w:rPr>
          <w:rStyle w:val="HideTWBExt"/>
          <w:b w:val="0"/>
        </w:rPr>
        <w:t>&lt;/RepeatBlock-By&gt;</w:t>
      </w:r>
    </w:p>
    <w:p w14:paraId="0DC7A82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F8A128B"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D398D0" w14:textId="77777777" w:rsidTr="009C2AB5">
        <w:trPr>
          <w:trHeight w:hRule="exact" w:val="240"/>
          <w:jc w:val="center"/>
        </w:trPr>
        <w:tc>
          <w:tcPr>
            <w:tcW w:w="9752" w:type="dxa"/>
            <w:gridSpan w:val="2"/>
            <w:tcBorders>
              <w:top w:val="nil"/>
              <w:left w:val="nil"/>
              <w:bottom w:val="nil"/>
              <w:right w:val="nil"/>
            </w:tcBorders>
          </w:tcPr>
          <w:p w14:paraId="2EF63171" w14:textId="77777777" w:rsidR="009C2AB5" w:rsidRPr="0021721D" w:rsidRDefault="009C2AB5" w:rsidP="009C2AB5"/>
        </w:tc>
      </w:tr>
      <w:tr w:rsidR="009C2AB5" w:rsidRPr="0021721D" w14:paraId="6BF580F5" w14:textId="77777777" w:rsidTr="009C2AB5">
        <w:trPr>
          <w:trHeight w:val="240"/>
          <w:jc w:val="center"/>
        </w:trPr>
        <w:tc>
          <w:tcPr>
            <w:tcW w:w="4876" w:type="dxa"/>
            <w:tcBorders>
              <w:top w:val="nil"/>
              <w:left w:val="nil"/>
              <w:bottom w:val="nil"/>
              <w:right w:val="nil"/>
            </w:tcBorders>
          </w:tcPr>
          <w:p w14:paraId="119A387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74B2A0" w14:textId="77777777" w:rsidR="009C2AB5" w:rsidRPr="0021721D" w:rsidRDefault="009C2AB5" w:rsidP="009C2AB5">
            <w:pPr>
              <w:pStyle w:val="AmColumnHeading"/>
            </w:pPr>
            <w:r w:rsidRPr="0021721D">
              <w:t>Pakeitimas</w:t>
            </w:r>
          </w:p>
        </w:tc>
      </w:tr>
      <w:tr w:rsidR="009C2AB5" w:rsidRPr="0021721D" w14:paraId="26E8F147" w14:textId="77777777" w:rsidTr="009C2AB5">
        <w:trPr>
          <w:jc w:val="center"/>
        </w:trPr>
        <w:tc>
          <w:tcPr>
            <w:tcW w:w="4876" w:type="dxa"/>
            <w:tcBorders>
              <w:top w:val="nil"/>
              <w:left w:val="nil"/>
              <w:bottom w:val="nil"/>
              <w:right w:val="nil"/>
            </w:tcBorders>
          </w:tcPr>
          <w:p w14:paraId="4461393B" w14:textId="77777777" w:rsidR="009C2AB5" w:rsidRPr="0021721D" w:rsidRDefault="009C2AB5" w:rsidP="009C2AB5">
            <w:pPr>
              <w:pStyle w:val="Normal6a"/>
            </w:pPr>
            <w:r w:rsidRPr="0021721D">
              <w:t>21.</w:t>
            </w:r>
            <w:r w:rsidRPr="0021721D">
              <w:tab/>
              <w:t>pabrėžia, kad įgyvendinant Viduržemio jūros regiono šalių bendradarbiavimo atsinaujinančiosios energijos ir švarių technologijų srityje iniciatyvą (T-MED) reikia pereiti nuo epizodinio bendradarbiavimo prie struktūruotos projektų bazės;</w:t>
            </w:r>
          </w:p>
        </w:tc>
        <w:tc>
          <w:tcPr>
            <w:tcW w:w="4876" w:type="dxa"/>
            <w:tcBorders>
              <w:top w:val="nil"/>
              <w:left w:val="nil"/>
              <w:bottom w:val="nil"/>
              <w:right w:val="nil"/>
            </w:tcBorders>
          </w:tcPr>
          <w:p w14:paraId="60DD5A95" w14:textId="77777777" w:rsidR="009C2AB5" w:rsidRPr="0021721D" w:rsidRDefault="009C2AB5" w:rsidP="009C2AB5">
            <w:pPr>
              <w:pStyle w:val="Normal6a"/>
            </w:pPr>
            <w:r w:rsidRPr="0021721D">
              <w:t>21.</w:t>
            </w:r>
            <w:r w:rsidRPr="0021721D">
              <w:tab/>
              <w:t xml:space="preserve">pabrėžia, kad įgyvendinant Viduržemio jūros regiono šalių bendradarbiavimo atsinaujinančiosios energijos ir švarių technologijų srityje iniciatyvą (T-MED) reikia pereiti nuo epizodinio bendradarbiavimo prie struktūruotos projektų bazės; </w:t>
            </w:r>
            <w:r w:rsidRPr="0021721D">
              <w:rPr>
                <w:b/>
                <w:i/>
              </w:rPr>
              <w:t xml:space="preserve">finansavimo priemones, reguliavimo suderinimą ir pramonės partnerystes atsinaujinančiųjų </w:t>
            </w:r>
            <w:r w:rsidRPr="0021721D">
              <w:rPr>
                <w:b/>
                <w:i/>
              </w:rPr>
              <w:lastRenderedPageBreak/>
              <w:t>energijos išteklių, vandenilio koridorių ir švarių technologijų vertės grandinių srityse;</w:t>
            </w:r>
          </w:p>
        </w:tc>
      </w:tr>
    </w:tbl>
    <w:p w14:paraId="517D00E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980B56" w14:textId="77777777" w:rsidR="009C2AB5" w:rsidRPr="0021721D" w:rsidRDefault="009C2AB5" w:rsidP="009C2AB5">
      <w:r w:rsidRPr="0021721D">
        <w:rPr>
          <w:rStyle w:val="HideTWBExt"/>
        </w:rPr>
        <w:t>&lt;/Amend&gt;</w:t>
      </w:r>
    </w:p>
    <w:p w14:paraId="2E0B29A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411</w:t>
      </w:r>
      <w:r w:rsidRPr="0021721D">
        <w:rPr>
          <w:rStyle w:val="HideTWBExt"/>
          <w:b w:val="0"/>
        </w:rPr>
        <w:t>&lt;/NumAm&gt;</w:t>
      </w:r>
    </w:p>
    <w:p w14:paraId="7D4A34B2"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2D49DFB"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1BD6FD6" w14:textId="77777777" w:rsidR="009C2AB5" w:rsidRPr="0021721D" w:rsidRDefault="009C2AB5" w:rsidP="009C2AB5">
      <w:pPr>
        <w:pStyle w:val="NormalBold"/>
      </w:pPr>
      <w:r w:rsidRPr="0021721D">
        <w:rPr>
          <w:rStyle w:val="HideTWBExt"/>
          <w:b w:val="0"/>
        </w:rPr>
        <w:t>&lt;/RepeatBlock-By&gt;</w:t>
      </w:r>
    </w:p>
    <w:p w14:paraId="6B7853C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2332735"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69965C5" w14:textId="77777777" w:rsidTr="009C2AB5">
        <w:trPr>
          <w:trHeight w:hRule="exact" w:val="240"/>
          <w:jc w:val="center"/>
        </w:trPr>
        <w:tc>
          <w:tcPr>
            <w:tcW w:w="9752" w:type="dxa"/>
            <w:gridSpan w:val="2"/>
            <w:tcBorders>
              <w:top w:val="nil"/>
              <w:left w:val="nil"/>
              <w:bottom w:val="nil"/>
              <w:right w:val="nil"/>
            </w:tcBorders>
          </w:tcPr>
          <w:p w14:paraId="7F73BFFE" w14:textId="77777777" w:rsidR="009C2AB5" w:rsidRPr="0021721D" w:rsidRDefault="009C2AB5" w:rsidP="009C2AB5"/>
        </w:tc>
      </w:tr>
      <w:tr w:rsidR="009C2AB5" w:rsidRPr="0021721D" w14:paraId="601BDE33" w14:textId="77777777" w:rsidTr="009C2AB5">
        <w:trPr>
          <w:trHeight w:val="240"/>
          <w:jc w:val="center"/>
        </w:trPr>
        <w:tc>
          <w:tcPr>
            <w:tcW w:w="4876" w:type="dxa"/>
            <w:tcBorders>
              <w:top w:val="nil"/>
              <w:left w:val="nil"/>
              <w:bottom w:val="nil"/>
              <w:right w:val="nil"/>
            </w:tcBorders>
          </w:tcPr>
          <w:p w14:paraId="15E1EFB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7B6EFD8" w14:textId="77777777" w:rsidR="009C2AB5" w:rsidRPr="0021721D" w:rsidRDefault="009C2AB5" w:rsidP="009C2AB5">
            <w:pPr>
              <w:pStyle w:val="AmColumnHeading"/>
            </w:pPr>
            <w:r w:rsidRPr="0021721D">
              <w:t>Pakeitimas</w:t>
            </w:r>
          </w:p>
        </w:tc>
      </w:tr>
      <w:tr w:rsidR="009C2AB5" w:rsidRPr="0021721D" w14:paraId="64379213" w14:textId="77777777" w:rsidTr="009C2AB5">
        <w:trPr>
          <w:jc w:val="center"/>
        </w:trPr>
        <w:tc>
          <w:tcPr>
            <w:tcW w:w="4876" w:type="dxa"/>
            <w:tcBorders>
              <w:top w:val="nil"/>
              <w:left w:val="nil"/>
              <w:bottom w:val="nil"/>
              <w:right w:val="nil"/>
            </w:tcBorders>
          </w:tcPr>
          <w:p w14:paraId="2828353A" w14:textId="77777777" w:rsidR="009C2AB5" w:rsidRPr="0021721D" w:rsidRDefault="009C2AB5" w:rsidP="009C2AB5">
            <w:pPr>
              <w:pStyle w:val="Normal6a"/>
            </w:pPr>
            <w:r w:rsidRPr="0021721D">
              <w:t>21.</w:t>
            </w:r>
            <w:r w:rsidRPr="0021721D">
              <w:tab/>
              <w:t>pabrėžia, kad įgyvendinant Viduržemio jūros regiono šalių bendradarbiavimo atsinaujinančiosios energijos ir švarių technologijų srityje iniciatyvą (T-MED) reikia pereiti nuo epizodinio bendradarbiavimo prie struktūruotos projektų bazės;</w:t>
            </w:r>
          </w:p>
        </w:tc>
        <w:tc>
          <w:tcPr>
            <w:tcW w:w="4876" w:type="dxa"/>
            <w:tcBorders>
              <w:top w:val="nil"/>
              <w:left w:val="nil"/>
              <w:bottom w:val="nil"/>
              <w:right w:val="nil"/>
            </w:tcBorders>
          </w:tcPr>
          <w:p w14:paraId="298EBEB9" w14:textId="77777777" w:rsidR="009C2AB5" w:rsidRPr="0021721D" w:rsidRDefault="009C2AB5" w:rsidP="009C2AB5">
            <w:pPr>
              <w:pStyle w:val="Normal6a"/>
            </w:pPr>
            <w:r w:rsidRPr="0021721D">
              <w:t>21.</w:t>
            </w:r>
            <w:r w:rsidRPr="0021721D">
              <w:tab/>
              <w:t xml:space="preserve">pabrėžia, kad įgyvendinant Viduržemio jūros regiono šalių bendradarbiavimo atsinaujinančiosios energijos ir švarių technologijų srityje iniciatyvą (T-MED) reikia pereiti nuo epizodinio bendradarbiavimo prie struktūruotos projektų bazės; </w:t>
            </w:r>
            <w:r w:rsidRPr="0021721D">
              <w:rPr>
                <w:b/>
                <w:i/>
              </w:rPr>
              <w:t>ragina Komisiją suderinti Viduržemio jūros regiono šalių bendradarbiavimo energetikos ir švarių technologijų srityse iniciatyvą su tikslu iki 2030 m. pasiekti 1 teravato įrengtąjį atsinaujinančiųjų išteklių energijos pajėgumą;</w:t>
            </w:r>
          </w:p>
        </w:tc>
      </w:tr>
    </w:tbl>
    <w:p w14:paraId="42EBDF0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DD91B76" w14:textId="77777777" w:rsidR="009C2AB5" w:rsidRPr="0021721D" w:rsidRDefault="009C2AB5" w:rsidP="009C2AB5">
      <w:r w:rsidRPr="0021721D">
        <w:rPr>
          <w:rStyle w:val="HideTWBExt"/>
        </w:rPr>
        <w:t>&lt;/Amend&gt;</w:t>
      </w:r>
    </w:p>
    <w:p w14:paraId="44190FC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412</w:t>
      </w:r>
      <w:r w:rsidRPr="0021721D">
        <w:rPr>
          <w:rStyle w:val="HideTWBExt"/>
          <w:b w:val="0"/>
        </w:rPr>
        <w:t>&lt;/NumAm&gt;</w:t>
      </w:r>
    </w:p>
    <w:p w14:paraId="107DFF69"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4CBC1DA2" w14:textId="77777777" w:rsidR="009C2AB5" w:rsidRPr="0021721D" w:rsidRDefault="009C2AB5" w:rsidP="009C2AB5">
      <w:pPr>
        <w:pStyle w:val="NormalBold"/>
      </w:pPr>
      <w:r w:rsidRPr="0021721D">
        <w:rPr>
          <w:rStyle w:val="HideTWBExt"/>
          <w:b w:val="0"/>
        </w:rPr>
        <w:t>&lt;/RepeatBlock-By&gt;</w:t>
      </w:r>
    </w:p>
    <w:p w14:paraId="67C9BC6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14E5CA4" w14:textId="77777777" w:rsidR="009C2AB5" w:rsidRPr="0021721D" w:rsidRDefault="009C2AB5" w:rsidP="009C2AB5">
      <w:pPr>
        <w:pStyle w:val="NormalBold"/>
      </w:pPr>
      <w:r w:rsidRPr="0021721D">
        <w:rPr>
          <w:rStyle w:val="HideTWBExt"/>
          <w:b w:val="0"/>
        </w:rPr>
        <w:t>&lt;Article&gt;</w:t>
      </w:r>
      <w:r w:rsidRPr="0021721D">
        <w:t>21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1926C0" w14:textId="77777777" w:rsidTr="009C2AB5">
        <w:trPr>
          <w:trHeight w:hRule="exact" w:val="240"/>
          <w:jc w:val="center"/>
        </w:trPr>
        <w:tc>
          <w:tcPr>
            <w:tcW w:w="9752" w:type="dxa"/>
            <w:gridSpan w:val="2"/>
            <w:tcBorders>
              <w:top w:val="nil"/>
              <w:left w:val="nil"/>
              <w:bottom w:val="nil"/>
              <w:right w:val="nil"/>
            </w:tcBorders>
          </w:tcPr>
          <w:p w14:paraId="7644DE82" w14:textId="77777777" w:rsidR="009C2AB5" w:rsidRPr="0021721D" w:rsidRDefault="009C2AB5" w:rsidP="009C2AB5"/>
        </w:tc>
      </w:tr>
      <w:tr w:rsidR="009C2AB5" w:rsidRPr="0021721D" w14:paraId="6C29E4ED" w14:textId="77777777" w:rsidTr="009C2AB5">
        <w:trPr>
          <w:trHeight w:val="240"/>
          <w:jc w:val="center"/>
        </w:trPr>
        <w:tc>
          <w:tcPr>
            <w:tcW w:w="4876" w:type="dxa"/>
            <w:tcBorders>
              <w:top w:val="nil"/>
              <w:left w:val="nil"/>
              <w:bottom w:val="nil"/>
              <w:right w:val="nil"/>
            </w:tcBorders>
          </w:tcPr>
          <w:p w14:paraId="1EF0619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6DD2039" w14:textId="77777777" w:rsidR="009C2AB5" w:rsidRPr="0021721D" w:rsidRDefault="009C2AB5" w:rsidP="009C2AB5">
            <w:pPr>
              <w:pStyle w:val="AmColumnHeading"/>
            </w:pPr>
            <w:r w:rsidRPr="0021721D">
              <w:t>Pakeitimas</w:t>
            </w:r>
          </w:p>
        </w:tc>
      </w:tr>
      <w:tr w:rsidR="009C2AB5" w:rsidRPr="0021721D" w14:paraId="26247CC5" w14:textId="77777777" w:rsidTr="009C2AB5">
        <w:trPr>
          <w:jc w:val="center"/>
        </w:trPr>
        <w:tc>
          <w:tcPr>
            <w:tcW w:w="4876" w:type="dxa"/>
            <w:tcBorders>
              <w:top w:val="nil"/>
              <w:left w:val="nil"/>
              <w:bottom w:val="nil"/>
              <w:right w:val="nil"/>
            </w:tcBorders>
          </w:tcPr>
          <w:p w14:paraId="1E40371C" w14:textId="77777777" w:rsidR="009C2AB5" w:rsidRPr="0021721D" w:rsidRDefault="009C2AB5" w:rsidP="009C2AB5">
            <w:pPr>
              <w:pStyle w:val="Normal6a"/>
            </w:pPr>
            <w:r w:rsidRPr="0021721D">
              <w:t>21.</w:t>
            </w:r>
            <w:r w:rsidRPr="0021721D">
              <w:tab/>
              <w:t xml:space="preserve">pabrėžia, kad įgyvendinant Viduržemio jūros regiono šalių bendradarbiavimo atsinaujinančiosios energijos ir švarių technologijų srityje iniciatyvą (T-MED) reikia </w:t>
            </w:r>
            <w:r w:rsidRPr="0021721D">
              <w:rPr>
                <w:b/>
                <w:i/>
              </w:rPr>
              <w:t xml:space="preserve">pereiti nuo epizodinio bendradarbiavimo prie </w:t>
            </w:r>
            <w:r w:rsidRPr="0021721D">
              <w:rPr>
                <w:b/>
                <w:i/>
              </w:rPr>
              <w:lastRenderedPageBreak/>
              <w:t>struktūruotos projektų bazės</w:t>
            </w:r>
            <w:r w:rsidRPr="0021721D">
              <w:t>;</w:t>
            </w:r>
          </w:p>
        </w:tc>
        <w:tc>
          <w:tcPr>
            <w:tcW w:w="4876" w:type="dxa"/>
            <w:tcBorders>
              <w:top w:val="nil"/>
              <w:left w:val="nil"/>
              <w:bottom w:val="nil"/>
              <w:right w:val="nil"/>
            </w:tcBorders>
          </w:tcPr>
          <w:p w14:paraId="208EECF0" w14:textId="77777777" w:rsidR="009C2AB5" w:rsidRPr="0021721D" w:rsidRDefault="009C2AB5" w:rsidP="009C2AB5">
            <w:pPr>
              <w:pStyle w:val="Normal6a"/>
            </w:pPr>
            <w:r w:rsidRPr="0021721D">
              <w:lastRenderedPageBreak/>
              <w:t>21.</w:t>
            </w:r>
            <w:r w:rsidRPr="0021721D">
              <w:tab/>
              <w:t xml:space="preserve">pabrėžia, kad įgyvendinant Viduržemio jūros regiono šalių bendradarbiavimo atsinaujinančiosios energijos ir švarių technologijų srityje iniciatyvą (T-MED) reikia </w:t>
            </w:r>
            <w:r w:rsidRPr="0021721D">
              <w:rPr>
                <w:b/>
                <w:i/>
              </w:rPr>
              <w:t xml:space="preserve">užtikrinti, kad kiekvienas projektas būtų vertinamas </w:t>
            </w:r>
            <w:r w:rsidRPr="0021721D">
              <w:rPr>
                <w:b/>
                <w:i/>
              </w:rPr>
              <w:lastRenderedPageBreak/>
              <w:t>atskirai, atsižvelgiant į jo privalumus, ekonominį efektyvumą ir poveikį, taip pat į tai, ar juo remiami Sąjungos strateginiai tikslai</w:t>
            </w:r>
            <w:r w:rsidRPr="0021721D">
              <w:t>;</w:t>
            </w:r>
          </w:p>
        </w:tc>
      </w:tr>
    </w:tbl>
    <w:p w14:paraId="60D3534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262EB019" w14:textId="77777777" w:rsidR="009C2AB5" w:rsidRPr="0021721D" w:rsidRDefault="009C2AB5" w:rsidP="009C2AB5">
      <w:r w:rsidRPr="0021721D">
        <w:rPr>
          <w:rStyle w:val="HideTWBExt"/>
        </w:rPr>
        <w:t>&lt;/Amend&gt;</w:t>
      </w:r>
    </w:p>
    <w:p w14:paraId="4FD1732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413</w:t>
      </w:r>
      <w:r w:rsidRPr="0021721D">
        <w:rPr>
          <w:rStyle w:val="HideTWBExt"/>
          <w:b w:val="0"/>
        </w:rPr>
        <w:t>&lt;/NumAm&gt;</w:t>
      </w:r>
    </w:p>
    <w:p w14:paraId="313C24BE"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6B5A6AFB" w14:textId="77777777" w:rsidR="009C2AB5" w:rsidRPr="0021721D" w:rsidRDefault="009C2AB5" w:rsidP="009C2AB5">
      <w:pPr>
        <w:pStyle w:val="NormalBold"/>
      </w:pPr>
      <w:r w:rsidRPr="0021721D">
        <w:rPr>
          <w:rStyle w:val="HideTWBExt"/>
          <w:b w:val="0"/>
        </w:rPr>
        <w:t>&lt;/RepeatBlock-By&gt;</w:t>
      </w:r>
    </w:p>
    <w:p w14:paraId="06C716D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C43975" w14:textId="77777777" w:rsidR="009C2AB5" w:rsidRPr="0021721D" w:rsidRDefault="009C2AB5" w:rsidP="009C2AB5">
      <w:pPr>
        <w:pStyle w:val="NormalBold"/>
      </w:pPr>
      <w:r w:rsidRPr="0021721D">
        <w:rPr>
          <w:rStyle w:val="HideTWBExt"/>
          <w:b w:val="0"/>
        </w:rPr>
        <w:t>&lt;Article&gt;</w:t>
      </w:r>
      <w:r w:rsidRPr="0021721D">
        <w:t>21 dalies a punktas (naujas)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79E350" w14:textId="77777777" w:rsidTr="009C2AB5">
        <w:trPr>
          <w:trHeight w:hRule="exact" w:val="240"/>
          <w:jc w:val="center"/>
        </w:trPr>
        <w:tc>
          <w:tcPr>
            <w:tcW w:w="9752" w:type="dxa"/>
            <w:gridSpan w:val="2"/>
            <w:tcBorders>
              <w:top w:val="nil"/>
              <w:left w:val="nil"/>
              <w:bottom w:val="nil"/>
              <w:right w:val="nil"/>
            </w:tcBorders>
          </w:tcPr>
          <w:p w14:paraId="68DD00F0" w14:textId="77777777" w:rsidR="009C2AB5" w:rsidRPr="0021721D" w:rsidRDefault="009C2AB5" w:rsidP="009C2AB5"/>
        </w:tc>
      </w:tr>
      <w:tr w:rsidR="009C2AB5" w:rsidRPr="0021721D" w14:paraId="4A5D45AD" w14:textId="77777777" w:rsidTr="009C2AB5">
        <w:trPr>
          <w:trHeight w:val="240"/>
          <w:jc w:val="center"/>
        </w:trPr>
        <w:tc>
          <w:tcPr>
            <w:tcW w:w="4876" w:type="dxa"/>
            <w:tcBorders>
              <w:top w:val="nil"/>
              <w:left w:val="nil"/>
              <w:bottom w:val="nil"/>
              <w:right w:val="nil"/>
            </w:tcBorders>
          </w:tcPr>
          <w:p w14:paraId="3C122BA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021C3B2" w14:textId="77777777" w:rsidR="009C2AB5" w:rsidRPr="0021721D" w:rsidRDefault="009C2AB5" w:rsidP="009C2AB5">
            <w:pPr>
              <w:pStyle w:val="AmColumnHeading"/>
            </w:pPr>
            <w:r w:rsidRPr="0021721D">
              <w:t>Pakeitimas</w:t>
            </w:r>
          </w:p>
        </w:tc>
      </w:tr>
      <w:tr w:rsidR="009C2AB5" w:rsidRPr="0021721D" w14:paraId="3F9436B7" w14:textId="77777777" w:rsidTr="009C2AB5">
        <w:trPr>
          <w:jc w:val="center"/>
        </w:trPr>
        <w:tc>
          <w:tcPr>
            <w:tcW w:w="4876" w:type="dxa"/>
            <w:tcBorders>
              <w:top w:val="nil"/>
              <w:left w:val="nil"/>
              <w:bottom w:val="nil"/>
              <w:right w:val="nil"/>
            </w:tcBorders>
          </w:tcPr>
          <w:p w14:paraId="7746D8A8" w14:textId="77777777" w:rsidR="009C2AB5" w:rsidRPr="0021721D" w:rsidRDefault="009C2AB5" w:rsidP="009C2AB5">
            <w:pPr>
              <w:pStyle w:val="Normal6a"/>
            </w:pPr>
          </w:p>
        </w:tc>
        <w:tc>
          <w:tcPr>
            <w:tcW w:w="4876" w:type="dxa"/>
            <w:tcBorders>
              <w:top w:val="nil"/>
              <w:left w:val="nil"/>
              <w:bottom w:val="nil"/>
              <w:right w:val="nil"/>
            </w:tcBorders>
          </w:tcPr>
          <w:p w14:paraId="73F2AAED" w14:textId="77777777" w:rsidR="009C2AB5" w:rsidRPr="0021721D" w:rsidRDefault="009C2AB5" w:rsidP="009C2AB5">
            <w:pPr>
              <w:pStyle w:val="Normal6a"/>
            </w:pPr>
            <w:r w:rsidRPr="0021721D">
              <w:rPr>
                <w:b/>
                <w:i/>
              </w:rPr>
              <w:t>a)</w:t>
            </w:r>
            <w:r w:rsidRPr="0021721D">
              <w:tab/>
            </w:r>
            <w:r w:rsidRPr="0021721D">
              <w:rPr>
                <w:b/>
                <w:i/>
              </w:rPr>
              <w:t>pabrėžia strateginį žemės ūkio sektoriaus vaidmenį užtikrinant maisto saugą, skatinant tvarias ir subalansuotas maisto sistemas bei remiant mitybos modelius, grindžiamus Viduržemio jūros regiono mitybos tradicijomis, kaip esminius veiksnius, kuriais stiprinamas bendradarbiavimas regione; be to, pabrėžia, kaip svarbu remti regioninio žemės ūkio ir maisto pramonės sektoriaus plėtrą, be kita ko, stiprinant vietines maisto sistemas;</w:t>
            </w:r>
          </w:p>
        </w:tc>
      </w:tr>
    </w:tbl>
    <w:p w14:paraId="3403E49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4666EF2" w14:textId="77777777" w:rsidR="009C2AB5" w:rsidRPr="0021721D" w:rsidRDefault="009C2AB5" w:rsidP="009C2AB5">
      <w:r w:rsidRPr="0021721D">
        <w:rPr>
          <w:rStyle w:val="HideTWBExt"/>
        </w:rPr>
        <w:t>&lt;/Amend&gt;</w:t>
      </w:r>
    </w:p>
    <w:p w14:paraId="39AC127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414</w:t>
      </w:r>
      <w:r w:rsidRPr="0021721D">
        <w:rPr>
          <w:rStyle w:val="HideTWBExt"/>
          <w:b w:val="0"/>
        </w:rPr>
        <w:t>&lt;/NumAm&gt;</w:t>
      </w:r>
    </w:p>
    <w:p w14:paraId="194C6DCB"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241CB813" w14:textId="77777777" w:rsidR="009C2AB5" w:rsidRPr="0021721D" w:rsidRDefault="009C2AB5" w:rsidP="009C2AB5">
      <w:pPr>
        <w:pStyle w:val="NormalBold"/>
      </w:pPr>
      <w:r w:rsidRPr="0021721D">
        <w:rPr>
          <w:rStyle w:val="HideTWBExt"/>
          <w:b w:val="0"/>
        </w:rPr>
        <w:t>&lt;/RepeatBlock-By&gt;</w:t>
      </w:r>
    </w:p>
    <w:p w14:paraId="7CCE74A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5D72D9" w14:textId="77777777" w:rsidR="009C2AB5" w:rsidRPr="0021721D" w:rsidRDefault="009C2AB5" w:rsidP="009C2AB5">
      <w:pPr>
        <w:pStyle w:val="NormalBold"/>
      </w:pPr>
      <w:r w:rsidRPr="0021721D">
        <w:rPr>
          <w:rStyle w:val="HideTWBExt"/>
          <w:b w:val="0"/>
        </w:rPr>
        <w:t>&lt;Article&gt;</w:t>
      </w:r>
      <w:r w:rsidRPr="0021721D">
        <w:t>21 dalies b punktas (naujas)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46D55E" w14:textId="77777777" w:rsidTr="009C2AB5">
        <w:trPr>
          <w:trHeight w:hRule="exact" w:val="240"/>
          <w:jc w:val="center"/>
        </w:trPr>
        <w:tc>
          <w:tcPr>
            <w:tcW w:w="9752" w:type="dxa"/>
            <w:gridSpan w:val="2"/>
            <w:tcBorders>
              <w:top w:val="nil"/>
              <w:left w:val="nil"/>
              <w:bottom w:val="nil"/>
              <w:right w:val="nil"/>
            </w:tcBorders>
          </w:tcPr>
          <w:p w14:paraId="770BBC61" w14:textId="77777777" w:rsidR="009C2AB5" w:rsidRPr="0021721D" w:rsidRDefault="009C2AB5" w:rsidP="009C2AB5"/>
        </w:tc>
      </w:tr>
      <w:tr w:rsidR="009C2AB5" w:rsidRPr="0021721D" w14:paraId="37B33289" w14:textId="77777777" w:rsidTr="009C2AB5">
        <w:trPr>
          <w:trHeight w:val="240"/>
          <w:jc w:val="center"/>
        </w:trPr>
        <w:tc>
          <w:tcPr>
            <w:tcW w:w="4876" w:type="dxa"/>
            <w:tcBorders>
              <w:top w:val="nil"/>
              <w:left w:val="nil"/>
              <w:bottom w:val="nil"/>
              <w:right w:val="nil"/>
            </w:tcBorders>
          </w:tcPr>
          <w:p w14:paraId="7074420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714E573" w14:textId="77777777" w:rsidR="009C2AB5" w:rsidRPr="0021721D" w:rsidRDefault="009C2AB5" w:rsidP="009C2AB5">
            <w:pPr>
              <w:pStyle w:val="AmColumnHeading"/>
            </w:pPr>
            <w:r w:rsidRPr="0021721D">
              <w:t>Pakeitimas</w:t>
            </w:r>
          </w:p>
        </w:tc>
      </w:tr>
      <w:tr w:rsidR="009C2AB5" w:rsidRPr="0021721D" w14:paraId="242F166C" w14:textId="77777777" w:rsidTr="009C2AB5">
        <w:trPr>
          <w:jc w:val="center"/>
        </w:trPr>
        <w:tc>
          <w:tcPr>
            <w:tcW w:w="4876" w:type="dxa"/>
            <w:tcBorders>
              <w:top w:val="nil"/>
              <w:left w:val="nil"/>
              <w:bottom w:val="nil"/>
              <w:right w:val="nil"/>
            </w:tcBorders>
          </w:tcPr>
          <w:p w14:paraId="70A68FBA" w14:textId="77777777" w:rsidR="009C2AB5" w:rsidRPr="0021721D" w:rsidRDefault="009C2AB5" w:rsidP="009C2AB5">
            <w:pPr>
              <w:pStyle w:val="Normal6a"/>
            </w:pPr>
          </w:p>
        </w:tc>
        <w:tc>
          <w:tcPr>
            <w:tcW w:w="4876" w:type="dxa"/>
            <w:tcBorders>
              <w:top w:val="nil"/>
              <w:left w:val="nil"/>
              <w:bottom w:val="nil"/>
              <w:right w:val="nil"/>
            </w:tcBorders>
          </w:tcPr>
          <w:p w14:paraId="40E4CA3B" w14:textId="77777777" w:rsidR="009C2AB5" w:rsidRPr="0021721D" w:rsidRDefault="009C2AB5" w:rsidP="009C2AB5">
            <w:pPr>
              <w:pStyle w:val="Normal6a"/>
            </w:pPr>
            <w:r w:rsidRPr="0021721D">
              <w:rPr>
                <w:b/>
                <w:i/>
              </w:rPr>
              <w:t>b)</w:t>
            </w:r>
            <w:r w:rsidRPr="0021721D">
              <w:tab/>
            </w:r>
            <w:r w:rsidRPr="0021721D">
              <w:rPr>
                <w:b/>
                <w:i/>
              </w:rPr>
              <w:t xml:space="preserve">pripažįsta, kad moksliniai tyrimai, inovacijos ir skaitmeninė pertvarka atlieka esminį vaidmenį stiprinant gamybos grandinių atsparumą klimato iššūkiams ir rinkos pokyčiams, didinant jų efektyvumą ir skaidrumą bei skatinant technologijų perdavimą, inovacijų sklaidą </w:t>
            </w:r>
            <w:r w:rsidRPr="0021721D">
              <w:rPr>
                <w:b/>
                <w:i/>
              </w:rPr>
              <w:lastRenderedPageBreak/>
              <w:t>ir jų taikymą dideliu mastu;</w:t>
            </w:r>
          </w:p>
        </w:tc>
      </w:tr>
    </w:tbl>
    <w:p w14:paraId="3D7BF0A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6CCBC3E" w14:textId="77777777" w:rsidR="009C2AB5" w:rsidRPr="0021721D" w:rsidRDefault="009C2AB5" w:rsidP="009C2AB5">
      <w:r w:rsidRPr="0021721D">
        <w:rPr>
          <w:rStyle w:val="HideTWBExt"/>
        </w:rPr>
        <w:t>&lt;/Amend&gt;</w:t>
      </w:r>
    </w:p>
    <w:p w14:paraId="4294263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415</w:t>
      </w:r>
      <w:r w:rsidRPr="0021721D">
        <w:rPr>
          <w:rStyle w:val="HideTWBExt"/>
          <w:b w:val="0"/>
        </w:rPr>
        <w:t>&lt;/NumAm&gt;</w:t>
      </w:r>
    </w:p>
    <w:p w14:paraId="488BC69B"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354EF6FC" w14:textId="77777777" w:rsidR="009C2AB5" w:rsidRPr="0021721D" w:rsidRDefault="009C2AB5" w:rsidP="009C2AB5">
      <w:pPr>
        <w:pStyle w:val="NormalBold"/>
      </w:pPr>
      <w:r w:rsidRPr="0021721D">
        <w:rPr>
          <w:rStyle w:val="HideTWBExt"/>
          <w:b w:val="0"/>
        </w:rPr>
        <w:t>&lt;/RepeatBlock-By&gt;</w:t>
      </w:r>
    </w:p>
    <w:p w14:paraId="3165F0B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D1A901" w14:textId="77777777" w:rsidR="009C2AB5" w:rsidRPr="0021721D" w:rsidRDefault="009C2AB5" w:rsidP="009C2AB5">
      <w:pPr>
        <w:pStyle w:val="NormalBold"/>
      </w:pPr>
      <w:r w:rsidRPr="0021721D">
        <w:rPr>
          <w:rStyle w:val="HideTWBExt"/>
          <w:b w:val="0"/>
        </w:rPr>
        <w:t>&lt;Article&gt;</w:t>
      </w:r>
      <w:r w:rsidRPr="0021721D">
        <w:t>21 dalies c punktas (naujas)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D4FFBD" w14:textId="77777777" w:rsidTr="009C2AB5">
        <w:trPr>
          <w:trHeight w:hRule="exact" w:val="240"/>
          <w:jc w:val="center"/>
        </w:trPr>
        <w:tc>
          <w:tcPr>
            <w:tcW w:w="9752" w:type="dxa"/>
            <w:gridSpan w:val="2"/>
            <w:tcBorders>
              <w:top w:val="nil"/>
              <w:left w:val="nil"/>
              <w:bottom w:val="nil"/>
              <w:right w:val="nil"/>
            </w:tcBorders>
          </w:tcPr>
          <w:p w14:paraId="3C4D4821" w14:textId="77777777" w:rsidR="009C2AB5" w:rsidRPr="0021721D" w:rsidRDefault="009C2AB5" w:rsidP="009C2AB5"/>
        </w:tc>
      </w:tr>
      <w:tr w:rsidR="009C2AB5" w:rsidRPr="0021721D" w14:paraId="13F84EDB" w14:textId="77777777" w:rsidTr="009C2AB5">
        <w:trPr>
          <w:trHeight w:val="240"/>
          <w:jc w:val="center"/>
        </w:trPr>
        <w:tc>
          <w:tcPr>
            <w:tcW w:w="4876" w:type="dxa"/>
            <w:tcBorders>
              <w:top w:val="nil"/>
              <w:left w:val="nil"/>
              <w:bottom w:val="nil"/>
              <w:right w:val="nil"/>
            </w:tcBorders>
          </w:tcPr>
          <w:p w14:paraId="3563E92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4F34704" w14:textId="77777777" w:rsidR="009C2AB5" w:rsidRPr="0021721D" w:rsidRDefault="009C2AB5" w:rsidP="009C2AB5">
            <w:pPr>
              <w:pStyle w:val="AmColumnHeading"/>
            </w:pPr>
            <w:r w:rsidRPr="0021721D">
              <w:t>Pakeitimas</w:t>
            </w:r>
          </w:p>
        </w:tc>
      </w:tr>
      <w:tr w:rsidR="009C2AB5" w:rsidRPr="0021721D" w14:paraId="5F6347E0" w14:textId="77777777" w:rsidTr="009C2AB5">
        <w:trPr>
          <w:jc w:val="center"/>
        </w:trPr>
        <w:tc>
          <w:tcPr>
            <w:tcW w:w="4876" w:type="dxa"/>
            <w:tcBorders>
              <w:top w:val="nil"/>
              <w:left w:val="nil"/>
              <w:bottom w:val="nil"/>
              <w:right w:val="nil"/>
            </w:tcBorders>
          </w:tcPr>
          <w:p w14:paraId="37F5D856" w14:textId="77777777" w:rsidR="009C2AB5" w:rsidRPr="0021721D" w:rsidRDefault="009C2AB5" w:rsidP="009C2AB5">
            <w:pPr>
              <w:pStyle w:val="Normal6a"/>
            </w:pPr>
          </w:p>
        </w:tc>
        <w:tc>
          <w:tcPr>
            <w:tcW w:w="4876" w:type="dxa"/>
            <w:tcBorders>
              <w:top w:val="nil"/>
              <w:left w:val="nil"/>
              <w:bottom w:val="nil"/>
              <w:right w:val="nil"/>
            </w:tcBorders>
          </w:tcPr>
          <w:p w14:paraId="6D793E98" w14:textId="77777777" w:rsidR="009C2AB5" w:rsidRPr="0021721D" w:rsidRDefault="009C2AB5" w:rsidP="009C2AB5">
            <w:pPr>
              <w:pStyle w:val="Normal6a"/>
            </w:pPr>
            <w:r w:rsidRPr="0021721D">
              <w:rPr>
                <w:b/>
                <w:i/>
              </w:rPr>
              <w:t>c)</w:t>
            </w:r>
            <w:r w:rsidRPr="0021721D">
              <w:tab/>
            </w:r>
            <w:r w:rsidRPr="0021721D">
              <w:rPr>
                <w:b/>
                <w:i/>
              </w:rPr>
              <w:t>skatina koordinavimą su programa „PRIMA 2“ ir kitomis mokslinių tyrimų bei inovacijų programomis kaip priemonėmis, kuriomis remiamos Viduržemio jūros regiono makroregioninės strategijos ir bendradarbiavimo stiprinimas, visų pirma strateginiuose vandens, energetikos, maisto ir tvarių ekosistemų sektoriuose, siekiant viešąją politiką orientuoti į mokslinius įrodymus, skatinti mokslinių tyrimų, verslo ir institucijų integraciją bei remti bandomųjų projektų ir novatoriškų sprendimų, kuriuos galima pritaikyti regioniniu lygmeniu, įgyvendinimą;</w:t>
            </w:r>
          </w:p>
        </w:tc>
      </w:tr>
    </w:tbl>
    <w:p w14:paraId="7EC9438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0A3156A3" w14:textId="77777777" w:rsidR="009C2AB5" w:rsidRPr="0021721D" w:rsidRDefault="009C2AB5" w:rsidP="009C2AB5">
      <w:r w:rsidRPr="0021721D">
        <w:rPr>
          <w:rStyle w:val="HideTWBExt"/>
        </w:rPr>
        <w:t>&lt;/Amend&gt;</w:t>
      </w:r>
    </w:p>
    <w:p w14:paraId="7B24CD5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416</w:t>
      </w:r>
      <w:r w:rsidRPr="0021721D">
        <w:rPr>
          <w:rStyle w:val="HideTWBExt"/>
          <w:b w:val="0"/>
        </w:rPr>
        <w:t>&lt;/NumAm&gt;</w:t>
      </w:r>
    </w:p>
    <w:p w14:paraId="4DE7B198" w14:textId="77777777" w:rsidR="009C2AB5" w:rsidRPr="0021721D" w:rsidRDefault="009C2AB5" w:rsidP="009C2AB5">
      <w:pPr>
        <w:pStyle w:val="NormalBold"/>
      </w:pPr>
      <w:r w:rsidRPr="0021721D">
        <w:rPr>
          <w:rStyle w:val="HideTWBExt"/>
          <w:b w:val="0"/>
        </w:rPr>
        <w:t>&lt;RepeatBlock-By&gt;&lt;Members&gt;</w:t>
      </w:r>
      <w:r w:rsidRPr="0021721D">
        <w:t>Carlo Fidanza, Alberico Gambino, Ruggero Razza</w:t>
      </w:r>
      <w:r w:rsidRPr="0021721D">
        <w:rPr>
          <w:rStyle w:val="HideTWBExt"/>
          <w:b w:val="0"/>
        </w:rPr>
        <w:t>&lt;/Members&gt;</w:t>
      </w:r>
    </w:p>
    <w:p w14:paraId="4C94E644" w14:textId="77777777" w:rsidR="009C2AB5" w:rsidRPr="0021721D" w:rsidRDefault="009C2AB5" w:rsidP="009C2AB5">
      <w:pPr>
        <w:pStyle w:val="NormalBold"/>
      </w:pPr>
      <w:r w:rsidRPr="0021721D">
        <w:rPr>
          <w:rStyle w:val="HideTWBExt"/>
          <w:b w:val="0"/>
        </w:rPr>
        <w:t>&lt;/RepeatBlock-By&gt;</w:t>
      </w:r>
    </w:p>
    <w:p w14:paraId="0752949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61A8507" w14:textId="77777777" w:rsidR="009C2AB5" w:rsidRPr="0021721D" w:rsidRDefault="009C2AB5" w:rsidP="009C2AB5">
      <w:pPr>
        <w:pStyle w:val="NormalBold"/>
      </w:pPr>
      <w:r w:rsidRPr="0021721D">
        <w:rPr>
          <w:rStyle w:val="HideTWBExt"/>
          <w:b w:val="0"/>
        </w:rPr>
        <w:t>&lt;Article&gt;</w:t>
      </w:r>
      <w:r w:rsidRPr="0021721D">
        <w:t>21 dalies d punktas (naujas)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1BB3392" w14:textId="77777777" w:rsidTr="009C2AB5">
        <w:trPr>
          <w:trHeight w:hRule="exact" w:val="240"/>
          <w:jc w:val="center"/>
        </w:trPr>
        <w:tc>
          <w:tcPr>
            <w:tcW w:w="9752" w:type="dxa"/>
            <w:gridSpan w:val="2"/>
            <w:tcBorders>
              <w:top w:val="nil"/>
              <w:left w:val="nil"/>
              <w:bottom w:val="nil"/>
              <w:right w:val="nil"/>
            </w:tcBorders>
          </w:tcPr>
          <w:p w14:paraId="426E04CE" w14:textId="77777777" w:rsidR="009C2AB5" w:rsidRPr="0021721D" w:rsidRDefault="009C2AB5" w:rsidP="009C2AB5"/>
        </w:tc>
      </w:tr>
      <w:tr w:rsidR="009C2AB5" w:rsidRPr="0021721D" w14:paraId="07C015A3" w14:textId="77777777" w:rsidTr="009C2AB5">
        <w:trPr>
          <w:trHeight w:val="240"/>
          <w:jc w:val="center"/>
        </w:trPr>
        <w:tc>
          <w:tcPr>
            <w:tcW w:w="4876" w:type="dxa"/>
            <w:tcBorders>
              <w:top w:val="nil"/>
              <w:left w:val="nil"/>
              <w:bottom w:val="nil"/>
              <w:right w:val="nil"/>
            </w:tcBorders>
          </w:tcPr>
          <w:p w14:paraId="55B62E9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92767A6" w14:textId="77777777" w:rsidR="009C2AB5" w:rsidRPr="0021721D" w:rsidRDefault="009C2AB5" w:rsidP="009C2AB5">
            <w:pPr>
              <w:pStyle w:val="AmColumnHeading"/>
            </w:pPr>
            <w:r w:rsidRPr="0021721D">
              <w:t>Pakeitimas</w:t>
            </w:r>
          </w:p>
        </w:tc>
      </w:tr>
      <w:tr w:rsidR="009C2AB5" w:rsidRPr="0021721D" w14:paraId="48BD0380" w14:textId="77777777" w:rsidTr="009C2AB5">
        <w:trPr>
          <w:jc w:val="center"/>
        </w:trPr>
        <w:tc>
          <w:tcPr>
            <w:tcW w:w="4876" w:type="dxa"/>
            <w:tcBorders>
              <w:top w:val="nil"/>
              <w:left w:val="nil"/>
              <w:bottom w:val="nil"/>
              <w:right w:val="nil"/>
            </w:tcBorders>
          </w:tcPr>
          <w:p w14:paraId="6F0AC8E2" w14:textId="77777777" w:rsidR="009C2AB5" w:rsidRPr="0021721D" w:rsidRDefault="009C2AB5" w:rsidP="009C2AB5">
            <w:pPr>
              <w:pStyle w:val="Normal6a"/>
            </w:pPr>
          </w:p>
        </w:tc>
        <w:tc>
          <w:tcPr>
            <w:tcW w:w="4876" w:type="dxa"/>
            <w:tcBorders>
              <w:top w:val="nil"/>
              <w:left w:val="nil"/>
              <w:bottom w:val="nil"/>
              <w:right w:val="nil"/>
            </w:tcBorders>
          </w:tcPr>
          <w:p w14:paraId="0BC96890" w14:textId="77777777" w:rsidR="009C2AB5" w:rsidRPr="0021721D" w:rsidRDefault="009C2AB5" w:rsidP="009C2AB5">
            <w:pPr>
              <w:pStyle w:val="Normal6a"/>
            </w:pPr>
            <w:r w:rsidRPr="0021721D">
              <w:rPr>
                <w:b/>
                <w:i/>
              </w:rPr>
              <w:t>d)</w:t>
            </w:r>
            <w:r w:rsidRPr="0021721D">
              <w:tab/>
            </w:r>
            <w:r w:rsidRPr="0021721D">
              <w:rPr>
                <w:b/>
                <w:i/>
              </w:rPr>
              <w:t xml:space="preserve">pripažįsta vandens išteklių strateginę vertę ir remia investicijas Viduržemio jūros regione, kurių tikslas – stiprinti drėkinimo sistemų saugumą ir efektyvumą, plėtoti vandens saugojimo ir pakartotinio naudojimo infrastruktūrą bei skatinti švarios energijos gamybą, taip pat </w:t>
            </w:r>
            <w:r w:rsidRPr="0021721D">
              <w:rPr>
                <w:b/>
                <w:i/>
              </w:rPr>
              <w:lastRenderedPageBreak/>
              <w:t>pasitelkiant integruotas hidroelektrines, siekiant didinti gamybos sistemų konkurencingumą ir atsparumą;</w:t>
            </w:r>
          </w:p>
        </w:tc>
      </w:tr>
    </w:tbl>
    <w:p w14:paraId="163C1F4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1B883E69" w14:textId="77777777" w:rsidR="009C2AB5" w:rsidRPr="0021721D" w:rsidRDefault="009C2AB5" w:rsidP="009C2AB5">
      <w:r w:rsidRPr="0021721D">
        <w:rPr>
          <w:rStyle w:val="HideTWBExt"/>
        </w:rPr>
        <w:t>&lt;/Amend&gt;</w:t>
      </w:r>
    </w:p>
    <w:p w14:paraId="506D79B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417</w:t>
      </w:r>
      <w:r w:rsidRPr="0021721D">
        <w:rPr>
          <w:rStyle w:val="HideTWBExt"/>
          <w:b w:val="0"/>
        </w:rPr>
        <w:t>&lt;/NumAm&gt;</w:t>
      </w:r>
    </w:p>
    <w:p w14:paraId="12E3A738" w14:textId="77777777" w:rsidR="009C2AB5" w:rsidRPr="0021721D" w:rsidRDefault="009C2AB5" w:rsidP="009C2AB5">
      <w:pPr>
        <w:pStyle w:val="NormalBold"/>
      </w:pPr>
      <w:r w:rsidRPr="0021721D">
        <w:rPr>
          <w:rStyle w:val="HideTWBExt"/>
          <w:b w:val="0"/>
        </w:rPr>
        <w:t>&lt;RepeatBlock-By&gt;&lt;Members&gt;</w:t>
      </w:r>
      <w:r w:rsidRPr="0021721D">
        <w:t>Giorgio Gori, Nicola Zingaretti</w:t>
      </w:r>
      <w:r w:rsidRPr="0021721D">
        <w:rPr>
          <w:rStyle w:val="HideTWBExt"/>
          <w:b w:val="0"/>
        </w:rPr>
        <w:t>&lt;/Members&gt;</w:t>
      </w:r>
    </w:p>
    <w:p w14:paraId="4292D03B" w14:textId="77777777" w:rsidR="009C2AB5" w:rsidRPr="0021721D" w:rsidRDefault="009C2AB5" w:rsidP="009C2AB5">
      <w:pPr>
        <w:pStyle w:val="NormalBold"/>
      </w:pPr>
      <w:r w:rsidRPr="0021721D">
        <w:rPr>
          <w:rStyle w:val="HideTWBExt"/>
          <w:b w:val="0"/>
        </w:rPr>
        <w:t>&lt;/RepeatBlock-By&gt;</w:t>
      </w:r>
    </w:p>
    <w:p w14:paraId="154B4CD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4CE9830"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C3E7132" w14:textId="77777777" w:rsidTr="009C2AB5">
        <w:trPr>
          <w:trHeight w:hRule="exact" w:val="240"/>
          <w:jc w:val="center"/>
        </w:trPr>
        <w:tc>
          <w:tcPr>
            <w:tcW w:w="9752" w:type="dxa"/>
            <w:gridSpan w:val="2"/>
            <w:tcBorders>
              <w:top w:val="nil"/>
              <w:left w:val="nil"/>
              <w:bottom w:val="nil"/>
              <w:right w:val="nil"/>
            </w:tcBorders>
          </w:tcPr>
          <w:p w14:paraId="04B12E00" w14:textId="77777777" w:rsidR="009C2AB5" w:rsidRPr="0021721D" w:rsidRDefault="009C2AB5" w:rsidP="009C2AB5"/>
        </w:tc>
      </w:tr>
      <w:tr w:rsidR="009C2AB5" w:rsidRPr="0021721D" w14:paraId="210EDFDF" w14:textId="77777777" w:rsidTr="009C2AB5">
        <w:trPr>
          <w:trHeight w:val="240"/>
          <w:jc w:val="center"/>
        </w:trPr>
        <w:tc>
          <w:tcPr>
            <w:tcW w:w="4876" w:type="dxa"/>
            <w:tcBorders>
              <w:top w:val="nil"/>
              <w:left w:val="nil"/>
              <w:bottom w:val="nil"/>
              <w:right w:val="nil"/>
            </w:tcBorders>
          </w:tcPr>
          <w:p w14:paraId="228951A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90F0A68" w14:textId="77777777" w:rsidR="009C2AB5" w:rsidRPr="0021721D" w:rsidRDefault="009C2AB5" w:rsidP="009C2AB5">
            <w:pPr>
              <w:pStyle w:val="AmColumnHeading"/>
            </w:pPr>
            <w:r w:rsidRPr="0021721D">
              <w:t>Pakeitimas</w:t>
            </w:r>
          </w:p>
        </w:tc>
      </w:tr>
      <w:tr w:rsidR="009C2AB5" w:rsidRPr="0021721D" w14:paraId="2D59C512" w14:textId="77777777" w:rsidTr="009C2AB5">
        <w:trPr>
          <w:jc w:val="center"/>
        </w:trPr>
        <w:tc>
          <w:tcPr>
            <w:tcW w:w="4876" w:type="dxa"/>
            <w:tcBorders>
              <w:top w:val="nil"/>
              <w:left w:val="nil"/>
              <w:bottom w:val="nil"/>
              <w:right w:val="nil"/>
            </w:tcBorders>
          </w:tcPr>
          <w:p w14:paraId="52AF284E" w14:textId="77777777" w:rsidR="009C2AB5" w:rsidRPr="0021721D" w:rsidRDefault="009C2AB5" w:rsidP="009C2AB5">
            <w:pPr>
              <w:pStyle w:val="Normal6a"/>
            </w:pPr>
          </w:p>
        </w:tc>
        <w:tc>
          <w:tcPr>
            <w:tcW w:w="4876" w:type="dxa"/>
            <w:tcBorders>
              <w:top w:val="nil"/>
              <w:left w:val="nil"/>
              <w:bottom w:val="nil"/>
              <w:right w:val="nil"/>
            </w:tcBorders>
          </w:tcPr>
          <w:p w14:paraId="24AA1E51" w14:textId="77777777" w:rsidR="009C2AB5" w:rsidRPr="0021721D" w:rsidRDefault="009C2AB5" w:rsidP="009C2AB5">
            <w:pPr>
              <w:pStyle w:val="Normal6a"/>
            </w:pPr>
            <w:r w:rsidRPr="0021721D">
              <w:rPr>
                <w:b/>
                <w:i/>
              </w:rPr>
              <w:t>21a.</w:t>
            </w:r>
            <w:r w:rsidRPr="0021721D">
              <w:tab/>
            </w:r>
            <w:r w:rsidRPr="0021721D">
              <w:rPr>
                <w:b/>
                <w:i/>
              </w:rPr>
              <w:t>mano, kad energetikos pertvarka turėtų paskatinti atnaujintą pramoninį bendradarbiavimą Viduržemio jūros regione, susijusį tiek su didesne pramonine gamyba naudojant atsinaujinančiųjų išteklių energiją, tiek su švarių technologijų vertės grandinių plėtojimu pietinėse Viduržemio jūros regiono šalyse; ragina Komisiją skatinti naujas partnerystes dėl integruotų žaliųjų vertės grandinių Viduržemio jūros regione, laikantis pakte nustatyto visiems naudingo bendradarbiavimo modelio, kaip priemonę regionų ir Europos konkurencingumui didinti, teigiamai tarpusavio priklausomybei visame regione skatinti ir naujoms pramonės, gamybos ir eksporto galimybėms pietinėms Viduržemio jūros regiono šalims partnerėms kurti;</w:t>
            </w:r>
          </w:p>
        </w:tc>
      </w:tr>
    </w:tbl>
    <w:p w14:paraId="67EA0D7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9147F54" w14:textId="77777777" w:rsidR="009C2AB5" w:rsidRPr="0021721D" w:rsidRDefault="009C2AB5" w:rsidP="009C2AB5">
      <w:r w:rsidRPr="0021721D">
        <w:rPr>
          <w:rStyle w:val="HideTWBExt"/>
        </w:rPr>
        <w:t>&lt;/Amend&gt;</w:t>
      </w:r>
    </w:p>
    <w:p w14:paraId="435F861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418</w:t>
      </w:r>
      <w:r w:rsidRPr="0021721D">
        <w:rPr>
          <w:rStyle w:val="HideTWBExt"/>
          <w:b w:val="0"/>
        </w:rPr>
        <w:t>&lt;/NumAm&gt;</w:t>
      </w:r>
    </w:p>
    <w:p w14:paraId="42A85DA0"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501C9638"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73BBCD0A" w14:textId="77777777" w:rsidR="009C2AB5" w:rsidRPr="0021721D" w:rsidRDefault="009C2AB5" w:rsidP="009C2AB5">
      <w:pPr>
        <w:pStyle w:val="NormalBold"/>
      </w:pPr>
      <w:r w:rsidRPr="0021721D">
        <w:rPr>
          <w:rStyle w:val="HideTWBExt"/>
          <w:b w:val="0"/>
        </w:rPr>
        <w:t>&lt;/RepeatBlock-By&gt;</w:t>
      </w:r>
    </w:p>
    <w:p w14:paraId="06B5EBA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1E1241"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C538DFB" w14:textId="77777777" w:rsidTr="009C2AB5">
        <w:trPr>
          <w:trHeight w:hRule="exact" w:val="240"/>
          <w:jc w:val="center"/>
        </w:trPr>
        <w:tc>
          <w:tcPr>
            <w:tcW w:w="9752" w:type="dxa"/>
            <w:gridSpan w:val="2"/>
            <w:tcBorders>
              <w:top w:val="nil"/>
              <w:left w:val="nil"/>
              <w:bottom w:val="nil"/>
              <w:right w:val="nil"/>
            </w:tcBorders>
          </w:tcPr>
          <w:p w14:paraId="78AEFE02" w14:textId="77777777" w:rsidR="009C2AB5" w:rsidRPr="0021721D" w:rsidRDefault="009C2AB5" w:rsidP="009C2AB5"/>
        </w:tc>
      </w:tr>
      <w:tr w:rsidR="009C2AB5" w:rsidRPr="0021721D" w14:paraId="155FA6A1" w14:textId="77777777" w:rsidTr="009C2AB5">
        <w:trPr>
          <w:trHeight w:val="240"/>
          <w:jc w:val="center"/>
        </w:trPr>
        <w:tc>
          <w:tcPr>
            <w:tcW w:w="4876" w:type="dxa"/>
            <w:tcBorders>
              <w:top w:val="nil"/>
              <w:left w:val="nil"/>
              <w:bottom w:val="nil"/>
              <w:right w:val="nil"/>
            </w:tcBorders>
          </w:tcPr>
          <w:p w14:paraId="5C7ACEBE"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6E5A32E6" w14:textId="77777777" w:rsidR="009C2AB5" w:rsidRPr="0021721D" w:rsidRDefault="009C2AB5" w:rsidP="009C2AB5">
            <w:pPr>
              <w:pStyle w:val="AmColumnHeading"/>
            </w:pPr>
            <w:r w:rsidRPr="0021721D">
              <w:t>Pakeitimas</w:t>
            </w:r>
          </w:p>
        </w:tc>
      </w:tr>
      <w:tr w:rsidR="009C2AB5" w:rsidRPr="0021721D" w14:paraId="38B15192" w14:textId="77777777" w:rsidTr="009C2AB5">
        <w:trPr>
          <w:jc w:val="center"/>
        </w:trPr>
        <w:tc>
          <w:tcPr>
            <w:tcW w:w="4876" w:type="dxa"/>
            <w:tcBorders>
              <w:top w:val="nil"/>
              <w:left w:val="nil"/>
              <w:bottom w:val="nil"/>
              <w:right w:val="nil"/>
            </w:tcBorders>
          </w:tcPr>
          <w:p w14:paraId="118838BF" w14:textId="77777777" w:rsidR="009C2AB5" w:rsidRPr="0021721D" w:rsidRDefault="009C2AB5" w:rsidP="009C2AB5">
            <w:pPr>
              <w:pStyle w:val="Normal6a"/>
            </w:pPr>
          </w:p>
        </w:tc>
        <w:tc>
          <w:tcPr>
            <w:tcW w:w="4876" w:type="dxa"/>
            <w:tcBorders>
              <w:top w:val="nil"/>
              <w:left w:val="nil"/>
              <w:bottom w:val="nil"/>
              <w:right w:val="nil"/>
            </w:tcBorders>
          </w:tcPr>
          <w:p w14:paraId="31F5AB17" w14:textId="77777777" w:rsidR="009C2AB5" w:rsidRPr="0021721D" w:rsidRDefault="009C2AB5" w:rsidP="009C2AB5">
            <w:pPr>
              <w:pStyle w:val="Normal6a"/>
            </w:pPr>
            <w:r w:rsidRPr="0021721D">
              <w:rPr>
                <w:b/>
                <w:i/>
              </w:rPr>
              <w:t>21a.</w:t>
            </w:r>
            <w:r w:rsidRPr="0021721D">
              <w:tab/>
            </w:r>
            <w:r w:rsidRPr="0021721D">
              <w:rPr>
                <w:b/>
                <w:i/>
              </w:rPr>
              <w:t>palankiai vertina Kipro regioninės gaisrų gesinimo iš oro stoties įsteigimą kaip praktinį Europos ir Viduržemio jūros regiono šalių bendradarbiavimo ir solidarumo kovojant su didėjančia miškų gaisrų grėsme pavyzdį; ragina Komisiją ir valstybes nares užtikrinti tinkamą ir ilgalaikį finansavimą, kad būtų užtikrinti visi jos veiklos pajėgumai ir sudarytos sąlygos veiksmingai vykdyti savo misiją visame Viduržemio jūros regione;</w:t>
            </w:r>
          </w:p>
        </w:tc>
      </w:tr>
    </w:tbl>
    <w:p w14:paraId="05931B1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7822A86" w14:textId="77777777" w:rsidR="009C2AB5" w:rsidRPr="0021721D" w:rsidRDefault="009C2AB5" w:rsidP="009C2AB5">
      <w:r w:rsidRPr="0021721D">
        <w:rPr>
          <w:rStyle w:val="HideTWBExt"/>
        </w:rPr>
        <w:t>&lt;/Amend&gt;</w:t>
      </w:r>
    </w:p>
    <w:p w14:paraId="5D25F18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419</w:t>
      </w:r>
      <w:r w:rsidRPr="0021721D">
        <w:rPr>
          <w:rStyle w:val="HideTWBExt"/>
          <w:b w:val="0"/>
        </w:rPr>
        <w:t>&lt;/NumAm&gt;</w:t>
      </w:r>
    </w:p>
    <w:p w14:paraId="13AEBE67"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31CB3568" w14:textId="77777777" w:rsidR="009C2AB5" w:rsidRPr="0021721D" w:rsidRDefault="009C2AB5" w:rsidP="009C2AB5">
      <w:pPr>
        <w:pStyle w:val="NormalBold"/>
      </w:pPr>
      <w:r w:rsidRPr="0021721D">
        <w:rPr>
          <w:rStyle w:val="HideTWBExt"/>
          <w:b w:val="0"/>
        </w:rPr>
        <w:t>&lt;/RepeatBlock-By&gt;</w:t>
      </w:r>
    </w:p>
    <w:p w14:paraId="5BCCB54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52CD6A"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B15347" w14:textId="77777777" w:rsidTr="009C2AB5">
        <w:trPr>
          <w:trHeight w:hRule="exact" w:val="240"/>
          <w:jc w:val="center"/>
        </w:trPr>
        <w:tc>
          <w:tcPr>
            <w:tcW w:w="9752" w:type="dxa"/>
            <w:gridSpan w:val="2"/>
            <w:tcBorders>
              <w:top w:val="nil"/>
              <w:left w:val="nil"/>
              <w:bottom w:val="nil"/>
              <w:right w:val="nil"/>
            </w:tcBorders>
          </w:tcPr>
          <w:p w14:paraId="1E9F41F0" w14:textId="77777777" w:rsidR="009C2AB5" w:rsidRPr="0021721D" w:rsidRDefault="009C2AB5" w:rsidP="009C2AB5"/>
        </w:tc>
      </w:tr>
      <w:tr w:rsidR="009C2AB5" w:rsidRPr="0021721D" w14:paraId="37F3015A" w14:textId="77777777" w:rsidTr="009C2AB5">
        <w:trPr>
          <w:trHeight w:val="240"/>
          <w:jc w:val="center"/>
        </w:trPr>
        <w:tc>
          <w:tcPr>
            <w:tcW w:w="4876" w:type="dxa"/>
            <w:tcBorders>
              <w:top w:val="nil"/>
              <w:left w:val="nil"/>
              <w:bottom w:val="nil"/>
              <w:right w:val="nil"/>
            </w:tcBorders>
          </w:tcPr>
          <w:p w14:paraId="53D4A26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667068" w14:textId="77777777" w:rsidR="009C2AB5" w:rsidRPr="0021721D" w:rsidRDefault="009C2AB5" w:rsidP="009C2AB5">
            <w:pPr>
              <w:pStyle w:val="AmColumnHeading"/>
            </w:pPr>
            <w:r w:rsidRPr="0021721D">
              <w:t>Pakeitimas</w:t>
            </w:r>
          </w:p>
        </w:tc>
      </w:tr>
      <w:tr w:rsidR="009C2AB5" w:rsidRPr="0021721D" w14:paraId="2E3F7FCA" w14:textId="77777777" w:rsidTr="009C2AB5">
        <w:trPr>
          <w:jc w:val="center"/>
        </w:trPr>
        <w:tc>
          <w:tcPr>
            <w:tcW w:w="4876" w:type="dxa"/>
            <w:tcBorders>
              <w:top w:val="nil"/>
              <w:left w:val="nil"/>
              <w:bottom w:val="nil"/>
              <w:right w:val="nil"/>
            </w:tcBorders>
          </w:tcPr>
          <w:p w14:paraId="00879CAF" w14:textId="77777777" w:rsidR="009C2AB5" w:rsidRPr="0021721D" w:rsidRDefault="009C2AB5" w:rsidP="009C2AB5">
            <w:pPr>
              <w:pStyle w:val="Normal6a"/>
            </w:pPr>
          </w:p>
        </w:tc>
        <w:tc>
          <w:tcPr>
            <w:tcW w:w="4876" w:type="dxa"/>
            <w:tcBorders>
              <w:top w:val="nil"/>
              <w:left w:val="nil"/>
              <w:bottom w:val="nil"/>
              <w:right w:val="nil"/>
            </w:tcBorders>
          </w:tcPr>
          <w:p w14:paraId="6D92A7E2" w14:textId="77777777" w:rsidR="009C2AB5" w:rsidRPr="0021721D" w:rsidRDefault="009C2AB5" w:rsidP="009C2AB5">
            <w:pPr>
              <w:pStyle w:val="Normal6a"/>
            </w:pPr>
            <w:r w:rsidRPr="0021721D">
              <w:rPr>
                <w:b/>
                <w:i/>
              </w:rPr>
              <w:t>21a.</w:t>
            </w:r>
            <w:r w:rsidRPr="0021721D">
              <w:tab/>
            </w:r>
            <w:r w:rsidRPr="0021721D">
              <w:rPr>
                <w:b/>
                <w:i/>
              </w:rPr>
              <w:t>pabrėžia, kad reikia skaitmeninės transformacijos programos, kuria būtų skatinamas saugus skaitmeninis sujungimas, suteikiantis piliečiams, viešojo administravimo institucijoms ir įmonėms prieigą prie skaitmeninių paslaugų, stiprinant regioninį junglumą jūriniais kabeliais, suderinant skaitmeninį reglamentavimą, stiprinant kibernetinį saugumą ir gerinant skaitmeninius įgūdžius;</w:t>
            </w:r>
          </w:p>
        </w:tc>
      </w:tr>
    </w:tbl>
    <w:p w14:paraId="551642F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2141516" w14:textId="77777777" w:rsidR="009C2AB5" w:rsidRPr="0021721D" w:rsidRDefault="009C2AB5" w:rsidP="009C2AB5">
      <w:r w:rsidRPr="0021721D">
        <w:rPr>
          <w:rStyle w:val="HideTWBExt"/>
        </w:rPr>
        <w:t>&lt;/Amend&gt;</w:t>
      </w:r>
    </w:p>
    <w:p w14:paraId="0DD8270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420</w:t>
      </w:r>
      <w:r w:rsidRPr="0021721D">
        <w:rPr>
          <w:rStyle w:val="HideTWBExt"/>
          <w:b w:val="0"/>
        </w:rPr>
        <w:t>&lt;/NumAm&gt;</w:t>
      </w:r>
    </w:p>
    <w:p w14:paraId="385E01CC"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0977C92D" w14:textId="77777777" w:rsidR="009C2AB5" w:rsidRPr="0021721D" w:rsidRDefault="009C2AB5" w:rsidP="009C2AB5">
      <w:pPr>
        <w:pStyle w:val="NormalBold"/>
      </w:pPr>
      <w:r w:rsidRPr="0021721D">
        <w:rPr>
          <w:rStyle w:val="HideTWBExt"/>
          <w:b w:val="0"/>
        </w:rPr>
        <w:t>&lt;/RepeatBlock-By&gt;</w:t>
      </w:r>
    </w:p>
    <w:p w14:paraId="536D838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B5CF857"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0BBA832" w14:textId="77777777" w:rsidTr="009C2AB5">
        <w:trPr>
          <w:trHeight w:hRule="exact" w:val="240"/>
          <w:jc w:val="center"/>
        </w:trPr>
        <w:tc>
          <w:tcPr>
            <w:tcW w:w="9752" w:type="dxa"/>
            <w:gridSpan w:val="2"/>
            <w:tcBorders>
              <w:top w:val="nil"/>
              <w:left w:val="nil"/>
              <w:bottom w:val="nil"/>
              <w:right w:val="nil"/>
            </w:tcBorders>
          </w:tcPr>
          <w:p w14:paraId="28AFF0F5" w14:textId="77777777" w:rsidR="009C2AB5" w:rsidRPr="0021721D" w:rsidRDefault="009C2AB5" w:rsidP="009C2AB5"/>
        </w:tc>
      </w:tr>
      <w:tr w:rsidR="009C2AB5" w:rsidRPr="0021721D" w14:paraId="5D75B892" w14:textId="77777777" w:rsidTr="009C2AB5">
        <w:trPr>
          <w:trHeight w:val="240"/>
          <w:jc w:val="center"/>
        </w:trPr>
        <w:tc>
          <w:tcPr>
            <w:tcW w:w="4876" w:type="dxa"/>
            <w:tcBorders>
              <w:top w:val="nil"/>
              <w:left w:val="nil"/>
              <w:bottom w:val="nil"/>
              <w:right w:val="nil"/>
            </w:tcBorders>
          </w:tcPr>
          <w:p w14:paraId="3A303AB1"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67485870" w14:textId="77777777" w:rsidR="009C2AB5" w:rsidRPr="0021721D" w:rsidRDefault="009C2AB5" w:rsidP="009C2AB5">
            <w:pPr>
              <w:pStyle w:val="AmColumnHeading"/>
            </w:pPr>
            <w:r w:rsidRPr="0021721D">
              <w:t>Pakeitimas</w:t>
            </w:r>
          </w:p>
        </w:tc>
      </w:tr>
      <w:tr w:rsidR="009C2AB5" w:rsidRPr="0021721D" w14:paraId="6601598B" w14:textId="77777777" w:rsidTr="009C2AB5">
        <w:trPr>
          <w:jc w:val="center"/>
        </w:trPr>
        <w:tc>
          <w:tcPr>
            <w:tcW w:w="4876" w:type="dxa"/>
            <w:tcBorders>
              <w:top w:val="nil"/>
              <w:left w:val="nil"/>
              <w:bottom w:val="nil"/>
              <w:right w:val="nil"/>
            </w:tcBorders>
          </w:tcPr>
          <w:p w14:paraId="0836AADC" w14:textId="77777777" w:rsidR="009C2AB5" w:rsidRPr="0021721D" w:rsidRDefault="009C2AB5" w:rsidP="009C2AB5">
            <w:pPr>
              <w:pStyle w:val="Normal6a"/>
            </w:pPr>
          </w:p>
        </w:tc>
        <w:tc>
          <w:tcPr>
            <w:tcW w:w="4876" w:type="dxa"/>
            <w:tcBorders>
              <w:top w:val="nil"/>
              <w:left w:val="nil"/>
              <w:bottom w:val="nil"/>
              <w:right w:val="nil"/>
            </w:tcBorders>
          </w:tcPr>
          <w:p w14:paraId="34456A07" w14:textId="77777777" w:rsidR="009C2AB5" w:rsidRPr="0021721D" w:rsidRDefault="009C2AB5" w:rsidP="009C2AB5">
            <w:pPr>
              <w:pStyle w:val="Normal6a"/>
            </w:pPr>
            <w:r w:rsidRPr="0021721D">
              <w:rPr>
                <w:b/>
                <w:i/>
              </w:rPr>
              <w:t>21a.</w:t>
            </w:r>
            <w:r w:rsidRPr="0021721D">
              <w:tab/>
            </w:r>
            <w:r w:rsidRPr="0021721D">
              <w:rPr>
                <w:b/>
                <w:i/>
              </w:rPr>
              <w:t>ragina pakte numatyti Europos ir Viduržemio jūros regiono sveikatos atsparumo aspektą, kurio tikslas – stiprinti parengtį, medicininių prekių tiekimo grandines, galimybę gauti būtinųjų vaistų, ligų stebėseną, sveikatos priežiūros darbuotojų mokymą ir sveikatos priežiūros tęstinumą visuomenės sveikatos ekstremaliųjų situacijų bei kitų tarpvalstybinių krizių metu;</w:t>
            </w:r>
          </w:p>
        </w:tc>
      </w:tr>
    </w:tbl>
    <w:p w14:paraId="5CD522E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7A7F577" w14:textId="77777777" w:rsidR="009C2AB5" w:rsidRPr="0021721D" w:rsidRDefault="009C2AB5" w:rsidP="009C2AB5">
      <w:r w:rsidRPr="0021721D">
        <w:rPr>
          <w:rStyle w:val="HideTWBExt"/>
        </w:rPr>
        <w:t>&lt;/Amend&gt;</w:t>
      </w:r>
    </w:p>
    <w:p w14:paraId="66AADF6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421</w:t>
      </w:r>
      <w:r w:rsidRPr="0021721D">
        <w:rPr>
          <w:rStyle w:val="HideTWBExt"/>
          <w:b w:val="0"/>
        </w:rPr>
        <w:t>&lt;/NumAm&gt;</w:t>
      </w:r>
    </w:p>
    <w:p w14:paraId="4448C40A"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36957CC4" w14:textId="77777777" w:rsidR="009C2AB5" w:rsidRPr="0021721D" w:rsidRDefault="009C2AB5" w:rsidP="009C2AB5">
      <w:pPr>
        <w:pStyle w:val="NormalBold"/>
      </w:pPr>
      <w:r w:rsidRPr="0021721D">
        <w:rPr>
          <w:rStyle w:val="HideTWBExt"/>
          <w:b w:val="0"/>
        </w:rPr>
        <w:t>&lt;/RepeatBlock-By&gt;</w:t>
      </w:r>
    </w:p>
    <w:p w14:paraId="1FE0297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5A3B842"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DCE245" w14:textId="77777777" w:rsidTr="009C2AB5">
        <w:trPr>
          <w:trHeight w:hRule="exact" w:val="240"/>
          <w:jc w:val="center"/>
        </w:trPr>
        <w:tc>
          <w:tcPr>
            <w:tcW w:w="9752" w:type="dxa"/>
            <w:gridSpan w:val="2"/>
            <w:tcBorders>
              <w:top w:val="nil"/>
              <w:left w:val="nil"/>
              <w:bottom w:val="nil"/>
              <w:right w:val="nil"/>
            </w:tcBorders>
          </w:tcPr>
          <w:p w14:paraId="24E0A9C0" w14:textId="77777777" w:rsidR="009C2AB5" w:rsidRPr="0021721D" w:rsidRDefault="009C2AB5" w:rsidP="009C2AB5"/>
        </w:tc>
      </w:tr>
      <w:tr w:rsidR="009C2AB5" w:rsidRPr="0021721D" w14:paraId="3901CDAF" w14:textId="77777777" w:rsidTr="009C2AB5">
        <w:trPr>
          <w:trHeight w:val="240"/>
          <w:jc w:val="center"/>
        </w:trPr>
        <w:tc>
          <w:tcPr>
            <w:tcW w:w="4876" w:type="dxa"/>
            <w:tcBorders>
              <w:top w:val="nil"/>
              <w:left w:val="nil"/>
              <w:bottom w:val="nil"/>
              <w:right w:val="nil"/>
            </w:tcBorders>
          </w:tcPr>
          <w:p w14:paraId="09E161C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6703083" w14:textId="77777777" w:rsidR="009C2AB5" w:rsidRPr="0021721D" w:rsidRDefault="009C2AB5" w:rsidP="009C2AB5">
            <w:pPr>
              <w:pStyle w:val="AmColumnHeading"/>
            </w:pPr>
            <w:r w:rsidRPr="0021721D">
              <w:t>Pakeitimas</w:t>
            </w:r>
          </w:p>
        </w:tc>
      </w:tr>
      <w:tr w:rsidR="009C2AB5" w:rsidRPr="0021721D" w14:paraId="09766441" w14:textId="77777777" w:rsidTr="009C2AB5">
        <w:trPr>
          <w:jc w:val="center"/>
        </w:trPr>
        <w:tc>
          <w:tcPr>
            <w:tcW w:w="4876" w:type="dxa"/>
            <w:tcBorders>
              <w:top w:val="nil"/>
              <w:left w:val="nil"/>
              <w:bottom w:val="nil"/>
              <w:right w:val="nil"/>
            </w:tcBorders>
          </w:tcPr>
          <w:p w14:paraId="153C7FFA" w14:textId="77777777" w:rsidR="009C2AB5" w:rsidRPr="0021721D" w:rsidRDefault="009C2AB5" w:rsidP="009C2AB5">
            <w:pPr>
              <w:pStyle w:val="Normal6a"/>
            </w:pPr>
          </w:p>
        </w:tc>
        <w:tc>
          <w:tcPr>
            <w:tcW w:w="4876" w:type="dxa"/>
            <w:tcBorders>
              <w:top w:val="nil"/>
              <w:left w:val="nil"/>
              <w:bottom w:val="nil"/>
              <w:right w:val="nil"/>
            </w:tcBorders>
          </w:tcPr>
          <w:p w14:paraId="4D0665A6" w14:textId="77777777" w:rsidR="009C2AB5" w:rsidRPr="0021721D" w:rsidRDefault="009C2AB5" w:rsidP="009C2AB5">
            <w:pPr>
              <w:pStyle w:val="Normal6a"/>
            </w:pPr>
            <w:r w:rsidRPr="0021721D">
              <w:rPr>
                <w:b/>
                <w:i/>
              </w:rPr>
              <w:t>21a.</w:t>
            </w:r>
            <w:r w:rsidRPr="0021721D">
              <w:tab/>
            </w:r>
            <w:r w:rsidRPr="0021721D">
              <w:rPr>
                <w:b/>
                <w:i/>
              </w:rPr>
              <w:t>ragina imtis specialių iniciatyvų, kuriomis būtų skatinamas moterų ekonominis įgalėjimas, vienodos galimybės gauti deramą darbą, finansinė įtrauktis, verslumas ir lyderystės galimybės, ypatingą dėmesį skiriant jaunoms moterims ir kaimo bei marginalizuotoms bendruomenėms priklausančioms moterims;</w:t>
            </w:r>
          </w:p>
        </w:tc>
      </w:tr>
    </w:tbl>
    <w:p w14:paraId="1DF0C80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935EFFC" w14:textId="77777777" w:rsidR="009C2AB5" w:rsidRPr="0021721D" w:rsidRDefault="009C2AB5" w:rsidP="009C2AB5">
      <w:r w:rsidRPr="0021721D">
        <w:rPr>
          <w:rStyle w:val="HideTWBExt"/>
        </w:rPr>
        <w:t>&lt;/Amend&gt;</w:t>
      </w:r>
    </w:p>
    <w:p w14:paraId="3B2B520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422</w:t>
      </w:r>
      <w:r w:rsidRPr="0021721D">
        <w:rPr>
          <w:rStyle w:val="HideTWBExt"/>
          <w:b w:val="0"/>
        </w:rPr>
        <w:t>&lt;/NumAm&gt;</w:t>
      </w:r>
    </w:p>
    <w:p w14:paraId="07F7893A"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E583B01"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9DC7366" w14:textId="77777777" w:rsidR="009C2AB5" w:rsidRPr="0021721D" w:rsidRDefault="009C2AB5" w:rsidP="009C2AB5">
      <w:pPr>
        <w:pStyle w:val="NormalBold"/>
      </w:pPr>
      <w:r w:rsidRPr="0021721D">
        <w:rPr>
          <w:rStyle w:val="HideTWBExt"/>
          <w:b w:val="0"/>
        </w:rPr>
        <w:t>&lt;/RepeatBlock-By&gt;</w:t>
      </w:r>
    </w:p>
    <w:p w14:paraId="7943E85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346A94"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BB00B1" w14:textId="77777777" w:rsidTr="009C2AB5">
        <w:trPr>
          <w:trHeight w:hRule="exact" w:val="240"/>
          <w:jc w:val="center"/>
        </w:trPr>
        <w:tc>
          <w:tcPr>
            <w:tcW w:w="9752" w:type="dxa"/>
            <w:gridSpan w:val="2"/>
            <w:tcBorders>
              <w:top w:val="nil"/>
              <w:left w:val="nil"/>
              <w:bottom w:val="nil"/>
              <w:right w:val="nil"/>
            </w:tcBorders>
          </w:tcPr>
          <w:p w14:paraId="1EE9930C" w14:textId="77777777" w:rsidR="009C2AB5" w:rsidRPr="0021721D" w:rsidRDefault="009C2AB5" w:rsidP="009C2AB5"/>
        </w:tc>
      </w:tr>
      <w:tr w:rsidR="009C2AB5" w:rsidRPr="0021721D" w14:paraId="1F651AD1" w14:textId="77777777" w:rsidTr="009C2AB5">
        <w:trPr>
          <w:trHeight w:val="240"/>
          <w:jc w:val="center"/>
        </w:trPr>
        <w:tc>
          <w:tcPr>
            <w:tcW w:w="4876" w:type="dxa"/>
            <w:tcBorders>
              <w:top w:val="nil"/>
              <w:left w:val="nil"/>
              <w:bottom w:val="nil"/>
              <w:right w:val="nil"/>
            </w:tcBorders>
          </w:tcPr>
          <w:p w14:paraId="7E1624CB"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28E7D2E" w14:textId="77777777" w:rsidR="009C2AB5" w:rsidRPr="0021721D" w:rsidRDefault="009C2AB5" w:rsidP="009C2AB5">
            <w:pPr>
              <w:pStyle w:val="AmColumnHeading"/>
            </w:pPr>
            <w:r w:rsidRPr="0021721D">
              <w:t>Pakeitimas</w:t>
            </w:r>
          </w:p>
        </w:tc>
      </w:tr>
      <w:tr w:rsidR="009C2AB5" w:rsidRPr="0021721D" w14:paraId="7E96E6E1" w14:textId="77777777" w:rsidTr="009C2AB5">
        <w:trPr>
          <w:jc w:val="center"/>
        </w:trPr>
        <w:tc>
          <w:tcPr>
            <w:tcW w:w="4876" w:type="dxa"/>
            <w:tcBorders>
              <w:top w:val="nil"/>
              <w:left w:val="nil"/>
              <w:bottom w:val="nil"/>
              <w:right w:val="nil"/>
            </w:tcBorders>
          </w:tcPr>
          <w:p w14:paraId="04C273E2" w14:textId="77777777" w:rsidR="009C2AB5" w:rsidRPr="0021721D" w:rsidRDefault="009C2AB5" w:rsidP="009C2AB5">
            <w:pPr>
              <w:pStyle w:val="Normal6a"/>
            </w:pPr>
          </w:p>
        </w:tc>
        <w:tc>
          <w:tcPr>
            <w:tcW w:w="4876" w:type="dxa"/>
            <w:tcBorders>
              <w:top w:val="nil"/>
              <w:left w:val="nil"/>
              <w:bottom w:val="nil"/>
              <w:right w:val="nil"/>
            </w:tcBorders>
          </w:tcPr>
          <w:p w14:paraId="32E4622B" w14:textId="77777777" w:rsidR="009C2AB5" w:rsidRPr="0021721D" w:rsidRDefault="009C2AB5" w:rsidP="009C2AB5">
            <w:pPr>
              <w:pStyle w:val="Normal6a"/>
            </w:pPr>
            <w:r w:rsidRPr="0021721D">
              <w:rPr>
                <w:b/>
                <w:i/>
              </w:rPr>
              <w:t>21a.</w:t>
            </w:r>
            <w:r w:rsidRPr="0021721D">
              <w:tab/>
            </w:r>
            <w:r w:rsidRPr="0021721D">
              <w:rPr>
                <w:b/>
                <w:i/>
              </w:rPr>
              <w:t>ragina Komisiją ir valstybes nares suderinti visas savo bendradarbiavimo Viduržemio jūros regione iniciatyvas su visuotiniu įsipareigojimu atsisakyti iškastinio kuro, be kita ko, stabdant investicijas į iškastinio kuro gamybą, gavybą ir transportavimą;</w:t>
            </w:r>
          </w:p>
        </w:tc>
      </w:tr>
    </w:tbl>
    <w:p w14:paraId="7E244F1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1FAB085" w14:textId="77777777" w:rsidR="009C2AB5" w:rsidRPr="0021721D" w:rsidRDefault="009C2AB5" w:rsidP="009C2AB5">
      <w:r w:rsidRPr="0021721D">
        <w:rPr>
          <w:rStyle w:val="HideTWBExt"/>
        </w:rPr>
        <w:t>&lt;/Amend&gt;</w:t>
      </w:r>
    </w:p>
    <w:p w14:paraId="58B9237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423</w:t>
      </w:r>
      <w:r w:rsidRPr="0021721D">
        <w:rPr>
          <w:rStyle w:val="HideTWBExt"/>
          <w:b w:val="0"/>
        </w:rPr>
        <w:t>&lt;/NumAm&gt;</w:t>
      </w:r>
    </w:p>
    <w:p w14:paraId="5193510B"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1B98FCA6" w14:textId="77777777" w:rsidR="009C2AB5" w:rsidRPr="0021721D" w:rsidRDefault="009C2AB5" w:rsidP="009C2AB5">
      <w:pPr>
        <w:pStyle w:val="NormalBold"/>
      </w:pPr>
      <w:r w:rsidRPr="0021721D">
        <w:rPr>
          <w:rStyle w:val="HideTWBExt"/>
          <w:b w:val="0"/>
        </w:rPr>
        <w:t>&lt;/RepeatBlock-By&gt;</w:t>
      </w:r>
    </w:p>
    <w:p w14:paraId="5721242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D73C5D4"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C94644" w14:textId="77777777" w:rsidTr="009C2AB5">
        <w:trPr>
          <w:trHeight w:hRule="exact" w:val="240"/>
          <w:jc w:val="center"/>
        </w:trPr>
        <w:tc>
          <w:tcPr>
            <w:tcW w:w="9752" w:type="dxa"/>
            <w:gridSpan w:val="2"/>
            <w:tcBorders>
              <w:top w:val="nil"/>
              <w:left w:val="nil"/>
              <w:bottom w:val="nil"/>
              <w:right w:val="nil"/>
            </w:tcBorders>
          </w:tcPr>
          <w:p w14:paraId="4D792690" w14:textId="77777777" w:rsidR="009C2AB5" w:rsidRPr="0021721D" w:rsidRDefault="009C2AB5" w:rsidP="009C2AB5"/>
        </w:tc>
      </w:tr>
      <w:tr w:rsidR="009C2AB5" w:rsidRPr="0021721D" w14:paraId="5D7D2BBC" w14:textId="77777777" w:rsidTr="009C2AB5">
        <w:trPr>
          <w:trHeight w:val="240"/>
          <w:jc w:val="center"/>
        </w:trPr>
        <w:tc>
          <w:tcPr>
            <w:tcW w:w="4876" w:type="dxa"/>
            <w:tcBorders>
              <w:top w:val="nil"/>
              <w:left w:val="nil"/>
              <w:bottom w:val="nil"/>
              <w:right w:val="nil"/>
            </w:tcBorders>
          </w:tcPr>
          <w:p w14:paraId="3399846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37869BD" w14:textId="77777777" w:rsidR="009C2AB5" w:rsidRPr="0021721D" w:rsidRDefault="009C2AB5" w:rsidP="009C2AB5">
            <w:pPr>
              <w:pStyle w:val="AmColumnHeading"/>
            </w:pPr>
            <w:r w:rsidRPr="0021721D">
              <w:t>Pakeitimas</w:t>
            </w:r>
          </w:p>
        </w:tc>
      </w:tr>
      <w:tr w:rsidR="009C2AB5" w:rsidRPr="0021721D" w14:paraId="3F8DECE8" w14:textId="77777777" w:rsidTr="009C2AB5">
        <w:trPr>
          <w:jc w:val="center"/>
        </w:trPr>
        <w:tc>
          <w:tcPr>
            <w:tcW w:w="4876" w:type="dxa"/>
            <w:tcBorders>
              <w:top w:val="nil"/>
              <w:left w:val="nil"/>
              <w:bottom w:val="nil"/>
              <w:right w:val="nil"/>
            </w:tcBorders>
          </w:tcPr>
          <w:p w14:paraId="2603AE5B" w14:textId="77777777" w:rsidR="009C2AB5" w:rsidRPr="0021721D" w:rsidRDefault="009C2AB5" w:rsidP="009C2AB5">
            <w:pPr>
              <w:pStyle w:val="Normal6a"/>
            </w:pPr>
          </w:p>
        </w:tc>
        <w:tc>
          <w:tcPr>
            <w:tcW w:w="4876" w:type="dxa"/>
            <w:tcBorders>
              <w:top w:val="nil"/>
              <w:left w:val="nil"/>
              <w:bottom w:val="nil"/>
              <w:right w:val="nil"/>
            </w:tcBorders>
          </w:tcPr>
          <w:p w14:paraId="7644917A" w14:textId="77777777" w:rsidR="009C2AB5" w:rsidRPr="0021721D" w:rsidRDefault="009C2AB5" w:rsidP="009C2AB5">
            <w:pPr>
              <w:pStyle w:val="Normal6a"/>
            </w:pPr>
            <w:r w:rsidRPr="0021721D">
              <w:rPr>
                <w:b/>
                <w:i/>
              </w:rPr>
              <w:t>21a.</w:t>
            </w:r>
            <w:r w:rsidRPr="0021721D">
              <w:tab/>
            </w:r>
            <w:r w:rsidRPr="0021721D">
              <w:rPr>
                <w:b/>
                <w:i/>
              </w:rPr>
              <w:t>pripažįsta regioninių civilinės saugos iniciatyvų indėlį stiprinant parengtį, atsparumą ir operatyvinį bendradarbiavimą visame Viduržemio jūros regione ir ragina keistis geriausia patirtimi ir glaudžiau koordinuoti veiksmus visame regione;</w:t>
            </w:r>
          </w:p>
        </w:tc>
      </w:tr>
    </w:tbl>
    <w:p w14:paraId="42C6563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E6AFA8" w14:textId="77777777" w:rsidR="009C2AB5" w:rsidRPr="0021721D" w:rsidRDefault="009C2AB5" w:rsidP="009C2AB5">
      <w:r w:rsidRPr="0021721D">
        <w:rPr>
          <w:rStyle w:val="HideTWBExt"/>
        </w:rPr>
        <w:t>&lt;/Amend&gt;</w:t>
      </w:r>
    </w:p>
    <w:p w14:paraId="1F19D2C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424</w:t>
      </w:r>
      <w:r w:rsidRPr="0021721D">
        <w:rPr>
          <w:rStyle w:val="HideTWBExt"/>
          <w:b w:val="0"/>
        </w:rPr>
        <w:t>&lt;/NumAm&gt;</w:t>
      </w:r>
    </w:p>
    <w:p w14:paraId="3CB870F1"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AD19410" w14:textId="77777777" w:rsidR="009C2AB5" w:rsidRPr="0021721D" w:rsidRDefault="009C2AB5" w:rsidP="009C2AB5">
      <w:pPr>
        <w:pStyle w:val="NormalBold"/>
      </w:pPr>
      <w:r w:rsidRPr="0021721D">
        <w:rPr>
          <w:rStyle w:val="HideTWBExt"/>
          <w:b w:val="0"/>
        </w:rPr>
        <w:t>&lt;/RepeatBlock-By&gt;</w:t>
      </w:r>
    </w:p>
    <w:p w14:paraId="2529DA5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1AB1699"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3E2624" w14:textId="77777777" w:rsidTr="009C2AB5">
        <w:trPr>
          <w:trHeight w:hRule="exact" w:val="240"/>
          <w:jc w:val="center"/>
        </w:trPr>
        <w:tc>
          <w:tcPr>
            <w:tcW w:w="9752" w:type="dxa"/>
            <w:gridSpan w:val="2"/>
            <w:tcBorders>
              <w:top w:val="nil"/>
              <w:left w:val="nil"/>
              <w:bottom w:val="nil"/>
              <w:right w:val="nil"/>
            </w:tcBorders>
          </w:tcPr>
          <w:p w14:paraId="2B8ECC3E" w14:textId="77777777" w:rsidR="009C2AB5" w:rsidRPr="0021721D" w:rsidRDefault="009C2AB5" w:rsidP="009C2AB5"/>
        </w:tc>
      </w:tr>
      <w:tr w:rsidR="009C2AB5" w:rsidRPr="0021721D" w14:paraId="7FFE7E72" w14:textId="77777777" w:rsidTr="009C2AB5">
        <w:trPr>
          <w:trHeight w:val="240"/>
          <w:jc w:val="center"/>
        </w:trPr>
        <w:tc>
          <w:tcPr>
            <w:tcW w:w="4876" w:type="dxa"/>
            <w:tcBorders>
              <w:top w:val="nil"/>
              <w:left w:val="nil"/>
              <w:bottom w:val="nil"/>
              <w:right w:val="nil"/>
            </w:tcBorders>
          </w:tcPr>
          <w:p w14:paraId="0B49EEB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57F92A" w14:textId="77777777" w:rsidR="009C2AB5" w:rsidRPr="0021721D" w:rsidRDefault="009C2AB5" w:rsidP="009C2AB5">
            <w:pPr>
              <w:pStyle w:val="AmColumnHeading"/>
            </w:pPr>
            <w:r w:rsidRPr="0021721D">
              <w:t>Pakeitimas</w:t>
            </w:r>
          </w:p>
        </w:tc>
      </w:tr>
      <w:tr w:rsidR="009C2AB5" w:rsidRPr="0021721D" w14:paraId="2C280B24" w14:textId="77777777" w:rsidTr="009C2AB5">
        <w:trPr>
          <w:jc w:val="center"/>
        </w:trPr>
        <w:tc>
          <w:tcPr>
            <w:tcW w:w="4876" w:type="dxa"/>
            <w:tcBorders>
              <w:top w:val="nil"/>
              <w:left w:val="nil"/>
              <w:bottom w:val="nil"/>
              <w:right w:val="nil"/>
            </w:tcBorders>
          </w:tcPr>
          <w:p w14:paraId="6145D279" w14:textId="77777777" w:rsidR="009C2AB5" w:rsidRPr="0021721D" w:rsidRDefault="009C2AB5" w:rsidP="009C2AB5">
            <w:pPr>
              <w:pStyle w:val="Normal6a"/>
            </w:pPr>
          </w:p>
        </w:tc>
        <w:tc>
          <w:tcPr>
            <w:tcW w:w="4876" w:type="dxa"/>
            <w:tcBorders>
              <w:top w:val="nil"/>
              <w:left w:val="nil"/>
              <w:bottom w:val="nil"/>
              <w:right w:val="nil"/>
            </w:tcBorders>
          </w:tcPr>
          <w:p w14:paraId="4EA85DEC" w14:textId="77777777" w:rsidR="009C2AB5" w:rsidRPr="0021721D" w:rsidRDefault="009C2AB5" w:rsidP="009C2AB5">
            <w:pPr>
              <w:pStyle w:val="Normal6a"/>
            </w:pPr>
            <w:r w:rsidRPr="0021721D">
              <w:rPr>
                <w:b/>
                <w:i/>
              </w:rPr>
              <w:t>21a.</w:t>
            </w:r>
            <w:r w:rsidRPr="0021721D">
              <w:tab/>
            </w:r>
            <w:r w:rsidRPr="0021721D">
              <w:rPr>
                <w:b/>
                <w:i/>
              </w:rPr>
              <w:t>ragina remti moteris verslininkes ir moterų vadovaujamas įmones, ypač MVĮ sektoriuje; pabrėžia priemonių, kuriomis siekiama skatinti prasmingą moterų integraciją į ekonomiką, svarbą;</w:t>
            </w:r>
          </w:p>
        </w:tc>
      </w:tr>
    </w:tbl>
    <w:p w14:paraId="174026D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31ED9E1" w14:textId="77777777" w:rsidR="009C2AB5" w:rsidRPr="0021721D" w:rsidRDefault="009C2AB5" w:rsidP="009C2AB5">
      <w:r w:rsidRPr="0021721D">
        <w:rPr>
          <w:rStyle w:val="HideTWBExt"/>
        </w:rPr>
        <w:lastRenderedPageBreak/>
        <w:t>&lt;/Amend&gt;</w:t>
      </w:r>
    </w:p>
    <w:p w14:paraId="4F60A56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425</w:t>
      </w:r>
      <w:r w:rsidRPr="0021721D">
        <w:rPr>
          <w:rStyle w:val="HideTWBExt"/>
          <w:b w:val="0"/>
        </w:rPr>
        <w:t>&lt;/NumAm&gt;</w:t>
      </w:r>
    </w:p>
    <w:p w14:paraId="49B5A97F"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59344181" w14:textId="77777777" w:rsidR="009C2AB5" w:rsidRPr="0021721D" w:rsidRDefault="009C2AB5" w:rsidP="009C2AB5">
      <w:pPr>
        <w:pStyle w:val="NormalBold"/>
      </w:pPr>
      <w:r w:rsidRPr="0021721D">
        <w:rPr>
          <w:rStyle w:val="HideTWBExt"/>
          <w:b w:val="0"/>
        </w:rPr>
        <w:t>&lt;/RepeatBlock-By&gt;</w:t>
      </w:r>
    </w:p>
    <w:p w14:paraId="44C1DFE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B8A725"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4F36CDC" w14:textId="77777777" w:rsidTr="009C2AB5">
        <w:trPr>
          <w:trHeight w:hRule="exact" w:val="240"/>
          <w:jc w:val="center"/>
        </w:trPr>
        <w:tc>
          <w:tcPr>
            <w:tcW w:w="9752" w:type="dxa"/>
            <w:gridSpan w:val="2"/>
            <w:tcBorders>
              <w:top w:val="nil"/>
              <w:left w:val="nil"/>
              <w:bottom w:val="nil"/>
              <w:right w:val="nil"/>
            </w:tcBorders>
          </w:tcPr>
          <w:p w14:paraId="32F10FAF" w14:textId="77777777" w:rsidR="009C2AB5" w:rsidRPr="0021721D" w:rsidRDefault="009C2AB5" w:rsidP="009C2AB5"/>
        </w:tc>
      </w:tr>
      <w:tr w:rsidR="009C2AB5" w:rsidRPr="0021721D" w14:paraId="6CA8D686" w14:textId="77777777" w:rsidTr="009C2AB5">
        <w:trPr>
          <w:trHeight w:val="240"/>
          <w:jc w:val="center"/>
        </w:trPr>
        <w:tc>
          <w:tcPr>
            <w:tcW w:w="4876" w:type="dxa"/>
            <w:tcBorders>
              <w:top w:val="nil"/>
              <w:left w:val="nil"/>
              <w:bottom w:val="nil"/>
              <w:right w:val="nil"/>
            </w:tcBorders>
          </w:tcPr>
          <w:p w14:paraId="69A42E4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A904B62" w14:textId="77777777" w:rsidR="009C2AB5" w:rsidRPr="0021721D" w:rsidRDefault="009C2AB5" w:rsidP="009C2AB5">
            <w:pPr>
              <w:pStyle w:val="AmColumnHeading"/>
            </w:pPr>
            <w:r w:rsidRPr="0021721D">
              <w:t>Pakeitimas</w:t>
            </w:r>
          </w:p>
        </w:tc>
      </w:tr>
      <w:tr w:rsidR="009C2AB5" w:rsidRPr="0021721D" w14:paraId="3F4513AB" w14:textId="77777777" w:rsidTr="009C2AB5">
        <w:trPr>
          <w:jc w:val="center"/>
        </w:trPr>
        <w:tc>
          <w:tcPr>
            <w:tcW w:w="4876" w:type="dxa"/>
            <w:tcBorders>
              <w:top w:val="nil"/>
              <w:left w:val="nil"/>
              <w:bottom w:val="nil"/>
              <w:right w:val="nil"/>
            </w:tcBorders>
          </w:tcPr>
          <w:p w14:paraId="243AD069" w14:textId="77777777" w:rsidR="009C2AB5" w:rsidRPr="0021721D" w:rsidRDefault="009C2AB5" w:rsidP="009C2AB5">
            <w:pPr>
              <w:pStyle w:val="Normal6a"/>
            </w:pPr>
          </w:p>
        </w:tc>
        <w:tc>
          <w:tcPr>
            <w:tcW w:w="4876" w:type="dxa"/>
            <w:tcBorders>
              <w:top w:val="nil"/>
              <w:left w:val="nil"/>
              <w:bottom w:val="nil"/>
              <w:right w:val="nil"/>
            </w:tcBorders>
          </w:tcPr>
          <w:p w14:paraId="7F5A1E30" w14:textId="77777777" w:rsidR="009C2AB5" w:rsidRPr="0021721D" w:rsidRDefault="009C2AB5" w:rsidP="009C2AB5">
            <w:pPr>
              <w:pStyle w:val="Normal6a"/>
            </w:pPr>
            <w:r w:rsidRPr="0021721D">
              <w:rPr>
                <w:b/>
                <w:i/>
              </w:rPr>
              <w:t>21a.</w:t>
            </w:r>
            <w:r w:rsidRPr="0021721D">
              <w:tab/>
            </w:r>
            <w:r w:rsidRPr="0021721D">
              <w:rPr>
                <w:b/>
                <w:i/>
              </w:rPr>
              <w:t>pabrėžia, kad svarbu naudoti turtingus gamtinių dujų išteklius, esančius rytinėje Viduržemio jūros regiono dalyje; ragina visas Viduržemio jūros regiono valstybes laikytis jūrų teisės.</w:t>
            </w:r>
          </w:p>
        </w:tc>
      </w:tr>
    </w:tbl>
    <w:p w14:paraId="5810674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856042E" w14:textId="77777777" w:rsidR="009C2AB5" w:rsidRPr="0021721D" w:rsidRDefault="009C2AB5" w:rsidP="009C2AB5">
      <w:r w:rsidRPr="0021721D">
        <w:rPr>
          <w:rStyle w:val="HideTWBExt"/>
        </w:rPr>
        <w:t>&lt;/Amend&gt;</w:t>
      </w:r>
    </w:p>
    <w:p w14:paraId="252E444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426</w:t>
      </w:r>
      <w:r w:rsidRPr="0021721D">
        <w:rPr>
          <w:rStyle w:val="HideTWBExt"/>
          <w:b w:val="0"/>
        </w:rPr>
        <w:t>&lt;/NumAm&gt;</w:t>
      </w:r>
    </w:p>
    <w:p w14:paraId="7AFD8239" w14:textId="77777777" w:rsidR="009C2AB5" w:rsidRPr="0021721D" w:rsidRDefault="009C2AB5" w:rsidP="009C2AB5">
      <w:pPr>
        <w:pStyle w:val="NormalBold"/>
      </w:pPr>
      <w:r w:rsidRPr="0021721D">
        <w:rPr>
          <w:rStyle w:val="HideTWBExt"/>
          <w:b w:val="0"/>
        </w:rPr>
        <w:t>&lt;RepeatBlock-By&gt;&lt;Members&gt;</w:t>
      </w:r>
      <w:r w:rsidRPr="0021721D">
        <w:t>Vangelis Meimarakis, Fredis Beleris</w:t>
      </w:r>
      <w:r w:rsidRPr="0021721D">
        <w:rPr>
          <w:rStyle w:val="HideTWBExt"/>
          <w:b w:val="0"/>
        </w:rPr>
        <w:t>&lt;/Members&gt;</w:t>
      </w:r>
    </w:p>
    <w:p w14:paraId="6A79B446" w14:textId="77777777" w:rsidR="009C2AB5" w:rsidRPr="0021721D" w:rsidRDefault="009C2AB5" w:rsidP="009C2AB5">
      <w:pPr>
        <w:pStyle w:val="NormalBold"/>
      </w:pPr>
      <w:r w:rsidRPr="0021721D">
        <w:rPr>
          <w:rStyle w:val="HideTWBExt"/>
          <w:b w:val="0"/>
        </w:rPr>
        <w:t>&lt;/RepeatBlock-By&gt;</w:t>
      </w:r>
    </w:p>
    <w:p w14:paraId="5A05CD1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B9A38F6"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9695C35" w14:textId="77777777" w:rsidTr="009C2AB5">
        <w:trPr>
          <w:trHeight w:hRule="exact" w:val="240"/>
          <w:jc w:val="center"/>
        </w:trPr>
        <w:tc>
          <w:tcPr>
            <w:tcW w:w="9752" w:type="dxa"/>
            <w:gridSpan w:val="2"/>
            <w:tcBorders>
              <w:top w:val="nil"/>
              <w:left w:val="nil"/>
              <w:bottom w:val="nil"/>
              <w:right w:val="nil"/>
            </w:tcBorders>
          </w:tcPr>
          <w:p w14:paraId="5687F907" w14:textId="77777777" w:rsidR="009C2AB5" w:rsidRPr="0021721D" w:rsidRDefault="009C2AB5" w:rsidP="009C2AB5"/>
        </w:tc>
      </w:tr>
      <w:tr w:rsidR="009C2AB5" w:rsidRPr="0021721D" w14:paraId="52AE06BE" w14:textId="77777777" w:rsidTr="009C2AB5">
        <w:trPr>
          <w:trHeight w:val="240"/>
          <w:jc w:val="center"/>
        </w:trPr>
        <w:tc>
          <w:tcPr>
            <w:tcW w:w="4876" w:type="dxa"/>
            <w:tcBorders>
              <w:top w:val="nil"/>
              <w:left w:val="nil"/>
              <w:bottom w:val="nil"/>
              <w:right w:val="nil"/>
            </w:tcBorders>
          </w:tcPr>
          <w:p w14:paraId="1A032ED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729339F" w14:textId="77777777" w:rsidR="009C2AB5" w:rsidRPr="0021721D" w:rsidRDefault="009C2AB5" w:rsidP="009C2AB5">
            <w:pPr>
              <w:pStyle w:val="AmColumnHeading"/>
            </w:pPr>
            <w:r w:rsidRPr="0021721D">
              <w:t>Pakeitimas</w:t>
            </w:r>
          </w:p>
        </w:tc>
      </w:tr>
      <w:tr w:rsidR="009C2AB5" w:rsidRPr="0021721D" w14:paraId="3D2AD697" w14:textId="77777777" w:rsidTr="009C2AB5">
        <w:trPr>
          <w:jc w:val="center"/>
        </w:trPr>
        <w:tc>
          <w:tcPr>
            <w:tcW w:w="4876" w:type="dxa"/>
            <w:tcBorders>
              <w:top w:val="nil"/>
              <w:left w:val="nil"/>
              <w:bottom w:val="nil"/>
              <w:right w:val="nil"/>
            </w:tcBorders>
          </w:tcPr>
          <w:p w14:paraId="794598C3" w14:textId="77777777" w:rsidR="009C2AB5" w:rsidRPr="0021721D" w:rsidRDefault="009C2AB5" w:rsidP="009C2AB5">
            <w:pPr>
              <w:pStyle w:val="Normal6a"/>
            </w:pPr>
          </w:p>
        </w:tc>
        <w:tc>
          <w:tcPr>
            <w:tcW w:w="4876" w:type="dxa"/>
            <w:tcBorders>
              <w:top w:val="nil"/>
              <w:left w:val="nil"/>
              <w:bottom w:val="nil"/>
              <w:right w:val="nil"/>
            </w:tcBorders>
          </w:tcPr>
          <w:p w14:paraId="7E0266B3" w14:textId="77777777" w:rsidR="009C2AB5" w:rsidRPr="0021721D" w:rsidRDefault="009C2AB5" w:rsidP="009C2AB5">
            <w:pPr>
              <w:pStyle w:val="Normal6a"/>
            </w:pPr>
            <w:r w:rsidRPr="0021721D">
              <w:rPr>
                <w:b/>
                <w:i/>
              </w:rPr>
              <w:t>21a.</w:t>
            </w:r>
            <w:r w:rsidRPr="0021721D">
              <w:tab/>
            </w:r>
            <w:r w:rsidRPr="0021721D">
              <w:rPr>
                <w:b/>
                <w:i/>
              </w:rPr>
              <w:t>pabrėžia, kad reikia remti Viduržemio jūros regiono šalių energetikos jungtis, siekiant užtikrinti Europos energijos pakankamumą;</w:t>
            </w:r>
          </w:p>
        </w:tc>
      </w:tr>
    </w:tbl>
    <w:p w14:paraId="2F77388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0BC11699" w14:textId="77777777" w:rsidR="009C2AB5" w:rsidRPr="0021721D" w:rsidRDefault="009C2AB5" w:rsidP="009C2AB5">
      <w:r w:rsidRPr="0021721D">
        <w:rPr>
          <w:rStyle w:val="HideTWBExt"/>
        </w:rPr>
        <w:t>&lt;/Amend&gt;</w:t>
      </w:r>
    </w:p>
    <w:p w14:paraId="463EB55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427</w:t>
      </w:r>
      <w:r w:rsidRPr="0021721D">
        <w:rPr>
          <w:rStyle w:val="HideTWBExt"/>
          <w:b w:val="0"/>
        </w:rPr>
        <w:t>&lt;/NumAm&gt;</w:t>
      </w:r>
    </w:p>
    <w:p w14:paraId="6EBEED2B"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D9D776B" w14:textId="77777777" w:rsidR="009C2AB5" w:rsidRPr="0021721D" w:rsidRDefault="009C2AB5" w:rsidP="009C2AB5">
      <w:pPr>
        <w:pStyle w:val="NormalBold"/>
      </w:pPr>
      <w:r w:rsidRPr="0021721D">
        <w:rPr>
          <w:rStyle w:val="HideTWBExt"/>
          <w:b w:val="0"/>
        </w:rPr>
        <w:t>&lt;/RepeatBlock-By&gt;</w:t>
      </w:r>
    </w:p>
    <w:p w14:paraId="0CFB13D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3431DD" w14:textId="77777777" w:rsidR="009C2AB5" w:rsidRPr="0021721D" w:rsidRDefault="009C2AB5" w:rsidP="009C2AB5">
      <w:pPr>
        <w:pStyle w:val="NormalBold"/>
      </w:pPr>
      <w:r w:rsidRPr="0021721D">
        <w:rPr>
          <w:rStyle w:val="HideTWBExt"/>
          <w:b w:val="0"/>
        </w:rPr>
        <w:t>&lt;Article&gt;</w:t>
      </w:r>
      <w:r w:rsidRPr="0021721D">
        <w:t>21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7F3A564" w14:textId="77777777" w:rsidTr="009C2AB5">
        <w:trPr>
          <w:trHeight w:hRule="exact" w:val="240"/>
          <w:jc w:val="center"/>
        </w:trPr>
        <w:tc>
          <w:tcPr>
            <w:tcW w:w="9752" w:type="dxa"/>
            <w:gridSpan w:val="2"/>
            <w:tcBorders>
              <w:top w:val="nil"/>
              <w:left w:val="nil"/>
              <w:bottom w:val="nil"/>
              <w:right w:val="nil"/>
            </w:tcBorders>
          </w:tcPr>
          <w:p w14:paraId="4869A534" w14:textId="77777777" w:rsidR="009C2AB5" w:rsidRPr="0021721D" w:rsidRDefault="009C2AB5" w:rsidP="009C2AB5"/>
        </w:tc>
      </w:tr>
      <w:tr w:rsidR="009C2AB5" w:rsidRPr="0021721D" w14:paraId="7957BAC7" w14:textId="77777777" w:rsidTr="009C2AB5">
        <w:trPr>
          <w:trHeight w:val="240"/>
          <w:jc w:val="center"/>
        </w:trPr>
        <w:tc>
          <w:tcPr>
            <w:tcW w:w="4876" w:type="dxa"/>
            <w:tcBorders>
              <w:top w:val="nil"/>
              <w:left w:val="nil"/>
              <w:bottom w:val="nil"/>
              <w:right w:val="nil"/>
            </w:tcBorders>
          </w:tcPr>
          <w:p w14:paraId="791CBD9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EA19ED8" w14:textId="77777777" w:rsidR="009C2AB5" w:rsidRPr="0021721D" w:rsidRDefault="009C2AB5" w:rsidP="009C2AB5">
            <w:pPr>
              <w:pStyle w:val="AmColumnHeading"/>
            </w:pPr>
            <w:r w:rsidRPr="0021721D">
              <w:t>Pakeitimas</w:t>
            </w:r>
          </w:p>
        </w:tc>
      </w:tr>
      <w:tr w:rsidR="009C2AB5" w:rsidRPr="0021721D" w14:paraId="3CFAD7F0" w14:textId="77777777" w:rsidTr="009C2AB5">
        <w:trPr>
          <w:jc w:val="center"/>
        </w:trPr>
        <w:tc>
          <w:tcPr>
            <w:tcW w:w="4876" w:type="dxa"/>
            <w:tcBorders>
              <w:top w:val="nil"/>
              <w:left w:val="nil"/>
              <w:bottom w:val="nil"/>
              <w:right w:val="nil"/>
            </w:tcBorders>
          </w:tcPr>
          <w:p w14:paraId="35A55D3A" w14:textId="77777777" w:rsidR="009C2AB5" w:rsidRPr="0021721D" w:rsidRDefault="009C2AB5" w:rsidP="009C2AB5">
            <w:pPr>
              <w:pStyle w:val="Normal6a"/>
            </w:pPr>
          </w:p>
        </w:tc>
        <w:tc>
          <w:tcPr>
            <w:tcW w:w="4876" w:type="dxa"/>
            <w:tcBorders>
              <w:top w:val="nil"/>
              <w:left w:val="nil"/>
              <w:bottom w:val="nil"/>
              <w:right w:val="nil"/>
            </w:tcBorders>
          </w:tcPr>
          <w:p w14:paraId="23F65A81" w14:textId="77777777" w:rsidR="009C2AB5" w:rsidRPr="0021721D" w:rsidRDefault="009C2AB5" w:rsidP="009C2AB5">
            <w:pPr>
              <w:pStyle w:val="Normal6a"/>
            </w:pPr>
            <w:r w:rsidRPr="0021721D">
              <w:rPr>
                <w:b/>
                <w:i/>
              </w:rPr>
              <w:t>21b.</w:t>
            </w:r>
            <w:r w:rsidRPr="0021721D">
              <w:tab/>
            </w:r>
            <w:r w:rsidRPr="0021721D">
              <w:rPr>
                <w:b/>
                <w:i/>
              </w:rPr>
              <w:t xml:space="preserve">primena, kad pietinės kaimyninės šalys ir toliau susiduria su didelėmis demografinėmis problemomis, be kita ko, dėl didelio gimstamumo; pabrėžia, kad kai kuriais atvejais jaunimas nebuvo </w:t>
            </w:r>
            <w:r w:rsidRPr="0021721D">
              <w:rPr>
                <w:b/>
                <w:i/>
              </w:rPr>
              <w:lastRenderedPageBreak/>
              <w:t>prasmingai integruotas į darbo jėgą, todėl jaunimo nedarbo lygis buvo aukštas; vis dėlto pabrėžia, kad tai taip pat yra galimybė paversti šį demografinį bruožą itin svarbia priemone atitinkamų šalių ekonomikai palaikyti ir skatinti, suteikiant tvirtą darbo jėgą; pabrėžia, kad darbo jėgos srautų tarp ES ir pietinių Viduržemio jūros regiono šalių plėtra tebėra itin svarbi siekiant suderinti darbo jėgos pasiūlą ir paklausą darbo rinkose ir skatinti ekonomikos augimą; pabrėžia, kad reikia daugiau profesinio mokymo, ir ragina valstybes nares išnagrinėti galimybes suteikti jaunuoliams iš pietinių kaimyninių šalių galimybę dalyvauti mokymo programose ES; pabrėžia, kad prasmingas jaunimo dalyvavimas ekonomikoje ir viešajame gyvenime turės didelį teigiamą poveikį didinant ES pietinių partnerių vyriausybių teisėtumą ir stabilumą;</w:t>
            </w:r>
          </w:p>
        </w:tc>
      </w:tr>
    </w:tbl>
    <w:p w14:paraId="7E3ADA31"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D178FF" w14:textId="77777777" w:rsidR="009C2AB5" w:rsidRPr="0021721D" w:rsidRDefault="009C2AB5" w:rsidP="009C2AB5">
      <w:r w:rsidRPr="0021721D">
        <w:rPr>
          <w:rStyle w:val="HideTWBExt"/>
        </w:rPr>
        <w:t>&lt;/Amend&gt;</w:t>
      </w:r>
    </w:p>
    <w:p w14:paraId="0F3872E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428</w:t>
      </w:r>
      <w:r w:rsidRPr="0021721D">
        <w:rPr>
          <w:rStyle w:val="HideTWBExt"/>
          <w:b w:val="0"/>
        </w:rPr>
        <w:t>&lt;/NumAm&gt;</w:t>
      </w:r>
    </w:p>
    <w:p w14:paraId="039D737F"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4A64859C" w14:textId="77777777" w:rsidR="009C2AB5" w:rsidRPr="0021721D" w:rsidRDefault="009C2AB5" w:rsidP="009C2AB5">
      <w:pPr>
        <w:pStyle w:val="NormalBold"/>
      </w:pPr>
      <w:r w:rsidRPr="0021721D">
        <w:rPr>
          <w:rStyle w:val="HideTWBExt"/>
          <w:b w:val="0"/>
        </w:rPr>
        <w:t>&lt;/RepeatBlock-By&gt;</w:t>
      </w:r>
    </w:p>
    <w:p w14:paraId="0D668D8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2508EC5" w14:textId="77777777" w:rsidR="009C2AB5" w:rsidRPr="0021721D" w:rsidRDefault="009C2AB5" w:rsidP="009C2AB5">
      <w:pPr>
        <w:pStyle w:val="NormalBold"/>
      </w:pPr>
      <w:r w:rsidRPr="0021721D">
        <w:rPr>
          <w:rStyle w:val="HideTWBExt"/>
          <w:b w:val="0"/>
        </w:rPr>
        <w:t>&lt;Article&gt;</w:t>
      </w:r>
      <w:r w:rsidRPr="0021721D">
        <w:t>21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031C2A2" w14:textId="77777777" w:rsidTr="009C2AB5">
        <w:trPr>
          <w:trHeight w:hRule="exact" w:val="240"/>
          <w:jc w:val="center"/>
        </w:trPr>
        <w:tc>
          <w:tcPr>
            <w:tcW w:w="9752" w:type="dxa"/>
            <w:gridSpan w:val="2"/>
            <w:tcBorders>
              <w:top w:val="nil"/>
              <w:left w:val="nil"/>
              <w:bottom w:val="nil"/>
              <w:right w:val="nil"/>
            </w:tcBorders>
          </w:tcPr>
          <w:p w14:paraId="5781F8C7" w14:textId="77777777" w:rsidR="009C2AB5" w:rsidRPr="0021721D" w:rsidRDefault="009C2AB5" w:rsidP="009C2AB5"/>
        </w:tc>
      </w:tr>
      <w:tr w:rsidR="009C2AB5" w:rsidRPr="0021721D" w14:paraId="26705C36" w14:textId="77777777" w:rsidTr="009C2AB5">
        <w:trPr>
          <w:trHeight w:val="240"/>
          <w:jc w:val="center"/>
        </w:trPr>
        <w:tc>
          <w:tcPr>
            <w:tcW w:w="4876" w:type="dxa"/>
            <w:tcBorders>
              <w:top w:val="nil"/>
              <w:left w:val="nil"/>
              <w:bottom w:val="nil"/>
              <w:right w:val="nil"/>
            </w:tcBorders>
          </w:tcPr>
          <w:p w14:paraId="0004A09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925FC1" w14:textId="77777777" w:rsidR="009C2AB5" w:rsidRPr="0021721D" w:rsidRDefault="009C2AB5" w:rsidP="009C2AB5">
            <w:pPr>
              <w:pStyle w:val="AmColumnHeading"/>
            </w:pPr>
            <w:r w:rsidRPr="0021721D">
              <w:t>Pakeitimas</w:t>
            </w:r>
          </w:p>
        </w:tc>
      </w:tr>
      <w:tr w:rsidR="009C2AB5" w:rsidRPr="0021721D" w14:paraId="60F8523F" w14:textId="77777777" w:rsidTr="009C2AB5">
        <w:trPr>
          <w:jc w:val="center"/>
        </w:trPr>
        <w:tc>
          <w:tcPr>
            <w:tcW w:w="4876" w:type="dxa"/>
            <w:tcBorders>
              <w:top w:val="nil"/>
              <w:left w:val="nil"/>
              <w:bottom w:val="nil"/>
              <w:right w:val="nil"/>
            </w:tcBorders>
          </w:tcPr>
          <w:p w14:paraId="3F8E56F0" w14:textId="77777777" w:rsidR="009C2AB5" w:rsidRPr="0021721D" w:rsidRDefault="009C2AB5" w:rsidP="009C2AB5">
            <w:pPr>
              <w:pStyle w:val="Normal6a"/>
            </w:pPr>
          </w:p>
        </w:tc>
        <w:tc>
          <w:tcPr>
            <w:tcW w:w="4876" w:type="dxa"/>
            <w:tcBorders>
              <w:top w:val="nil"/>
              <w:left w:val="nil"/>
              <w:bottom w:val="nil"/>
              <w:right w:val="nil"/>
            </w:tcBorders>
          </w:tcPr>
          <w:p w14:paraId="52AA0E6D" w14:textId="77777777" w:rsidR="009C2AB5" w:rsidRPr="0021721D" w:rsidRDefault="009C2AB5" w:rsidP="009C2AB5">
            <w:pPr>
              <w:pStyle w:val="Normal6a"/>
            </w:pPr>
            <w:r w:rsidRPr="0021721D">
              <w:rPr>
                <w:b/>
                <w:i/>
              </w:rPr>
              <w:t>21b.</w:t>
            </w:r>
            <w:r w:rsidRPr="0021721D">
              <w:tab/>
            </w:r>
            <w:r w:rsidRPr="0021721D">
              <w:rPr>
                <w:b/>
                <w:i/>
              </w:rPr>
              <w:t xml:space="preserve">ragina Komisiją veiksmų plane apibrėžti aiškius vietos pridėtinės vertės, darbo vietų kūrimo, įgūdžių ugdymo ir inovacijų rezultatų stebėsenos rodiklius ir principus atsižvelgiant į naujas pramonės partnerystes ir bendradarbiavimą technologijų srityje; pabrėžia, kad tokia stebėsenos sistema yra labai svarbi siekiant užtikrinti teisingą naudos paskirstymą ir padidinti Viduržemio jūros regiono konkurencingumą pasaulinėse švarių technologijų vertės grandinėse; mano, kad Viduržemio jūros regiono šalių </w:t>
            </w:r>
            <w:r w:rsidRPr="0021721D">
              <w:rPr>
                <w:b/>
                <w:i/>
              </w:rPr>
              <w:lastRenderedPageBreak/>
              <w:t>bendradarbiavimo energetikos ir švarių technologijų srityse iniciatyva turėtų būti naudojama kaip orientacinė šių principų taikymo sistema;</w:t>
            </w:r>
          </w:p>
        </w:tc>
      </w:tr>
    </w:tbl>
    <w:p w14:paraId="3178353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9F7D1D" w14:textId="77777777" w:rsidR="009C2AB5" w:rsidRPr="0021721D" w:rsidRDefault="009C2AB5" w:rsidP="009C2AB5">
      <w:r w:rsidRPr="0021721D">
        <w:rPr>
          <w:rStyle w:val="HideTWBExt"/>
        </w:rPr>
        <w:t>&lt;/Amend&gt;</w:t>
      </w:r>
    </w:p>
    <w:p w14:paraId="139455D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429</w:t>
      </w:r>
      <w:r w:rsidRPr="0021721D">
        <w:rPr>
          <w:rStyle w:val="HideTWBExt"/>
          <w:b w:val="0"/>
        </w:rPr>
        <w:t>&lt;/NumAm&gt;</w:t>
      </w:r>
    </w:p>
    <w:p w14:paraId="3CAEA1FA"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1288D17C"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25D93779" w14:textId="77777777" w:rsidR="009C2AB5" w:rsidRPr="0021721D" w:rsidRDefault="009C2AB5" w:rsidP="009C2AB5">
      <w:pPr>
        <w:pStyle w:val="NormalBold"/>
      </w:pPr>
      <w:r w:rsidRPr="0021721D">
        <w:rPr>
          <w:rStyle w:val="HideTWBExt"/>
          <w:b w:val="0"/>
        </w:rPr>
        <w:t>&lt;/RepeatBlock-By&gt;</w:t>
      </w:r>
    </w:p>
    <w:p w14:paraId="1931E3F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A04423E" w14:textId="77777777" w:rsidR="009C2AB5" w:rsidRPr="0021721D" w:rsidRDefault="009C2AB5" w:rsidP="009C2AB5">
      <w:pPr>
        <w:pStyle w:val="NormalBold"/>
      </w:pPr>
      <w:r w:rsidRPr="0021721D">
        <w:rPr>
          <w:rStyle w:val="HideTWBExt"/>
          <w:b w:val="0"/>
        </w:rPr>
        <w:t>&lt;Article&gt;</w:t>
      </w:r>
      <w:r w:rsidRPr="0021721D">
        <w:t>21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B47CAB1" w14:textId="77777777" w:rsidTr="009C2AB5">
        <w:trPr>
          <w:trHeight w:hRule="exact" w:val="240"/>
          <w:jc w:val="center"/>
        </w:trPr>
        <w:tc>
          <w:tcPr>
            <w:tcW w:w="9752" w:type="dxa"/>
            <w:gridSpan w:val="2"/>
            <w:tcBorders>
              <w:top w:val="nil"/>
              <w:left w:val="nil"/>
              <w:bottom w:val="nil"/>
              <w:right w:val="nil"/>
            </w:tcBorders>
          </w:tcPr>
          <w:p w14:paraId="006E1C7E" w14:textId="77777777" w:rsidR="009C2AB5" w:rsidRPr="0021721D" w:rsidRDefault="009C2AB5" w:rsidP="009C2AB5"/>
        </w:tc>
      </w:tr>
      <w:tr w:rsidR="009C2AB5" w:rsidRPr="0021721D" w14:paraId="5696B78C" w14:textId="77777777" w:rsidTr="009C2AB5">
        <w:trPr>
          <w:trHeight w:val="240"/>
          <w:jc w:val="center"/>
        </w:trPr>
        <w:tc>
          <w:tcPr>
            <w:tcW w:w="4876" w:type="dxa"/>
            <w:tcBorders>
              <w:top w:val="nil"/>
              <w:left w:val="nil"/>
              <w:bottom w:val="nil"/>
              <w:right w:val="nil"/>
            </w:tcBorders>
          </w:tcPr>
          <w:p w14:paraId="2C37B5A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03FB1D9" w14:textId="77777777" w:rsidR="009C2AB5" w:rsidRPr="0021721D" w:rsidRDefault="009C2AB5" w:rsidP="009C2AB5">
            <w:pPr>
              <w:pStyle w:val="AmColumnHeading"/>
            </w:pPr>
            <w:r w:rsidRPr="0021721D">
              <w:t>Pakeitimas</w:t>
            </w:r>
          </w:p>
        </w:tc>
      </w:tr>
      <w:tr w:rsidR="009C2AB5" w:rsidRPr="0021721D" w14:paraId="4DE3D331" w14:textId="77777777" w:rsidTr="009C2AB5">
        <w:trPr>
          <w:jc w:val="center"/>
        </w:trPr>
        <w:tc>
          <w:tcPr>
            <w:tcW w:w="4876" w:type="dxa"/>
            <w:tcBorders>
              <w:top w:val="nil"/>
              <w:left w:val="nil"/>
              <w:bottom w:val="nil"/>
              <w:right w:val="nil"/>
            </w:tcBorders>
          </w:tcPr>
          <w:p w14:paraId="6F0C52B1" w14:textId="77777777" w:rsidR="009C2AB5" w:rsidRPr="0021721D" w:rsidRDefault="009C2AB5" w:rsidP="009C2AB5">
            <w:pPr>
              <w:pStyle w:val="Normal6a"/>
            </w:pPr>
          </w:p>
        </w:tc>
        <w:tc>
          <w:tcPr>
            <w:tcW w:w="4876" w:type="dxa"/>
            <w:tcBorders>
              <w:top w:val="nil"/>
              <w:left w:val="nil"/>
              <w:bottom w:val="nil"/>
              <w:right w:val="nil"/>
            </w:tcBorders>
          </w:tcPr>
          <w:p w14:paraId="46CD5287" w14:textId="77777777" w:rsidR="009C2AB5" w:rsidRPr="0021721D" w:rsidRDefault="009C2AB5" w:rsidP="009C2AB5">
            <w:pPr>
              <w:pStyle w:val="Normal6a"/>
            </w:pPr>
            <w:r w:rsidRPr="0021721D">
              <w:rPr>
                <w:b/>
                <w:i/>
              </w:rPr>
              <w:t>21b.</w:t>
            </w:r>
            <w:r w:rsidRPr="0021721D">
              <w:tab/>
            </w:r>
            <w:r w:rsidRPr="0021721D">
              <w:rPr>
                <w:b/>
                <w:i/>
              </w:rPr>
              <w:t>ragina atkurti miškų gaisrų ir gaivalinių nelaimių pažeistas ekosistemas ir buveines, pripažįstant jų esminį vaidmenį biologinės įvairovės apsaugos, prisitaikymo prie klimato kaitos ir nelaimių prevencijos srityse; pabrėžia, kad reikia tinkamos finansinės paramos ekologiniam atkūrimui po nelaimių visame Viduržemio jūros regione;</w:t>
            </w:r>
          </w:p>
        </w:tc>
      </w:tr>
    </w:tbl>
    <w:p w14:paraId="3829E9F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B00DF60" w14:textId="77777777" w:rsidR="009C2AB5" w:rsidRPr="0021721D" w:rsidRDefault="009C2AB5" w:rsidP="009C2AB5">
      <w:r w:rsidRPr="0021721D">
        <w:rPr>
          <w:rStyle w:val="HideTWBExt"/>
        </w:rPr>
        <w:t>&lt;/Amend&gt;</w:t>
      </w:r>
    </w:p>
    <w:p w14:paraId="58C6663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430</w:t>
      </w:r>
      <w:r w:rsidRPr="0021721D">
        <w:rPr>
          <w:rStyle w:val="HideTWBExt"/>
          <w:b w:val="0"/>
        </w:rPr>
        <w:t>&lt;/NumAm&gt;</w:t>
      </w:r>
    </w:p>
    <w:p w14:paraId="4E4C3CE6"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5DC91321" w14:textId="77777777" w:rsidR="009C2AB5" w:rsidRPr="0021721D" w:rsidRDefault="009C2AB5" w:rsidP="009C2AB5">
      <w:pPr>
        <w:pStyle w:val="NormalBold"/>
      </w:pPr>
      <w:r w:rsidRPr="0021721D">
        <w:rPr>
          <w:rStyle w:val="HideTWBExt"/>
          <w:b w:val="0"/>
        </w:rPr>
        <w:t>&lt;/RepeatBlock-By&gt;</w:t>
      </w:r>
    </w:p>
    <w:p w14:paraId="05EFAF1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71C8727" w14:textId="77777777" w:rsidR="009C2AB5" w:rsidRPr="0021721D" w:rsidRDefault="009C2AB5" w:rsidP="009C2AB5">
      <w:pPr>
        <w:pStyle w:val="NormalBold"/>
      </w:pPr>
      <w:r w:rsidRPr="0021721D">
        <w:rPr>
          <w:rStyle w:val="HideTWBExt"/>
          <w:b w:val="0"/>
        </w:rPr>
        <w:t>&lt;Article&gt;</w:t>
      </w:r>
      <w:r w:rsidRPr="0021721D">
        <w:t>21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65AF9A" w14:textId="77777777" w:rsidTr="009C2AB5">
        <w:trPr>
          <w:trHeight w:hRule="exact" w:val="240"/>
          <w:jc w:val="center"/>
        </w:trPr>
        <w:tc>
          <w:tcPr>
            <w:tcW w:w="9752" w:type="dxa"/>
            <w:gridSpan w:val="2"/>
            <w:tcBorders>
              <w:top w:val="nil"/>
              <w:left w:val="nil"/>
              <w:bottom w:val="nil"/>
              <w:right w:val="nil"/>
            </w:tcBorders>
          </w:tcPr>
          <w:p w14:paraId="7C79CACA" w14:textId="77777777" w:rsidR="009C2AB5" w:rsidRPr="0021721D" w:rsidRDefault="009C2AB5" w:rsidP="009C2AB5"/>
        </w:tc>
      </w:tr>
      <w:tr w:rsidR="009C2AB5" w:rsidRPr="0021721D" w14:paraId="2C2B0B02" w14:textId="77777777" w:rsidTr="009C2AB5">
        <w:trPr>
          <w:trHeight w:val="240"/>
          <w:jc w:val="center"/>
        </w:trPr>
        <w:tc>
          <w:tcPr>
            <w:tcW w:w="4876" w:type="dxa"/>
            <w:tcBorders>
              <w:top w:val="nil"/>
              <w:left w:val="nil"/>
              <w:bottom w:val="nil"/>
              <w:right w:val="nil"/>
            </w:tcBorders>
          </w:tcPr>
          <w:p w14:paraId="430E897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BCE1B1" w14:textId="77777777" w:rsidR="009C2AB5" w:rsidRPr="0021721D" w:rsidRDefault="009C2AB5" w:rsidP="009C2AB5">
            <w:pPr>
              <w:pStyle w:val="AmColumnHeading"/>
            </w:pPr>
            <w:r w:rsidRPr="0021721D">
              <w:t>Pakeitimas</w:t>
            </w:r>
          </w:p>
        </w:tc>
      </w:tr>
      <w:tr w:rsidR="009C2AB5" w:rsidRPr="0021721D" w14:paraId="78511C3B" w14:textId="77777777" w:rsidTr="009C2AB5">
        <w:trPr>
          <w:jc w:val="center"/>
        </w:trPr>
        <w:tc>
          <w:tcPr>
            <w:tcW w:w="4876" w:type="dxa"/>
            <w:tcBorders>
              <w:top w:val="nil"/>
              <w:left w:val="nil"/>
              <w:bottom w:val="nil"/>
              <w:right w:val="nil"/>
            </w:tcBorders>
          </w:tcPr>
          <w:p w14:paraId="0A521F0D" w14:textId="77777777" w:rsidR="009C2AB5" w:rsidRPr="0021721D" w:rsidRDefault="009C2AB5" w:rsidP="009C2AB5">
            <w:pPr>
              <w:pStyle w:val="Normal6a"/>
            </w:pPr>
          </w:p>
        </w:tc>
        <w:tc>
          <w:tcPr>
            <w:tcW w:w="4876" w:type="dxa"/>
            <w:tcBorders>
              <w:top w:val="nil"/>
              <w:left w:val="nil"/>
              <w:bottom w:val="nil"/>
              <w:right w:val="nil"/>
            </w:tcBorders>
          </w:tcPr>
          <w:p w14:paraId="0B7DE89A" w14:textId="77777777" w:rsidR="009C2AB5" w:rsidRPr="0021721D" w:rsidRDefault="009C2AB5" w:rsidP="009C2AB5">
            <w:pPr>
              <w:pStyle w:val="Normal6a"/>
            </w:pPr>
            <w:r w:rsidRPr="0021721D">
              <w:rPr>
                <w:b/>
                <w:i/>
              </w:rPr>
              <w:t>21b.</w:t>
            </w:r>
            <w:r w:rsidRPr="0021721D">
              <w:tab/>
            </w:r>
            <w:r w:rsidRPr="0021721D">
              <w:rPr>
                <w:b/>
                <w:i/>
              </w:rPr>
              <w:t>pabrėžia didžiulę gamtinių dujų dujotiekio „EastMed“, kuris yra bendro Europos intereso projektas ir kurį remia Europos Sąjunga, svarbą; griežtai smerkia visus neteisėtus veiksmus, kuriais siekiama trukdyti projektui, ir įspėja, kad prieš atsakingus asmenis turėtų būti imamasi griežtų priemonių;</w:t>
            </w:r>
          </w:p>
        </w:tc>
      </w:tr>
    </w:tbl>
    <w:p w14:paraId="5AB4FDC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79200C" w14:textId="77777777" w:rsidR="009C2AB5" w:rsidRPr="0021721D" w:rsidRDefault="009C2AB5" w:rsidP="009C2AB5">
      <w:r w:rsidRPr="0021721D">
        <w:rPr>
          <w:rStyle w:val="HideTWBExt"/>
        </w:rPr>
        <w:t>&lt;/Amend&gt;</w:t>
      </w:r>
    </w:p>
    <w:p w14:paraId="2F45A31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431</w:t>
      </w:r>
      <w:r w:rsidRPr="0021721D">
        <w:rPr>
          <w:rStyle w:val="HideTWBExt"/>
          <w:b w:val="0"/>
        </w:rPr>
        <w:t>&lt;/NumAm&gt;</w:t>
      </w:r>
    </w:p>
    <w:p w14:paraId="1D8F7B96"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2484DA1F" w14:textId="77777777" w:rsidR="009C2AB5" w:rsidRPr="0021721D" w:rsidRDefault="009C2AB5" w:rsidP="009C2AB5">
      <w:pPr>
        <w:pStyle w:val="NormalBold"/>
      </w:pPr>
      <w:r w:rsidRPr="0021721D">
        <w:rPr>
          <w:rStyle w:val="HideTWBExt"/>
          <w:b w:val="0"/>
        </w:rPr>
        <w:t>&lt;/RepeatBlock-By&gt;</w:t>
      </w:r>
    </w:p>
    <w:p w14:paraId="17B0ACA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FDD6BBF" w14:textId="77777777" w:rsidR="009C2AB5" w:rsidRPr="0021721D" w:rsidRDefault="009C2AB5" w:rsidP="009C2AB5">
      <w:pPr>
        <w:pStyle w:val="NormalBold"/>
      </w:pPr>
      <w:r w:rsidRPr="0021721D">
        <w:rPr>
          <w:rStyle w:val="HideTWBExt"/>
          <w:b w:val="0"/>
        </w:rPr>
        <w:t>&lt;Article&gt;</w:t>
      </w:r>
      <w:r w:rsidRPr="0021721D">
        <w:t>21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D4854B" w14:textId="77777777" w:rsidTr="009C2AB5">
        <w:trPr>
          <w:trHeight w:hRule="exact" w:val="240"/>
          <w:jc w:val="center"/>
        </w:trPr>
        <w:tc>
          <w:tcPr>
            <w:tcW w:w="9752" w:type="dxa"/>
            <w:gridSpan w:val="2"/>
            <w:tcBorders>
              <w:top w:val="nil"/>
              <w:left w:val="nil"/>
              <w:bottom w:val="nil"/>
              <w:right w:val="nil"/>
            </w:tcBorders>
          </w:tcPr>
          <w:p w14:paraId="1C7B64BE" w14:textId="77777777" w:rsidR="009C2AB5" w:rsidRPr="0021721D" w:rsidRDefault="009C2AB5" w:rsidP="009C2AB5"/>
        </w:tc>
      </w:tr>
      <w:tr w:rsidR="009C2AB5" w:rsidRPr="0021721D" w14:paraId="6F4BCB13" w14:textId="77777777" w:rsidTr="009C2AB5">
        <w:trPr>
          <w:trHeight w:val="240"/>
          <w:jc w:val="center"/>
        </w:trPr>
        <w:tc>
          <w:tcPr>
            <w:tcW w:w="4876" w:type="dxa"/>
            <w:tcBorders>
              <w:top w:val="nil"/>
              <w:left w:val="nil"/>
              <w:bottom w:val="nil"/>
              <w:right w:val="nil"/>
            </w:tcBorders>
          </w:tcPr>
          <w:p w14:paraId="280A77E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A66A61" w14:textId="77777777" w:rsidR="009C2AB5" w:rsidRPr="0021721D" w:rsidRDefault="009C2AB5" w:rsidP="009C2AB5">
            <w:pPr>
              <w:pStyle w:val="AmColumnHeading"/>
            </w:pPr>
            <w:r w:rsidRPr="0021721D">
              <w:t>Pakeitimas</w:t>
            </w:r>
          </w:p>
        </w:tc>
      </w:tr>
      <w:tr w:rsidR="009C2AB5" w:rsidRPr="0021721D" w14:paraId="14AE7E81" w14:textId="77777777" w:rsidTr="009C2AB5">
        <w:trPr>
          <w:jc w:val="center"/>
        </w:trPr>
        <w:tc>
          <w:tcPr>
            <w:tcW w:w="4876" w:type="dxa"/>
            <w:tcBorders>
              <w:top w:val="nil"/>
              <w:left w:val="nil"/>
              <w:bottom w:val="nil"/>
              <w:right w:val="nil"/>
            </w:tcBorders>
          </w:tcPr>
          <w:p w14:paraId="49BA8ED0" w14:textId="77777777" w:rsidR="009C2AB5" w:rsidRPr="0021721D" w:rsidRDefault="009C2AB5" w:rsidP="009C2AB5">
            <w:pPr>
              <w:pStyle w:val="Normal6a"/>
            </w:pPr>
          </w:p>
        </w:tc>
        <w:tc>
          <w:tcPr>
            <w:tcW w:w="4876" w:type="dxa"/>
            <w:tcBorders>
              <w:top w:val="nil"/>
              <w:left w:val="nil"/>
              <w:bottom w:val="nil"/>
              <w:right w:val="nil"/>
            </w:tcBorders>
          </w:tcPr>
          <w:p w14:paraId="1505A598" w14:textId="77777777" w:rsidR="009C2AB5" w:rsidRPr="0021721D" w:rsidRDefault="009C2AB5" w:rsidP="009C2AB5">
            <w:pPr>
              <w:pStyle w:val="Normal6a"/>
            </w:pPr>
            <w:r w:rsidRPr="0021721D">
              <w:rPr>
                <w:b/>
                <w:i/>
              </w:rPr>
              <w:t>21b.</w:t>
            </w:r>
            <w:r w:rsidRPr="0021721D">
              <w:tab/>
            </w:r>
            <w:r w:rsidRPr="0021721D">
              <w:rPr>
                <w:b/>
                <w:i/>
              </w:rPr>
              <w:t>pabrėžia, kad svarbu užtikrinti Viduržemio jūros regiono pakto ir strategijos „Global Gateway“ suderinamumą ir papildomumą, siekiant kuo labiau padidinti investicijų į junglumą, infrastruktūrą, energetiką, skaitmeninius tinklus ir tvarią ekonominę plėtrą poveikį;</w:t>
            </w:r>
          </w:p>
        </w:tc>
      </w:tr>
    </w:tbl>
    <w:p w14:paraId="0537DCE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4B215830" w14:textId="77777777" w:rsidR="009C2AB5" w:rsidRPr="0021721D" w:rsidRDefault="009C2AB5" w:rsidP="009C2AB5">
      <w:r w:rsidRPr="0021721D">
        <w:rPr>
          <w:rStyle w:val="HideTWBExt"/>
        </w:rPr>
        <w:t>&lt;/Amend&gt;</w:t>
      </w:r>
    </w:p>
    <w:p w14:paraId="2A05A05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432</w:t>
      </w:r>
      <w:r w:rsidRPr="0021721D">
        <w:rPr>
          <w:rStyle w:val="HideTWBExt"/>
          <w:b w:val="0"/>
        </w:rPr>
        <w:t>&lt;/NumAm&gt;</w:t>
      </w:r>
    </w:p>
    <w:p w14:paraId="34E6151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79C3A5C9" w14:textId="77777777" w:rsidR="009C2AB5" w:rsidRPr="0021721D" w:rsidRDefault="009C2AB5" w:rsidP="009C2AB5">
      <w:pPr>
        <w:pStyle w:val="NormalBold"/>
      </w:pPr>
      <w:r w:rsidRPr="0021721D">
        <w:rPr>
          <w:rStyle w:val="HideTWBExt"/>
          <w:b w:val="0"/>
        </w:rPr>
        <w:t>&lt;/RepeatBlock-By&gt;</w:t>
      </w:r>
    </w:p>
    <w:p w14:paraId="61BC041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4F58169" w14:textId="77777777" w:rsidR="009C2AB5" w:rsidRPr="0021721D" w:rsidRDefault="009C2AB5" w:rsidP="009C2AB5">
      <w:pPr>
        <w:pStyle w:val="NormalBold"/>
      </w:pPr>
      <w:r w:rsidRPr="0021721D">
        <w:rPr>
          <w:rStyle w:val="HideTWBExt"/>
          <w:b w:val="0"/>
        </w:rPr>
        <w:t>&lt;Article&gt;</w:t>
      </w:r>
      <w:r w:rsidRPr="0021721D">
        <w:t>21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E7CBDC2" w14:textId="77777777" w:rsidTr="009C2AB5">
        <w:trPr>
          <w:trHeight w:hRule="exact" w:val="240"/>
          <w:jc w:val="center"/>
        </w:trPr>
        <w:tc>
          <w:tcPr>
            <w:tcW w:w="9752" w:type="dxa"/>
            <w:gridSpan w:val="2"/>
            <w:tcBorders>
              <w:top w:val="nil"/>
              <w:left w:val="nil"/>
              <w:bottom w:val="nil"/>
              <w:right w:val="nil"/>
            </w:tcBorders>
          </w:tcPr>
          <w:p w14:paraId="59723C36" w14:textId="77777777" w:rsidR="009C2AB5" w:rsidRPr="0021721D" w:rsidRDefault="009C2AB5" w:rsidP="009C2AB5"/>
        </w:tc>
      </w:tr>
      <w:tr w:rsidR="009C2AB5" w:rsidRPr="0021721D" w14:paraId="434097B2" w14:textId="77777777" w:rsidTr="009C2AB5">
        <w:trPr>
          <w:trHeight w:val="240"/>
          <w:jc w:val="center"/>
        </w:trPr>
        <w:tc>
          <w:tcPr>
            <w:tcW w:w="4876" w:type="dxa"/>
            <w:tcBorders>
              <w:top w:val="nil"/>
              <w:left w:val="nil"/>
              <w:bottom w:val="nil"/>
              <w:right w:val="nil"/>
            </w:tcBorders>
          </w:tcPr>
          <w:p w14:paraId="628882A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A09564D" w14:textId="77777777" w:rsidR="009C2AB5" w:rsidRPr="0021721D" w:rsidRDefault="009C2AB5" w:rsidP="009C2AB5">
            <w:pPr>
              <w:pStyle w:val="AmColumnHeading"/>
            </w:pPr>
            <w:r w:rsidRPr="0021721D">
              <w:t>Pakeitimas</w:t>
            </w:r>
          </w:p>
        </w:tc>
      </w:tr>
      <w:tr w:rsidR="009C2AB5" w:rsidRPr="0021721D" w14:paraId="060C994B" w14:textId="77777777" w:rsidTr="009C2AB5">
        <w:trPr>
          <w:jc w:val="center"/>
        </w:trPr>
        <w:tc>
          <w:tcPr>
            <w:tcW w:w="4876" w:type="dxa"/>
            <w:tcBorders>
              <w:top w:val="nil"/>
              <w:left w:val="nil"/>
              <w:bottom w:val="nil"/>
              <w:right w:val="nil"/>
            </w:tcBorders>
          </w:tcPr>
          <w:p w14:paraId="20086BB2" w14:textId="77777777" w:rsidR="009C2AB5" w:rsidRPr="0021721D" w:rsidRDefault="009C2AB5" w:rsidP="009C2AB5">
            <w:pPr>
              <w:pStyle w:val="Normal6a"/>
            </w:pPr>
          </w:p>
        </w:tc>
        <w:tc>
          <w:tcPr>
            <w:tcW w:w="4876" w:type="dxa"/>
            <w:tcBorders>
              <w:top w:val="nil"/>
              <w:left w:val="nil"/>
              <w:bottom w:val="nil"/>
              <w:right w:val="nil"/>
            </w:tcBorders>
          </w:tcPr>
          <w:p w14:paraId="7E1851F1" w14:textId="77777777" w:rsidR="009C2AB5" w:rsidRPr="0021721D" w:rsidRDefault="009C2AB5" w:rsidP="009C2AB5">
            <w:pPr>
              <w:pStyle w:val="Normal6a"/>
            </w:pPr>
            <w:r w:rsidRPr="0021721D">
              <w:rPr>
                <w:b/>
                <w:i/>
              </w:rPr>
              <w:t>21c.</w:t>
            </w:r>
            <w:r w:rsidRPr="0021721D">
              <w:tab/>
            </w:r>
            <w:r w:rsidRPr="0021721D">
              <w:rPr>
                <w:b/>
                <w:i/>
              </w:rPr>
              <w:t>dar kartą patvirtina, kad svarbu skatinti skaitmeninimą ir tvirtą bei atsparią skaitmeninę ekonomiką; ragina daug investuoti į dirbtinį intelektą ir skatinti skaitmeninį raštingumą pietinėse kaimyninėse šalyse; pabrėžia, kaip galima didinti skaitmeninį raštingumą siekiant didinti visuomenės atsparumą ir skatinti socialinę įtrauktį; ragina stiprinti saugias ir patikimas skaitmenines jungtis visame Viduržemio jūros regione; pabrėžia, kad svarbu plėtoti tokias jungtis siekiant skatinti investicijų srautus ir bendrą ekonomikos augimą regione;</w:t>
            </w:r>
          </w:p>
        </w:tc>
      </w:tr>
    </w:tbl>
    <w:p w14:paraId="2C6186C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47C1A12" w14:textId="77777777" w:rsidR="009C2AB5" w:rsidRPr="0021721D" w:rsidRDefault="009C2AB5" w:rsidP="009C2AB5">
      <w:r w:rsidRPr="0021721D">
        <w:rPr>
          <w:rStyle w:val="HideTWBExt"/>
        </w:rPr>
        <w:lastRenderedPageBreak/>
        <w:t>&lt;/Amend&gt;</w:t>
      </w:r>
    </w:p>
    <w:p w14:paraId="5E1843C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433</w:t>
      </w:r>
      <w:r w:rsidRPr="0021721D">
        <w:rPr>
          <w:rStyle w:val="HideTWBExt"/>
          <w:b w:val="0"/>
        </w:rPr>
        <w:t>&lt;/NumAm&gt;</w:t>
      </w:r>
    </w:p>
    <w:p w14:paraId="63ECC191"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0CCAD230" w14:textId="77777777" w:rsidR="009C2AB5" w:rsidRPr="0021721D" w:rsidRDefault="009C2AB5" w:rsidP="009C2AB5">
      <w:pPr>
        <w:pStyle w:val="NormalBold"/>
      </w:pPr>
      <w:r w:rsidRPr="0021721D">
        <w:rPr>
          <w:rStyle w:val="HideTWBExt"/>
          <w:b w:val="0"/>
        </w:rPr>
        <w:t>&lt;/RepeatBlock-By&gt;</w:t>
      </w:r>
    </w:p>
    <w:p w14:paraId="5BEE2E3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B70B9D8" w14:textId="77777777" w:rsidR="009C2AB5" w:rsidRPr="0021721D" w:rsidRDefault="009C2AB5" w:rsidP="009C2AB5">
      <w:pPr>
        <w:pStyle w:val="NormalBold"/>
      </w:pPr>
      <w:r w:rsidRPr="0021721D">
        <w:rPr>
          <w:rStyle w:val="HideTWBExt"/>
          <w:b w:val="0"/>
        </w:rPr>
        <w:t>&lt;Article&gt;</w:t>
      </w:r>
      <w:r w:rsidRPr="0021721D">
        <w:t>21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BAA2459" w14:textId="77777777" w:rsidTr="009C2AB5">
        <w:trPr>
          <w:trHeight w:hRule="exact" w:val="240"/>
          <w:jc w:val="center"/>
        </w:trPr>
        <w:tc>
          <w:tcPr>
            <w:tcW w:w="9752" w:type="dxa"/>
            <w:gridSpan w:val="2"/>
            <w:tcBorders>
              <w:top w:val="nil"/>
              <w:left w:val="nil"/>
              <w:bottom w:val="nil"/>
              <w:right w:val="nil"/>
            </w:tcBorders>
          </w:tcPr>
          <w:p w14:paraId="0E966B96" w14:textId="77777777" w:rsidR="009C2AB5" w:rsidRPr="0021721D" w:rsidRDefault="009C2AB5" w:rsidP="009C2AB5"/>
        </w:tc>
      </w:tr>
      <w:tr w:rsidR="009C2AB5" w:rsidRPr="0021721D" w14:paraId="300AFBB5" w14:textId="77777777" w:rsidTr="009C2AB5">
        <w:trPr>
          <w:trHeight w:val="240"/>
          <w:jc w:val="center"/>
        </w:trPr>
        <w:tc>
          <w:tcPr>
            <w:tcW w:w="4876" w:type="dxa"/>
            <w:tcBorders>
              <w:top w:val="nil"/>
              <w:left w:val="nil"/>
              <w:bottom w:val="nil"/>
              <w:right w:val="nil"/>
            </w:tcBorders>
          </w:tcPr>
          <w:p w14:paraId="09412F6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C4E17B" w14:textId="77777777" w:rsidR="009C2AB5" w:rsidRPr="0021721D" w:rsidRDefault="009C2AB5" w:rsidP="009C2AB5">
            <w:pPr>
              <w:pStyle w:val="AmColumnHeading"/>
            </w:pPr>
            <w:r w:rsidRPr="0021721D">
              <w:t>Pakeitimas</w:t>
            </w:r>
          </w:p>
        </w:tc>
      </w:tr>
      <w:tr w:rsidR="009C2AB5" w:rsidRPr="0021721D" w14:paraId="0819FCA9" w14:textId="77777777" w:rsidTr="009C2AB5">
        <w:trPr>
          <w:jc w:val="center"/>
        </w:trPr>
        <w:tc>
          <w:tcPr>
            <w:tcW w:w="4876" w:type="dxa"/>
            <w:tcBorders>
              <w:top w:val="nil"/>
              <w:left w:val="nil"/>
              <w:bottom w:val="nil"/>
              <w:right w:val="nil"/>
            </w:tcBorders>
          </w:tcPr>
          <w:p w14:paraId="3067284B" w14:textId="77777777" w:rsidR="009C2AB5" w:rsidRPr="0021721D" w:rsidRDefault="009C2AB5" w:rsidP="009C2AB5">
            <w:pPr>
              <w:pStyle w:val="Normal6a"/>
            </w:pPr>
          </w:p>
        </w:tc>
        <w:tc>
          <w:tcPr>
            <w:tcW w:w="4876" w:type="dxa"/>
            <w:tcBorders>
              <w:top w:val="nil"/>
              <w:left w:val="nil"/>
              <w:bottom w:val="nil"/>
              <w:right w:val="nil"/>
            </w:tcBorders>
          </w:tcPr>
          <w:p w14:paraId="0081A169" w14:textId="77777777" w:rsidR="009C2AB5" w:rsidRPr="0021721D" w:rsidRDefault="009C2AB5" w:rsidP="009C2AB5">
            <w:pPr>
              <w:pStyle w:val="Normal6a"/>
            </w:pPr>
            <w:r w:rsidRPr="0021721D">
              <w:rPr>
                <w:b/>
                <w:i/>
              </w:rPr>
              <w:t>21c.</w:t>
            </w:r>
            <w:r w:rsidRPr="0021721D">
              <w:tab/>
            </w:r>
            <w:r w:rsidRPr="0021721D">
              <w:rPr>
                <w:b/>
                <w:i/>
              </w:rPr>
              <w:t>pabrėžia, kad būtina sukurti „Great Sea Interconnector“ elektros energijos tinklų jungčių projektą; pabrėžia, kad ji netoleruos jokių jūrų teisės pažeidimų nė vienoje valstybėje;</w:t>
            </w:r>
          </w:p>
        </w:tc>
      </w:tr>
    </w:tbl>
    <w:p w14:paraId="67FE85C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5E48D2" w14:textId="77777777" w:rsidR="009C2AB5" w:rsidRPr="0021721D" w:rsidRDefault="009C2AB5" w:rsidP="009C2AB5">
      <w:r w:rsidRPr="0021721D">
        <w:rPr>
          <w:rStyle w:val="HideTWBExt"/>
        </w:rPr>
        <w:t>&lt;/Amend&gt;</w:t>
      </w:r>
    </w:p>
    <w:p w14:paraId="6C91557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434</w:t>
      </w:r>
      <w:r w:rsidRPr="0021721D">
        <w:rPr>
          <w:rStyle w:val="HideTWBExt"/>
          <w:b w:val="0"/>
        </w:rPr>
        <w:t>&lt;/NumAm&gt;</w:t>
      </w:r>
    </w:p>
    <w:p w14:paraId="1E8951D6"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151545DA" w14:textId="77777777" w:rsidR="009C2AB5" w:rsidRPr="0021721D" w:rsidRDefault="009C2AB5" w:rsidP="009C2AB5">
      <w:pPr>
        <w:pStyle w:val="NormalBold"/>
      </w:pPr>
      <w:r w:rsidRPr="0021721D">
        <w:rPr>
          <w:rStyle w:val="HideTWBExt"/>
          <w:b w:val="0"/>
        </w:rPr>
        <w:t>&lt;/RepeatBlock-By&gt;</w:t>
      </w:r>
    </w:p>
    <w:p w14:paraId="6C257E2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564B232" w14:textId="77777777" w:rsidR="009C2AB5" w:rsidRPr="0021721D" w:rsidRDefault="009C2AB5" w:rsidP="009C2AB5">
      <w:pPr>
        <w:pStyle w:val="NormalBold"/>
      </w:pPr>
      <w:r w:rsidRPr="0021721D">
        <w:rPr>
          <w:rStyle w:val="HideTWBExt"/>
          <w:b w:val="0"/>
        </w:rPr>
        <w:t>&lt;Article&gt;</w:t>
      </w:r>
      <w:r w:rsidRPr="0021721D">
        <w:t>21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976210A" w14:textId="77777777" w:rsidTr="009C2AB5">
        <w:trPr>
          <w:trHeight w:hRule="exact" w:val="240"/>
          <w:jc w:val="center"/>
        </w:trPr>
        <w:tc>
          <w:tcPr>
            <w:tcW w:w="9752" w:type="dxa"/>
            <w:gridSpan w:val="2"/>
            <w:tcBorders>
              <w:top w:val="nil"/>
              <w:left w:val="nil"/>
              <w:bottom w:val="nil"/>
              <w:right w:val="nil"/>
            </w:tcBorders>
          </w:tcPr>
          <w:p w14:paraId="33150BE5" w14:textId="77777777" w:rsidR="009C2AB5" w:rsidRPr="0021721D" w:rsidRDefault="009C2AB5" w:rsidP="009C2AB5"/>
        </w:tc>
      </w:tr>
      <w:tr w:rsidR="009C2AB5" w:rsidRPr="0021721D" w14:paraId="0F24B56D" w14:textId="77777777" w:rsidTr="009C2AB5">
        <w:trPr>
          <w:trHeight w:val="240"/>
          <w:jc w:val="center"/>
        </w:trPr>
        <w:tc>
          <w:tcPr>
            <w:tcW w:w="4876" w:type="dxa"/>
            <w:tcBorders>
              <w:top w:val="nil"/>
              <w:left w:val="nil"/>
              <w:bottom w:val="nil"/>
              <w:right w:val="nil"/>
            </w:tcBorders>
          </w:tcPr>
          <w:p w14:paraId="53DE561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399D247" w14:textId="77777777" w:rsidR="009C2AB5" w:rsidRPr="0021721D" w:rsidRDefault="009C2AB5" w:rsidP="009C2AB5">
            <w:pPr>
              <w:pStyle w:val="AmColumnHeading"/>
            </w:pPr>
            <w:r w:rsidRPr="0021721D">
              <w:t>Pakeitimas</w:t>
            </w:r>
          </w:p>
        </w:tc>
      </w:tr>
      <w:tr w:rsidR="009C2AB5" w:rsidRPr="0021721D" w14:paraId="5EF1907E" w14:textId="77777777" w:rsidTr="009C2AB5">
        <w:trPr>
          <w:jc w:val="center"/>
        </w:trPr>
        <w:tc>
          <w:tcPr>
            <w:tcW w:w="4876" w:type="dxa"/>
            <w:tcBorders>
              <w:top w:val="nil"/>
              <w:left w:val="nil"/>
              <w:bottom w:val="nil"/>
              <w:right w:val="nil"/>
            </w:tcBorders>
          </w:tcPr>
          <w:p w14:paraId="0E50E2F4" w14:textId="77777777" w:rsidR="009C2AB5" w:rsidRPr="0021721D" w:rsidRDefault="009C2AB5" w:rsidP="009C2AB5">
            <w:pPr>
              <w:pStyle w:val="Normal6a"/>
            </w:pPr>
          </w:p>
        </w:tc>
        <w:tc>
          <w:tcPr>
            <w:tcW w:w="4876" w:type="dxa"/>
            <w:tcBorders>
              <w:top w:val="nil"/>
              <w:left w:val="nil"/>
              <w:bottom w:val="nil"/>
              <w:right w:val="nil"/>
            </w:tcBorders>
          </w:tcPr>
          <w:p w14:paraId="501F61A3" w14:textId="77777777" w:rsidR="009C2AB5" w:rsidRPr="0021721D" w:rsidRDefault="009C2AB5" w:rsidP="009C2AB5">
            <w:pPr>
              <w:pStyle w:val="Normal6a"/>
            </w:pPr>
            <w:r w:rsidRPr="0021721D">
              <w:rPr>
                <w:b/>
                <w:i/>
              </w:rPr>
              <w:t>21d.</w:t>
            </w:r>
            <w:r w:rsidRPr="0021721D">
              <w:tab/>
            </w:r>
            <w:r w:rsidRPr="0021721D">
              <w:rPr>
                <w:b/>
                <w:i/>
              </w:rPr>
              <w:t>ragina nedelsiant nutiesti „EastMed“ gamtinių dujų dujotiekį, jungiantį Izraelį, Egiptą, Kiprą, Graikiją ir Italiją su likusia Europos dalimi; pažymi, kad jis taip pat galėtų būti sujungtas su vertikaliuoju energetikos koridoriumi, jungiančiu Graikiją su Ukraina per Bulgariją, Rumuniją ir Moldovą;</w:t>
            </w:r>
          </w:p>
        </w:tc>
      </w:tr>
    </w:tbl>
    <w:p w14:paraId="7441094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E0E3BB6" w14:textId="77777777" w:rsidR="009C2AB5" w:rsidRPr="0021721D" w:rsidRDefault="009C2AB5" w:rsidP="009C2AB5">
      <w:r w:rsidRPr="0021721D">
        <w:rPr>
          <w:rStyle w:val="HideTWBExt"/>
        </w:rPr>
        <w:t>&lt;/Amend&gt;</w:t>
      </w:r>
    </w:p>
    <w:p w14:paraId="53788BB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435</w:t>
      </w:r>
      <w:r w:rsidRPr="0021721D">
        <w:rPr>
          <w:rStyle w:val="HideTWBExt"/>
          <w:b w:val="0"/>
        </w:rPr>
        <w:t>&lt;/NumAm&gt;</w:t>
      </w:r>
    </w:p>
    <w:p w14:paraId="52949FE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AC84CFF" w14:textId="77777777" w:rsidR="009C2AB5" w:rsidRPr="0021721D" w:rsidRDefault="009C2AB5" w:rsidP="009C2AB5">
      <w:pPr>
        <w:pStyle w:val="NormalBold"/>
      </w:pPr>
      <w:r w:rsidRPr="0021721D">
        <w:rPr>
          <w:rStyle w:val="HideTWBExt"/>
          <w:b w:val="0"/>
        </w:rPr>
        <w:t>&lt;/RepeatBlock-By&gt;</w:t>
      </w:r>
    </w:p>
    <w:p w14:paraId="613E9C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A12D106" w14:textId="77777777" w:rsidR="009C2AB5" w:rsidRPr="0021721D" w:rsidRDefault="009C2AB5" w:rsidP="009C2AB5">
      <w:pPr>
        <w:pStyle w:val="NormalBold"/>
      </w:pPr>
      <w:r w:rsidRPr="0021721D">
        <w:rPr>
          <w:rStyle w:val="HideTWBExt"/>
          <w:b w:val="0"/>
        </w:rPr>
        <w:t>&lt;Article&gt;</w:t>
      </w:r>
      <w:r w:rsidRPr="0021721D">
        <w:t>21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2666F9A" w14:textId="77777777" w:rsidTr="009C2AB5">
        <w:trPr>
          <w:trHeight w:hRule="exact" w:val="240"/>
          <w:jc w:val="center"/>
        </w:trPr>
        <w:tc>
          <w:tcPr>
            <w:tcW w:w="9752" w:type="dxa"/>
            <w:gridSpan w:val="2"/>
            <w:tcBorders>
              <w:top w:val="nil"/>
              <w:left w:val="nil"/>
              <w:bottom w:val="nil"/>
              <w:right w:val="nil"/>
            </w:tcBorders>
          </w:tcPr>
          <w:p w14:paraId="7EE99783" w14:textId="77777777" w:rsidR="009C2AB5" w:rsidRPr="0021721D" w:rsidRDefault="009C2AB5" w:rsidP="009C2AB5"/>
        </w:tc>
      </w:tr>
      <w:tr w:rsidR="009C2AB5" w:rsidRPr="0021721D" w14:paraId="5CCC89C4" w14:textId="77777777" w:rsidTr="009C2AB5">
        <w:trPr>
          <w:trHeight w:val="240"/>
          <w:jc w:val="center"/>
        </w:trPr>
        <w:tc>
          <w:tcPr>
            <w:tcW w:w="4876" w:type="dxa"/>
            <w:tcBorders>
              <w:top w:val="nil"/>
              <w:left w:val="nil"/>
              <w:bottom w:val="nil"/>
              <w:right w:val="nil"/>
            </w:tcBorders>
          </w:tcPr>
          <w:p w14:paraId="0ED4604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47D7A61" w14:textId="77777777" w:rsidR="009C2AB5" w:rsidRPr="0021721D" w:rsidRDefault="009C2AB5" w:rsidP="009C2AB5">
            <w:pPr>
              <w:pStyle w:val="AmColumnHeading"/>
            </w:pPr>
            <w:r w:rsidRPr="0021721D">
              <w:t>Pakeitimas</w:t>
            </w:r>
          </w:p>
        </w:tc>
      </w:tr>
      <w:tr w:rsidR="009C2AB5" w:rsidRPr="0021721D" w14:paraId="50D34FCB" w14:textId="77777777" w:rsidTr="009C2AB5">
        <w:trPr>
          <w:jc w:val="center"/>
        </w:trPr>
        <w:tc>
          <w:tcPr>
            <w:tcW w:w="4876" w:type="dxa"/>
            <w:tcBorders>
              <w:top w:val="nil"/>
              <w:left w:val="nil"/>
              <w:bottom w:val="nil"/>
              <w:right w:val="nil"/>
            </w:tcBorders>
          </w:tcPr>
          <w:p w14:paraId="2DCE1CB0" w14:textId="77777777" w:rsidR="009C2AB5" w:rsidRPr="0021721D" w:rsidRDefault="009C2AB5" w:rsidP="009C2AB5">
            <w:pPr>
              <w:pStyle w:val="Normal6a"/>
            </w:pPr>
          </w:p>
        </w:tc>
        <w:tc>
          <w:tcPr>
            <w:tcW w:w="4876" w:type="dxa"/>
            <w:tcBorders>
              <w:top w:val="nil"/>
              <w:left w:val="nil"/>
              <w:bottom w:val="nil"/>
              <w:right w:val="nil"/>
            </w:tcBorders>
          </w:tcPr>
          <w:p w14:paraId="572F68C6" w14:textId="77777777" w:rsidR="009C2AB5" w:rsidRPr="0021721D" w:rsidRDefault="009C2AB5" w:rsidP="009C2AB5">
            <w:pPr>
              <w:pStyle w:val="Normal6a"/>
            </w:pPr>
            <w:r w:rsidRPr="0021721D">
              <w:rPr>
                <w:b/>
                <w:i/>
              </w:rPr>
              <w:t>21d.</w:t>
            </w:r>
            <w:r w:rsidRPr="0021721D">
              <w:tab/>
            </w:r>
            <w:r w:rsidRPr="0021721D">
              <w:rPr>
                <w:b/>
                <w:i/>
              </w:rPr>
              <w:t>mano, kad vykstanti skaitmeninė transformacija suteikia daug galimybių kurti ir plėtoti komercines ir kultūrines galimybes tarp Europos ir likusios Viduržemio jūros regiono dalies;</w:t>
            </w:r>
          </w:p>
        </w:tc>
      </w:tr>
    </w:tbl>
    <w:p w14:paraId="55A8ECB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C8F3899" w14:textId="77777777" w:rsidR="009C2AB5" w:rsidRPr="0021721D" w:rsidRDefault="009C2AB5" w:rsidP="009C2AB5">
      <w:r w:rsidRPr="0021721D">
        <w:rPr>
          <w:rStyle w:val="HideTWBExt"/>
        </w:rPr>
        <w:t>&lt;/Amend&gt;</w:t>
      </w:r>
    </w:p>
    <w:p w14:paraId="13AFC8A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436</w:t>
      </w:r>
      <w:r w:rsidRPr="0021721D">
        <w:rPr>
          <w:rStyle w:val="HideTWBExt"/>
          <w:b w:val="0"/>
        </w:rPr>
        <w:t>&lt;/NumAm&gt;</w:t>
      </w:r>
    </w:p>
    <w:p w14:paraId="59B2661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C02967C" w14:textId="77777777" w:rsidR="009C2AB5" w:rsidRPr="0021721D" w:rsidRDefault="009C2AB5" w:rsidP="009C2AB5">
      <w:pPr>
        <w:pStyle w:val="NormalBold"/>
      </w:pPr>
      <w:r w:rsidRPr="0021721D">
        <w:rPr>
          <w:rStyle w:val="HideTWBExt"/>
          <w:b w:val="0"/>
        </w:rPr>
        <w:t>&lt;/RepeatBlock-By&gt;</w:t>
      </w:r>
    </w:p>
    <w:p w14:paraId="7A53D3A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CEADDB7" w14:textId="77777777" w:rsidR="009C2AB5" w:rsidRPr="0021721D" w:rsidRDefault="009C2AB5" w:rsidP="009C2AB5">
      <w:pPr>
        <w:pStyle w:val="NormalBold"/>
      </w:pPr>
      <w:r w:rsidRPr="0021721D">
        <w:rPr>
          <w:rStyle w:val="HideTWBExt"/>
          <w:b w:val="0"/>
        </w:rPr>
        <w:t>&lt;Article&gt;</w:t>
      </w:r>
      <w:r w:rsidRPr="0021721D">
        <w:t>21 e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887FA5" w14:textId="77777777" w:rsidTr="009C2AB5">
        <w:trPr>
          <w:trHeight w:hRule="exact" w:val="240"/>
          <w:jc w:val="center"/>
        </w:trPr>
        <w:tc>
          <w:tcPr>
            <w:tcW w:w="9752" w:type="dxa"/>
            <w:gridSpan w:val="2"/>
            <w:tcBorders>
              <w:top w:val="nil"/>
              <w:left w:val="nil"/>
              <w:bottom w:val="nil"/>
              <w:right w:val="nil"/>
            </w:tcBorders>
          </w:tcPr>
          <w:p w14:paraId="5948BD06" w14:textId="77777777" w:rsidR="009C2AB5" w:rsidRPr="0021721D" w:rsidRDefault="009C2AB5" w:rsidP="009C2AB5"/>
        </w:tc>
      </w:tr>
      <w:tr w:rsidR="009C2AB5" w:rsidRPr="0021721D" w14:paraId="4808CDEF" w14:textId="77777777" w:rsidTr="009C2AB5">
        <w:trPr>
          <w:trHeight w:val="240"/>
          <w:jc w:val="center"/>
        </w:trPr>
        <w:tc>
          <w:tcPr>
            <w:tcW w:w="4876" w:type="dxa"/>
            <w:tcBorders>
              <w:top w:val="nil"/>
              <w:left w:val="nil"/>
              <w:bottom w:val="nil"/>
              <w:right w:val="nil"/>
            </w:tcBorders>
          </w:tcPr>
          <w:p w14:paraId="4D95CF6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7439DC9" w14:textId="77777777" w:rsidR="009C2AB5" w:rsidRPr="0021721D" w:rsidRDefault="009C2AB5" w:rsidP="009C2AB5">
            <w:pPr>
              <w:pStyle w:val="AmColumnHeading"/>
            </w:pPr>
            <w:r w:rsidRPr="0021721D">
              <w:t>Pakeitimas</w:t>
            </w:r>
          </w:p>
        </w:tc>
      </w:tr>
      <w:tr w:rsidR="009C2AB5" w:rsidRPr="0021721D" w14:paraId="328D0862" w14:textId="77777777" w:rsidTr="009C2AB5">
        <w:trPr>
          <w:jc w:val="center"/>
        </w:trPr>
        <w:tc>
          <w:tcPr>
            <w:tcW w:w="4876" w:type="dxa"/>
            <w:tcBorders>
              <w:top w:val="nil"/>
              <w:left w:val="nil"/>
              <w:bottom w:val="nil"/>
              <w:right w:val="nil"/>
            </w:tcBorders>
          </w:tcPr>
          <w:p w14:paraId="14D12038" w14:textId="77777777" w:rsidR="009C2AB5" w:rsidRPr="0021721D" w:rsidRDefault="009C2AB5" w:rsidP="009C2AB5">
            <w:pPr>
              <w:pStyle w:val="Normal6a"/>
            </w:pPr>
          </w:p>
        </w:tc>
        <w:tc>
          <w:tcPr>
            <w:tcW w:w="4876" w:type="dxa"/>
            <w:tcBorders>
              <w:top w:val="nil"/>
              <w:left w:val="nil"/>
              <w:bottom w:val="nil"/>
              <w:right w:val="nil"/>
            </w:tcBorders>
          </w:tcPr>
          <w:p w14:paraId="35CDC861" w14:textId="77777777" w:rsidR="009C2AB5" w:rsidRPr="0021721D" w:rsidRDefault="009C2AB5" w:rsidP="009C2AB5">
            <w:pPr>
              <w:pStyle w:val="Normal6a"/>
            </w:pPr>
            <w:r w:rsidRPr="0021721D">
              <w:rPr>
                <w:b/>
                <w:i/>
              </w:rPr>
              <w:t>21e.</w:t>
            </w:r>
            <w:r w:rsidRPr="0021721D">
              <w:tab/>
            </w:r>
            <w:r w:rsidRPr="0021721D">
              <w:rPr>
                <w:b/>
                <w:i/>
              </w:rPr>
              <w:t>mano, kad skaitmeninės infrastruktūros, įskaitant fiksuotojo ir judriojo ryšio tinklus visame Viduržemio jūros regione, modernizavimas ir plėtra yra būtina išankstinė sąlyga siekiant atverti galimybes didesnei integracijai ir ekonomikos augimui, kuriuos skatina skaitmeninimas;</w:t>
            </w:r>
          </w:p>
        </w:tc>
      </w:tr>
    </w:tbl>
    <w:p w14:paraId="6787549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C51F83" w14:textId="77777777" w:rsidR="009C2AB5" w:rsidRPr="0021721D" w:rsidRDefault="009C2AB5" w:rsidP="009C2AB5">
      <w:r w:rsidRPr="0021721D">
        <w:rPr>
          <w:rStyle w:val="HideTWBExt"/>
        </w:rPr>
        <w:t>&lt;/Amend&gt;</w:t>
      </w:r>
    </w:p>
    <w:p w14:paraId="03D1810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437</w:t>
      </w:r>
      <w:r w:rsidRPr="0021721D">
        <w:rPr>
          <w:rStyle w:val="HideTWBExt"/>
          <w:b w:val="0"/>
        </w:rPr>
        <w:t>&lt;/NumAm&gt;</w:t>
      </w:r>
    </w:p>
    <w:p w14:paraId="174F6EB7"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5D572A69" w14:textId="77777777" w:rsidR="009C2AB5" w:rsidRPr="0021721D" w:rsidRDefault="009C2AB5" w:rsidP="009C2AB5">
      <w:pPr>
        <w:pStyle w:val="NormalBold"/>
      </w:pPr>
      <w:r w:rsidRPr="0021721D">
        <w:rPr>
          <w:rStyle w:val="HideTWBExt"/>
          <w:b w:val="0"/>
        </w:rPr>
        <w:t>&lt;/RepeatBlock-By&gt;</w:t>
      </w:r>
    </w:p>
    <w:p w14:paraId="7402E65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4C9764" w14:textId="77777777" w:rsidR="009C2AB5" w:rsidRPr="0021721D" w:rsidRDefault="009C2AB5" w:rsidP="009C2AB5">
      <w:pPr>
        <w:pStyle w:val="NormalBold"/>
      </w:pPr>
      <w:r w:rsidRPr="0021721D">
        <w:rPr>
          <w:rStyle w:val="HideTWBExt"/>
          <w:b w:val="0"/>
        </w:rPr>
        <w:t>&lt;Article&gt;</w:t>
      </w:r>
      <w:r w:rsidRPr="0021721D">
        <w:t>21 f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0EE3A32" w14:textId="77777777" w:rsidTr="009C2AB5">
        <w:trPr>
          <w:trHeight w:hRule="exact" w:val="240"/>
          <w:jc w:val="center"/>
        </w:trPr>
        <w:tc>
          <w:tcPr>
            <w:tcW w:w="9752" w:type="dxa"/>
            <w:gridSpan w:val="2"/>
            <w:tcBorders>
              <w:top w:val="nil"/>
              <w:left w:val="nil"/>
              <w:bottom w:val="nil"/>
              <w:right w:val="nil"/>
            </w:tcBorders>
          </w:tcPr>
          <w:p w14:paraId="4B5898E4" w14:textId="77777777" w:rsidR="009C2AB5" w:rsidRPr="0021721D" w:rsidRDefault="009C2AB5" w:rsidP="009C2AB5"/>
        </w:tc>
      </w:tr>
      <w:tr w:rsidR="009C2AB5" w:rsidRPr="0021721D" w14:paraId="3254AC40" w14:textId="77777777" w:rsidTr="009C2AB5">
        <w:trPr>
          <w:trHeight w:val="240"/>
          <w:jc w:val="center"/>
        </w:trPr>
        <w:tc>
          <w:tcPr>
            <w:tcW w:w="4876" w:type="dxa"/>
            <w:tcBorders>
              <w:top w:val="nil"/>
              <w:left w:val="nil"/>
              <w:bottom w:val="nil"/>
              <w:right w:val="nil"/>
            </w:tcBorders>
          </w:tcPr>
          <w:p w14:paraId="6E3B620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72DC7BE" w14:textId="77777777" w:rsidR="009C2AB5" w:rsidRPr="0021721D" w:rsidRDefault="009C2AB5" w:rsidP="009C2AB5">
            <w:pPr>
              <w:pStyle w:val="AmColumnHeading"/>
            </w:pPr>
            <w:r w:rsidRPr="0021721D">
              <w:t>Pakeitimas</w:t>
            </w:r>
          </w:p>
        </w:tc>
      </w:tr>
      <w:tr w:rsidR="009C2AB5" w:rsidRPr="0021721D" w14:paraId="4DD289E3" w14:textId="77777777" w:rsidTr="009C2AB5">
        <w:trPr>
          <w:jc w:val="center"/>
        </w:trPr>
        <w:tc>
          <w:tcPr>
            <w:tcW w:w="4876" w:type="dxa"/>
            <w:tcBorders>
              <w:top w:val="nil"/>
              <w:left w:val="nil"/>
              <w:bottom w:val="nil"/>
              <w:right w:val="nil"/>
            </w:tcBorders>
          </w:tcPr>
          <w:p w14:paraId="7560E033" w14:textId="77777777" w:rsidR="009C2AB5" w:rsidRPr="0021721D" w:rsidRDefault="009C2AB5" w:rsidP="009C2AB5">
            <w:pPr>
              <w:pStyle w:val="Normal6a"/>
            </w:pPr>
          </w:p>
        </w:tc>
        <w:tc>
          <w:tcPr>
            <w:tcW w:w="4876" w:type="dxa"/>
            <w:tcBorders>
              <w:top w:val="nil"/>
              <w:left w:val="nil"/>
              <w:bottom w:val="nil"/>
              <w:right w:val="nil"/>
            </w:tcBorders>
          </w:tcPr>
          <w:p w14:paraId="2085F346" w14:textId="77777777" w:rsidR="009C2AB5" w:rsidRPr="0021721D" w:rsidRDefault="009C2AB5" w:rsidP="009C2AB5">
            <w:pPr>
              <w:pStyle w:val="Normal6a"/>
            </w:pPr>
            <w:r w:rsidRPr="0021721D">
              <w:rPr>
                <w:b/>
                <w:i/>
              </w:rPr>
              <w:t>21f.</w:t>
            </w:r>
            <w:r w:rsidRPr="0021721D">
              <w:tab/>
            </w:r>
            <w:r w:rsidRPr="0021721D">
              <w:rPr>
                <w:b/>
                <w:i/>
              </w:rPr>
              <w:t>mano, kad siekiant skatinti laisvąją prekybą visame Viduržemio jūros regione, ypač muitų sektoriuje, būtina nustatyti bendrus skaitmeninės infrastruktūros standartus ir sąveikias skaitmenines platformas; tai taip pat prisidės prie bendros gerovės;</w:t>
            </w:r>
          </w:p>
        </w:tc>
      </w:tr>
    </w:tbl>
    <w:p w14:paraId="2100B1E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2B63FCA" w14:textId="77777777" w:rsidR="009C2AB5" w:rsidRPr="0021721D" w:rsidRDefault="009C2AB5" w:rsidP="009C2AB5">
      <w:r w:rsidRPr="0021721D">
        <w:rPr>
          <w:rStyle w:val="HideTWBExt"/>
        </w:rPr>
        <w:lastRenderedPageBreak/>
        <w:t>&lt;/Amend&gt;</w:t>
      </w:r>
    </w:p>
    <w:p w14:paraId="0FD97D1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438</w:t>
      </w:r>
      <w:r w:rsidRPr="0021721D">
        <w:rPr>
          <w:rStyle w:val="HideTWBExt"/>
          <w:b w:val="0"/>
        </w:rPr>
        <w:t>&lt;/NumAm&gt;</w:t>
      </w:r>
    </w:p>
    <w:p w14:paraId="25A074D5"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7AEDFEE" w14:textId="77777777" w:rsidR="009C2AB5" w:rsidRPr="0021721D" w:rsidRDefault="009C2AB5" w:rsidP="009C2AB5">
      <w:pPr>
        <w:pStyle w:val="NormalBold"/>
      </w:pPr>
      <w:r w:rsidRPr="0021721D">
        <w:rPr>
          <w:rStyle w:val="HideTWBExt"/>
          <w:b w:val="0"/>
        </w:rPr>
        <w:t>&lt;/RepeatBlock-By&gt;</w:t>
      </w:r>
    </w:p>
    <w:p w14:paraId="2AD16B0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F04B767" w14:textId="77777777" w:rsidR="009C2AB5" w:rsidRPr="0021721D" w:rsidRDefault="009C2AB5" w:rsidP="009C2AB5">
      <w:pPr>
        <w:pStyle w:val="NormalBold"/>
      </w:pPr>
      <w:r w:rsidRPr="0021721D">
        <w:rPr>
          <w:rStyle w:val="HideTWBExt"/>
          <w:b w:val="0"/>
        </w:rPr>
        <w:t>&lt;Article&gt;</w:t>
      </w:r>
      <w:r w:rsidRPr="0021721D">
        <w:t>21 g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30DEBAA" w14:textId="77777777" w:rsidTr="009C2AB5">
        <w:trPr>
          <w:trHeight w:hRule="exact" w:val="240"/>
          <w:jc w:val="center"/>
        </w:trPr>
        <w:tc>
          <w:tcPr>
            <w:tcW w:w="9752" w:type="dxa"/>
            <w:gridSpan w:val="2"/>
            <w:tcBorders>
              <w:top w:val="nil"/>
              <w:left w:val="nil"/>
              <w:bottom w:val="nil"/>
              <w:right w:val="nil"/>
            </w:tcBorders>
          </w:tcPr>
          <w:p w14:paraId="32FCB08D" w14:textId="77777777" w:rsidR="009C2AB5" w:rsidRPr="0021721D" w:rsidRDefault="009C2AB5" w:rsidP="009C2AB5"/>
        </w:tc>
      </w:tr>
      <w:tr w:rsidR="009C2AB5" w:rsidRPr="0021721D" w14:paraId="7DA9D488" w14:textId="77777777" w:rsidTr="009C2AB5">
        <w:trPr>
          <w:trHeight w:val="240"/>
          <w:jc w:val="center"/>
        </w:trPr>
        <w:tc>
          <w:tcPr>
            <w:tcW w:w="4876" w:type="dxa"/>
            <w:tcBorders>
              <w:top w:val="nil"/>
              <w:left w:val="nil"/>
              <w:bottom w:val="nil"/>
              <w:right w:val="nil"/>
            </w:tcBorders>
          </w:tcPr>
          <w:p w14:paraId="681695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703B90" w14:textId="77777777" w:rsidR="009C2AB5" w:rsidRPr="0021721D" w:rsidRDefault="009C2AB5" w:rsidP="009C2AB5">
            <w:pPr>
              <w:pStyle w:val="AmColumnHeading"/>
            </w:pPr>
            <w:r w:rsidRPr="0021721D">
              <w:t>Pakeitimas</w:t>
            </w:r>
          </w:p>
        </w:tc>
      </w:tr>
      <w:tr w:rsidR="009C2AB5" w:rsidRPr="0021721D" w14:paraId="1F24DDFE" w14:textId="77777777" w:rsidTr="009C2AB5">
        <w:trPr>
          <w:jc w:val="center"/>
        </w:trPr>
        <w:tc>
          <w:tcPr>
            <w:tcW w:w="4876" w:type="dxa"/>
            <w:tcBorders>
              <w:top w:val="nil"/>
              <w:left w:val="nil"/>
              <w:bottom w:val="nil"/>
              <w:right w:val="nil"/>
            </w:tcBorders>
          </w:tcPr>
          <w:p w14:paraId="774B61B6" w14:textId="77777777" w:rsidR="009C2AB5" w:rsidRPr="0021721D" w:rsidRDefault="009C2AB5" w:rsidP="009C2AB5">
            <w:pPr>
              <w:pStyle w:val="Normal6a"/>
            </w:pPr>
          </w:p>
        </w:tc>
        <w:tc>
          <w:tcPr>
            <w:tcW w:w="4876" w:type="dxa"/>
            <w:tcBorders>
              <w:top w:val="nil"/>
              <w:left w:val="nil"/>
              <w:bottom w:val="nil"/>
              <w:right w:val="nil"/>
            </w:tcBorders>
          </w:tcPr>
          <w:p w14:paraId="21F06A25" w14:textId="77777777" w:rsidR="009C2AB5" w:rsidRPr="0021721D" w:rsidRDefault="009C2AB5" w:rsidP="009C2AB5">
            <w:pPr>
              <w:pStyle w:val="Normal6a"/>
            </w:pPr>
            <w:r w:rsidRPr="0021721D">
              <w:rPr>
                <w:b/>
                <w:i/>
              </w:rPr>
              <w:t>21g.</w:t>
            </w:r>
            <w:r w:rsidRPr="0021721D">
              <w:tab/>
            </w:r>
            <w:r w:rsidRPr="0021721D">
              <w:rPr>
                <w:b/>
                <w:i/>
              </w:rPr>
              <w:t>mano, kad skaitmeninių įgūdžių ugdymas yra būtinas siekiant skatinti ekonominę integraciją Viduržemio jūros regione;</w:t>
            </w:r>
          </w:p>
        </w:tc>
      </w:tr>
    </w:tbl>
    <w:p w14:paraId="646516D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52B01F7" w14:textId="77777777" w:rsidR="009C2AB5" w:rsidRPr="0021721D" w:rsidRDefault="009C2AB5" w:rsidP="009C2AB5">
      <w:r w:rsidRPr="0021721D">
        <w:rPr>
          <w:rStyle w:val="HideTWBExt"/>
        </w:rPr>
        <w:t>&lt;/Amend&gt;</w:t>
      </w:r>
    </w:p>
    <w:p w14:paraId="0B4B67D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439</w:t>
      </w:r>
      <w:r w:rsidRPr="0021721D">
        <w:rPr>
          <w:rStyle w:val="HideTWBExt"/>
          <w:b w:val="0"/>
        </w:rPr>
        <w:t>&lt;/NumAm&gt;</w:t>
      </w:r>
    </w:p>
    <w:p w14:paraId="66DBDAAD"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B611FCD" w14:textId="77777777" w:rsidR="009C2AB5" w:rsidRPr="0021721D" w:rsidRDefault="009C2AB5" w:rsidP="009C2AB5">
      <w:pPr>
        <w:pStyle w:val="NormalBold"/>
      </w:pPr>
      <w:r w:rsidRPr="0021721D">
        <w:rPr>
          <w:rStyle w:val="HideTWBExt"/>
          <w:b w:val="0"/>
        </w:rPr>
        <w:t>&lt;/RepeatBlock-By&gt;</w:t>
      </w:r>
    </w:p>
    <w:p w14:paraId="780DC61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375A9FD" w14:textId="77777777" w:rsidR="009C2AB5" w:rsidRPr="0021721D" w:rsidRDefault="009C2AB5" w:rsidP="009C2AB5">
      <w:pPr>
        <w:pStyle w:val="NormalBold"/>
      </w:pPr>
      <w:r w:rsidRPr="0021721D">
        <w:rPr>
          <w:rStyle w:val="HideTWBExt"/>
          <w:b w:val="0"/>
        </w:rPr>
        <w:t>&lt;Article&gt;</w:t>
      </w:r>
      <w:r w:rsidRPr="0021721D">
        <w:t>21 h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0882CDE" w14:textId="77777777" w:rsidTr="009C2AB5">
        <w:trPr>
          <w:trHeight w:hRule="exact" w:val="240"/>
          <w:jc w:val="center"/>
        </w:trPr>
        <w:tc>
          <w:tcPr>
            <w:tcW w:w="9752" w:type="dxa"/>
            <w:gridSpan w:val="2"/>
            <w:tcBorders>
              <w:top w:val="nil"/>
              <w:left w:val="nil"/>
              <w:bottom w:val="nil"/>
              <w:right w:val="nil"/>
            </w:tcBorders>
          </w:tcPr>
          <w:p w14:paraId="140720F6" w14:textId="77777777" w:rsidR="009C2AB5" w:rsidRPr="0021721D" w:rsidRDefault="009C2AB5" w:rsidP="009C2AB5"/>
        </w:tc>
      </w:tr>
      <w:tr w:rsidR="009C2AB5" w:rsidRPr="0021721D" w14:paraId="223D34F2" w14:textId="77777777" w:rsidTr="009C2AB5">
        <w:trPr>
          <w:trHeight w:val="240"/>
          <w:jc w:val="center"/>
        </w:trPr>
        <w:tc>
          <w:tcPr>
            <w:tcW w:w="4876" w:type="dxa"/>
            <w:tcBorders>
              <w:top w:val="nil"/>
              <w:left w:val="nil"/>
              <w:bottom w:val="nil"/>
              <w:right w:val="nil"/>
            </w:tcBorders>
          </w:tcPr>
          <w:p w14:paraId="332E46F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1667257" w14:textId="77777777" w:rsidR="009C2AB5" w:rsidRPr="0021721D" w:rsidRDefault="009C2AB5" w:rsidP="009C2AB5">
            <w:pPr>
              <w:pStyle w:val="AmColumnHeading"/>
            </w:pPr>
            <w:r w:rsidRPr="0021721D">
              <w:t>Pakeitimas</w:t>
            </w:r>
          </w:p>
        </w:tc>
      </w:tr>
      <w:tr w:rsidR="009C2AB5" w:rsidRPr="0021721D" w14:paraId="5C5C5C85" w14:textId="77777777" w:rsidTr="009C2AB5">
        <w:trPr>
          <w:jc w:val="center"/>
        </w:trPr>
        <w:tc>
          <w:tcPr>
            <w:tcW w:w="4876" w:type="dxa"/>
            <w:tcBorders>
              <w:top w:val="nil"/>
              <w:left w:val="nil"/>
              <w:bottom w:val="nil"/>
              <w:right w:val="nil"/>
            </w:tcBorders>
          </w:tcPr>
          <w:p w14:paraId="2124EA61" w14:textId="77777777" w:rsidR="009C2AB5" w:rsidRPr="0021721D" w:rsidRDefault="009C2AB5" w:rsidP="009C2AB5">
            <w:pPr>
              <w:pStyle w:val="Normal6a"/>
            </w:pPr>
          </w:p>
        </w:tc>
        <w:tc>
          <w:tcPr>
            <w:tcW w:w="4876" w:type="dxa"/>
            <w:tcBorders>
              <w:top w:val="nil"/>
              <w:left w:val="nil"/>
              <w:bottom w:val="nil"/>
              <w:right w:val="nil"/>
            </w:tcBorders>
          </w:tcPr>
          <w:p w14:paraId="20404323" w14:textId="77777777" w:rsidR="009C2AB5" w:rsidRPr="0021721D" w:rsidRDefault="009C2AB5" w:rsidP="009C2AB5">
            <w:pPr>
              <w:pStyle w:val="Normal6a"/>
            </w:pPr>
            <w:r w:rsidRPr="0021721D">
              <w:rPr>
                <w:b/>
                <w:i/>
              </w:rPr>
              <w:t>21h.</w:t>
            </w:r>
            <w:r w:rsidRPr="0021721D">
              <w:tab/>
            </w:r>
            <w:r w:rsidRPr="0021721D">
              <w:rPr>
                <w:b/>
                <w:i/>
              </w:rPr>
              <w:t>pritaria nuomonei, kad glaudesnis bendradarbiavimas kibernetinio saugumo srityje Viduržemio jūros regione gali padėti geriau užkirsti kelią kibernetiniams incidentams;</w:t>
            </w:r>
          </w:p>
        </w:tc>
      </w:tr>
    </w:tbl>
    <w:p w14:paraId="5E564D1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FD8E924" w14:textId="77777777" w:rsidR="009C2AB5" w:rsidRPr="0021721D" w:rsidRDefault="009C2AB5" w:rsidP="009C2AB5">
      <w:r w:rsidRPr="0021721D">
        <w:rPr>
          <w:rStyle w:val="HideTWBExt"/>
        </w:rPr>
        <w:t>&lt;/Amend&gt;</w:t>
      </w:r>
    </w:p>
    <w:p w14:paraId="55C5163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440</w:t>
      </w:r>
      <w:r w:rsidRPr="0021721D">
        <w:rPr>
          <w:rStyle w:val="HideTWBExt"/>
          <w:b w:val="0"/>
        </w:rPr>
        <w:t>&lt;/NumAm&gt;</w:t>
      </w:r>
    </w:p>
    <w:p w14:paraId="04F2EBD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764D799A" w14:textId="77777777" w:rsidR="009C2AB5" w:rsidRPr="0021721D" w:rsidRDefault="009C2AB5" w:rsidP="009C2AB5">
      <w:pPr>
        <w:pStyle w:val="NormalBold"/>
      </w:pPr>
      <w:r w:rsidRPr="0021721D">
        <w:rPr>
          <w:rStyle w:val="HideTWBExt"/>
          <w:b w:val="0"/>
        </w:rPr>
        <w:t>&lt;/RepeatBlock-By&gt;</w:t>
      </w:r>
    </w:p>
    <w:p w14:paraId="153F107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687BE1" w14:textId="77777777" w:rsidR="009C2AB5" w:rsidRPr="0021721D" w:rsidRDefault="009C2AB5" w:rsidP="009C2AB5">
      <w:pPr>
        <w:pStyle w:val="NormalBold"/>
      </w:pPr>
      <w:r w:rsidRPr="0021721D">
        <w:rPr>
          <w:rStyle w:val="HideTWBExt"/>
          <w:b w:val="0"/>
        </w:rPr>
        <w:t>&lt;Article&gt;</w:t>
      </w:r>
      <w:r w:rsidRPr="0021721D">
        <w:t>21 i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5D371C" w14:textId="77777777" w:rsidTr="009C2AB5">
        <w:trPr>
          <w:trHeight w:hRule="exact" w:val="240"/>
          <w:jc w:val="center"/>
        </w:trPr>
        <w:tc>
          <w:tcPr>
            <w:tcW w:w="9752" w:type="dxa"/>
            <w:gridSpan w:val="2"/>
            <w:tcBorders>
              <w:top w:val="nil"/>
              <w:left w:val="nil"/>
              <w:bottom w:val="nil"/>
              <w:right w:val="nil"/>
            </w:tcBorders>
          </w:tcPr>
          <w:p w14:paraId="566532DD" w14:textId="77777777" w:rsidR="009C2AB5" w:rsidRPr="0021721D" w:rsidRDefault="009C2AB5" w:rsidP="009C2AB5"/>
        </w:tc>
      </w:tr>
      <w:tr w:rsidR="009C2AB5" w:rsidRPr="0021721D" w14:paraId="657F9EFF" w14:textId="77777777" w:rsidTr="009C2AB5">
        <w:trPr>
          <w:trHeight w:val="240"/>
          <w:jc w:val="center"/>
        </w:trPr>
        <w:tc>
          <w:tcPr>
            <w:tcW w:w="4876" w:type="dxa"/>
            <w:tcBorders>
              <w:top w:val="nil"/>
              <w:left w:val="nil"/>
              <w:bottom w:val="nil"/>
              <w:right w:val="nil"/>
            </w:tcBorders>
          </w:tcPr>
          <w:p w14:paraId="2A17D31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F09C962" w14:textId="77777777" w:rsidR="009C2AB5" w:rsidRPr="0021721D" w:rsidRDefault="009C2AB5" w:rsidP="009C2AB5">
            <w:pPr>
              <w:pStyle w:val="AmColumnHeading"/>
            </w:pPr>
            <w:r w:rsidRPr="0021721D">
              <w:t>Pakeitimas</w:t>
            </w:r>
          </w:p>
        </w:tc>
      </w:tr>
      <w:tr w:rsidR="009C2AB5" w:rsidRPr="0021721D" w14:paraId="04F788C6" w14:textId="77777777" w:rsidTr="009C2AB5">
        <w:trPr>
          <w:jc w:val="center"/>
        </w:trPr>
        <w:tc>
          <w:tcPr>
            <w:tcW w:w="4876" w:type="dxa"/>
            <w:tcBorders>
              <w:top w:val="nil"/>
              <w:left w:val="nil"/>
              <w:bottom w:val="nil"/>
              <w:right w:val="nil"/>
            </w:tcBorders>
          </w:tcPr>
          <w:p w14:paraId="6C039A24" w14:textId="77777777" w:rsidR="009C2AB5" w:rsidRPr="0021721D" w:rsidRDefault="009C2AB5" w:rsidP="009C2AB5">
            <w:pPr>
              <w:pStyle w:val="Normal6a"/>
            </w:pPr>
          </w:p>
        </w:tc>
        <w:tc>
          <w:tcPr>
            <w:tcW w:w="4876" w:type="dxa"/>
            <w:tcBorders>
              <w:top w:val="nil"/>
              <w:left w:val="nil"/>
              <w:bottom w:val="nil"/>
              <w:right w:val="nil"/>
            </w:tcBorders>
          </w:tcPr>
          <w:p w14:paraId="613D3A6E" w14:textId="77777777" w:rsidR="009C2AB5" w:rsidRPr="0021721D" w:rsidRDefault="009C2AB5" w:rsidP="009C2AB5">
            <w:pPr>
              <w:pStyle w:val="Normal6a"/>
            </w:pPr>
            <w:r w:rsidRPr="0021721D">
              <w:rPr>
                <w:b/>
                <w:i/>
              </w:rPr>
              <w:t>21i.</w:t>
            </w:r>
            <w:r w:rsidRPr="0021721D">
              <w:tab/>
            </w:r>
            <w:r w:rsidRPr="0021721D">
              <w:rPr>
                <w:b/>
                <w:i/>
              </w:rPr>
              <w:t xml:space="preserve">pabrėžia, kad Alpes kertančios transporto jungtys ir daugiarūšio transporto koridoriai, sujungti su Viduržemio jūros uostais, yra strateginis tiltas tarp Viduržemio jūros regiono ir </w:t>
            </w:r>
            <w:r w:rsidRPr="0021721D">
              <w:rPr>
                <w:b/>
                <w:i/>
              </w:rPr>
              <w:lastRenderedPageBreak/>
              <w:t>Europos vidaus rinkos; pabrėžia, kad siekiant išvengti logistinių kliūčių ir užtikrinti saugesnes, tvaresnes ir veiksmingesnes tiekimo grandines tarp Viduržemio jūros regiono ir Europos rinkų, labai svarbu stiprinti jų atsparumą ir veiklos tęstinumą, koordinuotai planuojant strateginės tarpvalstybinės infrastruktūros techninę priežiūrą, didinant geležinkelių sąveikumą ir spartinant investicijas į Viduržemio jūros ir Reino-Alpių TEN-T koridorius;</w:t>
            </w:r>
          </w:p>
        </w:tc>
      </w:tr>
    </w:tbl>
    <w:p w14:paraId="2746BC3E"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B065B9" w14:textId="77777777" w:rsidR="009C2AB5" w:rsidRPr="0021721D" w:rsidRDefault="009C2AB5" w:rsidP="009C2AB5">
      <w:r w:rsidRPr="0021721D">
        <w:rPr>
          <w:rStyle w:val="HideTWBExt"/>
        </w:rPr>
        <w:t>&lt;/Amend&gt;</w:t>
      </w:r>
    </w:p>
    <w:p w14:paraId="1FA6131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441</w:t>
      </w:r>
      <w:r w:rsidRPr="0021721D">
        <w:rPr>
          <w:rStyle w:val="HideTWBExt"/>
          <w:b w:val="0"/>
        </w:rPr>
        <w:t>&lt;/NumAm&gt;</w:t>
      </w:r>
    </w:p>
    <w:p w14:paraId="4137BC63"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12430A0B" w14:textId="77777777" w:rsidR="009C2AB5" w:rsidRPr="0021721D" w:rsidRDefault="009C2AB5" w:rsidP="009C2AB5">
      <w:pPr>
        <w:pStyle w:val="NormalBold"/>
      </w:pPr>
      <w:r w:rsidRPr="0021721D">
        <w:rPr>
          <w:rStyle w:val="HideTWBExt"/>
          <w:b w:val="0"/>
        </w:rPr>
        <w:t>&lt;/RepeatBlock-By&gt;</w:t>
      </w:r>
    </w:p>
    <w:p w14:paraId="30E506F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47EED7" w14:textId="77777777" w:rsidR="009C2AB5" w:rsidRPr="0021721D" w:rsidRDefault="009C2AB5" w:rsidP="009C2AB5">
      <w:pPr>
        <w:pStyle w:val="NormalBold"/>
      </w:pPr>
      <w:r w:rsidRPr="0021721D">
        <w:rPr>
          <w:rStyle w:val="HideTWBExt"/>
          <w:b w:val="0"/>
        </w:rPr>
        <w:t>&lt;Article&gt;</w:t>
      </w:r>
      <w:r w:rsidRPr="0021721D">
        <w:t>5 paantraštė</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739BFD" w14:textId="77777777" w:rsidTr="009C2AB5">
        <w:trPr>
          <w:trHeight w:hRule="exact" w:val="240"/>
          <w:jc w:val="center"/>
        </w:trPr>
        <w:tc>
          <w:tcPr>
            <w:tcW w:w="9752" w:type="dxa"/>
            <w:gridSpan w:val="2"/>
            <w:tcBorders>
              <w:top w:val="nil"/>
              <w:left w:val="nil"/>
              <w:bottom w:val="nil"/>
              <w:right w:val="nil"/>
            </w:tcBorders>
          </w:tcPr>
          <w:p w14:paraId="2BA29D27" w14:textId="77777777" w:rsidR="009C2AB5" w:rsidRPr="0021721D" w:rsidRDefault="009C2AB5" w:rsidP="009C2AB5"/>
        </w:tc>
      </w:tr>
      <w:tr w:rsidR="009C2AB5" w:rsidRPr="0021721D" w14:paraId="1FC5BEB2" w14:textId="77777777" w:rsidTr="009C2AB5">
        <w:trPr>
          <w:trHeight w:val="240"/>
          <w:jc w:val="center"/>
        </w:trPr>
        <w:tc>
          <w:tcPr>
            <w:tcW w:w="4876" w:type="dxa"/>
            <w:tcBorders>
              <w:top w:val="nil"/>
              <w:left w:val="nil"/>
              <w:bottom w:val="nil"/>
              <w:right w:val="nil"/>
            </w:tcBorders>
          </w:tcPr>
          <w:p w14:paraId="263402F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4619CB6" w14:textId="77777777" w:rsidR="009C2AB5" w:rsidRPr="0021721D" w:rsidRDefault="009C2AB5" w:rsidP="009C2AB5">
            <w:pPr>
              <w:pStyle w:val="AmColumnHeading"/>
            </w:pPr>
            <w:r w:rsidRPr="0021721D">
              <w:t>Pakeitimas</w:t>
            </w:r>
          </w:p>
        </w:tc>
      </w:tr>
      <w:tr w:rsidR="009C2AB5" w:rsidRPr="0021721D" w14:paraId="4B8D2B7F" w14:textId="77777777" w:rsidTr="009C2AB5">
        <w:trPr>
          <w:jc w:val="center"/>
        </w:trPr>
        <w:tc>
          <w:tcPr>
            <w:tcW w:w="4876" w:type="dxa"/>
            <w:tcBorders>
              <w:top w:val="nil"/>
              <w:left w:val="nil"/>
              <w:bottom w:val="nil"/>
              <w:right w:val="nil"/>
            </w:tcBorders>
          </w:tcPr>
          <w:p w14:paraId="00317E92" w14:textId="77777777" w:rsidR="009C2AB5" w:rsidRPr="0021721D" w:rsidRDefault="009C2AB5" w:rsidP="009C2AB5">
            <w:pPr>
              <w:pStyle w:val="Normal6a"/>
            </w:pPr>
            <w:r w:rsidRPr="0021721D">
              <w:t>Pasirengimas ir migracijos valdymas</w:t>
            </w:r>
          </w:p>
        </w:tc>
        <w:tc>
          <w:tcPr>
            <w:tcW w:w="4876" w:type="dxa"/>
            <w:tcBorders>
              <w:top w:val="nil"/>
              <w:left w:val="nil"/>
              <w:bottom w:val="nil"/>
              <w:right w:val="nil"/>
            </w:tcBorders>
          </w:tcPr>
          <w:p w14:paraId="05D15A98" w14:textId="77777777" w:rsidR="009C2AB5" w:rsidRPr="0021721D" w:rsidRDefault="009C2AB5" w:rsidP="009C2AB5">
            <w:pPr>
              <w:pStyle w:val="Normal6a"/>
            </w:pPr>
            <w:r w:rsidRPr="0021721D">
              <w:t>Pasirengimas</w:t>
            </w:r>
            <w:r w:rsidRPr="0021721D">
              <w:rPr>
                <w:b/>
                <w:i/>
              </w:rPr>
              <w:t>, neteisėtos migracijos prevencija</w:t>
            </w:r>
            <w:r w:rsidRPr="0021721D">
              <w:t xml:space="preserve"> ir migracijos valdymas</w:t>
            </w:r>
          </w:p>
        </w:tc>
      </w:tr>
    </w:tbl>
    <w:p w14:paraId="01CA8AC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523ACD9B" w14:textId="77777777" w:rsidR="009C2AB5" w:rsidRPr="0021721D" w:rsidRDefault="009C2AB5" w:rsidP="009C2AB5">
      <w:r w:rsidRPr="0021721D">
        <w:rPr>
          <w:rStyle w:val="HideTWBExt"/>
        </w:rPr>
        <w:t>&lt;/Amend&gt;</w:t>
      </w:r>
    </w:p>
    <w:p w14:paraId="64CC6E8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442</w:t>
      </w:r>
      <w:r w:rsidRPr="0021721D">
        <w:rPr>
          <w:rStyle w:val="HideTWBExt"/>
          <w:b w:val="0"/>
        </w:rPr>
        <w:t>&lt;/NumAm&gt;</w:t>
      </w:r>
    </w:p>
    <w:p w14:paraId="11BA2C09" w14:textId="77777777" w:rsidR="009C2AB5" w:rsidRPr="0021721D" w:rsidRDefault="009C2AB5" w:rsidP="009C2AB5">
      <w:pPr>
        <w:pStyle w:val="NormalBold"/>
      </w:pPr>
      <w:r w:rsidRPr="0021721D">
        <w:rPr>
          <w:rStyle w:val="HideTWBExt"/>
          <w:b w:val="0"/>
        </w:rPr>
        <w:t>&lt;RepeatBlock-By&gt;&lt;Members&gt;</w:t>
      </w:r>
      <w:r w:rsidRPr="0021721D">
        <w:t>Alberico Gambino, Ruggero Razza, Carlo Fidanza</w:t>
      </w:r>
      <w:r w:rsidRPr="0021721D">
        <w:rPr>
          <w:rStyle w:val="HideTWBExt"/>
          <w:b w:val="0"/>
        </w:rPr>
        <w:t>&lt;/Members&gt;</w:t>
      </w:r>
    </w:p>
    <w:p w14:paraId="2E37FEB5" w14:textId="77777777" w:rsidR="009C2AB5" w:rsidRPr="0021721D" w:rsidRDefault="009C2AB5" w:rsidP="009C2AB5">
      <w:pPr>
        <w:pStyle w:val="NormalBold"/>
      </w:pPr>
      <w:r w:rsidRPr="0021721D">
        <w:rPr>
          <w:rStyle w:val="HideTWBExt"/>
          <w:b w:val="0"/>
        </w:rPr>
        <w:t>&lt;/RepeatBlock-By&gt;</w:t>
      </w:r>
    </w:p>
    <w:p w14:paraId="35332A6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6EE007E" w14:textId="77777777" w:rsidR="009C2AB5" w:rsidRPr="0021721D" w:rsidRDefault="009C2AB5" w:rsidP="009C2AB5">
      <w:pPr>
        <w:pStyle w:val="NormalBold"/>
      </w:pPr>
      <w:r w:rsidRPr="0021721D">
        <w:rPr>
          <w:rStyle w:val="HideTWBExt"/>
          <w:b w:val="0"/>
        </w:rPr>
        <w:t>&lt;Article&gt;</w:t>
      </w:r>
      <w:r w:rsidRPr="0021721D">
        <w:t>5 paantraštė</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C7902F" w14:textId="77777777" w:rsidTr="009C2AB5">
        <w:trPr>
          <w:trHeight w:hRule="exact" w:val="240"/>
          <w:jc w:val="center"/>
        </w:trPr>
        <w:tc>
          <w:tcPr>
            <w:tcW w:w="9752" w:type="dxa"/>
            <w:gridSpan w:val="2"/>
            <w:tcBorders>
              <w:top w:val="nil"/>
              <w:left w:val="nil"/>
              <w:bottom w:val="nil"/>
              <w:right w:val="nil"/>
            </w:tcBorders>
          </w:tcPr>
          <w:p w14:paraId="7395A428" w14:textId="77777777" w:rsidR="009C2AB5" w:rsidRPr="0021721D" w:rsidRDefault="009C2AB5" w:rsidP="009C2AB5"/>
        </w:tc>
      </w:tr>
      <w:tr w:rsidR="009C2AB5" w:rsidRPr="0021721D" w14:paraId="09CDBC46" w14:textId="77777777" w:rsidTr="009C2AB5">
        <w:trPr>
          <w:trHeight w:val="240"/>
          <w:jc w:val="center"/>
        </w:trPr>
        <w:tc>
          <w:tcPr>
            <w:tcW w:w="4876" w:type="dxa"/>
            <w:tcBorders>
              <w:top w:val="nil"/>
              <w:left w:val="nil"/>
              <w:bottom w:val="nil"/>
              <w:right w:val="nil"/>
            </w:tcBorders>
          </w:tcPr>
          <w:p w14:paraId="58F34C7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8C85E13" w14:textId="77777777" w:rsidR="009C2AB5" w:rsidRPr="0021721D" w:rsidRDefault="009C2AB5" w:rsidP="009C2AB5">
            <w:pPr>
              <w:pStyle w:val="AmColumnHeading"/>
            </w:pPr>
            <w:r w:rsidRPr="0021721D">
              <w:t>Pakeitimas</w:t>
            </w:r>
          </w:p>
        </w:tc>
      </w:tr>
      <w:tr w:rsidR="009C2AB5" w:rsidRPr="0021721D" w14:paraId="7FD9DA42" w14:textId="77777777" w:rsidTr="009C2AB5">
        <w:trPr>
          <w:jc w:val="center"/>
        </w:trPr>
        <w:tc>
          <w:tcPr>
            <w:tcW w:w="4876" w:type="dxa"/>
            <w:tcBorders>
              <w:top w:val="nil"/>
              <w:left w:val="nil"/>
              <w:bottom w:val="nil"/>
              <w:right w:val="nil"/>
            </w:tcBorders>
          </w:tcPr>
          <w:p w14:paraId="34BC73D7" w14:textId="77777777" w:rsidR="009C2AB5" w:rsidRPr="0021721D" w:rsidRDefault="009C2AB5" w:rsidP="009C2AB5">
            <w:pPr>
              <w:pStyle w:val="Normal6a"/>
            </w:pPr>
            <w:r w:rsidRPr="0021721D">
              <w:t>Pasirengimas ir migracijos valdymas</w:t>
            </w:r>
          </w:p>
        </w:tc>
        <w:tc>
          <w:tcPr>
            <w:tcW w:w="4876" w:type="dxa"/>
            <w:tcBorders>
              <w:top w:val="nil"/>
              <w:left w:val="nil"/>
              <w:bottom w:val="nil"/>
              <w:right w:val="nil"/>
            </w:tcBorders>
          </w:tcPr>
          <w:p w14:paraId="3CB4D19A" w14:textId="77777777" w:rsidR="009C2AB5" w:rsidRPr="0021721D" w:rsidRDefault="009C2AB5" w:rsidP="009C2AB5">
            <w:pPr>
              <w:pStyle w:val="Normal6a"/>
            </w:pPr>
            <w:r w:rsidRPr="0021721D">
              <w:rPr>
                <w:b/>
                <w:bCs/>
                <w:i/>
                <w:iCs/>
              </w:rPr>
              <w:t>Saugumas,</w:t>
            </w:r>
            <w:r w:rsidRPr="0021721D">
              <w:t xml:space="preserve"> pasirengimas ir migracijos valdymas</w:t>
            </w:r>
          </w:p>
        </w:tc>
      </w:tr>
    </w:tbl>
    <w:p w14:paraId="6397039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3371D488" w14:textId="77777777" w:rsidR="009C2AB5" w:rsidRPr="0021721D" w:rsidRDefault="009C2AB5" w:rsidP="009C2AB5">
      <w:r w:rsidRPr="0021721D">
        <w:rPr>
          <w:rStyle w:val="HideTWBExt"/>
        </w:rPr>
        <w:t>&lt;/Amend&gt;</w:t>
      </w:r>
    </w:p>
    <w:p w14:paraId="418245B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443</w:t>
      </w:r>
      <w:r w:rsidRPr="0021721D">
        <w:rPr>
          <w:rStyle w:val="HideTWBExt"/>
          <w:b w:val="0"/>
        </w:rPr>
        <w:t>&lt;/NumAm&gt;</w:t>
      </w:r>
    </w:p>
    <w:p w14:paraId="3DB888D1"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6B659AE1" w14:textId="77777777" w:rsidR="009C2AB5" w:rsidRPr="0021721D" w:rsidRDefault="009C2AB5" w:rsidP="009C2AB5">
      <w:pPr>
        <w:pStyle w:val="NormalBold"/>
      </w:pPr>
      <w:r w:rsidRPr="0021721D">
        <w:rPr>
          <w:rStyle w:val="HideTWBExt"/>
          <w:b w:val="0"/>
        </w:rPr>
        <w:lastRenderedPageBreak/>
        <w:t>&lt;/RepeatBlock-By&gt;</w:t>
      </w:r>
    </w:p>
    <w:p w14:paraId="33F3AB9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60A9174" w14:textId="77777777" w:rsidR="009C2AB5" w:rsidRPr="0021721D" w:rsidRDefault="009C2AB5" w:rsidP="009C2AB5">
      <w:pPr>
        <w:pStyle w:val="NormalBold"/>
      </w:pPr>
      <w:r w:rsidRPr="0021721D">
        <w:rPr>
          <w:rStyle w:val="HideTWBExt"/>
          <w:b w:val="0"/>
        </w:rPr>
        <w:t>&lt;Article&gt;</w:t>
      </w:r>
      <w:r w:rsidRPr="0021721D">
        <w:t>5 paantraštė</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B2C23A9" w14:textId="77777777" w:rsidTr="009C2AB5">
        <w:trPr>
          <w:trHeight w:hRule="exact" w:val="240"/>
          <w:jc w:val="center"/>
        </w:trPr>
        <w:tc>
          <w:tcPr>
            <w:tcW w:w="9752" w:type="dxa"/>
            <w:gridSpan w:val="2"/>
            <w:tcBorders>
              <w:top w:val="nil"/>
              <w:left w:val="nil"/>
              <w:bottom w:val="nil"/>
              <w:right w:val="nil"/>
            </w:tcBorders>
          </w:tcPr>
          <w:p w14:paraId="7E7AE18F" w14:textId="77777777" w:rsidR="009C2AB5" w:rsidRPr="0021721D" w:rsidRDefault="009C2AB5" w:rsidP="009C2AB5"/>
        </w:tc>
      </w:tr>
      <w:tr w:rsidR="009C2AB5" w:rsidRPr="0021721D" w14:paraId="595CA120" w14:textId="77777777" w:rsidTr="009C2AB5">
        <w:trPr>
          <w:trHeight w:val="240"/>
          <w:jc w:val="center"/>
        </w:trPr>
        <w:tc>
          <w:tcPr>
            <w:tcW w:w="4876" w:type="dxa"/>
            <w:tcBorders>
              <w:top w:val="nil"/>
              <w:left w:val="nil"/>
              <w:bottom w:val="nil"/>
              <w:right w:val="nil"/>
            </w:tcBorders>
          </w:tcPr>
          <w:p w14:paraId="7760D5D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F8BC4C" w14:textId="77777777" w:rsidR="009C2AB5" w:rsidRPr="0021721D" w:rsidRDefault="009C2AB5" w:rsidP="009C2AB5">
            <w:pPr>
              <w:pStyle w:val="AmColumnHeading"/>
            </w:pPr>
            <w:r w:rsidRPr="0021721D">
              <w:t>Pakeitimas</w:t>
            </w:r>
          </w:p>
        </w:tc>
      </w:tr>
      <w:tr w:rsidR="009C2AB5" w:rsidRPr="0021721D" w14:paraId="2059C2EC" w14:textId="77777777" w:rsidTr="009C2AB5">
        <w:trPr>
          <w:jc w:val="center"/>
        </w:trPr>
        <w:tc>
          <w:tcPr>
            <w:tcW w:w="4876" w:type="dxa"/>
            <w:tcBorders>
              <w:top w:val="nil"/>
              <w:left w:val="nil"/>
              <w:bottom w:val="nil"/>
              <w:right w:val="nil"/>
            </w:tcBorders>
          </w:tcPr>
          <w:p w14:paraId="519E2995" w14:textId="77777777" w:rsidR="009C2AB5" w:rsidRPr="0021721D" w:rsidRDefault="009C2AB5" w:rsidP="009C2AB5">
            <w:pPr>
              <w:pStyle w:val="Normal6a"/>
            </w:pPr>
            <w:r w:rsidRPr="0021721D">
              <w:t>Pasirengimas ir migracijos valdymas</w:t>
            </w:r>
          </w:p>
        </w:tc>
        <w:tc>
          <w:tcPr>
            <w:tcW w:w="4876" w:type="dxa"/>
            <w:tcBorders>
              <w:top w:val="nil"/>
              <w:left w:val="nil"/>
              <w:bottom w:val="nil"/>
              <w:right w:val="nil"/>
            </w:tcBorders>
          </w:tcPr>
          <w:p w14:paraId="3BAE149E" w14:textId="77777777" w:rsidR="009C2AB5" w:rsidRPr="0021721D" w:rsidRDefault="009C2AB5" w:rsidP="009C2AB5">
            <w:pPr>
              <w:pStyle w:val="Normal6a"/>
            </w:pPr>
            <w:r w:rsidRPr="0021721D">
              <w:rPr>
                <w:b/>
                <w:i/>
              </w:rPr>
              <w:t>Saugumas,</w:t>
            </w:r>
            <w:r w:rsidRPr="0021721D">
              <w:t xml:space="preserve"> pasirengimas ir migracijos valdymas</w:t>
            </w:r>
          </w:p>
        </w:tc>
      </w:tr>
    </w:tbl>
    <w:p w14:paraId="2E97A33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0A5C3EE9" w14:textId="77777777" w:rsidR="009C2AB5" w:rsidRPr="0021721D" w:rsidRDefault="009C2AB5" w:rsidP="009C2AB5">
      <w:r w:rsidRPr="0021721D">
        <w:rPr>
          <w:rStyle w:val="HideTWBExt"/>
        </w:rPr>
        <w:t>&lt;/Amend&gt;</w:t>
      </w:r>
    </w:p>
    <w:p w14:paraId="34A8D43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444</w:t>
      </w:r>
      <w:r w:rsidRPr="0021721D">
        <w:rPr>
          <w:rStyle w:val="HideTWBExt"/>
          <w:b w:val="0"/>
        </w:rPr>
        <w:t>&lt;/NumAm&gt;</w:t>
      </w:r>
    </w:p>
    <w:p w14:paraId="4BE301DA"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5ECAD76E" w14:textId="77777777" w:rsidR="009C2AB5" w:rsidRPr="0021721D" w:rsidRDefault="009C2AB5" w:rsidP="009C2AB5">
      <w:pPr>
        <w:pStyle w:val="NormalBold"/>
      </w:pPr>
      <w:r w:rsidRPr="0021721D">
        <w:rPr>
          <w:rStyle w:val="HideTWBExt"/>
          <w:b w:val="0"/>
        </w:rPr>
        <w:t>&lt;/RepeatBlock-By&gt;</w:t>
      </w:r>
    </w:p>
    <w:p w14:paraId="26B7873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CAB379" w14:textId="77777777" w:rsidR="009C2AB5" w:rsidRPr="0021721D" w:rsidRDefault="009C2AB5" w:rsidP="009C2AB5">
      <w:pPr>
        <w:pStyle w:val="NormalBold"/>
      </w:pPr>
      <w:r w:rsidRPr="0021721D">
        <w:rPr>
          <w:rStyle w:val="HideTWBExt"/>
          <w:b w:val="0"/>
        </w:rPr>
        <w:t>&lt;Article&gt;</w:t>
      </w:r>
      <w:r w:rsidRPr="0021721D">
        <w:t>21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6FB443B" w14:textId="77777777" w:rsidTr="009C2AB5">
        <w:trPr>
          <w:trHeight w:hRule="exact" w:val="240"/>
          <w:jc w:val="center"/>
        </w:trPr>
        <w:tc>
          <w:tcPr>
            <w:tcW w:w="9752" w:type="dxa"/>
            <w:gridSpan w:val="2"/>
            <w:tcBorders>
              <w:top w:val="nil"/>
              <w:left w:val="nil"/>
              <w:bottom w:val="nil"/>
              <w:right w:val="nil"/>
            </w:tcBorders>
          </w:tcPr>
          <w:p w14:paraId="20542424" w14:textId="77777777" w:rsidR="009C2AB5" w:rsidRPr="0021721D" w:rsidRDefault="009C2AB5" w:rsidP="009C2AB5"/>
        </w:tc>
      </w:tr>
      <w:tr w:rsidR="009C2AB5" w:rsidRPr="0021721D" w14:paraId="37210A73" w14:textId="77777777" w:rsidTr="009C2AB5">
        <w:trPr>
          <w:trHeight w:val="240"/>
          <w:jc w:val="center"/>
        </w:trPr>
        <w:tc>
          <w:tcPr>
            <w:tcW w:w="4876" w:type="dxa"/>
            <w:tcBorders>
              <w:top w:val="nil"/>
              <w:left w:val="nil"/>
              <w:bottom w:val="nil"/>
              <w:right w:val="nil"/>
            </w:tcBorders>
          </w:tcPr>
          <w:p w14:paraId="00756C6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3CC13D1" w14:textId="77777777" w:rsidR="009C2AB5" w:rsidRPr="0021721D" w:rsidRDefault="009C2AB5" w:rsidP="009C2AB5">
            <w:pPr>
              <w:pStyle w:val="AmColumnHeading"/>
            </w:pPr>
            <w:r w:rsidRPr="0021721D">
              <w:t>Pakeitimas</w:t>
            </w:r>
          </w:p>
        </w:tc>
      </w:tr>
      <w:tr w:rsidR="009C2AB5" w:rsidRPr="0021721D" w14:paraId="192AE113" w14:textId="77777777" w:rsidTr="009C2AB5">
        <w:trPr>
          <w:jc w:val="center"/>
        </w:trPr>
        <w:tc>
          <w:tcPr>
            <w:tcW w:w="4876" w:type="dxa"/>
            <w:tcBorders>
              <w:top w:val="nil"/>
              <w:left w:val="nil"/>
              <w:bottom w:val="nil"/>
              <w:right w:val="nil"/>
            </w:tcBorders>
          </w:tcPr>
          <w:p w14:paraId="099AB4BC" w14:textId="77777777" w:rsidR="009C2AB5" w:rsidRPr="0021721D" w:rsidRDefault="009C2AB5" w:rsidP="009C2AB5">
            <w:pPr>
              <w:pStyle w:val="Normal6a"/>
            </w:pPr>
          </w:p>
        </w:tc>
        <w:tc>
          <w:tcPr>
            <w:tcW w:w="4876" w:type="dxa"/>
            <w:tcBorders>
              <w:top w:val="nil"/>
              <w:left w:val="nil"/>
              <w:bottom w:val="nil"/>
              <w:right w:val="nil"/>
            </w:tcBorders>
          </w:tcPr>
          <w:p w14:paraId="0F144F17" w14:textId="77777777" w:rsidR="009C2AB5" w:rsidRPr="0021721D" w:rsidRDefault="009C2AB5" w:rsidP="009C2AB5">
            <w:pPr>
              <w:pStyle w:val="Normal6a"/>
            </w:pPr>
            <w:r w:rsidRPr="0021721D">
              <w:rPr>
                <w:b/>
                <w:i/>
              </w:rPr>
              <w:t>21a.</w:t>
            </w:r>
            <w:r w:rsidRPr="0021721D">
              <w:tab/>
            </w:r>
            <w:r w:rsidRPr="0021721D">
              <w:rPr>
                <w:b/>
                <w:i/>
              </w:rPr>
              <w:t>palankiai vertina tai, kad sukurta Kipro regioninė gaisrų gesinimo iš oro stotis (CRAFS), kuri gali būti pavyzdys gilesnėms regioninėms iniciatyvoms;</w:t>
            </w:r>
          </w:p>
        </w:tc>
      </w:tr>
    </w:tbl>
    <w:p w14:paraId="1D0966D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BA8D17" w14:textId="77777777" w:rsidR="009C2AB5" w:rsidRPr="0021721D" w:rsidRDefault="009C2AB5" w:rsidP="009C2AB5">
      <w:r w:rsidRPr="0021721D">
        <w:rPr>
          <w:rStyle w:val="HideTWBExt"/>
        </w:rPr>
        <w:t>&lt;/Amend&gt;</w:t>
      </w:r>
    </w:p>
    <w:p w14:paraId="6C5DE32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445</w:t>
      </w:r>
      <w:r w:rsidRPr="0021721D">
        <w:rPr>
          <w:rStyle w:val="HideTWBExt"/>
          <w:b w:val="0"/>
        </w:rPr>
        <w:t>&lt;/NumAm&gt;</w:t>
      </w:r>
    </w:p>
    <w:p w14:paraId="68DF75ED"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5FBBF88F" w14:textId="77777777" w:rsidR="009C2AB5" w:rsidRPr="0021721D" w:rsidRDefault="009C2AB5" w:rsidP="009C2AB5">
      <w:pPr>
        <w:pStyle w:val="NormalBold"/>
      </w:pPr>
      <w:r w:rsidRPr="0021721D">
        <w:rPr>
          <w:rStyle w:val="HideTWBExt"/>
          <w:b w:val="0"/>
        </w:rPr>
        <w:t>&lt;/RepeatBlock-By&gt;</w:t>
      </w:r>
    </w:p>
    <w:p w14:paraId="493B82A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B0F3DEC"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04798D6" w14:textId="77777777" w:rsidTr="009C2AB5">
        <w:trPr>
          <w:trHeight w:hRule="exact" w:val="240"/>
          <w:jc w:val="center"/>
        </w:trPr>
        <w:tc>
          <w:tcPr>
            <w:tcW w:w="9752" w:type="dxa"/>
            <w:gridSpan w:val="2"/>
            <w:tcBorders>
              <w:top w:val="nil"/>
              <w:left w:val="nil"/>
              <w:bottom w:val="nil"/>
              <w:right w:val="nil"/>
            </w:tcBorders>
          </w:tcPr>
          <w:p w14:paraId="62C73BA2" w14:textId="77777777" w:rsidR="009C2AB5" w:rsidRPr="0021721D" w:rsidRDefault="009C2AB5" w:rsidP="009C2AB5"/>
        </w:tc>
      </w:tr>
      <w:tr w:rsidR="009C2AB5" w:rsidRPr="0021721D" w14:paraId="5D168ACB" w14:textId="77777777" w:rsidTr="009C2AB5">
        <w:trPr>
          <w:trHeight w:val="240"/>
          <w:jc w:val="center"/>
        </w:trPr>
        <w:tc>
          <w:tcPr>
            <w:tcW w:w="4876" w:type="dxa"/>
            <w:tcBorders>
              <w:top w:val="nil"/>
              <w:left w:val="nil"/>
              <w:bottom w:val="nil"/>
              <w:right w:val="nil"/>
            </w:tcBorders>
          </w:tcPr>
          <w:p w14:paraId="25BEFB3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AB78282" w14:textId="77777777" w:rsidR="009C2AB5" w:rsidRPr="0021721D" w:rsidRDefault="009C2AB5" w:rsidP="009C2AB5">
            <w:pPr>
              <w:pStyle w:val="AmColumnHeading"/>
            </w:pPr>
            <w:r w:rsidRPr="0021721D">
              <w:t>Pakeitimas</w:t>
            </w:r>
          </w:p>
        </w:tc>
      </w:tr>
      <w:tr w:rsidR="009C2AB5" w:rsidRPr="0021721D" w14:paraId="42687360" w14:textId="77777777" w:rsidTr="009C2AB5">
        <w:trPr>
          <w:jc w:val="center"/>
        </w:trPr>
        <w:tc>
          <w:tcPr>
            <w:tcW w:w="4876" w:type="dxa"/>
            <w:tcBorders>
              <w:top w:val="nil"/>
              <w:left w:val="nil"/>
              <w:bottom w:val="nil"/>
              <w:right w:val="nil"/>
            </w:tcBorders>
          </w:tcPr>
          <w:p w14:paraId="44D77838" w14:textId="77777777" w:rsidR="009C2AB5" w:rsidRPr="0021721D" w:rsidRDefault="009C2AB5" w:rsidP="009C2AB5">
            <w:pPr>
              <w:pStyle w:val="Normal6a"/>
            </w:pPr>
            <w:r w:rsidRPr="0021721D">
              <w:t>22.</w:t>
            </w:r>
            <w:r w:rsidRPr="0021721D">
              <w:tab/>
              <w:t>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w:t>
            </w:r>
          </w:p>
        </w:tc>
        <w:tc>
          <w:tcPr>
            <w:tcW w:w="4876" w:type="dxa"/>
            <w:tcBorders>
              <w:top w:val="nil"/>
              <w:left w:val="nil"/>
              <w:bottom w:val="nil"/>
              <w:right w:val="nil"/>
            </w:tcBorders>
          </w:tcPr>
          <w:p w14:paraId="192BDA75" w14:textId="77777777" w:rsidR="009C2AB5" w:rsidRPr="0021721D" w:rsidRDefault="009C2AB5" w:rsidP="009C2AB5">
            <w:pPr>
              <w:pStyle w:val="Normal6a"/>
            </w:pPr>
            <w:r w:rsidRPr="0021721D">
              <w:t>22.</w:t>
            </w:r>
            <w:r w:rsidRPr="0021721D">
              <w:tab/>
              <w:t xml:space="preserve">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 </w:t>
            </w:r>
            <w:r w:rsidRPr="0021721D">
              <w:rPr>
                <w:b/>
                <w:i/>
              </w:rPr>
              <w:t xml:space="preserve">vis dėlto pabrėžia, kad bet kokia šalims partnerėms </w:t>
            </w:r>
            <w:r w:rsidRPr="0021721D">
              <w:rPr>
                <w:b/>
                <w:i/>
              </w:rPr>
              <w:lastRenderedPageBreak/>
              <w:t>teikiama finansinė parama, judumo partnerystės ar kitų formų ES parama turėtų priklausyti nuo veiksmingo bendradarbiavimo užkertant kelią neteisėtai ir (arba) neleistinai migracijai ir ją mažinant, įskaitant sienų valdymą, kovą su neteisėto migrantų gabenimo ir prekybos žmonėmis tinklais ir neteisėtą ir (arba) neleistiną migrantų readmisiją ir grąžinimą;</w:t>
            </w:r>
          </w:p>
        </w:tc>
      </w:tr>
    </w:tbl>
    <w:p w14:paraId="3C1EFE8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17FE14" w14:textId="77777777" w:rsidR="009C2AB5" w:rsidRPr="0021721D" w:rsidRDefault="009C2AB5" w:rsidP="009C2AB5">
      <w:r w:rsidRPr="0021721D">
        <w:rPr>
          <w:rStyle w:val="HideTWBExt"/>
        </w:rPr>
        <w:t>&lt;/Amend&gt;</w:t>
      </w:r>
    </w:p>
    <w:p w14:paraId="679F9FD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446</w:t>
      </w:r>
      <w:r w:rsidRPr="0021721D">
        <w:rPr>
          <w:rStyle w:val="HideTWBExt"/>
          <w:b w:val="0"/>
        </w:rPr>
        <w:t>&lt;/NumAm&gt;</w:t>
      </w:r>
    </w:p>
    <w:p w14:paraId="71C4E30F"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947A75E" w14:textId="77777777" w:rsidR="009C2AB5" w:rsidRPr="0021721D" w:rsidRDefault="009C2AB5" w:rsidP="009C2AB5">
      <w:pPr>
        <w:pStyle w:val="NormalBold"/>
      </w:pPr>
      <w:r w:rsidRPr="0021721D">
        <w:rPr>
          <w:rStyle w:val="HideTWBExt"/>
          <w:b w:val="0"/>
        </w:rPr>
        <w:t>&lt;/RepeatBlock-By&gt;</w:t>
      </w:r>
    </w:p>
    <w:p w14:paraId="3CEC90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A7BBF2B"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9DE4EF7" w14:textId="77777777" w:rsidTr="009C2AB5">
        <w:trPr>
          <w:trHeight w:hRule="exact" w:val="240"/>
          <w:jc w:val="center"/>
        </w:trPr>
        <w:tc>
          <w:tcPr>
            <w:tcW w:w="9752" w:type="dxa"/>
            <w:gridSpan w:val="2"/>
            <w:tcBorders>
              <w:top w:val="nil"/>
              <w:left w:val="nil"/>
              <w:bottom w:val="nil"/>
              <w:right w:val="nil"/>
            </w:tcBorders>
          </w:tcPr>
          <w:p w14:paraId="5861C563" w14:textId="77777777" w:rsidR="009C2AB5" w:rsidRPr="0021721D" w:rsidRDefault="009C2AB5" w:rsidP="009C2AB5"/>
        </w:tc>
      </w:tr>
      <w:tr w:rsidR="009C2AB5" w:rsidRPr="0021721D" w14:paraId="1B46A5F3" w14:textId="77777777" w:rsidTr="009C2AB5">
        <w:trPr>
          <w:trHeight w:val="240"/>
          <w:jc w:val="center"/>
        </w:trPr>
        <w:tc>
          <w:tcPr>
            <w:tcW w:w="4876" w:type="dxa"/>
            <w:tcBorders>
              <w:top w:val="nil"/>
              <w:left w:val="nil"/>
              <w:bottom w:val="nil"/>
              <w:right w:val="nil"/>
            </w:tcBorders>
          </w:tcPr>
          <w:p w14:paraId="2088381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4DBB1F4" w14:textId="77777777" w:rsidR="009C2AB5" w:rsidRPr="0021721D" w:rsidRDefault="009C2AB5" w:rsidP="009C2AB5">
            <w:pPr>
              <w:pStyle w:val="AmColumnHeading"/>
            </w:pPr>
            <w:r w:rsidRPr="0021721D">
              <w:t>Pakeitimas</w:t>
            </w:r>
          </w:p>
        </w:tc>
      </w:tr>
      <w:tr w:rsidR="009C2AB5" w:rsidRPr="0021721D" w14:paraId="1886998F" w14:textId="77777777" w:rsidTr="009C2AB5">
        <w:trPr>
          <w:jc w:val="center"/>
        </w:trPr>
        <w:tc>
          <w:tcPr>
            <w:tcW w:w="4876" w:type="dxa"/>
            <w:tcBorders>
              <w:top w:val="nil"/>
              <w:left w:val="nil"/>
              <w:bottom w:val="nil"/>
              <w:right w:val="nil"/>
            </w:tcBorders>
          </w:tcPr>
          <w:p w14:paraId="0059199F" w14:textId="77777777" w:rsidR="009C2AB5" w:rsidRPr="0021721D" w:rsidRDefault="009C2AB5" w:rsidP="009C2AB5">
            <w:pPr>
              <w:pStyle w:val="Normal6a"/>
            </w:pPr>
            <w:r w:rsidRPr="0021721D">
              <w:t>22.</w:t>
            </w:r>
            <w:r w:rsidRPr="0021721D">
              <w:tab/>
              <w:t>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w:t>
            </w:r>
          </w:p>
        </w:tc>
        <w:tc>
          <w:tcPr>
            <w:tcW w:w="4876" w:type="dxa"/>
            <w:tcBorders>
              <w:top w:val="nil"/>
              <w:left w:val="nil"/>
              <w:bottom w:val="nil"/>
              <w:right w:val="nil"/>
            </w:tcBorders>
          </w:tcPr>
          <w:p w14:paraId="7538A108" w14:textId="77777777" w:rsidR="009C2AB5" w:rsidRPr="0021721D" w:rsidRDefault="009C2AB5" w:rsidP="009C2AB5">
            <w:pPr>
              <w:pStyle w:val="Normal6a"/>
            </w:pPr>
            <w:r w:rsidRPr="0021721D">
              <w:t>22.</w:t>
            </w:r>
            <w:r w:rsidRPr="0021721D">
              <w:tab/>
              <w:t>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w:t>
            </w:r>
            <w:r w:rsidRPr="0021721D">
              <w:rPr>
                <w:b/>
                <w:i/>
              </w:rPr>
              <w:t>, glaudžiau bendradarbiaujant su atitinkamais partneriais ir šiems sektoriams atstovaujančiomis organizacijomis</w:t>
            </w:r>
            <w:r w:rsidRPr="0021721D">
              <w:t xml:space="preserve">; </w:t>
            </w:r>
            <w:r w:rsidRPr="0021721D">
              <w:rPr>
                <w:b/>
                <w:i/>
              </w:rPr>
              <w:t>tai padės didinti Viduržemio jūros regiono atsparumą ir saugumą; ragina sudaryti palankesnes sąlygas abipusiam profesinių kvalifikacijų ir pažymėjimų pripažinimui šiaurinėje ir pietinėje Viduržemio jūros regiono dalyse;</w:t>
            </w:r>
          </w:p>
        </w:tc>
      </w:tr>
    </w:tbl>
    <w:p w14:paraId="7EBDC92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1DAE4F0" w14:textId="77777777" w:rsidR="009C2AB5" w:rsidRPr="0021721D" w:rsidRDefault="009C2AB5" w:rsidP="009C2AB5">
      <w:r w:rsidRPr="0021721D">
        <w:rPr>
          <w:rStyle w:val="HideTWBExt"/>
        </w:rPr>
        <w:t>&lt;/Amend&gt;</w:t>
      </w:r>
    </w:p>
    <w:p w14:paraId="204BA9C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447</w:t>
      </w:r>
      <w:r w:rsidRPr="0021721D">
        <w:rPr>
          <w:rStyle w:val="HideTWBExt"/>
          <w:b w:val="0"/>
        </w:rPr>
        <w:t>&lt;/NumAm&gt;</w:t>
      </w:r>
    </w:p>
    <w:p w14:paraId="11BCD33F"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1400C1D9" w14:textId="77777777" w:rsidR="009C2AB5" w:rsidRPr="0021721D" w:rsidRDefault="009C2AB5" w:rsidP="009C2AB5">
      <w:pPr>
        <w:pStyle w:val="NormalBold"/>
      </w:pPr>
      <w:r w:rsidRPr="0021721D">
        <w:rPr>
          <w:rStyle w:val="HideTWBExt"/>
          <w:b w:val="0"/>
        </w:rPr>
        <w:t>&lt;/RepeatBlock-By&gt;</w:t>
      </w:r>
    </w:p>
    <w:p w14:paraId="7C1970E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0C59C7" w14:textId="77777777" w:rsidR="009C2AB5" w:rsidRPr="0021721D" w:rsidRDefault="009C2AB5" w:rsidP="009C2AB5">
      <w:pPr>
        <w:pStyle w:val="NormalBold"/>
      </w:pPr>
      <w:r w:rsidRPr="0021721D">
        <w:rPr>
          <w:rStyle w:val="HideTWBExt"/>
          <w:b w:val="0"/>
        </w:rPr>
        <w:lastRenderedPageBreak/>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F27A894" w14:textId="77777777" w:rsidTr="009C2AB5">
        <w:trPr>
          <w:trHeight w:hRule="exact" w:val="240"/>
          <w:jc w:val="center"/>
        </w:trPr>
        <w:tc>
          <w:tcPr>
            <w:tcW w:w="9752" w:type="dxa"/>
            <w:gridSpan w:val="2"/>
            <w:tcBorders>
              <w:top w:val="nil"/>
              <w:left w:val="nil"/>
              <w:bottom w:val="nil"/>
              <w:right w:val="nil"/>
            </w:tcBorders>
          </w:tcPr>
          <w:p w14:paraId="2FDD12D1" w14:textId="77777777" w:rsidR="009C2AB5" w:rsidRPr="0021721D" w:rsidRDefault="009C2AB5" w:rsidP="009C2AB5"/>
        </w:tc>
      </w:tr>
      <w:tr w:rsidR="009C2AB5" w:rsidRPr="0021721D" w14:paraId="2409C4BE" w14:textId="77777777" w:rsidTr="009C2AB5">
        <w:trPr>
          <w:trHeight w:val="240"/>
          <w:jc w:val="center"/>
        </w:trPr>
        <w:tc>
          <w:tcPr>
            <w:tcW w:w="4876" w:type="dxa"/>
            <w:tcBorders>
              <w:top w:val="nil"/>
              <w:left w:val="nil"/>
              <w:bottom w:val="nil"/>
              <w:right w:val="nil"/>
            </w:tcBorders>
          </w:tcPr>
          <w:p w14:paraId="3F7B08A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E072B01" w14:textId="77777777" w:rsidR="009C2AB5" w:rsidRPr="0021721D" w:rsidRDefault="009C2AB5" w:rsidP="009C2AB5">
            <w:pPr>
              <w:pStyle w:val="AmColumnHeading"/>
            </w:pPr>
            <w:r w:rsidRPr="0021721D">
              <w:t>Pakeitimas</w:t>
            </w:r>
          </w:p>
        </w:tc>
      </w:tr>
      <w:tr w:rsidR="009C2AB5" w:rsidRPr="0021721D" w14:paraId="2AF2ED34" w14:textId="77777777" w:rsidTr="009C2AB5">
        <w:trPr>
          <w:jc w:val="center"/>
        </w:trPr>
        <w:tc>
          <w:tcPr>
            <w:tcW w:w="4876" w:type="dxa"/>
            <w:tcBorders>
              <w:top w:val="nil"/>
              <w:left w:val="nil"/>
              <w:bottom w:val="nil"/>
              <w:right w:val="nil"/>
            </w:tcBorders>
          </w:tcPr>
          <w:p w14:paraId="25CD7EC6" w14:textId="77777777" w:rsidR="009C2AB5" w:rsidRPr="0021721D" w:rsidRDefault="009C2AB5" w:rsidP="009C2AB5">
            <w:pPr>
              <w:pStyle w:val="Normal6a"/>
            </w:pPr>
            <w:r w:rsidRPr="0021721D">
              <w:t>22.</w:t>
            </w:r>
            <w:r w:rsidRPr="0021721D">
              <w:tab/>
              <w:t>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w:t>
            </w:r>
          </w:p>
        </w:tc>
        <w:tc>
          <w:tcPr>
            <w:tcW w:w="4876" w:type="dxa"/>
            <w:tcBorders>
              <w:top w:val="nil"/>
              <w:left w:val="nil"/>
              <w:bottom w:val="nil"/>
              <w:right w:val="nil"/>
            </w:tcBorders>
          </w:tcPr>
          <w:p w14:paraId="57852BEC" w14:textId="77777777" w:rsidR="009C2AB5" w:rsidRPr="0021721D" w:rsidRDefault="009C2AB5" w:rsidP="009C2AB5">
            <w:pPr>
              <w:pStyle w:val="Normal6a"/>
            </w:pPr>
            <w:r w:rsidRPr="0021721D">
              <w:t>22.</w:t>
            </w:r>
            <w:r w:rsidRPr="0021721D">
              <w:tab/>
              <w:t xml:space="preserve">pabrėžia, kad pakte suteikiama galimybė kurti naują ir kompleksinę Europos ir Viduržemio jūros regiono judumo erdvę, remiant pasiekimus ekonominio bendradarbiavimo, startuolių, mažųjų ir vidutinių įmonių, jaunimo, studentų ir akademinio bei mokslinio bendradarbiavimo srityse; </w:t>
            </w:r>
            <w:r w:rsidRPr="0021721D">
              <w:rPr>
                <w:b/>
                <w:i/>
              </w:rPr>
              <w:t>kartu stiprinant bendradarbiavimą jūrų sienų valdymo, paieškos ir gelbėjimo operacijų ir organizuotų nusikaltėlių tinklų, susijusių su neteisėtu migrantų gabenimu ir prekyba žmonėmis Viduržemio jūroje, kurie kelia tiesioginę grėsmę žmonių gyvybei ir regioniniam saugumui, išardymo srityse;</w:t>
            </w:r>
          </w:p>
        </w:tc>
      </w:tr>
    </w:tbl>
    <w:p w14:paraId="4482B00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4A77845" w14:textId="77777777" w:rsidR="009C2AB5" w:rsidRPr="0021721D" w:rsidRDefault="009C2AB5" w:rsidP="009C2AB5">
      <w:r w:rsidRPr="0021721D">
        <w:rPr>
          <w:rStyle w:val="HideTWBExt"/>
        </w:rPr>
        <w:t>&lt;/Amend&gt;</w:t>
      </w:r>
    </w:p>
    <w:p w14:paraId="5AA32E0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448</w:t>
      </w:r>
      <w:r w:rsidRPr="0021721D">
        <w:rPr>
          <w:rStyle w:val="HideTWBExt"/>
          <w:b w:val="0"/>
        </w:rPr>
        <w:t>&lt;/NumAm&gt;</w:t>
      </w:r>
    </w:p>
    <w:p w14:paraId="4128C2CA"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53C5A4D6" w14:textId="77777777" w:rsidR="009C2AB5" w:rsidRPr="0021721D" w:rsidRDefault="009C2AB5" w:rsidP="009C2AB5">
      <w:pPr>
        <w:pStyle w:val="NormalBold"/>
      </w:pPr>
      <w:r w:rsidRPr="0021721D">
        <w:rPr>
          <w:rStyle w:val="HideTWBExt"/>
          <w:b w:val="0"/>
        </w:rPr>
        <w:t>&lt;/RepeatBlock-By&gt;</w:t>
      </w:r>
    </w:p>
    <w:p w14:paraId="60517D5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1420CAF"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44EBB6E" w14:textId="77777777" w:rsidTr="009C2AB5">
        <w:trPr>
          <w:trHeight w:hRule="exact" w:val="240"/>
          <w:jc w:val="center"/>
        </w:trPr>
        <w:tc>
          <w:tcPr>
            <w:tcW w:w="9752" w:type="dxa"/>
            <w:gridSpan w:val="2"/>
            <w:tcBorders>
              <w:top w:val="nil"/>
              <w:left w:val="nil"/>
              <w:bottom w:val="nil"/>
              <w:right w:val="nil"/>
            </w:tcBorders>
          </w:tcPr>
          <w:p w14:paraId="4DED5124" w14:textId="77777777" w:rsidR="009C2AB5" w:rsidRPr="0021721D" w:rsidRDefault="009C2AB5" w:rsidP="009C2AB5"/>
        </w:tc>
      </w:tr>
      <w:tr w:rsidR="009C2AB5" w:rsidRPr="0021721D" w14:paraId="636C0929" w14:textId="77777777" w:rsidTr="009C2AB5">
        <w:trPr>
          <w:trHeight w:val="240"/>
          <w:jc w:val="center"/>
        </w:trPr>
        <w:tc>
          <w:tcPr>
            <w:tcW w:w="4876" w:type="dxa"/>
            <w:tcBorders>
              <w:top w:val="nil"/>
              <w:left w:val="nil"/>
              <w:bottom w:val="nil"/>
              <w:right w:val="nil"/>
            </w:tcBorders>
          </w:tcPr>
          <w:p w14:paraId="7B792D4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2CAA6C0" w14:textId="77777777" w:rsidR="009C2AB5" w:rsidRPr="0021721D" w:rsidRDefault="009C2AB5" w:rsidP="009C2AB5">
            <w:pPr>
              <w:pStyle w:val="AmColumnHeading"/>
            </w:pPr>
            <w:r w:rsidRPr="0021721D">
              <w:t>Pakeitimas</w:t>
            </w:r>
          </w:p>
        </w:tc>
      </w:tr>
      <w:tr w:rsidR="009C2AB5" w:rsidRPr="0021721D" w14:paraId="2C558C0F" w14:textId="77777777" w:rsidTr="009C2AB5">
        <w:trPr>
          <w:jc w:val="center"/>
        </w:trPr>
        <w:tc>
          <w:tcPr>
            <w:tcW w:w="4876" w:type="dxa"/>
            <w:tcBorders>
              <w:top w:val="nil"/>
              <w:left w:val="nil"/>
              <w:bottom w:val="nil"/>
              <w:right w:val="nil"/>
            </w:tcBorders>
          </w:tcPr>
          <w:p w14:paraId="42A85C03" w14:textId="77777777" w:rsidR="009C2AB5" w:rsidRPr="0021721D" w:rsidRDefault="009C2AB5" w:rsidP="009C2AB5">
            <w:pPr>
              <w:pStyle w:val="Normal6a"/>
            </w:pPr>
            <w:r w:rsidRPr="0021721D">
              <w:t>22.</w:t>
            </w:r>
            <w:r w:rsidRPr="0021721D">
              <w:tab/>
              <w:t xml:space="preserve">pabrėžia, kad pakte suteikiama galimybė kurti </w:t>
            </w:r>
            <w:r w:rsidRPr="0021721D">
              <w:rPr>
                <w:b/>
                <w:i/>
              </w:rPr>
              <w:t>naują ir kompleksinę</w:t>
            </w:r>
            <w:r w:rsidRPr="0021721D">
              <w:t xml:space="preserve"> Europos ir Viduržemio jūros regiono judumo </w:t>
            </w:r>
            <w:r w:rsidRPr="0021721D">
              <w:rPr>
                <w:b/>
                <w:i/>
              </w:rPr>
              <w:t>erdvę</w:t>
            </w:r>
            <w:r w:rsidRPr="0021721D">
              <w:t xml:space="preserve">, remiant pasiekimus ekonominio bendradarbiavimo, startuolių, mažųjų ir vidutinių įmonių, jaunimo, </w:t>
            </w:r>
            <w:r w:rsidRPr="0021721D">
              <w:rPr>
                <w:b/>
                <w:i/>
              </w:rPr>
              <w:t>studentų ir akademinio</w:t>
            </w:r>
            <w:r w:rsidRPr="0021721D">
              <w:t xml:space="preserve"> bei mokslinio bendradarbiavimo srityse;</w:t>
            </w:r>
          </w:p>
        </w:tc>
        <w:tc>
          <w:tcPr>
            <w:tcW w:w="4876" w:type="dxa"/>
            <w:tcBorders>
              <w:top w:val="nil"/>
              <w:left w:val="nil"/>
              <w:bottom w:val="nil"/>
              <w:right w:val="nil"/>
            </w:tcBorders>
          </w:tcPr>
          <w:p w14:paraId="4FDEAB11" w14:textId="77777777" w:rsidR="009C2AB5" w:rsidRPr="0021721D" w:rsidRDefault="009C2AB5" w:rsidP="009C2AB5">
            <w:pPr>
              <w:pStyle w:val="Normal6a"/>
            </w:pPr>
            <w:r w:rsidRPr="0021721D">
              <w:t>22.</w:t>
            </w:r>
            <w:r w:rsidRPr="0021721D">
              <w:tab/>
              <w:t xml:space="preserve">pabrėžia, kad pakte suteikiama galimybė kurti Europos ir Viduržemio jūros regiono </w:t>
            </w:r>
            <w:r w:rsidRPr="0021721D">
              <w:rPr>
                <w:b/>
                <w:i/>
              </w:rPr>
              <w:t>valdomo</w:t>
            </w:r>
            <w:r w:rsidRPr="0021721D">
              <w:t xml:space="preserve"> judumo </w:t>
            </w:r>
            <w:r w:rsidRPr="0021721D">
              <w:rPr>
                <w:b/>
                <w:i/>
              </w:rPr>
              <w:t>ir bendradarbiavimo migracijos srityje sistemą</w:t>
            </w:r>
            <w:r w:rsidRPr="0021721D">
              <w:t>, remiant pasiekimus ekonominio bendradarbiavimo, startuolių, mažųjų ir vidutinių įmonių, jaunimo bei mokslinio bendradarbiavimo srityse</w:t>
            </w:r>
            <w:r w:rsidRPr="0021721D">
              <w:rPr>
                <w:b/>
                <w:i/>
              </w:rPr>
              <w:t>, kartu užtikrinant veiksmingą migracijos srautų valdymą ir užkertant kelią neteisėtai migracijai, o ne kuriant naujas paskatas migracijai į Europą</w:t>
            </w:r>
            <w:r w:rsidRPr="0021721D">
              <w:t>;</w:t>
            </w:r>
          </w:p>
        </w:tc>
      </w:tr>
    </w:tbl>
    <w:p w14:paraId="68EAEFF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804D2BD" w14:textId="77777777" w:rsidR="009C2AB5" w:rsidRPr="0021721D" w:rsidRDefault="009C2AB5" w:rsidP="009C2AB5">
      <w:r w:rsidRPr="0021721D">
        <w:rPr>
          <w:rStyle w:val="HideTWBExt"/>
        </w:rPr>
        <w:lastRenderedPageBreak/>
        <w:t>&lt;/Amend&gt;</w:t>
      </w:r>
    </w:p>
    <w:p w14:paraId="5B567D4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449</w:t>
      </w:r>
      <w:r w:rsidRPr="0021721D">
        <w:rPr>
          <w:rStyle w:val="HideTWBExt"/>
          <w:b w:val="0"/>
        </w:rPr>
        <w:t>&lt;/NumAm&gt;</w:t>
      </w:r>
    </w:p>
    <w:p w14:paraId="2011797E"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596EA90B" w14:textId="77777777" w:rsidR="009C2AB5" w:rsidRPr="0021721D" w:rsidRDefault="009C2AB5" w:rsidP="009C2AB5">
      <w:pPr>
        <w:pStyle w:val="NormalBold"/>
      </w:pPr>
      <w:r w:rsidRPr="0021721D">
        <w:rPr>
          <w:rStyle w:val="HideTWBExt"/>
          <w:b w:val="0"/>
        </w:rPr>
        <w:t>&lt;/RepeatBlock-By&gt;</w:t>
      </w:r>
    </w:p>
    <w:p w14:paraId="0557F5C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A7C5A30"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96CB19B" w14:textId="77777777" w:rsidTr="009C2AB5">
        <w:trPr>
          <w:trHeight w:hRule="exact" w:val="240"/>
          <w:jc w:val="center"/>
        </w:trPr>
        <w:tc>
          <w:tcPr>
            <w:tcW w:w="9752" w:type="dxa"/>
            <w:gridSpan w:val="2"/>
            <w:tcBorders>
              <w:top w:val="nil"/>
              <w:left w:val="nil"/>
              <w:bottom w:val="nil"/>
              <w:right w:val="nil"/>
            </w:tcBorders>
          </w:tcPr>
          <w:p w14:paraId="2F9CB230" w14:textId="77777777" w:rsidR="009C2AB5" w:rsidRPr="0021721D" w:rsidRDefault="009C2AB5" w:rsidP="009C2AB5"/>
        </w:tc>
      </w:tr>
      <w:tr w:rsidR="009C2AB5" w:rsidRPr="0021721D" w14:paraId="2ED5E40D" w14:textId="77777777" w:rsidTr="009C2AB5">
        <w:trPr>
          <w:trHeight w:val="240"/>
          <w:jc w:val="center"/>
        </w:trPr>
        <w:tc>
          <w:tcPr>
            <w:tcW w:w="4876" w:type="dxa"/>
            <w:tcBorders>
              <w:top w:val="nil"/>
              <w:left w:val="nil"/>
              <w:bottom w:val="nil"/>
              <w:right w:val="nil"/>
            </w:tcBorders>
          </w:tcPr>
          <w:p w14:paraId="49E65CC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58307FB" w14:textId="77777777" w:rsidR="009C2AB5" w:rsidRPr="0021721D" w:rsidRDefault="009C2AB5" w:rsidP="009C2AB5">
            <w:pPr>
              <w:pStyle w:val="AmColumnHeading"/>
            </w:pPr>
            <w:r w:rsidRPr="0021721D">
              <w:t>Pakeitimas</w:t>
            </w:r>
          </w:p>
        </w:tc>
      </w:tr>
      <w:tr w:rsidR="009C2AB5" w:rsidRPr="0021721D" w14:paraId="3DA4A49C" w14:textId="77777777" w:rsidTr="009C2AB5">
        <w:trPr>
          <w:jc w:val="center"/>
        </w:trPr>
        <w:tc>
          <w:tcPr>
            <w:tcW w:w="4876" w:type="dxa"/>
            <w:tcBorders>
              <w:top w:val="nil"/>
              <w:left w:val="nil"/>
              <w:bottom w:val="nil"/>
              <w:right w:val="nil"/>
            </w:tcBorders>
          </w:tcPr>
          <w:p w14:paraId="5E9AA595" w14:textId="77777777" w:rsidR="009C2AB5" w:rsidRPr="0021721D" w:rsidRDefault="009C2AB5" w:rsidP="009C2AB5">
            <w:pPr>
              <w:pStyle w:val="Normal6a"/>
            </w:pPr>
            <w:r w:rsidRPr="0021721D">
              <w:t>22.</w:t>
            </w:r>
            <w:r w:rsidRPr="0021721D">
              <w:tab/>
              <w:t xml:space="preserve">pabrėžia, kad </w:t>
            </w:r>
            <w:r w:rsidRPr="0021721D">
              <w:rPr>
                <w:b/>
                <w:i/>
              </w:rPr>
              <w:t>pakte suteikiama galimybė kurti naują ir kompleksinę</w:t>
            </w:r>
            <w:r w:rsidRPr="0021721D">
              <w:t xml:space="preserve"> Europos ir Viduržemio jūros regiono </w:t>
            </w:r>
            <w:r w:rsidRPr="0021721D">
              <w:rPr>
                <w:b/>
                <w:i/>
              </w:rPr>
              <w:t>judumo erdvę</w:t>
            </w:r>
            <w:r w:rsidRPr="0021721D">
              <w:t>, remiant pasiekimus ekonominio bendradarbiavimo, startuolių, mažųjų ir vidutinių įmonių, jaunimo, studentų ir akademinio bei mokslinio bendradarbiavimo srityse;</w:t>
            </w:r>
          </w:p>
        </w:tc>
        <w:tc>
          <w:tcPr>
            <w:tcW w:w="4876" w:type="dxa"/>
            <w:tcBorders>
              <w:top w:val="nil"/>
              <w:left w:val="nil"/>
              <w:bottom w:val="nil"/>
              <w:right w:val="nil"/>
            </w:tcBorders>
          </w:tcPr>
          <w:p w14:paraId="6DCF1D51" w14:textId="77777777" w:rsidR="009C2AB5" w:rsidRPr="0021721D" w:rsidRDefault="009C2AB5" w:rsidP="009C2AB5">
            <w:pPr>
              <w:pStyle w:val="Normal6a"/>
            </w:pPr>
            <w:r w:rsidRPr="0021721D">
              <w:t>22.</w:t>
            </w:r>
            <w:r w:rsidRPr="0021721D">
              <w:tab/>
              <w:t xml:space="preserve">pabrėžia, kad </w:t>
            </w:r>
            <w:r w:rsidRPr="0021721D">
              <w:rPr>
                <w:b/>
                <w:i/>
              </w:rPr>
              <w:t>paktu neturi būti lemiamas nekontroliuojamas judumas, o veikiau būti naudojamas kaip sistema siekiant skatinti saugią ir gerai valdomą</w:t>
            </w:r>
            <w:r w:rsidRPr="0021721D">
              <w:t xml:space="preserve"> Europos ir Viduržemio jūros regiono </w:t>
            </w:r>
            <w:r w:rsidRPr="0021721D">
              <w:rPr>
                <w:b/>
                <w:i/>
              </w:rPr>
              <w:t>valstybių partnerystę, nustatant griežtas grąžinimo ir sienų valdymo sąlygas, kartu</w:t>
            </w:r>
            <w:r w:rsidRPr="0021721D">
              <w:t xml:space="preserve"> remiant pasiekimus ekonominio bendradarbiavimo, startuolių, mažųjų ir vidutinių įmonių, jaunimo, studentų ir akademinio bei mokslinio bendradarbiavimo srityse </w:t>
            </w:r>
            <w:r w:rsidRPr="0021721D">
              <w:rPr>
                <w:b/>
                <w:i/>
              </w:rPr>
              <w:t>tik taikant aiškius teisėtus būdus</w:t>
            </w:r>
            <w:r w:rsidRPr="0021721D">
              <w:t>;</w:t>
            </w:r>
          </w:p>
        </w:tc>
      </w:tr>
    </w:tbl>
    <w:p w14:paraId="704BDBF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943B1FC" w14:textId="77777777" w:rsidR="009C2AB5" w:rsidRPr="0021721D" w:rsidRDefault="009C2AB5" w:rsidP="009C2AB5">
      <w:r w:rsidRPr="0021721D">
        <w:rPr>
          <w:rStyle w:val="HideTWBExt"/>
        </w:rPr>
        <w:t>&lt;/Amend&gt;</w:t>
      </w:r>
    </w:p>
    <w:p w14:paraId="1E5F520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450</w:t>
      </w:r>
      <w:r w:rsidRPr="0021721D">
        <w:rPr>
          <w:rStyle w:val="HideTWBExt"/>
          <w:b w:val="0"/>
        </w:rPr>
        <w:t>&lt;/NumAm&gt;</w:t>
      </w:r>
    </w:p>
    <w:p w14:paraId="49DA85AC"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F46FAFD" w14:textId="77777777" w:rsidR="009C2AB5" w:rsidRPr="0021721D" w:rsidRDefault="009C2AB5" w:rsidP="009C2AB5">
      <w:pPr>
        <w:pStyle w:val="NormalBold"/>
      </w:pPr>
      <w:r w:rsidRPr="0021721D">
        <w:rPr>
          <w:rStyle w:val="HideTWBExt"/>
          <w:b w:val="0"/>
        </w:rPr>
        <w:t>&lt;/RepeatBlock-By&gt;</w:t>
      </w:r>
    </w:p>
    <w:p w14:paraId="41179E2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1AA9F0"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7443F0F" w14:textId="77777777" w:rsidTr="009C2AB5">
        <w:trPr>
          <w:trHeight w:hRule="exact" w:val="240"/>
          <w:jc w:val="center"/>
        </w:trPr>
        <w:tc>
          <w:tcPr>
            <w:tcW w:w="9752" w:type="dxa"/>
            <w:gridSpan w:val="2"/>
            <w:tcBorders>
              <w:top w:val="nil"/>
              <w:left w:val="nil"/>
              <w:bottom w:val="nil"/>
              <w:right w:val="nil"/>
            </w:tcBorders>
          </w:tcPr>
          <w:p w14:paraId="13F63462" w14:textId="77777777" w:rsidR="009C2AB5" w:rsidRPr="0021721D" w:rsidRDefault="009C2AB5" w:rsidP="009C2AB5"/>
        </w:tc>
      </w:tr>
      <w:tr w:rsidR="009C2AB5" w:rsidRPr="0021721D" w14:paraId="56A0B94B" w14:textId="77777777" w:rsidTr="009C2AB5">
        <w:trPr>
          <w:trHeight w:val="240"/>
          <w:jc w:val="center"/>
        </w:trPr>
        <w:tc>
          <w:tcPr>
            <w:tcW w:w="4876" w:type="dxa"/>
            <w:tcBorders>
              <w:top w:val="nil"/>
              <w:left w:val="nil"/>
              <w:bottom w:val="nil"/>
              <w:right w:val="nil"/>
            </w:tcBorders>
          </w:tcPr>
          <w:p w14:paraId="403409C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67DD47" w14:textId="77777777" w:rsidR="009C2AB5" w:rsidRPr="0021721D" w:rsidRDefault="009C2AB5" w:rsidP="009C2AB5">
            <w:pPr>
              <w:pStyle w:val="AmColumnHeading"/>
            </w:pPr>
            <w:r w:rsidRPr="0021721D">
              <w:t>Pakeitimas</w:t>
            </w:r>
          </w:p>
        </w:tc>
      </w:tr>
      <w:tr w:rsidR="009C2AB5" w:rsidRPr="0021721D" w14:paraId="26F5E8C0" w14:textId="77777777" w:rsidTr="009C2AB5">
        <w:trPr>
          <w:jc w:val="center"/>
        </w:trPr>
        <w:tc>
          <w:tcPr>
            <w:tcW w:w="4876" w:type="dxa"/>
            <w:tcBorders>
              <w:top w:val="nil"/>
              <w:left w:val="nil"/>
              <w:bottom w:val="nil"/>
              <w:right w:val="nil"/>
            </w:tcBorders>
          </w:tcPr>
          <w:p w14:paraId="6EF15D8A" w14:textId="77777777" w:rsidR="009C2AB5" w:rsidRPr="0021721D" w:rsidRDefault="009C2AB5" w:rsidP="009C2AB5">
            <w:pPr>
              <w:pStyle w:val="Normal6a"/>
            </w:pPr>
            <w:r w:rsidRPr="0021721D">
              <w:t>22.</w:t>
            </w:r>
            <w:r w:rsidRPr="0021721D">
              <w:tab/>
              <w:t>pabrėžia, kad</w:t>
            </w:r>
            <w:r w:rsidRPr="0021721D">
              <w:rPr>
                <w:b/>
                <w:i/>
              </w:rPr>
              <w:t xml:space="preserve"> pakte suteikiama galimybė kurti naują ir kompleksinę</w:t>
            </w:r>
            <w:r w:rsidRPr="0021721D">
              <w:t xml:space="preserve"> Europos ir Viduržemio jūros regiono judumo erdvę</w:t>
            </w:r>
            <w:r w:rsidRPr="0021721D">
              <w:rPr>
                <w:b/>
                <w:i/>
              </w:rPr>
              <w:t>, remiant pasiekimus</w:t>
            </w:r>
            <w:r w:rsidRPr="0021721D">
              <w:t xml:space="preserve"> ekonominio bendradarbiavimo, startuolių</w:t>
            </w:r>
            <w:r w:rsidRPr="0021721D">
              <w:rPr>
                <w:b/>
                <w:i/>
              </w:rPr>
              <w:t>,</w:t>
            </w:r>
            <w:r w:rsidRPr="0021721D">
              <w:t xml:space="preserve"> mažųjų ir vidutinių įmonių</w:t>
            </w:r>
            <w:r w:rsidRPr="0021721D">
              <w:rPr>
                <w:b/>
                <w:i/>
              </w:rPr>
              <w:t>, jaunimo, studentų ir akademinio bei mokslinio bendradarbiavimo</w:t>
            </w:r>
            <w:r w:rsidRPr="0021721D">
              <w:t xml:space="preserve"> srityse;</w:t>
            </w:r>
          </w:p>
        </w:tc>
        <w:tc>
          <w:tcPr>
            <w:tcW w:w="4876" w:type="dxa"/>
            <w:tcBorders>
              <w:top w:val="nil"/>
              <w:left w:val="nil"/>
              <w:bottom w:val="nil"/>
              <w:right w:val="nil"/>
            </w:tcBorders>
          </w:tcPr>
          <w:p w14:paraId="3C9E7B88" w14:textId="77777777" w:rsidR="009C2AB5" w:rsidRPr="0021721D" w:rsidRDefault="009C2AB5" w:rsidP="009C2AB5">
            <w:pPr>
              <w:pStyle w:val="Normal6a"/>
            </w:pPr>
            <w:r w:rsidRPr="0021721D">
              <w:t>22.</w:t>
            </w:r>
            <w:r w:rsidRPr="0021721D">
              <w:tab/>
              <w:t xml:space="preserve">pabrėžia, kad </w:t>
            </w:r>
            <w:r w:rsidRPr="0021721D">
              <w:rPr>
                <w:b/>
                <w:i/>
              </w:rPr>
              <w:t>reikia išnagrinėti</w:t>
            </w:r>
            <w:r w:rsidRPr="0021721D">
              <w:t xml:space="preserve"> Europos ir Viduržemio jūros regiono judumo erdvę </w:t>
            </w:r>
            <w:r w:rsidRPr="0021721D">
              <w:rPr>
                <w:b/>
                <w:i/>
              </w:rPr>
              <w:t>visų pirma atsižvelgiant į ES migracijos politiką ir</w:t>
            </w:r>
            <w:r w:rsidRPr="0021721D">
              <w:t xml:space="preserve"> ekonominio bendradarbiavimo, startuolių </w:t>
            </w:r>
            <w:r w:rsidRPr="0021721D">
              <w:rPr>
                <w:b/>
                <w:i/>
              </w:rPr>
              <w:t>ir</w:t>
            </w:r>
            <w:r w:rsidRPr="0021721D">
              <w:t xml:space="preserve"> mažųjų ir vidutinių įmonių srityse;</w:t>
            </w:r>
          </w:p>
        </w:tc>
      </w:tr>
    </w:tbl>
    <w:p w14:paraId="42EEC72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5D5AB586" w14:textId="77777777" w:rsidR="009C2AB5" w:rsidRPr="0021721D" w:rsidRDefault="009C2AB5" w:rsidP="009C2AB5">
      <w:r w:rsidRPr="0021721D">
        <w:rPr>
          <w:rStyle w:val="HideTWBExt"/>
        </w:rPr>
        <w:t>&lt;/Amend&gt;</w:t>
      </w:r>
    </w:p>
    <w:p w14:paraId="22511017"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451</w:t>
      </w:r>
      <w:r w:rsidRPr="0021721D">
        <w:rPr>
          <w:rStyle w:val="HideTWBExt"/>
          <w:b w:val="0"/>
        </w:rPr>
        <w:t>&lt;/NumAm&gt;</w:t>
      </w:r>
    </w:p>
    <w:p w14:paraId="1AE31035"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13F19088" w14:textId="77777777" w:rsidR="009C2AB5" w:rsidRPr="0021721D" w:rsidRDefault="009C2AB5" w:rsidP="009C2AB5">
      <w:pPr>
        <w:pStyle w:val="NormalBold"/>
      </w:pPr>
      <w:r w:rsidRPr="0021721D">
        <w:rPr>
          <w:rStyle w:val="HideTWBExt"/>
          <w:b w:val="0"/>
        </w:rPr>
        <w:t>&lt;/RepeatBlock-By&gt;</w:t>
      </w:r>
    </w:p>
    <w:p w14:paraId="35426BA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27B822" w14:textId="77777777" w:rsidR="009C2AB5" w:rsidRPr="0021721D" w:rsidRDefault="009C2AB5" w:rsidP="009C2AB5">
      <w:pPr>
        <w:pStyle w:val="NormalBold"/>
      </w:pPr>
      <w:r w:rsidRPr="0021721D">
        <w:rPr>
          <w:rStyle w:val="HideTWBExt"/>
          <w:b w:val="0"/>
        </w:rPr>
        <w:t>&lt;Article&gt;</w:t>
      </w:r>
      <w:r w:rsidRPr="0021721D">
        <w:t>22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663F644" w14:textId="77777777" w:rsidTr="009C2AB5">
        <w:trPr>
          <w:trHeight w:hRule="exact" w:val="240"/>
          <w:jc w:val="center"/>
        </w:trPr>
        <w:tc>
          <w:tcPr>
            <w:tcW w:w="9752" w:type="dxa"/>
            <w:gridSpan w:val="2"/>
            <w:tcBorders>
              <w:top w:val="nil"/>
              <w:left w:val="nil"/>
              <w:bottom w:val="nil"/>
              <w:right w:val="nil"/>
            </w:tcBorders>
          </w:tcPr>
          <w:p w14:paraId="1ECFD67B" w14:textId="77777777" w:rsidR="009C2AB5" w:rsidRPr="0021721D" w:rsidRDefault="009C2AB5" w:rsidP="009C2AB5"/>
        </w:tc>
      </w:tr>
      <w:tr w:rsidR="009C2AB5" w:rsidRPr="0021721D" w14:paraId="17FC1038" w14:textId="77777777" w:rsidTr="009C2AB5">
        <w:trPr>
          <w:trHeight w:val="240"/>
          <w:jc w:val="center"/>
        </w:trPr>
        <w:tc>
          <w:tcPr>
            <w:tcW w:w="4876" w:type="dxa"/>
            <w:tcBorders>
              <w:top w:val="nil"/>
              <w:left w:val="nil"/>
              <w:bottom w:val="nil"/>
              <w:right w:val="nil"/>
            </w:tcBorders>
          </w:tcPr>
          <w:p w14:paraId="63EB506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578D7CF" w14:textId="77777777" w:rsidR="009C2AB5" w:rsidRPr="0021721D" w:rsidRDefault="009C2AB5" w:rsidP="009C2AB5">
            <w:pPr>
              <w:pStyle w:val="AmColumnHeading"/>
            </w:pPr>
            <w:r w:rsidRPr="0021721D">
              <w:t>Pakeitimas</w:t>
            </w:r>
          </w:p>
        </w:tc>
      </w:tr>
      <w:tr w:rsidR="009C2AB5" w:rsidRPr="0021721D" w14:paraId="07EBA9D1" w14:textId="77777777" w:rsidTr="009C2AB5">
        <w:trPr>
          <w:jc w:val="center"/>
        </w:trPr>
        <w:tc>
          <w:tcPr>
            <w:tcW w:w="4876" w:type="dxa"/>
            <w:tcBorders>
              <w:top w:val="nil"/>
              <w:left w:val="nil"/>
              <w:bottom w:val="nil"/>
              <w:right w:val="nil"/>
            </w:tcBorders>
          </w:tcPr>
          <w:p w14:paraId="3C06FD06" w14:textId="77777777" w:rsidR="009C2AB5" w:rsidRPr="0021721D" w:rsidRDefault="009C2AB5" w:rsidP="009C2AB5">
            <w:pPr>
              <w:pStyle w:val="Normal6a"/>
            </w:pPr>
            <w:r w:rsidRPr="0021721D">
              <w:t>22.</w:t>
            </w:r>
            <w:r w:rsidRPr="0021721D">
              <w:tab/>
              <w:t xml:space="preserve">pabrėžia, kad pakte suteikiama galimybė </w:t>
            </w:r>
            <w:r w:rsidRPr="0021721D">
              <w:rPr>
                <w:b/>
                <w:bCs/>
                <w:i/>
                <w:iCs/>
              </w:rPr>
              <w:t>kurti naują ir kompleksinę</w:t>
            </w:r>
            <w:r w:rsidRPr="0021721D">
              <w:t xml:space="preserve"> </w:t>
            </w:r>
            <w:r w:rsidRPr="0021721D">
              <w:rPr>
                <w:b/>
                <w:bCs/>
                <w:i/>
                <w:iCs/>
              </w:rPr>
              <w:t xml:space="preserve">Europos ir </w:t>
            </w:r>
            <w:r w:rsidRPr="0021721D">
              <w:t xml:space="preserve">Viduržemio jūros regiono </w:t>
            </w:r>
            <w:r w:rsidRPr="0021721D">
              <w:rPr>
                <w:b/>
                <w:bCs/>
                <w:i/>
                <w:iCs/>
              </w:rPr>
              <w:t>judumo erdvę</w:t>
            </w:r>
            <w:r w:rsidRPr="0021721D">
              <w:t>, remiant pasiekimus ekonominio bendradarbiavimo, startuolių, mažųjų ir vidutinių įmonių, jaunimo, studentų ir akademinio bei mokslinio bendradarbiavimo srityse;</w:t>
            </w:r>
          </w:p>
        </w:tc>
        <w:tc>
          <w:tcPr>
            <w:tcW w:w="4876" w:type="dxa"/>
            <w:tcBorders>
              <w:top w:val="nil"/>
              <w:left w:val="nil"/>
              <w:bottom w:val="nil"/>
              <w:right w:val="nil"/>
            </w:tcBorders>
          </w:tcPr>
          <w:p w14:paraId="7325B05C" w14:textId="77777777" w:rsidR="009C2AB5" w:rsidRPr="0021721D" w:rsidRDefault="009C2AB5" w:rsidP="009C2AB5">
            <w:pPr>
              <w:pStyle w:val="Normal6a"/>
            </w:pPr>
            <w:r w:rsidRPr="0021721D">
              <w:t>22.</w:t>
            </w:r>
            <w:r w:rsidRPr="0021721D">
              <w:tab/>
              <w:t xml:space="preserve">pabrėžia, kad pakte suteikiama galimybė </w:t>
            </w:r>
            <w:r w:rsidRPr="0021721D">
              <w:rPr>
                <w:b/>
                <w:bCs/>
                <w:i/>
                <w:iCs/>
              </w:rPr>
              <w:t>stiprinti kompleksinius</w:t>
            </w:r>
            <w:r w:rsidRPr="0021721D">
              <w:t xml:space="preserve"> </w:t>
            </w:r>
            <w:r w:rsidRPr="0021721D">
              <w:rPr>
                <w:b/>
                <w:bCs/>
                <w:i/>
                <w:iCs/>
              </w:rPr>
              <w:t xml:space="preserve">Europos ir </w:t>
            </w:r>
            <w:r w:rsidRPr="0021721D">
              <w:t>Viduržemio jūros regiono</w:t>
            </w:r>
            <w:r w:rsidRPr="0021721D">
              <w:rPr>
                <w:b/>
                <w:bCs/>
                <w:i/>
                <w:iCs/>
              </w:rPr>
              <w:t xml:space="preserve"> šalių mainus ir bendradarbiavimą</w:t>
            </w:r>
            <w:r w:rsidRPr="0021721D">
              <w:t>, remiant pasiekimus ekonominio bendradarbiavimo, startuolių, mažųjų ir vidutinių įmonių, jaunimo, studentų ir akademinio bei mokslinio bendradarbiavimo srityse;</w:t>
            </w:r>
          </w:p>
        </w:tc>
      </w:tr>
    </w:tbl>
    <w:p w14:paraId="76DE7C1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504B2491" w14:textId="77777777" w:rsidR="009C2AB5" w:rsidRPr="0021721D" w:rsidRDefault="009C2AB5" w:rsidP="009C2AB5">
      <w:r w:rsidRPr="0021721D">
        <w:rPr>
          <w:rStyle w:val="HideTWBExt"/>
        </w:rPr>
        <w:t>&lt;/Amend&gt;</w:t>
      </w:r>
    </w:p>
    <w:p w14:paraId="5E65F0E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452</w:t>
      </w:r>
      <w:r w:rsidRPr="0021721D">
        <w:rPr>
          <w:rStyle w:val="HideTWBExt"/>
          <w:b w:val="0"/>
        </w:rPr>
        <w:t>&lt;/NumAm&gt;</w:t>
      </w:r>
    </w:p>
    <w:p w14:paraId="07D7CCED"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7CDD4F00" w14:textId="77777777" w:rsidR="009C2AB5" w:rsidRPr="0021721D" w:rsidRDefault="009C2AB5" w:rsidP="009C2AB5">
      <w:pPr>
        <w:pStyle w:val="NormalBold"/>
      </w:pPr>
      <w:r w:rsidRPr="0021721D">
        <w:rPr>
          <w:rStyle w:val="HideTWBExt"/>
          <w:b w:val="0"/>
        </w:rPr>
        <w:t>&lt;/RepeatBlock-By&gt;</w:t>
      </w:r>
    </w:p>
    <w:p w14:paraId="512CA7F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9347709"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78C717" w14:textId="77777777" w:rsidTr="009C2AB5">
        <w:trPr>
          <w:trHeight w:hRule="exact" w:val="240"/>
          <w:jc w:val="center"/>
        </w:trPr>
        <w:tc>
          <w:tcPr>
            <w:tcW w:w="9752" w:type="dxa"/>
            <w:gridSpan w:val="2"/>
            <w:tcBorders>
              <w:top w:val="nil"/>
              <w:left w:val="nil"/>
              <w:bottom w:val="nil"/>
              <w:right w:val="nil"/>
            </w:tcBorders>
          </w:tcPr>
          <w:p w14:paraId="2CC778FA" w14:textId="77777777" w:rsidR="009C2AB5" w:rsidRPr="0021721D" w:rsidRDefault="009C2AB5" w:rsidP="009C2AB5"/>
        </w:tc>
      </w:tr>
      <w:tr w:rsidR="009C2AB5" w:rsidRPr="0021721D" w14:paraId="1F1233CE" w14:textId="77777777" w:rsidTr="009C2AB5">
        <w:trPr>
          <w:trHeight w:val="240"/>
          <w:jc w:val="center"/>
        </w:trPr>
        <w:tc>
          <w:tcPr>
            <w:tcW w:w="4876" w:type="dxa"/>
            <w:tcBorders>
              <w:top w:val="nil"/>
              <w:left w:val="nil"/>
              <w:bottom w:val="nil"/>
              <w:right w:val="nil"/>
            </w:tcBorders>
          </w:tcPr>
          <w:p w14:paraId="637AA70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365AFB2" w14:textId="77777777" w:rsidR="009C2AB5" w:rsidRPr="0021721D" w:rsidRDefault="009C2AB5" w:rsidP="009C2AB5">
            <w:pPr>
              <w:pStyle w:val="AmColumnHeading"/>
            </w:pPr>
            <w:r w:rsidRPr="0021721D">
              <w:t>Pakeitimas</w:t>
            </w:r>
          </w:p>
        </w:tc>
      </w:tr>
      <w:tr w:rsidR="009C2AB5" w:rsidRPr="0021721D" w14:paraId="08F64E13" w14:textId="77777777" w:rsidTr="009C2AB5">
        <w:trPr>
          <w:jc w:val="center"/>
        </w:trPr>
        <w:tc>
          <w:tcPr>
            <w:tcW w:w="4876" w:type="dxa"/>
            <w:tcBorders>
              <w:top w:val="nil"/>
              <w:left w:val="nil"/>
              <w:bottom w:val="nil"/>
              <w:right w:val="nil"/>
            </w:tcBorders>
          </w:tcPr>
          <w:p w14:paraId="185A2E4B" w14:textId="77777777" w:rsidR="009C2AB5" w:rsidRPr="0021721D" w:rsidRDefault="009C2AB5" w:rsidP="009C2AB5">
            <w:pPr>
              <w:pStyle w:val="Normal6a"/>
            </w:pPr>
          </w:p>
        </w:tc>
        <w:tc>
          <w:tcPr>
            <w:tcW w:w="4876" w:type="dxa"/>
            <w:tcBorders>
              <w:top w:val="nil"/>
              <w:left w:val="nil"/>
              <w:bottom w:val="nil"/>
              <w:right w:val="nil"/>
            </w:tcBorders>
          </w:tcPr>
          <w:p w14:paraId="56AEBF86" w14:textId="77777777" w:rsidR="009C2AB5" w:rsidRPr="0021721D" w:rsidRDefault="009C2AB5" w:rsidP="009C2AB5">
            <w:pPr>
              <w:pStyle w:val="Normal6a"/>
            </w:pPr>
            <w:r w:rsidRPr="0021721D">
              <w:rPr>
                <w:b/>
                <w:i/>
              </w:rPr>
              <w:t>22a.</w:t>
            </w:r>
            <w:r w:rsidRPr="0021721D">
              <w:tab/>
            </w:r>
            <w:r w:rsidRPr="0021721D">
              <w:rPr>
                <w:b/>
                <w:i/>
              </w:rPr>
              <w:t xml:space="preserve">pabrėžia, kad svarbu stiprinti regioninį stabilumą, apsaugoti ES išorės sienas ir stiprinti bendradarbiavimą kovojant su neteisėta migracija, prekyba narkotikais jūroje ir tarpvalstybiniu organizuotu nusikalstamumu; dar kartą patvirtina valstybių narių įsipareigojimą išsaugoti saugią, atsparią ir gerai veikiančią Šengeno erdvę kaip vieną iš apčiuopiamiausių Europos Sąjungos laimėjimų; pabrėžia veiksmingo ES išorės sienų valdymo svarbą, kartu užtikrinant visapusišką pagarbą ES ir tarptautinei teisei bei pagrindinėms teisėms; pabrėžia, kad Viduržemio jūros regiono paktu turėtų būti padedama pašalinti pagrindines neteisėtos migracijos priežastis ir stiprinti bendradarbiavimą migracijos valdymo srityje su šalimis partnerėmis; taip pat pabrėžia, kad, </w:t>
            </w:r>
            <w:r w:rsidRPr="0021721D">
              <w:rPr>
                <w:b/>
                <w:i/>
              </w:rPr>
              <w:lastRenderedPageBreak/>
              <w:t>siekiant užtikrinti nuoseklų, tvarų ir visapusišką Europos požiūrį į migracijos ir prieglobsčio politiką, labai svarbu laiku ir veiksmingai įgyvendinti Migracijos ir prieglobsčio paktą;</w:t>
            </w:r>
          </w:p>
        </w:tc>
      </w:tr>
    </w:tbl>
    <w:p w14:paraId="6C1DF2E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3FDB854" w14:textId="77777777" w:rsidR="009C2AB5" w:rsidRPr="0021721D" w:rsidRDefault="009C2AB5" w:rsidP="009C2AB5">
      <w:r w:rsidRPr="0021721D">
        <w:rPr>
          <w:rStyle w:val="HideTWBExt"/>
        </w:rPr>
        <w:t>&lt;/Amend&gt;</w:t>
      </w:r>
    </w:p>
    <w:p w14:paraId="527CD1F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453</w:t>
      </w:r>
      <w:r w:rsidRPr="0021721D">
        <w:rPr>
          <w:rStyle w:val="HideTWBExt"/>
          <w:b w:val="0"/>
        </w:rPr>
        <w:t>&lt;/NumAm&gt;</w:t>
      </w:r>
    </w:p>
    <w:p w14:paraId="198F7FCB"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312655C8" w14:textId="77777777" w:rsidR="009C2AB5" w:rsidRPr="0021721D" w:rsidRDefault="009C2AB5" w:rsidP="009C2AB5">
      <w:pPr>
        <w:pStyle w:val="NormalBold"/>
      </w:pPr>
      <w:r w:rsidRPr="0021721D">
        <w:rPr>
          <w:rStyle w:val="HideTWBExt"/>
          <w:b w:val="0"/>
        </w:rPr>
        <w:t>&lt;/RepeatBlock-By&gt;</w:t>
      </w:r>
    </w:p>
    <w:p w14:paraId="26B594A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F139618"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2D0E18B" w14:textId="77777777" w:rsidTr="009C2AB5">
        <w:trPr>
          <w:trHeight w:hRule="exact" w:val="240"/>
          <w:jc w:val="center"/>
        </w:trPr>
        <w:tc>
          <w:tcPr>
            <w:tcW w:w="9752" w:type="dxa"/>
            <w:gridSpan w:val="2"/>
            <w:tcBorders>
              <w:top w:val="nil"/>
              <w:left w:val="nil"/>
              <w:bottom w:val="nil"/>
              <w:right w:val="nil"/>
            </w:tcBorders>
          </w:tcPr>
          <w:p w14:paraId="4D71D3A3" w14:textId="77777777" w:rsidR="009C2AB5" w:rsidRPr="0021721D" w:rsidRDefault="009C2AB5" w:rsidP="009C2AB5"/>
        </w:tc>
      </w:tr>
      <w:tr w:rsidR="009C2AB5" w:rsidRPr="0021721D" w14:paraId="74FE8002" w14:textId="77777777" w:rsidTr="009C2AB5">
        <w:trPr>
          <w:trHeight w:val="240"/>
          <w:jc w:val="center"/>
        </w:trPr>
        <w:tc>
          <w:tcPr>
            <w:tcW w:w="4876" w:type="dxa"/>
            <w:tcBorders>
              <w:top w:val="nil"/>
              <w:left w:val="nil"/>
              <w:bottom w:val="nil"/>
              <w:right w:val="nil"/>
            </w:tcBorders>
          </w:tcPr>
          <w:p w14:paraId="4269565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E22B820" w14:textId="77777777" w:rsidR="009C2AB5" w:rsidRPr="0021721D" w:rsidRDefault="009C2AB5" w:rsidP="009C2AB5">
            <w:pPr>
              <w:pStyle w:val="AmColumnHeading"/>
            </w:pPr>
            <w:r w:rsidRPr="0021721D">
              <w:t>Pakeitimas</w:t>
            </w:r>
          </w:p>
        </w:tc>
      </w:tr>
      <w:tr w:rsidR="009C2AB5" w:rsidRPr="0021721D" w14:paraId="5E624DD1" w14:textId="77777777" w:rsidTr="009C2AB5">
        <w:trPr>
          <w:jc w:val="center"/>
        </w:trPr>
        <w:tc>
          <w:tcPr>
            <w:tcW w:w="4876" w:type="dxa"/>
            <w:tcBorders>
              <w:top w:val="nil"/>
              <w:left w:val="nil"/>
              <w:bottom w:val="nil"/>
              <w:right w:val="nil"/>
            </w:tcBorders>
          </w:tcPr>
          <w:p w14:paraId="6281CB81" w14:textId="77777777" w:rsidR="009C2AB5" w:rsidRPr="0021721D" w:rsidRDefault="009C2AB5" w:rsidP="009C2AB5">
            <w:pPr>
              <w:pStyle w:val="Normal6a"/>
            </w:pPr>
          </w:p>
        </w:tc>
        <w:tc>
          <w:tcPr>
            <w:tcW w:w="4876" w:type="dxa"/>
            <w:tcBorders>
              <w:top w:val="nil"/>
              <w:left w:val="nil"/>
              <w:bottom w:val="nil"/>
              <w:right w:val="nil"/>
            </w:tcBorders>
          </w:tcPr>
          <w:p w14:paraId="2868FA97" w14:textId="77777777" w:rsidR="009C2AB5" w:rsidRPr="0021721D" w:rsidRDefault="009C2AB5" w:rsidP="009C2AB5">
            <w:pPr>
              <w:pStyle w:val="Normal6a"/>
            </w:pPr>
            <w:r w:rsidRPr="0021721D">
              <w:rPr>
                <w:b/>
                <w:i/>
              </w:rPr>
              <w:t>22a.</w:t>
            </w:r>
            <w:r w:rsidRPr="0021721D">
              <w:tab/>
            </w:r>
            <w:r w:rsidRPr="0021721D">
              <w:rPr>
                <w:b/>
                <w:i/>
              </w:rPr>
              <w:t>pabrėžia, kad Viduržemio jūros regionas susiduria su vis didėjančiomis grėsmėmis, be kita ko, terorizmu, organizuotu nusikalstamumu, prekyba narkotikais, neteisėtu migrantų gabenimu ir kt.; įspėja, kad saugumo padėties pablogėjimas Sahelio regione daro tiesioginį poveikį stabilumui Viduržemio jūros regione; šiomis aplinkybėmis palankiai vertina ES ir Viduržemio jūros regiono pietinių šalių regioninio forumo, skirto taikai ir saugumui, sukūrimą, taip pat dialogų saugumo ir gynybos klausimais stiprinimą, ir ragina užtikrinti, kad šiomis priemonėmis būtų prisidedama prie bendro supratimo apie padėtį regione gerinimo, reagavimo koordinavimo, partnerių gebėjimų stiprinimo ir jų galimo indėlio į BSGP misijas ir operacijas nagrinėjimo;</w:t>
            </w:r>
          </w:p>
        </w:tc>
      </w:tr>
    </w:tbl>
    <w:p w14:paraId="7C50386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2C9062FE" w14:textId="77777777" w:rsidR="009C2AB5" w:rsidRPr="0021721D" w:rsidRDefault="009C2AB5" w:rsidP="009C2AB5">
      <w:r w:rsidRPr="0021721D">
        <w:rPr>
          <w:rStyle w:val="HideTWBExt"/>
        </w:rPr>
        <w:t>&lt;/Amend&gt;</w:t>
      </w:r>
    </w:p>
    <w:p w14:paraId="44379BF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454</w:t>
      </w:r>
      <w:r w:rsidRPr="0021721D">
        <w:rPr>
          <w:rStyle w:val="HideTWBExt"/>
          <w:b w:val="0"/>
        </w:rPr>
        <w:t>&lt;/NumAm&gt;</w:t>
      </w:r>
    </w:p>
    <w:p w14:paraId="2467E160"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403DD6A6" w14:textId="77777777" w:rsidR="009C2AB5" w:rsidRPr="0021721D" w:rsidRDefault="009C2AB5" w:rsidP="009C2AB5">
      <w:pPr>
        <w:pStyle w:val="NormalBold"/>
      </w:pPr>
      <w:r w:rsidRPr="0021721D">
        <w:rPr>
          <w:rStyle w:val="HideTWBExt"/>
          <w:b w:val="0"/>
        </w:rPr>
        <w:t>&lt;/RepeatBlock-By&gt;</w:t>
      </w:r>
    </w:p>
    <w:p w14:paraId="1F606FA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1A923BA" w14:textId="77777777" w:rsidR="009C2AB5" w:rsidRPr="0021721D" w:rsidRDefault="009C2AB5" w:rsidP="009C2AB5">
      <w:pPr>
        <w:pStyle w:val="NormalBold"/>
      </w:pPr>
      <w:r w:rsidRPr="0021721D">
        <w:rPr>
          <w:rStyle w:val="HideTWBExt"/>
          <w:b w:val="0"/>
        </w:rPr>
        <w:lastRenderedPageBreak/>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EBC156A" w14:textId="77777777" w:rsidTr="009C2AB5">
        <w:trPr>
          <w:trHeight w:hRule="exact" w:val="240"/>
          <w:jc w:val="center"/>
        </w:trPr>
        <w:tc>
          <w:tcPr>
            <w:tcW w:w="9752" w:type="dxa"/>
            <w:gridSpan w:val="2"/>
            <w:tcBorders>
              <w:top w:val="nil"/>
              <w:left w:val="nil"/>
              <w:bottom w:val="nil"/>
              <w:right w:val="nil"/>
            </w:tcBorders>
          </w:tcPr>
          <w:p w14:paraId="60CC7547" w14:textId="77777777" w:rsidR="009C2AB5" w:rsidRPr="0021721D" w:rsidRDefault="009C2AB5" w:rsidP="009C2AB5"/>
        </w:tc>
      </w:tr>
      <w:tr w:rsidR="009C2AB5" w:rsidRPr="0021721D" w14:paraId="30ED0268" w14:textId="77777777" w:rsidTr="009C2AB5">
        <w:trPr>
          <w:trHeight w:val="240"/>
          <w:jc w:val="center"/>
        </w:trPr>
        <w:tc>
          <w:tcPr>
            <w:tcW w:w="4876" w:type="dxa"/>
            <w:tcBorders>
              <w:top w:val="nil"/>
              <w:left w:val="nil"/>
              <w:bottom w:val="nil"/>
              <w:right w:val="nil"/>
            </w:tcBorders>
          </w:tcPr>
          <w:p w14:paraId="308E373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AE8D2D4" w14:textId="77777777" w:rsidR="009C2AB5" w:rsidRPr="0021721D" w:rsidRDefault="009C2AB5" w:rsidP="009C2AB5">
            <w:pPr>
              <w:pStyle w:val="AmColumnHeading"/>
            </w:pPr>
            <w:r w:rsidRPr="0021721D">
              <w:t>Pakeitimas</w:t>
            </w:r>
          </w:p>
        </w:tc>
      </w:tr>
      <w:tr w:rsidR="009C2AB5" w:rsidRPr="0021721D" w14:paraId="75E0B505" w14:textId="77777777" w:rsidTr="009C2AB5">
        <w:trPr>
          <w:jc w:val="center"/>
        </w:trPr>
        <w:tc>
          <w:tcPr>
            <w:tcW w:w="4876" w:type="dxa"/>
            <w:tcBorders>
              <w:top w:val="nil"/>
              <w:left w:val="nil"/>
              <w:bottom w:val="nil"/>
              <w:right w:val="nil"/>
            </w:tcBorders>
          </w:tcPr>
          <w:p w14:paraId="0F821F22" w14:textId="77777777" w:rsidR="009C2AB5" w:rsidRPr="0021721D" w:rsidRDefault="009C2AB5" w:rsidP="009C2AB5">
            <w:pPr>
              <w:pStyle w:val="Normal6a"/>
            </w:pPr>
          </w:p>
        </w:tc>
        <w:tc>
          <w:tcPr>
            <w:tcW w:w="4876" w:type="dxa"/>
            <w:tcBorders>
              <w:top w:val="nil"/>
              <w:left w:val="nil"/>
              <w:bottom w:val="nil"/>
              <w:right w:val="nil"/>
            </w:tcBorders>
          </w:tcPr>
          <w:p w14:paraId="0DF11C8B" w14:textId="77777777" w:rsidR="009C2AB5" w:rsidRPr="0021721D" w:rsidRDefault="009C2AB5" w:rsidP="009C2AB5">
            <w:pPr>
              <w:pStyle w:val="Normal6a"/>
            </w:pPr>
            <w:r w:rsidRPr="0021721D">
              <w:rPr>
                <w:b/>
                <w:i/>
              </w:rPr>
              <w:t>22a.</w:t>
            </w:r>
            <w:r w:rsidRPr="0021721D">
              <w:tab/>
            </w:r>
            <w:r w:rsidRPr="0021721D">
              <w:rPr>
                <w:b/>
                <w:i/>
              </w:rPr>
              <w:t>pabrėžia, kad reikia visapusiškos ES paramos atsigavimui po konflikto, susitaikymui ir institucijų kūrimui nestabiliose ir konfliktų paveiktose Viduržemio jūros regiono šalyse partnerėse, vietos lygmeniu dedant atstatymo pastangas, remiant įtraukų politinį dialogą, viešųjų paslaugų atkūrimą, pereinamojo laikotarpio teisingumą ir bendruomeninį taikos kūrimą;</w:t>
            </w:r>
          </w:p>
        </w:tc>
      </w:tr>
    </w:tbl>
    <w:p w14:paraId="488D675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C17AD8" w14:textId="77777777" w:rsidR="009C2AB5" w:rsidRPr="0021721D" w:rsidRDefault="009C2AB5" w:rsidP="009C2AB5">
      <w:r w:rsidRPr="0021721D">
        <w:rPr>
          <w:rStyle w:val="HideTWBExt"/>
        </w:rPr>
        <w:t>&lt;/Amend&gt;</w:t>
      </w:r>
    </w:p>
    <w:p w14:paraId="7DB8551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455</w:t>
      </w:r>
      <w:r w:rsidRPr="0021721D">
        <w:rPr>
          <w:rStyle w:val="HideTWBExt"/>
          <w:b w:val="0"/>
        </w:rPr>
        <w:t>&lt;/NumAm&gt;</w:t>
      </w:r>
    </w:p>
    <w:p w14:paraId="23A49D42"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7D31C16B" w14:textId="77777777" w:rsidR="009C2AB5" w:rsidRPr="0021721D" w:rsidRDefault="009C2AB5" w:rsidP="009C2AB5">
      <w:pPr>
        <w:pStyle w:val="NormalBold"/>
      </w:pPr>
      <w:r w:rsidRPr="0021721D">
        <w:rPr>
          <w:rStyle w:val="HideTWBExt"/>
          <w:b w:val="0"/>
        </w:rPr>
        <w:t>&lt;/RepeatBlock-By&gt;</w:t>
      </w:r>
    </w:p>
    <w:p w14:paraId="78D61AE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8D32BFE"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6E8D769" w14:textId="77777777" w:rsidTr="009C2AB5">
        <w:trPr>
          <w:trHeight w:hRule="exact" w:val="240"/>
          <w:jc w:val="center"/>
        </w:trPr>
        <w:tc>
          <w:tcPr>
            <w:tcW w:w="9752" w:type="dxa"/>
            <w:gridSpan w:val="2"/>
            <w:tcBorders>
              <w:top w:val="nil"/>
              <w:left w:val="nil"/>
              <w:bottom w:val="nil"/>
              <w:right w:val="nil"/>
            </w:tcBorders>
          </w:tcPr>
          <w:p w14:paraId="684B96E6" w14:textId="77777777" w:rsidR="009C2AB5" w:rsidRPr="0021721D" w:rsidRDefault="009C2AB5" w:rsidP="009C2AB5"/>
        </w:tc>
      </w:tr>
      <w:tr w:rsidR="009C2AB5" w:rsidRPr="0021721D" w14:paraId="57E4B645" w14:textId="77777777" w:rsidTr="009C2AB5">
        <w:trPr>
          <w:trHeight w:val="240"/>
          <w:jc w:val="center"/>
        </w:trPr>
        <w:tc>
          <w:tcPr>
            <w:tcW w:w="4876" w:type="dxa"/>
            <w:tcBorders>
              <w:top w:val="nil"/>
              <w:left w:val="nil"/>
              <w:bottom w:val="nil"/>
              <w:right w:val="nil"/>
            </w:tcBorders>
          </w:tcPr>
          <w:p w14:paraId="1D9CB98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086367A" w14:textId="77777777" w:rsidR="009C2AB5" w:rsidRPr="0021721D" w:rsidRDefault="009C2AB5" w:rsidP="009C2AB5">
            <w:pPr>
              <w:pStyle w:val="AmColumnHeading"/>
            </w:pPr>
            <w:r w:rsidRPr="0021721D">
              <w:t>Pakeitimas</w:t>
            </w:r>
          </w:p>
        </w:tc>
      </w:tr>
      <w:tr w:rsidR="009C2AB5" w:rsidRPr="0021721D" w14:paraId="5E36A9B6" w14:textId="77777777" w:rsidTr="009C2AB5">
        <w:trPr>
          <w:jc w:val="center"/>
        </w:trPr>
        <w:tc>
          <w:tcPr>
            <w:tcW w:w="4876" w:type="dxa"/>
            <w:tcBorders>
              <w:top w:val="nil"/>
              <w:left w:val="nil"/>
              <w:bottom w:val="nil"/>
              <w:right w:val="nil"/>
            </w:tcBorders>
          </w:tcPr>
          <w:p w14:paraId="7C3147A2" w14:textId="77777777" w:rsidR="009C2AB5" w:rsidRPr="0021721D" w:rsidRDefault="009C2AB5" w:rsidP="009C2AB5">
            <w:pPr>
              <w:pStyle w:val="Normal6a"/>
            </w:pPr>
          </w:p>
        </w:tc>
        <w:tc>
          <w:tcPr>
            <w:tcW w:w="4876" w:type="dxa"/>
            <w:tcBorders>
              <w:top w:val="nil"/>
              <w:left w:val="nil"/>
              <w:bottom w:val="nil"/>
              <w:right w:val="nil"/>
            </w:tcBorders>
          </w:tcPr>
          <w:p w14:paraId="09961880" w14:textId="77777777" w:rsidR="009C2AB5" w:rsidRPr="0021721D" w:rsidRDefault="009C2AB5" w:rsidP="009C2AB5">
            <w:pPr>
              <w:pStyle w:val="Normal6a"/>
            </w:pPr>
            <w:r w:rsidRPr="0021721D">
              <w:rPr>
                <w:b/>
                <w:i/>
              </w:rPr>
              <w:t>22a.</w:t>
            </w:r>
            <w:r w:rsidRPr="0021721D">
              <w:tab/>
            </w:r>
            <w:r w:rsidRPr="0021721D">
              <w:rPr>
                <w:b/>
                <w:i/>
              </w:rPr>
              <w:t>atkreipia dėmesį į pirmąjį Viduržemio jūros regiono veiksmų planą ir remia būsimas pastangas ir planus kovoti su sunkių formų ir organizuotu nusikalstamumu ir stiprinti sienų valdymo pajėgumus bei saugumo sektoriaus valdymą; pabrėžia, kad reikia spręsti migracijos problemas ten, kur jos prasideda, ir kovoti su neteisėtu žmonių gabenimu;</w:t>
            </w:r>
          </w:p>
        </w:tc>
      </w:tr>
    </w:tbl>
    <w:p w14:paraId="7219825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7A9E133" w14:textId="77777777" w:rsidR="009C2AB5" w:rsidRPr="0021721D" w:rsidRDefault="009C2AB5" w:rsidP="009C2AB5">
      <w:r w:rsidRPr="0021721D">
        <w:rPr>
          <w:rStyle w:val="HideTWBExt"/>
        </w:rPr>
        <w:t>&lt;/Amend&gt;</w:t>
      </w:r>
    </w:p>
    <w:p w14:paraId="389AAB2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456</w:t>
      </w:r>
      <w:r w:rsidRPr="0021721D">
        <w:rPr>
          <w:rStyle w:val="HideTWBExt"/>
          <w:b w:val="0"/>
        </w:rPr>
        <w:t>&lt;/NumAm&gt;</w:t>
      </w:r>
    </w:p>
    <w:p w14:paraId="20A534E3"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7CEABF01" w14:textId="77777777" w:rsidR="009C2AB5" w:rsidRPr="0021721D" w:rsidRDefault="009C2AB5" w:rsidP="009C2AB5">
      <w:pPr>
        <w:pStyle w:val="NormalBold"/>
      </w:pPr>
      <w:r w:rsidRPr="0021721D">
        <w:rPr>
          <w:rStyle w:val="HideTWBExt"/>
          <w:b w:val="0"/>
        </w:rPr>
        <w:t>&lt;/RepeatBlock-By&gt;</w:t>
      </w:r>
    </w:p>
    <w:p w14:paraId="54AE81B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B27F14"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9D221ED" w14:textId="77777777" w:rsidTr="009C2AB5">
        <w:trPr>
          <w:trHeight w:hRule="exact" w:val="240"/>
          <w:jc w:val="center"/>
        </w:trPr>
        <w:tc>
          <w:tcPr>
            <w:tcW w:w="9752" w:type="dxa"/>
            <w:gridSpan w:val="2"/>
            <w:tcBorders>
              <w:top w:val="nil"/>
              <w:left w:val="nil"/>
              <w:bottom w:val="nil"/>
              <w:right w:val="nil"/>
            </w:tcBorders>
          </w:tcPr>
          <w:p w14:paraId="6BC1EDF1" w14:textId="77777777" w:rsidR="009C2AB5" w:rsidRPr="0021721D" w:rsidRDefault="009C2AB5" w:rsidP="009C2AB5"/>
        </w:tc>
      </w:tr>
      <w:tr w:rsidR="009C2AB5" w:rsidRPr="0021721D" w14:paraId="488966E4" w14:textId="77777777" w:rsidTr="009C2AB5">
        <w:trPr>
          <w:trHeight w:val="240"/>
          <w:jc w:val="center"/>
        </w:trPr>
        <w:tc>
          <w:tcPr>
            <w:tcW w:w="4876" w:type="dxa"/>
            <w:tcBorders>
              <w:top w:val="nil"/>
              <w:left w:val="nil"/>
              <w:bottom w:val="nil"/>
              <w:right w:val="nil"/>
            </w:tcBorders>
          </w:tcPr>
          <w:p w14:paraId="5D6C3FD0"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1CD8E9AE" w14:textId="77777777" w:rsidR="009C2AB5" w:rsidRPr="0021721D" w:rsidRDefault="009C2AB5" w:rsidP="009C2AB5">
            <w:pPr>
              <w:pStyle w:val="AmColumnHeading"/>
            </w:pPr>
            <w:r w:rsidRPr="0021721D">
              <w:t>Pakeitimas</w:t>
            </w:r>
          </w:p>
        </w:tc>
      </w:tr>
      <w:tr w:rsidR="009C2AB5" w:rsidRPr="0021721D" w14:paraId="4BF9C90F" w14:textId="77777777" w:rsidTr="009C2AB5">
        <w:trPr>
          <w:jc w:val="center"/>
        </w:trPr>
        <w:tc>
          <w:tcPr>
            <w:tcW w:w="4876" w:type="dxa"/>
            <w:tcBorders>
              <w:top w:val="nil"/>
              <w:left w:val="nil"/>
              <w:bottom w:val="nil"/>
              <w:right w:val="nil"/>
            </w:tcBorders>
          </w:tcPr>
          <w:p w14:paraId="5A3D18E3" w14:textId="77777777" w:rsidR="009C2AB5" w:rsidRPr="0021721D" w:rsidRDefault="009C2AB5" w:rsidP="009C2AB5">
            <w:pPr>
              <w:pStyle w:val="Normal6a"/>
            </w:pPr>
          </w:p>
        </w:tc>
        <w:tc>
          <w:tcPr>
            <w:tcW w:w="4876" w:type="dxa"/>
            <w:tcBorders>
              <w:top w:val="nil"/>
              <w:left w:val="nil"/>
              <w:bottom w:val="nil"/>
              <w:right w:val="nil"/>
            </w:tcBorders>
          </w:tcPr>
          <w:p w14:paraId="74F0910E" w14:textId="77777777" w:rsidR="009C2AB5" w:rsidRPr="0021721D" w:rsidRDefault="009C2AB5" w:rsidP="009C2AB5">
            <w:pPr>
              <w:pStyle w:val="Normal6a"/>
            </w:pPr>
            <w:r w:rsidRPr="0021721D">
              <w:rPr>
                <w:b/>
                <w:i/>
              </w:rPr>
              <w:t>22a.</w:t>
            </w:r>
            <w:r w:rsidRPr="0021721D">
              <w:tab/>
            </w:r>
            <w:r w:rsidRPr="0021721D">
              <w:rPr>
                <w:b/>
                <w:i/>
              </w:rPr>
              <w:t>pabrėžia geopolitinę Kipro svarbą rytinėje Viduržemio jūros regiono dalyje, visų pirma jo indėlį į regiono stabilumą ir jo vaidmenį sudarant palankesnes sąlygas humanitarinėms ir evakuacijos operacijoms krizės metu;</w:t>
            </w:r>
          </w:p>
        </w:tc>
      </w:tr>
    </w:tbl>
    <w:p w14:paraId="48A331C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7B92CEE" w14:textId="77777777" w:rsidR="009C2AB5" w:rsidRPr="0021721D" w:rsidRDefault="009C2AB5" w:rsidP="009C2AB5">
      <w:r w:rsidRPr="0021721D">
        <w:rPr>
          <w:rStyle w:val="HideTWBExt"/>
        </w:rPr>
        <w:t>&lt;/Amend&gt;</w:t>
      </w:r>
    </w:p>
    <w:p w14:paraId="1CD550C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457</w:t>
      </w:r>
      <w:r w:rsidRPr="0021721D">
        <w:rPr>
          <w:rStyle w:val="HideTWBExt"/>
          <w:b w:val="0"/>
        </w:rPr>
        <w:t>&lt;/NumAm&gt;</w:t>
      </w:r>
    </w:p>
    <w:p w14:paraId="3E878E2C"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7165FF34" w14:textId="77777777" w:rsidR="009C2AB5" w:rsidRPr="0021721D" w:rsidRDefault="009C2AB5" w:rsidP="009C2AB5">
      <w:pPr>
        <w:pStyle w:val="NormalBold"/>
      </w:pPr>
      <w:r w:rsidRPr="0021721D">
        <w:rPr>
          <w:rStyle w:val="HideTWBExt"/>
          <w:b w:val="0"/>
        </w:rPr>
        <w:t>&lt;/RepeatBlock-By&gt;</w:t>
      </w:r>
    </w:p>
    <w:p w14:paraId="70FC6A3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82E731"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1AF2149" w14:textId="77777777" w:rsidTr="009C2AB5">
        <w:trPr>
          <w:trHeight w:hRule="exact" w:val="240"/>
          <w:jc w:val="center"/>
        </w:trPr>
        <w:tc>
          <w:tcPr>
            <w:tcW w:w="9752" w:type="dxa"/>
            <w:gridSpan w:val="2"/>
            <w:tcBorders>
              <w:top w:val="nil"/>
              <w:left w:val="nil"/>
              <w:bottom w:val="nil"/>
              <w:right w:val="nil"/>
            </w:tcBorders>
          </w:tcPr>
          <w:p w14:paraId="1EEC135A" w14:textId="77777777" w:rsidR="009C2AB5" w:rsidRPr="0021721D" w:rsidRDefault="009C2AB5" w:rsidP="009C2AB5"/>
        </w:tc>
      </w:tr>
      <w:tr w:rsidR="009C2AB5" w:rsidRPr="0021721D" w14:paraId="6F355AD5" w14:textId="77777777" w:rsidTr="009C2AB5">
        <w:trPr>
          <w:trHeight w:val="240"/>
          <w:jc w:val="center"/>
        </w:trPr>
        <w:tc>
          <w:tcPr>
            <w:tcW w:w="4876" w:type="dxa"/>
            <w:tcBorders>
              <w:top w:val="nil"/>
              <w:left w:val="nil"/>
              <w:bottom w:val="nil"/>
              <w:right w:val="nil"/>
            </w:tcBorders>
          </w:tcPr>
          <w:p w14:paraId="169CD33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95F11AA" w14:textId="77777777" w:rsidR="009C2AB5" w:rsidRPr="0021721D" w:rsidRDefault="009C2AB5" w:rsidP="009C2AB5">
            <w:pPr>
              <w:pStyle w:val="AmColumnHeading"/>
            </w:pPr>
            <w:r w:rsidRPr="0021721D">
              <w:t>Pakeitimas</w:t>
            </w:r>
          </w:p>
        </w:tc>
      </w:tr>
      <w:tr w:rsidR="009C2AB5" w:rsidRPr="0021721D" w14:paraId="7A932035" w14:textId="77777777" w:rsidTr="009C2AB5">
        <w:trPr>
          <w:jc w:val="center"/>
        </w:trPr>
        <w:tc>
          <w:tcPr>
            <w:tcW w:w="4876" w:type="dxa"/>
            <w:tcBorders>
              <w:top w:val="nil"/>
              <w:left w:val="nil"/>
              <w:bottom w:val="nil"/>
              <w:right w:val="nil"/>
            </w:tcBorders>
          </w:tcPr>
          <w:p w14:paraId="6CEA806F" w14:textId="77777777" w:rsidR="009C2AB5" w:rsidRPr="0021721D" w:rsidRDefault="009C2AB5" w:rsidP="009C2AB5">
            <w:pPr>
              <w:pStyle w:val="Normal6a"/>
            </w:pPr>
          </w:p>
        </w:tc>
        <w:tc>
          <w:tcPr>
            <w:tcW w:w="4876" w:type="dxa"/>
            <w:tcBorders>
              <w:top w:val="nil"/>
              <w:left w:val="nil"/>
              <w:bottom w:val="nil"/>
              <w:right w:val="nil"/>
            </w:tcBorders>
          </w:tcPr>
          <w:p w14:paraId="7B4E0141" w14:textId="77777777" w:rsidR="009C2AB5" w:rsidRPr="0021721D" w:rsidRDefault="009C2AB5" w:rsidP="009C2AB5">
            <w:pPr>
              <w:pStyle w:val="Normal6a"/>
            </w:pPr>
            <w:r w:rsidRPr="0021721D">
              <w:rPr>
                <w:b/>
                <w:i/>
              </w:rPr>
              <w:t>22a.</w:t>
            </w:r>
            <w:r w:rsidRPr="0021721D">
              <w:tab/>
            </w:r>
            <w:r w:rsidRPr="0021721D">
              <w:rPr>
                <w:b/>
                <w:i/>
              </w:rPr>
              <w:t>palankiai vertina tai, kad įsteigtas regioninis centras, skirtas pasirengimui nelaimėms ir reagavimui į jas gerinti atsižvelgiant į klimato kaitą, kurios dramatiškos pasekmės ypač jaučiamos regione;</w:t>
            </w:r>
          </w:p>
        </w:tc>
      </w:tr>
    </w:tbl>
    <w:p w14:paraId="79478C5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8E0900B" w14:textId="77777777" w:rsidR="009C2AB5" w:rsidRPr="0021721D" w:rsidRDefault="009C2AB5" w:rsidP="009C2AB5">
      <w:r w:rsidRPr="0021721D">
        <w:rPr>
          <w:rStyle w:val="HideTWBExt"/>
        </w:rPr>
        <w:t>&lt;/Amend&gt;</w:t>
      </w:r>
    </w:p>
    <w:p w14:paraId="516BDCF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458</w:t>
      </w:r>
      <w:r w:rsidRPr="0021721D">
        <w:rPr>
          <w:rStyle w:val="HideTWBExt"/>
          <w:b w:val="0"/>
        </w:rPr>
        <w:t>&lt;/NumAm&gt;</w:t>
      </w:r>
    </w:p>
    <w:p w14:paraId="3207EDBB"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7537F326" w14:textId="77777777" w:rsidR="009C2AB5" w:rsidRPr="0021721D" w:rsidRDefault="009C2AB5" w:rsidP="009C2AB5">
      <w:pPr>
        <w:pStyle w:val="NormalBold"/>
      </w:pPr>
      <w:r w:rsidRPr="0021721D">
        <w:rPr>
          <w:rStyle w:val="HideTWBExt"/>
          <w:b w:val="0"/>
        </w:rPr>
        <w:t>&lt;/RepeatBlock-By&gt;</w:t>
      </w:r>
    </w:p>
    <w:p w14:paraId="7E77FF4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8A089C"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108436E" w14:textId="77777777" w:rsidTr="009C2AB5">
        <w:trPr>
          <w:trHeight w:hRule="exact" w:val="240"/>
          <w:jc w:val="center"/>
        </w:trPr>
        <w:tc>
          <w:tcPr>
            <w:tcW w:w="9752" w:type="dxa"/>
            <w:gridSpan w:val="2"/>
            <w:tcBorders>
              <w:top w:val="nil"/>
              <w:left w:val="nil"/>
              <w:bottom w:val="nil"/>
              <w:right w:val="nil"/>
            </w:tcBorders>
          </w:tcPr>
          <w:p w14:paraId="36792835" w14:textId="77777777" w:rsidR="009C2AB5" w:rsidRPr="0021721D" w:rsidRDefault="009C2AB5" w:rsidP="009C2AB5"/>
        </w:tc>
      </w:tr>
      <w:tr w:rsidR="009C2AB5" w:rsidRPr="0021721D" w14:paraId="27BC20B1" w14:textId="77777777" w:rsidTr="009C2AB5">
        <w:trPr>
          <w:trHeight w:val="240"/>
          <w:jc w:val="center"/>
        </w:trPr>
        <w:tc>
          <w:tcPr>
            <w:tcW w:w="4876" w:type="dxa"/>
            <w:tcBorders>
              <w:top w:val="nil"/>
              <w:left w:val="nil"/>
              <w:bottom w:val="nil"/>
              <w:right w:val="nil"/>
            </w:tcBorders>
          </w:tcPr>
          <w:p w14:paraId="150FCC6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A220F92" w14:textId="77777777" w:rsidR="009C2AB5" w:rsidRPr="0021721D" w:rsidRDefault="009C2AB5" w:rsidP="009C2AB5">
            <w:pPr>
              <w:pStyle w:val="AmColumnHeading"/>
            </w:pPr>
            <w:r w:rsidRPr="0021721D">
              <w:t>Pakeitimas</w:t>
            </w:r>
          </w:p>
        </w:tc>
      </w:tr>
      <w:tr w:rsidR="009C2AB5" w:rsidRPr="0021721D" w14:paraId="38ADC562" w14:textId="77777777" w:rsidTr="009C2AB5">
        <w:trPr>
          <w:jc w:val="center"/>
        </w:trPr>
        <w:tc>
          <w:tcPr>
            <w:tcW w:w="4876" w:type="dxa"/>
            <w:tcBorders>
              <w:top w:val="nil"/>
              <w:left w:val="nil"/>
              <w:bottom w:val="nil"/>
              <w:right w:val="nil"/>
            </w:tcBorders>
          </w:tcPr>
          <w:p w14:paraId="773EF92B" w14:textId="77777777" w:rsidR="009C2AB5" w:rsidRPr="0021721D" w:rsidRDefault="009C2AB5" w:rsidP="009C2AB5">
            <w:pPr>
              <w:pStyle w:val="Normal6a"/>
            </w:pPr>
          </w:p>
        </w:tc>
        <w:tc>
          <w:tcPr>
            <w:tcW w:w="4876" w:type="dxa"/>
            <w:tcBorders>
              <w:top w:val="nil"/>
              <w:left w:val="nil"/>
              <w:bottom w:val="nil"/>
              <w:right w:val="nil"/>
            </w:tcBorders>
          </w:tcPr>
          <w:p w14:paraId="45E9E2C7" w14:textId="77777777" w:rsidR="009C2AB5" w:rsidRPr="0021721D" w:rsidRDefault="009C2AB5" w:rsidP="009C2AB5">
            <w:pPr>
              <w:pStyle w:val="Normal6a"/>
            </w:pPr>
            <w:r w:rsidRPr="0021721D">
              <w:rPr>
                <w:b/>
                <w:i/>
              </w:rPr>
              <w:t>22a.</w:t>
            </w:r>
            <w:r w:rsidRPr="0021721D">
              <w:tab/>
            </w:r>
            <w:r w:rsidRPr="0021721D">
              <w:rPr>
                <w:b/>
                <w:i/>
              </w:rPr>
              <w:t>ragina šalių partnerių jaunimą, studentus ir ekspertus pasinaudoti savo patirtimi siekiant plėtoti savo šalių ekonomiką ir visuomenę;</w:t>
            </w:r>
          </w:p>
        </w:tc>
      </w:tr>
    </w:tbl>
    <w:p w14:paraId="7D7A195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502A14A9" w14:textId="77777777" w:rsidR="009C2AB5" w:rsidRPr="0021721D" w:rsidRDefault="009C2AB5" w:rsidP="009C2AB5">
      <w:r w:rsidRPr="0021721D">
        <w:rPr>
          <w:rStyle w:val="HideTWBExt"/>
        </w:rPr>
        <w:t>&lt;/Amend&gt;</w:t>
      </w:r>
    </w:p>
    <w:p w14:paraId="3F015D30"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459</w:t>
      </w:r>
      <w:r w:rsidRPr="0021721D">
        <w:rPr>
          <w:rStyle w:val="HideTWBExt"/>
          <w:b w:val="0"/>
        </w:rPr>
        <w:t>&lt;/NumAm&gt;</w:t>
      </w:r>
    </w:p>
    <w:p w14:paraId="3260DE2B" w14:textId="77777777" w:rsidR="009C2AB5" w:rsidRPr="0021721D" w:rsidRDefault="009C2AB5" w:rsidP="009C2AB5">
      <w:pPr>
        <w:pStyle w:val="NormalBold"/>
      </w:pPr>
      <w:r w:rsidRPr="0021721D">
        <w:rPr>
          <w:rStyle w:val="HideTWBExt"/>
          <w:b w:val="0"/>
        </w:rPr>
        <w:t>&lt;RepeatBlock-By&gt;&lt;Members&gt;</w:t>
      </w:r>
      <w:r w:rsidRPr="0021721D">
        <w:t>Giorgio Gori</w:t>
      </w:r>
      <w:r w:rsidRPr="0021721D">
        <w:rPr>
          <w:rStyle w:val="HideTWBExt"/>
          <w:b w:val="0"/>
        </w:rPr>
        <w:t>&lt;/Members&gt;</w:t>
      </w:r>
    </w:p>
    <w:p w14:paraId="4937E865" w14:textId="77777777" w:rsidR="009C2AB5" w:rsidRPr="0021721D" w:rsidRDefault="009C2AB5" w:rsidP="009C2AB5">
      <w:pPr>
        <w:pStyle w:val="NormalBold"/>
      </w:pPr>
      <w:r w:rsidRPr="0021721D">
        <w:rPr>
          <w:rStyle w:val="HideTWBExt"/>
          <w:b w:val="0"/>
        </w:rPr>
        <w:t>&lt;/RepeatBlock-By&gt;</w:t>
      </w:r>
    </w:p>
    <w:p w14:paraId="00DB3D3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5C733C0" w14:textId="77777777" w:rsidR="009C2AB5" w:rsidRPr="0021721D" w:rsidRDefault="009C2AB5" w:rsidP="009C2AB5">
      <w:pPr>
        <w:pStyle w:val="NormalBold"/>
      </w:pPr>
      <w:r w:rsidRPr="0021721D">
        <w:rPr>
          <w:rStyle w:val="HideTWBExt"/>
          <w:b w:val="0"/>
        </w:rPr>
        <w:t>&lt;Article&gt;</w:t>
      </w:r>
      <w:r w:rsidRPr="0021721D">
        <w:t>22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E12A00" w14:textId="77777777" w:rsidTr="009C2AB5">
        <w:trPr>
          <w:trHeight w:hRule="exact" w:val="240"/>
          <w:jc w:val="center"/>
        </w:trPr>
        <w:tc>
          <w:tcPr>
            <w:tcW w:w="9752" w:type="dxa"/>
            <w:gridSpan w:val="2"/>
            <w:tcBorders>
              <w:top w:val="nil"/>
              <w:left w:val="nil"/>
              <w:bottom w:val="nil"/>
              <w:right w:val="nil"/>
            </w:tcBorders>
          </w:tcPr>
          <w:p w14:paraId="76193A5E" w14:textId="77777777" w:rsidR="009C2AB5" w:rsidRPr="0021721D" w:rsidRDefault="009C2AB5" w:rsidP="009C2AB5"/>
        </w:tc>
      </w:tr>
      <w:tr w:rsidR="009C2AB5" w:rsidRPr="0021721D" w14:paraId="331CA3B6" w14:textId="77777777" w:rsidTr="009C2AB5">
        <w:trPr>
          <w:trHeight w:val="240"/>
          <w:jc w:val="center"/>
        </w:trPr>
        <w:tc>
          <w:tcPr>
            <w:tcW w:w="4876" w:type="dxa"/>
            <w:tcBorders>
              <w:top w:val="nil"/>
              <w:left w:val="nil"/>
              <w:bottom w:val="nil"/>
              <w:right w:val="nil"/>
            </w:tcBorders>
          </w:tcPr>
          <w:p w14:paraId="1915139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89DA701" w14:textId="77777777" w:rsidR="009C2AB5" w:rsidRPr="0021721D" w:rsidRDefault="009C2AB5" w:rsidP="009C2AB5">
            <w:pPr>
              <w:pStyle w:val="AmColumnHeading"/>
            </w:pPr>
            <w:r w:rsidRPr="0021721D">
              <w:t>Pakeitimas</w:t>
            </w:r>
          </w:p>
        </w:tc>
      </w:tr>
      <w:tr w:rsidR="009C2AB5" w:rsidRPr="0021721D" w14:paraId="7D89DF69" w14:textId="77777777" w:rsidTr="009C2AB5">
        <w:trPr>
          <w:jc w:val="center"/>
        </w:trPr>
        <w:tc>
          <w:tcPr>
            <w:tcW w:w="4876" w:type="dxa"/>
            <w:tcBorders>
              <w:top w:val="nil"/>
              <w:left w:val="nil"/>
              <w:bottom w:val="nil"/>
              <w:right w:val="nil"/>
            </w:tcBorders>
          </w:tcPr>
          <w:p w14:paraId="6CC1487E" w14:textId="77777777" w:rsidR="009C2AB5" w:rsidRPr="0021721D" w:rsidRDefault="009C2AB5" w:rsidP="009C2AB5">
            <w:pPr>
              <w:pStyle w:val="Normal6a"/>
            </w:pPr>
          </w:p>
        </w:tc>
        <w:tc>
          <w:tcPr>
            <w:tcW w:w="4876" w:type="dxa"/>
            <w:tcBorders>
              <w:top w:val="nil"/>
              <w:left w:val="nil"/>
              <w:bottom w:val="nil"/>
              <w:right w:val="nil"/>
            </w:tcBorders>
          </w:tcPr>
          <w:p w14:paraId="4E06FFA3" w14:textId="77777777" w:rsidR="009C2AB5" w:rsidRPr="0021721D" w:rsidRDefault="009C2AB5" w:rsidP="009C2AB5">
            <w:pPr>
              <w:pStyle w:val="Normal6a"/>
            </w:pPr>
            <w:r w:rsidRPr="0021721D">
              <w:rPr>
                <w:b/>
                <w:i/>
              </w:rPr>
              <w:t>22a.</w:t>
            </w:r>
            <w:r w:rsidRPr="0021721D">
              <w:tab/>
            </w:r>
            <w:r w:rsidRPr="0021721D">
              <w:rPr>
                <w:b/>
                <w:i/>
              </w:rPr>
              <w:t>pritaria nuomonei, kad glaudesnis bendradarbiavimas kibernetinio saugumo srityje Viduržemio jūros regione gali padėti geriau užkirsti kelią kibernetiniams incidentams.</w:t>
            </w:r>
          </w:p>
        </w:tc>
      </w:tr>
    </w:tbl>
    <w:p w14:paraId="2D4CBF2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44CEB64" w14:textId="77777777" w:rsidR="009C2AB5" w:rsidRPr="0021721D" w:rsidRDefault="009C2AB5" w:rsidP="009C2AB5">
      <w:r w:rsidRPr="0021721D">
        <w:rPr>
          <w:rStyle w:val="HideTWBExt"/>
        </w:rPr>
        <w:t>&lt;/Amend&gt;</w:t>
      </w:r>
    </w:p>
    <w:p w14:paraId="22B3273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460</w:t>
      </w:r>
      <w:r w:rsidRPr="0021721D">
        <w:rPr>
          <w:rStyle w:val="HideTWBExt"/>
          <w:b w:val="0"/>
        </w:rPr>
        <w:t>&lt;/NumAm&gt;</w:t>
      </w:r>
    </w:p>
    <w:p w14:paraId="4DF431CF" w14:textId="77777777" w:rsidR="009C2AB5" w:rsidRPr="0021721D" w:rsidRDefault="009C2AB5" w:rsidP="009C2AB5">
      <w:pPr>
        <w:pStyle w:val="NormalBold"/>
      </w:pPr>
      <w:r w:rsidRPr="0021721D">
        <w:rPr>
          <w:rStyle w:val="HideTWBExt"/>
          <w:b w:val="0"/>
        </w:rPr>
        <w:t>&lt;RepeatBlock-By&gt;&lt;Members&gt;</w:t>
      </w:r>
      <w:r w:rsidRPr="0021721D">
        <w:t>Željana Zovko</w:t>
      </w:r>
      <w:r w:rsidRPr="0021721D">
        <w:rPr>
          <w:rStyle w:val="HideTWBExt"/>
          <w:b w:val="0"/>
        </w:rPr>
        <w:t>&lt;/Members&gt;</w:t>
      </w:r>
    </w:p>
    <w:p w14:paraId="2C27C152" w14:textId="77777777" w:rsidR="009C2AB5" w:rsidRPr="0021721D" w:rsidRDefault="009C2AB5" w:rsidP="009C2AB5">
      <w:pPr>
        <w:pStyle w:val="NormalBold"/>
      </w:pPr>
      <w:r w:rsidRPr="0021721D">
        <w:rPr>
          <w:rStyle w:val="HideTWBExt"/>
          <w:b w:val="0"/>
        </w:rPr>
        <w:t>&lt;/RepeatBlock-By&gt;</w:t>
      </w:r>
    </w:p>
    <w:p w14:paraId="0C30289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E917BAD" w14:textId="77777777" w:rsidR="009C2AB5" w:rsidRPr="0021721D" w:rsidRDefault="009C2AB5" w:rsidP="009C2AB5">
      <w:pPr>
        <w:pStyle w:val="NormalBold"/>
      </w:pPr>
      <w:r w:rsidRPr="0021721D">
        <w:rPr>
          <w:rStyle w:val="HideTWBExt"/>
          <w:b w:val="0"/>
        </w:rPr>
        <w:t>&lt;Article&gt;</w:t>
      </w:r>
      <w:r w:rsidRPr="0021721D">
        <w:t>22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39EB5A7" w14:textId="77777777" w:rsidTr="009C2AB5">
        <w:trPr>
          <w:trHeight w:hRule="exact" w:val="240"/>
          <w:jc w:val="center"/>
        </w:trPr>
        <w:tc>
          <w:tcPr>
            <w:tcW w:w="9752" w:type="dxa"/>
            <w:gridSpan w:val="2"/>
            <w:tcBorders>
              <w:top w:val="nil"/>
              <w:left w:val="nil"/>
              <w:bottom w:val="nil"/>
              <w:right w:val="nil"/>
            </w:tcBorders>
          </w:tcPr>
          <w:p w14:paraId="1E426162" w14:textId="77777777" w:rsidR="009C2AB5" w:rsidRPr="0021721D" w:rsidRDefault="009C2AB5" w:rsidP="009C2AB5"/>
        </w:tc>
      </w:tr>
      <w:tr w:rsidR="009C2AB5" w:rsidRPr="0021721D" w14:paraId="1BB1F622" w14:textId="77777777" w:rsidTr="009C2AB5">
        <w:trPr>
          <w:trHeight w:val="240"/>
          <w:jc w:val="center"/>
        </w:trPr>
        <w:tc>
          <w:tcPr>
            <w:tcW w:w="4876" w:type="dxa"/>
            <w:tcBorders>
              <w:top w:val="nil"/>
              <w:left w:val="nil"/>
              <w:bottom w:val="nil"/>
              <w:right w:val="nil"/>
            </w:tcBorders>
          </w:tcPr>
          <w:p w14:paraId="2AABCB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BB2213E" w14:textId="77777777" w:rsidR="009C2AB5" w:rsidRPr="0021721D" w:rsidRDefault="009C2AB5" w:rsidP="009C2AB5">
            <w:pPr>
              <w:pStyle w:val="AmColumnHeading"/>
            </w:pPr>
            <w:r w:rsidRPr="0021721D">
              <w:t>Pakeitimas</w:t>
            </w:r>
          </w:p>
        </w:tc>
      </w:tr>
      <w:tr w:rsidR="009C2AB5" w:rsidRPr="0021721D" w14:paraId="775EC56B" w14:textId="77777777" w:rsidTr="009C2AB5">
        <w:trPr>
          <w:jc w:val="center"/>
        </w:trPr>
        <w:tc>
          <w:tcPr>
            <w:tcW w:w="4876" w:type="dxa"/>
            <w:tcBorders>
              <w:top w:val="nil"/>
              <w:left w:val="nil"/>
              <w:bottom w:val="nil"/>
              <w:right w:val="nil"/>
            </w:tcBorders>
          </w:tcPr>
          <w:p w14:paraId="153C2915" w14:textId="77777777" w:rsidR="009C2AB5" w:rsidRPr="0021721D" w:rsidRDefault="009C2AB5" w:rsidP="009C2AB5">
            <w:pPr>
              <w:pStyle w:val="Normal6a"/>
            </w:pPr>
          </w:p>
        </w:tc>
        <w:tc>
          <w:tcPr>
            <w:tcW w:w="4876" w:type="dxa"/>
            <w:tcBorders>
              <w:top w:val="nil"/>
              <w:left w:val="nil"/>
              <w:bottom w:val="nil"/>
              <w:right w:val="nil"/>
            </w:tcBorders>
          </w:tcPr>
          <w:p w14:paraId="4000BCFB" w14:textId="77777777" w:rsidR="009C2AB5" w:rsidRPr="0021721D" w:rsidRDefault="009C2AB5" w:rsidP="009C2AB5">
            <w:pPr>
              <w:pStyle w:val="Normal6a"/>
            </w:pPr>
            <w:r w:rsidRPr="0021721D">
              <w:rPr>
                <w:b/>
                <w:i/>
              </w:rPr>
              <w:t>22b.</w:t>
            </w:r>
            <w:r w:rsidRPr="0021721D">
              <w:tab/>
            </w:r>
            <w:r w:rsidRPr="0021721D">
              <w:rPr>
                <w:b/>
                <w:i/>
              </w:rPr>
              <w:t xml:space="preserve">ragina Europos Sąjungą ir jos Viduržemio jūros regiono partnerius glaudžiau bendradarbiauti kovojant su neteisėta prekyba narkotikais jūroje, kuri kelia vis didesnę grėsmę vidaus saugumui, ypatingos svarbos uostų infrastruktūrai, tiekimo grandinėms ir pakrančių bendruomenėms; pabrėžia, kad svarbu stiprinti teisėsaugos institucijų, muitinių, jūrų ir uostų administracijų bendradarbiavimą, taip pat bendradarbiavimą su atitinkamais privačiojo sektoriaus suinteresuotaisiais subjektais, įskaitant laivybos bendroves, uostų administracijas ir terminalų operatorius; pabrėžia, kad reikia gerinti informuotumą apie padėtį jūroje, dalijimąsi žvalgybos informacija, rizikos analizę ir novatoriškų technologijų naudojimą siekiant nustatyti neteisėtos prekybos veiklą ir užkirsti jai kelią; pabrėžia, kad svarbu veiksmingai įgyvendinti atitinkamas ES iniciatyvas ir </w:t>
            </w:r>
            <w:r w:rsidRPr="0021721D">
              <w:rPr>
                <w:b/>
                <w:i/>
              </w:rPr>
              <w:lastRenderedPageBreak/>
              <w:t>sistemas, įskaitant ES narkotikų strategiją, ES kovos su neteisėta prekyba narkotikais veiksmų planą, Europos uostų aljansą, ES uostų strategiją, Europos muitinių aljansą prie sienų ir Europos kovos su narkotikais koaliciją, siekiant stiprinti saugumą, atsparumą ir kovos su korupcija apsaugos priemones visame Viduržemio jūros regione;</w:t>
            </w:r>
          </w:p>
        </w:tc>
      </w:tr>
    </w:tbl>
    <w:p w14:paraId="09C88AB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D7E573C" w14:textId="77777777" w:rsidR="009C2AB5" w:rsidRPr="0021721D" w:rsidRDefault="009C2AB5" w:rsidP="009C2AB5">
      <w:r w:rsidRPr="0021721D">
        <w:rPr>
          <w:rStyle w:val="HideTWBExt"/>
        </w:rPr>
        <w:t>&lt;/Amend&gt;</w:t>
      </w:r>
    </w:p>
    <w:p w14:paraId="64210D7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461</w:t>
      </w:r>
      <w:r w:rsidRPr="0021721D">
        <w:rPr>
          <w:rStyle w:val="HideTWBExt"/>
          <w:b w:val="0"/>
        </w:rPr>
        <w:t>&lt;/NumAm&gt;</w:t>
      </w:r>
    </w:p>
    <w:p w14:paraId="630FB68C"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6CDB0AE6" w14:textId="77777777" w:rsidR="009C2AB5" w:rsidRPr="0021721D" w:rsidRDefault="009C2AB5" w:rsidP="009C2AB5">
      <w:pPr>
        <w:pStyle w:val="NormalBold"/>
      </w:pPr>
      <w:r w:rsidRPr="0021721D">
        <w:rPr>
          <w:rStyle w:val="HideTWBExt"/>
          <w:b w:val="0"/>
        </w:rPr>
        <w:t>&lt;/RepeatBlock-By&gt;</w:t>
      </w:r>
    </w:p>
    <w:p w14:paraId="2A3E04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4FDD2D" w14:textId="77777777" w:rsidR="009C2AB5" w:rsidRPr="0021721D" w:rsidRDefault="009C2AB5" w:rsidP="009C2AB5">
      <w:pPr>
        <w:pStyle w:val="NormalBold"/>
      </w:pPr>
      <w:r w:rsidRPr="0021721D">
        <w:rPr>
          <w:rStyle w:val="HideTWBExt"/>
          <w:b w:val="0"/>
        </w:rPr>
        <w:t>&lt;Article&gt;</w:t>
      </w:r>
      <w:r w:rsidRPr="0021721D">
        <w:t>22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D09DE9" w14:textId="77777777" w:rsidTr="009C2AB5">
        <w:trPr>
          <w:trHeight w:hRule="exact" w:val="240"/>
          <w:jc w:val="center"/>
        </w:trPr>
        <w:tc>
          <w:tcPr>
            <w:tcW w:w="9752" w:type="dxa"/>
            <w:gridSpan w:val="2"/>
            <w:tcBorders>
              <w:top w:val="nil"/>
              <w:left w:val="nil"/>
              <w:bottom w:val="nil"/>
              <w:right w:val="nil"/>
            </w:tcBorders>
          </w:tcPr>
          <w:p w14:paraId="1AE4E277" w14:textId="77777777" w:rsidR="009C2AB5" w:rsidRPr="0021721D" w:rsidRDefault="009C2AB5" w:rsidP="009C2AB5"/>
        </w:tc>
      </w:tr>
      <w:tr w:rsidR="009C2AB5" w:rsidRPr="0021721D" w14:paraId="5A78C428" w14:textId="77777777" w:rsidTr="009C2AB5">
        <w:trPr>
          <w:trHeight w:val="240"/>
          <w:jc w:val="center"/>
        </w:trPr>
        <w:tc>
          <w:tcPr>
            <w:tcW w:w="4876" w:type="dxa"/>
            <w:tcBorders>
              <w:top w:val="nil"/>
              <w:left w:val="nil"/>
              <w:bottom w:val="nil"/>
              <w:right w:val="nil"/>
            </w:tcBorders>
          </w:tcPr>
          <w:p w14:paraId="3346D3B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F3474FC" w14:textId="77777777" w:rsidR="009C2AB5" w:rsidRPr="0021721D" w:rsidRDefault="009C2AB5" w:rsidP="009C2AB5">
            <w:pPr>
              <w:pStyle w:val="AmColumnHeading"/>
            </w:pPr>
            <w:r w:rsidRPr="0021721D">
              <w:t>Pakeitimas</w:t>
            </w:r>
          </w:p>
        </w:tc>
      </w:tr>
      <w:tr w:rsidR="009C2AB5" w:rsidRPr="0021721D" w14:paraId="743EF209" w14:textId="77777777" w:rsidTr="009C2AB5">
        <w:trPr>
          <w:jc w:val="center"/>
        </w:trPr>
        <w:tc>
          <w:tcPr>
            <w:tcW w:w="4876" w:type="dxa"/>
            <w:tcBorders>
              <w:top w:val="nil"/>
              <w:left w:val="nil"/>
              <w:bottom w:val="nil"/>
              <w:right w:val="nil"/>
            </w:tcBorders>
          </w:tcPr>
          <w:p w14:paraId="660A1FDA" w14:textId="77777777" w:rsidR="009C2AB5" w:rsidRPr="0021721D" w:rsidRDefault="009C2AB5" w:rsidP="009C2AB5">
            <w:pPr>
              <w:pStyle w:val="Normal6a"/>
            </w:pPr>
          </w:p>
        </w:tc>
        <w:tc>
          <w:tcPr>
            <w:tcW w:w="4876" w:type="dxa"/>
            <w:tcBorders>
              <w:top w:val="nil"/>
              <w:left w:val="nil"/>
              <w:bottom w:val="nil"/>
              <w:right w:val="nil"/>
            </w:tcBorders>
          </w:tcPr>
          <w:p w14:paraId="2D74C88F" w14:textId="77777777" w:rsidR="009C2AB5" w:rsidRPr="0021721D" w:rsidRDefault="009C2AB5" w:rsidP="009C2AB5">
            <w:pPr>
              <w:pStyle w:val="Normal6a"/>
            </w:pPr>
            <w:r w:rsidRPr="0021721D">
              <w:rPr>
                <w:b/>
                <w:i/>
              </w:rPr>
              <w:t>22b.</w:t>
            </w:r>
            <w:r w:rsidRPr="0021721D">
              <w:tab/>
            </w:r>
            <w:r w:rsidRPr="0021721D">
              <w:rPr>
                <w:b/>
                <w:i/>
              </w:rPr>
              <w:t>pakartoja, kad migracijos srautų valdymas yra bendra bendros Viduržemio jūros regiono erdvės atsakomybė, ir reikalauja užtikrinti tvirtą bendradarbiavimą bei visapusišką ir subalansuotą požiūrį, atitinkantį Migracijos ir prieglobsčio pakto išorės aspektą; remia visapusiškų ir abipusiškai naudingų partnerysčių, kuriomis būtų skatinama teisėta, tvarkinga ir solidarumu grindžiama migracija bei užkertamas kelias neteisėtai migracijai ir migrantų gabenimui, plėtojimą;</w:t>
            </w:r>
          </w:p>
        </w:tc>
      </w:tr>
    </w:tbl>
    <w:p w14:paraId="2DD8262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583D5D32" w14:textId="77777777" w:rsidR="009C2AB5" w:rsidRPr="0021721D" w:rsidRDefault="009C2AB5" w:rsidP="009C2AB5">
      <w:r w:rsidRPr="0021721D">
        <w:rPr>
          <w:rStyle w:val="HideTWBExt"/>
        </w:rPr>
        <w:t>&lt;/Amend&gt;</w:t>
      </w:r>
    </w:p>
    <w:p w14:paraId="311C56E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462</w:t>
      </w:r>
      <w:r w:rsidRPr="0021721D">
        <w:rPr>
          <w:rStyle w:val="HideTWBExt"/>
          <w:b w:val="0"/>
        </w:rPr>
        <w:t>&lt;/NumAm&gt;</w:t>
      </w:r>
    </w:p>
    <w:p w14:paraId="273DFF02"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106CC094" w14:textId="77777777" w:rsidR="009C2AB5" w:rsidRPr="0021721D" w:rsidRDefault="009C2AB5" w:rsidP="009C2AB5">
      <w:pPr>
        <w:pStyle w:val="NormalBold"/>
      </w:pPr>
      <w:r w:rsidRPr="0021721D">
        <w:rPr>
          <w:rStyle w:val="HideTWBExt"/>
          <w:b w:val="0"/>
        </w:rPr>
        <w:t>&lt;/RepeatBlock-By&gt;</w:t>
      </w:r>
    </w:p>
    <w:p w14:paraId="3724A0D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3C39D8" w14:textId="77777777" w:rsidR="009C2AB5" w:rsidRPr="0021721D" w:rsidRDefault="009C2AB5" w:rsidP="009C2AB5">
      <w:pPr>
        <w:pStyle w:val="NormalBold"/>
      </w:pPr>
      <w:r w:rsidRPr="0021721D">
        <w:rPr>
          <w:rStyle w:val="HideTWBExt"/>
          <w:b w:val="0"/>
        </w:rPr>
        <w:t>&lt;Article&gt;</w:t>
      </w:r>
      <w:r w:rsidRPr="0021721D">
        <w:t>22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57940CC" w14:textId="77777777" w:rsidTr="009C2AB5">
        <w:trPr>
          <w:trHeight w:hRule="exact" w:val="240"/>
          <w:jc w:val="center"/>
        </w:trPr>
        <w:tc>
          <w:tcPr>
            <w:tcW w:w="9752" w:type="dxa"/>
            <w:gridSpan w:val="2"/>
            <w:tcBorders>
              <w:top w:val="nil"/>
              <w:left w:val="nil"/>
              <w:bottom w:val="nil"/>
              <w:right w:val="nil"/>
            </w:tcBorders>
          </w:tcPr>
          <w:p w14:paraId="0883DB1B" w14:textId="77777777" w:rsidR="009C2AB5" w:rsidRPr="0021721D" w:rsidRDefault="009C2AB5" w:rsidP="009C2AB5"/>
        </w:tc>
      </w:tr>
      <w:tr w:rsidR="009C2AB5" w:rsidRPr="0021721D" w14:paraId="17376688" w14:textId="77777777" w:rsidTr="009C2AB5">
        <w:trPr>
          <w:trHeight w:val="240"/>
          <w:jc w:val="center"/>
        </w:trPr>
        <w:tc>
          <w:tcPr>
            <w:tcW w:w="4876" w:type="dxa"/>
            <w:tcBorders>
              <w:top w:val="nil"/>
              <w:left w:val="nil"/>
              <w:bottom w:val="nil"/>
              <w:right w:val="nil"/>
            </w:tcBorders>
          </w:tcPr>
          <w:p w14:paraId="57B7AF78"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CD374DF" w14:textId="77777777" w:rsidR="009C2AB5" w:rsidRPr="0021721D" w:rsidRDefault="009C2AB5" w:rsidP="009C2AB5">
            <w:pPr>
              <w:pStyle w:val="AmColumnHeading"/>
            </w:pPr>
            <w:r w:rsidRPr="0021721D">
              <w:t>Pakeitimas</w:t>
            </w:r>
          </w:p>
        </w:tc>
      </w:tr>
      <w:tr w:rsidR="009C2AB5" w:rsidRPr="0021721D" w14:paraId="519CE192" w14:textId="77777777" w:rsidTr="009C2AB5">
        <w:trPr>
          <w:jc w:val="center"/>
        </w:trPr>
        <w:tc>
          <w:tcPr>
            <w:tcW w:w="4876" w:type="dxa"/>
            <w:tcBorders>
              <w:top w:val="nil"/>
              <w:left w:val="nil"/>
              <w:bottom w:val="nil"/>
              <w:right w:val="nil"/>
            </w:tcBorders>
          </w:tcPr>
          <w:p w14:paraId="436528E0" w14:textId="77777777" w:rsidR="009C2AB5" w:rsidRPr="0021721D" w:rsidRDefault="009C2AB5" w:rsidP="009C2AB5">
            <w:pPr>
              <w:pStyle w:val="Normal6a"/>
            </w:pPr>
          </w:p>
        </w:tc>
        <w:tc>
          <w:tcPr>
            <w:tcW w:w="4876" w:type="dxa"/>
            <w:tcBorders>
              <w:top w:val="nil"/>
              <w:left w:val="nil"/>
              <w:bottom w:val="nil"/>
              <w:right w:val="nil"/>
            </w:tcBorders>
          </w:tcPr>
          <w:p w14:paraId="1ADDFF6E" w14:textId="77777777" w:rsidR="009C2AB5" w:rsidRPr="0021721D" w:rsidRDefault="009C2AB5" w:rsidP="009C2AB5">
            <w:pPr>
              <w:pStyle w:val="Normal6a"/>
            </w:pPr>
            <w:r w:rsidRPr="0021721D">
              <w:rPr>
                <w:b/>
                <w:i/>
              </w:rPr>
              <w:t>22b.</w:t>
            </w:r>
            <w:r w:rsidRPr="0021721D">
              <w:tab/>
            </w:r>
            <w:r w:rsidRPr="0021721D">
              <w:rPr>
                <w:b/>
                <w:i/>
              </w:rPr>
              <w:t>pripažįsta esminį moterų, kaip taikos, dialogo ir susitaikymo skatintojų, vaidmenį ir ragina užtikrinti visapusišką ir prasmingą moterų dalyvavimą konfliktų prevencijos, tarpininkavimo, taikos kūrimo, atkūrimo ir politinio pereinamojo proceso procesuose visame Viduržemio jūros regione, laikantis Moterų, taikos ir saugumo darbotvarkės;</w:t>
            </w:r>
          </w:p>
        </w:tc>
      </w:tr>
    </w:tbl>
    <w:p w14:paraId="0A868A3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67204B9" w14:textId="77777777" w:rsidR="009C2AB5" w:rsidRPr="0021721D" w:rsidRDefault="009C2AB5" w:rsidP="009C2AB5">
      <w:r w:rsidRPr="0021721D">
        <w:rPr>
          <w:rStyle w:val="HideTWBExt"/>
        </w:rPr>
        <w:t>&lt;/Amend&gt;</w:t>
      </w:r>
    </w:p>
    <w:p w14:paraId="2B5A8A7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463</w:t>
      </w:r>
      <w:r w:rsidRPr="0021721D">
        <w:rPr>
          <w:rStyle w:val="HideTWBExt"/>
          <w:b w:val="0"/>
        </w:rPr>
        <w:t>&lt;/NumAm&gt;</w:t>
      </w:r>
    </w:p>
    <w:p w14:paraId="4B7F50AC"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6E46B4F7" w14:textId="77777777" w:rsidR="009C2AB5" w:rsidRPr="0021721D" w:rsidRDefault="009C2AB5" w:rsidP="009C2AB5">
      <w:pPr>
        <w:pStyle w:val="NormalBold"/>
      </w:pPr>
      <w:r w:rsidRPr="0021721D">
        <w:rPr>
          <w:rStyle w:val="HideTWBExt"/>
          <w:b w:val="0"/>
        </w:rPr>
        <w:t>&lt;/RepeatBlock-By&gt;</w:t>
      </w:r>
    </w:p>
    <w:p w14:paraId="299969C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D7CEA42" w14:textId="77777777" w:rsidR="009C2AB5" w:rsidRPr="0021721D" w:rsidRDefault="009C2AB5" w:rsidP="009C2AB5">
      <w:pPr>
        <w:pStyle w:val="NormalBold"/>
      </w:pPr>
      <w:r w:rsidRPr="0021721D">
        <w:rPr>
          <w:rStyle w:val="HideTWBExt"/>
          <w:b w:val="0"/>
        </w:rPr>
        <w:t>&lt;Article&gt;</w:t>
      </w:r>
      <w:r w:rsidRPr="0021721D">
        <w:t>22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CFD07D" w14:textId="77777777" w:rsidTr="009C2AB5">
        <w:trPr>
          <w:trHeight w:hRule="exact" w:val="240"/>
          <w:jc w:val="center"/>
        </w:trPr>
        <w:tc>
          <w:tcPr>
            <w:tcW w:w="9752" w:type="dxa"/>
            <w:gridSpan w:val="2"/>
            <w:tcBorders>
              <w:top w:val="nil"/>
              <w:left w:val="nil"/>
              <w:bottom w:val="nil"/>
              <w:right w:val="nil"/>
            </w:tcBorders>
          </w:tcPr>
          <w:p w14:paraId="3C33F1CB" w14:textId="77777777" w:rsidR="009C2AB5" w:rsidRPr="0021721D" w:rsidRDefault="009C2AB5" w:rsidP="009C2AB5"/>
        </w:tc>
      </w:tr>
      <w:tr w:rsidR="009C2AB5" w:rsidRPr="0021721D" w14:paraId="5F0AC2DA" w14:textId="77777777" w:rsidTr="009C2AB5">
        <w:trPr>
          <w:trHeight w:val="240"/>
          <w:jc w:val="center"/>
        </w:trPr>
        <w:tc>
          <w:tcPr>
            <w:tcW w:w="4876" w:type="dxa"/>
            <w:tcBorders>
              <w:top w:val="nil"/>
              <w:left w:val="nil"/>
              <w:bottom w:val="nil"/>
              <w:right w:val="nil"/>
            </w:tcBorders>
          </w:tcPr>
          <w:p w14:paraId="527E19C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AB00DB5" w14:textId="77777777" w:rsidR="009C2AB5" w:rsidRPr="0021721D" w:rsidRDefault="009C2AB5" w:rsidP="009C2AB5">
            <w:pPr>
              <w:pStyle w:val="AmColumnHeading"/>
            </w:pPr>
            <w:r w:rsidRPr="0021721D">
              <w:t>Pakeitimas</w:t>
            </w:r>
          </w:p>
        </w:tc>
      </w:tr>
      <w:tr w:rsidR="009C2AB5" w:rsidRPr="0021721D" w14:paraId="2BE17492" w14:textId="77777777" w:rsidTr="009C2AB5">
        <w:trPr>
          <w:jc w:val="center"/>
        </w:trPr>
        <w:tc>
          <w:tcPr>
            <w:tcW w:w="4876" w:type="dxa"/>
            <w:tcBorders>
              <w:top w:val="nil"/>
              <w:left w:val="nil"/>
              <w:bottom w:val="nil"/>
              <w:right w:val="nil"/>
            </w:tcBorders>
          </w:tcPr>
          <w:p w14:paraId="3AE206D4" w14:textId="77777777" w:rsidR="009C2AB5" w:rsidRPr="0021721D" w:rsidRDefault="009C2AB5" w:rsidP="009C2AB5">
            <w:pPr>
              <w:pStyle w:val="Normal6a"/>
            </w:pPr>
          </w:p>
        </w:tc>
        <w:tc>
          <w:tcPr>
            <w:tcW w:w="4876" w:type="dxa"/>
            <w:tcBorders>
              <w:top w:val="nil"/>
              <w:left w:val="nil"/>
              <w:bottom w:val="nil"/>
              <w:right w:val="nil"/>
            </w:tcBorders>
          </w:tcPr>
          <w:p w14:paraId="0C2CC07F" w14:textId="77777777" w:rsidR="009C2AB5" w:rsidRPr="0021721D" w:rsidRDefault="009C2AB5" w:rsidP="009C2AB5">
            <w:pPr>
              <w:pStyle w:val="Normal6a"/>
            </w:pPr>
            <w:r w:rsidRPr="0021721D">
              <w:rPr>
                <w:b/>
                <w:i/>
              </w:rPr>
              <w:t>22b.</w:t>
            </w:r>
            <w:r w:rsidRPr="0021721D">
              <w:tab/>
            </w:r>
            <w:r w:rsidRPr="0021721D">
              <w:rPr>
                <w:b/>
                <w:i/>
              </w:rPr>
              <w:t>pabrėžia, kad svarbu remti valstybes nares, kurios pirmosios susiduria su migrantų antplūdžiu, visų pirma Graikiją, Italiją, Prancūziją, Kiprą, Maltą ir Ispaniją, kurios patiria neproporcingai didelį migracijos spaudimą dėl geografinio artumo regionams, kuriuose vyrauja nestabilumas ir konfliktai;</w:t>
            </w:r>
          </w:p>
        </w:tc>
      </w:tr>
    </w:tbl>
    <w:p w14:paraId="0341D3D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F69A26D" w14:textId="77777777" w:rsidR="009C2AB5" w:rsidRPr="0021721D" w:rsidRDefault="009C2AB5" w:rsidP="009C2AB5">
      <w:r w:rsidRPr="0021721D">
        <w:rPr>
          <w:rStyle w:val="HideTWBExt"/>
        </w:rPr>
        <w:t>&lt;/Amend&gt;</w:t>
      </w:r>
    </w:p>
    <w:p w14:paraId="2FDE82A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464</w:t>
      </w:r>
      <w:r w:rsidRPr="0021721D">
        <w:rPr>
          <w:rStyle w:val="HideTWBExt"/>
          <w:b w:val="0"/>
        </w:rPr>
        <w:t>&lt;/NumAm&gt;</w:t>
      </w:r>
    </w:p>
    <w:p w14:paraId="064808EF"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148B6363" w14:textId="77777777" w:rsidR="009C2AB5" w:rsidRPr="0021721D" w:rsidRDefault="009C2AB5" w:rsidP="009C2AB5">
      <w:pPr>
        <w:pStyle w:val="NormalBold"/>
      </w:pPr>
      <w:r w:rsidRPr="0021721D">
        <w:rPr>
          <w:rStyle w:val="HideTWBExt"/>
          <w:b w:val="0"/>
        </w:rPr>
        <w:t>&lt;/RepeatBlock-By&gt;</w:t>
      </w:r>
    </w:p>
    <w:p w14:paraId="42708709"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1F93557" w14:textId="77777777" w:rsidR="009C2AB5" w:rsidRPr="0021721D" w:rsidRDefault="009C2AB5" w:rsidP="009C2AB5">
      <w:pPr>
        <w:pStyle w:val="NormalBold"/>
      </w:pPr>
      <w:r w:rsidRPr="0021721D">
        <w:rPr>
          <w:rStyle w:val="HideTWBExt"/>
          <w:b w:val="0"/>
        </w:rPr>
        <w:t>&lt;Article&gt;</w:t>
      </w:r>
      <w:r w:rsidRPr="0021721D">
        <w:t>22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21697BA" w14:textId="77777777" w:rsidTr="009C2AB5">
        <w:trPr>
          <w:trHeight w:hRule="exact" w:val="240"/>
          <w:jc w:val="center"/>
        </w:trPr>
        <w:tc>
          <w:tcPr>
            <w:tcW w:w="9752" w:type="dxa"/>
            <w:gridSpan w:val="2"/>
            <w:tcBorders>
              <w:top w:val="nil"/>
              <w:left w:val="nil"/>
              <w:bottom w:val="nil"/>
              <w:right w:val="nil"/>
            </w:tcBorders>
          </w:tcPr>
          <w:p w14:paraId="008038FB" w14:textId="77777777" w:rsidR="009C2AB5" w:rsidRPr="0021721D" w:rsidRDefault="009C2AB5" w:rsidP="009C2AB5"/>
        </w:tc>
      </w:tr>
      <w:tr w:rsidR="009C2AB5" w:rsidRPr="0021721D" w14:paraId="2C068D4A" w14:textId="77777777" w:rsidTr="009C2AB5">
        <w:trPr>
          <w:trHeight w:val="240"/>
          <w:jc w:val="center"/>
        </w:trPr>
        <w:tc>
          <w:tcPr>
            <w:tcW w:w="4876" w:type="dxa"/>
            <w:tcBorders>
              <w:top w:val="nil"/>
              <w:left w:val="nil"/>
              <w:bottom w:val="nil"/>
              <w:right w:val="nil"/>
            </w:tcBorders>
          </w:tcPr>
          <w:p w14:paraId="47C78A4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D114EBD" w14:textId="77777777" w:rsidR="009C2AB5" w:rsidRPr="0021721D" w:rsidRDefault="009C2AB5" w:rsidP="009C2AB5">
            <w:pPr>
              <w:pStyle w:val="AmColumnHeading"/>
            </w:pPr>
            <w:r w:rsidRPr="0021721D">
              <w:t>Pakeitimas</w:t>
            </w:r>
          </w:p>
        </w:tc>
      </w:tr>
      <w:tr w:rsidR="009C2AB5" w:rsidRPr="0021721D" w14:paraId="32AEE54D" w14:textId="77777777" w:rsidTr="009C2AB5">
        <w:trPr>
          <w:jc w:val="center"/>
        </w:trPr>
        <w:tc>
          <w:tcPr>
            <w:tcW w:w="4876" w:type="dxa"/>
            <w:tcBorders>
              <w:top w:val="nil"/>
              <w:left w:val="nil"/>
              <w:bottom w:val="nil"/>
              <w:right w:val="nil"/>
            </w:tcBorders>
          </w:tcPr>
          <w:p w14:paraId="1267278D" w14:textId="77777777" w:rsidR="009C2AB5" w:rsidRPr="0021721D" w:rsidRDefault="009C2AB5" w:rsidP="009C2AB5">
            <w:pPr>
              <w:pStyle w:val="Normal6a"/>
            </w:pPr>
          </w:p>
        </w:tc>
        <w:tc>
          <w:tcPr>
            <w:tcW w:w="4876" w:type="dxa"/>
            <w:tcBorders>
              <w:top w:val="nil"/>
              <w:left w:val="nil"/>
              <w:bottom w:val="nil"/>
              <w:right w:val="nil"/>
            </w:tcBorders>
          </w:tcPr>
          <w:p w14:paraId="1A6513A2" w14:textId="77777777" w:rsidR="009C2AB5" w:rsidRPr="0021721D" w:rsidRDefault="009C2AB5" w:rsidP="009C2AB5">
            <w:pPr>
              <w:pStyle w:val="Normal6a"/>
            </w:pPr>
            <w:r w:rsidRPr="0021721D">
              <w:rPr>
                <w:b/>
                <w:i/>
              </w:rPr>
              <w:t>22b.</w:t>
            </w:r>
            <w:r w:rsidRPr="0021721D">
              <w:tab/>
            </w:r>
            <w:r w:rsidRPr="0021721D">
              <w:rPr>
                <w:b/>
                <w:i/>
              </w:rPr>
              <w:t xml:space="preserve">pabrėžia, kad reikia didinti grąžinimo sistemos veiksmingumą taikant slankiąją baudžiamųjų priemonių skalę, </w:t>
            </w:r>
            <w:r w:rsidRPr="0021721D">
              <w:rPr>
                <w:b/>
                <w:i/>
              </w:rPr>
              <w:lastRenderedPageBreak/>
              <w:t>pradedant naujų vizų įšaldymu iki grąžinimo atnaujinimo ir baigiant valstybei išduodamų vizų kvotos sumažinimu;</w:t>
            </w:r>
          </w:p>
        </w:tc>
      </w:tr>
    </w:tbl>
    <w:p w14:paraId="7A9F7E5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3BE6808" w14:textId="77777777" w:rsidR="009C2AB5" w:rsidRPr="0021721D" w:rsidRDefault="009C2AB5" w:rsidP="009C2AB5">
      <w:r w:rsidRPr="0021721D">
        <w:rPr>
          <w:rStyle w:val="HideTWBExt"/>
        </w:rPr>
        <w:t>&lt;/Amend&gt;</w:t>
      </w:r>
    </w:p>
    <w:p w14:paraId="235A951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465</w:t>
      </w:r>
      <w:r w:rsidRPr="0021721D">
        <w:rPr>
          <w:rStyle w:val="HideTWBExt"/>
          <w:b w:val="0"/>
        </w:rPr>
        <w:t>&lt;/NumAm&gt;</w:t>
      </w:r>
    </w:p>
    <w:p w14:paraId="6515BB76"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0DC59B9A" w14:textId="77777777" w:rsidR="009C2AB5" w:rsidRPr="0021721D" w:rsidRDefault="009C2AB5" w:rsidP="009C2AB5">
      <w:pPr>
        <w:pStyle w:val="NormalBold"/>
      </w:pPr>
      <w:r w:rsidRPr="0021721D">
        <w:rPr>
          <w:rStyle w:val="HideTWBExt"/>
          <w:b w:val="0"/>
        </w:rPr>
        <w:t>&lt;/RepeatBlock-By&gt;</w:t>
      </w:r>
    </w:p>
    <w:p w14:paraId="70EF0E7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0B4C9E" w14:textId="77777777" w:rsidR="009C2AB5" w:rsidRPr="0021721D" w:rsidRDefault="009C2AB5" w:rsidP="009C2AB5">
      <w:pPr>
        <w:pStyle w:val="NormalBold"/>
      </w:pPr>
      <w:r w:rsidRPr="0021721D">
        <w:rPr>
          <w:rStyle w:val="HideTWBExt"/>
          <w:b w:val="0"/>
        </w:rPr>
        <w:t>&lt;Article&gt;</w:t>
      </w:r>
      <w:r w:rsidRPr="0021721D">
        <w:t>22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C7D638" w14:textId="77777777" w:rsidTr="009C2AB5">
        <w:trPr>
          <w:trHeight w:hRule="exact" w:val="240"/>
          <w:jc w:val="center"/>
        </w:trPr>
        <w:tc>
          <w:tcPr>
            <w:tcW w:w="9752" w:type="dxa"/>
            <w:gridSpan w:val="2"/>
            <w:tcBorders>
              <w:top w:val="nil"/>
              <w:left w:val="nil"/>
              <w:bottom w:val="nil"/>
              <w:right w:val="nil"/>
            </w:tcBorders>
          </w:tcPr>
          <w:p w14:paraId="32870B43" w14:textId="77777777" w:rsidR="009C2AB5" w:rsidRPr="0021721D" w:rsidRDefault="009C2AB5" w:rsidP="009C2AB5"/>
        </w:tc>
      </w:tr>
      <w:tr w:rsidR="009C2AB5" w:rsidRPr="0021721D" w14:paraId="34E87F6D" w14:textId="77777777" w:rsidTr="009C2AB5">
        <w:trPr>
          <w:trHeight w:val="240"/>
          <w:jc w:val="center"/>
        </w:trPr>
        <w:tc>
          <w:tcPr>
            <w:tcW w:w="4876" w:type="dxa"/>
            <w:tcBorders>
              <w:top w:val="nil"/>
              <w:left w:val="nil"/>
              <w:bottom w:val="nil"/>
              <w:right w:val="nil"/>
            </w:tcBorders>
          </w:tcPr>
          <w:p w14:paraId="6A71E3C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E3B52E9" w14:textId="77777777" w:rsidR="009C2AB5" w:rsidRPr="0021721D" w:rsidRDefault="009C2AB5" w:rsidP="009C2AB5">
            <w:pPr>
              <w:pStyle w:val="AmColumnHeading"/>
            </w:pPr>
            <w:r w:rsidRPr="0021721D">
              <w:t>Pakeitimas</w:t>
            </w:r>
          </w:p>
        </w:tc>
      </w:tr>
      <w:tr w:rsidR="009C2AB5" w:rsidRPr="0021721D" w14:paraId="3751EB44" w14:textId="77777777" w:rsidTr="009C2AB5">
        <w:trPr>
          <w:jc w:val="center"/>
        </w:trPr>
        <w:tc>
          <w:tcPr>
            <w:tcW w:w="4876" w:type="dxa"/>
            <w:tcBorders>
              <w:top w:val="nil"/>
              <w:left w:val="nil"/>
              <w:bottom w:val="nil"/>
              <w:right w:val="nil"/>
            </w:tcBorders>
          </w:tcPr>
          <w:p w14:paraId="566D36B6" w14:textId="77777777" w:rsidR="009C2AB5" w:rsidRPr="0021721D" w:rsidRDefault="009C2AB5" w:rsidP="009C2AB5">
            <w:pPr>
              <w:pStyle w:val="Normal6a"/>
            </w:pPr>
          </w:p>
        </w:tc>
        <w:tc>
          <w:tcPr>
            <w:tcW w:w="4876" w:type="dxa"/>
            <w:tcBorders>
              <w:top w:val="nil"/>
              <w:left w:val="nil"/>
              <w:bottom w:val="nil"/>
              <w:right w:val="nil"/>
            </w:tcBorders>
          </w:tcPr>
          <w:p w14:paraId="36D8D436" w14:textId="77777777" w:rsidR="009C2AB5" w:rsidRPr="0021721D" w:rsidRDefault="009C2AB5" w:rsidP="009C2AB5">
            <w:pPr>
              <w:pStyle w:val="Normal6a"/>
            </w:pPr>
            <w:r w:rsidRPr="0021721D">
              <w:rPr>
                <w:b/>
                <w:i/>
              </w:rPr>
              <w:t>22c.</w:t>
            </w:r>
            <w:r w:rsidRPr="0021721D">
              <w:tab/>
            </w:r>
            <w:r w:rsidRPr="0021721D">
              <w:rPr>
                <w:b/>
                <w:i/>
              </w:rPr>
              <w:t>pabrėžia, kad Viduržemio jūros regiono paktu turi būti sudaromos sąlygos siekti pažangos užtikrinant veiksmingą grąžinimą ir tvirtesnį bendradarbiavimą su trečiosiomis šalimis readmisijos srityje; apgailestauja, kad trečiųjų šalių piliečių iš Viduržemio jūros regiono išsiuntimo įsakymų vykdymo rodikliai tebėra nepatenkinami; šiuo atžvilgiu ragina Komisiją daryti viską, kas įmanoma, siekiant atnaujinti derybas dėl readmisijos susitarimų su Maroku, Alžyru, Tunisu ir Jordanija;</w:t>
            </w:r>
          </w:p>
        </w:tc>
      </w:tr>
    </w:tbl>
    <w:p w14:paraId="5CBB6CC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1D48659C" w14:textId="77777777" w:rsidR="009C2AB5" w:rsidRPr="0021721D" w:rsidRDefault="009C2AB5" w:rsidP="009C2AB5">
      <w:r w:rsidRPr="0021721D">
        <w:rPr>
          <w:rStyle w:val="HideTWBExt"/>
        </w:rPr>
        <w:t>&lt;/Amend&gt;</w:t>
      </w:r>
    </w:p>
    <w:p w14:paraId="5BA8150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466</w:t>
      </w:r>
      <w:r w:rsidRPr="0021721D">
        <w:rPr>
          <w:rStyle w:val="HideTWBExt"/>
          <w:b w:val="0"/>
        </w:rPr>
        <w:t>&lt;/NumAm&gt;</w:t>
      </w:r>
    </w:p>
    <w:p w14:paraId="5A3C1E49"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4F62C7CF" w14:textId="77777777" w:rsidR="009C2AB5" w:rsidRPr="0021721D" w:rsidRDefault="009C2AB5" w:rsidP="009C2AB5">
      <w:pPr>
        <w:pStyle w:val="NormalBold"/>
      </w:pPr>
      <w:r w:rsidRPr="0021721D">
        <w:rPr>
          <w:rStyle w:val="HideTWBExt"/>
          <w:b w:val="0"/>
        </w:rPr>
        <w:t>&lt;/RepeatBlock-By&gt;</w:t>
      </w:r>
    </w:p>
    <w:p w14:paraId="1B98429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B4068E3" w14:textId="77777777" w:rsidR="009C2AB5" w:rsidRPr="0021721D" w:rsidRDefault="009C2AB5" w:rsidP="009C2AB5">
      <w:pPr>
        <w:pStyle w:val="NormalBold"/>
      </w:pPr>
      <w:r w:rsidRPr="0021721D">
        <w:rPr>
          <w:rStyle w:val="HideTWBExt"/>
          <w:b w:val="0"/>
        </w:rPr>
        <w:t>&lt;Article&gt;</w:t>
      </w:r>
      <w:r w:rsidRPr="0021721D">
        <w:t>22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902A04E" w14:textId="77777777" w:rsidTr="009C2AB5">
        <w:trPr>
          <w:trHeight w:hRule="exact" w:val="240"/>
          <w:jc w:val="center"/>
        </w:trPr>
        <w:tc>
          <w:tcPr>
            <w:tcW w:w="9752" w:type="dxa"/>
            <w:gridSpan w:val="2"/>
            <w:tcBorders>
              <w:top w:val="nil"/>
              <w:left w:val="nil"/>
              <w:bottom w:val="nil"/>
              <w:right w:val="nil"/>
            </w:tcBorders>
          </w:tcPr>
          <w:p w14:paraId="31049CDD" w14:textId="77777777" w:rsidR="009C2AB5" w:rsidRPr="0021721D" w:rsidRDefault="009C2AB5" w:rsidP="009C2AB5"/>
        </w:tc>
      </w:tr>
      <w:tr w:rsidR="009C2AB5" w:rsidRPr="0021721D" w14:paraId="019F75E3" w14:textId="77777777" w:rsidTr="009C2AB5">
        <w:trPr>
          <w:trHeight w:val="240"/>
          <w:jc w:val="center"/>
        </w:trPr>
        <w:tc>
          <w:tcPr>
            <w:tcW w:w="4876" w:type="dxa"/>
            <w:tcBorders>
              <w:top w:val="nil"/>
              <w:left w:val="nil"/>
              <w:bottom w:val="nil"/>
              <w:right w:val="nil"/>
            </w:tcBorders>
          </w:tcPr>
          <w:p w14:paraId="14CC97E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7EBF194" w14:textId="77777777" w:rsidR="009C2AB5" w:rsidRPr="0021721D" w:rsidRDefault="009C2AB5" w:rsidP="009C2AB5">
            <w:pPr>
              <w:pStyle w:val="AmColumnHeading"/>
            </w:pPr>
            <w:r w:rsidRPr="0021721D">
              <w:t>Pakeitimas</w:t>
            </w:r>
          </w:p>
        </w:tc>
      </w:tr>
      <w:tr w:rsidR="009C2AB5" w:rsidRPr="0021721D" w14:paraId="01ECD2F6" w14:textId="77777777" w:rsidTr="009C2AB5">
        <w:trPr>
          <w:jc w:val="center"/>
        </w:trPr>
        <w:tc>
          <w:tcPr>
            <w:tcW w:w="4876" w:type="dxa"/>
            <w:tcBorders>
              <w:top w:val="nil"/>
              <w:left w:val="nil"/>
              <w:bottom w:val="nil"/>
              <w:right w:val="nil"/>
            </w:tcBorders>
          </w:tcPr>
          <w:p w14:paraId="5D7A4501" w14:textId="77777777" w:rsidR="009C2AB5" w:rsidRPr="0021721D" w:rsidRDefault="009C2AB5" w:rsidP="009C2AB5">
            <w:pPr>
              <w:pStyle w:val="Normal6a"/>
            </w:pPr>
          </w:p>
        </w:tc>
        <w:tc>
          <w:tcPr>
            <w:tcW w:w="4876" w:type="dxa"/>
            <w:tcBorders>
              <w:top w:val="nil"/>
              <w:left w:val="nil"/>
              <w:bottom w:val="nil"/>
              <w:right w:val="nil"/>
            </w:tcBorders>
          </w:tcPr>
          <w:p w14:paraId="36B61267" w14:textId="77777777" w:rsidR="009C2AB5" w:rsidRPr="0021721D" w:rsidRDefault="009C2AB5" w:rsidP="009C2AB5">
            <w:pPr>
              <w:pStyle w:val="Normal6a"/>
            </w:pPr>
            <w:r w:rsidRPr="0021721D">
              <w:rPr>
                <w:b/>
                <w:i/>
              </w:rPr>
              <w:t>22c.</w:t>
            </w:r>
            <w:r w:rsidRPr="0021721D">
              <w:tab/>
            </w:r>
            <w:r w:rsidRPr="0021721D">
              <w:rPr>
                <w:b/>
                <w:i/>
              </w:rPr>
              <w:t xml:space="preserve">pabrėžia, kad bendradarbiaujant migracijos srityje su šalimis partnerėmis turėtų būti gerbiamos žmogaus teisės, laikomasi sąžiningų darbo standartų ir </w:t>
            </w:r>
            <w:r w:rsidRPr="0021721D">
              <w:rPr>
                <w:b/>
                <w:i/>
              </w:rPr>
              <w:lastRenderedPageBreak/>
              <w:t>negrąžinimo principo;</w:t>
            </w:r>
          </w:p>
        </w:tc>
      </w:tr>
    </w:tbl>
    <w:p w14:paraId="7565DD2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E27E22" w14:textId="77777777" w:rsidR="009C2AB5" w:rsidRPr="0021721D" w:rsidRDefault="009C2AB5" w:rsidP="009C2AB5">
      <w:r w:rsidRPr="0021721D">
        <w:rPr>
          <w:rStyle w:val="HideTWBExt"/>
        </w:rPr>
        <w:t>&lt;/Amend&gt;</w:t>
      </w:r>
    </w:p>
    <w:p w14:paraId="06B0EDC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467</w:t>
      </w:r>
      <w:r w:rsidRPr="0021721D">
        <w:rPr>
          <w:rStyle w:val="HideTWBExt"/>
          <w:b w:val="0"/>
        </w:rPr>
        <w:t>&lt;/NumAm&gt;</w:t>
      </w:r>
    </w:p>
    <w:p w14:paraId="4C9FCA7B"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2927B7F0" w14:textId="77777777" w:rsidR="009C2AB5" w:rsidRPr="0021721D" w:rsidRDefault="009C2AB5" w:rsidP="009C2AB5">
      <w:pPr>
        <w:pStyle w:val="NormalBold"/>
      </w:pPr>
      <w:r w:rsidRPr="0021721D">
        <w:rPr>
          <w:rStyle w:val="HideTWBExt"/>
          <w:b w:val="0"/>
        </w:rPr>
        <w:t>&lt;/RepeatBlock-By&gt;</w:t>
      </w:r>
    </w:p>
    <w:p w14:paraId="73C8313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2146883" w14:textId="77777777" w:rsidR="009C2AB5" w:rsidRPr="0021721D" w:rsidRDefault="009C2AB5" w:rsidP="009C2AB5">
      <w:pPr>
        <w:pStyle w:val="NormalBold"/>
      </w:pPr>
      <w:r w:rsidRPr="0021721D">
        <w:rPr>
          <w:rStyle w:val="HideTWBExt"/>
          <w:b w:val="0"/>
        </w:rPr>
        <w:t>&lt;Article&gt;</w:t>
      </w:r>
      <w:r w:rsidRPr="0021721D">
        <w:t>22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5890725" w14:textId="77777777" w:rsidTr="009C2AB5">
        <w:trPr>
          <w:trHeight w:hRule="exact" w:val="240"/>
          <w:jc w:val="center"/>
        </w:trPr>
        <w:tc>
          <w:tcPr>
            <w:tcW w:w="9752" w:type="dxa"/>
            <w:gridSpan w:val="2"/>
            <w:tcBorders>
              <w:top w:val="nil"/>
              <w:left w:val="nil"/>
              <w:bottom w:val="nil"/>
              <w:right w:val="nil"/>
            </w:tcBorders>
          </w:tcPr>
          <w:p w14:paraId="43FA5483" w14:textId="77777777" w:rsidR="009C2AB5" w:rsidRPr="0021721D" w:rsidRDefault="009C2AB5" w:rsidP="009C2AB5"/>
        </w:tc>
      </w:tr>
      <w:tr w:rsidR="009C2AB5" w:rsidRPr="0021721D" w14:paraId="2CC94D81" w14:textId="77777777" w:rsidTr="009C2AB5">
        <w:trPr>
          <w:trHeight w:val="240"/>
          <w:jc w:val="center"/>
        </w:trPr>
        <w:tc>
          <w:tcPr>
            <w:tcW w:w="4876" w:type="dxa"/>
            <w:tcBorders>
              <w:top w:val="nil"/>
              <w:left w:val="nil"/>
              <w:bottom w:val="nil"/>
              <w:right w:val="nil"/>
            </w:tcBorders>
          </w:tcPr>
          <w:p w14:paraId="24E4035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A5FEB0E" w14:textId="77777777" w:rsidR="009C2AB5" w:rsidRPr="0021721D" w:rsidRDefault="009C2AB5" w:rsidP="009C2AB5">
            <w:pPr>
              <w:pStyle w:val="AmColumnHeading"/>
            </w:pPr>
            <w:r w:rsidRPr="0021721D">
              <w:t>Pakeitimas</w:t>
            </w:r>
          </w:p>
        </w:tc>
      </w:tr>
      <w:tr w:rsidR="009C2AB5" w:rsidRPr="0021721D" w14:paraId="5DDD8144" w14:textId="77777777" w:rsidTr="009C2AB5">
        <w:trPr>
          <w:jc w:val="center"/>
        </w:trPr>
        <w:tc>
          <w:tcPr>
            <w:tcW w:w="4876" w:type="dxa"/>
            <w:tcBorders>
              <w:top w:val="nil"/>
              <w:left w:val="nil"/>
              <w:bottom w:val="nil"/>
              <w:right w:val="nil"/>
            </w:tcBorders>
          </w:tcPr>
          <w:p w14:paraId="41AF2A66" w14:textId="77777777" w:rsidR="009C2AB5" w:rsidRPr="0021721D" w:rsidRDefault="009C2AB5" w:rsidP="009C2AB5">
            <w:pPr>
              <w:pStyle w:val="Normal6a"/>
            </w:pPr>
          </w:p>
        </w:tc>
        <w:tc>
          <w:tcPr>
            <w:tcW w:w="4876" w:type="dxa"/>
            <w:tcBorders>
              <w:top w:val="nil"/>
              <w:left w:val="nil"/>
              <w:bottom w:val="nil"/>
              <w:right w:val="nil"/>
            </w:tcBorders>
          </w:tcPr>
          <w:p w14:paraId="77FA7167" w14:textId="77777777" w:rsidR="009C2AB5" w:rsidRPr="0021721D" w:rsidRDefault="009C2AB5" w:rsidP="009C2AB5">
            <w:pPr>
              <w:pStyle w:val="Normal6a"/>
            </w:pPr>
            <w:r w:rsidRPr="0021721D">
              <w:rPr>
                <w:b/>
                <w:i/>
              </w:rPr>
              <w:t>22d.</w:t>
            </w:r>
            <w:r w:rsidRPr="0021721D">
              <w:tab/>
            </w:r>
            <w:r w:rsidRPr="0021721D">
              <w:rPr>
                <w:b/>
                <w:i/>
              </w:rPr>
              <w:t>ragina šalis sudaryti palankesnes sąlygas tvarkingai, saugiai, teisėtai ir atsakingai žmonių migracijai ir judumui vykdant suplanuotą ir gerai valdomą migracijos politiką, laikantis DVT ir Darbotvarkės iki 2030 m.;</w:t>
            </w:r>
          </w:p>
        </w:tc>
      </w:tr>
    </w:tbl>
    <w:p w14:paraId="15B4E97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86E4DCE" w14:textId="77777777" w:rsidR="009C2AB5" w:rsidRPr="0021721D" w:rsidRDefault="009C2AB5" w:rsidP="009C2AB5">
      <w:r w:rsidRPr="0021721D">
        <w:rPr>
          <w:rStyle w:val="HideTWBExt"/>
        </w:rPr>
        <w:t>&lt;/Amend&gt;</w:t>
      </w:r>
    </w:p>
    <w:p w14:paraId="4DDAF4C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468</w:t>
      </w:r>
      <w:r w:rsidRPr="0021721D">
        <w:rPr>
          <w:rStyle w:val="HideTWBExt"/>
          <w:b w:val="0"/>
        </w:rPr>
        <w:t>&lt;/NumAm&gt;</w:t>
      </w:r>
    </w:p>
    <w:p w14:paraId="63EE1604"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3FCF8479" w14:textId="77777777" w:rsidR="009C2AB5" w:rsidRPr="0021721D" w:rsidRDefault="009C2AB5" w:rsidP="009C2AB5">
      <w:pPr>
        <w:pStyle w:val="NormalBold"/>
      </w:pPr>
      <w:r w:rsidRPr="0021721D">
        <w:rPr>
          <w:rStyle w:val="HideTWBExt"/>
          <w:b w:val="0"/>
        </w:rPr>
        <w:t>&lt;/RepeatBlock-By&gt;</w:t>
      </w:r>
    </w:p>
    <w:p w14:paraId="1719FAD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AB7C3C5"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6FC5865" w14:textId="77777777" w:rsidTr="009C2AB5">
        <w:trPr>
          <w:trHeight w:hRule="exact" w:val="240"/>
          <w:jc w:val="center"/>
        </w:trPr>
        <w:tc>
          <w:tcPr>
            <w:tcW w:w="9752" w:type="dxa"/>
            <w:gridSpan w:val="2"/>
            <w:tcBorders>
              <w:top w:val="nil"/>
              <w:left w:val="nil"/>
              <w:bottom w:val="nil"/>
              <w:right w:val="nil"/>
            </w:tcBorders>
          </w:tcPr>
          <w:p w14:paraId="56DE3DF9" w14:textId="77777777" w:rsidR="009C2AB5" w:rsidRPr="0021721D" w:rsidRDefault="009C2AB5" w:rsidP="009C2AB5"/>
        </w:tc>
      </w:tr>
      <w:tr w:rsidR="009C2AB5" w:rsidRPr="0021721D" w14:paraId="521789DF" w14:textId="77777777" w:rsidTr="009C2AB5">
        <w:trPr>
          <w:trHeight w:val="240"/>
          <w:jc w:val="center"/>
        </w:trPr>
        <w:tc>
          <w:tcPr>
            <w:tcW w:w="4876" w:type="dxa"/>
            <w:tcBorders>
              <w:top w:val="nil"/>
              <w:left w:val="nil"/>
              <w:bottom w:val="nil"/>
              <w:right w:val="nil"/>
            </w:tcBorders>
          </w:tcPr>
          <w:p w14:paraId="39D7D37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D9301D" w14:textId="77777777" w:rsidR="009C2AB5" w:rsidRPr="0021721D" w:rsidRDefault="009C2AB5" w:rsidP="009C2AB5">
            <w:pPr>
              <w:pStyle w:val="AmColumnHeading"/>
            </w:pPr>
            <w:r w:rsidRPr="0021721D">
              <w:t>Pakeitimas</w:t>
            </w:r>
          </w:p>
        </w:tc>
      </w:tr>
      <w:tr w:rsidR="009C2AB5" w:rsidRPr="0021721D" w14:paraId="0623F553" w14:textId="77777777" w:rsidTr="009C2AB5">
        <w:trPr>
          <w:jc w:val="center"/>
        </w:trPr>
        <w:tc>
          <w:tcPr>
            <w:tcW w:w="4876" w:type="dxa"/>
            <w:tcBorders>
              <w:top w:val="nil"/>
              <w:left w:val="nil"/>
              <w:bottom w:val="nil"/>
              <w:right w:val="nil"/>
            </w:tcBorders>
          </w:tcPr>
          <w:p w14:paraId="6C1118D6" w14:textId="77777777" w:rsidR="009C2AB5" w:rsidRPr="0021721D" w:rsidRDefault="009C2AB5" w:rsidP="009C2AB5">
            <w:pPr>
              <w:pStyle w:val="Normal6a"/>
            </w:pPr>
            <w:r w:rsidRPr="0021721D">
              <w:t>23.</w:t>
            </w:r>
            <w:r w:rsidRPr="0021721D">
              <w:tab/>
              <w:t xml:space="preserve">ragina, bendradarbiaujant su privačiuoju sektoriumi, laikytis konstruktyvaus požiūrio į </w:t>
            </w:r>
            <w:r w:rsidRPr="0021721D">
              <w:rPr>
                <w:b/>
                <w:i/>
              </w:rPr>
              <w:t>teisėtą migraciją</w:t>
            </w:r>
            <w:r w:rsidRPr="0021721D">
              <w:t xml:space="preserve">, nuolat skiriant dėmesį talentų ir </w:t>
            </w:r>
            <w:r w:rsidRPr="0021721D">
              <w:rPr>
                <w:b/>
                <w:i/>
              </w:rPr>
              <w:t>žmonių</w:t>
            </w:r>
            <w:r w:rsidRPr="0021721D">
              <w:t xml:space="preserve"> ugdymui;</w:t>
            </w:r>
          </w:p>
        </w:tc>
        <w:tc>
          <w:tcPr>
            <w:tcW w:w="4876" w:type="dxa"/>
            <w:tcBorders>
              <w:top w:val="nil"/>
              <w:left w:val="nil"/>
              <w:bottom w:val="nil"/>
              <w:right w:val="nil"/>
            </w:tcBorders>
          </w:tcPr>
          <w:p w14:paraId="66F2A800" w14:textId="77777777" w:rsidR="009C2AB5" w:rsidRPr="0021721D" w:rsidRDefault="009C2AB5" w:rsidP="009C2AB5">
            <w:pPr>
              <w:pStyle w:val="Normal6a"/>
            </w:pPr>
            <w:r w:rsidRPr="0021721D">
              <w:t>23.</w:t>
            </w:r>
            <w:r w:rsidRPr="0021721D">
              <w:tab/>
              <w:t xml:space="preserve">ragina, bendradarbiaujant su privačiuoju sektoriumi, laikytis konstruktyvaus požiūrio į </w:t>
            </w:r>
            <w:r w:rsidRPr="0021721D">
              <w:rPr>
                <w:b/>
                <w:i/>
              </w:rPr>
              <w:t>bendradarbiavimą su Viduržemio jūros regiono šalimis partnerėmis</w:t>
            </w:r>
            <w:r w:rsidRPr="0021721D">
              <w:t xml:space="preserve">, nuolat skiriant dėmesį talentų ir </w:t>
            </w:r>
            <w:r w:rsidRPr="0021721D">
              <w:rPr>
                <w:b/>
                <w:i/>
              </w:rPr>
              <w:t>įgūdžių</w:t>
            </w:r>
            <w:r w:rsidRPr="0021721D">
              <w:t xml:space="preserve"> ugdymui; </w:t>
            </w:r>
            <w:r w:rsidRPr="0021721D">
              <w:rPr>
                <w:b/>
                <w:i/>
              </w:rPr>
              <w:t xml:space="preserve">pabrėžia, kad toks bendradarbiavimas turėtų prisidėti prie ekonomikos augimo ir užimtumo galimybių kilmės šalyse ir neturėtų skatinti protų nutekėjimo ar aukštos kvalifikacijos darbuotojų, kurie yra būtini jų ilgalaikiam vystymuisi, praradimo; pabrėžia, kad ilgalaikio šalių </w:t>
            </w:r>
            <w:r w:rsidRPr="0021721D">
              <w:rPr>
                <w:b/>
                <w:i/>
              </w:rPr>
              <w:lastRenderedPageBreak/>
              <w:t>partnerių klestėjimo ir stabilumo negalima pasiekti emigruojant jų labiausiai kvalifikuotiems darbuotojams ir kad paktu turėtų būti siekiama išlaikyti talentus ir įgūdžius kilmės šalyse;</w:t>
            </w:r>
          </w:p>
        </w:tc>
      </w:tr>
    </w:tbl>
    <w:p w14:paraId="2C87252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7A92541" w14:textId="77777777" w:rsidR="009C2AB5" w:rsidRPr="0021721D" w:rsidRDefault="009C2AB5" w:rsidP="009C2AB5">
      <w:r w:rsidRPr="0021721D">
        <w:rPr>
          <w:rStyle w:val="HideTWBExt"/>
        </w:rPr>
        <w:t>&lt;/Amend&gt;</w:t>
      </w:r>
    </w:p>
    <w:p w14:paraId="311D4DC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469</w:t>
      </w:r>
      <w:r w:rsidRPr="0021721D">
        <w:rPr>
          <w:rStyle w:val="HideTWBExt"/>
          <w:b w:val="0"/>
        </w:rPr>
        <w:t>&lt;/NumAm&gt;</w:t>
      </w:r>
    </w:p>
    <w:p w14:paraId="4C3E440E"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0BC5A8BA" w14:textId="77777777" w:rsidR="009C2AB5" w:rsidRPr="0021721D" w:rsidRDefault="009C2AB5" w:rsidP="009C2AB5">
      <w:pPr>
        <w:pStyle w:val="NormalBold"/>
      </w:pPr>
      <w:r w:rsidRPr="0021721D">
        <w:rPr>
          <w:rStyle w:val="HideTWBExt"/>
          <w:b w:val="0"/>
        </w:rPr>
        <w:t>&lt;/RepeatBlock-By&gt;</w:t>
      </w:r>
    </w:p>
    <w:p w14:paraId="38E6A0A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2AE8356"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0F220B" w14:textId="77777777" w:rsidTr="009C2AB5">
        <w:trPr>
          <w:trHeight w:hRule="exact" w:val="240"/>
          <w:jc w:val="center"/>
        </w:trPr>
        <w:tc>
          <w:tcPr>
            <w:tcW w:w="9752" w:type="dxa"/>
            <w:gridSpan w:val="2"/>
            <w:tcBorders>
              <w:top w:val="nil"/>
              <w:left w:val="nil"/>
              <w:bottom w:val="nil"/>
              <w:right w:val="nil"/>
            </w:tcBorders>
          </w:tcPr>
          <w:p w14:paraId="7BF12B18" w14:textId="77777777" w:rsidR="009C2AB5" w:rsidRPr="0021721D" w:rsidRDefault="009C2AB5" w:rsidP="009C2AB5"/>
        </w:tc>
      </w:tr>
      <w:tr w:rsidR="009C2AB5" w:rsidRPr="0021721D" w14:paraId="0316144F" w14:textId="77777777" w:rsidTr="009C2AB5">
        <w:trPr>
          <w:trHeight w:val="240"/>
          <w:jc w:val="center"/>
        </w:trPr>
        <w:tc>
          <w:tcPr>
            <w:tcW w:w="4876" w:type="dxa"/>
            <w:tcBorders>
              <w:top w:val="nil"/>
              <w:left w:val="nil"/>
              <w:bottom w:val="nil"/>
              <w:right w:val="nil"/>
            </w:tcBorders>
          </w:tcPr>
          <w:p w14:paraId="5599E72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C466179" w14:textId="77777777" w:rsidR="009C2AB5" w:rsidRPr="0021721D" w:rsidRDefault="009C2AB5" w:rsidP="009C2AB5">
            <w:pPr>
              <w:pStyle w:val="AmColumnHeading"/>
            </w:pPr>
            <w:r w:rsidRPr="0021721D">
              <w:t>Pakeitimas</w:t>
            </w:r>
          </w:p>
        </w:tc>
      </w:tr>
      <w:tr w:rsidR="009C2AB5" w:rsidRPr="0021721D" w14:paraId="5BF33BD5" w14:textId="77777777" w:rsidTr="009C2AB5">
        <w:trPr>
          <w:jc w:val="center"/>
        </w:trPr>
        <w:tc>
          <w:tcPr>
            <w:tcW w:w="4876" w:type="dxa"/>
            <w:tcBorders>
              <w:top w:val="nil"/>
              <w:left w:val="nil"/>
              <w:bottom w:val="nil"/>
              <w:right w:val="nil"/>
            </w:tcBorders>
          </w:tcPr>
          <w:p w14:paraId="0115DAC4" w14:textId="77777777" w:rsidR="009C2AB5" w:rsidRPr="0021721D" w:rsidRDefault="009C2AB5" w:rsidP="009C2AB5">
            <w:pPr>
              <w:pStyle w:val="Normal6a"/>
            </w:pPr>
            <w:r w:rsidRPr="0021721D">
              <w:t>23.</w:t>
            </w:r>
            <w:r w:rsidRPr="0021721D">
              <w:tab/>
              <w:t>ragina, bendradarbiaujant su privačiuoju sektoriumi, laikytis konstruktyvaus požiūrio į teisėtą migraciją, nuolat skiriant dėmesį talentų ir žmonių ugdymui;</w:t>
            </w:r>
          </w:p>
        </w:tc>
        <w:tc>
          <w:tcPr>
            <w:tcW w:w="4876" w:type="dxa"/>
            <w:tcBorders>
              <w:top w:val="nil"/>
              <w:left w:val="nil"/>
              <w:bottom w:val="nil"/>
              <w:right w:val="nil"/>
            </w:tcBorders>
          </w:tcPr>
          <w:p w14:paraId="3E76504C" w14:textId="77777777" w:rsidR="009C2AB5" w:rsidRPr="0021721D" w:rsidRDefault="009C2AB5" w:rsidP="009C2AB5">
            <w:pPr>
              <w:pStyle w:val="Normal6a"/>
            </w:pPr>
            <w:r w:rsidRPr="0021721D">
              <w:t>23.</w:t>
            </w:r>
            <w:r w:rsidRPr="0021721D">
              <w:tab/>
              <w:t>ragina, bendradarbiaujant su privačiuoju sektoriumi, laikytis konstruktyvaus požiūrio į teisėtą migraciją, nuolat skiriant dėmesį talentų ir žmonių ugdymui;</w:t>
            </w:r>
            <w:r w:rsidRPr="0021721D">
              <w:rPr>
                <w:b/>
                <w:i/>
              </w:rPr>
              <w:t> pabrėžia, kad geresni teisėtos migracijos ir darbo jėgos judumo būdai turėtų būti papildyti konkrečiais šalių partnerių įsipareigojimais bendradarbiauti neteisėtos ir (arba) neleistinos migracijos prevencijos ir veiksmingo grąžinimo ir readmisijos susitarimų įgyvendinimo srityse;</w:t>
            </w:r>
          </w:p>
        </w:tc>
      </w:tr>
    </w:tbl>
    <w:p w14:paraId="1D4B4B6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C97520D" w14:textId="77777777" w:rsidR="009C2AB5" w:rsidRPr="0021721D" w:rsidRDefault="009C2AB5" w:rsidP="009C2AB5">
      <w:r w:rsidRPr="0021721D">
        <w:rPr>
          <w:rStyle w:val="HideTWBExt"/>
        </w:rPr>
        <w:t>&lt;/Amend&gt;</w:t>
      </w:r>
    </w:p>
    <w:p w14:paraId="7F75FD9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470</w:t>
      </w:r>
      <w:r w:rsidRPr="0021721D">
        <w:rPr>
          <w:rStyle w:val="HideTWBExt"/>
          <w:b w:val="0"/>
        </w:rPr>
        <w:t>&lt;/NumAm&gt;</w:t>
      </w:r>
    </w:p>
    <w:p w14:paraId="6C8DD1F5"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17BC9107" w14:textId="77777777" w:rsidR="009C2AB5" w:rsidRPr="0021721D" w:rsidRDefault="009C2AB5" w:rsidP="009C2AB5">
      <w:pPr>
        <w:pStyle w:val="NormalBold"/>
      </w:pPr>
      <w:r w:rsidRPr="0021721D">
        <w:rPr>
          <w:rStyle w:val="HideTWBExt"/>
          <w:b w:val="0"/>
        </w:rPr>
        <w:t>&lt;/RepeatBlock-By&gt;</w:t>
      </w:r>
    </w:p>
    <w:p w14:paraId="3814781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450975A"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2FCA2B5" w14:textId="77777777" w:rsidTr="009C2AB5">
        <w:trPr>
          <w:trHeight w:hRule="exact" w:val="240"/>
          <w:jc w:val="center"/>
        </w:trPr>
        <w:tc>
          <w:tcPr>
            <w:tcW w:w="9752" w:type="dxa"/>
            <w:gridSpan w:val="2"/>
            <w:tcBorders>
              <w:top w:val="nil"/>
              <w:left w:val="nil"/>
              <w:bottom w:val="nil"/>
              <w:right w:val="nil"/>
            </w:tcBorders>
          </w:tcPr>
          <w:p w14:paraId="22CB0E9F" w14:textId="77777777" w:rsidR="009C2AB5" w:rsidRPr="0021721D" w:rsidRDefault="009C2AB5" w:rsidP="009C2AB5"/>
        </w:tc>
      </w:tr>
      <w:tr w:rsidR="009C2AB5" w:rsidRPr="0021721D" w14:paraId="05FDD499" w14:textId="77777777" w:rsidTr="009C2AB5">
        <w:trPr>
          <w:trHeight w:val="240"/>
          <w:jc w:val="center"/>
        </w:trPr>
        <w:tc>
          <w:tcPr>
            <w:tcW w:w="4876" w:type="dxa"/>
            <w:tcBorders>
              <w:top w:val="nil"/>
              <w:left w:val="nil"/>
              <w:bottom w:val="nil"/>
              <w:right w:val="nil"/>
            </w:tcBorders>
          </w:tcPr>
          <w:p w14:paraId="10FAD56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1D93CCA" w14:textId="77777777" w:rsidR="009C2AB5" w:rsidRPr="0021721D" w:rsidRDefault="009C2AB5" w:rsidP="009C2AB5">
            <w:pPr>
              <w:pStyle w:val="AmColumnHeading"/>
            </w:pPr>
            <w:r w:rsidRPr="0021721D">
              <w:t>Pakeitimas</w:t>
            </w:r>
          </w:p>
        </w:tc>
      </w:tr>
      <w:tr w:rsidR="009C2AB5" w:rsidRPr="0021721D" w14:paraId="7F4DDAE9" w14:textId="77777777" w:rsidTr="009C2AB5">
        <w:trPr>
          <w:jc w:val="center"/>
        </w:trPr>
        <w:tc>
          <w:tcPr>
            <w:tcW w:w="4876" w:type="dxa"/>
            <w:tcBorders>
              <w:top w:val="nil"/>
              <w:left w:val="nil"/>
              <w:bottom w:val="nil"/>
              <w:right w:val="nil"/>
            </w:tcBorders>
          </w:tcPr>
          <w:p w14:paraId="75D1A26F" w14:textId="77777777" w:rsidR="009C2AB5" w:rsidRPr="0021721D" w:rsidRDefault="009C2AB5" w:rsidP="009C2AB5">
            <w:pPr>
              <w:pStyle w:val="Normal6a"/>
            </w:pPr>
            <w:r w:rsidRPr="0021721D">
              <w:t>23.</w:t>
            </w:r>
            <w:r w:rsidRPr="0021721D">
              <w:tab/>
              <w:t xml:space="preserve">ragina, </w:t>
            </w:r>
            <w:r w:rsidRPr="0021721D">
              <w:rPr>
                <w:b/>
                <w:i/>
              </w:rPr>
              <w:t>bendradarbiaujant su privačiuoju sektoriumi, laikytis konstruktyvaus požiūrio į teisėtą</w:t>
            </w:r>
            <w:r w:rsidRPr="0021721D">
              <w:t xml:space="preserve"> </w:t>
            </w:r>
            <w:r w:rsidRPr="0021721D">
              <w:rPr>
                <w:b/>
                <w:i/>
              </w:rPr>
              <w:t>migraciją, nuolat skiriant dėmesį talentų ir žmonių ugdymui;</w:t>
            </w:r>
          </w:p>
        </w:tc>
        <w:tc>
          <w:tcPr>
            <w:tcW w:w="4876" w:type="dxa"/>
            <w:tcBorders>
              <w:top w:val="nil"/>
              <w:left w:val="nil"/>
              <w:bottom w:val="nil"/>
              <w:right w:val="nil"/>
            </w:tcBorders>
          </w:tcPr>
          <w:p w14:paraId="06517DA5" w14:textId="77777777" w:rsidR="009C2AB5" w:rsidRPr="0021721D" w:rsidRDefault="009C2AB5" w:rsidP="009C2AB5">
            <w:pPr>
              <w:pStyle w:val="Normal6a"/>
            </w:pPr>
            <w:r w:rsidRPr="0021721D">
              <w:t>23.</w:t>
            </w:r>
            <w:r w:rsidRPr="0021721D">
              <w:tab/>
              <w:t xml:space="preserve">ragina </w:t>
            </w:r>
            <w:r w:rsidRPr="0021721D">
              <w:rPr>
                <w:b/>
                <w:i/>
              </w:rPr>
              <w:t xml:space="preserve">teikti tvirtą prioritetą neteisėtai esančių trečiųjų šalių piliečių grąžinimui ir neteisėtos migracijos prevencijai. Teisėtos migracijos kanalai turi išlikti riboti, tikslingi ir visiškai suderinti su ES valstybių narių darbo </w:t>
            </w:r>
            <w:r w:rsidRPr="0021721D">
              <w:rPr>
                <w:b/>
                <w:i/>
              </w:rPr>
              <w:lastRenderedPageBreak/>
              <w:t>rinkos poreikiais ir įsisavinimo pajėgumais;</w:t>
            </w:r>
          </w:p>
        </w:tc>
      </w:tr>
    </w:tbl>
    <w:p w14:paraId="68D410C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A94B77A" w14:textId="77777777" w:rsidR="009C2AB5" w:rsidRPr="0021721D" w:rsidRDefault="009C2AB5" w:rsidP="009C2AB5">
      <w:r w:rsidRPr="0021721D">
        <w:rPr>
          <w:rStyle w:val="HideTWBExt"/>
        </w:rPr>
        <w:t>&lt;/Amend&gt;</w:t>
      </w:r>
    </w:p>
    <w:p w14:paraId="3226E19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471</w:t>
      </w:r>
      <w:r w:rsidRPr="0021721D">
        <w:rPr>
          <w:rStyle w:val="HideTWBExt"/>
          <w:b w:val="0"/>
        </w:rPr>
        <w:t>&lt;/NumAm&gt;</w:t>
      </w:r>
    </w:p>
    <w:p w14:paraId="18A883F2"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13DA8F97" w14:textId="77777777" w:rsidR="009C2AB5" w:rsidRPr="0021721D" w:rsidRDefault="009C2AB5" w:rsidP="009C2AB5">
      <w:pPr>
        <w:pStyle w:val="NormalBold"/>
      </w:pPr>
      <w:r w:rsidRPr="0021721D">
        <w:rPr>
          <w:rStyle w:val="HideTWBExt"/>
          <w:b w:val="0"/>
        </w:rPr>
        <w:t>&lt;/RepeatBlock-By&gt;</w:t>
      </w:r>
    </w:p>
    <w:p w14:paraId="42C361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90CBA3"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D9A403F" w14:textId="77777777" w:rsidTr="009C2AB5">
        <w:trPr>
          <w:trHeight w:hRule="exact" w:val="240"/>
          <w:jc w:val="center"/>
        </w:trPr>
        <w:tc>
          <w:tcPr>
            <w:tcW w:w="9752" w:type="dxa"/>
            <w:gridSpan w:val="2"/>
            <w:tcBorders>
              <w:top w:val="nil"/>
              <w:left w:val="nil"/>
              <w:bottom w:val="nil"/>
              <w:right w:val="nil"/>
            </w:tcBorders>
          </w:tcPr>
          <w:p w14:paraId="39E126CC" w14:textId="77777777" w:rsidR="009C2AB5" w:rsidRPr="0021721D" w:rsidRDefault="009C2AB5" w:rsidP="009C2AB5"/>
        </w:tc>
      </w:tr>
      <w:tr w:rsidR="009C2AB5" w:rsidRPr="0021721D" w14:paraId="53C98674" w14:textId="77777777" w:rsidTr="009C2AB5">
        <w:trPr>
          <w:trHeight w:val="240"/>
          <w:jc w:val="center"/>
        </w:trPr>
        <w:tc>
          <w:tcPr>
            <w:tcW w:w="4876" w:type="dxa"/>
            <w:tcBorders>
              <w:top w:val="nil"/>
              <w:left w:val="nil"/>
              <w:bottom w:val="nil"/>
              <w:right w:val="nil"/>
            </w:tcBorders>
          </w:tcPr>
          <w:p w14:paraId="719F661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1C327C" w14:textId="77777777" w:rsidR="009C2AB5" w:rsidRPr="0021721D" w:rsidRDefault="009C2AB5" w:rsidP="009C2AB5">
            <w:pPr>
              <w:pStyle w:val="AmColumnHeading"/>
            </w:pPr>
            <w:r w:rsidRPr="0021721D">
              <w:t>Pakeitimas</w:t>
            </w:r>
          </w:p>
        </w:tc>
      </w:tr>
      <w:tr w:rsidR="009C2AB5" w:rsidRPr="0021721D" w14:paraId="74527E3A" w14:textId="77777777" w:rsidTr="009C2AB5">
        <w:trPr>
          <w:jc w:val="center"/>
        </w:trPr>
        <w:tc>
          <w:tcPr>
            <w:tcW w:w="4876" w:type="dxa"/>
            <w:tcBorders>
              <w:top w:val="nil"/>
              <w:left w:val="nil"/>
              <w:bottom w:val="nil"/>
              <w:right w:val="nil"/>
            </w:tcBorders>
          </w:tcPr>
          <w:p w14:paraId="7537EDF3" w14:textId="77777777" w:rsidR="009C2AB5" w:rsidRPr="0021721D" w:rsidRDefault="009C2AB5" w:rsidP="009C2AB5">
            <w:pPr>
              <w:pStyle w:val="Normal6a"/>
            </w:pPr>
            <w:r w:rsidRPr="0021721D">
              <w:t>23.</w:t>
            </w:r>
            <w:r w:rsidRPr="0021721D">
              <w:tab/>
              <w:t>ragina</w:t>
            </w:r>
            <w:r w:rsidRPr="0021721D">
              <w:rPr>
                <w:b/>
                <w:bCs/>
                <w:i/>
                <w:iCs/>
              </w:rPr>
              <w:t xml:space="preserve">, bendradarbiaujant su privačiuoju sektoriumi, </w:t>
            </w:r>
            <w:r w:rsidRPr="0021721D">
              <w:t xml:space="preserve">laikytis </w:t>
            </w:r>
            <w:r w:rsidRPr="0021721D">
              <w:rPr>
                <w:b/>
                <w:bCs/>
                <w:i/>
                <w:iCs/>
              </w:rPr>
              <w:t xml:space="preserve">konstruktyvaus požiūrio į teisėtą migraciją, nuolat skiriant dėmesį talentų </w:t>
            </w:r>
            <w:r w:rsidRPr="0021721D">
              <w:t xml:space="preserve">ir </w:t>
            </w:r>
            <w:r w:rsidRPr="0021721D">
              <w:rPr>
                <w:b/>
                <w:bCs/>
                <w:i/>
                <w:iCs/>
              </w:rPr>
              <w:t>žmonių ugdymui</w:t>
            </w:r>
            <w:r w:rsidRPr="0021721D">
              <w:t>;</w:t>
            </w:r>
          </w:p>
        </w:tc>
        <w:tc>
          <w:tcPr>
            <w:tcW w:w="4876" w:type="dxa"/>
            <w:tcBorders>
              <w:top w:val="nil"/>
              <w:left w:val="nil"/>
              <w:bottom w:val="nil"/>
              <w:right w:val="nil"/>
            </w:tcBorders>
          </w:tcPr>
          <w:p w14:paraId="7DB06CFF" w14:textId="77777777" w:rsidR="009C2AB5" w:rsidRPr="0021721D" w:rsidRDefault="009C2AB5" w:rsidP="009C2AB5">
            <w:pPr>
              <w:pStyle w:val="Normal6a"/>
            </w:pPr>
            <w:r w:rsidRPr="0021721D">
              <w:t>23.</w:t>
            </w:r>
            <w:r w:rsidRPr="0021721D">
              <w:tab/>
              <w:t xml:space="preserve">ragina laikytis </w:t>
            </w:r>
            <w:r w:rsidRPr="0021721D">
              <w:rPr>
                <w:b/>
                <w:bCs/>
                <w:i/>
                <w:iCs/>
              </w:rPr>
              <w:t>pragmatiško ir tvaraus požiūrio į migracijos valdymą, taip pat atsižvelgiant į atnaujintą reglamentavimo sistemą Europos lygmeniu;</w:t>
            </w:r>
            <w:r w:rsidRPr="0021721D">
              <w:rPr>
                <w:b/>
                <w:i/>
              </w:rPr>
              <w:t xml:space="preserve"> </w:t>
            </w:r>
            <w:r w:rsidRPr="0021721D">
              <w:rPr>
                <w:b/>
                <w:bCs/>
                <w:i/>
                <w:iCs/>
              </w:rPr>
              <w:t xml:space="preserve">pabrėžia, kad Viduržemio jūra tebėra vienas iš pagrindinių migracijos maršrutų, todėl būtinas veiksmingas bendradarbiavimas su šalimis partnerėmis sienų kontrolės, kovos su prekybos žmonėmis tinklais </w:t>
            </w:r>
            <w:r w:rsidRPr="0021721D">
              <w:t xml:space="preserve">ir </w:t>
            </w:r>
            <w:r w:rsidRPr="0021721D">
              <w:rPr>
                <w:b/>
                <w:bCs/>
                <w:i/>
                <w:iCs/>
              </w:rPr>
              <w:t>veiksmingo grąžinimo srityse</w:t>
            </w:r>
            <w:r w:rsidRPr="0021721D">
              <w:t>;</w:t>
            </w:r>
          </w:p>
        </w:tc>
      </w:tr>
    </w:tbl>
    <w:p w14:paraId="1BC1603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4943202" w14:textId="77777777" w:rsidR="009C2AB5" w:rsidRPr="0021721D" w:rsidRDefault="009C2AB5" w:rsidP="009C2AB5">
      <w:r w:rsidRPr="0021721D">
        <w:rPr>
          <w:rStyle w:val="HideTWBExt"/>
        </w:rPr>
        <w:t>&lt;/Amend&gt;</w:t>
      </w:r>
    </w:p>
    <w:p w14:paraId="7EE0F48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472</w:t>
      </w:r>
      <w:r w:rsidRPr="0021721D">
        <w:rPr>
          <w:rStyle w:val="HideTWBExt"/>
          <w:b w:val="0"/>
        </w:rPr>
        <w:t>&lt;/NumAm&gt;</w:t>
      </w:r>
    </w:p>
    <w:p w14:paraId="1711189D" w14:textId="77777777" w:rsidR="009C2AB5" w:rsidRPr="0021721D" w:rsidRDefault="009C2AB5" w:rsidP="009C2AB5">
      <w:pPr>
        <w:pStyle w:val="NormalBold"/>
      </w:pPr>
      <w:r w:rsidRPr="0021721D">
        <w:rPr>
          <w:rStyle w:val="HideTWBExt"/>
          <w:b w:val="0"/>
        </w:rPr>
        <w:t>&lt;RepeatBlock-By&gt;&lt;Members&gt;</w:t>
      </w:r>
      <w:r w:rsidRPr="0021721D">
        <w:t>Silvia Sardone, Susanna Ceccardi</w:t>
      </w:r>
      <w:r w:rsidRPr="0021721D">
        <w:rPr>
          <w:rStyle w:val="HideTWBExt"/>
          <w:b w:val="0"/>
        </w:rPr>
        <w:t>&lt;/Members&gt;</w:t>
      </w:r>
    </w:p>
    <w:p w14:paraId="05E9FC68" w14:textId="77777777" w:rsidR="009C2AB5" w:rsidRPr="0021721D" w:rsidRDefault="009C2AB5" w:rsidP="009C2AB5">
      <w:pPr>
        <w:pStyle w:val="NormalBold"/>
      </w:pPr>
      <w:r w:rsidRPr="0021721D">
        <w:rPr>
          <w:rStyle w:val="HideTWBExt"/>
          <w:b w:val="0"/>
        </w:rPr>
        <w:t>&lt;/RepeatBlock-By&gt;</w:t>
      </w:r>
    </w:p>
    <w:p w14:paraId="7C84CC3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D9A464D"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B7ED39" w14:textId="77777777" w:rsidTr="009C2AB5">
        <w:trPr>
          <w:trHeight w:hRule="exact" w:val="240"/>
          <w:jc w:val="center"/>
        </w:trPr>
        <w:tc>
          <w:tcPr>
            <w:tcW w:w="9752" w:type="dxa"/>
            <w:gridSpan w:val="2"/>
            <w:tcBorders>
              <w:top w:val="nil"/>
              <w:left w:val="nil"/>
              <w:bottom w:val="nil"/>
              <w:right w:val="nil"/>
            </w:tcBorders>
          </w:tcPr>
          <w:p w14:paraId="7287AAFF" w14:textId="77777777" w:rsidR="009C2AB5" w:rsidRPr="0021721D" w:rsidRDefault="009C2AB5" w:rsidP="009C2AB5"/>
        </w:tc>
      </w:tr>
      <w:tr w:rsidR="009C2AB5" w:rsidRPr="0021721D" w14:paraId="7F2D805E" w14:textId="77777777" w:rsidTr="009C2AB5">
        <w:trPr>
          <w:trHeight w:val="240"/>
          <w:jc w:val="center"/>
        </w:trPr>
        <w:tc>
          <w:tcPr>
            <w:tcW w:w="4876" w:type="dxa"/>
            <w:tcBorders>
              <w:top w:val="nil"/>
              <w:left w:val="nil"/>
              <w:bottom w:val="nil"/>
              <w:right w:val="nil"/>
            </w:tcBorders>
          </w:tcPr>
          <w:p w14:paraId="001495D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0C48BA2" w14:textId="77777777" w:rsidR="009C2AB5" w:rsidRPr="0021721D" w:rsidRDefault="009C2AB5" w:rsidP="009C2AB5">
            <w:pPr>
              <w:pStyle w:val="AmColumnHeading"/>
            </w:pPr>
            <w:r w:rsidRPr="0021721D">
              <w:t>Pakeitimas</w:t>
            </w:r>
          </w:p>
        </w:tc>
      </w:tr>
      <w:tr w:rsidR="009C2AB5" w:rsidRPr="0021721D" w14:paraId="6530B524" w14:textId="77777777" w:rsidTr="009C2AB5">
        <w:trPr>
          <w:jc w:val="center"/>
        </w:trPr>
        <w:tc>
          <w:tcPr>
            <w:tcW w:w="4876" w:type="dxa"/>
            <w:tcBorders>
              <w:top w:val="nil"/>
              <w:left w:val="nil"/>
              <w:bottom w:val="nil"/>
              <w:right w:val="nil"/>
            </w:tcBorders>
          </w:tcPr>
          <w:p w14:paraId="0FA29EAC" w14:textId="77777777" w:rsidR="009C2AB5" w:rsidRPr="0021721D" w:rsidRDefault="009C2AB5" w:rsidP="009C2AB5">
            <w:pPr>
              <w:pStyle w:val="Normal6a"/>
            </w:pPr>
            <w:r w:rsidRPr="0021721D">
              <w:t>23.</w:t>
            </w:r>
            <w:r w:rsidRPr="0021721D">
              <w:tab/>
              <w:t>ragina</w:t>
            </w:r>
            <w:r w:rsidRPr="0021721D">
              <w:rPr>
                <w:b/>
                <w:i/>
              </w:rPr>
              <w:t>, bendradarbiaujant su privačiuoju sektoriumi,</w:t>
            </w:r>
            <w:r w:rsidRPr="0021721D">
              <w:t xml:space="preserve"> laikytis konstruktyvaus požiūrio į teisėtą migraciją</w:t>
            </w:r>
            <w:r w:rsidRPr="0021721D">
              <w:rPr>
                <w:b/>
                <w:i/>
              </w:rPr>
              <w:t>, nuolat skiriant dėmesį talentų ir žmonių ugdymui</w:t>
            </w:r>
            <w:r w:rsidRPr="0021721D">
              <w:t>;</w:t>
            </w:r>
          </w:p>
        </w:tc>
        <w:tc>
          <w:tcPr>
            <w:tcW w:w="4876" w:type="dxa"/>
            <w:tcBorders>
              <w:top w:val="nil"/>
              <w:left w:val="nil"/>
              <w:bottom w:val="nil"/>
              <w:right w:val="nil"/>
            </w:tcBorders>
          </w:tcPr>
          <w:p w14:paraId="6CADDE29" w14:textId="77777777" w:rsidR="009C2AB5" w:rsidRPr="0021721D" w:rsidRDefault="009C2AB5" w:rsidP="009C2AB5">
            <w:pPr>
              <w:pStyle w:val="Normal6a"/>
            </w:pPr>
            <w:r w:rsidRPr="0021721D">
              <w:t>23.</w:t>
            </w:r>
            <w:r w:rsidRPr="0021721D">
              <w:tab/>
              <w:t xml:space="preserve">ragina laikytis konstruktyvaus požiūrio į teisėtą migraciją </w:t>
            </w:r>
            <w:r w:rsidRPr="0021721D">
              <w:rPr>
                <w:b/>
                <w:i/>
              </w:rPr>
              <w:t>ir kartu vykdyti neteisėtos imigracijos ribojimo politiką, kuri apimtų ne tik valstybes nares, visų pirma Viduržemio jūros regiono valstybes, bet ir pietinės Viduržemio jūros pakrantės šalis, t. y. Alžyrą, Egiptą, Izraelį, Jordaniją, Libaną, Libiją, Maroką, Palestiną, Siriją ir Tunis</w:t>
            </w:r>
            <w:r w:rsidRPr="0021721D">
              <w:t>ą;</w:t>
            </w:r>
          </w:p>
        </w:tc>
      </w:tr>
    </w:tbl>
    <w:p w14:paraId="18A215CD"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D2B0648" w14:textId="77777777" w:rsidR="009C2AB5" w:rsidRPr="0021721D" w:rsidRDefault="009C2AB5" w:rsidP="009C2AB5">
      <w:r w:rsidRPr="0021721D">
        <w:rPr>
          <w:rStyle w:val="HideTWBExt"/>
        </w:rPr>
        <w:t>&lt;/Amend&gt;</w:t>
      </w:r>
    </w:p>
    <w:p w14:paraId="2534EDD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473</w:t>
      </w:r>
      <w:r w:rsidRPr="0021721D">
        <w:rPr>
          <w:rStyle w:val="HideTWBExt"/>
          <w:b w:val="0"/>
        </w:rPr>
        <w:t>&lt;/NumAm&gt;</w:t>
      </w:r>
    </w:p>
    <w:p w14:paraId="7A94E5EF"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3D45EEB2" w14:textId="77777777" w:rsidR="009C2AB5" w:rsidRPr="0021721D" w:rsidRDefault="009C2AB5" w:rsidP="009C2AB5">
      <w:pPr>
        <w:pStyle w:val="NormalBold"/>
      </w:pPr>
      <w:r w:rsidRPr="0021721D">
        <w:rPr>
          <w:rStyle w:val="HideTWBExt"/>
          <w:b w:val="0"/>
        </w:rPr>
        <w:t>&lt;/RepeatBlock-By&gt;</w:t>
      </w:r>
    </w:p>
    <w:p w14:paraId="3EE2F9A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4907774"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E00A6B" w14:textId="77777777" w:rsidTr="009C2AB5">
        <w:trPr>
          <w:trHeight w:hRule="exact" w:val="240"/>
          <w:jc w:val="center"/>
        </w:trPr>
        <w:tc>
          <w:tcPr>
            <w:tcW w:w="9752" w:type="dxa"/>
            <w:gridSpan w:val="2"/>
            <w:tcBorders>
              <w:top w:val="nil"/>
              <w:left w:val="nil"/>
              <w:bottom w:val="nil"/>
              <w:right w:val="nil"/>
            </w:tcBorders>
          </w:tcPr>
          <w:p w14:paraId="55435350" w14:textId="77777777" w:rsidR="009C2AB5" w:rsidRPr="0021721D" w:rsidRDefault="009C2AB5" w:rsidP="009C2AB5"/>
        </w:tc>
      </w:tr>
      <w:tr w:rsidR="009C2AB5" w:rsidRPr="0021721D" w14:paraId="7316FAF9" w14:textId="77777777" w:rsidTr="009C2AB5">
        <w:trPr>
          <w:trHeight w:val="240"/>
          <w:jc w:val="center"/>
        </w:trPr>
        <w:tc>
          <w:tcPr>
            <w:tcW w:w="4876" w:type="dxa"/>
            <w:tcBorders>
              <w:top w:val="nil"/>
              <w:left w:val="nil"/>
              <w:bottom w:val="nil"/>
              <w:right w:val="nil"/>
            </w:tcBorders>
          </w:tcPr>
          <w:p w14:paraId="37FC62F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86E85FC" w14:textId="77777777" w:rsidR="009C2AB5" w:rsidRPr="0021721D" w:rsidRDefault="009C2AB5" w:rsidP="009C2AB5">
            <w:pPr>
              <w:pStyle w:val="AmColumnHeading"/>
            </w:pPr>
            <w:r w:rsidRPr="0021721D">
              <w:t>Pakeitimas</w:t>
            </w:r>
          </w:p>
        </w:tc>
      </w:tr>
      <w:tr w:rsidR="009C2AB5" w:rsidRPr="0021721D" w14:paraId="49909D57" w14:textId="77777777" w:rsidTr="009C2AB5">
        <w:trPr>
          <w:jc w:val="center"/>
        </w:trPr>
        <w:tc>
          <w:tcPr>
            <w:tcW w:w="4876" w:type="dxa"/>
            <w:tcBorders>
              <w:top w:val="nil"/>
              <w:left w:val="nil"/>
              <w:bottom w:val="nil"/>
              <w:right w:val="nil"/>
            </w:tcBorders>
          </w:tcPr>
          <w:p w14:paraId="53A707E9" w14:textId="77777777" w:rsidR="009C2AB5" w:rsidRPr="0021721D" w:rsidRDefault="009C2AB5" w:rsidP="009C2AB5">
            <w:pPr>
              <w:pStyle w:val="Normal6a"/>
            </w:pPr>
            <w:r w:rsidRPr="0021721D">
              <w:t>23.</w:t>
            </w:r>
            <w:r w:rsidRPr="0021721D">
              <w:tab/>
              <w:t>ragina</w:t>
            </w:r>
            <w:r w:rsidRPr="0021721D">
              <w:rPr>
                <w:b/>
                <w:i/>
              </w:rPr>
              <w:t>, bendradarbiaujant su privačiuoju sektoriumi,</w:t>
            </w:r>
            <w:r w:rsidRPr="0021721D">
              <w:t xml:space="preserve"> laikytis </w:t>
            </w:r>
            <w:r w:rsidRPr="0021721D">
              <w:rPr>
                <w:b/>
                <w:i/>
              </w:rPr>
              <w:t>konstruktyvaus</w:t>
            </w:r>
            <w:r w:rsidRPr="0021721D">
              <w:t xml:space="preserve"> požiūrio į teisėtą migraciją</w:t>
            </w:r>
            <w:r w:rsidRPr="0021721D">
              <w:rPr>
                <w:b/>
                <w:i/>
              </w:rPr>
              <w:t>, nuolat skiriant dėmesį talentų ir žmonių ugdymui</w:t>
            </w:r>
            <w:r w:rsidRPr="0021721D">
              <w:t>;</w:t>
            </w:r>
          </w:p>
        </w:tc>
        <w:tc>
          <w:tcPr>
            <w:tcW w:w="4876" w:type="dxa"/>
            <w:tcBorders>
              <w:top w:val="nil"/>
              <w:left w:val="nil"/>
              <w:bottom w:val="nil"/>
              <w:right w:val="nil"/>
            </w:tcBorders>
          </w:tcPr>
          <w:p w14:paraId="49E74D63" w14:textId="77777777" w:rsidR="009C2AB5" w:rsidRPr="0021721D" w:rsidRDefault="009C2AB5" w:rsidP="009C2AB5">
            <w:pPr>
              <w:pStyle w:val="Normal6a"/>
            </w:pPr>
            <w:r w:rsidRPr="0021721D">
              <w:t>23.</w:t>
            </w:r>
            <w:r w:rsidRPr="0021721D">
              <w:tab/>
              <w:t xml:space="preserve">ragina laikytis </w:t>
            </w:r>
            <w:r w:rsidRPr="0021721D">
              <w:rPr>
                <w:b/>
                <w:i/>
              </w:rPr>
              <w:t>griežtai kontroliuojamo ir sąlyginio</w:t>
            </w:r>
            <w:r w:rsidRPr="0021721D">
              <w:t xml:space="preserve"> požiūrio į teisėtą migraciją</w:t>
            </w:r>
            <w:r w:rsidRPr="0021721D">
              <w:rPr>
                <w:b/>
                <w:i/>
              </w:rPr>
              <w:t>, grindžiamo ES darbo rinkų poreikiais, visapusiškais valstybių narių integracijos pajėgumais ir veiksmingais readmisijos susitarimais</w:t>
            </w:r>
            <w:r w:rsidRPr="0021721D">
              <w:t xml:space="preserve">; </w:t>
            </w:r>
            <w:r w:rsidRPr="0021721D">
              <w:rPr>
                <w:b/>
                <w:i/>
              </w:rPr>
              <w:t>pabrėžia, kad teisėtos migracijos kanalai niekada neturi pakenkti pastangoms kovoti su neteisėta migracija ir prekyba žmonėmis;</w:t>
            </w:r>
          </w:p>
        </w:tc>
      </w:tr>
    </w:tbl>
    <w:p w14:paraId="4BF0EC4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4A5E357" w14:textId="77777777" w:rsidR="009C2AB5" w:rsidRPr="0021721D" w:rsidRDefault="009C2AB5" w:rsidP="009C2AB5">
      <w:r w:rsidRPr="0021721D">
        <w:rPr>
          <w:rStyle w:val="HideTWBExt"/>
        </w:rPr>
        <w:t>&lt;/Amend&gt;</w:t>
      </w:r>
    </w:p>
    <w:p w14:paraId="592A8A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474</w:t>
      </w:r>
      <w:r w:rsidRPr="0021721D">
        <w:rPr>
          <w:rStyle w:val="HideTWBExt"/>
          <w:b w:val="0"/>
        </w:rPr>
        <w:t>&lt;/NumAm&gt;</w:t>
      </w:r>
    </w:p>
    <w:p w14:paraId="5009300C" w14:textId="77777777" w:rsidR="009C2AB5" w:rsidRPr="0021721D" w:rsidRDefault="009C2AB5" w:rsidP="009C2AB5">
      <w:pPr>
        <w:pStyle w:val="NormalBold"/>
      </w:pPr>
      <w:r w:rsidRPr="0021721D">
        <w:rPr>
          <w:rStyle w:val="HideTWBExt"/>
          <w:b w:val="0"/>
        </w:rPr>
        <w:t>&lt;RepeatBlock-By&gt;&lt;Members&gt;</w:t>
      </w:r>
      <w:r w:rsidRPr="0021721D">
        <w:t>Vangelis Meimarakis</w:t>
      </w:r>
      <w:r w:rsidRPr="0021721D">
        <w:rPr>
          <w:rStyle w:val="HideTWBExt"/>
          <w:b w:val="0"/>
        </w:rPr>
        <w:t>&lt;/Members&gt;</w:t>
      </w:r>
    </w:p>
    <w:p w14:paraId="0B852869" w14:textId="77777777" w:rsidR="009C2AB5" w:rsidRPr="0021721D" w:rsidRDefault="009C2AB5" w:rsidP="009C2AB5">
      <w:pPr>
        <w:pStyle w:val="NormalBold"/>
      </w:pPr>
      <w:r w:rsidRPr="0021721D">
        <w:rPr>
          <w:rStyle w:val="HideTWBExt"/>
          <w:b w:val="0"/>
        </w:rPr>
        <w:t>&lt;/RepeatBlock-By&gt;</w:t>
      </w:r>
    </w:p>
    <w:p w14:paraId="0E6BF4C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E9A2559"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766201" w14:textId="77777777" w:rsidTr="009C2AB5">
        <w:trPr>
          <w:trHeight w:hRule="exact" w:val="240"/>
          <w:jc w:val="center"/>
        </w:trPr>
        <w:tc>
          <w:tcPr>
            <w:tcW w:w="9752" w:type="dxa"/>
            <w:gridSpan w:val="2"/>
            <w:tcBorders>
              <w:top w:val="nil"/>
              <w:left w:val="nil"/>
              <w:bottom w:val="nil"/>
              <w:right w:val="nil"/>
            </w:tcBorders>
          </w:tcPr>
          <w:p w14:paraId="5A97A3DE" w14:textId="77777777" w:rsidR="009C2AB5" w:rsidRPr="0021721D" w:rsidRDefault="009C2AB5" w:rsidP="009C2AB5"/>
        </w:tc>
      </w:tr>
      <w:tr w:rsidR="009C2AB5" w:rsidRPr="0021721D" w14:paraId="6215E0E7" w14:textId="77777777" w:rsidTr="009C2AB5">
        <w:trPr>
          <w:trHeight w:val="240"/>
          <w:jc w:val="center"/>
        </w:trPr>
        <w:tc>
          <w:tcPr>
            <w:tcW w:w="4876" w:type="dxa"/>
            <w:tcBorders>
              <w:top w:val="nil"/>
              <w:left w:val="nil"/>
              <w:bottom w:val="nil"/>
              <w:right w:val="nil"/>
            </w:tcBorders>
          </w:tcPr>
          <w:p w14:paraId="069A787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F0D08C2" w14:textId="77777777" w:rsidR="009C2AB5" w:rsidRPr="0021721D" w:rsidRDefault="009C2AB5" w:rsidP="009C2AB5">
            <w:pPr>
              <w:pStyle w:val="AmColumnHeading"/>
            </w:pPr>
            <w:r w:rsidRPr="0021721D">
              <w:t>Pakeitimas</w:t>
            </w:r>
          </w:p>
        </w:tc>
      </w:tr>
      <w:tr w:rsidR="009C2AB5" w:rsidRPr="0021721D" w14:paraId="3197B54A" w14:textId="77777777" w:rsidTr="009C2AB5">
        <w:trPr>
          <w:jc w:val="center"/>
        </w:trPr>
        <w:tc>
          <w:tcPr>
            <w:tcW w:w="4876" w:type="dxa"/>
            <w:tcBorders>
              <w:top w:val="nil"/>
              <w:left w:val="nil"/>
              <w:bottom w:val="nil"/>
              <w:right w:val="nil"/>
            </w:tcBorders>
          </w:tcPr>
          <w:p w14:paraId="7C61E371" w14:textId="77777777" w:rsidR="009C2AB5" w:rsidRPr="0021721D" w:rsidRDefault="009C2AB5" w:rsidP="009C2AB5">
            <w:pPr>
              <w:pStyle w:val="Normal6a"/>
            </w:pPr>
            <w:r w:rsidRPr="0021721D">
              <w:t>23.</w:t>
            </w:r>
            <w:r w:rsidRPr="0021721D">
              <w:tab/>
              <w:t>ragina, bendradarbiaujant su privačiuoju sektoriumi, laikytis konstruktyvaus požiūrio į teisėtą migraciją, nuolat skiriant dėmesį talentų ir žmonių ugdymui;</w:t>
            </w:r>
          </w:p>
        </w:tc>
        <w:tc>
          <w:tcPr>
            <w:tcW w:w="4876" w:type="dxa"/>
            <w:tcBorders>
              <w:top w:val="nil"/>
              <w:left w:val="nil"/>
              <w:bottom w:val="nil"/>
              <w:right w:val="nil"/>
            </w:tcBorders>
          </w:tcPr>
          <w:p w14:paraId="525F6AF9" w14:textId="77777777" w:rsidR="009C2AB5" w:rsidRPr="0021721D" w:rsidRDefault="009C2AB5" w:rsidP="009C2AB5">
            <w:pPr>
              <w:pStyle w:val="Normal6a"/>
            </w:pPr>
            <w:r w:rsidRPr="0021721D">
              <w:t>23.</w:t>
            </w:r>
            <w:r w:rsidRPr="0021721D">
              <w:tab/>
              <w:t xml:space="preserve">ragina, bendradarbiaujant su privačiuoju sektoriumi, laikytis konstruktyvaus požiūrio į teisėtą migraciją, nuolat skiriant dėmesį talentų ir žmonių ugdymui; </w:t>
            </w:r>
            <w:r w:rsidRPr="0021721D">
              <w:rPr>
                <w:b/>
                <w:i/>
              </w:rPr>
              <w:t>ragina stiprinti bendradarbiavimą siekiant kovoti su neteisėta migracija, kaip bendru iššūkiu, taikant tvirtą kovos su neteisėtu migrantų gabenimu politiką;</w:t>
            </w:r>
          </w:p>
        </w:tc>
      </w:tr>
    </w:tbl>
    <w:p w14:paraId="2412A1C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9D4936C" w14:textId="77777777" w:rsidR="009C2AB5" w:rsidRPr="0021721D" w:rsidRDefault="009C2AB5" w:rsidP="009C2AB5">
      <w:r w:rsidRPr="0021721D">
        <w:rPr>
          <w:rStyle w:val="HideTWBExt"/>
        </w:rPr>
        <w:t>&lt;/Amend&gt;</w:t>
      </w:r>
    </w:p>
    <w:p w14:paraId="65B1FE89"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475</w:t>
      </w:r>
      <w:r w:rsidRPr="0021721D">
        <w:rPr>
          <w:rStyle w:val="HideTWBExt"/>
          <w:b w:val="0"/>
        </w:rPr>
        <w:t>&lt;/NumAm&gt;</w:t>
      </w:r>
    </w:p>
    <w:p w14:paraId="787EB671"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302A03BD"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56DE38B5" w14:textId="77777777" w:rsidR="009C2AB5" w:rsidRPr="0021721D" w:rsidRDefault="009C2AB5" w:rsidP="009C2AB5">
      <w:pPr>
        <w:pStyle w:val="NormalBold"/>
      </w:pPr>
      <w:r w:rsidRPr="0021721D">
        <w:rPr>
          <w:rStyle w:val="HideTWBExt"/>
          <w:b w:val="0"/>
        </w:rPr>
        <w:t>&lt;/RepeatBlock-By&gt;</w:t>
      </w:r>
    </w:p>
    <w:p w14:paraId="263269C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117C1E"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78C50F" w14:textId="77777777" w:rsidTr="009C2AB5">
        <w:trPr>
          <w:trHeight w:hRule="exact" w:val="240"/>
          <w:jc w:val="center"/>
        </w:trPr>
        <w:tc>
          <w:tcPr>
            <w:tcW w:w="9752" w:type="dxa"/>
            <w:gridSpan w:val="2"/>
            <w:tcBorders>
              <w:top w:val="nil"/>
              <w:left w:val="nil"/>
              <w:bottom w:val="nil"/>
              <w:right w:val="nil"/>
            </w:tcBorders>
          </w:tcPr>
          <w:p w14:paraId="74D36FE6" w14:textId="77777777" w:rsidR="009C2AB5" w:rsidRPr="0021721D" w:rsidRDefault="009C2AB5" w:rsidP="009C2AB5"/>
        </w:tc>
      </w:tr>
      <w:tr w:rsidR="009C2AB5" w:rsidRPr="0021721D" w14:paraId="06783BBE" w14:textId="77777777" w:rsidTr="009C2AB5">
        <w:trPr>
          <w:trHeight w:val="240"/>
          <w:jc w:val="center"/>
        </w:trPr>
        <w:tc>
          <w:tcPr>
            <w:tcW w:w="4876" w:type="dxa"/>
            <w:tcBorders>
              <w:top w:val="nil"/>
              <w:left w:val="nil"/>
              <w:bottom w:val="nil"/>
              <w:right w:val="nil"/>
            </w:tcBorders>
          </w:tcPr>
          <w:p w14:paraId="2A2CD00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4366974" w14:textId="77777777" w:rsidR="009C2AB5" w:rsidRPr="0021721D" w:rsidRDefault="009C2AB5" w:rsidP="009C2AB5">
            <w:pPr>
              <w:pStyle w:val="AmColumnHeading"/>
            </w:pPr>
            <w:r w:rsidRPr="0021721D">
              <w:t>Pakeitimas</w:t>
            </w:r>
          </w:p>
        </w:tc>
      </w:tr>
      <w:tr w:rsidR="009C2AB5" w:rsidRPr="0021721D" w14:paraId="4E0483BA" w14:textId="77777777" w:rsidTr="009C2AB5">
        <w:trPr>
          <w:jc w:val="center"/>
        </w:trPr>
        <w:tc>
          <w:tcPr>
            <w:tcW w:w="4876" w:type="dxa"/>
            <w:tcBorders>
              <w:top w:val="nil"/>
              <w:left w:val="nil"/>
              <w:bottom w:val="nil"/>
              <w:right w:val="nil"/>
            </w:tcBorders>
          </w:tcPr>
          <w:p w14:paraId="4D98AF21" w14:textId="77777777" w:rsidR="009C2AB5" w:rsidRPr="0021721D" w:rsidRDefault="009C2AB5" w:rsidP="009C2AB5">
            <w:pPr>
              <w:pStyle w:val="Normal6a"/>
            </w:pPr>
            <w:r w:rsidRPr="0021721D">
              <w:t>23.</w:t>
            </w:r>
            <w:r w:rsidRPr="0021721D">
              <w:tab/>
              <w:t>ragina, bendradarbiaujant su privačiuoju sektoriumi, laikytis konstruktyvaus požiūrio į teisėtą migraciją, nuolat skiriant dėmesį talentų ir žmonių ugdymui;</w:t>
            </w:r>
          </w:p>
        </w:tc>
        <w:tc>
          <w:tcPr>
            <w:tcW w:w="4876" w:type="dxa"/>
            <w:tcBorders>
              <w:top w:val="nil"/>
              <w:left w:val="nil"/>
              <w:bottom w:val="nil"/>
              <w:right w:val="nil"/>
            </w:tcBorders>
          </w:tcPr>
          <w:p w14:paraId="75836D49" w14:textId="77777777" w:rsidR="009C2AB5" w:rsidRPr="0021721D" w:rsidRDefault="009C2AB5" w:rsidP="009C2AB5">
            <w:pPr>
              <w:pStyle w:val="Normal6a"/>
            </w:pPr>
            <w:r w:rsidRPr="0021721D">
              <w:t>23.</w:t>
            </w:r>
            <w:r w:rsidRPr="0021721D">
              <w:tab/>
              <w:t xml:space="preserve">ragina, bendradarbiaujant su </w:t>
            </w:r>
            <w:r w:rsidRPr="0021721D">
              <w:rPr>
                <w:b/>
                <w:i/>
              </w:rPr>
              <w:t>vietos ir regioniniais subjektais, pilietine visuomene ir</w:t>
            </w:r>
            <w:r w:rsidRPr="0021721D">
              <w:t xml:space="preserve"> privačiuoju sektoriumi</w:t>
            </w:r>
            <w:r w:rsidRPr="0021721D">
              <w:rPr>
                <w:b/>
                <w:i/>
              </w:rPr>
              <w:t>, kai aktualu ir tinkama</w:t>
            </w:r>
            <w:r w:rsidRPr="0021721D">
              <w:t xml:space="preserve">, laikytis </w:t>
            </w:r>
            <w:r w:rsidRPr="0021721D">
              <w:rPr>
                <w:b/>
                <w:i/>
              </w:rPr>
              <w:t>ambicingo ir</w:t>
            </w:r>
            <w:r w:rsidRPr="0021721D">
              <w:t xml:space="preserve"> konstruktyvaus požiūrio į teisėtą migraciją, nuolat skiriant dėmesį talentų ir žmonių ugdymui;</w:t>
            </w:r>
          </w:p>
        </w:tc>
      </w:tr>
    </w:tbl>
    <w:p w14:paraId="1E3E5A4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91B0CBF" w14:textId="77777777" w:rsidR="009C2AB5" w:rsidRPr="0021721D" w:rsidRDefault="009C2AB5" w:rsidP="009C2AB5">
      <w:r w:rsidRPr="0021721D">
        <w:rPr>
          <w:rStyle w:val="HideTWBExt"/>
        </w:rPr>
        <w:t>&lt;/Amend&gt;</w:t>
      </w:r>
    </w:p>
    <w:p w14:paraId="31D8AFE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476</w:t>
      </w:r>
      <w:r w:rsidRPr="0021721D">
        <w:rPr>
          <w:rStyle w:val="HideTWBExt"/>
          <w:b w:val="0"/>
        </w:rPr>
        <w:t>&lt;/NumAm&gt;</w:t>
      </w:r>
    </w:p>
    <w:p w14:paraId="60E21B58"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5D3FEFA9" w14:textId="77777777" w:rsidR="009C2AB5" w:rsidRPr="0021721D" w:rsidRDefault="009C2AB5" w:rsidP="009C2AB5">
      <w:pPr>
        <w:pStyle w:val="NormalBold"/>
      </w:pPr>
      <w:r w:rsidRPr="0021721D">
        <w:rPr>
          <w:rStyle w:val="HideTWBExt"/>
          <w:b w:val="0"/>
        </w:rPr>
        <w:t>&lt;/RepeatBlock-By&gt;</w:t>
      </w:r>
    </w:p>
    <w:p w14:paraId="78DA076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F5BC30D"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B5EFFB" w14:textId="77777777" w:rsidTr="009C2AB5">
        <w:trPr>
          <w:trHeight w:hRule="exact" w:val="240"/>
          <w:jc w:val="center"/>
        </w:trPr>
        <w:tc>
          <w:tcPr>
            <w:tcW w:w="9752" w:type="dxa"/>
            <w:gridSpan w:val="2"/>
            <w:tcBorders>
              <w:top w:val="nil"/>
              <w:left w:val="nil"/>
              <w:bottom w:val="nil"/>
              <w:right w:val="nil"/>
            </w:tcBorders>
          </w:tcPr>
          <w:p w14:paraId="5E56BDA3" w14:textId="77777777" w:rsidR="009C2AB5" w:rsidRPr="0021721D" w:rsidRDefault="009C2AB5" w:rsidP="009C2AB5"/>
        </w:tc>
      </w:tr>
      <w:tr w:rsidR="009C2AB5" w:rsidRPr="0021721D" w14:paraId="3D838BAC" w14:textId="77777777" w:rsidTr="009C2AB5">
        <w:trPr>
          <w:trHeight w:val="240"/>
          <w:jc w:val="center"/>
        </w:trPr>
        <w:tc>
          <w:tcPr>
            <w:tcW w:w="4876" w:type="dxa"/>
            <w:tcBorders>
              <w:top w:val="nil"/>
              <w:left w:val="nil"/>
              <w:bottom w:val="nil"/>
              <w:right w:val="nil"/>
            </w:tcBorders>
          </w:tcPr>
          <w:p w14:paraId="1EC43AE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913F3F9" w14:textId="77777777" w:rsidR="009C2AB5" w:rsidRPr="0021721D" w:rsidRDefault="009C2AB5" w:rsidP="009C2AB5">
            <w:pPr>
              <w:pStyle w:val="AmColumnHeading"/>
            </w:pPr>
            <w:r w:rsidRPr="0021721D">
              <w:t>Pakeitimas</w:t>
            </w:r>
          </w:p>
        </w:tc>
      </w:tr>
      <w:tr w:rsidR="009C2AB5" w:rsidRPr="0021721D" w14:paraId="34D41989" w14:textId="77777777" w:rsidTr="009C2AB5">
        <w:trPr>
          <w:jc w:val="center"/>
        </w:trPr>
        <w:tc>
          <w:tcPr>
            <w:tcW w:w="4876" w:type="dxa"/>
            <w:tcBorders>
              <w:top w:val="nil"/>
              <w:left w:val="nil"/>
              <w:bottom w:val="nil"/>
              <w:right w:val="nil"/>
            </w:tcBorders>
          </w:tcPr>
          <w:p w14:paraId="7A9214C1" w14:textId="77777777" w:rsidR="009C2AB5" w:rsidRPr="0021721D" w:rsidRDefault="009C2AB5" w:rsidP="009C2AB5">
            <w:pPr>
              <w:pStyle w:val="Normal6a"/>
            </w:pPr>
            <w:r w:rsidRPr="0021721D">
              <w:t>23.</w:t>
            </w:r>
            <w:r w:rsidRPr="0021721D">
              <w:tab/>
              <w:t>ragina</w:t>
            </w:r>
            <w:r w:rsidRPr="0021721D">
              <w:rPr>
                <w:b/>
                <w:i/>
              </w:rPr>
              <w:t>, bendradarbiaujant su privačiuoju sektoriumi,</w:t>
            </w:r>
            <w:r w:rsidRPr="0021721D">
              <w:t xml:space="preserve"> laikytis konstruktyvaus požiūrio į </w:t>
            </w:r>
            <w:r w:rsidRPr="0021721D">
              <w:rPr>
                <w:b/>
                <w:i/>
              </w:rPr>
              <w:t>teisėtą migraciją, nuolat skiriant dėmesį talentų ir žmonių ugdymui</w:t>
            </w:r>
            <w:r w:rsidRPr="0021721D">
              <w:t>;</w:t>
            </w:r>
          </w:p>
        </w:tc>
        <w:tc>
          <w:tcPr>
            <w:tcW w:w="4876" w:type="dxa"/>
            <w:tcBorders>
              <w:top w:val="nil"/>
              <w:left w:val="nil"/>
              <w:bottom w:val="nil"/>
              <w:right w:val="nil"/>
            </w:tcBorders>
          </w:tcPr>
          <w:p w14:paraId="5133370F" w14:textId="77777777" w:rsidR="009C2AB5" w:rsidRPr="0021721D" w:rsidRDefault="009C2AB5" w:rsidP="009C2AB5">
            <w:pPr>
              <w:pStyle w:val="Normal6a"/>
            </w:pPr>
            <w:r w:rsidRPr="0021721D">
              <w:t>23.</w:t>
            </w:r>
            <w:r w:rsidRPr="0021721D">
              <w:tab/>
            </w:r>
            <w:r w:rsidRPr="0021721D">
              <w:rPr>
                <w:b/>
                <w:i/>
              </w:rPr>
              <w:t>primygtinai ragina dėti dvigubai daugiau pastangų siekiant užkirsti kelią neteisėtai migracijai;</w:t>
            </w:r>
            <w:r w:rsidRPr="0021721D">
              <w:t xml:space="preserve"> ragina laikytis konstruktyvaus požiūrio į </w:t>
            </w:r>
            <w:r w:rsidRPr="0021721D">
              <w:rPr>
                <w:b/>
                <w:i/>
              </w:rPr>
              <w:t>teisėtos migracijos valdymą ir ieškoti veiksmingų sprendimų siekiant sumažinti migracijos į Europą spaudimą</w:t>
            </w:r>
            <w:r w:rsidRPr="0021721D">
              <w:t>;</w:t>
            </w:r>
          </w:p>
        </w:tc>
      </w:tr>
    </w:tbl>
    <w:p w14:paraId="47E4638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FCA1153" w14:textId="77777777" w:rsidR="009C2AB5" w:rsidRPr="0021721D" w:rsidRDefault="009C2AB5" w:rsidP="009C2AB5">
      <w:r w:rsidRPr="0021721D">
        <w:rPr>
          <w:rStyle w:val="HideTWBExt"/>
        </w:rPr>
        <w:t>&lt;/Amend&gt;</w:t>
      </w:r>
    </w:p>
    <w:p w14:paraId="62F6FE5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477</w:t>
      </w:r>
      <w:r w:rsidRPr="0021721D">
        <w:rPr>
          <w:rStyle w:val="HideTWBExt"/>
          <w:b w:val="0"/>
        </w:rPr>
        <w:t>&lt;/NumAm&gt;</w:t>
      </w:r>
    </w:p>
    <w:p w14:paraId="38889FC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C659FE1" w14:textId="77777777" w:rsidR="009C2AB5" w:rsidRPr="0021721D" w:rsidRDefault="009C2AB5" w:rsidP="009C2AB5">
      <w:pPr>
        <w:pStyle w:val="NormalBold"/>
      </w:pPr>
      <w:r w:rsidRPr="0021721D">
        <w:rPr>
          <w:rStyle w:val="HideTWBExt"/>
          <w:b w:val="0"/>
        </w:rPr>
        <w:t>&lt;/RepeatBlock-By&gt;</w:t>
      </w:r>
    </w:p>
    <w:p w14:paraId="11B362B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9DFCAFF"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14B8D0" w14:textId="77777777" w:rsidTr="009C2AB5">
        <w:trPr>
          <w:trHeight w:hRule="exact" w:val="240"/>
          <w:jc w:val="center"/>
        </w:trPr>
        <w:tc>
          <w:tcPr>
            <w:tcW w:w="9752" w:type="dxa"/>
            <w:gridSpan w:val="2"/>
            <w:tcBorders>
              <w:top w:val="nil"/>
              <w:left w:val="nil"/>
              <w:bottom w:val="nil"/>
              <w:right w:val="nil"/>
            </w:tcBorders>
          </w:tcPr>
          <w:p w14:paraId="097B666A" w14:textId="77777777" w:rsidR="009C2AB5" w:rsidRPr="0021721D" w:rsidRDefault="009C2AB5" w:rsidP="009C2AB5"/>
        </w:tc>
      </w:tr>
      <w:tr w:rsidR="009C2AB5" w:rsidRPr="0021721D" w14:paraId="5A4467E4" w14:textId="77777777" w:rsidTr="009C2AB5">
        <w:trPr>
          <w:trHeight w:val="240"/>
          <w:jc w:val="center"/>
        </w:trPr>
        <w:tc>
          <w:tcPr>
            <w:tcW w:w="4876" w:type="dxa"/>
            <w:tcBorders>
              <w:top w:val="nil"/>
              <w:left w:val="nil"/>
              <w:bottom w:val="nil"/>
              <w:right w:val="nil"/>
            </w:tcBorders>
          </w:tcPr>
          <w:p w14:paraId="5C02E84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6955756" w14:textId="77777777" w:rsidR="009C2AB5" w:rsidRPr="0021721D" w:rsidRDefault="009C2AB5" w:rsidP="009C2AB5">
            <w:pPr>
              <w:pStyle w:val="AmColumnHeading"/>
            </w:pPr>
            <w:r w:rsidRPr="0021721D">
              <w:t>Pakeitimas</w:t>
            </w:r>
          </w:p>
        </w:tc>
      </w:tr>
      <w:tr w:rsidR="009C2AB5" w:rsidRPr="0021721D" w14:paraId="28154A94" w14:textId="77777777" w:rsidTr="009C2AB5">
        <w:trPr>
          <w:jc w:val="center"/>
        </w:trPr>
        <w:tc>
          <w:tcPr>
            <w:tcW w:w="4876" w:type="dxa"/>
            <w:tcBorders>
              <w:top w:val="nil"/>
              <w:left w:val="nil"/>
              <w:bottom w:val="nil"/>
              <w:right w:val="nil"/>
            </w:tcBorders>
          </w:tcPr>
          <w:p w14:paraId="0D52742B" w14:textId="77777777" w:rsidR="009C2AB5" w:rsidRPr="0021721D" w:rsidRDefault="009C2AB5" w:rsidP="009C2AB5">
            <w:pPr>
              <w:pStyle w:val="Normal6a"/>
            </w:pPr>
            <w:r w:rsidRPr="0021721D">
              <w:lastRenderedPageBreak/>
              <w:t>23.</w:t>
            </w:r>
            <w:r w:rsidRPr="0021721D">
              <w:tab/>
              <w:t>ragina, bendradarbiaujant su privačiuoju sektoriumi, laikytis konstruktyvaus požiūrio į teisėtą migraciją, nuolat skiriant dėmesį talentų ir žmonių ugdymui;</w:t>
            </w:r>
          </w:p>
        </w:tc>
        <w:tc>
          <w:tcPr>
            <w:tcW w:w="4876" w:type="dxa"/>
            <w:tcBorders>
              <w:top w:val="nil"/>
              <w:left w:val="nil"/>
              <w:bottom w:val="nil"/>
              <w:right w:val="nil"/>
            </w:tcBorders>
          </w:tcPr>
          <w:p w14:paraId="2F3F3D09" w14:textId="77777777" w:rsidR="009C2AB5" w:rsidRPr="0021721D" w:rsidRDefault="009C2AB5" w:rsidP="009C2AB5">
            <w:pPr>
              <w:pStyle w:val="Normal6a"/>
            </w:pPr>
            <w:r w:rsidRPr="0021721D">
              <w:t>23.</w:t>
            </w:r>
            <w:r w:rsidRPr="0021721D">
              <w:tab/>
              <w:t xml:space="preserve">ragina, bendradarbiaujant su privačiuoju sektoriumi </w:t>
            </w:r>
            <w:r w:rsidRPr="0021721D">
              <w:rPr>
                <w:b/>
                <w:i/>
              </w:rPr>
              <w:t>ir kuriant teisėtus migracijos kanalus</w:t>
            </w:r>
            <w:r w:rsidRPr="0021721D">
              <w:t>, laikytis konstruktyvaus požiūrio į teisėtą migraciją, nuolat skiriant dėmesį talentų ir žmonių ugdymui;</w:t>
            </w:r>
          </w:p>
        </w:tc>
      </w:tr>
    </w:tbl>
    <w:p w14:paraId="53DACE1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21C072" w14:textId="77777777" w:rsidR="009C2AB5" w:rsidRPr="0021721D" w:rsidRDefault="009C2AB5" w:rsidP="009C2AB5">
      <w:r w:rsidRPr="0021721D">
        <w:rPr>
          <w:rStyle w:val="HideTWBExt"/>
        </w:rPr>
        <w:t>&lt;/Amend&gt;</w:t>
      </w:r>
    </w:p>
    <w:p w14:paraId="3EF8AFC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478</w:t>
      </w:r>
      <w:r w:rsidRPr="0021721D">
        <w:rPr>
          <w:rStyle w:val="HideTWBExt"/>
          <w:b w:val="0"/>
        </w:rPr>
        <w:t>&lt;/NumAm&gt;</w:t>
      </w:r>
    </w:p>
    <w:p w14:paraId="657CE8D8"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03FD881B" w14:textId="77777777" w:rsidR="009C2AB5" w:rsidRPr="0021721D" w:rsidRDefault="009C2AB5" w:rsidP="009C2AB5">
      <w:pPr>
        <w:pStyle w:val="NormalBold"/>
      </w:pPr>
      <w:r w:rsidRPr="0021721D">
        <w:rPr>
          <w:rStyle w:val="HideTWBExt"/>
          <w:b w:val="0"/>
        </w:rPr>
        <w:t>&lt;/RepeatBlock-By&gt;</w:t>
      </w:r>
    </w:p>
    <w:p w14:paraId="305B1AE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224A288"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BA15692" w14:textId="77777777" w:rsidTr="009C2AB5">
        <w:trPr>
          <w:trHeight w:hRule="exact" w:val="240"/>
          <w:jc w:val="center"/>
        </w:trPr>
        <w:tc>
          <w:tcPr>
            <w:tcW w:w="9752" w:type="dxa"/>
            <w:gridSpan w:val="2"/>
            <w:tcBorders>
              <w:top w:val="nil"/>
              <w:left w:val="nil"/>
              <w:bottom w:val="nil"/>
              <w:right w:val="nil"/>
            </w:tcBorders>
          </w:tcPr>
          <w:p w14:paraId="427C0A3B" w14:textId="77777777" w:rsidR="009C2AB5" w:rsidRPr="0021721D" w:rsidRDefault="009C2AB5" w:rsidP="009C2AB5"/>
        </w:tc>
      </w:tr>
      <w:tr w:rsidR="009C2AB5" w:rsidRPr="0021721D" w14:paraId="353254E4" w14:textId="77777777" w:rsidTr="009C2AB5">
        <w:trPr>
          <w:trHeight w:val="240"/>
          <w:jc w:val="center"/>
        </w:trPr>
        <w:tc>
          <w:tcPr>
            <w:tcW w:w="4876" w:type="dxa"/>
            <w:tcBorders>
              <w:top w:val="nil"/>
              <w:left w:val="nil"/>
              <w:bottom w:val="nil"/>
              <w:right w:val="nil"/>
            </w:tcBorders>
          </w:tcPr>
          <w:p w14:paraId="6782F06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54DD007" w14:textId="77777777" w:rsidR="009C2AB5" w:rsidRPr="0021721D" w:rsidRDefault="009C2AB5" w:rsidP="009C2AB5">
            <w:pPr>
              <w:pStyle w:val="AmColumnHeading"/>
            </w:pPr>
            <w:r w:rsidRPr="0021721D">
              <w:t>Pakeitimas</w:t>
            </w:r>
          </w:p>
        </w:tc>
      </w:tr>
      <w:tr w:rsidR="009C2AB5" w:rsidRPr="0021721D" w14:paraId="352C10E1" w14:textId="77777777" w:rsidTr="009C2AB5">
        <w:trPr>
          <w:jc w:val="center"/>
        </w:trPr>
        <w:tc>
          <w:tcPr>
            <w:tcW w:w="4876" w:type="dxa"/>
            <w:tcBorders>
              <w:top w:val="nil"/>
              <w:left w:val="nil"/>
              <w:bottom w:val="nil"/>
              <w:right w:val="nil"/>
            </w:tcBorders>
          </w:tcPr>
          <w:p w14:paraId="66EF7914" w14:textId="77777777" w:rsidR="009C2AB5" w:rsidRPr="0021721D" w:rsidRDefault="009C2AB5" w:rsidP="009C2AB5">
            <w:pPr>
              <w:pStyle w:val="Normal6a"/>
            </w:pPr>
            <w:r w:rsidRPr="0021721D">
              <w:t>23.</w:t>
            </w:r>
            <w:r w:rsidRPr="0021721D">
              <w:tab/>
              <w:t xml:space="preserve">ragina, bendradarbiaujant su privačiuoju sektoriumi, laikytis konstruktyvaus požiūrio į </w:t>
            </w:r>
            <w:r w:rsidRPr="0021721D">
              <w:rPr>
                <w:b/>
                <w:i/>
              </w:rPr>
              <w:t>teisėtą migraciją,</w:t>
            </w:r>
            <w:r w:rsidRPr="0021721D">
              <w:t xml:space="preserve"> nuolat skiriant dėmesį talentų ir žmonių ugdymui;</w:t>
            </w:r>
          </w:p>
        </w:tc>
        <w:tc>
          <w:tcPr>
            <w:tcW w:w="4876" w:type="dxa"/>
            <w:tcBorders>
              <w:top w:val="nil"/>
              <w:left w:val="nil"/>
              <w:bottom w:val="nil"/>
              <w:right w:val="nil"/>
            </w:tcBorders>
          </w:tcPr>
          <w:p w14:paraId="0C04F4B2" w14:textId="77777777" w:rsidR="009C2AB5" w:rsidRPr="0021721D" w:rsidRDefault="009C2AB5" w:rsidP="009C2AB5">
            <w:pPr>
              <w:pStyle w:val="Normal6a"/>
            </w:pPr>
            <w:r w:rsidRPr="0021721D">
              <w:t>23.</w:t>
            </w:r>
            <w:r w:rsidRPr="0021721D">
              <w:tab/>
              <w:t xml:space="preserve">ragina, bendradarbiaujant su privačiuoju sektoriumi, laikytis konstruktyvaus požiūrio </w:t>
            </w:r>
            <w:r w:rsidRPr="0021721D">
              <w:rPr>
                <w:b/>
                <w:i/>
              </w:rPr>
              <w:t>sprendžiant migracijos problemas iš esmės ir sudaryti palankesnes sąlygas teisėtiems atvykimo būdams</w:t>
            </w:r>
            <w:r w:rsidRPr="0021721D">
              <w:t>, nuolat skiriant dėmesį talentų ir žmonių ugdymui;</w:t>
            </w:r>
          </w:p>
        </w:tc>
      </w:tr>
    </w:tbl>
    <w:p w14:paraId="769054C3"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A10B28E" w14:textId="77777777" w:rsidR="009C2AB5" w:rsidRPr="0021721D" w:rsidRDefault="009C2AB5" w:rsidP="009C2AB5">
      <w:r w:rsidRPr="0021721D">
        <w:rPr>
          <w:rStyle w:val="HideTWBExt"/>
        </w:rPr>
        <w:t>&lt;/Amend&gt;</w:t>
      </w:r>
    </w:p>
    <w:p w14:paraId="5A1D42A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479</w:t>
      </w:r>
      <w:r w:rsidRPr="0021721D">
        <w:rPr>
          <w:rStyle w:val="HideTWBExt"/>
          <w:b w:val="0"/>
        </w:rPr>
        <w:t>&lt;/NumAm&gt;</w:t>
      </w:r>
    </w:p>
    <w:p w14:paraId="2F928996"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23B50A93" w14:textId="77777777" w:rsidR="009C2AB5" w:rsidRPr="0021721D" w:rsidRDefault="009C2AB5" w:rsidP="009C2AB5">
      <w:pPr>
        <w:pStyle w:val="NormalBold"/>
      </w:pPr>
      <w:r w:rsidRPr="0021721D">
        <w:rPr>
          <w:rStyle w:val="HideTWBExt"/>
          <w:b w:val="0"/>
        </w:rPr>
        <w:t>&lt;/RepeatBlock-By&gt;</w:t>
      </w:r>
    </w:p>
    <w:p w14:paraId="73635D0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F4B527" w14:textId="77777777" w:rsidR="009C2AB5" w:rsidRPr="0021721D" w:rsidRDefault="009C2AB5" w:rsidP="009C2AB5">
      <w:pPr>
        <w:pStyle w:val="NormalBold"/>
      </w:pPr>
      <w:r w:rsidRPr="0021721D">
        <w:rPr>
          <w:rStyle w:val="HideTWBExt"/>
          <w:b w:val="0"/>
        </w:rPr>
        <w:t>&lt;Article&gt;</w:t>
      </w:r>
      <w:r w:rsidRPr="0021721D">
        <w:t>23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7B97466" w14:textId="77777777" w:rsidTr="009C2AB5">
        <w:trPr>
          <w:trHeight w:hRule="exact" w:val="240"/>
          <w:jc w:val="center"/>
        </w:trPr>
        <w:tc>
          <w:tcPr>
            <w:tcW w:w="9752" w:type="dxa"/>
            <w:gridSpan w:val="2"/>
            <w:tcBorders>
              <w:top w:val="nil"/>
              <w:left w:val="nil"/>
              <w:bottom w:val="nil"/>
              <w:right w:val="nil"/>
            </w:tcBorders>
          </w:tcPr>
          <w:p w14:paraId="57D66A50" w14:textId="77777777" w:rsidR="009C2AB5" w:rsidRPr="0021721D" w:rsidRDefault="009C2AB5" w:rsidP="009C2AB5"/>
        </w:tc>
      </w:tr>
      <w:tr w:rsidR="009C2AB5" w:rsidRPr="0021721D" w14:paraId="2F0C6A88" w14:textId="77777777" w:rsidTr="009C2AB5">
        <w:trPr>
          <w:trHeight w:val="240"/>
          <w:jc w:val="center"/>
        </w:trPr>
        <w:tc>
          <w:tcPr>
            <w:tcW w:w="4876" w:type="dxa"/>
            <w:tcBorders>
              <w:top w:val="nil"/>
              <w:left w:val="nil"/>
              <w:bottom w:val="nil"/>
              <w:right w:val="nil"/>
            </w:tcBorders>
          </w:tcPr>
          <w:p w14:paraId="00B3582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B48B31D" w14:textId="77777777" w:rsidR="009C2AB5" w:rsidRPr="0021721D" w:rsidRDefault="009C2AB5" w:rsidP="009C2AB5">
            <w:pPr>
              <w:pStyle w:val="AmColumnHeading"/>
            </w:pPr>
            <w:r w:rsidRPr="0021721D">
              <w:t>Pakeitimas</w:t>
            </w:r>
          </w:p>
        </w:tc>
      </w:tr>
      <w:tr w:rsidR="009C2AB5" w:rsidRPr="0021721D" w14:paraId="508CFC8B" w14:textId="77777777" w:rsidTr="009C2AB5">
        <w:trPr>
          <w:jc w:val="center"/>
        </w:trPr>
        <w:tc>
          <w:tcPr>
            <w:tcW w:w="4876" w:type="dxa"/>
            <w:tcBorders>
              <w:top w:val="nil"/>
              <w:left w:val="nil"/>
              <w:bottom w:val="nil"/>
              <w:right w:val="nil"/>
            </w:tcBorders>
          </w:tcPr>
          <w:p w14:paraId="0A5FA054" w14:textId="77777777" w:rsidR="009C2AB5" w:rsidRPr="0021721D" w:rsidRDefault="009C2AB5" w:rsidP="009C2AB5">
            <w:pPr>
              <w:pStyle w:val="Normal6a"/>
            </w:pPr>
            <w:r w:rsidRPr="0021721D">
              <w:t>23.</w:t>
            </w:r>
            <w:r w:rsidRPr="0021721D">
              <w:tab/>
              <w:t xml:space="preserve">ragina, bendradarbiaujant su privačiuoju sektoriumi, </w:t>
            </w:r>
            <w:r w:rsidRPr="0021721D">
              <w:rPr>
                <w:b/>
                <w:i/>
              </w:rPr>
              <w:t>laikytis konstruktyvaus požiūrio į teisėtą migraciją</w:t>
            </w:r>
            <w:r w:rsidRPr="0021721D">
              <w:t xml:space="preserve">, nuolat </w:t>
            </w:r>
            <w:r w:rsidRPr="0021721D">
              <w:rPr>
                <w:b/>
                <w:i/>
              </w:rPr>
              <w:t>skiriant</w:t>
            </w:r>
            <w:r w:rsidRPr="0021721D">
              <w:t xml:space="preserve"> dėmesį talentų ir žmonių ugdymui;</w:t>
            </w:r>
          </w:p>
        </w:tc>
        <w:tc>
          <w:tcPr>
            <w:tcW w:w="4876" w:type="dxa"/>
            <w:tcBorders>
              <w:top w:val="nil"/>
              <w:left w:val="nil"/>
              <w:bottom w:val="nil"/>
              <w:right w:val="nil"/>
            </w:tcBorders>
          </w:tcPr>
          <w:p w14:paraId="11965D7B" w14:textId="77777777" w:rsidR="009C2AB5" w:rsidRPr="0021721D" w:rsidRDefault="009C2AB5" w:rsidP="009C2AB5">
            <w:pPr>
              <w:pStyle w:val="Normal6a"/>
            </w:pPr>
            <w:r w:rsidRPr="0021721D">
              <w:t>23.</w:t>
            </w:r>
            <w:r w:rsidRPr="0021721D">
              <w:tab/>
              <w:t>ragina, bendradarbiaujant su privačiuoju sektoriumi, nuolat skirti dėmesį talentų ir žmonių ugdymui;</w:t>
            </w:r>
          </w:p>
        </w:tc>
      </w:tr>
    </w:tbl>
    <w:p w14:paraId="4BC1379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E7D6BB3" w14:textId="77777777" w:rsidR="009C2AB5" w:rsidRPr="0021721D" w:rsidRDefault="009C2AB5" w:rsidP="009C2AB5">
      <w:r w:rsidRPr="0021721D">
        <w:rPr>
          <w:rStyle w:val="HideTWBExt"/>
        </w:rPr>
        <w:t>&lt;/Amend&gt;</w:t>
      </w:r>
    </w:p>
    <w:p w14:paraId="10186E24"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480</w:t>
      </w:r>
      <w:r w:rsidRPr="0021721D">
        <w:rPr>
          <w:rStyle w:val="HideTWBExt"/>
          <w:b w:val="0"/>
        </w:rPr>
        <w:t>&lt;/NumAm&gt;</w:t>
      </w:r>
    </w:p>
    <w:p w14:paraId="1446217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617D8EAA"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28D70CD1" w14:textId="77777777" w:rsidR="009C2AB5" w:rsidRPr="0021721D" w:rsidRDefault="009C2AB5" w:rsidP="009C2AB5">
      <w:pPr>
        <w:pStyle w:val="NormalBold"/>
      </w:pPr>
      <w:r w:rsidRPr="0021721D">
        <w:rPr>
          <w:rStyle w:val="HideTWBExt"/>
          <w:b w:val="0"/>
        </w:rPr>
        <w:t>&lt;/RepeatBlock-By&gt;</w:t>
      </w:r>
    </w:p>
    <w:p w14:paraId="5D13677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C75539D" w14:textId="77777777" w:rsidR="009C2AB5" w:rsidRPr="0021721D" w:rsidRDefault="009C2AB5" w:rsidP="009C2AB5">
      <w:pPr>
        <w:pStyle w:val="NormalBold"/>
      </w:pPr>
      <w:r w:rsidRPr="0021721D">
        <w:rPr>
          <w:rStyle w:val="HideTWBExt"/>
          <w:b w:val="0"/>
        </w:rPr>
        <w:t>&lt;Article&gt;</w:t>
      </w:r>
      <w:r w:rsidRPr="0021721D">
        <w:t>23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2B0FB08" w14:textId="77777777" w:rsidTr="009C2AB5">
        <w:trPr>
          <w:trHeight w:hRule="exact" w:val="240"/>
          <w:jc w:val="center"/>
        </w:trPr>
        <w:tc>
          <w:tcPr>
            <w:tcW w:w="9752" w:type="dxa"/>
            <w:gridSpan w:val="2"/>
            <w:tcBorders>
              <w:top w:val="nil"/>
              <w:left w:val="nil"/>
              <w:bottom w:val="nil"/>
              <w:right w:val="nil"/>
            </w:tcBorders>
          </w:tcPr>
          <w:p w14:paraId="4C1592E3" w14:textId="77777777" w:rsidR="009C2AB5" w:rsidRPr="0021721D" w:rsidRDefault="009C2AB5" w:rsidP="009C2AB5"/>
        </w:tc>
      </w:tr>
      <w:tr w:rsidR="009C2AB5" w:rsidRPr="0021721D" w14:paraId="21EF07D1" w14:textId="77777777" w:rsidTr="009C2AB5">
        <w:trPr>
          <w:trHeight w:val="240"/>
          <w:jc w:val="center"/>
        </w:trPr>
        <w:tc>
          <w:tcPr>
            <w:tcW w:w="4876" w:type="dxa"/>
            <w:tcBorders>
              <w:top w:val="nil"/>
              <w:left w:val="nil"/>
              <w:bottom w:val="nil"/>
              <w:right w:val="nil"/>
            </w:tcBorders>
          </w:tcPr>
          <w:p w14:paraId="0A9B69A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731F0C9" w14:textId="77777777" w:rsidR="009C2AB5" w:rsidRPr="0021721D" w:rsidRDefault="009C2AB5" w:rsidP="009C2AB5">
            <w:pPr>
              <w:pStyle w:val="AmColumnHeading"/>
            </w:pPr>
            <w:r w:rsidRPr="0021721D">
              <w:t>Pakeitimas</w:t>
            </w:r>
          </w:p>
        </w:tc>
      </w:tr>
      <w:tr w:rsidR="009C2AB5" w:rsidRPr="0021721D" w14:paraId="26A2BE7B" w14:textId="77777777" w:rsidTr="009C2AB5">
        <w:trPr>
          <w:jc w:val="center"/>
        </w:trPr>
        <w:tc>
          <w:tcPr>
            <w:tcW w:w="4876" w:type="dxa"/>
            <w:tcBorders>
              <w:top w:val="nil"/>
              <w:left w:val="nil"/>
              <w:bottom w:val="nil"/>
              <w:right w:val="nil"/>
            </w:tcBorders>
          </w:tcPr>
          <w:p w14:paraId="6A0BAAA0" w14:textId="77777777" w:rsidR="009C2AB5" w:rsidRPr="0021721D" w:rsidRDefault="009C2AB5" w:rsidP="009C2AB5">
            <w:pPr>
              <w:pStyle w:val="Normal6a"/>
            </w:pPr>
          </w:p>
        </w:tc>
        <w:tc>
          <w:tcPr>
            <w:tcW w:w="4876" w:type="dxa"/>
            <w:tcBorders>
              <w:top w:val="nil"/>
              <w:left w:val="nil"/>
              <w:bottom w:val="nil"/>
              <w:right w:val="nil"/>
            </w:tcBorders>
          </w:tcPr>
          <w:p w14:paraId="5C9DA3D3" w14:textId="77777777" w:rsidR="009C2AB5" w:rsidRPr="0021721D" w:rsidRDefault="009C2AB5" w:rsidP="009C2AB5">
            <w:pPr>
              <w:pStyle w:val="Normal6a"/>
            </w:pPr>
            <w:r w:rsidRPr="0021721D">
              <w:rPr>
                <w:b/>
                <w:i/>
              </w:rPr>
              <w:t>23a.</w:t>
            </w:r>
            <w:r w:rsidRPr="0021721D">
              <w:tab/>
            </w:r>
            <w:r w:rsidRPr="0021721D">
              <w:rPr>
                <w:b/>
                <w:i/>
              </w:rPr>
              <w:t>primena saugių ir teisėtų būdų gauti apsaugą, įskaitant perkėlimą į ES ir humanitarinį priėmimą, svarbą siekiant užtikrinti ilgalaikį sprendimą žmonėms, kuriems reikia tarptautinės apsaugos, ir parodyti solidarumą su Viduržemio jūros regiono šalimis partnerėmis, priimančiomis daug pabėgėlių; todėl ragina valstybes nares gerokai padidinti tokioms programoms skirtas vietas ES ir nacionaliniu lygmenimis;</w:t>
            </w:r>
          </w:p>
        </w:tc>
      </w:tr>
    </w:tbl>
    <w:p w14:paraId="4C722C9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32516EF" w14:textId="77777777" w:rsidR="009C2AB5" w:rsidRPr="0021721D" w:rsidRDefault="009C2AB5" w:rsidP="009C2AB5">
      <w:r w:rsidRPr="0021721D">
        <w:rPr>
          <w:rStyle w:val="HideTWBExt"/>
        </w:rPr>
        <w:t>&lt;/Amend&gt;</w:t>
      </w:r>
    </w:p>
    <w:p w14:paraId="196FDF1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481</w:t>
      </w:r>
      <w:r w:rsidRPr="0021721D">
        <w:rPr>
          <w:rStyle w:val="HideTWBExt"/>
          <w:b w:val="0"/>
        </w:rPr>
        <w:t>&lt;/NumAm&gt;</w:t>
      </w:r>
    </w:p>
    <w:p w14:paraId="73CE59D5"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4E593079" w14:textId="77777777" w:rsidR="009C2AB5" w:rsidRPr="0021721D" w:rsidRDefault="009C2AB5" w:rsidP="009C2AB5">
      <w:pPr>
        <w:pStyle w:val="NormalBold"/>
      </w:pPr>
      <w:r w:rsidRPr="0021721D">
        <w:rPr>
          <w:rStyle w:val="HideTWBExt"/>
          <w:b w:val="0"/>
        </w:rPr>
        <w:t>&lt;/RepeatBlock-By&gt;</w:t>
      </w:r>
    </w:p>
    <w:p w14:paraId="4EA5619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99E545F" w14:textId="77777777" w:rsidR="009C2AB5" w:rsidRPr="0021721D" w:rsidRDefault="009C2AB5" w:rsidP="009C2AB5">
      <w:pPr>
        <w:pStyle w:val="NormalBold"/>
      </w:pPr>
      <w:r w:rsidRPr="0021721D">
        <w:rPr>
          <w:rStyle w:val="HideTWBExt"/>
          <w:b w:val="0"/>
        </w:rPr>
        <w:t>&lt;Article&gt;</w:t>
      </w:r>
      <w:r w:rsidRPr="0021721D">
        <w:t>23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4391B02" w14:textId="77777777" w:rsidTr="009C2AB5">
        <w:trPr>
          <w:trHeight w:hRule="exact" w:val="240"/>
          <w:jc w:val="center"/>
        </w:trPr>
        <w:tc>
          <w:tcPr>
            <w:tcW w:w="9752" w:type="dxa"/>
            <w:gridSpan w:val="2"/>
            <w:tcBorders>
              <w:top w:val="nil"/>
              <w:left w:val="nil"/>
              <w:bottom w:val="nil"/>
              <w:right w:val="nil"/>
            </w:tcBorders>
          </w:tcPr>
          <w:p w14:paraId="0A178AEB" w14:textId="77777777" w:rsidR="009C2AB5" w:rsidRPr="0021721D" w:rsidRDefault="009C2AB5" w:rsidP="009C2AB5"/>
        </w:tc>
      </w:tr>
      <w:tr w:rsidR="009C2AB5" w:rsidRPr="0021721D" w14:paraId="6F863A29" w14:textId="77777777" w:rsidTr="009C2AB5">
        <w:trPr>
          <w:trHeight w:val="240"/>
          <w:jc w:val="center"/>
        </w:trPr>
        <w:tc>
          <w:tcPr>
            <w:tcW w:w="4876" w:type="dxa"/>
            <w:tcBorders>
              <w:top w:val="nil"/>
              <w:left w:val="nil"/>
              <w:bottom w:val="nil"/>
              <w:right w:val="nil"/>
            </w:tcBorders>
          </w:tcPr>
          <w:p w14:paraId="5DCDFA0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1FF0597" w14:textId="77777777" w:rsidR="009C2AB5" w:rsidRPr="0021721D" w:rsidRDefault="009C2AB5" w:rsidP="009C2AB5">
            <w:pPr>
              <w:pStyle w:val="AmColumnHeading"/>
            </w:pPr>
            <w:r w:rsidRPr="0021721D">
              <w:t>Pakeitimas</w:t>
            </w:r>
          </w:p>
        </w:tc>
      </w:tr>
      <w:tr w:rsidR="009C2AB5" w:rsidRPr="0021721D" w14:paraId="26E476A2" w14:textId="77777777" w:rsidTr="009C2AB5">
        <w:trPr>
          <w:jc w:val="center"/>
        </w:trPr>
        <w:tc>
          <w:tcPr>
            <w:tcW w:w="4876" w:type="dxa"/>
            <w:tcBorders>
              <w:top w:val="nil"/>
              <w:left w:val="nil"/>
              <w:bottom w:val="nil"/>
              <w:right w:val="nil"/>
            </w:tcBorders>
          </w:tcPr>
          <w:p w14:paraId="0B721B9A" w14:textId="77777777" w:rsidR="009C2AB5" w:rsidRPr="0021721D" w:rsidRDefault="009C2AB5" w:rsidP="009C2AB5">
            <w:pPr>
              <w:pStyle w:val="Normal6a"/>
            </w:pPr>
          </w:p>
        </w:tc>
        <w:tc>
          <w:tcPr>
            <w:tcW w:w="4876" w:type="dxa"/>
            <w:tcBorders>
              <w:top w:val="nil"/>
              <w:left w:val="nil"/>
              <w:bottom w:val="nil"/>
              <w:right w:val="nil"/>
            </w:tcBorders>
          </w:tcPr>
          <w:p w14:paraId="33999B38" w14:textId="77777777" w:rsidR="009C2AB5" w:rsidRPr="0021721D" w:rsidRDefault="009C2AB5" w:rsidP="009C2AB5">
            <w:pPr>
              <w:pStyle w:val="Normal6a"/>
            </w:pPr>
            <w:r w:rsidRPr="0021721D">
              <w:rPr>
                <w:b/>
                <w:i/>
              </w:rPr>
              <w:t>23a.</w:t>
            </w:r>
            <w:r w:rsidRPr="0021721D">
              <w:tab/>
            </w:r>
            <w:r w:rsidRPr="0021721D">
              <w:rPr>
                <w:b/>
                <w:i/>
              </w:rPr>
              <w:t>pabrėžia, kad neteisėta migracija yra didelė saugumo, humanitarinė ir socialinė problema Viduržemio jūros regione; ragina gerokai sustiprinti ES išorės sienų apsaugą, įskaitant visapusišką Europos sienų ir pakrančių apsaugos agentūros ir (arba) Europos sienų ir pakrančių apsaugos agentūros veikimą ir finansavimą, taip pat stiprinti bendradarbiavimą su Viduržemio jūros regiono šalimis partnerėmis neteisėtų migrantų prevencijos, sulaikymo ir greito grąžinimo srityse;</w:t>
            </w:r>
          </w:p>
        </w:tc>
      </w:tr>
    </w:tbl>
    <w:p w14:paraId="25A7DCA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C998B0" w14:textId="77777777" w:rsidR="009C2AB5" w:rsidRPr="0021721D" w:rsidRDefault="009C2AB5" w:rsidP="009C2AB5">
      <w:r w:rsidRPr="0021721D">
        <w:rPr>
          <w:rStyle w:val="HideTWBExt"/>
        </w:rPr>
        <w:lastRenderedPageBreak/>
        <w:t>&lt;/Amend&gt;</w:t>
      </w:r>
    </w:p>
    <w:p w14:paraId="27DC31C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482</w:t>
      </w:r>
      <w:r w:rsidRPr="0021721D">
        <w:rPr>
          <w:rStyle w:val="HideTWBExt"/>
          <w:b w:val="0"/>
        </w:rPr>
        <w:t>&lt;/NumAm&gt;</w:t>
      </w:r>
    </w:p>
    <w:p w14:paraId="456DB75E" w14:textId="77777777" w:rsidR="009C2AB5" w:rsidRPr="0021721D" w:rsidRDefault="009C2AB5" w:rsidP="009C2AB5">
      <w:pPr>
        <w:pStyle w:val="NormalBold"/>
      </w:pPr>
      <w:r w:rsidRPr="0021721D">
        <w:rPr>
          <w:rStyle w:val="HideTWBExt"/>
          <w:b w:val="0"/>
        </w:rPr>
        <w:t>&lt;RepeatBlock-By&gt;&lt;Members&gt;</w:t>
      </w:r>
      <w:r w:rsidRPr="0021721D">
        <w:t>Marco Tarquinio, Nicola Zingaretti, Robert Biedroń, Murielle Laurent, Cecilia Strada, Marta Temido, Matjaž Nemec, Leire Pajín, Udo Bullmann, Hana Jalloul Muro, Nikolas Farantouris</w:t>
      </w:r>
      <w:r w:rsidRPr="0021721D">
        <w:rPr>
          <w:rStyle w:val="HideTWBExt"/>
          <w:b w:val="0"/>
        </w:rPr>
        <w:t>&lt;/Members&gt;</w:t>
      </w:r>
    </w:p>
    <w:p w14:paraId="1D206D76" w14:textId="77777777" w:rsidR="009C2AB5" w:rsidRPr="0021721D" w:rsidRDefault="009C2AB5" w:rsidP="009C2AB5">
      <w:pPr>
        <w:pStyle w:val="NormalBold"/>
      </w:pPr>
      <w:r w:rsidRPr="0021721D">
        <w:rPr>
          <w:rStyle w:val="HideTWBExt"/>
          <w:b w:val="0"/>
        </w:rPr>
        <w:t>&lt;/RepeatBlock-By&gt;</w:t>
      </w:r>
    </w:p>
    <w:p w14:paraId="0014195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1BFCEA" w14:textId="77777777" w:rsidR="009C2AB5" w:rsidRPr="0021721D" w:rsidRDefault="009C2AB5" w:rsidP="009C2AB5">
      <w:pPr>
        <w:pStyle w:val="NormalBold"/>
      </w:pPr>
      <w:r w:rsidRPr="0021721D">
        <w:rPr>
          <w:rStyle w:val="HideTWBExt"/>
          <w:b w:val="0"/>
        </w:rPr>
        <w:t>&lt;Article&gt;</w:t>
      </w:r>
      <w:r w:rsidRPr="0021721D">
        <w:t>23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3B34310" w14:textId="77777777" w:rsidTr="009C2AB5">
        <w:trPr>
          <w:trHeight w:hRule="exact" w:val="240"/>
          <w:jc w:val="center"/>
        </w:trPr>
        <w:tc>
          <w:tcPr>
            <w:tcW w:w="9752" w:type="dxa"/>
            <w:gridSpan w:val="2"/>
            <w:tcBorders>
              <w:top w:val="nil"/>
              <w:left w:val="nil"/>
              <w:bottom w:val="nil"/>
              <w:right w:val="nil"/>
            </w:tcBorders>
          </w:tcPr>
          <w:p w14:paraId="32C2513C" w14:textId="77777777" w:rsidR="009C2AB5" w:rsidRPr="0021721D" w:rsidRDefault="009C2AB5" w:rsidP="009C2AB5"/>
        </w:tc>
      </w:tr>
      <w:tr w:rsidR="009C2AB5" w:rsidRPr="0021721D" w14:paraId="47635687" w14:textId="77777777" w:rsidTr="009C2AB5">
        <w:trPr>
          <w:trHeight w:val="240"/>
          <w:jc w:val="center"/>
        </w:trPr>
        <w:tc>
          <w:tcPr>
            <w:tcW w:w="4876" w:type="dxa"/>
            <w:tcBorders>
              <w:top w:val="nil"/>
              <w:left w:val="nil"/>
              <w:bottom w:val="nil"/>
              <w:right w:val="nil"/>
            </w:tcBorders>
          </w:tcPr>
          <w:p w14:paraId="6F20959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0181826" w14:textId="77777777" w:rsidR="009C2AB5" w:rsidRPr="0021721D" w:rsidRDefault="009C2AB5" w:rsidP="009C2AB5">
            <w:pPr>
              <w:pStyle w:val="AmColumnHeading"/>
            </w:pPr>
            <w:r w:rsidRPr="0021721D">
              <w:t>Pakeitimas</w:t>
            </w:r>
          </w:p>
        </w:tc>
      </w:tr>
      <w:tr w:rsidR="009C2AB5" w:rsidRPr="0021721D" w14:paraId="041468ED" w14:textId="77777777" w:rsidTr="009C2AB5">
        <w:trPr>
          <w:jc w:val="center"/>
        </w:trPr>
        <w:tc>
          <w:tcPr>
            <w:tcW w:w="4876" w:type="dxa"/>
            <w:tcBorders>
              <w:top w:val="nil"/>
              <w:left w:val="nil"/>
              <w:bottom w:val="nil"/>
              <w:right w:val="nil"/>
            </w:tcBorders>
          </w:tcPr>
          <w:p w14:paraId="48FB4206" w14:textId="77777777" w:rsidR="009C2AB5" w:rsidRPr="0021721D" w:rsidRDefault="009C2AB5" w:rsidP="009C2AB5">
            <w:pPr>
              <w:pStyle w:val="Normal6a"/>
            </w:pPr>
          </w:p>
        </w:tc>
        <w:tc>
          <w:tcPr>
            <w:tcW w:w="4876" w:type="dxa"/>
            <w:tcBorders>
              <w:top w:val="nil"/>
              <w:left w:val="nil"/>
              <w:bottom w:val="nil"/>
              <w:right w:val="nil"/>
            </w:tcBorders>
          </w:tcPr>
          <w:p w14:paraId="6A20B6DF" w14:textId="77777777" w:rsidR="009C2AB5" w:rsidRPr="0021721D" w:rsidRDefault="009C2AB5" w:rsidP="009C2AB5">
            <w:pPr>
              <w:pStyle w:val="Normal6a"/>
            </w:pPr>
            <w:r w:rsidRPr="0021721D">
              <w:rPr>
                <w:b/>
                <w:i/>
              </w:rPr>
              <w:t>23a.</w:t>
            </w:r>
            <w:r w:rsidRPr="0021721D">
              <w:tab/>
            </w:r>
            <w:r w:rsidRPr="0021721D">
              <w:rPr>
                <w:b/>
                <w:i/>
              </w:rPr>
              <w:t>ragina skatinti ir plėtoti teisėtus migracijos būdus, įskaitant darbo jėgos migraciją, šeimos susijungimą, studijas, humanitarinį priėmimą, humanitarines vizas ir perkėlimą, kaip saugias alternatyvas nusikaltėlių tinklų kontroliuojamiems neteisėtiems maršrutams;</w:t>
            </w:r>
          </w:p>
        </w:tc>
      </w:tr>
    </w:tbl>
    <w:p w14:paraId="1E09EC6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DBE9D2E" w14:textId="77777777" w:rsidR="009C2AB5" w:rsidRPr="0021721D" w:rsidRDefault="009C2AB5" w:rsidP="009C2AB5">
      <w:r w:rsidRPr="0021721D">
        <w:rPr>
          <w:rStyle w:val="HideTWBExt"/>
        </w:rPr>
        <w:t>&lt;/Amend&gt;</w:t>
      </w:r>
    </w:p>
    <w:p w14:paraId="0F2F348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483</w:t>
      </w:r>
      <w:r w:rsidRPr="0021721D">
        <w:rPr>
          <w:rStyle w:val="HideTWBExt"/>
          <w:b w:val="0"/>
        </w:rPr>
        <w:t>&lt;/NumAm&gt;</w:t>
      </w:r>
    </w:p>
    <w:p w14:paraId="20FFE3C9"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13D25257" w14:textId="77777777" w:rsidR="009C2AB5" w:rsidRPr="0021721D" w:rsidRDefault="009C2AB5" w:rsidP="009C2AB5">
      <w:pPr>
        <w:pStyle w:val="NormalBold"/>
      </w:pPr>
      <w:r w:rsidRPr="0021721D">
        <w:rPr>
          <w:rStyle w:val="HideTWBExt"/>
          <w:b w:val="0"/>
        </w:rPr>
        <w:t>&lt;/RepeatBlock-By&gt;</w:t>
      </w:r>
    </w:p>
    <w:p w14:paraId="06AD8F8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B68D3B0" w14:textId="77777777" w:rsidR="009C2AB5" w:rsidRPr="0021721D" w:rsidRDefault="009C2AB5" w:rsidP="009C2AB5">
      <w:pPr>
        <w:pStyle w:val="NormalBold"/>
      </w:pPr>
      <w:r w:rsidRPr="0021721D">
        <w:rPr>
          <w:rStyle w:val="HideTWBExt"/>
          <w:b w:val="0"/>
        </w:rPr>
        <w:t>&lt;Article&gt;</w:t>
      </w:r>
      <w:r w:rsidRPr="0021721D">
        <w:t>23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017ADEC" w14:textId="77777777" w:rsidTr="009C2AB5">
        <w:trPr>
          <w:trHeight w:hRule="exact" w:val="240"/>
          <w:jc w:val="center"/>
        </w:trPr>
        <w:tc>
          <w:tcPr>
            <w:tcW w:w="9752" w:type="dxa"/>
            <w:gridSpan w:val="2"/>
            <w:tcBorders>
              <w:top w:val="nil"/>
              <w:left w:val="nil"/>
              <w:bottom w:val="nil"/>
              <w:right w:val="nil"/>
            </w:tcBorders>
          </w:tcPr>
          <w:p w14:paraId="0F8DDB03" w14:textId="77777777" w:rsidR="009C2AB5" w:rsidRPr="0021721D" w:rsidRDefault="009C2AB5" w:rsidP="009C2AB5"/>
        </w:tc>
      </w:tr>
      <w:tr w:rsidR="009C2AB5" w:rsidRPr="0021721D" w14:paraId="0E981AC1" w14:textId="77777777" w:rsidTr="009C2AB5">
        <w:trPr>
          <w:trHeight w:val="240"/>
          <w:jc w:val="center"/>
        </w:trPr>
        <w:tc>
          <w:tcPr>
            <w:tcW w:w="4876" w:type="dxa"/>
            <w:tcBorders>
              <w:top w:val="nil"/>
              <w:left w:val="nil"/>
              <w:bottom w:val="nil"/>
              <w:right w:val="nil"/>
            </w:tcBorders>
          </w:tcPr>
          <w:p w14:paraId="37781A8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9EF7E0" w14:textId="77777777" w:rsidR="009C2AB5" w:rsidRPr="0021721D" w:rsidRDefault="009C2AB5" w:rsidP="009C2AB5">
            <w:pPr>
              <w:pStyle w:val="AmColumnHeading"/>
            </w:pPr>
            <w:r w:rsidRPr="0021721D">
              <w:t>Pakeitimas</w:t>
            </w:r>
          </w:p>
        </w:tc>
      </w:tr>
      <w:tr w:rsidR="009C2AB5" w:rsidRPr="0021721D" w14:paraId="17BA03A7" w14:textId="77777777" w:rsidTr="009C2AB5">
        <w:trPr>
          <w:jc w:val="center"/>
        </w:trPr>
        <w:tc>
          <w:tcPr>
            <w:tcW w:w="4876" w:type="dxa"/>
            <w:tcBorders>
              <w:top w:val="nil"/>
              <w:left w:val="nil"/>
              <w:bottom w:val="nil"/>
              <w:right w:val="nil"/>
            </w:tcBorders>
          </w:tcPr>
          <w:p w14:paraId="7C471170" w14:textId="77777777" w:rsidR="009C2AB5" w:rsidRPr="0021721D" w:rsidRDefault="009C2AB5" w:rsidP="009C2AB5">
            <w:pPr>
              <w:pStyle w:val="Normal6a"/>
            </w:pPr>
          </w:p>
        </w:tc>
        <w:tc>
          <w:tcPr>
            <w:tcW w:w="4876" w:type="dxa"/>
            <w:tcBorders>
              <w:top w:val="nil"/>
              <w:left w:val="nil"/>
              <w:bottom w:val="nil"/>
              <w:right w:val="nil"/>
            </w:tcBorders>
          </w:tcPr>
          <w:p w14:paraId="4D74DFC9" w14:textId="77777777" w:rsidR="009C2AB5" w:rsidRPr="0021721D" w:rsidRDefault="009C2AB5" w:rsidP="009C2AB5">
            <w:pPr>
              <w:pStyle w:val="Normal6a"/>
            </w:pPr>
            <w:r w:rsidRPr="0021721D">
              <w:rPr>
                <w:b/>
                <w:i/>
              </w:rPr>
              <w:t>23a.</w:t>
            </w:r>
            <w:r w:rsidRPr="0021721D">
              <w:tab/>
            </w:r>
            <w:r w:rsidRPr="0021721D">
              <w:rPr>
                <w:b/>
                <w:i/>
              </w:rPr>
              <w:t>ragina laikytis bendro požiūrio, taip pat dvišalio bendradarbiavimo, stiprinant savanorišką migrantų iš pietinių Viduržemio jūros regiono partnerių repatriaciją ir perkėlimą jų kilmės šalyse;</w:t>
            </w:r>
          </w:p>
        </w:tc>
      </w:tr>
    </w:tbl>
    <w:p w14:paraId="562AEB2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78BBD3D" w14:textId="77777777" w:rsidR="009C2AB5" w:rsidRPr="0021721D" w:rsidRDefault="009C2AB5" w:rsidP="009C2AB5">
      <w:r w:rsidRPr="0021721D">
        <w:rPr>
          <w:rStyle w:val="HideTWBExt"/>
        </w:rPr>
        <w:t>&lt;/Amend&gt;</w:t>
      </w:r>
    </w:p>
    <w:p w14:paraId="54D07DF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484</w:t>
      </w:r>
      <w:r w:rsidRPr="0021721D">
        <w:rPr>
          <w:rStyle w:val="HideTWBExt"/>
          <w:b w:val="0"/>
        </w:rPr>
        <w:t>&lt;/NumAm&gt;</w:t>
      </w:r>
    </w:p>
    <w:p w14:paraId="5D7E63BF"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54C5747F" w14:textId="77777777" w:rsidR="009C2AB5" w:rsidRPr="0021721D" w:rsidRDefault="009C2AB5" w:rsidP="009C2AB5">
      <w:pPr>
        <w:pStyle w:val="NormalBold"/>
      </w:pPr>
      <w:r w:rsidRPr="0021721D">
        <w:rPr>
          <w:rStyle w:val="HideTWBExt"/>
          <w:b w:val="0"/>
        </w:rPr>
        <w:t>&lt;/RepeatBlock-By&gt;</w:t>
      </w:r>
    </w:p>
    <w:p w14:paraId="36130B5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A8102F" w14:textId="77777777" w:rsidR="009C2AB5" w:rsidRPr="0021721D" w:rsidRDefault="009C2AB5" w:rsidP="009C2AB5">
      <w:pPr>
        <w:pStyle w:val="NormalBold"/>
      </w:pPr>
      <w:r w:rsidRPr="0021721D">
        <w:rPr>
          <w:rStyle w:val="HideTWBExt"/>
          <w:b w:val="0"/>
        </w:rPr>
        <w:lastRenderedPageBreak/>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3BC3815" w14:textId="77777777" w:rsidTr="009C2AB5">
        <w:trPr>
          <w:trHeight w:hRule="exact" w:val="240"/>
          <w:jc w:val="center"/>
        </w:trPr>
        <w:tc>
          <w:tcPr>
            <w:tcW w:w="9752" w:type="dxa"/>
            <w:gridSpan w:val="2"/>
            <w:tcBorders>
              <w:top w:val="nil"/>
              <w:left w:val="nil"/>
              <w:bottom w:val="nil"/>
              <w:right w:val="nil"/>
            </w:tcBorders>
          </w:tcPr>
          <w:p w14:paraId="3181984B" w14:textId="77777777" w:rsidR="009C2AB5" w:rsidRPr="0021721D" w:rsidRDefault="009C2AB5" w:rsidP="009C2AB5"/>
        </w:tc>
      </w:tr>
      <w:tr w:rsidR="009C2AB5" w:rsidRPr="0021721D" w14:paraId="5941C8EE" w14:textId="77777777" w:rsidTr="009C2AB5">
        <w:trPr>
          <w:trHeight w:val="240"/>
          <w:jc w:val="center"/>
        </w:trPr>
        <w:tc>
          <w:tcPr>
            <w:tcW w:w="4876" w:type="dxa"/>
            <w:tcBorders>
              <w:top w:val="nil"/>
              <w:left w:val="nil"/>
              <w:bottom w:val="nil"/>
              <w:right w:val="nil"/>
            </w:tcBorders>
          </w:tcPr>
          <w:p w14:paraId="76C0585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C0AE6B7" w14:textId="77777777" w:rsidR="009C2AB5" w:rsidRPr="0021721D" w:rsidRDefault="009C2AB5" w:rsidP="009C2AB5">
            <w:pPr>
              <w:pStyle w:val="AmColumnHeading"/>
            </w:pPr>
            <w:r w:rsidRPr="0021721D">
              <w:t>Pakeitimas</w:t>
            </w:r>
          </w:p>
        </w:tc>
      </w:tr>
      <w:tr w:rsidR="009C2AB5" w:rsidRPr="0021721D" w14:paraId="649CD261" w14:textId="77777777" w:rsidTr="009C2AB5">
        <w:trPr>
          <w:jc w:val="center"/>
        </w:trPr>
        <w:tc>
          <w:tcPr>
            <w:tcW w:w="4876" w:type="dxa"/>
            <w:tcBorders>
              <w:top w:val="nil"/>
              <w:left w:val="nil"/>
              <w:bottom w:val="nil"/>
              <w:right w:val="nil"/>
            </w:tcBorders>
          </w:tcPr>
          <w:p w14:paraId="4BC6331E" w14:textId="77777777" w:rsidR="009C2AB5" w:rsidRPr="0021721D" w:rsidRDefault="009C2AB5" w:rsidP="009C2AB5">
            <w:pPr>
              <w:pStyle w:val="Normal6a"/>
            </w:pPr>
            <w:r w:rsidRPr="0021721D">
              <w:t>24.</w:t>
            </w:r>
            <w:r w:rsidRPr="0021721D">
              <w:tab/>
              <w:t>ragina reaguoti į neatidėliotinus veiklos poreikius ir ilgalaikius struktūrinius veiksnius;</w:t>
            </w:r>
          </w:p>
        </w:tc>
        <w:tc>
          <w:tcPr>
            <w:tcW w:w="4876" w:type="dxa"/>
            <w:tcBorders>
              <w:top w:val="nil"/>
              <w:left w:val="nil"/>
              <w:bottom w:val="nil"/>
              <w:right w:val="nil"/>
            </w:tcBorders>
          </w:tcPr>
          <w:p w14:paraId="0DA3EBE1" w14:textId="77777777" w:rsidR="009C2AB5" w:rsidRPr="0021721D" w:rsidRDefault="009C2AB5" w:rsidP="009C2AB5">
            <w:pPr>
              <w:pStyle w:val="Normal6a"/>
            </w:pPr>
            <w:r w:rsidRPr="0021721D">
              <w:t>24.</w:t>
            </w:r>
            <w:r w:rsidRPr="0021721D">
              <w:tab/>
              <w:t xml:space="preserve">ragina </w:t>
            </w:r>
            <w:r w:rsidRPr="0021721D">
              <w:rPr>
                <w:b/>
                <w:bCs/>
                <w:i/>
                <w:iCs/>
              </w:rPr>
              <w:t xml:space="preserve">koordinuotai </w:t>
            </w:r>
            <w:r w:rsidRPr="0021721D">
              <w:t>reaguoti į neatidėliotinus veiklos poreikius</w:t>
            </w:r>
            <w:r w:rsidRPr="0021721D">
              <w:rPr>
                <w:b/>
                <w:bCs/>
                <w:i/>
                <w:iCs/>
              </w:rPr>
              <w:t xml:space="preserve">, įskaitant saugumą, migrantų srautų ir grąžinimo valdymą, kovą su prekybos žmonėmis tinklais bei energetinį atsparumą, </w:t>
            </w:r>
            <w:r w:rsidRPr="0021721D">
              <w:t>ir ilgalaikius struktūrinius veiksnius</w:t>
            </w:r>
            <w:r w:rsidRPr="0021721D">
              <w:rPr>
                <w:b/>
                <w:bCs/>
                <w:i/>
                <w:iCs/>
              </w:rPr>
              <w:t>, pasitelkiant investicijas, infrastruktūros plėtrą, ekonomikos augimą ir abipusiai naudingas partnerystes Viduržemio jūros regione</w:t>
            </w:r>
            <w:r w:rsidRPr="0021721D">
              <w:t xml:space="preserve">; </w:t>
            </w:r>
            <w:r w:rsidRPr="0021721D">
              <w:rPr>
                <w:b/>
                <w:i/>
              </w:rPr>
              <w:t>šiuo tikslu pabrėžia, kad būtina taikyti diferencijuotą požiūrį, pripažįstant, jog nėra vieno visiems tinkamo sprendimo, o reikia kurti partnerystes, pritaikytas atsižvelgiant į šalių partnerių patikimumą, strateginę svarbą ir parodytą įsipareigojimą;</w:t>
            </w:r>
          </w:p>
        </w:tc>
      </w:tr>
    </w:tbl>
    <w:p w14:paraId="6F3FC38E"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7C3E0323" w14:textId="77777777" w:rsidR="009C2AB5" w:rsidRPr="0021721D" w:rsidRDefault="009C2AB5" w:rsidP="009C2AB5">
      <w:r w:rsidRPr="0021721D">
        <w:rPr>
          <w:rStyle w:val="HideTWBExt"/>
        </w:rPr>
        <w:t>&lt;/Amend&gt;</w:t>
      </w:r>
    </w:p>
    <w:p w14:paraId="75FE5A2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485</w:t>
      </w:r>
      <w:r w:rsidRPr="0021721D">
        <w:rPr>
          <w:rStyle w:val="HideTWBExt"/>
          <w:b w:val="0"/>
        </w:rPr>
        <w:t>&lt;/NumAm&gt;</w:t>
      </w:r>
    </w:p>
    <w:p w14:paraId="39D5558C"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483FAB82"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4DA37749" w14:textId="77777777" w:rsidR="009C2AB5" w:rsidRPr="0021721D" w:rsidRDefault="009C2AB5" w:rsidP="009C2AB5">
      <w:pPr>
        <w:pStyle w:val="NormalBold"/>
      </w:pPr>
      <w:r w:rsidRPr="0021721D">
        <w:rPr>
          <w:rStyle w:val="HideTWBExt"/>
          <w:b w:val="0"/>
        </w:rPr>
        <w:t>&lt;/RepeatBlock-By&gt;</w:t>
      </w:r>
    </w:p>
    <w:p w14:paraId="13241C4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B5E0485" w14:textId="77777777" w:rsidR="009C2AB5" w:rsidRPr="0021721D" w:rsidRDefault="009C2AB5" w:rsidP="009C2AB5">
      <w:pPr>
        <w:pStyle w:val="NormalBold"/>
      </w:pPr>
      <w:r w:rsidRPr="0021721D">
        <w:rPr>
          <w:rStyle w:val="HideTWBExt"/>
          <w:b w:val="0"/>
        </w:rPr>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61D1486" w14:textId="77777777" w:rsidTr="009C2AB5">
        <w:trPr>
          <w:trHeight w:hRule="exact" w:val="240"/>
          <w:jc w:val="center"/>
        </w:trPr>
        <w:tc>
          <w:tcPr>
            <w:tcW w:w="9752" w:type="dxa"/>
            <w:gridSpan w:val="2"/>
            <w:tcBorders>
              <w:top w:val="nil"/>
              <w:left w:val="nil"/>
              <w:bottom w:val="nil"/>
              <w:right w:val="nil"/>
            </w:tcBorders>
          </w:tcPr>
          <w:p w14:paraId="10E040A8" w14:textId="77777777" w:rsidR="009C2AB5" w:rsidRPr="0021721D" w:rsidRDefault="009C2AB5" w:rsidP="009C2AB5"/>
        </w:tc>
      </w:tr>
      <w:tr w:rsidR="009C2AB5" w:rsidRPr="0021721D" w14:paraId="09984DB3" w14:textId="77777777" w:rsidTr="009C2AB5">
        <w:trPr>
          <w:trHeight w:val="240"/>
          <w:jc w:val="center"/>
        </w:trPr>
        <w:tc>
          <w:tcPr>
            <w:tcW w:w="4876" w:type="dxa"/>
            <w:tcBorders>
              <w:top w:val="nil"/>
              <w:left w:val="nil"/>
              <w:bottom w:val="nil"/>
              <w:right w:val="nil"/>
            </w:tcBorders>
          </w:tcPr>
          <w:p w14:paraId="24A9019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2AEDE71" w14:textId="77777777" w:rsidR="009C2AB5" w:rsidRPr="0021721D" w:rsidRDefault="009C2AB5" w:rsidP="009C2AB5">
            <w:pPr>
              <w:pStyle w:val="AmColumnHeading"/>
            </w:pPr>
            <w:r w:rsidRPr="0021721D">
              <w:t>Pakeitimas</w:t>
            </w:r>
          </w:p>
        </w:tc>
      </w:tr>
      <w:tr w:rsidR="009C2AB5" w:rsidRPr="0021721D" w14:paraId="0118D88E" w14:textId="77777777" w:rsidTr="009C2AB5">
        <w:trPr>
          <w:jc w:val="center"/>
        </w:trPr>
        <w:tc>
          <w:tcPr>
            <w:tcW w:w="4876" w:type="dxa"/>
            <w:tcBorders>
              <w:top w:val="nil"/>
              <w:left w:val="nil"/>
              <w:bottom w:val="nil"/>
              <w:right w:val="nil"/>
            </w:tcBorders>
          </w:tcPr>
          <w:p w14:paraId="32E98BCB" w14:textId="77777777" w:rsidR="009C2AB5" w:rsidRPr="0021721D" w:rsidRDefault="009C2AB5" w:rsidP="009C2AB5">
            <w:pPr>
              <w:pStyle w:val="Normal6a"/>
            </w:pPr>
            <w:r w:rsidRPr="0021721D">
              <w:t>24.</w:t>
            </w:r>
            <w:r w:rsidRPr="0021721D">
              <w:tab/>
              <w:t>ragina reaguoti į neatidėliotinus veiklos poreikius ir ilgalaikius struktūrinius veiksnius;</w:t>
            </w:r>
          </w:p>
        </w:tc>
        <w:tc>
          <w:tcPr>
            <w:tcW w:w="4876" w:type="dxa"/>
            <w:tcBorders>
              <w:top w:val="nil"/>
              <w:left w:val="nil"/>
              <w:bottom w:val="nil"/>
              <w:right w:val="nil"/>
            </w:tcBorders>
          </w:tcPr>
          <w:p w14:paraId="44A4CB52" w14:textId="77777777" w:rsidR="009C2AB5" w:rsidRPr="0021721D" w:rsidRDefault="009C2AB5" w:rsidP="009C2AB5">
            <w:pPr>
              <w:pStyle w:val="Normal6a"/>
            </w:pPr>
            <w:r w:rsidRPr="0021721D">
              <w:t>24.</w:t>
            </w:r>
            <w:r w:rsidRPr="0021721D">
              <w:tab/>
              <w:t xml:space="preserve">ragina reaguoti į neatidėliotinus veiklos poreikius ir ilgalaikius struktūrinius veiksnius; </w:t>
            </w:r>
            <w:r w:rsidRPr="0021721D">
              <w:rPr>
                <w:b/>
                <w:i/>
              </w:rPr>
              <w:t>pabrėžia, kad migracijos valdymas, grindžiamas žmogaus apsauga, įtraukiomis prieglobsčio sistemomis ir išplėstais teisėtais atvykimo būdais, yra veiksmingesnis ir labiau atitinka tarptautinės teisės įsipareigojimus; ragina vykdyti nepriklausomą viso ES finansuojamo išorės bendradarbiavimo migracijos srityje stebėseną siekiant užtikrinti, kad būtų laikomasi žmogaus teisių, pabėgėlių teisės ir ES sutarties principų;</w:t>
            </w:r>
          </w:p>
        </w:tc>
      </w:tr>
    </w:tbl>
    <w:p w14:paraId="31386D9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D127ED" w14:textId="77777777" w:rsidR="009C2AB5" w:rsidRPr="0021721D" w:rsidRDefault="009C2AB5" w:rsidP="009C2AB5">
      <w:r w:rsidRPr="0021721D">
        <w:rPr>
          <w:rStyle w:val="HideTWBExt"/>
        </w:rPr>
        <w:t>&lt;/Amend&gt;</w:t>
      </w:r>
    </w:p>
    <w:p w14:paraId="0B60F98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486</w:t>
      </w:r>
      <w:r w:rsidRPr="0021721D">
        <w:rPr>
          <w:rStyle w:val="HideTWBExt"/>
          <w:b w:val="0"/>
        </w:rPr>
        <w:t>&lt;/NumAm&gt;</w:t>
      </w:r>
    </w:p>
    <w:p w14:paraId="225209B6" w14:textId="77777777" w:rsidR="009C2AB5" w:rsidRPr="0021721D" w:rsidRDefault="009C2AB5" w:rsidP="009C2AB5">
      <w:pPr>
        <w:pStyle w:val="NormalBold"/>
      </w:pPr>
      <w:r w:rsidRPr="0021721D">
        <w:rPr>
          <w:rStyle w:val="HideTWBExt"/>
          <w:b w:val="0"/>
        </w:rPr>
        <w:t>&lt;RepeatBlock-By&gt;&lt;Members&gt;</w:t>
      </w:r>
      <w:r w:rsidRPr="0021721D">
        <w:t>Helmut Brandstätter, Dan Barna, Hilde Vautmans</w:t>
      </w:r>
      <w:r w:rsidRPr="0021721D">
        <w:rPr>
          <w:rStyle w:val="HideTWBExt"/>
          <w:b w:val="0"/>
        </w:rPr>
        <w:t>&lt;/Members&gt;</w:t>
      </w:r>
    </w:p>
    <w:p w14:paraId="404B5825" w14:textId="77777777" w:rsidR="009C2AB5" w:rsidRPr="0021721D" w:rsidRDefault="009C2AB5" w:rsidP="009C2AB5">
      <w:pPr>
        <w:pStyle w:val="NormalBold"/>
      </w:pPr>
      <w:r w:rsidRPr="0021721D">
        <w:rPr>
          <w:rStyle w:val="HideTWBExt"/>
          <w:b w:val="0"/>
        </w:rPr>
        <w:t>&lt;/RepeatBlock-By&gt;</w:t>
      </w:r>
    </w:p>
    <w:p w14:paraId="258152C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D51F6EE" w14:textId="77777777" w:rsidR="009C2AB5" w:rsidRPr="0021721D" w:rsidRDefault="009C2AB5" w:rsidP="009C2AB5">
      <w:pPr>
        <w:pStyle w:val="NormalBold"/>
      </w:pPr>
      <w:r w:rsidRPr="0021721D">
        <w:rPr>
          <w:rStyle w:val="HideTWBExt"/>
          <w:b w:val="0"/>
        </w:rPr>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73071B2" w14:textId="77777777" w:rsidTr="009C2AB5">
        <w:trPr>
          <w:trHeight w:hRule="exact" w:val="240"/>
          <w:jc w:val="center"/>
        </w:trPr>
        <w:tc>
          <w:tcPr>
            <w:tcW w:w="9752" w:type="dxa"/>
            <w:gridSpan w:val="2"/>
            <w:tcBorders>
              <w:top w:val="nil"/>
              <w:left w:val="nil"/>
              <w:bottom w:val="nil"/>
              <w:right w:val="nil"/>
            </w:tcBorders>
          </w:tcPr>
          <w:p w14:paraId="7C7B09B5" w14:textId="77777777" w:rsidR="009C2AB5" w:rsidRPr="0021721D" w:rsidRDefault="009C2AB5" w:rsidP="009C2AB5"/>
        </w:tc>
      </w:tr>
      <w:tr w:rsidR="009C2AB5" w:rsidRPr="0021721D" w14:paraId="69E148BE" w14:textId="77777777" w:rsidTr="009C2AB5">
        <w:trPr>
          <w:trHeight w:val="240"/>
          <w:jc w:val="center"/>
        </w:trPr>
        <w:tc>
          <w:tcPr>
            <w:tcW w:w="4876" w:type="dxa"/>
            <w:tcBorders>
              <w:top w:val="nil"/>
              <w:left w:val="nil"/>
              <w:bottom w:val="nil"/>
              <w:right w:val="nil"/>
            </w:tcBorders>
          </w:tcPr>
          <w:p w14:paraId="388686C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BECE386" w14:textId="77777777" w:rsidR="009C2AB5" w:rsidRPr="0021721D" w:rsidRDefault="009C2AB5" w:rsidP="009C2AB5">
            <w:pPr>
              <w:pStyle w:val="AmColumnHeading"/>
            </w:pPr>
            <w:r w:rsidRPr="0021721D">
              <w:t>Pakeitimas</w:t>
            </w:r>
          </w:p>
        </w:tc>
      </w:tr>
      <w:tr w:rsidR="009C2AB5" w:rsidRPr="0021721D" w14:paraId="750AD156" w14:textId="77777777" w:rsidTr="009C2AB5">
        <w:trPr>
          <w:jc w:val="center"/>
        </w:trPr>
        <w:tc>
          <w:tcPr>
            <w:tcW w:w="4876" w:type="dxa"/>
            <w:tcBorders>
              <w:top w:val="nil"/>
              <w:left w:val="nil"/>
              <w:bottom w:val="nil"/>
              <w:right w:val="nil"/>
            </w:tcBorders>
          </w:tcPr>
          <w:p w14:paraId="02B0A2A7" w14:textId="77777777" w:rsidR="009C2AB5" w:rsidRPr="0021721D" w:rsidRDefault="009C2AB5" w:rsidP="009C2AB5">
            <w:pPr>
              <w:pStyle w:val="Normal6a"/>
            </w:pPr>
            <w:r w:rsidRPr="0021721D">
              <w:t>24.</w:t>
            </w:r>
            <w:r w:rsidRPr="0021721D">
              <w:tab/>
              <w:t xml:space="preserve">ragina </w:t>
            </w:r>
            <w:r w:rsidRPr="0021721D">
              <w:rPr>
                <w:b/>
                <w:i/>
              </w:rPr>
              <w:t>reaguoti</w:t>
            </w:r>
            <w:r w:rsidRPr="0021721D">
              <w:t xml:space="preserve"> į neatidėliotinus veiklos poreikius ir ilgalaikius struktūrinius veiksnius;</w:t>
            </w:r>
          </w:p>
        </w:tc>
        <w:tc>
          <w:tcPr>
            <w:tcW w:w="4876" w:type="dxa"/>
            <w:tcBorders>
              <w:top w:val="nil"/>
              <w:left w:val="nil"/>
              <w:bottom w:val="nil"/>
              <w:right w:val="nil"/>
            </w:tcBorders>
          </w:tcPr>
          <w:p w14:paraId="4D5C9D49" w14:textId="77777777" w:rsidR="009C2AB5" w:rsidRPr="0021721D" w:rsidRDefault="009C2AB5" w:rsidP="009C2AB5">
            <w:pPr>
              <w:pStyle w:val="Normal6a"/>
            </w:pPr>
            <w:r w:rsidRPr="0021721D">
              <w:t>24.</w:t>
            </w:r>
            <w:r w:rsidRPr="0021721D">
              <w:tab/>
              <w:t xml:space="preserve">ragina </w:t>
            </w:r>
            <w:r w:rsidRPr="0021721D">
              <w:rPr>
                <w:b/>
                <w:i/>
              </w:rPr>
              <w:t>užtikrinti visapusišką operatyvinį ir institucinį sienų valdymą bei saugumo sektoriaus valdymą, siekiant atsižvelgti į</w:t>
            </w:r>
            <w:r w:rsidRPr="0021721D">
              <w:t xml:space="preserve"> veiklos poreikius ir ilgalaikius struktūrinius veiksnius; </w:t>
            </w:r>
            <w:r w:rsidRPr="0021721D">
              <w:rPr>
                <w:b/>
                <w:i/>
              </w:rPr>
              <w:t>palankiai vertina bendrą operaciją Viduržemio jūros regionui (Med-Op), kuria bus remiamos operatyvinės pastangos kovoti su organizuotu nusikalstamumu, įskaitant prekybą žmonėmis, bendradarbiaujant su teisminėmis ir vidaus reikalų institucijomis;</w:t>
            </w:r>
          </w:p>
        </w:tc>
      </w:tr>
    </w:tbl>
    <w:p w14:paraId="3B0DBC9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908B983" w14:textId="77777777" w:rsidR="009C2AB5" w:rsidRPr="0021721D" w:rsidRDefault="009C2AB5" w:rsidP="009C2AB5">
      <w:r w:rsidRPr="0021721D">
        <w:rPr>
          <w:rStyle w:val="HideTWBExt"/>
        </w:rPr>
        <w:t>&lt;/Amend&gt;</w:t>
      </w:r>
    </w:p>
    <w:p w14:paraId="529E5F6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487</w:t>
      </w:r>
      <w:r w:rsidRPr="0021721D">
        <w:rPr>
          <w:rStyle w:val="HideTWBExt"/>
          <w:b w:val="0"/>
        </w:rPr>
        <w:t>&lt;/NumAm&gt;</w:t>
      </w:r>
    </w:p>
    <w:p w14:paraId="20BE9F9A"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4BFD9EBA" w14:textId="77777777" w:rsidR="009C2AB5" w:rsidRPr="0021721D" w:rsidRDefault="009C2AB5" w:rsidP="009C2AB5">
      <w:pPr>
        <w:pStyle w:val="NormalBold"/>
      </w:pPr>
      <w:r w:rsidRPr="0021721D">
        <w:rPr>
          <w:rStyle w:val="HideTWBExt"/>
          <w:b w:val="0"/>
        </w:rPr>
        <w:t>&lt;/RepeatBlock-By&gt;</w:t>
      </w:r>
    </w:p>
    <w:p w14:paraId="5BBF1FD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E36100A" w14:textId="77777777" w:rsidR="009C2AB5" w:rsidRPr="0021721D" w:rsidRDefault="009C2AB5" w:rsidP="009C2AB5">
      <w:pPr>
        <w:pStyle w:val="NormalBold"/>
      </w:pPr>
      <w:r w:rsidRPr="0021721D">
        <w:rPr>
          <w:rStyle w:val="HideTWBExt"/>
          <w:b w:val="0"/>
        </w:rPr>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4C7C1DE" w14:textId="77777777" w:rsidTr="009C2AB5">
        <w:trPr>
          <w:trHeight w:hRule="exact" w:val="240"/>
          <w:jc w:val="center"/>
        </w:trPr>
        <w:tc>
          <w:tcPr>
            <w:tcW w:w="9752" w:type="dxa"/>
            <w:gridSpan w:val="2"/>
            <w:tcBorders>
              <w:top w:val="nil"/>
              <w:left w:val="nil"/>
              <w:bottom w:val="nil"/>
              <w:right w:val="nil"/>
            </w:tcBorders>
          </w:tcPr>
          <w:p w14:paraId="0B1236AA" w14:textId="77777777" w:rsidR="009C2AB5" w:rsidRPr="0021721D" w:rsidRDefault="009C2AB5" w:rsidP="009C2AB5"/>
        </w:tc>
      </w:tr>
      <w:tr w:rsidR="009C2AB5" w:rsidRPr="0021721D" w14:paraId="4B0BEA6D" w14:textId="77777777" w:rsidTr="009C2AB5">
        <w:trPr>
          <w:trHeight w:val="240"/>
          <w:jc w:val="center"/>
        </w:trPr>
        <w:tc>
          <w:tcPr>
            <w:tcW w:w="4876" w:type="dxa"/>
            <w:tcBorders>
              <w:top w:val="nil"/>
              <w:left w:val="nil"/>
              <w:bottom w:val="nil"/>
              <w:right w:val="nil"/>
            </w:tcBorders>
          </w:tcPr>
          <w:p w14:paraId="0E653EA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D20B6A6" w14:textId="77777777" w:rsidR="009C2AB5" w:rsidRPr="0021721D" w:rsidRDefault="009C2AB5" w:rsidP="009C2AB5">
            <w:pPr>
              <w:pStyle w:val="AmColumnHeading"/>
            </w:pPr>
            <w:r w:rsidRPr="0021721D">
              <w:t>Pakeitimas</w:t>
            </w:r>
          </w:p>
        </w:tc>
      </w:tr>
      <w:tr w:rsidR="009C2AB5" w:rsidRPr="0021721D" w14:paraId="1580CDCD" w14:textId="77777777" w:rsidTr="009C2AB5">
        <w:trPr>
          <w:jc w:val="center"/>
        </w:trPr>
        <w:tc>
          <w:tcPr>
            <w:tcW w:w="4876" w:type="dxa"/>
            <w:tcBorders>
              <w:top w:val="nil"/>
              <w:left w:val="nil"/>
              <w:bottom w:val="nil"/>
              <w:right w:val="nil"/>
            </w:tcBorders>
          </w:tcPr>
          <w:p w14:paraId="232D358F" w14:textId="77777777" w:rsidR="009C2AB5" w:rsidRPr="0021721D" w:rsidRDefault="009C2AB5" w:rsidP="009C2AB5">
            <w:pPr>
              <w:pStyle w:val="Normal6a"/>
            </w:pPr>
            <w:r w:rsidRPr="0021721D">
              <w:t>24.</w:t>
            </w:r>
            <w:r w:rsidRPr="0021721D">
              <w:tab/>
              <w:t>ragina reaguoti į neatidėliotinus veiklos poreikius ir ilgalaikius struktūrinius veiksnius;</w:t>
            </w:r>
          </w:p>
        </w:tc>
        <w:tc>
          <w:tcPr>
            <w:tcW w:w="4876" w:type="dxa"/>
            <w:tcBorders>
              <w:top w:val="nil"/>
              <w:left w:val="nil"/>
              <w:bottom w:val="nil"/>
              <w:right w:val="nil"/>
            </w:tcBorders>
          </w:tcPr>
          <w:p w14:paraId="186C8040" w14:textId="77777777" w:rsidR="009C2AB5" w:rsidRPr="0021721D" w:rsidRDefault="009C2AB5" w:rsidP="009C2AB5">
            <w:pPr>
              <w:pStyle w:val="Normal6a"/>
            </w:pPr>
            <w:r w:rsidRPr="0021721D">
              <w:t>24.</w:t>
            </w:r>
            <w:r w:rsidRPr="0021721D">
              <w:tab/>
              <w:t>ragina reaguoti į neatidėliotinus veiklos poreikius ir ilgalaikius struktūrinius veiksnius</w:t>
            </w:r>
            <w:r w:rsidRPr="0021721D">
              <w:rPr>
                <w:b/>
                <w:i/>
              </w:rPr>
              <w:t>, įskaitant neteisėto migrantų gabenimo tinklų išardymą, neteisėtos migracijos prevenciją, veiksmingą sprendimų grąžinti vykdymą ir sustiprintą sienų valdymą</w:t>
            </w:r>
            <w:r w:rsidRPr="0021721D">
              <w:t>;</w:t>
            </w:r>
          </w:p>
        </w:tc>
      </w:tr>
    </w:tbl>
    <w:p w14:paraId="0963EDF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9AC006E" w14:textId="77777777" w:rsidR="009C2AB5" w:rsidRPr="0021721D" w:rsidRDefault="009C2AB5" w:rsidP="009C2AB5">
      <w:r w:rsidRPr="0021721D">
        <w:rPr>
          <w:rStyle w:val="HideTWBExt"/>
        </w:rPr>
        <w:t>&lt;/Amend&gt;</w:t>
      </w:r>
    </w:p>
    <w:p w14:paraId="59D41DE8"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488</w:t>
      </w:r>
      <w:r w:rsidRPr="0021721D">
        <w:rPr>
          <w:rStyle w:val="HideTWBExt"/>
          <w:b w:val="0"/>
        </w:rPr>
        <w:t>&lt;/NumAm&gt;</w:t>
      </w:r>
    </w:p>
    <w:p w14:paraId="398C29D2"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512D1D47" w14:textId="77777777" w:rsidR="009C2AB5" w:rsidRPr="0021721D" w:rsidRDefault="009C2AB5" w:rsidP="009C2AB5">
      <w:pPr>
        <w:pStyle w:val="NormalBold"/>
      </w:pPr>
      <w:r w:rsidRPr="0021721D">
        <w:rPr>
          <w:rStyle w:val="HideTWBExt"/>
          <w:b w:val="0"/>
        </w:rPr>
        <w:t>&lt;/RepeatBlock-By&gt;</w:t>
      </w:r>
    </w:p>
    <w:p w14:paraId="4AC90B4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DC27E82" w14:textId="77777777" w:rsidR="009C2AB5" w:rsidRPr="0021721D" w:rsidRDefault="009C2AB5" w:rsidP="009C2AB5">
      <w:pPr>
        <w:pStyle w:val="NormalBold"/>
      </w:pPr>
      <w:r w:rsidRPr="0021721D">
        <w:rPr>
          <w:rStyle w:val="HideTWBExt"/>
          <w:b w:val="0"/>
        </w:rPr>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54A5956" w14:textId="77777777" w:rsidTr="009C2AB5">
        <w:trPr>
          <w:trHeight w:hRule="exact" w:val="240"/>
          <w:jc w:val="center"/>
        </w:trPr>
        <w:tc>
          <w:tcPr>
            <w:tcW w:w="9752" w:type="dxa"/>
            <w:gridSpan w:val="2"/>
            <w:tcBorders>
              <w:top w:val="nil"/>
              <w:left w:val="nil"/>
              <w:bottom w:val="nil"/>
              <w:right w:val="nil"/>
            </w:tcBorders>
          </w:tcPr>
          <w:p w14:paraId="497C014A" w14:textId="77777777" w:rsidR="009C2AB5" w:rsidRPr="0021721D" w:rsidRDefault="009C2AB5" w:rsidP="009C2AB5"/>
        </w:tc>
      </w:tr>
      <w:tr w:rsidR="009C2AB5" w:rsidRPr="0021721D" w14:paraId="2808D7A5" w14:textId="77777777" w:rsidTr="009C2AB5">
        <w:trPr>
          <w:trHeight w:val="240"/>
          <w:jc w:val="center"/>
        </w:trPr>
        <w:tc>
          <w:tcPr>
            <w:tcW w:w="4876" w:type="dxa"/>
            <w:tcBorders>
              <w:top w:val="nil"/>
              <w:left w:val="nil"/>
              <w:bottom w:val="nil"/>
              <w:right w:val="nil"/>
            </w:tcBorders>
          </w:tcPr>
          <w:p w14:paraId="00520FD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736452E" w14:textId="77777777" w:rsidR="009C2AB5" w:rsidRPr="0021721D" w:rsidRDefault="009C2AB5" w:rsidP="009C2AB5">
            <w:pPr>
              <w:pStyle w:val="AmColumnHeading"/>
            </w:pPr>
            <w:r w:rsidRPr="0021721D">
              <w:t>Pakeitimas</w:t>
            </w:r>
          </w:p>
        </w:tc>
      </w:tr>
      <w:tr w:rsidR="009C2AB5" w:rsidRPr="0021721D" w14:paraId="46B7B256" w14:textId="77777777" w:rsidTr="009C2AB5">
        <w:trPr>
          <w:jc w:val="center"/>
        </w:trPr>
        <w:tc>
          <w:tcPr>
            <w:tcW w:w="4876" w:type="dxa"/>
            <w:tcBorders>
              <w:top w:val="nil"/>
              <w:left w:val="nil"/>
              <w:bottom w:val="nil"/>
              <w:right w:val="nil"/>
            </w:tcBorders>
          </w:tcPr>
          <w:p w14:paraId="7645A64F" w14:textId="77777777" w:rsidR="009C2AB5" w:rsidRPr="0021721D" w:rsidRDefault="009C2AB5" w:rsidP="009C2AB5">
            <w:pPr>
              <w:pStyle w:val="Normal6a"/>
            </w:pPr>
            <w:r w:rsidRPr="0021721D">
              <w:t>24.</w:t>
            </w:r>
            <w:r w:rsidRPr="0021721D">
              <w:tab/>
              <w:t>ragina reaguoti į neatidėliotinus veiklos poreikius ir ilgalaikius struktūrinius veiksnius;</w:t>
            </w:r>
          </w:p>
        </w:tc>
        <w:tc>
          <w:tcPr>
            <w:tcW w:w="4876" w:type="dxa"/>
            <w:tcBorders>
              <w:top w:val="nil"/>
              <w:left w:val="nil"/>
              <w:bottom w:val="nil"/>
              <w:right w:val="nil"/>
            </w:tcBorders>
          </w:tcPr>
          <w:p w14:paraId="690A2EF1" w14:textId="77777777" w:rsidR="009C2AB5" w:rsidRPr="0021721D" w:rsidRDefault="009C2AB5" w:rsidP="009C2AB5">
            <w:pPr>
              <w:pStyle w:val="Normal6a"/>
            </w:pPr>
            <w:r w:rsidRPr="0021721D">
              <w:t>24.</w:t>
            </w:r>
            <w:r w:rsidRPr="0021721D">
              <w:tab/>
              <w:t>ragina reaguoti į neatidėliotinus veiklos poreikius ir ilgalaikius struktūrinius veiksnius</w:t>
            </w:r>
            <w:r w:rsidRPr="0021721D">
              <w:rPr>
                <w:b/>
                <w:i/>
              </w:rPr>
              <w:t>, parengiant migracijos krizių ekstremaliųjų situacijų valdymo planus ir skatinant remiamą savanorišką repatriaciją į kilmės šalis</w:t>
            </w:r>
            <w:r w:rsidRPr="0021721D">
              <w:t>;</w:t>
            </w:r>
          </w:p>
        </w:tc>
      </w:tr>
    </w:tbl>
    <w:p w14:paraId="10415E7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6D1D12D" w14:textId="77777777" w:rsidR="009C2AB5" w:rsidRPr="0021721D" w:rsidRDefault="009C2AB5" w:rsidP="009C2AB5">
      <w:r w:rsidRPr="0021721D">
        <w:rPr>
          <w:rStyle w:val="HideTWBExt"/>
        </w:rPr>
        <w:t>&lt;/Amend&gt;</w:t>
      </w:r>
    </w:p>
    <w:p w14:paraId="2485564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489</w:t>
      </w:r>
      <w:r w:rsidRPr="0021721D">
        <w:rPr>
          <w:rStyle w:val="HideTWBExt"/>
          <w:b w:val="0"/>
        </w:rPr>
        <w:t>&lt;/NumAm&gt;</w:t>
      </w:r>
    </w:p>
    <w:p w14:paraId="2A4C5071"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4CB6C6AF" w14:textId="77777777" w:rsidR="009C2AB5" w:rsidRPr="0021721D" w:rsidRDefault="009C2AB5" w:rsidP="009C2AB5">
      <w:pPr>
        <w:pStyle w:val="NormalBold"/>
      </w:pPr>
      <w:r w:rsidRPr="0021721D">
        <w:rPr>
          <w:rStyle w:val="HideTWBExt"/>
          <w:b w:val="0"/>
        </w:rPr>
        <w:t>&lt;/RepeatBlock-By&gt;</w:t>
      </w:r>
    </w:p>
    <w:p w14:paraId="1AF0F3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8CAA876" w14:textId="77777777" w:rsidR="009C2AB5" w:rsidRPr="0021721D" w:rsidRDefault="009C2AB5" w:rsidP="009C2AB5">
      <w:pPr>
        <w:pStyle w:val="NormalBold"/>
      </w:pPr>
      <w:r w:rsidRPr="0021721D">
        <w:rPr>
          <w:rStyle w:val="HideTWBExt"/>
          <w:b w:val="0"/>
        </w:rPr>
        <w:t>&lt;Article&gt;</w:t>
      </w:r>
      <w:r w:rsidRPr="0021721D">
        <w:t>24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6B2AE2B" w14:textId="77777777" w:rsidTr="009C2AB5">
        <w:trPr>
          <w:trHeight w:hRule="exact" w:val="240"/>
          <w:jc w:val="center"/>
        </w:trPr>
        <w:tc>
          <w:tcPr>
            <w:tcW w:w="9752" w:type="dxa"/>
            <w:gridSpan w:val="2"/>
            <w:tcBorders>
              <w:top w:val="nil"/>
              <w:left w:val="nil"/>
              <w:bottom w:val="nil"/>
              <w:right w:val="nil"/>
            </w:tcBorders>
          </w:tcPr>
          <w:p w14:paraId="01AD76C9" w14:textId="77777777" w:rsidR="009C2AB5" w:rsidRPr="0021721D" w:rsidRDefault="009C2AB5" w:rsidP="009C2AB5"/>
        </w:tc>
      </w:tr>
      <w:tr w:rsidR="009C2AB5" w:rsidRPr="0021721D" w14:paraId="4B6FA817" w14:textId="77777777" w:rsidTr="009C2AB5">
        <w:trPr>
          <w:trHeight w:val="240"/>
          <w:jc w:val="center"/>
        </w:trPr>
        <w:tc>
          <w:tcPr>
            <w:tcW w:w="4876" w:type="dxa"/>
            <w:tcBorders>
              <w:top w:val="nil"/>
              <w:left w:val="nil"/>
              <w:bottom w:val="nil"/>
              <w:right w:val="nil"/>
            </w:tcBorders>
          </w:tcPr>
          <w:p w14:paraId="3FD0ADD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3A927FB" w14:textId="77777777" w:rsidR="009C2AB5" w:rsidRPr="0021721D" w:rsidRDefault="009C2AB5" w:rsidP="009C2AB5">
            <w:pPr>
              <w:pStyle w:val="AmColumnHeading"/>
            </w:pPr>
            <w:r w:rsidRPr="0021721D">
              <w:t>Pakeitimas</w:t>
            </w:r>
          </w:p>
        </w:tc>
      </w:tr>
      <w:tr w:rsidR="009C2AB5" w:rsidRPr="0021721D" w14:paraId="64077624" w14:textId="77777777" w:rsidTr="009C2AB5">
        <w:trPr>
          <w:jc w:val="center"/>
        </w:trPr>
        <w:tc>
          <w:tcPr>
            <w:tcW w:w="4876" w:type="dxa"/>
            <w:tcBorders>
              <w:top w:val="nil"/>
              <w:left w:val="nil"/>
              <w:bottom w:val="nil"/>
              <w:right w:val="nil"/>
            </w:tcBorders>
          </w:tcPr>
          <w:p w14:paraId="15906761" w14:textId="77777777" w:rsidR="009C2AB5" w:rsidRPr="0021721D" w:rsidRDefault="009C2AB5" w:rsidP="009C2AB5">
            <w:pPr>
              <w:pStyle w:val="Normal6a"/>
            </w:pPr>
            <w:r w:rsidRPr="0021721D">
              <w:t>24.</w:t>
            </w:r>
            <w:r w:rsidRPr="0021721D">
              <w:tab/>
              <w:t>ragina reaguoti į neatidėliotinus veiklos poreikius ir ilgalaikius struktūrinius veiksnius;</w:t>
            </w:r>
          </w:p>
        </w:tc>
        <w:tc>
          <w:tcPr>
            <w:tcW w:w="4876" w:type="dxa"/>
            <w:tcBorders>
              <w:top w:val="nil"/>
              <w:left w:val="nil"/>
              <w:bottom w:val="nil"/>
              <w:right w:val="nil"/>
            </w:tcBorders>
          </w:tcPr>
          <w:p w14:paraId="5FDAB2BA" w14:textId="77777777" w:rsidR="009C2AB5" w:rsidRPr="0021721D" w:rsidRDefault="009C2AB5" w:rsidP="009C2AB5">
            <w:pPr>
              <w:pStyle w:val="Normal6a"/>
            </w:pPr>
            <w:r w:rsidRPr="0021721D">
              <w:t>24.</w:t>
            </w:r>
            <w:r w:rsidRPr="0021721D">
              <w:tab/>
              <w:t>ragina reaguoti į neatidėliotinus veiklos poreikius</w:t>
            </w:r>
            <w:r w:rsidRPr="0021721D">
              <w:rPr>
                <w:b/>
                <w:i/>
              </w:rPr>
              <w:t>, įskaitant sienų kontrolės stiprinimą,</w:t>
            </w:r>
            <w:r w:rsidRPr="0021721D">
              <w:t xml:space="preserve"> ir ilgalaikius struktūrinius veiksnius</w:t>
            </w:r>
            <w:r w:rsidRPr="0021721D">
              <w:rPr>
                <w:b/>
                <w:i/>
              </w:rPr>
              <w:t>, dėl kurių Europa patiria migracijos spaudimą</w:t>
            </w:r>
            <w:r w:rsidRPr="0021721D">
              <w:t>;</w:t>
            </w:r>
          </w:p>
        </w:tc>
      </w:tr>
    </w:tbl>
    <w:p w14:paraId="0D4C247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3D2087FB" w14:textId="77777777" w:rsidR="009C2AB5" w:rsidRPr="0021721D" w:rsidRDefault="009C2AB5" w:rsidP="009C2AB5">
      <w:r w:rsidRPr="0021721D">
        <w:rPr>
          <w:rStyle w:val="HideTWBExt"/>
        </w:rPr>
        <w:t>&lt;/Amend&gt;</w:t>
      </w:r>
    </w:p>
    <w:p w14:paraId="1C1F33B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490</w:t>
      </w:r>
      <w:r w:rsidRPr="0021721D">
        <w:rPr>
          <w:rStyle w:val="HideTWBExt"/>
          <w:b w:val="0"/>
        </w:rPr>
        <w:t>&lt;/NumAm&gt;</w:t>
      </w:r>
    </w:p>
    <w:p w14:paraId="740F5A27"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0C027B3D" w14:textId="77777777" w:rsidR="009C2AB5" w:rsidRPr="0021721D" w:rsidRDefault="009C2AB5" w:rsidP="009C2AB5">
      <w:pPr>
        <w:pStyle w:val="NormalBold"/>
      </w:pPr>
      <w:r w:rsidRPr="0021721D">
        <w:rPr>
          <w:rStyle w:val="HideTWBExt"/>
          <w:b w:val="0"/>
        </w:rPr>
        <w:t>&lt;/RepeatBlock-By&gt;</w:t>
      </w:r>
    </w:p>
    <w:p w14:paraId="563E8A6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84FA66C" w14:textId="77777777" w:rsidR="009C2AB5" w:rsidRPr="0021721D" w:rsidRDefault="009C2AB5" w:rsidP="009C2AB5">
      <w:pPr>
        <w:pStyle w:val="NormalBold"/>
      </w:pPr>
      <w:r w:rsidRPr="0021721D">
        <w:rPr>
          <w:rStyle w:val="HideTWBExt"/>
          <w:b w:val="0"/>
        </w:rPr>
        <w:t>&lt;Article&gt;</w:t>
      </w:r>
      <w:r w:rsidRPr="0021721D">
        <w:t>24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FD5DEED" w14:textId="77777777" w:rsidTr="009C2AB5">
        <w:trPr>
          <w:trHeight w:hRule="exact" w:val="240"/>
          <w:jc w:val="center"/>
        </w:trPr>
        <w:tc>
          <w:tcPr>
            <w:tcW w:w="9752" w:type="dxa"/>
            <w:gridSpan w:val="2"/>
            <w:tcBorders>
              <w:top w:val="nil"/>
              <w:left w:val="nil"/>
              <w:bottom w:val="nil"/>
              <w:right w:val="nil"/>
            </w:tcBorders>
          </w:tcPr>
          <w:p w14:paraId="62B04863" w14:textId="77777777" w:rsidR="009C2AB5" w:rsidRPr="0021721D" w:rsidRDefault="009C2AB5" w:rsidP="009C2AB5"/>
        </w:tc>
      </w:tr>
      <w:tr w:rsidR="009C2AB5" w:rsidRPr="0021721D" w14:paraId="460F25E3" w14:textId="77777777" w:rsidTr="009C2AB5">
        <w:trPr>
          <w:trHeight w:val="240"/>
          <w:jc w:val="center"/>
        </w:trPr>
        <w:tc>
          <w:tcPr>
            <w:tcW w:w="4876" w:type="dxa"/>
            <w:tcBorders>
              <w:top w:val="nil"/>
              <w:left w:val="nil"/>
              <w:bottom w:val="nil"/>
              <w:right w:val="nil"/>
            </w:tcBorders>
          </w:tcPr>
          <w:p w14:paraId="6AD5DF3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9E15F3B" w14:textId="77777777" w:rsidR="009C2AB5" w:rsidRPr="0021721D" w:rsidRDefault="009C2AB5" w:rsidP="009C2AB5">
            <w:pPr>
              <w:pStyle w:val="AmColumnHeading"/>
            </w:pPr>
            <w:r w:rsidRPr="0021721D">
              <w:t>Pakeitimas</w:t>
            </w:r>
          </w:p>
        </w:tc>
      </w:tr>
      <w:tr w:rsidR="009C2AB5" w:rsidRPr="0021721D" w14:paraId="79C5CA08" w14:textId="77777777" w:rsidTr="009C2AB5">
        <w:trPr>
          <w:jc w:val="center"/>
        </w:trPr>
        <w:tc>
          <w:tcPr>
            <w:tcW w:w="4876" w:type="dxa"/>
            <w:tcBorders>
              <w:top w:val="nil"/>
              <w:left w:val="nil"/>
              <w:bottom w:val="nil"/>
              <w:right w:val="nil"/>
            </w:tcBorders>
          </w:tcPr>
          <w:p w14:paraId="4E2D4BEE" w14:textId="77777777" w:rsidR="009C2AB5" w:rsidRPr="0021721D" w:rsidRDefault="009C2AB5" w:rsidP="009C2AB5">
            <w:pPr>
              <w:pStyle w:val="Normal6a"/>
            </w:pPr>
          </w:p>
        </w:tc>
        <w:tc>
          <w:tcPr>
            <w:tcW w:w="4876" w:type="dxa"/>
            <w:tcBorders>
              <w:top w:val="nil"/>
              <w:left w:val="nil"/>
              <w:bottom w:val="nil"/>
              <w:right w:val="nil"/>
            </w:tcBorders>
          </w:tcPr>
          <w:p w14:paraId="3AC6DAD4" w14:textId="77777777" w:rsidR="009C2AB5" w:rsidRPr="0021721D" w:rsidRDefault="009C2AB5" w:rsidP="009C2AB5">
            <w:pPr>
              <w:pStyle w:val="Normal6a"/>
            </w:pPr>
            <w:r w:rsidRPr="0021721D">
              <w:rPr>
                <w:b/>
                <w:i/>
              </w:rPr>
              <w:t>24a.</w:t>
            </w:r>
            <w:r w:rsidRPr="0021721D">
              <w:tab/>
            </w:r>
            <w:r w:rsidRPr="0021721D">
              <w:rPr>
                <w:b/>
                <w:i/>
              </w:rPr>
              <w:t xml:space="preserve">ragina, kad pagal paktą teikiamai Sąjungos finansinei paramai būtų </w:t>
            </w:r>
            <w:r w:rsidRPr="0021721D">
              <w:rPr>
                <w:b/>
                <w:i/>
              </w:rPr>
              <w:lastRenderedPageBreak/>
              <w:t>taikomos griežtos sąlygos, įskaitant veiksmingą bendradarbiavimą sienų valdymo, neteisėtos migracijos prevencijos, kovos su neteisėto migrantų gabenimo tinklais ir savo piliečių, kuriems taikomi valstybių narių priimti sprendimai grąžinti, readmisijos srityse;</w:t>
            </w:r>
          </w:p>
        </w:tc>
      </w:tr>
    </w:tbl>
    <w:p w14:paraId="33E49F0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4B493D9" w14:textId="77777777" w:rsidR="009C2AB5" w:rsidRPr="0021721D" w:rsidRDefault="009C2AB5" w:rsidP="009C2AB5">
      <w:r w:rsidRPr="0021721D">
        <w:rPr>
          <w:rStyle w:val="HideTWBExt"/>
        </w:rPr>
        <w:t>&lt;/Amend&gt;</w:t>
      </w:r>
    </w:p>
    <w:p w14:paraId="4E99042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491</w:t>
      </w:r>
      <w:r w:rsidRPr="0021721D">
        <w:rPr>
          <w:rStyle w:val="HideTWBExt"/>
          <w:b w:val="0"/>
        </w:rPr>
        <w:t>&lt;/NumAm&gt;</w:t>
      </w:r>
    </w:p>
    <w:p w14:paraId="5F40D6BB" w14:textId="77777777" w:rsidR="009C2AB5" w:rsidRPr="0021721D" w:rsidRDefault="009C2AB5" w:rsidP="009C2AB5">
      <w:pPr>
        <w:pStyle w:val="NormalBold"/>
      </w:pPr>
      <w:r w:rsidRPr="0021721D">
        <w:rPr>
          <w:rStyle w:val="HideTWBExt"/>
          <w:b w:val="0"/>
        </w:rPr>
        <w:t>&lt;RepeatBlock-By&gt;&lt;Members&gt;</w:t>
      </w:r>
      <w:r w:rsidRPr="0021721D">
        <w:t>Loucas Fourlas</w:t>
      </w:r>
      <w:r w:rsidRPr="0021721D">
        <w:rPr>
          <w:rStyle w:val="HideTWBExt"/>
          <w:b w:val="0"/>
        </w:rPr>
        <w:t>&lt;/Members&gt;</w:t>
      </w:r>
    </w:p>
    <w:p w14:paraId="557AB539" w14:textId="77777777" w:rsidR="009C2AB5" w:rsidRPr="0021721D" w:rsidRDefault="009C2AB5" w:rsidP="009C2AB5">
      <w:pPr>
        <w:pStyle w:val="NormalBold"/>
      </w:pPr>
      <w:r w:rsidRPr="0021721D">
        <w:rPr>
          <w:rStyle w:val="HideTWBExt"/>
          <w:b w:val="0"/>
        </w:rPr>
        <w:t>&lt;/RepeatBlock-By&gt;</w:t>
      </w:r>
    </w:p>
    <w:p w14:paraId="5F873E1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267131C" w14:textId="77777777" w:rsidR="009C2AB5" w:rsidRPr="0021721D" w:rsidRDefault="009C2AB5" w:rsidP="009C2AB5">
      <w:pPr>
        <w:pStyle w:val="NormalBold"/>
      </w:pPr>
      <w:r w:rsidRPr="0021721D">
        <w:rPr>
          <w:rStyle w:val="HideTWBExt"/>
          <w:b w:val="0"/>
        </w:rPr>
        <w:t>&lt;Article&gt;</w:t>
      </w:r>
      <w:r w:rsidRPr="0021721D">
        <w:t>24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55119D9" w14:textId="77777777" w:rsidTr="009C2AB5">
        <w:trPr>
          <w:trHeight w:hRule="exact" w:val="240"/>
          <w:jc w:val="center"/>
        </w:trPr>
        <w:tc>
          <w:tcPr>
            <w:tcW w:w="9752" w:type="dxa"/>
            <w:gridSpan w:val="2"/>
            <w:tcBorders>
              <w:top w:val="nil"/>
              <w:left w:val="nil"/>
              <w:bottom w:val="nil"/>
              <w:right w:val="nil"/>
            </w:tcBorders>
          </w:tcPr>
          <w:p w14:paraId="27550FEF" w14:textId="77777777" w:rsidR="009C2AB5" w:rsidRPr="0021721D" w:rsidRDefault="009C2AB5" w:rsidP="009C2AB5"/>
        </w:tc>
      </w:tr>
      <w:tr w:rsidR="009C2AB5" w:rsidRPr="0021721D" w14:paraId="12D9A595" w14:textId="77777777" w:rsidTr="009C2AB5">
        <w:trPr>
          <w:trHeight w:val="240"/>
          <w:jc w:val="center"/>
        </w:trPr>
        <w:tc>
          <w:tcPr>
            <w:tcW w:w="4876" w:type="dxa"/>
            <w:tcBorders>
              <w:top w:val="nil"/>
              <w:left w:val="nil"/>
              <w:bottom w:val="nil"/>
              <w:right w:val="nil"/>
            </w:tcBorders>
          </w:tcPr>
          <w:p w14:paraId="13593B0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13A40ED" w14:textId="77777777" w:rsidR="009C2AB5" w:rsidRPr="0021721D" w:rsidRDefault="009C2AB5" w:rsidP="009C2AB5">
            <w:pPr>
              <w:pStyle w:val="AmColumnHeading"/>
            </w:pPr>
            <w:r w:rsidRPr="0021721D">
              <w:t>Pakeitimas</w:t>
            </w:r>
          </w:p>
        </w:tc>
      </w:tr>
      <w:tr w:rsidR="009C2AB5" w:rsidRPr="0021721D" w14:paraId="7508C5F8" w14:textId="77777777" w:rsidTr="009C2AB5">
        <w:trPr>
          <w:jc w:val="center"/>
        </w:trPr>
        <w:tc>
          <w:tcPr>
            <w:tcW w:w="4876" w:type="dxa"/>
            <w:tcBorders>
              <w:top w:val="nil"/>
              <w:left w:val="nil"/>
              <w:bottom w:val="nil"/>
              <w:right w:val="nil"/>
            </w:tcBorders>
          </w:tcPr>
          <w:p w14:paraId="42B204AB" w14:textId="77777777" w:rsidR="009C2AB5" w:rsidRPr="0021721D" w:rsidRDefault="009C2AB5" w:rsidP="009C2AB5">
            <w:pPr>
              <w:pStyle w:val="Normal6a"/>
            </w:pPr>
          </w:p>
        </w:tc>
        <w:tc>
          <w:tcPr>
            <w:tcW w:w="4876" w:type="dxa"/>
            <w:tcBorders>
              <w:top w:val="nil"/>
              <w:left w:val="nil"/>
              <w:bottom w:val="nil"/>
              <w:right w:val="nil"/>
            </w:tcBorders>
          </w:tcPr>
          <w:p w14:paraId="4269EF29" w14:textId="77777777" w:rsidR="009C2AB5" w:rsidRPr="0021721D" w:rsidRDefault="009C2AB5" w:rsidP="009C2AB5">
            <w:pPr>
              <w:pStyle w:val="Normal6a"/>
            </w:pPr>
            <w:r w:rsidRPr="0021721D">
              <w:rPr>
                <w:b/>
                <w:i/>
              </w:rPr>
              <w:t>24a.</w:t>
            </w:r>
            <w:r w:rsidRPr="0021721D">
              <w:tab/>
            </w:r>
            <w:r w:rsidRPr="0021721D">
              <w:rPr>
                <w:b/>
                <w:i/>
              </w:rPr>
              <w:t>ragina stiprinti ES valstybių narių ir agentūrų veiklos koordinavimą siekiant užtikrinti veiksmingą jūrų sienų apsaugą, užkirsti kelią neteisėtam sienos kirtimui, kuriam palankesnes sąlygas sudaro nusikaltėlių tinklai, ir išlaikyti Sąjungos išorės sienų vientisumą visapusiškai laikantis tarptautinės teisės;</w:t>
            </w:r>
          </w:p>
        </w:tc>
      </w:tr>
    </w:tbl>
    <w:p w14:paraId="6C9F9F4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AE14B9" w14:textId="77777777" w:rsidR="009C2AB5" w:rsidRPr="0021721D" w:rsidRDefault="009C2AB5" w:rsidP="009C2AB5">
      <w:r w:rsidRPr="0021721D">
        <w:rPr>
          <w:rStyle w:val="HideTWBExt"/>
        </w:rPr>
        <w:t>&lt;/Amend&gt;</w:t>
      </w:r>
    </w:p>
    <w:p w14:paraId="3044FAA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492</w:t>
      </w:r>
      <w:r w:rsidRPr="0021721D">
        <w:rPr>
          <w:rStyle w:val="HideTWBExt"/>
          <w:b w:val="0"/>
        </w:rPr>
        <w:t>&lt;/NumAm&gt;</w:t>
      </w:r>
    </w:p>
    <w:p w14:paraId="61513B8D"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04666A5E" w14:textId="77777777" w:rsidR="009C2AB5" w:rsidRPr="0021721D" w:rsidRDefault="009C2AB5" w:rsidP="009C2AB5">
      <w:pPr>
        <w:pStyle w:val="NormalBold"/>
      </w:pPr>
      <w:r w:rsidRPr="0021721D">
        <w:rPr>
          <w:rStyle w:val="HideTWBExt"/>
          <w:b w:val="0"/>
        </w:rPr>
        <w:t>&lt;/RepeatBlock-By&gt;</w:t>
      </w:r>
    </w:p>
    <w:p w14:paraId="680B38F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1954B01" w14:textId="77777777" w:rsidR="009C2AB5" w:rsidRPr="0021721D" w:rsidRDefault="009C2AB5" w:rsidP="009C2AB5">
      <w:pPr>
        <w:pStyle w:val="NormalBold"/>
      </w:pPr>
      <w:r w:rsidRPr="0021721D">
        <w:rPr>
          <w:rStyle w:val="HideTWBExt"/>
          <w:b w:val="0"/>
        </w:rPr>
        <w:t>&lt;Article&gt;</w:t>
      </w:r>
      <w:r w:rsidRPr="0021721D">
        <w:t>24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20B33C" w14:textId="77777777" w:rsidTr="009C2AB5">
        <w:trPr>
          <w:trHeight w:hRule="exact" w:val="240"/>
          <w:jc w:val="center"/>
        </w:trPr>
        <w:tc>
          <w:tcPr>
            <w:tcW w:w="9752" w:type="dxa"/>
            <w:gridSpan w:val="2"/>
            <w:tcBorders>
              <w:top w:val="nil"/>
              <w:left w:val="nil"/>
              <w:bottom w:val="nil"/>
              <w:right w:val="nil"/>
            </w:tcBorders>
          </w:tcPr>
          <w:p w14:paraId="276B0EBA" w14:textId="77777777" w:rsidR="009C2AB5" w:rsidRPr="0021721D" w:rsidRDefault="009C2AB5" w:rsidP="009C2AB5"/>
        </w:tc>
      </w:tr>
      <w:tr w:rsidR="009C2AB5" w:rsidRPr="0021721D" w14:paraId="1550847D" w14:textId="77777777" w:rsidTr="009C2AB5">
        <w:trPr>
          <w:trHeight w:val="240"/>
          <w:jc w:val="center"/>
        </w:trPr>
        <w:tc>
          <w:tcPr>
            <w:tcW w:w="4876" w:type="dxa"/>
            <w:tcBorders>
              <w:top w:val="nil"/>
              <w:left w:val="nil"/>
              <w:bottom w:val="nil"/>
              <w:right w:val="nil"/>
            </w:tcBorders>
          </w:tcPr>
          <w:p w14:paraId="6E88F17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6A3646E" w14:textId="77777777" w:rsidR="009C2AB5" w:rsidRPr="0021721D" w:rsidRDefault="009C2AB5" w:rsidP="009C2AB5">
            <w:pPr>
              <w:pStyle w:val="AmColumnHeading"/>
            </w:pPr>
            <w:r w:rsidRPr="0021721D">
              <w:t>Pakeitimas</w:t>
            </w:r>
          </w:p>
        </w:tc>
      </w:tr>
      <w:tr w:rsidR="009C2AB5" w:rsidRPr="0021721D" w14:paraId="6AEBAFA0" w14:textId="77777777" w:rsidTr="009C2AB5">
        <w:trPr>
          <w:jc w:val="center"/>
        </w:trPr>
        <w:tc>
          <w:tcPr>
            <w:tcW w:w="4876" w:type="dxa"/>
            <w:tcBorders>
              <w:top w:val="nil"/>
              <w:left w:val="nil"/>
              <w:bottom w:val="nil"/>
              <w:right w:val="nil"/>
            </w:tcBorders>
          </w:tcPr>
          <w:p w14:paraId="4CF76F8C" w14:textId="77777777" w:rsidR="009C2AB5" w:rsidRPr="0021721D" w:rsidRDefault="009C2AB5" w:rsidP="009C2AB5">
            <w:pPr>
              <w:pStyle w:val="Normal6a"/>
            </w:pPr>
          </w:p>
        </w:tc>
        <w:tc>
          <w:tcPr>
            <w:tcW w:w="4876" w:type="dxa"/>
            <w:tcBorders>
              <w:top w:val="nil"/>
              <w:left w:val="nil"/>
              <w:bottom w:val="nil"/>
              <w:right w:val="nil"/>
            </w:tcBorders>
          </w:tcPr>
          <w:p w14:paraId="4B7F3A48" w14:textId="77777777" w:rsidR="009C2AB5" w:rsidRPr="0021721D" w:rsidRDefault="009C2AB5" w:rsidP="009C2AB5">
            <w:pPr>
              <w:pStyle w:val="Normal6a"/>
            </w:pPr>
            <w:r w:rsidRPr="0021721D">
              <w:rPr>
                <w:b/>
                <w:i/>
              </w:rPr>
              <w:t>24a.</w:t>
            </w:r>
            <w:r w:rsidRPr="0021721D">
              <w:tab/>
            </w:r>
            <w:r w:rsidRPr="0021721D">
              <w:rPr>
                <w:b/>
                <w:i/>
              </w:rPr>
              <w:t xml:space="preserve">ragina pakte stiprinti saugumo aspektą, įskaitant bendradarbiavimą konfliktų prevencijos, kovos su terorizmu, organizuotu nusikalstamumu, kibernetinėmis ir hibridinėmis grėsmėmis, jūrų saugumo ir ypatingos svarbos infrastruktūros objektų apsaugos srityse, laikantis galiojančių ES sistemų ir </w:t>
            </w:r>
            <w:r w:rsidRPr="0021721D">
              <w:rPr>
                <w:b/>
                <w:i/>
              </w:rPr>
              <w:lastRenderedPageBreak/>
              <w:t>tarptautinės teisės;</w:t>
            </w:r>
          </w:p>
        </w:tc>
      </w:tr>
    </w:tbl>
    <w:p w14:paraId="6EBD744C"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5238C74" w14:textId="77777777" w:rsidR="009C2AB5" w:rsidRPr="0021721D" w:rsidRDefault="009C2AB5" w:rsidP="009C2AB5">
      <w:r w:rsidRPr="0021721D">
        <w:rPr>
          <w:rStyle w:val="HideTWBExt"/>
        </w:rPr>
        <w:t>&lt;/Amend&gt;</w:t>
      </w:r>
    </w:p>
    <w:p w14:paraId="4D559AB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493</w:t>
      </w:r>
      <w:r w:rsidRPr="0021721D">
        <w:rPr>
          <w:rStyle w:val="HideTWBExt"/>
          <w:b w:val="0"/>
        </w:rPr>
        <w:t>&lt;/NumAm&gt;</w:t>
      </w:r>
    </w:p>
    <w:p w14:paraId="681E0B51"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63A50747" w14:textId="77777777" w:rsidR="009C2AB5" w:rsidRPr="0021721D" w:rsidRDefault="009C2AB5" w:rsidP="009C2AB5">
      <w:pPr>
        <w:pStyle w:val="NormalBold"/>
      </w:pPr>
      <w:r w:rsidRPr="0021721D">
        <w:rPr>
          <w:rStyle w:val="HideTWBExt"/>
          <w:b w:val="0"/>
        </w:rPr>
        <w:t>&lt;/RepeatBlock-By&gt;</w:t>
      </w:r>
    </w:p>
    <w:p w14:paraId="4D151B5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C7A031" w14:textId="77777777" w:rsidR="009C2AB5" w:rsidRPr="0021721D" w:rsidRDefault="009C2AB5" w:rsidP="009C2AB5">
      <w:pPr>
        <w:pStyle w:val="NormalBold"/>
      </w:pPr>
      <w:r w:rsidRPr="0021721D">
        <w:rPr>
          <w:rStyle w:val="HideTWBExt"/>
          <w:b w:val="0"/>
        </w:rPr>
        <w:t>&lt;Article&gt;</w:t>
      </w:r>
      <w:r w:rsidRPr="0021721D">
        <w:t>24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4614975" w14:textId="77777777" w:rsidTr="009C2AB5">
        <w:trPr>
          <w:trHeight w:hRule="exact" w:val="240"/>
          <w:jc w:val="center"/>
        </w:trPr>
        <w:tc>
          <w:tcPr>
            <w:tcW w:w="9752" w:type="dxa"/>
            <w:gridSpan w:val="2"/>
            <w:tcBorders>
              <w:top w:val="nil"/>
              <w:left w:val="nil"/>
              <w:bottom w:val="nil"/>
              <w:right w:val="nil"/>
            </w:tcBorders>
          </w:tcPr>
          <w:p w14:paraId="2E5956BD" w14:textId="77777777" w:rsidR="009C2AB5" w:rsidRPr="0021721D" w:rsidRDefault="009C2AB5" w:rsidP="009C2AB5"/>
        </w:tc>
      </w:tr>
      <w:tr w:rsidR="009C2AB5" w:rsidRPr="0021721D" w14:paraId="105226AF" w14:textId="77777777" w:rsidTr="009C2AB5">
        <w:trPr>
          <w:trHeight w:val="240"/>
          <w:jc w:val="center"/>
        </w:trPr>
        <w:tc>
          <w:tcPr>
            <w:tcW w:w="4876" w:type="dxa"/>
            <w:tcBorders>
              <w:top w:val="nil"/>
              <w:left w:val="nil"/>
              <w:bottom w:val="nil"/>
              <w:right w:val="nil"/>
            </w:tcBorders>
          </w:tcPr>
          <w:p w14:paraId="134BDB3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0254197" w14:textId="77777777" w:rsidR="009C2AB5" w:rsidRPr="0021721D" w:rsidRDefault="009C2AB5" w:rsidP="009C2AB5">
            <w:pPr>
              <w:pStyle w:val="AmColumnHeading"/>
            </w:pPr>
            <w:r w:rsidRPr="0021721D">
              <w:t>Pakeitimas</w:t>
            </w:r>
          </w:p>
        </w:tc>
      </w:tr>
      <w:tr w:rsidR="009C2AB5" w:rsidRPr="0021721D" w14:paraId="3D9F6AA1" w14:textId="77777777" w:rsidTr="009C2AB5">
        <w:trPr>
          <w:jc w:val="center"/>
        </w:trPr>
        <w:tc>
          <w:tcPr>
            <w:tcW w:w="4876" w:type="dxa"/>
            <w:tcBorders>
              <w:top w:val="nil"/>
              <w:left w:val="nil"/>
              <w:bottom w:val="nil"/>
              <w:right w:val="nil"/>
            </w:tcBorders>
          </w:tcPr>
          <w:p w14:paraId="3AA2BF79" w14:textId="77777777" w:rsidR="009C2AB5" w:rsidRPr="0021721D" w:rsidRDefault="009C2AB5" w:rsidP="009C2AB5">
            <w:pPr>
              <w:pStyle w:val="Normal6a"/>
            </w:pPr>
          </w:p>
        </w:tc>
        <w:tc>
          <w:tcPr>
            <w:tcW w:w="4876" w:type="dxa"/>
            <w:tcBorders>
              <w:top w:val="nil"/>
              <w:left w:val="nil"/>
              <w:bottom w:val="nil"/>
              <w:right w:val="nil"/>
            </w:tcBorders>
          </w:tcPr>
          <w:p w14:paraId="10984BC4" w14:textId="77777777" w:rsidR="009C2AB5" w:rsidRPr="0021721D" w:rsidRDefault="009C2AB5" w:rsidP="009C2AB5">
            <w:pPr>
              <w:pStyle w:val="Normal6a"/>
            </w:pPr>
            <w:r w:rsidRPr="0021721D">
              <w:rPr>
                <w:b/>
                <w:i/>
              </w:rPr>
              <w:t>24a.</w:t>
            </w:r>
            <w:r w:rsidRPr="0021721D">
              <w:tab/>
            </w:r>
            <w:r w:rsidRPr="0021721D">
              <w:rPr>
                <w:b/>
                <w:i/>
              </w:rPr>
              <w:t>ragina Komisiją užmegzti dialogą su pietinėmis Viduržemio jūros regiono šalimis partnerėmis dėl jūrinių kabelių saugumo, laikantis ES kabelių saugumo veiksmų plano, įskaitant aptikimo, reagavimo ir atkūrimo priemones, kaip siūloma Viduržemio jūros regiono pakte;</w:t>
            </w:r>
          </w:p>
        </w:tc>
      </w:tr>
    </w:tbl>
    <w:p w14:paraId="27CA86D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FA2E216" w14:textId="77777777" w:rsidR="009C2AB5" w:rsidRPr="0021721D" w:rsidRDefault="009C2AB5" w:rsidP="009C2AB5">
      <w:r w:rsidRPr="0021721D">
        <w:rPr>
          <w:rStyle w:val="HideTWBExt"/>
        </w:rPr>
        <w:t>&lt;/Amend&gt;</w:t>
      </w:r>
    </w:p>
    <w:p w14:paraId="55B12A8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494</w:t>
      </w:r>
      <w:r w:rsidRPr="0021721D">
        <w:rPr>
          <w:rStyle w:val="HideTWBExt"/>
          <w:b w:val="0"/>
        </w:rPr>
        <w:t>&lt;/NumAm&gt;</w:t>
      </w:r>
    </w:p>
    <w:p w14:paraId="08B90969" w14:textId="77777777" w:rsidR="009C2AB5" w:rsidRPr="0021721D" w:rsidRDefault="009C2AB5" w:rsidP="009C2AB5">
      <w:pPr>
        <w:pStyle w:val="NormalBold"/>
      </w:pPr>
      <w:r w:rsidRPr="0021721D">
        <w:rPr>
          <w:rStyle w:val="HideTWBExt"/>
          <w:b w:val="0"/>
        </w:rPr>
        <w:t>&lt;RepeatBlock-By&gt;&lt;Members&gt;</w:t>
      </w:r>
      <w:r w:rsidRPr="0021721D">
        <w:t>Alberico Gambino</w:t>
      </w:r>
      <w:r w:rsidRPr="0021721D">
        <w:rPr>
          <w:rStyle w:val="HideTWBExt"/>
          <w:b w:val="0"/>
        </w:rPr>
        <w:t>&lt;/Members&gt;</w:t>
      </w:r>
    </w:p>
    <w:p w14:paraId="3DAAB37F" w14:textId="77777777" w:rsidR="009C2AB5" w:rsidRPr="0021721D" w:rsidRDefault="009C2AB5" w:rsidP="009C2AB5">
      <w:pPr>
        <w:pStyle w:val="NormalBold"/>
      </w:pPr>
      <w:r w:rsidRPr="0021721D">
        <w:rPr>
          <w:rStyle w:val="HideTWBExt"/>
          <w:b w:val="0"/>
        </w:rPr>
        <w:t>&lt;/RepeatBlock-By&gt;</w:t>
      </w:r>
    </w:p>
    <w:p w14:paraId="58B4EB5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FB68C5B" w14:textId="77777777" w:rsidR="009C2AB5" w:rsidRPr="0021721D" w:rsidRDefault="009C2AB5" w:rsidP="009C2AB5">
      <w:pPr>
        <w:pStyle w:val="NormalBold"/>
      </w:pPr>
      <w:r w:rsidRPr="0021721D">
        <w:rPr>
          <w:rStyle w:val="HideTWBExt"/>
          <w:b w:val="0"/>
        </w:rPr>
        <w:t>&lt;Article&gt;</w:t>
      </w:r>
      <w:r w:rsidRPr="0021721D">
        <w:t>24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F511EFA" w14:textId="77777777" w:rsidTr="009C2AB5">
        <w:trPr>
          <w:trHeight w:hRule="exact" w:val="240"/>
          <w:jc w:val="center"/>
        </w:trPr>
        <w:tc>
          <w:tcPr>
            <w:tcW w:w="9752" w:type="dxa"/>
            <w:gridSpan w:val="2"/>
            <w:tcBorders>
              <w:top w:val="nil"/>
              <w:left w:val="nil"/>
              <w:bottom w:val="nil"/>
              <w:right w:val="nil"/>
            </w:tcBorders>
          </w:tcPr>
          <w:p w14:paraId="093347AB" w14:textId="77777777" w:rsidR="009C2AB5" w:rsidRPr="0021721D" w:rsidRDefault="009C2AB5" w:rsidP="009C2AB5"/>
        </w:tc>
      </w:tr>
      <w:tr w:rsidR="009C2AB5" w:rsidRPr="0021721D" w14:paraId="7742ED99" w14:textId="77777777" w:rsidTr="009C2AB5">
        <w:trPr>
          <w:trHeight w:val="240"/>
          <w:jc w:val="center"/>
        </w:trPr>
        <w:tc>
          <w:tcPr>
            <w:tcW w:w="4876" w:type="dxa"/>
            <w:tcBorders>
              <w:top w:val="nil"/>
              <w:left w:val="nil"/>
              <w:bottom w:val="nil"/>
              <w:right w:val="nil"/>
            </w:tcBorders>
          </w:tcPr>
          <w:p w14:paraId="361E049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8A39975" w14:textId="77777777" w:rsidR="009C2AB5" w:rsidRPr="0021721D" w:rsidRDefault="009C2AB5" w:rsidP="009C2AB5">
            <w:pPr>
              <w:pStyle w:val="AmColumnHeading"/>
            </w:pPr>
            <w:r w:rsidRPr="0021721D">
              <w:t>Pakeitimas</w:t>
            </w:r>
          </w:p>
        </w:tc>
      </w:tr>
      <w:tr w:rsidR="009C2AB5" w:rsidRPr="0021721D" w14:paraId="4C8015F5" w14:textId="77777777" w:rsidTr="009C2AB5">
        <w:trPr>
          <w:jc w:val="center"/>
        </w:trPr>
        <w:tc>
          <w:tcPr>
            <w:tcW w:w="4876" w:type="dxa"/>
            <w:tcBorders>
              <w:top w:val="nil"/>
              <w:left w:val="nil"/>
              <w:bottom w:val="nil"/>
              <w:right w:val="nil"/>
            </w:tcBorders>
          </w:tcPr>
          <w:p w14:paraId="5DA20D74" w14:textId="77777777" w:rsidR="009C2AB5" w:rsidRPr="0021721D" w:rsidRDefault="009C2AB5" w:rsidP="009C2AB5">
            <w:pPr>
              <w:pStyle w:val="Normal6a"/>
            </w:pPr>
          </w:p>
        </w:tc>
        <w:tc>
          <w:tcPr>
            <w:tcW w:w="4876" w:type="dxa"/>
            <w:tcBorders>
              <w:top w:val="nil"/>
              <w:left w:val="nil"/>
              <w:bottom w:val="nil"/>
              <w:right w:val="nil"/>
            </w:tcBorders>
          </w:tcPr>
          <w:p w14:paraId="2CEAF32F" w14:textId="77777777" w:rsidR="009C2AB5" w:rsidRPr="0021721D" w:rsidRDefault="009C2AB5" w:rsidP="009C2AB5">
            <w:pPr>
              <w:pStyle w:val="Normal6a"/>
            </w:pPr>
            <w:r w:rsidRPr="0021721D">
              <w:rPr>
                <w:b/>
                <w:i/>
              </w:rPr>
              <w:t>24a.</w:t>
            </w:r>
            <w:r w:rsidRPr="0021721D">
              <w:tab/>
            </w:r>
            <w:r w:rsidRPr="0021721D">
              <w:rPr>
                <w:b/>
                <w:i/>
              </w:rPr>
              <w:t>ragina Komisiją užmegzti dialogą su pietinėmis Viduržemio jūros regiono šalimis partnerėmis dėl jūrinių kabelių saugumo, laikantis ES kabelių saugumo veiksmų plano, įskaitant aptikimo, reagavimo ir atkūrimo priemones, kaip siūloma Viduržemio jūros regiono pakte;</w:t>
            </w:r>
          </w:p>
        </w:tc>
      </w:tr>
    </w:tbl>
    <w:p w14:paraId="68D7479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5E197A3" w14:textId="77777777" w:rsidR="009C2AB5" w:rsidRPr="0021721D" w:rsidRDefault="009C2AB5" w:rsidP="009C2AB5">
      <w:r w:rsidRPr="0021721D">
        <w:rPr>
          <w:rStyle w:val="HideTWBExt"/>
        </w:rPr>
        <w:t>&lt;/Amend&gt;</w:t>
      </w:r>
    </w:p>
    <w:p w14:paraId="3C8825EE"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495</w:t>
      </w:r>
      <w:r w:rsidRPr="0021721D">
        <w:rPr>
          <w:rStyle w:val="HideTWBExt"/>
          <w:b w:val="0"/>
        </w:rPr>
        <w:t>&lt;/NumAm&gt;</w:t>
      </w:r>
    </w:p>
    <w:p w14:paraId="4E23F6A6" w14:textId="77777777" w:rsidR="009C2AB5" w:rsidRPr="0021721D" w:rsidRDefault="009C2AB5" w:rsidP="009C2AB5">
      <w:pPr>
        <w:pStyle w:val="NormalBold"/>
      </w:pPr>
      <w:r w:rsidRPr="0021721D">
        <w:rPr>
          <w:rStyle w:val="HideTWBExt"/>
          <w:b w:val="0"/>
        </w:rPr>
        <w:t>&lt;RepeatBlock-By&gt;&lt;Members&gt;</w:t>
      </w:r>
      <w:r w:rsidRPr="0021721D">
        <w:t>Davor Ivo Stier</w:t>
      </w:r>
      <w:r w:rsidRPr="0021721D">
        <w:rPr>
          <w:rStyle w:val="HideTWBExt"/>
          <w:b w:val="0"/>
        </w:rPr>
        <w:t>&lt;/Members&gt;</w:t>
      </w:r>
    </w:p>
    <w:p w14:paraId="54BA1A51" w14:textId="77777777" w:rsidR="009C2AB5" w:rsidRPr="0021721D" w:rsidRDefault="009C2AB5" w:rsidP="009C2AB5">
      <w:pPr>
        <w:pStyle w:val="NormalBold"/>
      </w:pPr>
      <w:r w:rsidRPr="0021721D">
        <w:rPr>
          <w:rStyle w:val="HideTWBExt"/>
          <w:b w:val="0"/>
        </w:rPr>
        <w:t>&lt;/RepeatBlock-By&gt;</w:t>
      </w:r>
    </w:p>
    <w:p w14:paraId="0290715E" w14:textId="77777777" w:rsidR="009C2AB5" w:rsidRPr="0021721D" w:rsidRDefault="009C2AB5" w:rsidP="009C2AB5">
      <w:pPr>
        <w:pStyle w:val="NormalBold"/>
      </w:pPr>
      <w:r w:rsidRPr="0021721D">
        <w:rPr>
          <w:rStyle w:val="HideTWBExt"/>
          <w:b w:val="0"/>
        </w:rPr>
        <w:lastRenderedPageBreak/>
        <w:t>&lt;DocAmend&gt;</w:t>
      </w:r>
      <w:r w:rsidRPr="0021721D">
        <w:t>Pasiūlymas dėl rezoliucijos</w:t>
      </w:r>
      <w:r w:rsidRPr="0021721D">
        <w:rPr>
          <w:rStyle w:val="HideTWBExt"/>
          <w:b w:val="0"/>
        </w:rPr>
        <w:t>&lt;/DocAmend&gt;</w:t>
      </w:r>
    </w:p>
    <w:p w14:paraId="7A59D1C0" w14:textId="77777777" w:rsidR="009C2AB5" w:rsidRPr="0021721D" w:rsidRDefault="009C2AB5" w:rsidP="009C2AB5">
      <w:pPr>
        <w:pStyle w:val="NormalBold"/>
      </w:pPr>
      <w:r w:rsidRPr="0021721D">
        <w:rPr>
          <w:rStyle w:val="HideTWBExt"/>
          <w:b w:val="0"/>
        </w:rPr>
        <w:t>&lt;Article&gt;</w:t>
      </w:r>
      <w:r w:rsidRPr="0021721D">
        <w:t>24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51649B" w14:textId="77777777" w:rsidTr="009C2AB5">
        <w:trPr>
          <w:trHeight w:hRule="exact" w:val="240"/>
          <w:jc w:val="center"/>
        </w:trPr>
        <w:tc>
          <w:tcPr>
            <w:tcW w:w="9752" w:type="dxa"/>
            <w:gridSpan w:val="2"/>
            <w:tcBorders>
              <w:top w:val="nil"/>
              <w:left w:val="nil"/>
              <w:bottom w:val="nil"/>
              <w:right w:val="nil"/>
            </w:tcBorders>
          </w:tcPr>
          <w:p w14:paraId="62D0B234" w14:textId="77777777" w:rsidR="009C2AB5" w:rsidRPr="0021721D" w:rsidRDefault="009C2AB5" w:rsidP="009C2AB5"/>
        </w:tc>
      </w:tr>
      <w:tr w:rsidR="009C2AB5" w:rsidRPr="0021721D" w14:paraId="2F781847" w14:textId="77777777" w:rsidTr="009C2AB5">
        <w:trPr>
          <w:trHeight w:val="240"/>
          <w:jc w:val="center"/>
        </w:trPr>
        <w:tc>
          <w:tcPr>
            <w:tcW w:w="4876" w:type="dxa"/>
            <w:tcBorders>
              <w:top w:val="nil"/>
              <w:left w:val="nil"/>
              <w:bottom w:val="nil"/>
              <w:right w:val="nil"/>
            </w:tcBorders>
          </w:tcPr>
          <w:p w14:paraId="7C8D87D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CA134EC" w14:textId="77777777" w:rsidR="009C2AB5" w:rsidRPr="0021721D" w:rsidRDefault="009C2AB5" w:rsidP="009C2AB5">
            <w:pPr>
              <w:pStyle w:val="AmColumnHeading"/>
            </w:pPr>
            <w:r w:rsidRPr="0021721D">
              <w:t>Pakeitimas</w:t>
            </w:r>
          </w:p>
        </w:tc>
      </w:tr>
      <w:tr w:rsidR="009C2AB5" w:rsidRPr="0021721D" w14:paraId="261BD48D" w14:textId="77777777" w:rsidTr="009C2AB5">
        <w:trPr>
          <w:jc w:val="center"/>
        </w:trPr>
        <w:tc>
          <w:tcPr>
            <w:tcW w:w="4876" w:type="dxa"/>
            <w:tcBorders>
              <w:top w:val="nil"/>
              <w:left w:val="nil"/>
              <w:bottom w:val="nil"/>
              <w:right w:val="nil"/>
            </w:tcBorders>
          </w:tcPr>
          <w:p w14:paraId="2D482DC4" w14:textId="77777777" w:rsidR="009C2AB5" w:rsidRPr="0021721D" w:rsidRDefault="009C2AB5" w:rsidP="009C2AB5">
            <w:pPr>
              <w:pStyle w:val="Normal6a"/>
            </w:pPr>
          </w:p>
        </w:tc>
        <w:tc>
          <w:tcPr>
            <w:tcW w:w="4876" w:type="dxa"/>
            <w:tcBorders>
              <w:top w:val="nil"/>
              <w:left w:val="nil"/>
              <w:bottom w:val="nil"/>
              <w:right w:val="nil"/>
            </w:tcBorders>
          </w:tcPr>
          <w:p w14:paraId="4510871A" w14:textId="77777777" w:rsidR="009C2AB5" w:rsidRPr="0021721D" w:rsidRDefault="009C2AB5" w:rsidP="009C2AB5">
            <w:pPr>
              <w:pStyle w:val="Normal6a"/>
            </w:pPr>
            <w:r w:rsidRPr="0021721D">
              <w:rPr>
                <w:b/>
                <w:i/>
              </w:rPr>
              <w:t>24b.</w:t>
            </w:r>
            <w:r w:rsidRPr="0021721D">
              <w:tab/>
            </w:r>
            <w:r w:rsidRPr="0021721D">
              <w:rPr>
                <w:b/>
                <w:i/>
              </w:rPr>
              <w:t>ragina stiprinti Europos ir Viduržemio jūros regiono šalių bendradarbiavimą ypatingos svarbos jūrų infrastruktūros, įskaitant povandeninius telekomunikacijų ir energijos kabelius, uostus ir energetikos jungtis, apsaugos srityje; pabrėžia, kad reikia didinti atsparumą, informuotumą apie jūras ir pasirengimą hibridinėms grėsmėms ir sabotažui;</w:t>
            </w:r>
          </w:p>
        </w:tc>
      </w:tr>
    </w:tbl>
    <w:p w14:paraId="14B5F27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323F037" w14:textId="77777777" w:rsidR="009C2AB5" w:rsidRPr="0021721D" w:rsidRDefault="009C2AB5" w:rsidP="009C2AB5">
      <w:r w:rsidRPr="0021721D">
        <w:rPr>
          <w:rStyle w:val="HideTWBExt"/>
        </w:rPr>
        <w:t>&lt;/Amend&gt;</w:t>
      </w:r>
    </w:p>
    <w:p w14:paraId="290CC42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496</w:t>
      </w:r>
      <w:r w:rsidRPr="0021721D">
        <w:rPr>
          <w:rStyle w:val="HideTWBExt"/>
          <w:b w:val="0"/>
        </w:rPr>
        <w:t>&lt;/NumAm&gt;</w:t>
      </w:r>
    </w:p>
    <w:p w14:paraId="69CD0E8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7AB2A056" w14:textId="77777777" w:rsidR="009C2AB5" w:rsidRPr="0021721D" w:rsidRDefault="009C2AB5" w:rsidP="009C2AB5">
      <w:pPr>
        <w:pStyle w:val="NormalBold"/>
      </w:pPr>
      <w:r w:rsidRPr="0021721D">
        <w:rPr>
          <w:rStyle w:val="HideTWBExt"/>
          <w:b w:val="0"/>
        </w:rPr>
        <w:t>&lt;/RepeatBlock-By&gt;</w:t>
      </w:r>
    </w:p>
    <w:p w14:paraId="31BE00E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135428E" w14:textId="77777777" w:rsidR="009C2AB5" w:rsidRPr="0021721D" w:rsidRDefault="009C2AB5" w:rsidP="009C2AB5">
      <w:pPr>
        <w:pStyle w:val="NormalBold"/>
      </w:pPr>
      <w:r w:rsidRPr="0021721D">
        <w:rPr>
          <w:rStyle w:val="HideTWBExt"/>
          <w:b w:val="0"/>
        </w:rPr>
        <w:t>&lt;Article&gt;</w:t>
      </w:r>
      <w:r w:rsidRPr="0021721D">
        <w:t>24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EAE1FD2" w14:textId="77777777" w:rsidTr="009C2AB5">
        <w:trPr>
          <w:trHeight w:hRule="exact" w:val="240"/>
          <w:jc w:val="center"/>
        </w:trPr>
        <w:tc>
          <w:tcPr>
            <w:tcW w:w="9752" w:type="dxa"/>
            <w:gridSpan w:val="2"/>
            <w:tcBorders>
              <w:top w:val="nil"/>
              <w:left w:val="nil"/>
              <w:bottom w:val="nil"/>
              <w:right w:val="nil"/>
            </w:tcBorders>
          </w:tcPr>
          <w:p w14:paraId="53473AF8" w14:textId="77777777" w:rsidR="009C2AB5" w:rsidRPr="0021721D" w:rsidRDefault="009C2AB5" w:rsidP="009C2AB5"/>
        </w:tc>
      </w:tr>
      <w:tr w:rsidR="009C2AB5" w:rsidRPr="0021721D" w14:paraId="7C127BC5" w14:textId="77777777" w:rsidTr="009C2AB5">
        <w:trPr>
          <w:trHeight w:val="240"/>
          <w:jc w:val="center"/>
        </w:trPr>
        <w:tc>
          <w:tcPr>
            <w:tcW w:w="4876" w:type="dxa"/>
            <w:tcBorders>
              <w:top w:val="nil"/>
              <w:left w:val="nil"/>
              <w:bottom w:val="nil"/>
              <w:right w:val="nil"/>
            </w:tcBorders>
          </w:tcPr>
          <w:p w14:paraId="2907B26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754D23F" w14:textId="77777777" w:rsidR="009C2AB5" w:rsidRPr="0021721D" w:rsidRDefault="009C2AB5" w:rsidP="009C2AB5">
            <w:pPr>
              <w:pStyle w:val="AmColumnHeading"/>
            </w:pPr>
            <w:r w:rsidRPr="0021721D">
              <w:t>Pakeitimas</w:t>
            </w:r>
          </w:p>
        </w:tc>
      </w:tr>
      <w:tr w:rsidR="009C2AB5" w:rsidRPr="0021721D" w14:paraId="49C7FFA8" w14:textId="77777777" w:rsidTr="009C2AB5">
        <w:trPr>
          <w:jc w:val="center"/>
        </w:trPr>
        <w:tc>
          <w:tcPr>
            <w:tcW w:w="4876" w:type="dxa"/>
            <w:tcBorders>
              <w:top w:val="nil"/>
              <w:left w:val="nil"/>
              <w:bottom w:val="nil"/>
              <w:right w:val="nil"/>
            </w:tcBorders>
          </w:tcPr>
          <w:p w14:paraId="6C23404E" w14:textId="77777777" w:rsidR="009C2AB5" w:rsidRPr="0021721D" w:rsidRDefault="009C2AB5" w:rsidP="009C2AB5">
            <w:pPr>
              <w:pStyle w:val="Normal6a"/>
            </w:pPr>
          </w:p>
        </w:tc>
        <w:tc>
          <w:tcPr>
            <w:tcW w:w="4876" w:type="dxa"/>
            <w:tcBorders>
              <w:top w:val="nil"/>
              <w:left w:val="nil"/>
              <w:bottom w:val="nil"/>
              <w:right w:val="nil"/>
            </w:tcBorders>
          </w:tcPr>
          <w:p w14:paraId="1F66E766" w14:textId="77777777" w:rsidR="009C2AB5" w:rsidRPr="0021721D" w:rsidRDefault="009C2AB5" w:rsidP="009C2AB5">
            <w:pPr>
              <w:pStyle w:val="Normal6a"/>
            </w:pPr>
            <w:r w:rsidRPr="0021721D">
              <w:rPr>
                <w:b/>
                <w:i/>
              </w:rPr>
              <w:t>24b.</w:t>
            </w:r>
            <w:r w:rsidRPr="0021721D">
              <w:tab/>
            </w:r>
            <w:r w:rsidRPr="0021721D">
              <w:rPr>
                <w:b/>
                <w:i/>
              </w:rPr>
              <w:t>ragina Komisiją ir valstybes nares skatinti suderintą ir visapusišką požiūrį į atsparumo ir pasirengimo gaivalinėms ir žmogaus sukeltoms grėsmėms, įskaitant kibernetinius išpuolius ir hibridines grėsmes, didinimą, nukreiptą prieš ypatingos svarbos jūrų ir povandeninę infrastruktūrą, taip pat uostus;</w:t>
            </w:r>
          </w:p>
        </w:tc>
      </w:tr>
    </w:tbl>
    <w:p w14:paraId="18A7B47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4C1EF72" w14:textId="77777777" w:rsidR="009C2AB5" w:rsidRPr="0021721D" w:rsidRDefault="009C2AB5" w:rsidP="009C2AB5">
      <w:r w:rsidRPr="0021721D">
        <w:rPr>
          <w:rStyle w:val="HideTWBExt"/>
        </w:rPr>
        <w:t>&lt;/Amend&gt;</w:t>
      </w:r>
    </w:p>
    <w:p w14:paraId="2BF3F24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497</w:t>
      </w:r>
      <w:r w:rsidRPr="0021721D">
        <w:rPr>
          <w:rStyle w:val="HideTWBExt"/>
          <w:b w:val="0"/>
        </w:rPr>
        <w:t>&lt;/NumAm&gt;</w:t>
      </w:r>
    </w:p>
    <w:p w14:paraId="48A3979E" w14:textId="77777777" w:rsidR="009C2AB5" w:rsidRPr="0021721D" w:rsidRDefault="009C2AB5" w:rsidP="009C2AB5">
      <w:pPr>
        <w:pStyle w:val="NormalBold"/>
      </w:pPr>
      <w:r w:rsidRPr="0021721D">
        <w:rPr>
          <w:rStyle w:val="HideTWBExt"/>
          <w:b w:val="0"/>
        </w:rPr>
        <w:t>&lt;RepeatBlock-By&gt;&lt;Members&gt;</w:t>
      </w:r>
      <w:r w:rsidRPr="0021721D">
        <w:t>Alberico Gambino</w:t>
      </w:r>
      <w:r w:rsidRPr="0021721D">
        <w:rPr>
          <w:rStyle w:val="HideTWBExt"/>
          <w:b w:val="0"/>
        </w:rPr>
        <w:t>&lt;/Members&gt;</w:t>
      </w:r>
    </w:p>
    <w:p w14:paraId="46FC56D9" w14:textId="77777777" w:rsidR="009C2AB5" w:rsidRPr="0021721D" w:rsidRDefault="009C2AB5" w:rsidP="009C2AB5">
      <w:pPr>
        <w:pStyle w:val="NormalBold"/>
      </w:pPr>
      <w:r w:rsidRPr="0021721D">
        <w:rPr>
          <w:rStyle w:val="HideTWBExt"/>
          <w:b w:val="0"/>
        </w:rPr>
        <w:t>&lt;/RepeatBlock-By&gt;</w:t>
      </w:r>
    </w:p>
    <w:p w14:paraId="599CA37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938D863" w14:textId="77777777" w:rsidR="009C2AB5" w:rsidRPr="0021721D" w:rsidRDefault="009C2AB5" w:rsidP="009C2AB5">
      <w:pPr>
        <w:pStyle w:val="NormalBold"/>
      </w:pPr>
      <w:r w:rsidRPr="0021721D">
        <w:rPr>
          <w:rStyle w:val="HideTWBExt"/>
          <w:b w:val="0"/>
        </w:rPr>
        <w:t>&lt;Article&gt;</w:t>
      </w:r>
      <w:r w:rsidRPr="0021721D">
        <w:t>24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E872D69" w14:textId="77777777" w:rsidTr="009C2AB5">
        <w:trPr>
          <w:trHeight w:hRule="exact" w:val="240"/>
          <w:jc w:val="center"/>
        </w:trPr>
        <w:tc>
          <w:tcPr>
            <w:tcW w:w="9752" w:type="dxa"/>
            <w:gridSpan w:val="2"/>
            <w:tcBorders>
              <w:top w:val="nil"/>
              <w:left w:val="nil"/>
              <w:bottom w:val="nil"/>
              <w:right w:val="nil"/>
            </w:tcBorders>
          </w:tcPr>
          <w:p w14:paraId="44D22FF9" w14:textId="77777777" w:rsidR="009C2AB5" w:rsidRPr="0021721D" w:rsidRDefault="009C2AB5" w:rsidP="009C2AB5"/>
        </w:tc>
      </w:tr>
      <w:tr w:rsidR="009C2AB5" w:rsidRPr="0021721D" w14:paraId="61266319" w14:textId="77777777" w:rsidTr="009C2AB5">
        <w:trPr>
          <w:trHeight w:val="240"/>
          <w:jc w:val="center"/>
        </w:trPr>
        <w:tc>
          <w:tcPr>
            <w:tcW w:w="4876" w:type="dxa"/>
            <w:tcBorders>
              <w:top w:val="nil"/>
              <w:left w:val="nil"/>
              <w:bottom w:val="nil"/>
              <w:right w:val="nil"/>
            </w:tcBorders>
          </w:tcPr>
          <w:p w14:paraId="32E5F9B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BA918BA" w14:textId="77777777" w:rsidR="009C2AB5" w:rsidRPr="0021721D" w:rsidRDefault="009C2AB5" w:rsidP="009C2AB5">
            <w:pPr>
              <w:pStyle w:val="AmColumnHeading"/>
            </w:pPr>
            <w:r w:rsidRPr="0021721D">
              <w:t>Pakeitimas</w:t>
            </w:r>
          </w:p>
        </w:tc>
      </w:tr>
      <w:tr w:rsidR="009C2AB5" w:rsidRPr="0021721D" w14:paraId="3422A3EC" w14:textId="77777777" w:rsidTr="009C2AB5">
        <w:trPr>
          <w:jc w:val="center"/>
        </w:trPr>
        <w:tc>
          <w:tcPr>
            <w:tcW w:w="4876" w:type="dxa"/>
            <w:tcBorders>
              <w:top w:val="nil"/>
              <w:left w:val="nil"/>
              <w:bottom w:val="nil"/>
              <w:right w:val="nil"/>
            </w:tcBorders>
          </w:tcPr>
          <w:p w14:paraId="18B49385" w14:textId="77777777" w:rsidR="009C2AB5" w:rsidRPr="0021721D" w:rsidRDefault="009C2AB5" w:rsidP="009C2AB5">
            <w:pPr>
              <w:pStyle w:val="Normal6a"/>
            </w:pPr>
          </w:p>
        </w:tc>
        <w:tc>
          <w:tcPr>
            <w:tcW w:w="4876" w:type="dxa"/>
            <w:tcBorders>
              <w:top w:val="nil"/>
              <w:left w:val="nil"/>
              <w:bottom w:val="nil"/>
              <w:right w:val="nil"/>
            </w:tcBorders>
          </w:tcPr>
          <w:p w14:paraId="628C1C32" w14:textId="77777777" w:rsidR="009C2AB5" w:rsidRPr="0021721D" w:rsidRDefault="009C2AB5" w:rsidP="009C2AB5">
            <w:pPr>
              <w:pStyle w:val="Normal6a"/>
            </w:pPr>
            <w:r w:rsidRPr="0021721D">
              <w:rPr>
                <w:b/>
                <w:i/>
              </w:rPr>
              <w:t>24b.</w:t>
            </w:r>
            <w:r w:rsidRPr="0021721D">
              <w:tab/>
            </w:r>
            <w:r w:rsidRPr="0021721D">
              <w:rPr>
                <w:b/>
                <w:i/>
              </w:rPr>
              <w:t>ragina Komisiją ir valstybes nares remti koordinuotą požiūrį į atsparumą ir pasirengimą gamtinėms ir žmogaus sukeltoms grėsmėms, įskaitant kibernetinius išpuolius ir hibridines grėsmes, darančias poveikį ypatingos svarbos jūrų ir povandeninei infrastruktūrai ir uostams;</w:t>
            </w:r>
          </w:p>
        </w:tc>
      </w:tr>
    </w:tbl>
    <w:p w14:paraId="2FF774F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4E2415" w14:textId="77777777" w:rsidR="009C2AB5" w:rsidRPr="0021721D" w:rsidRDefault="009C2AB5" w:rsidP="009C2AB5">
      <w:r w:rsidRPr="0021721D">
        <w:rPr>
          <w:rStyle w:val="HideTWBExt"/>
        </w:rPr>
        <w:t>&lt;/Amend&gt;</w:t>
      </w:r>
    </w:p>
    <w:p w14:paraId="4B95F4A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498</w:t>
      </w:r>
      <w:r w:rsidRPr="0021721D">
        <w:rPr>
          <w:rStyle w:val="HideTWBExt"/>
          <w:b w:val="0"/>
        </w:rPr>
        <w:t>&lt;/NumAm&gt;</w:t>
      </w:r>
    </w:p>
    <w:p w14:paraId="52D6A73E"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FDADECD" w14:textId="77777777" w:rsidR="009C2AB5" w:rsidRPr="0021721D" w:rsidRDefault="009C2AB5" w:rsidP="009C2AB5">
      <w:pPr>
        <w:pStyle w:val="NormalBold"/>
      </w:pPr>
      <w:r w:rsidRPr="0021721D">
        <w:rPr>
          <w:rStyle w:val="HideTWBExt"/>
          <w:b w:val="0"/>
        </w:rPr>
        <w:t>&lt;/RepeatBlock-By&gt;</w:t>
      </w:r>
    </w:p>
    <w:p w14:paraId="5AA219D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7C53B5F" w14:textId="77777777" w:rsidR="009C2AB5" w:rsidRPr="0021721D" w:rsidRDefault="009C2AB5" w:rsidP="009C2AB5">
      <w:pPr>
        <w:pStyle w:val="NormalBold"/>
      </w:pPr>
      <w:r w:rsidRPr="0021721D">
        <w:rPr>
          <w:rStyle w:val="HideTWBExt"/>
          <w:b w:val="0"/>
        </w:rPr>
        <w:t>&lt;Article&gt;</w:t>
      </w:r>
      <w:r w:rsidRPr="0021721D">
        <w:t>24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2F352A3" w14:textId="77777777" w:rsidTr="009C2AB5">
        <w:trPr>
          <w:trHeight w:hRule="exact" w:val="240"/>
          <w:jc w:val="center"/>
        </w:trPr>
        <w:tc>
          <w:tcPr>
            <w:tcW w:w="9752" w:type="dxa"/>
            <w:gridSpan w:val="2"/>
            <w:tcBorders>
              <w:top w:val="nil"/>
              <w:left w:val="nil"/>
              <w:bottom w:val="nil"/>
              <w:right w:val="nil"/>
            </w:tcBorders>
          </w:tcPr>
          <w:p w14:paraId="04837A31" w14:textId="77777777" w:rsidR="009C2AB5" w:rsidRPr="0021721D" w:rsidRDefault="009C2AB5" w:rsidP="009C2AB5"/>
        </w:tc>
      </w:tr>
      <w:tr w:rsidR="009C2AB5" w:rsidRPr="0021721D" w14:paraId="26FE0932" w14:textId="77777777" w:rsidTr="009C2AB5">
        <w:trPr>
          <w:trHeight w:val="240"/>
          <w:jc w:val="center"/>
        </w:trPr>
        <w:tc>
          <w:tcPr>
            <w:tcW w:w="4876" w:type="dxa"/>
            <w:tcBorders>
              <w:top w:val="nil"/>
              <w:left w:val="nil"/>
              <w:bottom w:val="nil"/>
              <w:right w:val="nil"/>
            </w:tcBorders>
          </w:tcPr>
          <w:p w14:paraId="0BB610D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2B07825" w14:textId="77777777" w:rsidR="009C2AB5" w:rsidRPr="0021721D" w:rsidRDefault="009C2AB5" w:rsidP="009C2AB5">
            <w:pPr>
              <w:pStyle w:val="AmColumnHeading"/>
            </w:pPr>
            <w:r w:rsidRPr="0021721D">
              <w:t>Pakeitimas</w:t>
            </w:r>
          </w:p>
        </w:tc>
      </w:tr>
      <w:tr w:rsidR="009C2AB5" w:rsidRPr="0021721D" w14:paraId="35C13E3F" w14:textId="77777777" w:rsidTr="009C2AB5">
        <w:trPr>
          <w:jc w:val="center"/>
        </w:trPr>
        <w:tc>
          <w:tcPr>
            <w:tcW w:w="4876" w:type="dxa"/>
            <w:tcBorders>
              <w:top w:val="nil"/>
              <w:left w:val="nil"/>
              <w:bottom w:val="nil"/>
              <w:right w:val="nil"/>
            </w:tcBorders>
          </w:tcPr>
          <w:p w14:paraId="7AB39043" w14:textId="77777777" w:rsidR="009C2AB5" w:rsidRPr="0021721D" w:rsidRDefault="009C2AB5" w:rsidP="009C2AB5">
            <w:pPr>
              <w:pStyle w:val="Normal6a"/>
            </w:pPr>
          </w:p>
        </w:tc>
        <w:tc>
          <w:tcPr>
            <w:tcW w:w="4876" w:type="dxa"/>
            <w:tcBorders>
              <w:top w:val="nil"/>
              <w:left w:val="nil"/>
              <w:bottom w:val="nil"/>
              <w:right w:val="nil"/>
            </w:tcBorders>
          </w:tcPr>
          <w:p w14:paraId="55B25705" w14:textId="77777777" w:rsidR="009C2AB5" w:rsidRPr="0021721D" w:rsidRDefault="009C2AB5" w:rsidP="009C2AB5">
            <w:pPr>
              <w:pStyle w:val="Normal6a"/>
            </w:pPr>
            <w:r w:rsidRPr="0021721D">
              <w:rPr>
                <w:b/>
                <w:i/>
              </w:rPr>
              <w:t>24c.</w:t>
            </w:r>
            <w:r w:rsidRPr="0021721D">
              <w:tab/>
            </w:r>
            <w:r w:rsidRPr="0021721D">
              <w:rPr>
                <w:b/>
                <w:i/>
              </w:rPr>
              <w:t>pabrėžia, kad reikia stiprinti bendradarbiavimą informuotumo apie jūrų sritį ir strateginių jūrų ryšių koridorių, taip pat jūrų ir povandeninės infrastruktūros apsaugos srityse, siekiant prisidėti prie regioninio stabilumo ir ekonominio saugumo; taip pat palankiai vertina galimą Europos gynybos srities bendrų interesų projekto (EGSBIP), skirto integruotai jūrų ir jūros dugno gynybai, apibrėžtį;</w:t>
            </w:r>
          </w:p>
        </w:tc>
      </w:tr>
    </w:tbl>
    <w:p w14:paraId="517DD22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2F3DEC8" w14:textId="77777777" w:rsidR="009C2AB5" w:rsidRPr="0021721D" w:rsidRDefault="009C2AB5" w:rsidP="009C2AB5">
      <w:r w:rsidRPr="0021721D">
        <w:rPr>
          <w:rStyle w:val="HideTWBExt"/>
        </w:rPr>
        <w:t>&lt;/Amend&gt;</w:t>
      </w:r>
    </w:p>
    <w:p w14:paraId="26B9772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499</w:t>
      </w:r>
      <w:r w:rsidRPr="0021721D">
        <w:rPr>
          <w:rStyle w:val="HideTWBExt"/>
          <w:b w:val="0"/>
        </w:rPr>
        <w:t>&lt;/NumAm&gt;</w:t>
      </w:r>
    </w:p>
    <w:p w14:paraId="341E071D" w14:textId="77777777" w:rsidR="009C2AB5" w:rsidRPr="0021721D" w:rsidRDefault="009C2AB5" w:rsidP="009C2AB5">
      <w:pPr>
        <w:pStyle w:val="NormalBold"/>
      </w:pPr>
      <w:r w:rsidRPr="0021721D">
        <w:rPr>
          <w:rStyle w:val="HideTWBExt"/>
          <w:b w:val="0"/>
        </w:rPr>
        <w:t>&lt;RepeatBlock-By&gt;&lt;Members&gt;</w:t>
      </w:r>
      <w:r w:rsidRPr="0021721D">
        <w:t>Alberico Gambino</w:t>
      </w:r>
      <w:r w:rsidRPr="0021721D">
        <w:rPr>
          <w:rStyle w:val="HideTWBExt"/>
          <w:b w:val="0"/>
        </w:rPr>
        <w:t>&lt;/Members&gt;</w:t>
      </w:r>
    </w:p>
    <w:p w14:paraId="7F03B07C" w14:textId="77777777" w:rsidR="009C2AB5" w:rsidRPr="0021721D" w:rsidRDefault="009C2AB5" w:rsidP="009C2AB5">
      <w:pPr>
        <w:pStyle w:val="NormalBold"/>
      </w:pPr>
      <w:r w:rsidRPr="0021721D">
        <w:rPr>
          <w:rStyle w:val="HideTWBExt"/>
          <w:b w:val="0"/>
        </w:rPr>
        <w:t>&lt;/RepeatBlock-By&gt;</w:t>
      </w:r>
    </w:p>
    <w:p w14:paraId="4B9673C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5E4F834" w14:textId="77777777" w:rsidR="009C2AB5" w:rsidRPr="0021721D" w:rsidRDefault="009C2AB5" w:rsidP="009C2AB5">
      <w:pPr>
        <w:pStyle w:val="NormalBold"/>
      </w:pPr>
      <w:r w:rsidRPr="0021721D">
        <w:rPr>
          <w:rStyle w:val="HideTWBExt"/>
          <w:b w:val="0"/>
        </w:rPr>
        <w:t>&lt;Article&gt;</w:t>
      </w:r>
      <w:r w:rsidRPr="0021721D">
        <w:t>24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80FAA64" w14:textId="77777777" w:rsidTr="009C2AB5">
        <w:trPr>
          <w:trHeight w:hRule="exact" w:val="240"/>
          <w:jc w:val="center"/>
        </w:trPr>
        <w:tc>
          <w:tcPr>
            <w:tcW w:w="9752" w:type="dxa"/>
            <w:gridSpan w:val="2"/>
            <w:tcBorders>
              <w:top w:val="nil"/>
              <w:left w:val="nil"/>
              <w:bottom w:val="nil"/>
              <w:right w:val="nil"/>
            </w:tcBorders>
          </w:tcPr>
          <w:p w14:paraId="1C12CB58" w14:textId="77777777" w:rsidR="009C2AB5" w:rsidRPr="0021721D" w:rsidRDefault="009C2AB5" w:rsidP="009C2AB5"/>
        </w:tc>
      </w:tr>
      <w:tr w:rsidR="009C2AB5" w:rsidRPr="0021721D" w14:paraId="1EF3AD53" w14:textId="77777777" w:rsidTr="009C2AB5">
        <w:trPr>
          <w:trHeight w:val="240"/>
          <w:jc w:val="center"/>
        </w:trPr>
        <w:tc>
          <w:tcPr>
            <w:tcW w:w="4876" w:type="dxa"/>
            <w:tcBorders>
              <w:top w:val="nil"/>
              <w:left w:val="nil"/>
              <w:bottom w:val="nil"/>
              <w:right w:val="nil"/>
            </w:tcBorders>
          </w:tcPr>
          <w:p w14:paraId="2C08736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B3F1ACA" w14:textId="77777777" w:rsidR="009C2AB5" w:rsidRPr="0021721D" w:rsidRDefault="009C2AB5" w:rsidP="009C2AB5">
            <w:pPr>
              <w:pStyle w:val="AmColumnHeading"/>
            </w:pPr>
            <w:r w:rsidRPr="0021721D">
              <w:t>Pakeitimas</w:t>
            </w:r>
          </w:p>
        </w:tc>
      </w:tr>
      <w:tr w:rsidR="009C2AB5" w:rsidRPr="0021721D" w14:paraId="6D2815C0" w14:textId="77777777" w:rsidTr="009C2AB5">
        <w:trPr>
          <w:jc w:val="center"/>
        </w:trPr>
        <w:tc>
          <w:tcPr>
            <w:tcW w:w="4876" w:type="dxa"/>
            <w:tcBorders>
              <w:top w:val="nil"/>
              <w:left w:val="nil"/>
              <w:bottom w:val="nil"/>
              <w:right w:val="nil"/>
            </w:tcBorders>
          </w:tcPr>
          <w:p w14:paraId="054CF8E3" w14:textId="77777777" w:rsidR="009C2AB5" w:rsidRPr="0021721D" w:rsidRDefault="009C2AB5" w:rsidP="009C2AB5">
            <w:pPr>
              <w:pStyle w:val="Normal6a"/>
            </w:pPr>
          </w:p>
        </w:tc>
        <w:tc>
          <w:tcPr>
            <w:tcW w:w="4876" w:type="dxa"/>
            <w:tcBorders>
              <w:top w:val="nil"/>
              <w:left w:val="nil"/>
              <w:bottom w:val="nil"/>
              <w:right w:val="nil"/>
            </w:tcBorders>
          </w:tcPr>
          <w:p w14:paraId="74F4C4A0" w14:textId="77777777" w:rsidR="009C2AB5" w:rsidRPr="0021721D" w:rsidRDefault="009C2AB5" w:rsidP="009C2AB5">
            <w:pPr>
              <w:pStyle w:val="Normal6a"/>
            </w:pPr>
            <w:r w:rsidRPr="0021721D">
              <w:rPr>
                <w:b/>
                <w:i/>
              </w:rPr>
              <w:t>24c.</w:t>
            </w:r>
            <w:r w:rsidRPr="0021721D">
              <w:tab/>
            </w:r>
            <w:r w:rsidRPr="0021721D">
              <w:rPr>
                <w:b/>
                <w:i/>
              </w:rPr>
              <w:t xml:space="preserve">pabrėžia, kad reikia stiprinti bendradarbiavimą informuotumo apie jūrų sritį ir strateginių jūrų ryšių koridorių, taip pat jūrų ir povandeninės </w:t>
            </w:r>
            <w:r w:rsidRPr="0021721D">
              <w:rPr>
                <w:b/>
                <w:i/>
              </w:rPr>
              <w:lastRenderedPageBreak/>
              <w:t>infrastruktūros apsaugos srityse, siekiant prisidėti prie regioninio stabilumo ir ekonominio saugumo; taip pat palankiai vertina galimą Europos gynybos srities bendrų interesų projekto (EGSBIP), skirto integruotai jūrų ir jūros dugno gynybai, apibrėžtį;</w:t>
            </w:r>
          </w:p>
        </w:tc>
      </w:tr>
    </w:tbl>
    <w:p w14:paraId="35D748AF"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F0C24A3" w14:textId="77777777" w:rsidR="009C2AB5" w:rsidRPr="0021721D" w:rsidRDefault="009C2AB5" w:rsidP="009C2AB5">
      <w:r w:rsidRPr="0021721D">
        <w:rPr>
          <w:rStyle w:val="HideTWBExt"/>
        </w:rPr>
        <w:t>&lt;/Amend&gt;</w:t>
      </w:r>
    </w:p>
    <w:p w14:paraId="5F840B7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500</w:t>
      </w:r>
      <w:r w:rsidRPr="0021721D">
        <w:rPr>
          <w:rStyle w:val="HideTWBExt"/>
          <w:b w:val="0"/>
        </w:rPr>
        <w:t>&lt;/NumAm&gt;</w:t>
      </w:r>
    </w:p>
    <w:p w14:paraId="67B93CF5"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48646396" w14:textId="77777777" w:rsidR="009C2AB5" w:rsidRPr="0021721D" w:rsidRDefault="009C2AB5" w:rsidP="009C2AB5">
      <w:pPr>
        <w:pStyle w:val="NormalBold"/>
      </w:pPr>
      <w:r w:rsidRPr="0021721D">
        <w:rPr>
          <w:rStyle w:val="HideTWBExt"/>
          <w:b w:val="0"/>
        </w:rPr>
        <w:t>&lt;/RepeatBlock-By&gt;</w:t>
      </w:r>
    </w:p>
    <w:p w14:paraId="4E4D508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71624A2"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72ABA41" w14:textId="77777777" w:rsidTr="009C2AB5">
        <w:trPr>
          <w:trHeight w:hRule="exact" w:val="240"/>
          <w:jc w:val="center"/>
        </w:trPr>
        <w:tc>
          <w:tcPr>
            <w:tcW w:w="9752" w:type="dxa"/>
            <w:gridSpan w:val="2"/>
            <w:tcBorders>
              <w:top w:val="nil"/>
              <w:left w:val="nil"/>
              <w:bottom w:val="nil"/>
              <w:right w:val="nil"/>
            </w:tcBorders>
          </w:tcPr>
          <w:p w14:paraId="7787FE11" w14:textId="77777777" w:rsidR="009C2AB5" w:rsidRPr="0021721D" w:rsidRDefault="009C2AB5" w:rsidP="009C2AB5"/>
        </w:tc>
      </w:tr>
      <w:tr w:rsidR="009C2AB5" w:rsidRPr="0021721D" w14:paraId="189BA819" w14:textId="77777777" w:rsidTr="009C2AB5">
        <w:trPr>
          <w:trHeight w:val="240"/>
          <w:jc w:val="center"/>
        </w:trPr>
        <w:tc>
          <w:tcPr>
            <w:tcW w:w="4876" w:type="dxa"/>
            <w:tcBorders>
              <w:top w:val="nil"/>
              <w:left w:val="nil"/>
              <w:bottom w:val="nil"/>
              <w:right w:val="nil"/>
            </w:tcBorders>
          </w:tcPr>
          <w:p w14:paraId="7D380EA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A96071C" w14:textId="77777777" w:rsidR="009C2AB5" w:rsidRPr="0021721D" w:rsidRDefault="009C2AB5" w:rsidP="009C2AB5">
            <w:pPr>
              <w:pStyle w:val="AmColumnHeading"/>
            </w:pPr>
            <w:r w:rsidRPr="0021721D">
              <w:t>Pakeitimas</w:t>
            </w:r>
          </w:p>
        </w:tc>
      </w:tr>
      <w:tr w:rsidR="009C2AB5" w:rsidRPr="0021721D" w14:paraId="6AA1F4E3" w14:textId="77777777" w:rsidTr="009C2AB5">
        <w:trPr>
          <w:jc w:val="center"/>
        </w:trPr>
        <w:tc>
          <w:tcPr>
            <w:tcW w:w="4876" w:type="dxa"/>
            <w:tcBorders>
              <w:top w:val="nil"/>
              <w:left w:val="nil"/>
              <w:bottom w:val="nil"/>
              <w:right w:val="nil"/>
            </w:tcBorders>
          </w:tcPr>
          <w:p w14:paraId="268C8247" w14:textId="77777777" w:rsidR="009C2AB5" w:rsidRPr="0021721D" w:rsidRDefault="009C2AB5" w:rsidP="009C2AB5">
            <w:pPr>
              <w:pStyle w:val="Normal6a"/>
            </w:pPr>
            <w:r w:rsidRPr="0021721D">
              <w:rPr>
                <w:b/>
                <w:i/>
              </w:rPr>
              <w:t>25.</w:t>
            </w:r>
            <w:r w:rsidRPr="0021721D">
              <w:tab/>
            </w:r>
            <w:r w:rsidRPr="0021721D">
              <w:rPr>
                <w:b/>
                <w:i/>
              </w:rPr>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776EA44C" w14:textId="77777777" w:rsidR="009C2AB5" w:rsidRPr="0021721D" w:rsidRDefault="009C2AB5" w:rsidP="009C2AB5">
            <w:pPr>
              <w:pStyle w:val="Normal6a"/>
            </w:pPr>
            <w:r w:rsidRPr="0021721D">
              <w:rPr>
                <w:b/>
                <w:i/>
              </w:rPr>
              <w:t>Išbraukta.</w:t>
            </w:r>
          </w:p>
        </w:tc>
      </w:tr>
    </w:tbl>
    <w:p w14:paraId="623C9D4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A6A8D73" w14:textId="77777777" w:rsidR="009C2AB5" w:rsidRPr="0021721D" w:rsidRDefault="009C2AB5" w:rsidP="009C2AB5">
      <w:r w:rsidRPr="0021721D">
        <w:rPr>
          <w:rStyle w:val="HideTWBExt"/>
        </w:rPr>
        <w:t>&lt;/Amend&gt;</w:t>
      </w:r>
    </w:p>
    <w:p w14:paraId="1180F2C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501</w:t>
      </w:r>
      <w:r w:rsidRPr="0021721D">
        <w:rPr>
          <w:rStyle w:val="HideTWBExt"/>
          <w:b w:val="0"/>
        </w:rPr>
        <w:t>&lt;/NumAm&gt;</w:t>
      </w:r>
    </w:p>
    <w:p w14:paraId="1AEF361B"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65FB73E9"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7A9AA422" w14:textId="77777777" w:rsidR="009C2AB5" w:rsidRPr="0021721D" w:rsidRDefault="009C2AB5" w:rsidP="009C2AB5">
      <w:pPr>
        <w:pStyle w:val="NormalBold"/>
      </w:pPr>
      <w:r w:rsidRPr="0021721D">
        <w:rPr>
          <w:rStyle w:val="HideTWBExt"/>
          <w:b w:val="0"/>
        </w:rPr>
        <w:t>&lt;/RepeatBlock-By&gt;</w:t>
      </w:r>
    </w:p>
    <w:p w14:paraId="19979B2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828B356"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71A4539" w14:textId="77777777" w:rsidTr="009C2AB5">
        <w:trPr>
          <w:trHeight w:hRule="exact" w:val="240"/>
          <w:jc w:val="center"/>
        </w:trPr>
        <w:tc>
          <w:tcPr>
            <w:tcW w:w="9752" w:type="dxa"/>
            <w:gridSpan w:val="2"/>
            <w:tcBorders>
              <w:top w:val="nil"/>
              <w:left w:val="nil"/>
              <w:bottom w:val="nil"/>
              <w:right w:val="nil"/>
            </w:tcBorders>
          </w:tcPr>
          <w:p w14:paraId="7C74C799" w14:textId="77777777" w:rsidR="009C2AB5" w:rsidRPr="0021721D" w:rsidRDefault="009C2AB5" w:rsidP="009C2AB5"/>
        </w:tc>
      </w:tr>
      <w:tr w:rsidR="009C2AB5" w:rsidRPr="0021721D" w14:paraId="617ACB13" w14:textId="77777777" w:rsidTr="009C2AB5">
        <w:trPr>
          <w:trHeight w:val="240"/>
          <w:jc w:val="center"/>
        </w:trPr>
        <w:tc>
          <w:tcPr>
            <w:tcW w:w="4876" w:type="dxa"/>
            <w:tcBorders>
              <w:top w:val="nil"/>
              <w:left w:val="nil"/>
              <w:bottom w:val="nil"/>
              <w:right w:val="nil"/>
            </w:tcBorders>
          </w:tcPr>
          <w:p w14:paraId="35DE734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1FA116A" w14:textId="77777777" w:rsidR="009C2AB5" w:rsidRPr="0021721D" w:rsidRDefault="009C2AB5" w:rsidP="009C2AB5">
            <w:pPr>
              <w:pStyle w:val="AmColumnHeading"/>
            </w:pPr>
            <w:r w:rsidRPr="0021721D">
              <w:t>Pakeitimas</w:t>
            </w:r>
          </w:p>
        </w:tc>
      </w:tr>
      <w:tr w:rsidR="009C2AB5" w:rsidRPr="0021721D" w14:paraId="0FCDC06D" w14:textId="77777777" w:rsidTr="009C2AB5">
        <w:trPr>
          <w:jc w:val="center"/>
        </w:trPr>
        <w:tc>
          <w:tcPr>
            <w:tcW w:w="4876" w:type="dxa"/>
            <w:tcBorders>
              <w:top w:val="nil"/>
              <w:left w:val="nil"/>
              <w:bottom w:val="nil"/>
              <w:right w:val="nil"/>
            </w:tcBorders>
          </w:tcPr>
          <w:p w14:paraId="3ECD8140"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6CE45CEC"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r w:rsidRPr="0021721D">
              <w:rPr>
                <w:b/>
                <w:i/>
              </w:rPr>
              <w:t xml:space="preserve"> primena, kad pagal tarptautinę teisę negrąžinimo principas yra privalomas visoms valstybėms; ragina ES ir jos valstybes nares užtikrinti, kad jokiu ES finansavimu, bendradarbiavimo susitarimu ar veiklos susitarimu su </w:t>
            </w:r>
            <w:r w:rsidRPr="0021721D">
              <w:rPr>
                <w:b/>
                <w:i/>
              </w:rPr>
              <w:lastRenderedPageBreak/>
              <w:t>trečiosiomis šalimis nebūtų prisidedama prie teisės prašyti prieglobsčio pažeidimų ar kolektyvinio išsiuntimo iš šalies; primena, kad pareiga teikti pagalbą nelaimės jūroje ištiktiems asmenims yra besąlyginė pareiga pagal tarptautinę teisę, privaloma visiems laivams ir valstybėms, ir smerkia bet kokią politiką ar finansavimo susitarimus, kuriais trukdoma laikytis šios pareigos arba kriminalizuojamas jos vykdymas; ragina gerokai padidinti teisėtų migracijos kelių skaičių, be kita ko, pasitelkiant šeimos susijungimą, perkėlimą į ES, humanitarinius koridorius ir prieinamas darbo jėgos judumo programas;</w:t>
            </w:r>
          </w:p>
        </w:tc>
      </w:tr>
    </w:tbl>
    <w:p w14:paraId="635BBE48"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19FC232" w14:textId="77777777" w:rsidR="009C2AB5" w:rsidRPr="0021721D" w:rsidRDefault="009C2AB5" w:rsidP="009C2AB5">
      <w:r w:rsidRPr="0021721D">
        <w:rPr>
          <w:rStyle w:val="HideTWBExt"/>
        </w:rPr>
        <w:t>&lt;/Amend&gt;</w:t>
      </w:r>
    </w:p>
    <w:p w14:paraId="41AB6A4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502</w:t>
      </w:r>
      <w:r w:rsidRPr="0021721D">
        <w:rPr>
          <w:rStyle w:val="HideTWBExt"/>
          <w:b w:val="0"/>
        </w:rPr>
        <w:t>&lt;/NumAm&gt;</w:t>
      </w:r>
    </w:p>
    <w:p w14:paraId="6817EE84"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792632EA" w14:textId="77777777" w:rsidR="009C2AB5" w:rsidRPr="0021721D" w:rsidRDefault="009C2AB5" w:rsidP="009C2AB5">
      <w:pPr>
        <w:pStyle w:val="NormalBold"/>
      </w:pPr>
      <w:r w:rsidRPr="0021721D">
        <w:rPr>
          <w:rStyle w:val="HideTWBExt"/>
          <w:b w:val="0"/>
        </w:rPr>
        <w:t>&lt;/RepeatBlock-By&gt;</w:t>
      </w:r>
    </w:p>
    <w:p w14:paraId="497C299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B54D6AE"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250F402" w14:textId="77777777" w:rsidTr="009C2AB5">
        <w:trPr>
          <w:trHeight w:hRule="exact" w:val="240"/>
          <w:jc w:val="center"/>
        </w:trPr>
        <w:tc>
          <w:tcPr>
            <w:tcW w:w="9752" w:type="dxa"/>
            <w:gridSpan w:val="2"/>
            <w:tcBorders>
              <w:top w:val="nil"/>
              <w:left w:val="nil"/>
              <w:bottom w:val="nil"/>
              <w:right w:val="nil"/>
            </w:tcBorders>
          </w:tcPr>
          <w:p w14:paraId="40BCB3F7" w14:textId="77777777" w:rsidR="009C2AB5" w:rsidRPr="0021721D" w:rsidRDefault="009C2AB5" w:rsidP="009C2AB5"/>
        </w:tc>
      </w:tr>
      <w:tr w:rsidR="009C2AB5" w:rsidRPr="0021721D" w14:paraId="18124C39" w14:textId="77777777" w:rsidTr="009C2AB5">
        <w:trPr>
          <w:trHeight w:val="240"/>
          <w:jc w:val="center"/>
        </w:trPr>
        <w:tc>
          <w:tcPr>
            <w:tcW w:w="4876" w:type="dxa"/>
            <w:tcBorders>
              <w:top w:val="nil"/>
              <w:left w:val="nil"/>
              <w:bottom w:val="nil"/>
              <w:right w:val="nil"/>
            </w:tcBorders>
          </w:tcPr>
          <w:p w14:paraId="16ADAC1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AF02FC" w14:textId="77777777" w:rsidR="009C2AB5" w:rsidRPr="0021721D" w:rsidRDefault="009C2AB5" w:rsidP="009C2AB5">
            <w:pPr>
              <w:pStyle w:val="AmColumnHeading"/>
            </w:pPr>
            <w:r w:rsidRPr="0021721D">
              <w:t>Pakeitimas</w:t>
            </w:r>
          </w:p>
        </w:tc>
      </w:tr>
      <w:tr w:rsidR="009C2AB5" w:rsidRPr="0021721D" w14:paraId="61FC9A52" w14:textId="77777777" w:rsidTr="009C2AB5">
        <w:trPr>
          <w:jc w:val="center"/>
        </w:trPr>
        <w:tc>
          <w:tcPr>
            <w:tcW w:w="4876" w:type="dxa"/>
            <w:tcBorders>
              <w:top w:val="nil"/>
              <w:left w:val="nil"/>
              <w:bottom w:val="nil"/>
              <w:right w:val="nil"/>
            </w:tcBorders>
          </w:tcPr>
          <w:p w14:paraId="1102F5E9"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39A09EE5"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r w:rsidRPr="0021721D">
              <w:rPr>
                <w:b/>
                <w:i/>
              </w:rPr>
              <w:t>, apimantį visus aspektus nuo sienų valdymo ir readmisijos iki perkėlimo bei kitų teisėtų apsaugos ir darbo jėgos judumo būdų</w:t>
            </w:r>
            <w:r w:rsidRPr="0021721D">
              <w:t xml:space="preserve">; </w:t>
            </w:r>
            <w:r w:rsidRPr="0021721D">
              <w:rPr>
                <w:b/>
                <w:i/>
              </w:rPr>
              <w:t>pažymi, kad, laikydamasi šio visapusiško požiūrio, ES turi naudotis visomis turimomis priemonėmis – įskaitant paskatas įvairiuose sektoriuose ir srityse, pavyzdžiui, vizų politikos, tarptautinės prekybos ir paramos vystymuisi srityse, – siekdama skatinti bendradarbiavimą migracijos klausimais;</w:t>
            </w:r>
          </w:p>
        </w:tc>
      </w:tr>
    </w:tbl>
    <w:p w14:paraId="32B9218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03489E9A" w14:textId="77777777" w:rsidR="009C2AB5" w:rsidRPr="0021721D" w:rsidRDefault="009C2AB5" w:rsidP="009C2AB5">
      <w:r w:rsidRPr="0021721D">
        <w:rPr>
          <w:rStyle w:val="HideTWBExt"/>
        </w:rPr>
        <w:t>&lt;/Amend&gt;</w:t>
      </w:r>
    </w:p>
    <w:p w14:paraId="2F0E01AD"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503</w:t>
      </w:r>
      <w:r w:rsidRPr="0021721D">
        <w:rPr>
          <w:rStyle w:val="HideTWBExt"/>
          <w:b w:val="0"/>
        </w:rPr>
        <w:t>&lt;/NumAm&gt;</w:t>
      </w:r>
    </w:p>
    <w:p w14:paraId="4763233D" w14:textId="77777777" w:rsidR="009C2AB5" w:rsidRPr="0021721D" w:rsidRDefault="009C2AB5" w:rsidP="009C2AB5">
      <w:pPr>
        <w:pStyle w:val="NormalBold"/>
      </w:pPr>
      <w:r w:rsidRPr="0021721D">
        <w:rPr>
          <w:rStyle w:val="HideTWBExt"/>
          <w:b w:val="0"/>
        </w:rPr>
        <w:t>&lt;RepeatBlock-By&gt;&lt;Members&gt;</w:t>
      </w:r>
      <w:r w:rsidRPr="0021721D">
        <w:t>Nathalie Loiseau</w:t>
      </w:r>
      <w:r w:rsidRPr="0021721D">
        <w:rPr>
          <w:rStyle w:val="HideTWBExt"/>
          <w:b w:val="0"/>
        </w:rPr>
        <w:t>&lt;/Members&gt;</w:t>
      </w:r>
    </w:p>
    <w:p w14:paraId="414BA963" w14:textId="77777777" w:rsidR="009C2AB5" w:rsidRPr="0021721D" w:rsidRDefault="009C2AB5" w:rsidP="009C2AB5">
      <w:pPr>
        <w:pStyle w:val="NormalBold"/>
      </w:pPr>
      <w:r w:rsidRPr="0021721D">
        <w:rPr>
          <w:rStyle w:val="HideTWBExt"/>
          <w:b w:val="0"/>
        </w:rPr>
        <w:t>&lt;/RepeatBlock-By&gt;</w:t>
      </w:r>
    </w:p>
    <w:p w14:paraId="0EAE06B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5448CD2"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193AD82" w14:textId="77777777" w:rsidTr="009C2AB5">
        <w:trPr>
          <w:trHeight w:hRule="exact" w:val="240"/>
          <w:jc w:val="center"/>
        </w:trPr>
        <w:tc>
          <w:tcPr>
            <w:tcW w:w="9752" w:type="dxa"/>
            <w:gridSpan w:val="2"/>
            <w:tcBorders>
              <w:top w:val="nil"/>
              <w:left w:val="nil"/>
              <w:bottom w:val="nil"/>
              <w:right w:val="nil"/>
            </w:tcBorders>
          </w:tcPr>
          <w:p w14:paraId="71DB352B" w14:textId="77777777" w:rsidR="009C2AB5" w:rsidRPr="0021721D" w:rsidRDefault="009C2AB5" w:rsidP="009C2AB5"/>
        </w:tc>
      </w:tr>
      <w:tr w:rsidR="009C2AB5" w:rsidRPr="0021721D" w14:paraId="1F835ED4" w14:textId="77777777" w:rsidTr="009C2AB5">
        <w:trPr>
          <w:trHeight w:val="240"/>
          <w:jc w:val="center"/>
        </w:trPr>
        <w:tc>
          <w:tcPr>
            <w:tcW w:w="4876" w:type="dxa"/>
            <w:tcBorders>
              <w:top w:val="nil"/>
              <w:left w:val="nil"/>
              <w:bottom w:val="nil"/>
              <w:right w:val="nil"/>
            </w:tcBorders>
          </w:tcPr>
          <w:p w14:paraId="1974038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2B75D4F" w14:textId="77777777" w:rsidR="009C2AB5" w:rsidRPr="0021721D" w:rsidRDefault="009C2AB5" w:rsidP="009C2AB5">
            <w:pPr>
              <w:pStyle w:val="AmColumnHeading"/>
            </w:pPr>
            <w:r w:rsidRPr="0021721D">
              <w:t>Pakeitimas</w:t>
            </w:r>
          </w:p>
        </w:tc>
      </w:tr>
      <w:tr w:rsidR="009C2AB5" w:rsidRPr="0021721D" w14:paraId="77AABB02" w14:textId="77777777" w:rsidTr="009C2AB5">
        <w:trPr>
          <w:jc w:val="center"/>
        </w:trPr>
        <w:tc>
          <w:tcPr>
            <w:tcW w:w="4876" w:type="dxa"/>
            <w:tcBorders>
              <w:top w:val="nil"/>
              <w:left w:val="nil"/>
              <w:bottom w:val="nil"/>
              <w:right w:val="nil"/>
            </w:tcBorders>
          </w:tcPr>
          <w:p w14:paraId="0DD9B2EA"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73B16633" w14:textId="77777777" w:rsidR="009C2AB5" w:rsidRPr="0021721D" w:rsidRDefault="009C2AB5" w:rsidP="009C2AB5">
            <w:pPr>
              <w:pStyle w:val="Normal6a"/>
            </w:pPr>
            <w:r w:rsidRPr="0021721D">
              <w:t>25.</w:t>
            </w:r>
            <w:r w:rsidRPr="0021721D">
              <w:tab/>
              <w:t xml:space="preserve">pabrėžia, kad migracija yra daugialypis reiškinys, į kurį reikia reaguoti taikant visapusišką, teisėmis grindžiamą ir į žmogų orientuotą požiūrį; </w:t>
            </w:r>
            <w:r w:rsidRPr="0021721D">
              <w:rPr>
                <w:b/>
                <w:i/>
              </w:rPr>
              <w:t>atsižvelgiant į saugumo aspektą ir į tai, kad piktavališki subjektai jį vis dažniau naudoja kaip ginklą; pripažįsta, kad kova su neteisėta migracija yra sudėtingas, tačiau neatidėliotinas ir būtinas uždavinys, apimantis bendradarbiavimą su ES pietinėmis kaimyninėmis šalimis – tiek kilmės, tiek tranzito šalimis; atsižvelgdamas į tai, ragina skubiai įgyvendinti 2024 m. ES prieglobsčio ir migracijos paktą, taip pat neseniai šioje srityje priimtus ES teisės aktus;</w:t>
            </w:r>
          </w:p>
        </w:tc>
      </w:tr>
    </w:tbl>
    <w:p w14:paraId="6BD5235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ABA15A0" w14:textId="77777777" w:rsidR="009C2AB5" w:rsidRPr="0021721D" w:rsidRDefault="009C2AB5" w:rsidP="009C2AB5">
      <w:r w:rsidRPr="0021721D">
        <w:rPr>
          <w:rStyle w:val="HideTWBExt"/>
        </w:rPr>
        <w:t>&lt;/Amend&gt;</w:t>
      </w:r>
    </w:p>
    <w:p w14:paraId="1C8FAC3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504</w:t>
      </w:r>
      <w:r w:rsidRPr="0021721D">
        <w:rPr>
          <w:rStyle w:val="HideTWBExt"/>
          <w:b w:val="0"/>
        </w:rPr>
        <w:t>&lt;/NumAm&gt;</w:t>
      </w:r>
    </w:p>
    <w:p w14:paraId="4ECDE04A"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4B2266D3" w14:textId="77777777" w:rsidR="009C2AB5" w:rsidRPr="0021721D" w:rsidRDefault="009C2AB5" w:rsidP="009C2AB5">
      <w:pPr>
        <w:pStyle w:val="NormalBold"/>
      </w:pPr>
      <w:r w:rsidRPr="0021721D">
        <w:rPr>
          <w:rStyle w:val="HideTWBExt"/>
          <w:b w:val="0"/>
        </w:rPr>
        <w:t>&lt;/RepeatBlock-By&gt;</w:t>
      </w:r>
    </w:p>
    <w:p w14:paraId="01CF94B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38988E0"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4CAE997" w14:textId="77777777" w:rsidTr="009C2AB5">
        <w:trPr>
          <w:trHeight w:hRule="exact" w:val="240"/>
          <w:jc w:val="center"/>
        </w:trPr>
        <w:tc>
          <w:tcPr>
            <w:tcW w:w="9752" w:type="dxa"/>
            <w:gridSpan w:val="2"/>
            <w:tcBorders>
              <w:top w:val="nil"/>
              <w:left w:val="nil"/>
              <w:bottom w:val="nil"/>
              <w:right w:val="nil"/>
            </w:tcBorders>
          </w:tcPr>
          <w:p w14:paraId="1E54C309" w14:textId="77777777" w:rsidR="009C2AB5" w:rsidRPr="0021721D" w:rsidRDefault="009C2AB5" w:rsidP="009C2AB5"/>
        </w:tc>
      </w:tr>
      <w:tr w:rsidR="009C2AB5" w:rsidRPr="0021721D" w14:paraId="0BBE5626" w14:textId="77777777" w:rsidTr="009C2AB5">
        <w:trPr>
          <w:trHeight w:val="240"/>
          <w:jc w:val="center"/>
        </w:trPr>
        <w:tc>
          <w:tcPr>
            <w:tcW w:w="4876" w:type="dxa"/>
            <w:tcBorders>
              <w:top w:val="nil"/>
              <w:left w:val="nil"/>
              <w:bottom w:val="nil"/>
              <w:right w:val="nil"/>
            </w:tcBorders>
          </w:tcPr>
          <w:p w14:paraId="67701DF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33AA44F" w14:textId="77777777" w:rsidR="009C2AB5" w:rsidRPr="0021721D" w:rsidRDefault="009C2AB5" w:rsidP="009C2AB5">
            <w:pPr>
              <w:pStyle w:val="AmColumnHeading"/>
            </w:pPr>
            <w:r w:rsidRPr="0021721D">
              <w:t>Pakeitimas</w:t>
            </w:r>
          </w:p>
        </w:tc>
      </w:tr>
      <w:tr w:rsidR="009C2AB5" w:rsidRPr="0021721D" w14:paraId="333C01F2" w14:textId="77777777" w:rsidTr="009C2AB5">
        <w:trPr>
          <w:jc w:val="center"/>
        </w:trPr>
        <w:tc>
          <w:tcPr>
            <w:tcW w:w="4876" w:type="dxa"/>
            <w:tcBorders>
              <w:top w:val="nil"/>
              <w:left w:val="nil"/>
              <w:bottom w:val="nil"/>
              <w:right w:val="nil"/>
            </w:tcBorders>
          </w:tcPr>
          <w:p w14:paraId="1FFBB56A"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166B7389" w14:textId="77777777" w:rsidR="009C2AB5" w:rsidRPr="0021721D" w:rsidRDefault="009C2AB5" w:rsidP="009C2AB5">
            <w:pPr>
              <w:pStyle w:val="Normal6a"/>
            </w:pPr>
            <w:r w:rsidRPr="0021721D">
              <w:t>25.</w:t>
            </w:r>
            <w:r w:rsidRPr="0021721D">
              <w:tab/>
              <w:t xml:space="preserve">pabrėžia, kad migracija yra daugialypis reiškinys, į kurį reikia reaguoti taikant visapusišką, teisėmis grindžiamą ir į žmogų orientuotą požiūrį; </w:t>
            </w:r>
            <w:r w:rsidRPr="0021721D">
              <w:rPr>
                <w:b/>
                <w:i/>
              </w:rPr>
              <w:t xml:space="preserve">pabrėžia, kad reikia skubiai stiprinti partnerystę su pietinėmis Viduržemio jūros regiono šalimis kovojant su prekybos žmonėmis ir neteisėto žmonių gabenimo tinklais, nes tai yra sunkus žmogaus orumo pažeidimas ir atskira baudžiamoji byla, kuriai </w:t>
            </w:r>
            <w:r w:rsidRPr="0021721D">
              <w:rPr>
                <w:b/>
                <w:i/>
              </w:rPr>
              <w:lastRenderedPageBreak/>
              <w:t>reikalingas specialus teisinis, teisminis ir teisėsaugos bendradarbiavimas, tinkamas finansavimas ir visapusiška pagarba aukų teisėms;</w:t>
            </w:r>
          </w:p>
        </w:tc>
      </w:tr>
    </w:tbl>
    <w:p w14:paraId="20237D14"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C822BC8" w14:textId="77777777" w:rsidR="009C2AB5" w:rsidRPr="0021721D" w:rsidRDefault="009C2AB5" w:rsidP="009C2AB5">
      <w:r w:rsidRPr="0021721D">
        <w:rPr>
          <w:rStyle w:val="HideTWBExt"/>
        </w:rPr>
        <w:t>&lt;/Amend&gt;</w:t>
      </w:r>
    </w:p>
    <w:p w14:paraId="60052CE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505</w:t>
      </w:r>
      <w:r w:rsidRPr="0021721D">
        <w:rPr>
          <w:rStyle w:val="HideTWBExt"/>
          <w:b w:val="0"/>
        </w:rPr>
        <w:t>&lt;/NumAm&gt;</w:t>
      </w:r>
    </w:p>
    <w:p w14:paraId="4199BF21" w14:textId="77777777" w:rsidR="009C2AB5" w:rsidRPr="0021721D" w:rsidRDefault="009C2AB5" w:rsidP="009C2AB5">
      <w:pPr>
        <w:pStyle w:val="NormalBold"/>
      </w:pPr>
      <w:r w:rsidRPr="0021721D">
        <w:rPr>
          <w:rStyle w:val="HideTWBExt"/>
          <w:b w:val="0"/>
        </w:rPr>
        <w:t>&lt;RepeatBlock-By&gt;&lt;Members&gt;</w:t>
      </w:r>
      <w:r w:rsidRPr="0021721D">
        <w:t>Alberico Gambino, Carlo Fidanza</w:t>
      </w:r>
      <w:r w:rsidRPr="0021721D">
        <w:rPr>
          <w:rStyle w:val="HideTWBExt"/>
          <w:b w:val="0"/>
        </w:rPr>
        <w:t>&lt;/Members&gt;</w:t>
      </w:r>
    </w:p>
    <w:p w14:paraId="4246362C" w14:textId="77777777" w:rsidR="009C2AB5" w:rsidRPr="0021721D" w:rsidRDefault="009C2AB5" w:rsidP="009C2AB5">
      <w:pPr>
        <w:pStyle w:val="NormalBold"/>
      </w:pPr>
      <w:r w:rsidRPr="0021721D">
        <w:rPr>
          <w:rStyle w:val="HideTWBExt"/>
          <w:b w:val="0"/>
        </w:rPr>
        <w:t>&lt;/RepeatBlock-By&gt;</w:t>
      </w:r>
    </w:p>
    <w:p w14:paraId="1A99000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AA25E9C"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68A4817" w14:textId="77777777" w:rsidTr="009C2AB5">
        <w:trPr>
          <w:trHeight w:hRule="exact" w:val="240"/>
          <w:jc w:val="center"/>
        </w:trPr>
        <w:tc>
          <w:tcPr>
            <w:tcW w:w="9752" w:type="dxa"/>
            <w:gridSpan w:val="2"/>
            <w:tcBorders>
              <w:top w:val="nil"/>
              <w:left w:val="nil"/>
              <w:bottom w:val="nil"/>
              <w:right w:val="nil"/>
            </w:tcBorders>
          </w:tcPr>
          <w:p w14:paraId="4214799D" w14:textId="77777777" w:rsidR="009C2AB5" w:rsidRPr="0021721D" w:rsidRDefault="009C2AB5" w:rsidP="009C2AB5"/>
        </w:tc>
      </w:tr>
      <w:tr w:rsidR="009C2AB5" w:rsidRPr="0021721D" w14:paraId="12BE43AB" w14:textId="77777777" w:rsidTr="009C2AB5">
        <w:trPr>
          <w:trHeight w:val="240"/>
          <w:jc w:val="center"/>
        </w:trPr>
        <w:tc>
          <w:tcPr>
            <w:tcW w:w="4876" w:type="dxa"/>
            <w:tcBorders>
              <w:top w:val="nil"/>
              <w:left w:val="nil"/>
              <w:bottom w:val="nil"/>
              <w:right w:val="nil"/>
            </w:tcBorders>
          </w:tcPr>
          <w:p w14:paraId="21FC5BD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95C3DDD" w14:textId="77777777" w:rsidR="009C2AB5" w:rsidRPr="0021721D" w:rsidRDefault="009C2AB5" w:rsidP="009C2AB5">
            <w:pPr>
              <w:pStyle w:val="AmColumnHeading"/>
            </w:pPr>
            <w:r w:rsidRPr="0021721D">
              <w:t>Pakeitimas</w:t>
            </w:r>
          </w:p>
        </w:tc>
      </w:tr>
      <w:tr w:rsidR="009C2AB5" w:rsidRPr="0021721D" w14:paraId="7B914EB2" w14:textId="77777777" w:rsidTr="009C2AB5">
        <w:trPr>
          <w:jc w:val="center"/>
        </w:trPr>
        <w:tc>
          <w:tcPr>
            <w:tcW w:w="4876" w:type="dxa"/>
            <w:tcBorders>
              <w:top w:val="nil"/>
              <w:left w:val="nil"/>
              <w:bottom w:val="nil"/>
              <w:right w:val="nil"/>
            </w:tcBorders>
          </w:tcPr>
          <w:p w14:paraId="2836BEAE" w14:textId="77777777" w:rsidR="009C2AB5" w:rsidRPr="0021721D" w:rsidRDefault="009C2AB5" w:rsidP="009C2AB5">
            <w:pPr>
              <w:pStyle w:val="Normal6a"/>
            </w:pPr>
            <w:r w:rsidRPr="0021721D">
              <w:t>25.</w:t>
            </w:r>
            <w:r w:rsidRPr="0021721D">
              <w:tab/>
              <w:t xml:space="preserve">pabrėžia, kad migracija yra daugialypis reiškinys, į kurį reikia reaguoti taikant </w:t>
            </w:r>
            <w:r w:rsidRPr="0021721D">
              <w:rPr>
                <w:b/>
                <w:bCs/>
                <w:i/>
                <w:iCs/>
              </w:rPr>
              <w:t xml:space="preserve">visapusišką, teisėmis grindžiamą </w:t>
            </w:r>
            <w:r w:rsidRPr="0021721D">
              <w:t xml:space="preserve">ir </w:t>
            </w:r>
            <w:r w:rsidRPr="0021721D">
              <w:rPr>
                <w:b/>
                <w:bCs/>
                <w:i/>
                <w:iCs/>
              </w:rPr>
              <w:t>į žmogų orientuotą</w:t>
            </w:r>
            <w:r w:rsidRPr="0021721D">
              <w:t xml:space="preserve"> požiūrį;</w:t>
            </w:r>
          </w:p>
        </w:tc>
        <w:tc>
          <w:tcPr>
            <w:tcW w:w="4876" w:type="dxa"/>
            <w:tcBorders>
              <w:top w:val="nil"/>
              <w:left w:val="nil"/>
              <w:bottom w:val="nil"/>
              <w:right w:val="nil"/>
            </w:tcBorders>
          </w:tcPr>
          <w:p w14:paraId="573DDE98" w14:textId="77777777" w:rsidR="009C2AB5" w:rsidRPr="0021721D" w:rsidRDefault="009C2AB5" w:rsidP="009C2AB5">
            <w:pPr>
              <w:pStyle w:val="Normal6a"/>
            </w:pPr>
            <w:r w:rsidRPr="0021721D">
              <w:t>25.</w:t>
            </w:r>
            <w:r w:rsidRPr="0021721D">
              <w:tab/>
              <w:t xml:space="preserve">pabrėžia, kad migracija yra daugialypis reiškinys, į kurį reikia reaguoti taikant </w:t>
            </w:r>
            <w:r w:rsidRPr="0021721D">
              <w:rPr>
                <w:b/>
                <w:bCs/>
                <w:i/>
                <w:iCs/>
              </w:rPr>
              <w:t xml:space="preserve">suderintą </w:t>
            </w:r>
            <w:r w:rsidRPr="0021721D">
              <w:t xml:space="preserve">ir </w:t>
            </w:r>
            <w:r w:rsidRPr="0021721D">
              <w:rPr>
                <w:b/>
                <w:bCs/>
                <w:i/>
                <w:iCs/>
              </w:rPr>
              <w:t xml:space="preserve">pragmatišką </w:t>
            </w:r>
            <w:r w:rsidRPr="0021721D">
              <w:t>požiūrį</w:t>
            </w:r>
            <w:r w:rsidRPr="0021721D">
              <w:rPr>
                <w:b/>
                <w:bCs/>
                <w:i/>
                <w:iCs/>
              </w:rPr>
              <w:t>, kuris apimtų pagarbą žmogaus orumui ir pagrindinėms teisėms su veiksmingu sienų valdymu, kova su neteisėta migracija ir prekyba žmonėmis, bendradarbiavimu su kilmės ir tranzito šalimis, įskaitant veiksmingą grąžinimo politiką ir priemones, kuriomis siekiama užkirsti kelią neteisėtai imigracijai</w:t>
            </w:r>
            <w:r w:rsidRPr="0021721D">
              <w:t>;</w:t>
            </w:r>
          </w:p>
        </w:tc>
      </w:tr>
    </w:tbl>
    <w:p w14:paraId="10850EE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{IT}</w:t>
      </w:r>
      <w:r w:rsidRPr="0021721D">
        <w:t>it</w:t>
      </w:r>
      <w:r w:rsidRPr="0021721D">
        <w:rPr>
          <w:rStyle w:val="HideTWBExt"/>
        </w:rPr>
        <w:t>&lt;/Original&gt;</w:t>
      </w:r>
    </w:p>
    <w:p w14:paraId="6AFC2A94" w14:textId="2FCEB877" w:rsidR="009C2AB5" w:rsidRPr="0021721D" w:rsidRDefault="009C2AB5" w:rsidP="009C2AB5">
      <w:r w:rsidRPr="0021721D">
        <w:rPr>
          <w:rStyle w:val="HideTWBExt"/>
        </w:rPr>
        <w:t>&lt;/Amend&gt;</w:t>
      </w:r>
    </w:p>
    <w:p w14:paraId="773CE06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506</w:t>
      </w:r>
      <w:r w:rsidRPr="0021721D">
        <w:rPr>
          <w:rStyle w:val="HideTWBExt"/>
          <w:b w:val="0"/>
        </w:rPr>
        <w:t>&lt;/NumAm&gt;</w:t>
      </w:r>
    </w:p>
    <w:p w14:paraId="7579B9F7" w14:textId="77777777" w:rsidR="009C2AB5" w:rsidRPr="0021721D" w:rsidRDefault="009C2AB5" w:rsidP="009C2AB5">
      <w:pPr>
        <w:pStyle w:val="NormalBold"/>
      </w:pPr>
      <w:r w:rsidRPr="0021721D">
        <w:rPr>
          <w:rStyle w:val="HideTWBExt"/>
          <w:b w:val="0"/>
        </w:rPr>
        <w:t>&lt;RepeatBlock-By&gt;&lt;Members&gt;</w:t>
      </w:r>
      <w:r w:rsidRPr="0021721D">
        <w:t>Cristian Terheş</w:t>
      </w:r>
      <w:r w:rsidRPr="0021721D">
        <w:rPr>
          <w:rStyle w:val="HideTWBExt"/>
          <w:b w:val="0"/>
        </w:rPr>
        <w:t>&lt;/Members&gt;</w:t>
      </w:r>
    </w:p>
    <w:p w14:paraId="59E01DF5" w14:textId="77777777" w:rsidR="009C2AB5" w:rsidRPr="0021721D" w:rsidRDefault="009C2AB5" w:rsidP="009C2AB5">
      <w:pPr>
        <w:pStyle w:val="NormalBold"/>
      </w:pPr>
      <w:r w:rsidRPr="0021721D">
        <w:rPr>
          <w:rStyle w:val="HideTWBExt"/>
          <w:b w:val="0"/>
        </w:rPr>
        <w:t>&lt;/RepeatBlock-By&gt;</w:t>
      </w:r>
    </w:p>
    <w:p w14:paraId="05EA292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38AAC3"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5C8662F" w14:textId="77777777" w:rsidTr="009C2AB5">
        <w:trPr>
          <w:trHeight w:hRule="exact" w:val="240"/>
          <w:jc w:val="center"/>
        </w:trPr>
        <w:tc>
          <w:tcPr>
            <w:tcW w:w="9752" w:type="dxa"/>
            <w:gridSpan w:val="2"/>
            <w:tcBorders>
              <w:top w:val="nil"/>
              <w:left w:val="nil"/>
              <w:bottom w:val="nil"/>
              <w:right w:val="nil"/>
            </w:tcBorders>
          </w:tcPr>
          <w:p w14:paraId="2FFBB12A" w14:textId="77777777" w:rsidR="009C2AB5" w:rsidRPr="0021721D" w:rsidRDefault="009C2AB5" w:rsidP="009C2AB5"/>
        </w:tc>
      </w:tr>
      <w:tr w:rsidR="009C2AB5" w:rsidRPr="0021721D" w14:paraId="54E12A48" w14:textId="77777777" w:rsidTr="009C2AB5">
        <w:trPr>
          <w:trHeight w:val="240"/>
          <w:jc w:val="center"/>
        </w:trPr>
        <w:tc>
          <w:tcPr>
            <w:tcW w:w="4876" w:type="dxa"/>
            <w:tcBorders>
              <w:top w:val="nil"/>
              <w:left w:val="nil"/>
              <w:bottom w:val="nil"/>
              <w:right w:val="nil"/>
            </w:tcBorders>
          </w:tcPr>
          <w:p w14:paraId="5405065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FD04B2F" w14:textId="77777777" w:rsidR="009C2AB5" w:rsidRPr="0021721D" w:rsidRDefault="009C2AB5" w:rsidP="009C2AB5">
            <w:pPr>
              <w:pStyle w:val="AmColumnHeading"/>
            </w:pPr>
            <w:r w:rsidRPr="0021721D">
              <w:t>Pakeitimas</w:t>
            </w:r>
          </w:p>
        </w:tc>
      </w:tr>
      <w:tr w:rsidR="009C2AB5" w:rsidRPr="0021721D" w14:paraId="0CD66069" w14:textId="77777777" w:rsidTr="009C2AB5">
        <w:trPr>
          <w:jc w:val="center"/>
        </w:trPr>
        <w:tc>
          <w:tcPr>
            <w:tcW w:w="4876" w:type="dxa"/>
            <w:tcBorders>
              <w:top w:val="nil"/>
              <w:left w:val="nil"/>
              <w:bottom w:val="nil"/>
              <w:right w:val="nil"/>
            </w:tcBorders>
          </w:tcPr>
          <w:p w14:paraId="5D1FEEAF" w14:textId="77777777" w:rsidR="009C2AB5" w:rsidRPr="0021721D" w:rsidRDefault="009C2AB5" w:rsidP="009C2AB5">
            <w:pPr>
              <w:pStyle w:val="Normal6a"/>
            </w:pPr>
            <w:r w:rsidRPr="0021721D">
              <w:t>25.</w:t>
            </w:r>
            <w:r w:rsidRPr="0021721D">
              <w:tab/>
              <w:t xml:space="preserve">pabrėžia, kad migracija yra daugialypis reiškinys, į kurį reikia reaguoti taikant visapusišką, teisėmis grindžiamą </w:t>
            </w:r>
            <w:r w:rsidRPr="0021721D">
              <w:rPr>
                <w:b/>
                <w:i/>
              </w:rPr>
              <w:t>ir</w:t>
            </w:r>
            <w:r w:rsidRPr="0021721D">
              <w:t xml:space="preserve"> į žmogų orientuotą požiūrį;</w:t>
            </w:r>
          </w:p>
        </w:tc>
        <w:tc>
          <w:tcPr>
            <w:tcW w:w="4876" w:type="dxa"/>
            <w:tcBorders>
              <w:top w:val="nil"/>
              <w:left w:val="nil"/>
              <w:bottom w:val="nil"/>
              <w:right w:val="nil"/>
            </w:tcBorders>
          </w:tcPr>
          <w:p w14:paraId="2D14AA4F"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w:t>
            </w:r>
            <w:r w:rsidRPr="0021721D">
              <w:rPr>
                <w:b/>
                <w:i/>
              </w:rPr>
              <w:t>,</w:t>
            </w:r>
            <w:r w:rsidRPr="0021721D">
              <w:t xml:space="preserve"> į žmogų orientuotą požiūrį</w:t>
            </w:r>
            <w:r w:rsidRPr="0021721D">
              <w:rPr>
                <w:b/>
                <w:i/>
              </w:rPr>
              <w:t xml:space="preserve">, gerbiant valstybių narių suverenumą, teritorinį vientisumą ir konstitucinę atsakomybę, įskaitant jų pirminę atsakomybę už savo išorės sienų apsaugą ir viešosios tvarkos </w:t>
            </w:r>
            <w:r w:rsidRPr="0021721D">
              <w:rPr>
                <w:b/>
                <w:i/>
              </w:rPr>
              <w:lastRenderedPageBreak/>
              <w:t>bei vidaus saugumo palaikymą</w:t>
            </w:r>
            <w:r w:rsidRPr="0021721D">
              <w:t>;</w:t>
            </w:r>
          </w:p>
        </w:tc>
      </w:tr>
    </w:tbl>
    <w:p w14:paraId="173D491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52A43B0" w14:textId="77777777" w:rsidR="009C2AB5" w:rsidRPr="0021721D" w:rsidRDefault="009C2AB5" w:rsidP="009C2AB5">
      <w:r w:rsidRPr="0021721D">
        <w:rPr>
          <w:rStyle w:val="HideTWBExt"/>
        </w:rPr>
        <w:t>&lt;/Amend&gt;</w:t>
      </w:r>
    </w:p>
    <w:p w14:paraId="1DFB412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507</w:t>
      </w:r>
      <w:r w:rsidRPr="0021721D">
        <w:rPr>
          <w:rStyle w:val="HideTWBExt"/>
          <w:b w:val="0"/>
        </w:rPr>
        <w:t>&lt;/NumAm&gt;</w:t>
      </w:r>
    </w:p>
    <w:p w14:paraId="4AFEE98E"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3052C082" w14:textId="77777777" w:rsidR="009C2AB5" w:rsidRPr="0021721D" w:rsidRDefault="009C2AB5" w:rsidP="009C2AB5">
      <w:pPr>
        <w:pStyle w:val="NormalBold"/>
      </w:pPr>
      <w:r w:rsidRPr="0021721D">
        <w:rPr>
          <w:rStyle w:val="HideTWBExt"/>
          <w:b w:val="0"/>
        </w:rPr>
        <w:t>&lt;/RepeatBlock-By&gt;</w:t>
      </w:r>
    </w:p>
    <w:p w14:paraId="71AFFF7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7E92419"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2417248" w14:textId="77777777" w:rsidTr="009C2AB5">
        <w:trPr>
          <w:trHeight w:hRule="exact" w:val="240"/>
          <w:jc w:val="center"/>
        </w:trPr>
        <w:tc>
          <w:tcPr>
            <w:tcW w:w="9752" w:type="dxa"/>
            <w:gridSpan w:val="2"/>
            <w:tcBorders>
              <w:top w:val="nil"/>
              <w:left w:val="nil"/>
              <w:bottom w:val="nil"/>
              <w:right w:val="nil"/>
            </w:tcBorders>
          </w:tcPr>
          <w:p w14:paraId="161A83DD" w14:textId="77777777" w:rsidR="009C2AB5" w:rsidRPr="0021721D" w:rsidRDefault="009C2AB5" w:rsidP="009C2AB5"/>
        </w:tc>
      </w:tr>
      <w:tr w:rsidR="009C2AB5" w:rsidRPr="0021721D" w14:paraId="6AE16928" w14:textId="77777777" w:rsidTr="009C2AB5">
        <w:trPr>
          <w:trHeight w:val="240"/>
          <w:jc w:val="center"/>
        </w:trPr>
        <w:tc>
          <w:tcPr>
            <w:tcW w:w="4876" w:type="dxa"/>
            <w:tcBorders>
              <w:top w:val="nil"/>
              <w:left w:val="nil"/>
              <w:bottom w:val="nil"/>
              <w:right w:val="nil"/>
            </w:tcBorders>
          </w:tcPr>
          <w:p w14:paraId="73C9E21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2F34D18" w14:textId="77777777" w:rsidR="009C2AB5" w:rsidRPr="0021721D" w:rsidRDefault="009C2AB5" w:rsidP="009C2AB5">
            <w:pPr>
              <w:pStyle w:val="AmColumnHeading"/>
            </w:pPr>
            <w:r w:rsidRPr="0021721D">
              <w:t>Pakeitimas</w:t>
            </w:r>
          </w:p>
        </w:tc>
      </w:tr>
      <w:tr w:rsidR="009C2AB5" w:rsidRPr="0021721D" w14:paraId="79F4C6A5" w14:textId="77777777" w:rsidTr="009C2AB5">
        <w:trPr>
          <w:jc w:val="center"/>
        </w:trPr>
        <w:tc>
          <w:tcPr>
            <w:tcW w:w="4876" w:type="dxa"/>
            <w:tcBorders>
              <w:top w:val="nil"/>
              <w:left w:val="nil"/>
              <w:bottom w:val="nil"/>
              <w:right w:val="nil"/>
            </w:tcBorders>
          </w:tcPr>
          <w:p w14:paraId="648C22C2" w14:textId="77777777" w:rsidR="009C2AB5" w:rsidRPr="0021721D" w:rsidRDefault="009C2AB5" w:rsidP="009C2AB5">
            <w:pPr>
              <w:pStyle w:val="Normal6a"/>
            </w:pPr>
            <w:r w:rsidRPr="0021721D">
              <w:t>25.</w:t>
            </w:r>
            <w:r w:rsidRPr="0021721D">
              <w:tab/>
              <w:t xml:space="preserve">pabrėžia, kad migracija yra </w:t>
            </w:r>
            <w:r w:rsidRPr="0021721D">
              <w:rPr>
                <w:b/>
                <w:i/>
              </w:rPr>
              <w:t>daugialypis</w:t>
            </w:r>
            <w:r w:rsidRPr="0021721D">
              <w:t xml:space="preserve"> reiškinys</w:t>
            </w:r>
            <w:r w:rsidRPr="0021721D">
              <w:rPr>
                <w:b/>
                <w:i/>
              </w:rPr>
              <w:t>, į kurį reikia reaguoti taikant visapusišką, teisėmis grindžiamą ir į žmogų orientuotą požiūrį</w:t>
            </w:r>
            <w:r w:rsidRPr="0021721D">
              <w:t>;</w:t>
            </w:r>
          </w:p>
        </w:tc>
        <w:tc>
          <w:tcPr>
            <w:tcW w:w="4876" w:type="dxa"/>
            <w:tcBorders>
              <w:top w:val="nil"/>
              <w:left w:val="nil"/>
              <w:bottom w:val="nil"/>
              <w:right w:val="nil"/>
            </w:tcBorders>
          </w:tcPr>
          <w:p w14:paraId="6F1E56CC" w14:textId="77777777" w:rsidR="009C2AB5" w:rsidRPr="0021721D" w:rsidRDefault="009C2AB5" w:rsidP="009C2AB5">
            <w:pPr>
              <w:pStyle w:val="Normal6a"/>
            </w:pPr>
            <w:r w:rsidRPr="0021721D">
              <w:t>25.</w:t>
            </w:r>
            <w:r w:rsidRPr="0021721D">
              <w:tab/>
              <w:t xml:space="preserve">pabrėžia, kad migracija yra </w:t>
            </w:r>
            <w:r w:rsidRPr="0021721D">
              <w:rPr>
                <w:b/>
                <w:i/>
              </w:rPr>
              <w:t>visuotinis</w:t>
            </w:r>
            <w:r w:rsidRPr="0021721D">
              <w:t xml:space="preserve"> reiškinys</w:t>
            </w:r>
            <w:r w:rsidRPr="0021721D">
              <w:rPr>
                <w:b/>
                <w:i/>
              </w:rPr>
              <w:t>, kurį sustiprina politika, kuria sukuriami migrantų traukos veiksniai, pvz., neseniai Ispanijoje įteisinta šimtai tūkstančių neteisėtų migrantų</w:t>
            </w:r>
            <w:r w:rsidRPr="0021721D">
              <w:t>;</w:t>
            </w:r>
            <w:r w:rsidRPr="0021721D">
              <w:rPr>
                <w:b/>
                <w:i/>
              </w:rPr>
              <w:t xml:space="preserve"> pažymi, kad Europa yra patraukli vieta migrantams dėl savo politinio, ekonominio ir socialinio stabilumo ir dosnių socialinių išmokų sistemų;</w:t>
            </w:r>
          </w:p>
        </w:tc>
      </w:tr>
    </w:tbl>
    <w:p w14:paraId="3E758F9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F118F9C" w14:textId="77777777" w:rsidR="009C2AB5" w:rsidRPr="0021721D" w:rsidRDefault="009C2AB5" w:rsidP="009C2AB5">
      <w:r w:rsidRPr="0021721D">
        <w:rPr>
          <w:rStyle w:val="HideTWBExt"/>
        </w:rPr>
        <w:t>&lt;/Amend&gt;</w:t>
      </w:r>
    </w:p>
    <w:p w14:paraId="58A852A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508</w:t>
      </w:r>
      <w:r w:rsidRPr="0021721D">
        <w:rPr>
          <w:rStyle w:val="HideTWBExt"/>
          <w:b w:val="0"/>
        </w:rPr>
        <w:t>&lt;/NumAm&gt;</w:t>
      </w:r>
    </w:p>
    <w:p w14:paraId="4C77B5AC"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27815BA1" w14:textId="77777777" w:rsidR="009C2AB5" w:rsidRPr="0021721D" w:rsidRDefault="009C2AB5" w:rsidP="009C2AB5">
      <w:pPr>
        <w:pStyle w:val="NormalBold"/>
      </w:pPr>
      <w:r w:rsidRPr="0021721D">
        <w:rPr>
          <w:rStyle w:val="HideTWBExt"/>
          <w:b w:val="0"/>
        </w:rPr>
        <w:t>&lt;/RepeatBlock-By&gt;</w:t>
      </w:r>
    </w:p>
    <w:p w14:paraId="28A508A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E49CE5A"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33D386B" w14:textId="77777777" w:rsidTr="009C2AB5">
        <w:trPr>
          <w:trHeight w:hRule="exact" w:val="240"/>
          <w:jc w:val="center"/>
        </w:trPr>
        <w:tc>
          <w:tcPr>
            <w:tcW w:w="9752" w:type="dxa"/>
            <w:gridSpan w:val="2"/>
            <w:tcBorders>
              <w:top w:val="nil"/>
              <w:left w:val="nil"/>
              <w:bottom w:val="nil"/>
              <w:right w:val="nil"/>
            </w:tcBorders>
          </w:tcPr>
          <w:p w14:paraId="507E2ACF" w14:textId="77777777" w:rsidR="009C2AB5" w:rsidRPr="0021721D" w:rsidRDefault="009C2AB5" w:rsidP="009C2AB5"/>
        </w:tc>
      </w:tr>
      <w:tr w:rsidR="009C2AB5" w:rsidRPr="0021721D" w14:paraId="306E700F" w14:textId="77777777" w:rsidTr="009C2AB5">
        <w:trPr>
          <w:trHeight w:val="240"/>
          <w:jc w:val="center"/>
        </w:trPr>
        <w:tc>
          <w:tcPr>
            <w:tcW w:w="4876" w:type="dxa"/>
            <w:tcBorders>
              <w:top w:val="nil"/>
              <w:left w:val="nil"/>
              <w:bottom w:val="nil"/>
              <w:right w:val="nil"/>
            </w:tcBorders>
          </w:tcPr>
          <w:p w14:paraId="2EAA25F5"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07EED9D" w14:textId="77777777" w:rsidR="009C2AB5" w:rsidRPr="0021721D" w:rsidRDefault="009C2AB5" w:rsidP="009C2AB5">
            <w:pPr>
              <w:pStyle w:val="AmColumnHeading"/>
            </w:pPr>
            <w:r w:rsidRPr="0021721D">
              <w:t>Pakeitimas</w:t>
            </w:r>
          </w:p>
        </w:tc>
      </w:tr>
      <w:tr w:rsidR="009C2AB5" w:rsidRPr="0021721D" w14:paraId="5B1F9269" w14:textId="77777777" w:rsidTr="009C2AB5">
        <w:trPr>
          <w:jc w:val="center"/>
        </w:trPr>
        <w:tc>
          <w:tcPr>
            <w:tcW w:w="4876" w:type="dxa"/>
            <w:tcBorders>
              <w:top w:val="nil"/>
              <w:left w:val="nil"/>
              <w:bottom w:val="nil"/>
              <w:right w:val="nil"/>
            </w:tcBorders>
          </w:tcPr>
          <w:p w14:paraId="17CDC8FE" w14:textId="77777777" w:rsidR="009C2AB5" w:rsidRPr="0021721D" w:rsidRDefault="009C2AB5" w:rsidP="009C2AB5">
            <w:pPr>
              <w:pStyle w:val="Normal6a"/>
            </w:pPr>
            <w:r w:rsidRPr="0021721D">
              <w:t>25.</w:t>
            </w:r>
            <w:r w:rsidRPr="0021721D">
              <w:tab/>
              <w:t xml:space="preserve">pabrėžia, kad migracija yra daugialypis reiškinys, į kurį reikia reaguoti taikant </w:t>
            </w:r>
            <w:r w:rsidRPr="0021721D">
              <w:rPr>
                <w:b/>
                <w:i/>
              </w:rPr>
              <w:t>visapusišką, teisėmis grindžiamą ir į žmogų orientuotą</w:t>
            </w:r>
            <w:r w:rsidRPr="0021721D">
              <w:t xml:space="preserve"> požiūrį;</w:t>
            </w:r>
          </w:p>
        </w:tc>
        <w:tc>
          <w:tcPr>
            <w:tcW w:w="4876" w:type="dxa"/>
            <w:tcBorders>
              <w:top w:val="nil"/>
              <w:left w:val="nil"/>
              <w:bottom w:val="nil"/>
              <w:right w:val="nil"/>
            </w:tcBorders>
          </w:tcPr>
          <w:p w14:paraId="4CA46E12" w14:textId="77777777" w:rsidR="009C2AB5" w:rsidRPr="0021721D" w:rsidRDefault="009C2AB5" w:rsidP="009C2AB5">
            <w:pPr>
              <w:pStyle w:val="Normal6a"/>
            </w:pPr>
            <w:r w:rsidRPr="0021721D">
              <w:t>25.</w:t>
            </w:r>
            <w:r w:rsidRPr="0021721D">
              <w:tab/>
              <w:t>pabrėžia, kad migracija yra daugialypis reiškinys, į kurį</w:t>
            </w:r>
            <w:r w:rsidRPr="0021721D">
              <w:rPr>
                <w:b/>
                <w:i/>
              </w:rPr>
              <w:t>, visų pirma,</w:t>
            </w:r>
            <w:r w:rsidRPr="0021721D">
              <w:t xml:space="preserve"> reikia reaguoti taikant </w:t>
            </w:r>
            <w:r w:rsidRPr="0021721D">
              <w:rPr>
                <w:b/>
                <w:i/>
              </w:rPr>
              <w:t>saugumu ir reagavimu grindžiamą</w:t>
            </w:r>
            <w:r w:rsidRPr="0021721D">
              <w:t xml:space="preserve"> požiūrį</w:t>
            </w:r>
            <w:r w:rsidRPr="0021721D">
              <w:rPr>
                <w:b/>
                <w:i/>
              </w:rPr>
              <w:t>, apimantį patikimą sienų valdymą, veiksmingą grąžinimo politiką, paramos vystymuisi sąlygas ir partnerystes su trečiosiomis šalimis, kurios visapusiškai bendradarbiauja migracijos kontrolės srityje</w:t>
            </w:r>
            <w:r w:rsidRPr="0021721D">
              <w:t>;</w:t>
            </w:r>
          </w:p>
        </w:tc>
      </w:tr>
    </w:tbl>
    <w:p w14:paraId="6540B93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F0F0CA2" w14:textId="77777777" w:rsidR="009C2AB5" w:rsidRPr="0021721D" w:rsidRDefault="009C2AB5" w:rsidP="009C2AB5">
      <w:r w:rsidRPr="0021721D">
        <w:rPr>
          <w:rStyle w:val="HideTWBExt"/>
        </w:rPr>
        <w:lastRenderedPageBreak/>
        <w:t>&lt;/Amend&gt;</w:t>
      </w:r>
    </w:p>
    <w:p w14:paraId="7BBD234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509</w:t>
      </w:r>
      <w:r w:rsidRPr="0021721D">
        <w:rPr>
          <w:rStyle w:val="HideTWBExt"/>
          <w:b w:val="0"/>
        </w:rPr>
        <w:t>&lt;/NumAm&gt;</w:t>
      </w:r>
    </w:p>
    <w:p w14:paraId="21FEC956"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467EB5CB" w14:textId="77777777" w:rsidR="009C2AB5" w:rsidRPr="0021721D" w:rsidRDefault="009C2AB5" w:rsidP="009C2AB5">
      <w:pPr>
        <w:pStyle w:val="NormalBold"/>
      </w:pPr>
      <w:r w:rsidRPr="0021721D">
        <w:rPr>
          <w:rStyle w:val="HideTWBExt"/>
          <w:b w:val="0"/>
        </w:rPr>
        <w:t>&lt;/RepeatBlock-By&gt;</w:t>
      </w:r>
    </w:p>
    <w:p w14:paraId="0611068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6339A4B"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3FD3C54" w14:textId="77777777" w:rsidTr="009C2AB5">
        <w:trPr>
          <w:trHeight w:hRule="exact" w:val="240"/>
          <w:jc w:val="center"/>
        </w:trPr>
        <w:tc>
          <w:tcPr>
            <w:tcW w:w="9752" w:type="dxa"/>
            <w:gridSpan w:val="2"/>
            <w:tcBorders>
              <w:top w:val="nil"/>
              <w:left w:val="nil"/>
              <w:bottom w:val="nil"/>
              <w:right w:val="nil"/>
            </w:tcBorders>
          </w:tcPr>
          <w:p w14:paraId="14B30CC2" w14:textId="77777777" w:rsidR="009C2AB5" w:rsidRPr="0021721D" w:rsidRDefault="009C2AB5" w:rsidP="009C2AB5"/>
        </w:tc>
      </w:tr>
      <w:tr w:rsidR="009C2AB5" w:rsidRPr="0021721D" w14:paraId="11AFCCBE" w14:textId="77777777" w:rsidTr="009C2AB5">
        <w:trPr>
          <w:trHeight w:val="240"/>
          <w:jc w:val="center"/>
        </w:trPr>
        <w:tc>
          <w:tcPr>
            <w:tcW w:w="4876" w:type="dxa"/>
            <w:tcBorders>
              <w:top w:val="nil"/>
              <w:left w:val="nil"/>
              <w:bottom w:val="nil"/>
              <w:right w:val="nil"/>
            </w:tcBorders>
          </w:tcPr>
          <w:p w14:paraId="150031C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382F2F7" w14:textId="77777777" w:rsidR="009C2AB5" w:rsidRPr="0021721D" w:rsidRDefault="009C2AB5" w:rsidP="009C2AB5">
            <w:pPr>
              <w:pStyle w:val="AmColumnHeading"/>
            </w:pPr>
            <w:r w:rsidRPr="0021721D">
              <w:t>Pakeitimas</w:t>
            </w:r>
          </w:p>
        </w:tc>
      </w:tr>
      <w:tr w:rsidR="009C2AB5" w:rsidRPr="0021721D" w14:paraId="3B6DCF71" w14:textId="77777777" w:rsidTr="009C2AB5">
        <w:trPr>
          <w:jc w:val="center"/>
        </w:trPr>
        <w:tc>
          <w:tcPr>
            <w:tcW w:w="4876" w:type="dxa"/>
            <w:tcBorders>
              <w:top w:val="nil"/>
              <w:left w:val="nil"/>
              <w:bottom w:val="nil"/>
              <w:right w:val="nil"/>
            </w:tcBorders>
          </w:tcPr>
          <w:p w14:paraId="204E54CA"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781792F6"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r w:rsidRPr="0021721D">
              <w:rPr>
                <w:b/>
                <w:i/>
              </w:rPr>
              <w:t>, kartu užtikrinant Sąjungos išorės sienų apsaugą, užtikrinant visuomenės saugumą ir užkertant kelią neteisėtai migracijai</w:t>
            </w:r>
            <w:r w:rsidRPr="0021721D">
              <w:t>;</w:t>
            </w:r>
          </w:p>
        </w:tc>
      </w:tr>
    </w:tbl>
    <w:p w14:paraId="7EBC076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E75D796" w14:textId="77777777" w:rsidR="009C2AB5" w:rsidRPr="0021721D" w:rsidRDefault="009C2AB5" w:rsidP="009C2AB5">
      <w:r w:rsidRPr="0021721D">
        <w:rPr>
          <w:rStyle w:val="HideTWBExt"/>
        </w:rPr>
        <w:t>&lt;/Amend&gt;</w:t>
      </w:r>
    </w:p>
    <w:p w14:paraId="31C0A175"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510</w:t>
      </w:r>
      <w:r w:rsidRPr="0021721D">
        <w:rPr>
          <w:rStyle w:val="HideTWBExt"/>
          <w:b w:val="0"/>
        </w:rPr>
        <w:t>&lt;/NumAm&gt;</w:t>
      </w:r>
    </w:p>
    <w:p w14:paraId="45FED5D4" w14:textId="77777777" w:rsidR="009C2AB5" w:rsidRPr="0021721D" w:rsidRDefault="009C2AB5" w:rsidP="009C2AB5">
      <w:pPr>
        <w:pStyle w:val="NormalBold"/>
      </w:pPr>
      <w:r w:rsidRPr="0021721D">
        <w:rPr>
          <w:rStyle w:val="HideTWBExt"/>
          <w:b w:val="0"/>
        </w:rPr>
        <w:t>&lt;RepeatBlock-By&gt;&lt;Members&gt;</w:t>
      </w:r>
      <w:r w:rsidRPr="0021721D">
        <w:t>Vangelis Meimarakis</w:t>
      </w:r>
      <w:r w:rsidRPr="0021721D">
        <w:rPr>
          <w:rStyle w:val="HideTWBExt"/>
          <w:b w:val="0"/>
        </w:rPr>
        <w:t>&lt;/Members&gt;</w:t>
      </w:r>
    </w:p>
    <w:p w14:paraId="5C5DF510" w14:textId="77777777" w:rsidR="009C2AB5" w:rsidRPr="0021721D" w:rsidRDefault="009C2AB5" w:rsidP="009C2AB5">
      <w:pPr>
        <w:pStyle w:val="NormalBold"/>
      </w:pPr>
      <w:r w:rsidRPr="0021721D">
        <w:rPr>
          <w:rStyle w:val="HideTWBExt"/>
          <w:b w:val="0"/>
        </w:rPr>
        <w:t>&lt;/RepeatBlock-By&gt;</w:t>
      </w:r>
    </w:p>
    <w:p w14:paraId="1B8F58D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5508E91"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16A285C" w14:textId="77777777" w:rsidTr="009C2AB5">
        <w:trPr>
          <w:trHeight w:hRule="exact" w:val="240"/>
          <w:jc w:val="center"/>
        </w:trPr>
        <w:tc>
          <w:tcPr>
            <w:tcW w:w="9752" w:type="dxa"/>
            <w:gridSpan w:val="2"/>
            <w:tcBorders>
              <w:top w:val="nil"/>
              <w:left w:val="nil"/>
              <w:bottom w:val="nil"/>
              <w:right w:val="nil"/>
            </w:tcBorders>
          </w:tcPr>
          <w:p w14:paraId="5E7A35AD" w14:textId="77777777" w:rsidR="009C2AB5" w:rsidRPr="0021721D" w:rsidRDefault="009C2AB5" w:rsidP="009C2AB5"/>
        </w:tc>
      </w:tr>
      <w:tr w:rsidR="009C2AB5" w:rsidRPr="0021721D" w14:paraId="37497A72" w14:textId="77777777" w:rsidTr="009C2AB5">
        <w:trPr>
          <w:trHeight w:val="240"/>
          <w:jc w:val="center"/>
        </w:trPr>
        <w:tc>
          <w:tcPr>
            <w:tcW w:w="4876" w:type="dxa"/>
            <w:tcBorders>
              <w:top w:val="nil"/>
              <w:left w:val="nil"/>
              <w:bottom w:val="nil"/>
              <w:right w:val="nil"/>
            </w:tcBorders>
          </w:tcPr>
          <w:p w14:paraId="309B043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5FDDE64" w14:textId="77777777" w:rsidR="009C2AB5" w:rsidRPr="0021721D" w:rsidRDefault="009C2AB5" w:rsidP="009C2AB5">
            <w:pPr>
              <w:pStyle w:val="AmColumnHeading"/>
            </w:pPr>
            <w:r w:rsidRPr="0021721D">
              <w:t>Pakeitimas</w:t>
            </w:r>
          </w:p>
        </w:tc>
      </w:tr>
      <w:tr w:rsidR="009C2AB5" w:rsidRPr="0021721D" w14:paraId="63340BC6" w14:textId="77777777" w:rsidTr="009C2AB5">
        <w:trPr>
          <w:jc w:val="center"/>
        </w:trPr>
        <w:tc>
          <w:tcPr>
            <w:tcW w:w="4876" w:type="dxa"/>
            <w:tcBorders>
              <w:top w:val="nil"/>
              <w:left w:val="nil"/>
              <w:bottom w:val="nil"/>
              <w:right w:val="nil"/>
            </w:tcBorders>
          </w:tcPr>
          <w:p w14:paraId="18EB3245" w14:textId="77777777" w:rsidR="009C2AB5" w:rsidRPr="0021721D" w:rsidRDefault="009C2AB5" w:rsidP="009C2AB5">
            <w:pPr>
              <w:pStyle w:val="Normal6a"/>
            </w:pPr>
            <w:r w:rsidRPr="0021721D">
              <w:t>25.</w:t>
            </w:r>
            <w:r w:rsidRPr="0021721D">
              <w:tab/>
              <w:t>pabrėžia, kad migracija yra daugialypis reiškinys, į kurį reikia reaguoti taikant visapusišką</w:t>
            </w:r>
            <w:r w:rsidRPr="0021721D">
              <w:rPr>
                <w:b/>
                <w:i/>
              </w:rPr>
              <w:t>, teisėmis grindžiamą ir į žmogų orientuotą</w:t>
            </w:r>
            <w:r w:rsidRPr="0021721D">
              <w:t xml:space="preserve"> požiūrį;</w:t>
            </w:r>
          </w:p>
        </w:tc>
        <w:tc>
          <w:tcPr>
            <w:tcW w:w="4876" w:type="dxa"/>
            <w:tcBorders>
              <w:top w:val="nil"/>
              <w:left w:val="nil"/>
              <w:bottom w:val="nil"/>
              <w:right w:val="nil"/>
            </w:tcBorders>
          </w:tcPr>
          <w:p w14:paraId="11F44627" w14:textId="77777777" w:rsidR="009C2AB5" w:rsidRPr="0021721D" w:rsidRDefault="009C2AB5" w:rsidP="009C2AB5">
            <w:pPr>
              <w:pStyle w:val="Normal6a"/>
            </w:pPr>
            <w:r w:rsidRPr="0021721D">
              <w:t>25.</w:t>
            </w:r>
            <w:r w:rsidRPr="0021721D">
              <w:tab/>
              <w:t xml:space="preserve">pabrėžia, kad migracija yra daugialypis reiškinys, į kurį reikia reaguoti taikant visapusišką </w:t>
            </w:r>
            <w:r w:rsidRPr="0021721D">
              <w:rPr>
                <w:b/>
                <w:i/>
              </w:rPr>
              <w:t>ir visą maršrutą apimantį</w:t>
            </w:r>
            <w:r w:rsidRPr="0021721D">
              <w:t xml:space="preserve"> požiūrį</w:t>
            </w:r>
            <w:r w:rsidRPr="0021721D">
              <w:rPr>
                <w:b/>
                <w:i/>
              </w:rPr>
              <w:t>, laikantis geros valios ir bendradarbiaujant migrantų kilmės, tranzito ir paskirties šalims</w:t>
            </w:r>
            <w:r w:rsidRPr="0021721D">
              <w:t>;</w:t>
            </w:r>
          </w:p>
        </w:tc>
      </w:tr>
    </w:tbl>
    <w:p w14:paraId="5EB4A15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29D79F7" w14:textId="77777777" w:rsidR="009C2AB5" w:rsidRPr="0021721D" w:rsidRDefault="009C2AB5" w:rsidP="009C2AB5">
      <w:r w:rsidRPr="0021721D">
        <w:rPr>
          <w:rStyle w:val="HideTWBExt"/>
        </w:rPr>
        <w:t>&lt;/Amend&gt;</w:t>
      </w:r>
    </w:p>
    <w:p w14:paraId="3359BD3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511</w:t>
      </w:r>
      <w:r w:rsidRPr="0021721D">
        <w:rPr>
          <w:rStyle w:val="HideTWBExt"/>
          <w:b w:val="0"/>
        </w:rPr>
        <w:t>&lt;/NumAm&gt;</w:t>
      </w:r>
    </w:p>
    <w:p w14:paraId="14BC2E7D"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1250268A" w14:textId="77777777" w:rsidR="009C2AB5" w:rsidRPr="0021721D" w:rsidRDefault="009C2AB5" w:rsidP="009C2AB5">
      <w:pPr>
        <w:pStyle w:val="NormalBold"/>
      </w:pPr>
      <w:r w:rsidRPr="0021721D">
        <w:rPr>
          <w:rStyle w:val="HideTWBExt"/>
          <w:b w:val="0"/>
        </w:rPr>
        <w:t>&lt;/RepeatBlock-By&gt;</w:t>
      </w:r>
    </w:p>
    <w:p w14:paraId="27E3274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6733B3"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A4C4324" w14:textId="77777777" w:rsidTr="009C2AB5">
        <w:trPr>
          <w:trHeight w:hRule="exact" w:val="240"/>
          <w:jc w:val="center"/>
        </w:trPr>
        <w:tc>
          <w:tcPr>
            <w:tcW w:w="9752" w:type="dxa"/>
            <w:gridSpan w:val="2"/>
            <w:tcBorders>
              <w:top w:val="nil"/>
              <w:left w:val="nil"/>
              <w:bottom w:val="nil"/>
              <w:right w:val="nil"/>
            </w:tcBorders>
          </w:tcPr>
          <w:p w14:paraId="2237307F" w14:textId="77777777" w:rsidR="009C2AB5" w:rsidRPr="0021721D" w:rsidRDefault="009C2AB5" w:rsidP="009C2AB5"/>
        </w:tc>
      </w:tr>
      <w:tr w:rsidR="009C2AB5" w:rsidRPr="0021721D" w14:paraId="55BE1D56" w14:textId="77777777" w:rsidTr="009C2AB5">
        <w:trPr>
          <w:trHeight w:val="240"/>
          <w:jc w:val="center"/>
        </w:trPr>
        <w:tc>
          <w:tcPr>
            <w:tcW w:w="4876" w:type="dxa"/>
            <w:tcBorders>
              <w:top w:val="nil"/>
              <w:left w:val="nil"/>
              <w:bottom w:val="nil"/>
              <w:right w:val="nil"/>
            </w:tcBorders>
          </w:tcPr>
          <w:p w14:paraId="1AB88F1A"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355695D0" w14:textId="77777777" w:rsidR="009C2AB5" w:rsidRPr="0021721D" w:rsidRDefault="009C2AB5" w:rsidP="009C2AB5">
            <w:pPr>
              <w:pStyle w:val="AmColumnHeading"/>
            </w:pPr>
            <w:r w:rsidRPr="0021721D">
              <w:t>Pakeitimas</w:t>
            </w:r>
          </w:p>
        </w:tc>
      </w:tr>
      <w:tr w:rsidR="009C2AB5" w:rsidRPr="0021721D" w14:paraId="7CB78B13" w14:textId="77777777" w:rsidTr="009C2AB5">
        <w:trPr>
          <w:jc w:val="center"/>
        </w:trPr>
        <w:tc>
          <w:tcPr>
            <w:tcW w:w="4876" w:type="dxa"/>
            <w:tcBorders>
              <w:top w:val="nil"/>
              <w:left w:val="nil"/>
              <w:bottom w:val="nil"/>
              <w:right w:val="nil"/>
            </w:tcBorders>
          </w:tcPr>
          <w:p w14:paraId="79783EBC" w14:textId="77777777" w:rsidR="009C2AB5" w:rsidRPr="0021721D" w:rsidRDefault="009C2AB5" w:rsidP="009C2AB5">
            <w:pPr>
              <w:pStyle w:val="Normal6a"/>
            </w:pPr>
            <w:r w:rsidRPr="0021721D">
              <w:t>25.</w:t>
            </w:r>
            <w:r w:rsidRPr="0021721D">
              <w:tab/>
              <w:t>pabrėžia, kad migracija yra daugialypis reiškinys, į kurį reikia reaguoti taikant visapusišką, teisėmis grindžiamą ir į žmogų orientuotą požiūrį;</w:t>
            </w:r>
          </w:p>
        </w:tc>
        <w:tc>
          <w:tcPr>
            <w:tcW w:w="4876" w:type="dxa"/>
            <w:tcBorders>
              <w:top w:val="nil"/>
              <w:left w:val="nil"/>
              <w:bottom w:val="nil"/>
              <w:right w:val="nil"/>
            </w:tcBorders>
          </w:tcPr>
          <w:p w14:paraId="150BB1FA" w14:textId="77777777" w:rsidR="009C2AB5" w:rsidRPr="0021721D" w:rsidRDefault="009C2AB5" w:rsidP="009C2AB5">
            <w:pPr>
              <w:pStyle w:val="Normal6a"/>
            </w:pPr>
            <w:r w:rsidRPr="0021721D">
              <w:t>25.</w:t>
            </w:r>
            <w:r w:rsidRPr="0021721D">
              <w:tab/>
              <w:t xml:space="preserve">pabrėžia, kad migracija yra </w:t>
            </w:r>
            <w:r w:rsidRPr="0021721D">
              <w:rPr>
                <w:b/>
                <w:i/>
              </w:rPr>
              <w:t>sudėtingas ir</w:t>
            </w:r>
            <w:r w:rsidRPr="0021721D">
              <w:t xml:space="preserve"> daugialypis reiškinys, į kurį reikia reaguoti taikant </w:t>
            </w:r>
            <w:r w:rsidRPr="0021721D">
              <w:rPr>
                <w:b/>
                <w:i/>
              </w:rPr>
              <w:t>tvirtą,</w:t>
            </w:r>
            <w:r w:rsidRPr="0021721D">
              <w:t xml:space="preserve"> visapusišką, teisėmis grindžiamą ir į žmogų orientuotą požiūrį</w:t>
            </w:r>
            <w:r w:rsidRPr="0021721D">
              <w:rPr>
                <w:b/>
                <w:i/>
              </w:rPr>
              <w:t>, grindžiamą veiksmingomis ir nuspėjamomis priemonėmis</w:t>
            </w:r>
            <w:r w:rsidRPr="0021721D">
              <w:t>;</w:t>
            </w:r>
          </w:p>
        </w:tc>
      </w:tr>
    </w:tbl>
    <w:p w14:paraId="285F4E2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B4586D4" w14:textId="77777777" w:rsidR="009C2AB5" w:rsidRPr="0021721D" w:rsidRDefault="009C2AB5" w:rsidP="009C2AB5">
      <w:r w:rsidRPr="0021721D">
        <w:rPr>
          <w:rStyle w:val="HideTWBExt"/>
        </w:rPr>
        <w:t>&lt;/Amend&gt;</w:t>
      </w:r>
    </w:p>
    <w:p w14:paraId="088DDEF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512</w:t>
      </w:r>
      <w:r w:rsidRPr="0021721D">
        <w:rPr>
          <w:rStyle w:val="HideTWBExt"/>
          <w:b w:val="0"/>
        </w:rPr>
        <w:t>&lt;/NumAm&gt;</w:t>
      </w:r>
    </w:p>
    <w:p w14:paraId="45AF3485"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6D7EB226" w14:textId="77777777" w:rsidR="009C2AB5" w:rsidRPr="0021721D" w:rsidRDefault="009C2AB5" w:rsidP="009C2AB5">
      <w:pPr>
        <w:pStyle w:val="NormalBold"/>
      </w:pPr>
      <w:r w:rsidRPr="0021721D">
        <w:rPr>
          <w:rStyle w:val="HideTWBExt"/>
          <w:b w:val="0"/>
        </w:rPr>
        <w:t>&lt;/RepeatBlock-By&gt;</w:t>
      </w:r>
    </w:p>
    <w:p w14:paraId="308541D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3C57B0"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3D314A8" w14:textId="77777777" w:rsidTr="009C2AB5">
        <w:trPr>
          <w:trHeight w:hRule="exact" w:val="240"/>
          <w:jc w:val="center"/>
        </w:trPr>
        <w:tc>
          <w:tcPr>
            <w:tcW w:w="9752" w:type="dxa"/>
            <w:gridSpan w:val="2"/>
            <w:tcBorders>
              <w:top w:val="nil"/>
              <w:left w:val="nil"/>
              <w:bottom w:val="nil"/>
              <w:right w:val="nil"/>
            </w:tcBorders>
          </w:tcPr>
          <w:p w14:paraId="3CFCA858" w14:textId="77777777" w:rsidR="009C2AB5" w:rsidRPr="0021721D" w:rsidRDefault="009C2AB5" w:rsidP="009C2AB5"/>
        </w:tc>
      </w:tr>
      <w:tr w:rsidR="009C2AB5" w:rsidRPr="0021721D" w14:paraId="2C9830C9" w14:textId="77777777" w:rsidTr="009C2AB5">
        <w:trPr>
          <w:trHeight w:val="240"/>
          <w:jc w:val="center"/>
        </w:trPr>
        <w:tc>
          <w:tcPr>
            <w:tcW w:w="4876" w:type="dxa"/>
            <w:tcBorders>
              <w:top w:val="nil"/>
              <w:left w:val="nil"/>
              <w:bottom w:val="nil"/>
              <w:right w:val="nil"/>
            </w:tcBorders>
          </w:tcPr>
          <w:p w14:paraId="13CC55F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10A8B8C" w14:textId="77777777" w:rsidR="009C2AB5" w:rsidRPr="0021721D" w:rsidRDefault="009C2AB5" w:rsidP="009C2AB5">
            <w:pPr>
              <w:pStyle w:val="AmColumnHeading"/>
            </w:pPr>
            <w:r w:rsidRPr="0021721D">
              <w:t>Pakeitimas</w:t>
            </w:r>
          </w:p>
        </w:tc>
      </w:tr>
      <w:tr w:rsidR="009C2AB5" w:rsidRPr="0021721D" w14:paraId="1629B79C" w14:textId="77777777" w:rsidTr="009C2AB5">
        <w:trPr>
          <w:jc w:val="center"/>
        </w:trPr>
        <w:tc>
          <w:tcPr>
            <w:tcW w:w="4876" w:type="dxa"/>
            <w:tcBorders>
              <w:top w:val="nil"/>
              <w:left w:val="nil"/>
              <w:bottom w:val="nil"/>
              <w:right w:val="nil"/>
            </w:tcBorders>
          </w:tcPr>
          <w:p w14:paraId="659447F7" w14:textId="77777777" w:rsidR="009C2AB5" w:rsidRPr="0021721D" w:rsidRDefault="009C2AB5" w:rsidP="009C2AB5">
            <w:pPr>
              <w:pStyle w:val="Normal6a"/>
            </w:pPr>
            <w:r w:rsidRPr="0021721D">
              <w:t>25.</w:t>
            </w:r>
            <w:r w:rsidRPr="0021721D">
              <w:tab/>
              <w:t xml:space="preserve">pabrėžia, kad migracija yra daugialypis reiškinys, </w:t>
            </w:r>
            <w:r w:rsidRPr="0021721D">
              <w:rPr>
                <w:b/>
                <w:i/>
              </w:rPr>
              <w:t>į</w:t>
            </w:r>
            <w:r w:rsidRPr="0021721D">
              <w:t xml:space="preserve"> kurį reikia </w:t>
            </w:r>
            <w:r w:rsidRPr="0021721D">
              <w:rPr>
                <w:b/>
                <w:i/>
              </w:rPr>
              <w:t>reaguoti taikant visapusišką, teisėmis grindžiamą ir į žmogų orientuotą požiūrį</w:t>
            </w:r>
            <w:r w:rsidRPr="0021721D">
              <w:t>;</w:t>
            </w:r>
          </w:p>
        </w:tc>
        <w:tc>
          <w:tcPr>
            <w:tcW w:w="4876" w:type="dxa"/>
            <w:tcBorders>
              <w:top w:val="nil"/>
              <w:left w:val="nil"/>
              <w:bottom w:val="nil"/>
              <w:right w:val="nil"/>
            </w:tcBorders>
          </w:tcPr>
          <w:p w14:paraId="0499AA5F" w14:textId="77777777" w:rsidR="009C2AB5" w:rsidRPr="0021721D" w:rsidRDefault="009C2AB5" w:rsidP="009C2AB5">
            <w:pPr>
              <w:pStyle w:val="Normal6a"/>
            </w:pPr>
            <w:r w:rsidRPr="0021721D">
              <w:t>25.</w:t>
            </w:r>
            <w:r w:rsidRPr="0021721D">
              <w:tab/>
              <w:t xml:space="preserve">pabrėžia, kad migracija yra daugialypis reiškinys, kurį reikia </w:t>
            </w:r>
            <w:r w:rsidRPr="0021721D">
              <w:rPr>
                <w:b/>
                <w:i/>
              </w:rPr>
              <w:t>spręsti visų pirma atsižvelgiant į priimančiųjų visuomenių saugumą ir pajėgumus</w:t>
            </w:r>
            <w:r w:rsidRPr="0021721D">
              <w:t>;</w:t>
            </w:r>
          </w:p>
        </w:tc>
      </w:tr>
    </w:tbl>
    <w:p w14:paraId="59759EE2"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05D1B52" w14:textId="77777777" w:rsidR="009C2AB5" w:rsidRPr="0021721D" w:rsidRDefault="009C2AB5" w:rsidP="009C2AB5">
      <w:r w:rsidRPr="0021721D">
        <w:rPr>
          <w:rStyle w:val="HideTWBExt"/>
        </w:rPr>
        <w:t>&lt;/Amend&gt;</w:t>
      </w:r>
    </w:p>
    <w:p w14:paraId="3A2D4EAB"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513</w:t>
      </w:r>
      <w:r w:rsidRPr="0021721D">
        <w:rPr>
          <w:rStyle w:val="HideTWBExt"/>
          <w:b w:val="0"/>
        </w:rPr>
        <w:t>&lt;/NumAm&gt;</w:t>
      </w:r>
    </w:p>
    <w:p w14:paraId="772FDC2C" w14:textId="77777777" w:rsidR="009C2AB5" w:rsidRPr="0021721D" w:rsidRDefault="009C2AB5" w:rsidP="009C2AB5">
      <w:pPr>
        <w:pStyle w:val="NormalBold"/>
      </w:pPr>
      <w:r w:rsidRPr="0021721D">
        <w:rPr>
          <w:rStyle w:val="HideTWBExt"/>
          <w:b w:val="0"/>
        </w:rPr>
        <w:t>&lt;RepeatBlock-By&gt;&lt;Members&gt;</w:t>
      </w:r>
      <w:r w:rsidRPr="0021721D">
        <w:t>Vangelis Meimarakis, Fredis Beleris</w:t>
      </w:r>
      <w:r w:rsidRPr="0021721D">
        <w:rPr>
          <w:rStyle w:val="HideTWBExt"/>
          <w:b w:val="0"/>
        </w:rPr>
        <w:t>&lt;/Members&gt;</w:t>
      </w:r>
    </w:p>
    <w:p w14:paraId="021E6CF7" w14:textId="77777777" w:rsidR="009C2AB5" w:rsidRPr="0021721D" w:rsidRDefault="009C2AB5" w:rsidP="009C2AB5">
      <w:pPr>
        <w:pStyle w:val="NormalBold"/>
      </w:pPr>
      <w:r w:rsidRPr="0021721D">
        <w:rPr>
          <w:rStyle w:val="HideTWBExt"/>
          <w:b w:val="0"/>
        </w:rPr>
        <w:t>&lt;/RepeatBlock-By&gt;</w:t>
      </w:r>
    </w:p>
    <w:p w14:paraId="6446DF4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DF06C55" w14:textId="77777777" w:rsidR="009C2AB5" w:rsidRPr="0021721D" w:rsidRDefault="009C2AB5" w:rsidP="009C2AB5">
      <w:pPr>
        <w:pStyle w:val="NormalBold"/>
      </w:pPr>
      <w:r w:rsidRPr="0021721D">
        <w:rPr>
          <w:rStyle w:val="HideTWBExt"/>
          <w:b w:val="0"/>
        </w:rPr>
        <w:t>&lt;Article&gt;</w:t>
      </w:r>
      <w:r w:rsidRPr="0021721D">
        <w:t>25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06785FF" w14:textId="77777777" w:rsidTr="009C2AB5">
        <w:trPr>
          <w:trHeight w:hRule="exact" w:val="240"/>
          <w:jc w:val="center"/>
        </w:trPr>
        <w:tc>
          <w:tcPr>
            <w:tcW w:w="9752" w:type="dxa"/>
            <w:gridSpan w:val="2"/>
            <w:tcBorders>
              <w:top w:val="nil"/>
              <w:left w:val="nil"/>
              <w:bottom w:val="nil"/>
              <w:right w:val="nil"/>
            </w:tcBorders>
          </w:tcPr>
          <w:p w14:paraId="5B78B293" w14:textId="77777777" w:rsidR="009C2AB5" w:rsidRPr="0021721D" w:rsidRDefault="009C2AB5" w:rsidP="009C2AB5"/>
        </w:tc>
      </w:tr>
      <w:tr w:rsidR="009C2AB5" w:rsidRPr="0021721D" w14:paraId="4237759E" w14:textId="77777777" w:rsidTr="009C2AB5">
        <w:trPr>
          <w:trHeight w:val="240"/>
          <w:jc w:val="center"/>
        </w:trPr>
        <w:tc>
          <w:tcPr>
            <w:tcW w:w="4876" w:type="dxa"/>
            <w:tcBorders>
              <w:top w:val="nil"/>
              <w:left w:val="nil"/>
              <w:bottom w:val="nil"/>
              <w:right w:val="nil"/>
            </w:tcBorders>
          </w:tcPr>
          <w:p w14:paraId="5E8C643F"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AEEB235" w14:textId="77777777" w:rsidR="009C2AB5" w:rsidRPr="0021721D" w:rsidRDefault="009C2AB5" w:rsidP="009C2AB5">
            <w:pPr>
              <w:pStyle w:val="AmColumnHeading"/>
            </w:pPr>
            <w:r w:rsidRPr="0021721D">
              <w:t>Pakeitimas</w:t>
            </w:r>
          </w:p>
        </w:tc>
      </w:tr>
      <w:tr w:rsidR="009C2AB5" w:rsidRPr="0021721D" w14:paraId="2E9B767D" w14:textId="77777777" w:rsidTr="009C2AB5">
        <w:trPr>
          <w:jc w:val="center"/>
        </w:trPr>
        <w:tc>
          <w:tcPr>
            <w:tcW w:w="4876" w:type="dxa"/>
            <w:tcBorders>
              <w:top w:val="nil"/>
              <w:left w:val="nil"/>
              <w:bottom w:val="nil"/>
              <w:right w:val="nil"/>
            </w:tcBorders>
          </w:tcPr>
          <w:p w14:paraId="64A80A7C" w14:textId="77777777" w:rsidR="009C2AB5" w:rsidRPr="0021721D" w:rsidRDefault="009C2AB5" w:rsidP="009C2AB5">
            <w:pPr>
              <w:pStyle w:val="Normal6a"/>
            </w:pPr>
            <w:r w:rsidRPr="0021721D">
              <w:t>25.</w:t>
            </w:r>
            <w:r w:rsidRPr="0021721D">
              <w:tab/>
              <w:t xml:space="preserve">pabrėžia, kad migracija yra daugialypis reiškinys, į kurį reikia reaguoti taikant </w:t>
            </w:r>
            <w:r w:rsidRPr="0021721D">
              <w:rPr>
                <w:b/>
                <w:i/>
              </w:rPr>
              <w:t>visapusišką, teisėmis grindžiamą ir į žmogų orientuotą požiūrį</w:t>
            </w:r>
            <w:r w:rsidRPr="0021721D">
              <w:t>;</w:t>
            </w:r>
          </w:p>
        </w:tc>
        <w:tc>
          <w:tcPr>
            <w:tcW w:w="4876" w:type="dxa"/>
            <w:tcBorders>
              <w:top w:val="nil"/>
              <w:left w:val="nil"/>
              <w:bottom w:val="nil"/>
              <w:right w:val="nil"/>
            </w:tcBorders>
          </w:tcPr>
          <w:p w14:paraId="1DA719F4" w14:textId="77777777" w:rsidR="009C2AB5" w:rsidRPr="0021721D" w:rsidRDefault="009C2AB5" w:rsidP="009C2AB5">
            <w:pPr>
              <w:pStyle w:val="Normal6a"/>
            </w:pPr>
            <w:r w:rsidRPr="0021721D">
              <w:t>25.</w:t>
            </w:r>
            <w:r w:rsidRPr="0021721D">
              <w:tab/>
              <w:t xml:space="preserve">pabrėžia, kad migracija yra daugialypis reiškinys, į kurį reikia reaguoti taikant </w:t>
            </w:r>
            <w:r w:rsidRPr="0021721D">
              <w:rPr>
                <w:b/>
                <w:i/>
              </w:rPr>
              <w:t>naują ES migracijos ir prieglobsčio paktą</w:t>
            </w:r>
            <w:r w:rsidRPr="0021721D">
              <w:t>;</w:t>
            </w:r>
          </w:p>
        </w:tc>
      </w:tr>
    </w:tbl>
    <w:p w14:paraId="1D1D72E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{EL}</w:t>
      </w:r>
      <w:r w:rsidRPr="0021721D">
        <w:t>el</w:t>
      </w:r>
      <w:r w:rsidRPr="0021721D">
        <w:rPr>
          <w:rStyle w:val="HideTWBExt"/>
        </w:rPr>
        <w:t>&lt;/Original&gt;</w:t>
      </w:r>
    </w:p>
    <w:p w14:paraId="0DCCD092" w14:textId="77777777" w:rsidR="009C2AB5" w:rsidRPr="0021721D" w:rsidRDefault="009C2AB5" w:rsidP="009C2AB5">
      <w:r w:rsidRPr="0021721D">
        <w:rPr>
          <w:rStyle w:val="HideTWBExt"/>
        </w:rPr>
        <w:t>&lt;/Amend&gt;</w:t>
      </w:r>
    </w:p>
    <w:p w14:paraId="68263DB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514</w:t>
      </w:r>
      <w:r w:rsidRPr="0021721D">
        <w:rPr>
          <w:rStyle w:val="HideTWBExt"/>
          <w:b w:val="0"/>
        </w:rPr>
        <w:t>&lt;/NumAm&gt;</w:t>
      </w:r>
    </w:p>
    <w:p w14:paraId="1E1A954F" w14:textId="77777777" w:rsidR="009C2AB5" w:rsidRPr="0021721D" w:rsidRDefault="009C2AB5" w:rsidP="009C2AB5">
      <w:pPr>
        <w:pStyle w:val="NormalBold"/>
      </w:pPr>
      <w:r w:rsidRPr="0021721D">
        <w:rPr>
          <w:rStyle w:val="HideTWBExt"/>
          <w:b w:val="0"/>
        </w:rPr>
        <w:lastRenderedPageBreak/>
        <w:t>&lt;RepeatBlock-By&gt;&lt;Members&gt;</w:t>
      </w:r>
      <w:r w:rsidRPr="0021721D">
        <w:t>Marco Tarquinio, Robert Biedroń, Murielle Laurent, Cecilia Strada, Marta Temido, Matjaž Nemec, Leire Pajín, Udo Bullmann, Hana Jalloul Muro, Nikolas Farantouris</w:t>
      </w:r>
      <w:r w:rsidRPr="0021721D">
        <w:rPr>
          <w:rStyle w:val="HideTWBExt"/>
          <w:b w:val="0"/>
        </w:rPr>
        <w:t>&lt;/Members&gt;</w:t>
      </w:r>
    </w:p>
    <w:p w14:paraId="7CDECCE4" w14:textId="77777777" w:rsidR="009C2AB5" w:rsidRPr="0021721D" w:rsidRDefault="009C2AB5" w:rsidP="009C2AB5">
      <w:pPr>
        <w:pStyle w:val="NormalBold"/>
      </w:pPr>
      <w:r w:rsidRPr="0021721D">
        <w:rPr>
          <w:rStyle w:val="HideTWBExt"/>
          <w:b w:val="0"/>
        </w:rPr>
        <w:t>&lt;/RepeatBlock-By&gt;</w:t>
      </w:r>
    </w:p>
    <w:p w14:paraId="0A6734D4"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4624F01"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3D7BD7D" w14:textId="77777777" w:rsidTr="009C2AB5">
        <w:trPr>
          <w:trHeight w:hRule="exact" w:val="240"/>
          <w:jc w:val="center"/>
        </w:trPr>
        <w:tc>
          <w:tcPr>
            <w:tcW w:w="9752" w:type="dxa"/>
            <w:gridSpan w:val="2"/>
            <w:tcBorders>
              <w:top w:val="nil"/>
              <w:left w:val="nil"/>
              <w:bottom w:val="nil"/>
              <w:right w:val="nil"/>
            </w:tcBorders>
          </w:tcPr>
          <w:p w14:paraId="3A7DB6B9" w14:textId="77777777" w:rsidR="009C2AB5" w:rsidRPr="0021721D" w:rsidRDefault="009C2AB5" w:rsidP="009C2AB5"/>
        </w:tc>
      </w:tr>
      <w:tr w:rsidR="009C2AB5" w:rsidRPr="0021721D" w14:paraId="0C15127F" w14:textId="77777777" w:rsidTr="009C2AB5">
        <w:trPr>
          <w:trHeight w:val="240"/>
          <w:jc w:val="center"/>
        </w:trPr>
        <w:tc>
          <w:tcPr>
            <w:tcW w:w="4876" w:type="dxa"/>
            <w:tcBorders>
              <w:top w:val="nil"/>
              <w:left w:val="nil"/>
              <w:bottom w:val="nil"/>
              <w:right w:val="nil"/>
            </w:tcBorders>
          </w:tcPr>
          <w:p w14:paraId="068D159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D811525" w14:textId="77777777" w:rsidR="009C2AB5" w:rsidRPr="0021721D" w:rsidRDefault="009C2AB5" w:rsidP="009C2AB5">
            <w:pPr>
              <w:pStyle w:val="AmColumnHeading"/>
            </w:pPr>
            <w:r w:rsidRPr="0021721D">
              <w:t>Pakeitimas</w:t>
            </w:r>
          </w:p>
        </w:tc>
      </w:tr>
      <w:tr w:rsidR="009C2AB5" w:rsidRPr="0021721D" w14:paraId="02FA7FD8" w14:textId="77777777" w:rsidTr="009C2AB5">
        <w:trPr>
          <w:jc w:val="center"/>
        </w:trPr>
        <w:tc>
          <w:tcPr>
            <w:tcW w:w="4876" w:type="dxa"/>
            <w:tcBorders>
              <w:top w:val="nil"/>
              <w:left w:val="nil"/>
              <w:bottom w:val="nil"/>
              <w:right w:val="nil"/>
            </w:tcBorders>
          </w:tcPr>
          <w:p w14:paraId="1F7354E6" w14:textId="77777777" w:rsidR="009C2AB5" w:rsidRPr="0021721D" w:rsidRDefault="009C2AB5" w:rsidP="009C2AB5">
            <w:pPr>
              <w:pStyle w:val="Normal6a"/>
            </w:pPr>
          </w:p>
        </w:tc>
        <w:tc>
          <w:tcPr>
            <w:tcW w:w="4876" w:type="dxa"/>
            <w:tcBorders>
              <w:top w:val="nil"/>
              <w:left w:val="nil"/>
              <w:bottom w:val="nil"/>
              <w:right w:val="nil"/>
            </w:tcBorders>
          </w:tcPr>
          <w:p w14:paraId="268CCF54" w14:textId="77777777" w:rsidR="009C2AB5" w:rsidRPr="0021721D" w:rsidRDefault="009C2AB5" w:rsidP="009C2AB5">
            <w:pPr>
              <w:pStyle w:val="Normal6a"/>
            </w:pPr>
            <w:r w:rsidRPr="0021721D">
              <w:rPr>
                <w:b/>
                <w:i/>
              </w:rPr>
              <w:t>25a.</w:t>
            </w:r>
            <w:r w:rsidRPr="0021721D">
              <w:tab/>
            </w:r>
            <w:r w:rsidRPr="0021721D">
              <w:rPr>
                <w:b/>
                <w:i/>
              </w:rPr>
              <w:t>primena, kad Viduržemio jūrą kertantys asmenys apima pabėgėlius, prieglobsčio ieškotojus ir nuo persekiojimo ar didelės žalos bėgančius asmenis, kurie turi teisę į individualų vertinimą ir apsaugą pagal tarptautinę ir ES teisę; ragina valstybes nares užtikrinti, kad visi jūroje išgelbėti asmenys būtų nedelsiant išlaipinti saugioje vietoje, visapusiškai laikantis negrąžinimo principo; griežtai smerkia sienų kontrolės perdavimą trečiosioms šalims, kuriose pagrindinių teisių standartai nėra tinkamai užtikrinti, ir ragina Komisiją užtikrinti, kad visam ES finansuojamam bendradarbiavimui migracijos srityje būtų taikoma nepriklausoma žmogaus teisių stebėsena, reguliariai teikiant ataskaitas Europos Parlamentui;</w:t>
            </w:r>
          </w:p>
        </w:tc>
      </w:tr>
    </w:tbl>
    <w:p w14:paraId="5F07290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0BDEE27" w14:textId="77777777" w:rsidR="009C2AB5" w:rsidRPr="0021721D" w:rsidRDefault="009C2AB5" w:rsidP="009C2AB5">
      <w:r w:rsidRPr="0021721D">
        <w:rPr>
          <w:rStyle w:val="HideTWBExt"/>
        </w:rPr>
        <w:t>&lt;/Amend&gt;</w:t>
      </w:r>
    </w:p>
    <w:p w14:paraId="0E61D68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515</w:t>
      </w:r>
      <w:r w:rsidRPr="0021721D">
        <w:rPr>
          <w:rStyle w:val="HideTWBExt"/>
          <w:b w:val="0"/>
        </w:rPr>
        <w:t>&lt;/NumAm&gt;</w:t>
      </w:r>
    </w:p>
    <w:p w14:paraId="5A6EB63A" w14:textId="77777777" w:rsidR="009C2AB5" w:rsidRPr="0021721D" w:rsidRDefault="009C2AB5" w:rsidP="009C2AB5">
      <w:pPr>
        <w:pStyle w:val="NormalBold"/>
      </w:pPr>
      <w:r w:rsidRPr="0021721D">
        <w:rPr>
          <w:rStyle w:val="HideTWBExt"/>
          <w:b w:val="0"/>
        </w:rPr>
        <w:t>&lt;RepeatBlock-By&gt;&lt;Members&gt;</w:t>
      </w:r>
      <w:r w:rsidRPr="0021721D">
        <w:t>Helmut Brandstätter</w:t>
      </w:r>
      <w:r w:rsidRPr="0021721D">
        <w:rPr>
          <w:rStyle w:val="HideTWBExt"/>
          <w:b w:val="0"/>
        </w:rPr>
        <w:t>&lt;/Members&gt;</w:t>
      </w:r>
    </w:p>
    <w:p w14:paraId="6451C515" w14:textId="77777777" w:rsidR="009C2AB5" w:rsidRPr="0021721D" w:rsidRDefault="009C2AB5" w:rsidP="009C2AB5">
      <w:pPr>
        <w:pStyle w:val="NormalBold"/>
      </w:pPr>
      <w:r w:rsidRPr="0021721D">
        <w:rPr>
          <w:rStyle w:val="HideTWBExt"/>
          <w:b w:val="0"/>
        </w:rPr>
        <w:t>&lt;/RepeatBlock-By&gt;</w:t>
      </w:r>
    </w:p>
    <w:p w14:paraId="300293B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DE8B7B4"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7D146AB" w14:textId="77777777" w:rsidTr="009C2AB5">
        <w:trPr>
          <w:trHeight w:hRule="exact" w:val="240"/>
          <w:jc w:val="center"/>
        </w:trPr>
        <w:tc>
          <w:tcPr>
            <w:tcW w:w="9752" w:type="dxa"/>
            <w:gridSpan w:val="2"/>
            <w:tcBorders>
              <w:top w:val="nil"/>
              <w:left w:val="nil"/>
              <w:bottom w:val="nil"/>
              <w:right w:val="nil"/>
            </w:tcBorders>
          </w:tcPr>
          <w:p w14:paraId="13DC5C65" w14:textId="77777777" w:rsidR="009C2AB5" w:rsidRPr="0021721D" w:rsidRDefault="009C2AB5" w:rsidP="009C2AB5"/>
        </w:tc>
      </w:tr>
      <w:tr w:rsidR="009C2AB5" w:rsidRPr="0021721D" w14:paraId="4C48EA9C" w14:textId="77777777" w:rsidTr="009C2AB5">
        <w:trPr>
          <w:trHeight w:val="240"/>
          <w:jc w:val="center"/>
        </w:trPr>
        <w:tc>
          <w:tcPr>
            <w:tcW w:w="4876" w:type="dxa"/>
            <w:tcBorders>
              <w:top w:val="nil"/>
              <w:left w:val="nil"/>
              <w:bottom w:val="nil"/>
              <w:right w:val="nil"/>
            </w:tcBorders>
          </w:tcPr>
          <w:p w14:paraId="0290B58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4911114" w14:textId="77777777" w:rsidR="009C2AB5" w:rsidRPr="0021721D" w:rsidRDefault="009C2AB5" w:rsidP="009C2AB5">
            <w:pPr>
              <w:pStyle w:val="AmColumnHeading"/>
            </w:pPr>
            <w:r w:rsidRPr="0021721D">
              <w:t>Pakeitimas</w:t>
            </w:r>
          </w:p>
        </w:tc>
      </w:tr>
      <w:tr w:rsidR="009C2AB5" w:rsidRPr="0021721D" w14:paraId="22E092F6" w14:textId="77777777" w:rsidTr="009C2AB5">
        <w:trPr>
          <w:jc w:val="center"/>
        </w:trPr>
        <w:tc>
          <w:tcPr>
            <w:tcW w:w="4876" w:type="dxa"/>
            <w:tcBorders>
              <w:top w:val="nil"/>
              <w:left w:val="nil"/>
              <w:bottom w:val="nil"/>
              <w:right w:val="nil"/>
            </w:tcBorders>
          </w:tcPr>
          <w:p w14:paraId="245D31F0" w14:textId="77777777" w:rsidR="009C2AB5" w:rsidRPr="0021721D" w:rsidRDefault="009C2AB5" w:rsidP="009C2AB5">
            <w:pPr>
              <w:pStyle w:val="Normal6a"/>
            </w:pPr>
          </w:p>
        </w:tc>
        <w:tc>
          <w:tcPr>
            <w:tcW w:w="4876" w:type="dxa"/>
            <w:tcBorders>
              <w:top w:val="nil"/>
              <w:left w:val="nil"/>
              <w:bottom w:val="nil"/>
              <w:right w:val="nil"/>
            </w:tcBorders>
          </w:tcPr>
          <w:p w14:paraId="2651957D" w14:textId="77777777" w:rsidR="009C2AB5" w:rsidRPr="0021721D" w:rsidRDefault="009C2AB5" w:rsidP="009C2AB5">
            <w:pPr>
              <w:pStyle w:val="Normal6a"/>
            </w:pPr>
            <w:r w:rsidRPr="0021721D">
              <w:rPr>
                <w:b/>
                <w:i/>
              </w:rPr>
              <w:t>25a.</w:t>
            </w:r>
            <w:r w:rsidRPr="0021721D">
              <w:tab/>
            </w:r>
            <w:r w:rsidRPr="0021721D">
              <w:rPr>
                <w:b/>
                <w:i/>
              </w:rPr>
              <w:t xml:space="preserve">pažymi, kad neteisėti finansiniai srautai yra glaudžiai susiję su organizuotais nusikaltėlių tinklais, užsiimančiais neteisėtu migrantų gabenimu, prekyba žmonėmis, prekyba ginklais ir kita neteisėta veikla Viduržemio jūros regione; ragina stiprinti Europos ir Viduržemio jūros regiono šalių </w:t>
            </w:r>
            <w:r w:rsidRPr="0021721D">
              <w:rPr>
                <w:b/>
                <w:i/>
              </w:rPr>
              <w:lastRenderedPageBreak/>
              <w:t>bendradarbiavimą finansinių tyrimų, turto atsekimo, konfiskavimo srityse ir stiprinti kovos su korupcija įstaigų, finansinės žvalgybos padalinių, teisminių institucijų ir teisėsaugos agentūrų bendradarbiavimą siekiant išardyti tokius tinklus;</w:t>
            </w:r>
          </w:p>
        </w:tc>
      </w:tr>
    </w:tbl>
    <w:p w14:paraId="1C72A3D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504129E" w14:textId="77777777" w:rsidR="009C2AB5" w:rsidRPr="0021721D" w:rsidRDefault="009C2AB5" w:rsidP="009C2AB5">
      <w:r w:rsidRPr="0021721D">
        <w:rPr>
          <w:rStyle w:val="HideTWBExt"/>
        </w:rPr>
        <w:t>&lt;/Amend&gt;</w:t>
      </w:r>
    </w:p>
    <w:p w14:paraId="69487AF0"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516</w:t>
      </w:r>
      <w:r w:rsidRPr="0021721D">
        <w:rPr>
          <w:rStyle w:val="HideTWBExt"/>
          <w:b w:val="0"/>
        </w:rPr>
        <w:t>&lt;/NumAm&gt;</w:t>
      </w:r>
    </w:p>
    <w:p w14:paraId="1CA13F21"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70FF84B7" w14:textId="77777777" w:rsidR="009C2AB5" w:rsidRPr="0021721D" w:rsidRDefault="009C2AB5" w:rsidP="009C2AB5">
      <w:pPr>
        <w:pStyle w:val="NormalBold"/>
      </w:pPr>
      <w:r w:rsidRPr="0021721D">
        <w:rPr>
          <w:rStyle w:val="HideTWBExt"/>
          <w:b w:val="0"/>
        </w:rPr>
        <w:t>&lt;/RepeatBlock-By&gt;</w:t>
      </w:r>
    </w:p>
    <w:p w14:paraId="1593555F"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03EDEC6"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7D08866" w14:textId="77777777" w:rsidTr="009C2AB5">
        <w:trPr>
          <w:trHeight w:hRule="exact" w:val="240"/>
          <w:jc w:val="center"/>
        </w:trPr>
        <w:tc>
          <w:tcPr>
            <w:tcW w:w="9752" w:type="dxa"/>
            <w:gridSpan w:val="2"/>
            <w:tcBorders>
              <w:top w:val="nil"/>
              <w:left w:val="nil"/>
              <w:bottom w:val="nil"/>
              <w:right w:val="nil"/>
            </w:tcBorders>
          </w:tcPr>
          <w:p w14:paraId="16F533CA" w14:textId="77777777" w:rsidR="009C2AB5" w:rsidRPr="0021721D" w:rsidRDefault="009C2AB5" w:rsidP="009C2AB5"/>
        </w:tc>
      </w:tr>
      <w:tr w:rsidR="009C2AB5" w:rsidRPr="0021721D" w14:paraId="1B735217" w14:textId="77777777" w:rsidTr="009C2AB5">
        <w:trPr>
          <w:trHeight w:val="240"/>
          <w:jc w:val="center"/>
        </w:trPr>
        <w:tc>
          <w:tcPr>
            <w:tcW w:w="4876" w:type="dxa"/>
            <w:tcBorders>
              <w:top w:val="nil"/>
              <w:left w:val="nil"/>
              <w:bottom w:val="nil"/>
              <w:right w:val="nil"/>
            </w:tcBorders>
          </w:tcPr>
          <w:p w14:paraId="760D9DD9"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36D8426" w14:textId="77777777" w:rsidR="009C2AB5" w:rsidRPr="0021721D" w:rsidRDefault="009C2AB5" w:rsidP="009C2AB5">
            <w:pPr>
              <w:pStyle w:val="AmColumnHeading"/>
            </w:pPr>
            <w:r w:rsidRPr="0021721D">
              <w:t>Pakeitimas</w:t>
            </w:r>
          </w:p>
        </w:tc>
      </w:tr>
      <w:tr w:rsidR="009C2AB5" w:rsidRPr="0021721D" w14:paraId="36E8268B" w14:textId="77777777" w:rsidTr="009C2AB5">
        <w:trPr>
          <w:jc w:val="center"/>
        </w:trPr>
        <w:tc>
          <w:tcPr>
            <w:tcW w:w="4876" w:type="dxa"/>
            <w:tcBorders>
              <w:top w:val="nil"/>
              <w:left w:val="nil"/>
              <w:bottom w:val="nil"/>
              <w:right w:val="nil"/>
            </w:tcBorders>
          </w:tcPr>
          <w:p w14:paraId="3220FD3F" w14:textId="77777777" w:rsidR="009C2AB5" w:rsidRPr="0021721D" w:rsidRDefault="009C2AB5" w:rsidP="009C2AB5">
            <w:pPr>
              <w:pStyle w:val="Normal6a"/>
            </w:pPr>
          </w:p>
        </w:tc>
        <w:tc>
          <w:tcPr>
            <w:tcW w:w="4876" w:type="dxa"/>
            <w:tcBorders>
              <w:top w:val="nil"/>
              <w:left w:val="nil"/>
              <w:bottom w:val="nil"/>
              <w:right w:val="nil"/>
            </w:tcBorders>
          </w:tcPr>
          <w:p w14:paraId="36A018E7" w14:textId="77777777" w:rsidR="009C2AB5" w:rsidRPr="0021721D" w:rsidRDefault="009C2AB5" w:rsidP="009C2AB5">
            <w:pPr>
              <w:pStyle w:val="Normal6a"/>
            </w:pPr>
            <w:r w:rsidRPr="0021721D">
              <w:rPr>
                <w:b/>
                <w:i/>
              </w:rPr>
              <w:t>25a.</w:t>
            </w:r>
            <w:r w:rsidRPr="0021721D">
              <w:tab/>
            </w:r>
            <w:r w:rsidRPr="0021721D">
              <w:rPr>
                <w:b/>
                <w:i/>
              </w:rPr>
              <w:t>pripažįsta veiksmingo sienų valdymo, tarptautinių įsipareigojimų laikymosi, neteisėtos migracijos prevencijos ir nusikalstamo neteisėto migrantų gabenimo bei prekybos žmonėmis tinklų išardymo, kaip neatsiejamų visapusiškos Europos ir Viduržemio jūros regiono valstybių migracijos politikos elementų, svarbą;</w:t>
            </w:r>
          </w:p>
        </w:tc>
      </w:tr>
    </w:tbl>
    <w:p w14:paraId="031B670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4D65A4" w14:textId="77777777" w:rsidR="009C2AB5" w:rsidRPr="0021721D" w:rsidRDefault="009C2AB5" w:rsidP="009C2AB5">
      <w:r w:rsidRPr="0021721D">
        <w:rPr>
          <w:rStyle w:val="HideTWBExt"/>
        </w:rPr>
        <w:t>&lt;/Amend&gt;</w:t>
      </w:r>
    </w:p>
    <w:p w14:paraId="5CAFA92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517</w:t>
      </w:r>
      <w:r w:rsidRPr="0021721D">
        <w:rPr>
          <w:rStyle w:val="HideTWBExt"/>
          <w:b w:val="0"/>
        </w:rPr>
        <w:t>&lt;/NumAm&gt;</w:t>
      </w:r>
    </w:p>
    <w:p w14:paraId="59FA66AF" w14:textId="77777777" w:rsidR="009C2AB5" w:rsidRPr="0021721D" w:rsidRDefault="009C2AB5" w:rsidP="009C2AB5">
      <w:pPr>
        <w:pStyle w:val="NormalBold"/>
      </w:pPr>
      <w:r w:rsidRPr="0021721D">
        <w:rPr>
          <w:rStyle w:val="HideTWBExt"/>
          <w:b w:val="0"/>
        </w:rPr>
        <w:t>&lt;RepeatBlock-By&gt;&lt;Members&gt;</w:t>
      </w:r>
      <w:r w:rsidRPr="0021721D">
        <w:t>Giorgos Georgiou</w:t>
      </w:r>
      <w:r w:rsidRPr="0021721D">
        <w:rPr>
          <w:rStyle w:val="HideTWBExt"/>
          <w:b w:val="0"/>
        </w:rPr>
        <w:t>&lt;/Members&gt;</w:t>
      </w:r>
    </w:p>
    <w:p w14:paraId="76423604" w14:textId="77777777" w:rsidR="009C2AB5" w:rsidRPr="0021721D" w:rsidRDefault="009C2AB5" w:rsidP="009C2AB5">
      <w:r w:rsidRPr="0021721D">
        <w:rPr>
          <w:rStyle w:val="HideTWBExt"/>
        </w:rPr>
        <w:t>&lt;AuNomDe&gt;</w:t>
      </w:r>
      <w:r w:rsidRPr="0021721D">
        <w:rPr>
          <w:rStyle w:val="HideTWBInt"/>
        </w:rPr>
        <w:t>{The Left}</w:t>
      </w:r>
      <w:r w:rsidRPr="0021721D">
        <w:t>The Left frakcijos vardu</w:t>
      </w:r>
      <w:r w:rsidRPr="0021721D">
        <w:rPr>
          <w:rStyle w:val="HideTWBExt"/>
        </w:rPr>
        <w:t>&lt;/AuNomDe&gt;</w:t>
      </w:r>
    </w:p>
    <w:p w14:paraId="651F2D9D" w14:textId="77777777" w:rsidR="009C2AB5" w:rsidRPr="0021721D" w:rsidRDefault="009C2AB5" w:rsidP="009C2AB5">
      <w:pPr>
        <w:pStyle w:val="NormalBold"/>
      </w:pPr>
      <w:r w:rsidRPr="0021721D">
        <w:rPr>
          <w:rStyle w:val="HideTWBExt"/>
          <w:b w:val="0"/>
        </w:rPr>
        <w:t>&lt;/RepeatBlock-By&gt;</w:t>
      </w:r>
    </w:p>
    <w:p w14:paraId="7825CB1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CEDBA4D"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250EB9C" w14:textId="77777777" w:rsidTr="009C2AB5">
        <w:trPr>
          <w:trHeight w:hRule="exact" w:val="240"/>
          <w:jc w:val="center"/>
        </w:trPr>
        <w:tc>
          <w:tcPr>
            <w:tcW w:w="9752" w:type="dxa"/>
            <w:gridSpan w:val="2"/>
            <w:tcBorders>
              <w:top w:val="nil"/>
              <w:left w:val="nil"/>
              <w:bottom w:val="nil"/>
              <w:right w:val="nil"/>
            </w:tcBorders>
          </w:tcPr>
          <w:p w14:paraId="2711009A" w14:textId="77777777" w:rsidR="009C2AB5" w:rsidRPr="0021721D" w:rsidRDefault="009C2AB5" w:rsidP="009C2AB5"/>
        </w:tc>
      </w:tr>
      <w:tr w:rsidR="009C2AB5" w:rsidRPr="0021721D" w14:paraId="348CD2A6" w14:textId="77777777" w:rsidTr="009C2AB5">
        <w:trPr>
          <w:trHeight w:val="240"/>
          <w:jc w:val="center"/>
        </w:trPr>
        <w:tc>
          <w:tcPr>
            <w:tcW w:w="4876" w:type="dxa"/>
            <w:tcBorders>
              <w:top w:val="nil"/>
              <w:left w:val="nil"/>
              <w:bottom w:val="nil"/>
              <w:right w:val="nil"/>
            </w:tcBorders>
          </w:tcPr>
          <w:p w14:paraId="056BAD7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EE9A5DD" w14:textId="77777777" w:rsidR="009C2AB5" w:rsidRPr="0021721D" w:rsidRDefault="009C2AB5" w:rsidP="009C2AB5">
            <w:pPr>
              <w:pStyle w:val="AmColumnHeading"/>
            </w:pPr>
            <w:r w:rsidRPr="0021721D">
              <w:t>Pakeitimas</w:t>
            </w:r>
          </w:p>
        </w:tc>
      </w:tr>
      <w:tr w:rsidR="009C2AB5" w:rsidRPr="0021721D" w14:paraId="3B00CC65" w14:textId="77777777" w:rsidTr="009C2AB5">
        <w:trPr>
          <w:jc w:val="center"/>
        </w:trPr>
        <w:tc>
          <w:tcPr>
            <w:tcW w:w="4876" w:type="dxa"/>
            <w:tcBorders>
              <w:top w:val="nil"/>
              <w:left w:val="nil"/>
              <w:bottom w:val="nil"/>
              <w:right w:val="nil"/>
            </w:tcBorders>
          </w:tcPr>
          <w:p w14:paraId="1979E919" w14:textId="77777777" w:rsidR="009C2AB5" w:rsidRPr="0021721D" w:rsidRDefault="009C2AB5" w:rsidP="009C2AB5">
            <w:pPr>
              <w:pStyle w:val="Normal6a"/>
            </w:pPr>
          </w:p>
        </w:tc>
        <w:tc>
          <w:tcPr>
            <w:tcW w:w="4876" w:type="dxa"/>
            <w:tcBorders>
              <w:top w:val="nil"/>
              <w:left w:val="nil"/>
              <w:bottom w:val="nil"/>
              <w:right w:val="nil"/>
            </w:tcBorders>
          </w:tcPr>
          <w:p w14:paraId="74F01FCC" w14:textId="77777777" w:rsidR="009C2AB5" w:rsidRPr="0021721D" w:rsidRDefault="009C2AB5" w:rsidP="009C2AB5">
            <w:pPr>
              <w:pStyle w:val="Normal6a"/>
            </w:pPr>
            <w:r w:rsidRPr="0021721D">
              <w:rPr>
                <w:b/>
                <w:i/>
              </w:rPr>
              <w:t>25a.</w:t>
            </w:r>
            <w:r w:rsidRPr="0021721D">
              <w:tab/>
            </w:r>
            <w:r w:rsidRPr="0021721D">
              <w:rPr>
                <w:b/>
                <w:i/>
              </w:rPr>
              <w:t xml:space="preserve">dar kartą patvirtina, kad gyvybių gelbėjimas jūroje yra teisinė ir humanitarinė pareiga; ragina stiprinti bendradarbiavimą vykdant paieškos ir gelbėjimo operacijas, visapusiškai laikytis tarptautinės pabėgėlių ir žmogaus teisių </w:t>
            </w:r>
            <w:r w:rsidRPr="0021721D">
              <w:rPr>
                <w:b/>
                <w:i/>
              </w:rPr>
              <w:lastRenderedPageBreak/>
              <w:t>teisės ir apsaugoti Viduržemio jūroje veikiančius humanitarinės pagalbos teikėjus;</w:t>
            </w:r>
          </w:p>
        </w:tc>
      </w:tr>
    </w:tbl>
    <w:p w14:paraId="28AE1F20"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AECDFB3" w14:textId="77777777" w:rsidR="009C2AB5" w:rsidRPr="0021721D" w:rsidRDefault="009C2AB5" w:rsidP="009C2AB5">
      <w:r w:rsidRPr="0021721D">
        <w:rPr>
          <w:rStyle w:val="HideTWBExt"/>
        </w:rPr>
        <w:t>&lt;/Amend&gt;</w:t>
      </w:r>
    </w:p>
    <w:p w14:paraId="63EA98D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518</w:t>
      </w:r>
      <w:r w:rsidRPr="0021721D">
        <w:rPr>
          <w:rStyle w:val="HideTWBExt"/>
          <w:b w:val="0"/>
        </w:rPr>
        <w:t>&lt;/NumAm&gt;</w:t>
      </w:r>
    </w:p>
    <w:p w14:paraId="39F67FBE"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408F7DBB" w14:textId="77777777" w:rsidR="009C2AB5" w:rsidRPr="0021721D" w:rsidRDefault="009C2AB5" w:rsidP="009C2AB5">
      <w:pPr>
        <w:pStyle w:val="NormalBold"/>
      </w:pPr>
      <w:r w:rsidRPr="0021721D">
        <w:rPr>
          <w:rStyle w:val="HideTWBExt"/>
          <w:b w:val="0"/>
        </w:rPr>
        <w:t>&lt;/RepeatBlock-By&gt;</w:t>
      </w:r>
    </w:p>
    <w:p w14:paraId="5BD74360"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C40AEE9"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7F7C8F2" w14:textId="77777777" w:rsidTr="009C2AB5">
        <w:trPr>
          <w:trHeight w:hRule="exact" w:val="240"/>
          <w:jc w:val="center"/>
        </w:trPr>
        <w:tc>
          <w:tcPr>
            <w:tcW w:w="9752" w:type="dxa"/>
            <w:gridSpan w:val="2"/>
            <w:tcBorders>
              <w:top w:val="nil"/>
              <w:left w:val="nil"/>
              <w:bottom w:val="nil"/>
              <w:right w:val="nil"/>
            </w:tcBorders>
          </w:tcPr>
          <w:p w14:paraId="08831636" w14:textId="77777777" w:rsidR="009C2AB5" w:rsidRPr="0021721D" w:rsidRDefault="009C2AB5" w:rsidP="009C2AB5"/>
        </w:tc>
      </w:tr>
      <w:tr w:rsidR="009C2AB5" w:rsidRPr="0021721D" w14:paraId="0B4E48AB" w14:textId="77777777" w:rsidTr="009C2AB5">
        <w:trPr>
          <w:trHeight w:val="240"/>
          <w:jc w:val="center"/>
        </w:trPr>
        <w:tc>
          <w:tcPr>
            <w:tcW w:w="4876" w:type="dxa"/>
            <w:tcBorders>
              <w:top w:val="nil"/>
              <w:left w:val="nil"/>
              <w:bottom w:val="nil"/>
              <w:right w:val="nil"/>
            </w:tcBorders>
          </w:tcPr>
          <w:p w14:paraId="67E4AFA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B3354F0" w14:textId="77777777" w:rsidR="009C2AB5" w:rsidRPr="0021721D" w:rsidRDefault="009C2AB5" w:rsidP="009C2AB5">
            <w:pPr>
              <w:pStyle w:val="AmColumnHeading"/>
            </w:pPr>
            <w:r w:rsidRPr="0021721D">
              <w:t>Pakeitimas</w:t>
            </w:r>
          </w:p>
        </w:tc>
      </w:tr>
      <w:tr w:rsidR="009C2AB5" w:rsidRPr="0021721D" w14:paraId="09B7AB49" w14:textId="77777777" w:rsidTr="009C2AB5">
        <w:trPr>
          <w:jc w:val="center"/>
        </w:trPr>
        <w:tc>
          <w:tcPr>
            <w:tcW w:w="4876" w:type="dxa"/>
            <w:tcBorders>
              <w:top w:val="nil"/>
              <w:left w:val="nil"/>
              <w:bottom w:val="nil"/>
              <w:right w:val="nil"/>
            </w:tcBorders>
          </w:tcPr>
          <w:p w14:paraId="5546748D" w14:textId="77777777" w:rsidR="009C2AB5" w:rsidRPr="0021721D" w:rsidRDefault="009C2AB5" w:rsidP="009C2AB5">
            <w:pPr>
              <w:pStyle w:val="Normal6a"/>
            </w:pPr>
          </w:p>
        </w:tc>
        <w:tc>
          <w:tcPr>
            <w:tcW w:w="4876" w:type="dxa"/>
            <w:tcBorders>
              <w:top w:val="nil"/>
              <w:left w:val="nil"/>
              <w:bottom w:val="nil"/>
              <w:right w:val="nil"/>
            </w:tcBorders>
          </w:tcPr>
          <w:p w14:paraId="0AF23A6A" w14:textId="77777777" w:rsidR="009C2AB5" w:rsidRPr="0021721D" w:rsidRDefault="009C2AB5" w:rsidP="009C2AB5">
            <w:pPr>
              <w:pStyle w:val="Normal6a"/>
            </w:pPr>
            <w:r w:rsidRPr="0021721D">
              <w:rPr>
                <w:b/>
                <w:i/>
              </w:rPr>
              <w:t>25a.</w:t>
            </w:r>
            <w:r w:rsidRPr="0021721D">
              <w:tab/>
            </w:r>
            <w:r w:rsidRPr="0021721D">
              <w:rPr>
                <w:b/>
                <w:i/>
              </w:rPr>
              <w:t>ragina stiprinti operatyvinius ir institucinius sienų valdymo ir saugumo sektoriaus valdymo pajėgumus, iš esmės sprendžiant migracijos klausimus ir kovojant su neteisėtu žmonių gabenimu ir prekyba žmonėmis;</w:t>
            </w:r>
          </w:p>
        </w:tc>
      </w:tr>
    </w:tbl>
    <w:p w14:paraId="6632BA87"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32AB0EC" w14:textId="77777777" w:rsidR="009C2AB5" w:rsidRPr="0021721D" w:rsidRDefault="009C2AB5" w:rsidP="009C2AB5">
      <w:r w:rsidRPr="0021721D">
        <w:rPr>
          <w:rStyle w:val="HideTWBExt"/>
        </w:rPr>
        <w:t>&lt;/Amend&gt;</w:t>
      </w:r>
    </w:p>
    <w:p w14:paraId="74493DE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519</w:t>
      </w:r>
      <w:r w:rsidRPr="0021721D">
        <w:rPr>
          <w:rStyle w:val="HideTWBExt"/>
          <w:b w:val="0"/>
        </w:rPr>
        <w:t>&lt;/NumAm&gt;</w:t>
      </w:r>
    </w:p>
    <w:p w14:paraId="38D7F53F" w14:textId="77777777" w:rsidR="009C2AB5" w:rsidRPr="0021721D" w:rsidRDefault="009C2AB5" w:rsidP="009C2AB5">
      <w:pPr>
        <w:pStyle w:val="NormalBold"/>
      </w:pPr>
      <w:r w:rsidRPr="0021721D">
        <w:rPr>
          <w:rStyle w:val="HideTWBExt"/>
          <w:b w:val="0"/>
        </w:rPr>
        <w:t>&lt;RepeatBlock-By&gt;&lt;Members&gt;</w:t>
      </w:r>
      <w:r w:rsidRPr="0021721D">
        <w:t>Geadis Geadi</w:t>
      </w:r>
      <w:r w:rsidRPr="0021721D">
        <w:rPr>
          <w:rStyle w:val="HideTWBExt"/>
          <w:b w:val="0"/>
        </w:rPr>
        <w:t>&lt;/Members&gt;</w:t>
      </w:r>
    </w:p>
    <w:p w14:paraId="4FE84C53" w14:textId="77777777" w:rsidR="009C2AB5" w:rsidRPr="0021721D" w:rsidRDefault="009C2AB5" w:rsidP="009C2AB5">
      <w:pPr>
        <w:pStyle w:val="NormalBold"/>
      </w:pPr>
      <w:r w:rsidRPr="0021721D">
        <w:rPr>
          <w:rStyle w:val="HideTWBExt"/>
          <w:b w:val="0"/>
        </w:rPr>
        <w:t>&lt;/RepeatBlock-By&gt;</w:t>
      </w:r>
    </w:p>
    <w:p w14:paraId="1DC4EF3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2719A30A" w14:textId="77777777" w:rsidR="009C2AB5" w:rsidRPr="0021721D" w:rsidRDefault="009C2AB5" w:rsidP="009C2AB5">
      <w:pPr>
        <w:pStyle w:val="NormalBold"/>
      </w:pPr>
      <w:r w:rsidRPr="0021721D">
        <w:rPr>
          <w:rStyle w:val="HideTWBExt"/>
          <w:b w:val="0"/>
        </w:rPr>
        <w:t>&lt;Article&gt;</w:t>
      </w:r>
      <w:r w:rsidRPr="0021721D">
        <w:t>25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CB8B280" w14:textId="77777777" w:rsidTr="009C2AB5">
        <w:trPr>
          <w:trHeight w:hRule="exact" w:val="240"/>
          <w:jc w:val="center"/>
        </w:trPr>
        <w:tc>
          <w:tcPr>
            <w:tcW w:w="9752" w:type="dxa"/>
            <w:gridSpan w:val="2"/>
            <w:tcBorders>
              <w:top w:val="nil"/>
              <w:left w:val="nil"/>
              <w:bottom w:val="nil"/>
              <w:right w:val="nil"/>
            </w:tcBorders>
          </w:tcPr>
          <w:p w14:paraId="1D9087DC" w14:textId="77777777" w:rsidR="009C2AB5" w:rsidRPr="0021721D" w:rsidRDefault="009C2AB5" w:rsidP="009C2AB5"/>
        </w:tc>
      </w:tr>
      <w:tr w:rsidR="009C2AB5" w:rsidRPr="0021721D" w14:paraId="16DA310D" w14:textId="77777777" w:rsidTr="009C2AB5">
        <w:trPr>
          <w:trHeight w:val="240"/>
          <w:jc w:val="center"/>
        </w:trPr>
        <w:tc>
          <w:tcPr>
            <w:tcW w:w="4876" w:type="dxa"/>
            <w:tcBorders>
              <w:top w:val="nil"/>
              <w:left w:val="nil"/>
              <w:bottom w:val="nil"/>
              <w:right w:val="nil"/>
            </w:tcBorders>
          </w:tcPr>
          <w:p w14:paraId="64A4BF7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F518EA6" w14:textId="77777777" w:rsidR="009C2AB5" w:rsidRPr="0021721D" w:rsidRDefault="009C2AB5" w:rsidP="009C2AB5">
            <w:pPr>
              <w:pStyle w:val="AmColumnHeading"/>
            </w:pPr>
            <w:r w:rsidRPr="0021721D">
              <w:t>Pakeitimas</w:t>
            </w:r>
          </w:p>
        </w:tc>
      </w:tr>
      <w:tr w:rsidR="009C2AB5" w:rsidRPr="0021721D" w14:paraId="48D6B02D" w14:textId="77777777" w:rsidTr="009C2AB5">
        <w:trPr>
          <w:jc w:val="center"/>
        </w:trPr>
        <w:tc>
          <w:tcPr>
            <w:tcW w:w="4876" w:type="dxa"/>
            <w:tcBorders>
              <w:top w:val="nil"/>
              <w:left w:val="nil"/>
              <w:bottom w:val="nil"/>
              <w:right w:val="nil"/>
            </w:tcBorders>
          </w:tcPr>
          <w:p w14:paraId="4B9882C8" w14:textId="77777777" w:rsidR="009C2AB5" w:rsidRPr="0021721D" w:rsidRDefault="009C2AB5" w:rsidP="009C2AB5">
            <w:pPr>
              <w:pStyle w:val="Normal6a"/>
            </w:pPr>
          </w:p>
        </w:tc>
        <w:tc>
          <w:tcPr>
            <w:tcW w:w="4876" w:type="dxa"/>
            <w:tcBorders>
              <w:top w:val="nil"/>
              <w:left w:val="nil"/>
              <w:bottom w:val="nil"/>
              <w:right w:val="nil"/>
            </w:tcBorders>
          </w:tcPr>
          <w:p w14:paraId="34DE224D" w14:textId="77777777" w:rsidR="009C2AB5" w:rsidRPr="0021721D" w:rsidRDefault="009C2AB5" w:rsidP="009C2AB5">
            <w:pPr>
              <w:pStyle w:val="Normal6a"/>
            </w:pPr>
            <w:r w:rsidRPr="0021721D">
              <w:rPr>
                <w:b/>
                <w:i/>
              </w:rPr>
              <w:t>25a.</w:t>
            </w:r>
            <w:r w:rsidRPr="0021721D">
              <w:tab/>
            </w:r>
            <w:r w:rsidRPr="0021721D">
              <w:rPr>
                <w:b/>
                <w:i/>
              </w:rPr>
              <w:t>ragina Viduržemio jūros regiono valstybes glaudžiau bendradarbiauti migracijos srityje;</w:t>
            </w:r>
          </w:p>
        </w:tc>
      </w:tr>
    </w:tbl>
    <w:p w14:paraId="6F317DC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8B2DD16" w14:textId="77777777" w:rsidR="009C2AB5" w:rsidRPr="0021721D" w:rsidRDefault="009C2AB5" w:rsidP="009C2AB5">
      <w:r w:rsidRPr="0021721D">
        <w:rPr>
          <w:rStyle w:val="HideTWBExt"/>
        </w:rPr>
        <w:t>&lt;/Amend&gt;</w:t>
      </w:r>
    </w:p>
    <w:p w14:paraId="45FBC53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520</w:t>
      </w:r>
      <w:r w:rsidRPr="0021721D">
        <w:rPr>
          <w:rStyle w:val="HideTWBExt"/>
          <w:b w:val="0"/>
        </w:rPr>
        <w:t>&lt;/NumAm&gt;</w:t>
      </w:r>
    </w:p>
    <w:p w14:paraId="66C9C750"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65F03D53" w14:textId="77777777" w:rsidR="009C2AB5" w:rsidRPr="0021721D" w:rsidRDefault="009C2AB5" w:rsidP="009C2AB5">
      <w:pPr>
        <w:pStyle w:val="NormalBold"/>
      </w:pPr>
      <w:r w:rsidRPr="0021721D">
        <w:rPr>
          <w:rStyle w:val="HideTWBExt"/>
          <w:b w:val="0"/>
        </w:rPr>
        <w:t>&lt;/RepeatBlock-By&gt;</w:t>
      </w:r>
    </w:p>
    <w:p w14:paraId="4C6D7D42"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F6B1A3B" w14:textId="77777777" w:rsidR="009C2AB5" w:rsidRPr="0021721D" w:rsidRDefault="009C2AB5" w:rsidP="009C2AB5">
      <w:pPr>
        <w:pStyle w:val="NormalBold"/>
      </w:pPr>
      <w:r w:rsidRPr="0021721D">
        <w:rPr>
          <w:rStyle w:val="HideTWBExt"/>
          <w:b w:val="0"/>
        </w:rPr>
        <w:t>&lt;Article&gt;</w:t>
      </w:r>
      <w:r w:rsidRPr="0021721D">
        <w:t>25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957D657" w14:textId="77777777" w:rsidTr="009C2AB5">
        <w:trPr>
          <w:trHeight w:hRule="exact" w:val="240"/>
          <w:jc w:val="center"/>
        </w:trPr>
        <w:tc>
          <w:tcPr>
            <w:tcW w:w="9752" w:type="dxa"/>
            <w:gridSpan w:val="2"/>
            <w:tcBorders>
              <w:top w:val="nil"/>
              <w:left w:val="nil"/>
              <w:bottom w:val="nil"/>
              <w:right w:val="nil"/>
            </w:tcBorders>
          </w:tcPr>
          <w:p w14:paraId="6ADA0752" w14:textId="77777777" w:rsidR="009C2AB5" w:rsidRPr="0021721D" w:rsidRDefault="009C2AB5" w:rsidP="009C2AB5"/>
        </w:tc>
      </w:tr>
      <w:tr w:rsidR="009C2AB5" w:rsidRPr="0021721D" w14:paraId="0248E21B" w14:textId="77777777" w:rsidTr="009C2AB5">
        <w:trPr>
          <w:trHeight w:val="240"/>
          <w:jc w:val="center"/>
        </w:trPr>
        <w:tc>
          <w:tcPr>
            <w:tcW w:w="4876" w:type="dxa"/>
            <w:tcBorders>
              <w:top w:val="nil"/>
              <w:left w:val="nil"/>
              <w:bottom w:val="nil"/>
              <w:right w:val="nil"/>
            </w:tcBorders>
          </w:tcPr>
          <w:p w14:paraId="49C6A3B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482A034" w14:textId="77777777" w:rsidR="009C2AB5" w:rsidRPr="0021721D" w:rsidRDefault="009C2AB5" w:rsidP="009C2AB5">
            <w:pPr>
              <w:pStyle w:val="AmColumnHeading"/>
            </w:pPr>
            <w:r w:rsidRPr="0021721D">
              <w:t>Pakeitimas</w:t>
            </w:r>
          </w:p>
        </w:tc>
      </w:tr>
      <w:tr w:rsidR="009C2AB5" w:rsidRPr="0021721D" w14:paraId="324711BE" w14:textId="77777777" w:rsidTr="009C2AB5">
        <w:trPr>
          <w:jc w:val="center"/>
        </w:trPr>
        <w:tc>
          <w:tcPr>
            <w:tcW w:w="4876" w:type="dxa"/>
            <w:tcBorders>
              <w:top w:val="nil"/>
              <w:left w:val="nil"/>
              <w:bottom w:val="nil"/>
              <w:right w:val="nil"/>
            </w:tcBorders>
          </w:tcPr>
          <w:p w14:paraId="4116D8E9" w14:textId="77777777" w:rsidR="009C2AB5" w:rsidRPr="0021721D" w:rsidRDefault="009C2AB5" w:rsidP="009C2AB5">
            <w:pPr>
              <w:pStyle w:val="Normal6a"/>
            </w:pPr>
          </w:p>
        </w:tc>
        <w:tc>
          <w:tcPr>
            <w:tcW w:w="4876" w:type="dxa"/>
            <w:tcBorders>
              <w:top w:val="nil"/>
              <w:left w:val="nil"/>
              <w:bottom w:val="nil"/>
              <w:right w:val="nil"/>
            </w:tcBorders>
          </w:tcPr>
          <w:p w14:paraId="248C37D8" w14:textId="77777777" w:rsidR="009C2AB5" w:rsidRPr="0021721D" w:rsidRDefault="009C2AB5" w:rsidP="009C2AB5">
            <w:pPr>
              <w:pStyle w:val="Normal6a"/>
            </w:pPr>
            <w:r w:rsidRPr="0021721D">
              <w:rPr>
                <w:b/>
                <w:i/>
              </w:rPr>
              <w:t>25b.</w:t>
            </w:r>
            <w:r w:rsidRPr="0021721D">
              <w:tab/>
            </w:r>
            <w:r w:rsidRPr="0021721D">
              <w:rPr>
                <w:b/>
                <w:i/>
              </w:rPr>
              <w:t>ragina Viduržemio jūros regiono valstybes netrukdyti grąžinimui ir repatriacijai, ypač kai jos yra įtrauktos į Europos Parlamento sudarytą saugių trečiųjų šalių sąrašą;</w:t>
            </w:r>
          </w:p>
        </w:tc>
      </w:tr>
    </w:tbl>
    <w:p w14:paraId="6B80694F"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854D9E3" w14:textId="77777777" w:rsidR="009C2AB5" w:rsidRPr="0021721D" w:rsidRDefault="009C2AB5" w:rsidP="009C2AB5">
      <w:r w:rsidRPr="0021721D">
        <w:rPr>
          <w:rStyle w:val="HideTWBExt"/>
        </w:rPr>
        <w:t>&lt;/Amend&gt;</w:t>
      </w:r>
    </w:p>
    <w:p w14:paraId="0E9ED65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521</w:t>
      </w:r>
      <w:r w:rsidRPr="0021721D">
        <w:rPr>
          <w:rStyle w:val="HideTWBExt"/>
          <w:b w:val="0"/>
        </w:rPr>
        <w:t>&lt;/NumAm&gt;</w:t>
      </w:r>
    </w:p>
    <w:p w14:paraId="7E923294" w14:textId="77777777" w:rsidR="009C2AB5" w:rsidRPr="0021721D" w:rsidRDefault="009C2AB5" w:rsidP="009C2AB5">
      <w:pPr>
        <w:pStyle w:val="NormalBold"/>
      </w:pPr>
      <w:r w:rsidRPr="0021721D">
        <w:rPr>
          <w:rStyle w:val="HideTWBExt"/>
          <w:b w:val="0"/>
        </w:rPr>
        <w:t>&lt;RepeatBlock-By&gt;&lt;Members&gt;</w:t>
      </w:r>
      <w:r w:rsidRPr="0021721D">
        <w:t>Francisco José Millán Mon</w:t>
      </w:r>
      <w:r w:rsidRPr="0021721D">
        <w:rPr>
          <w:rStyle w:val="HideTWBExt"/>
          <w:b w:val="0"/>
        </w:rPr>
        <w:t>&lt;/Members&gt;</w:t>
      </w:r>
    </w:p>
    <w:p w14:paraId="49AB4995" w14:textId="77777777" w:rsidR="009C2AB5" w:rsidRPr="0021721D" w:rsidRDefault="009C2AB5" w:rsidP="009C2AB5">
      <w:pPr>
        <w:pStyle w:val="NormalBold"/>
      </w:pPr>
      <w:r w:rsidRPr="0021721D">
        <w:rPr>
          <w:rStyle w:val="HideTWBExt"/>
          <w:b w:val="0"/>
        </w:rPr>
        <w:t>&lt;/RepeatBlock-By&gt;</w:t>
      </w:r>
    </w:p>
    <w:p w14:paraId="4B32AFA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28A2B74"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B46B198" w14:textId="77777777" w:rsidTr="009C2AB5">
        <w:trPr>
          <w:trHeight w:hRule="exact" w:val="240"/>
          <w:jc w:val="center"/>
        </w:trPr>
        <w:tc>
          <w:tcPr>
            <w:tcW w:w="9752" w:type="dxa"/>
            <w:gridSpan w:val="2"/>
            <w:tcBorders>
              <w:top w:val="nil"/>
              <w:left w:val="nil"/>
              <w:bottom w:val="nil"/>
              <w:right w:val="nil"/>
            </w:tcBorders>
          </w:tcPr>
          <w:p w14:paraId="39B1F667" w14:textId="77777777" w:rsidR="009C2AB5" w:rsidRPr="0021721D" w:rsidRDefault="009C2AB5" w:rsidP="009C2AB5"/>
        </w:tc>
      </w:tr>
      <w:tr w:rsidR="009C2AB5" w:rsidRPr="0021721D" w14:paraId="2BC34BDF" w14:textId="77777777" w:rsidTr="009C2AB5">
        <w:trPr>
          <w:trHeight w:val="240"/>
          <w:jc w:val="center"/>
        </w:trPr>
        <w:tc>
          <w:tcPr>
            <w:tcW w:w="4876" w:type="dxa"/>
            <w:tcBorders>
              <w:top w:val="nil"/>
              <w:left w:val="nil"/>
              <w:bottom w:val="nil"/>
              <w:right w:val="nil"/>
            </w:tcBorders>
          </w:tcPr>
          <w:p w14:paraId="62180ECD"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FFCAE9B" w14:textId="77777777" w:rsidR="009C2AB5" w:rsidRPr="0021721D" w:rsidRDefault="009C2AB5" w:rsidP="009C2AB5">
            <w:pPr>
              <w:pStyle w:val="AmColumnHeading"/>
            </w:pPr>
            <w:r w:rsidRPr="0021721D">
              <w:t>Pakeitimas</w:t>
            </w:r>
          </w:p>
        </w:tc>
      </w:tr>
      <w:tr w:rsidR="009C2AB5" w:rsidRPr="0021721D" w14:paraId="74189301" w14:textId="77777777" w:rsidTr="009C2AB5">
        <w:trPr>
          <w:jc w:val="center"/>
        </w:trPr>
        <w:tc>
          <w:tcPr>
            <w:tcW w:w="4876" w:type="dxa"/>
            <w:tcBorders>
              <w:top w:val="nil"/>
              <w:left w:val="nil"/>
              <w:bottom w:val="nil"/>
              <w:right w:val="nil"/>
            </w:tcBorders>
          </w:tcPr>
          <w:p w14:paraId="7E428280" w14:textId="77777777" w:rsidR="009C2AB5" w:rsidRPr="0021721D" w:rsidRDefault="009C2AB5" w:rsidP="009C2AB5">
            <w:pPr>
              <w:pStyle w:val="Normal6a"/>
            </w:pPr>
            <w:r w:rsidRPr="0021721D">
              <w:t>26.</w:t>
            </w:r>
            <w:r w:rsidRPr="0021721D">
              <w:tab/>
              <w:t>dar kartą pabrėžia žmonių gyvenimo vertę prisimenant tūkstančius žmonių, kurie prarado gyvybes arba dingo be žinios dėl neteisėto žmonių gabenimo ir prekybos žmonėmis tinklų veiklos; siūlo Komisijai imtis atitinkamų priemonių ir pradėti iniciatyvą, kuria būtų siekiama atkurti Viduržemio jūroje žuvusių aukų teisę į vardą, siekiant taip pagerbti visų žmonių orumą ir įspėti ateities kartas;</w:t>
            </w:r>
          </w:p>
        </w:tc>
        <w:tc>
          <w:tcPr>
            <w:tcW w:w="4876" w:type="dxa"/>
            <w:tcBorders>
              <w:top w:val="nil"/>
              <w:left w:val="nil"/>
              <w:bottom w:val="nil"/>
              <w:right w:val="nil"/>
            </w:tcBorders>
          </w:tcPr>
          <w:p w14:paraId="58955632" w14:textId="77777777" w:rsidR="009C2AB5" w:rsidRPr="0021721D" w:rsidRDefault="009C2AB5" w:rsidP="009C2AB5">
            <w:pPr>
              <w:pStyle w:val="Normal6a"/>
            </w:pPr>
            <w:r w:rsidRPr="0021721D">
              <w:t>26.</w:t>
            </w:r>
            <w:r w:rsidRPr="0021721D">
              <w:tab/>
              <w:t xml:space="preserve">dar kartą pabrėžia žmonių gyvenimo vertę prisimenant tūkstančius žmonių, kurie prarado gyvybes arba dingo be žinios dėl neteisėto žmonių gabenimo ir prekybos žmonėmis tinklų veiklos; siūlo Komisijai imtis atitinkamų priemonių ir pradėti iniciatyvą, kuria būtų siekiama atkurti Viduržemio jūroje žuvusių aukų teisę į vardą, siekiant taip pagerbti visų žmonių orumą ir įspėti ateities kartas; </w:t>
            </w:r>
            <w:r w:rsidRPr="0021721D">
              <w:rPr>
                <w:b/>
                <w:i/>
              </w:rPr>
              <w:t>palankiai vertina Pasaulinį kovos su neteisėtu migrantų gabenimu aljansą; ragina Komisiją, EIVT ir valstybes nares stiprinti operatyvinį bendradarbiavimą su Viduržemio jūros regiono šalimis partnerėmis ir Tarptautine migracijos organizacija, siekiant kovoti su nusikalstamais prekybos žmonėmis tinklais, visų pirma keičiantis informacija, remiant integruotą sienų valdymą, policijos ir teisminių institucijų bendradarbiavimą; </w:t>
            </w:r>
          </w:p>
        </w:tc>
      </w:tr>
    </w:tbl>
    <w:p w14:paraId="6DCC7B35"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{ES}</w:t>
      </w:r>
      <w:r w:rsidRPr="0021721D">
        <w:t>es</w:t>
      </w:r>
      <w:r w:rsidRPr="0021721D">
        <w:rPr>
          <w:rStyle w:val="HideTWBExt"/>
        </w:rPr>
        <w:t>&lt;/Original&gt;</w:t>
      </w:r>
    </w:p>
    <w:p w14:paraId="78CF3967" w14:textId="0BF536ED" w:rsidR="009C2AB5" w:rsidRPr="0021721D" w:rsidRDefault="009C2AB5" w:rsidP="009C2AB5">
      <w:r w:rsidRPr="0021721D">
        <w:rPr>
          <w:rStyle w:val="HideTWBExt"/>
        </w:rPr>
        <w:t>&lt;/Amend&gt;</w:t>
      </w:r>
    </w:p>
    <w:p w14:paraId="7026C493"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522</w:t>
      </w:r>
      <w:r w:rsidRPr="0021721D">
        <w:rPr>
          <w:rStyle w:val="HideTWBExt"/>
          <w:b w:val="0"/>
        </w:rPr>
        <w:t>&lt;/NumAm&gt;</w:t>
      </w:r>
    </w:p>
    <w:p w14:paraId="1A503E01" w14:textId="77777777" w:rsidR="009C2AB5" w:rsidRPr="0021721D" w:rsidRDefault="009C2AB5" w:rsidP="009C2AB5">
      <w:pPr>
        <w:pStyle w:val="NormalBold"/>
      </w:pPr>
      <w:r w:rsidRPr="0021721D">
        <w:rPr>
          <w:rStyle w:val="HideTWBExt"/>
          <w:b w:val="0"/>
        </w:rPr>
        <w:lastRenderedPageBreak/>
        <w:t>&lt;RepeatBlock-By&gt;&lt;Members&gt;</w:t>
      </w:r>
      <w:r w:rsidRPr="0021721D">
        <w:t>Sebastian Tynkkynen</w:t>
      </w:r>
      <w:r w:rsidRPr="0021721D">
        <w:rPr>
          <w:rStyle w:val="HideTWBExt"/>
          <w:b w:val="0"/>
        </w:rPr>
        <w:t>&lt;/Members&gt;</w:t>
      </w:r>
    </w:p>
    <w:p w14:paraId="136776EC" w14:textId="77777777" w:rsidR="009C2AB5" w:rsidRPr="0021721D" w:rsidRDefault="009C2AB5" w:rsidP="009C2AB5">
      <w:pPr>
        <w:pStyle w:val="NormalBold"/>
      </w:pPr>
      <w:r w:rsidRPr="0021721D">
        <w:rPr>
          <w:rStyle w:val="HideTWBExt"/>
          <w:b w:val="0"/>
        </w:rPr>
        <w:t>&lt;/RepeatBlock-By&gt;</w:t>
      </w:r>
    </w:p>
    <w:p w14:paraId="0349E4F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4E0EE02"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72C42E2" w14:textId="77777777" w:rsidTr="009C2AB5">
        <w:trPr>
          <w:trHeight w:hRule="exact" w:val="240"/>
          <w:jc w:val="center"/>
        </w:trPr>
        <w:tc>
          <w:tcPr>
            <w:tcW w:w="9752" w:type="dxa"/>
            <w:gridSpan w:val="2"/>
            <w:tcBorders>
              <w:top w:val="nil"/>
              <w:left w:val="nil"/>
              <w:bottom w:val="nil"/>
              <w:right w:val="nil"/>
            </w:tcBorders>
          </w:tcPr>
          <w:p w14:paraId="04179142" w14:textId="77777777" w:rsidR="009C2AB5" w:rsidRPr="0021721D" w:rsidRDefault="009C2AB5" w:rsidP="009C2AB5"/>
        </w:tc>
      </w:tr>
      <w:tr w:rsidR="009C2AB5" w:rsidRPr="0021721D" w14:paraId="75DE9D9B" w14:textId="77777777" w:rsidTr="009C2AB5">
        <w:trPr>
          <w:trHeight w:val="240"/>
          <w:jc w:val="center"/>
        </w:trPr>
        <w:tc>
          <w:tcPr>
            <w:tcW w:w="4876" w:type="dxa"/>
            <w:tcBorders>
              <w:top w:val="nil"/>
              <w:left w:val="nil"/>
              <w:bottom w:val="nil"/>
              <w:right w:val="nil"/>
            </w:tcBorders>
          </w:tcPr>
          <w:p w14:paraId="180E8A8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0E54041" w14:textId="77777777" w:rsidR="009C2AB5" w:rsidRPr="0021721D" w:rsidRDefault="009C2AB5" w:rsidP="009C2AB5">
            <w:pPr>
              <w:pStyle w:val="AmColumnHeading"/>
            </w:pPr>
            <w:r w:rsidRPr="0021721D">
              <w:t>Pakeitimas</w:t>
            </w:r>
          </w:p>
        </w:tc>
      </w:tr>
      <w:tr w:rsidR="009C2AB5" w:rsidRPr="0021721D" w14:paraId="500EE07D" w14:textId="77777777" w:rsidTr="009C2AB5">
        <w:trPr>
          <w:jc w:val="center"/>
        </w:trPr>
        <w:tc>
          <w:tcPr>
            <w:tcW w:w="4876" w:type="dxa"/>
            <w:tcBorders>
              <w:top w:val="nil"/>
              <w:left w:val="nil"/>
              <w:bottom w:val="nil"/>
              <w:right w:val="nil"/>
            </w:tcBorders>
          </w:tcPr>
          <w:p w14:paraId="785132A6" w14:textId="77777777" w:rsidR="009C2AB5" w:rsidRPr="0021721D" w:rsidRDefault="009C2AB5" w:rsidP="009C2AB5">
            <w:pPr>
              <w:pStyle w:val="Normal6a"/>
            </w:pPr>
            <w:r w:rsidRPr="0021721D">
              <w:t>26.</w:t>
            </w:r>
            <w:r w:rsidRPr="0021721D">
              <w:tab/>
              <w:t>dar kartą pabrėžia žmonių gyvenimo vertę prisimenant tūkstančius žmonių, kurie prarado gyvybes arba dingo be žinios dėl neteisėto žmonių gabenimo ir prekybos žmonėmis tinklų veiklos; siūlo Komisijai</w:t>
            </w:r>
            <w:r w:rsidRPr="0021721D">
              <w:rPr>
                <w:b/>
                <w:i/>
              </w:rPr>
              <w:t xml:space="preserve"> imtis atitinkamų priemonių ir</w:t>
            </w:r>
            <w:r w:rsidRPr="0021721D">
              <w:t xml:space="preserve"> pradėti iniciatyvą</w:t>
            </w:r>
            <w:r w:rsidRPr="0021721D">
              <w:rPr>
                <w:b/>
                <w:i/>
              </w:rPr>
              <w:t>, kuria būtų siekiama atkurti Viduržemio jūroje žuvusių aukų teisę į vardą, siekiant taip pagerbti visų žmonių orumą ir įspėti ateities kartas</w:t>
            </w:r>
            <w:r w:rsidRPr="0021721D">
              <w:t>;</w:t>
            </w:r>
          </w:p>
        </w:tc>
        <w:tc>
          <w:tcPr>
            <w:tcW w:w="4876" w:type="dxa"/>
            <w:tcBorders>
              <w:top w:val="nil"/>
              <w:left w:val="nil"/>
              <w:bottom w:val="nil"/>
              <w:right w:val="nil"/>
            </w:tcBorders>
          </w:tcPr>
          <w:p w14:paraId="5E1112E6" w14:textId="77777777" w:rsidR="009C2AB5" w:rsidRPr="0021721D" w:rsidRDefault="009C2AB5" w:rsidP="009C2AB5">
            <w:pPr>
              <w:pStyle w:val="Normal6a"/>
            </w:pPr>
            <w:r w:rsidRPr="0021721D">
              <w:t>26.</w:t>
            </w:r>
            <w:r w:rsidRPr="0021721D">
              <w:tab/>
              <w:t xml:space="preserve">dar kartą pabrėžia žmonių gyvenimo vertę prisimenant tūkstančius žmonių, kurie prarado gyvybes arba dingo be žinios dėl neteisėto žmonių gabenimo ir prekybos žmonėmis tinklų veiklos; </w:t>
            </w:r>
            <w:r w:rsidRPr="0021721D">
              <w:rPr>
                <w:b/>
                <w:i/>
              </w:rPr>
              <w:t>pabrėžia, kad reikia dėti daugiau pastangų siekiant sustabdyti neteisėto žmonių gabenimo ir prekybos žmonėmis tinklų veiklą; mano, kad šį poreikį geriausiai galima patenkinti perkeliant prieglobsčio procedūras į centrus už Sąjungos ribų, kad prieglobsčio prašytojai galėtų nagrinėti prašymus nesikliaudami neteisėtai žmones gabenančių asmenų teikiamomis paslaugomis ir nerizikuodami savo gyvybe pavojingais jūrų maršrutais;</w:t>
            </w:r>
            <w:r w:rsidRPr="0021721D">
              <w:t xml:space="preserve"> siūlo Komisijai pradėti iniciatyvą </w:t>
            </w:r>
            <w:r w:rsidRPr="0021721D">
              <w:rPr>
                <w:b/>
                <w:i/>
              </w:rPr>
              <w:t>siekiant veiksmingiau informuoti šalis, iš kurių išvyksta migrantai, apie didelį mirtingumą neteisėto migrantų gabenimo maršrutuose, taip pat apie tai, kad Europa nepriims jokių neteisėtų migrantų;</w:t>
            </w:r>
          </w:p>
        </w:tc>
      </w:tr>
    </w:tbl>
    <w:p w14:paraId="65C6FA91"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1D8780BE" w14:textId="77777777" w:rsidR="009C2AB5" w:rsidRPr="0021721D" w:rsidRDefault="009C2AB5" w:rsidP="009C2AB5">
      <w:r w:rsidRPr="0021721D">
        <w:rPr>
          <w:rStyle w:val="HideTWBExt"/>
        </w:rPr>
        <w:t>&lt;/Amend&gt;</w:t>
      </w:r>
    </w:p>
    <w:p w14:paraId="0C9F1AB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523</w:t>
      </w:r>
      <w:r w:rsidRPr="0021721D">
        <w:rPr>
          <w:rStyle w:val="HideTWBExt"/>
          <w:b w:val="0"/>
        </w:rPr>
        <w:t>&lt;/NumAm&gt;</w:t>
      </w:r>
    </w:p>
    <w:p w14:paraId="4ED06F0A"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D40B1F1"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25F74631" w14:textId="77777777" w:rsidR="009C2AB5" w:rsidRPr="0021721D" w:rsidRDefault="009C2AB5" w:rsidP="009C2AB5">
      <w:pPr>
        <w:pStyle w:val="NormalBold"/>
      </w:pPr>
      <w:r w:rsidRPr="0021721D">
        <w:rPr>
          <w:rStyle w:val="HideTWBExt"/>
          <w:b w:val="0"/>
        </w:rPr>
        <w:t>&lt;/RepeatBlock-By&gt;</w:t>
      </w:r>
    </w:p>
    <w:p w14:paraId="1A4C7EE6"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3AD00C5"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94B9131" w14:textId="77777777" w:rsidTr="009C2AB5">
        <w:trPr>
          <w:trHeight w:hRule="exact" w:val="240"/>
          <w:jc w:val="center"/>
        </w:trPr>
        <w:tc>
          <w:tcPr>
            <w:tcW w:w="9752" w:type="dxa"/>
            <w:gridSpan w:val="2"/>
            <w:tcBorders>
              <w:top w:val="nil"/>
              <w:left w:val="nil"/>
              <w:bottom w:val="nil"/>
              <w:right w:val="nil"/>
            </w:tcBorders>
          </w:tcPr>
          <w:p w14:paraId="1F03366C" w14:textId="77777777" w:rsidR="009C2AB5" w:rsidRPr="0021721D" w:rsidRDefault="009C2AB5" w:rsidP="009C2AB5"/>
        </w:tc>
      </w:tr>
      <w:tr w:rsidR="009C2AB5" w:rsidRPr="0021721D" w14:paraId="04CBDBC4" w14:textId="77777777" w:rsidTr="009C2AB5">
        <w:trPr>
          <w:trHeight w:val="240"/>
          <w:jc w:val="center"/>
        </w:trPr>
        <w:tc>
          <w:tcPr>
            <w:tcW w:w="4876" w:type="dxa"/>
            <w:tcBorders>
              <w:top w:val="nil"/>
              <w:left w:val="nil"/>
              <w:bottom w:val="nil"/>
              <w:right w:val="nil"/>
            </w:tcBorders>
          </w:tcPr>
          <w:p w14:paraId="430DFB5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A6FF9B9" w14:textId="77777777" w:rsidR="009C2AB5" w:rsidRPr="0021721D" w:rsidRDefault="009C2AB5" w:rsidP="009C2AB5">
            <w:pPr>
              <w:pStyle w:val="AmColumnHeading"/>
            </w:pPr>
            <w:r w:rsidRPr="0021721D">
              <w:t>Pakeitimas</w:t>
            </w:r>
          </w:p>
        </w:tc>
      </w:tr>
      <w:tr w:rsidR="009C2AB5" w:rsidRPr="0021721D" w14:paraId="69299BFF" w14:textId="77777777" w:rsidTr="009C2AB5">
        <w:trPr>
          <w:jc w:val="center"/>
        </w:trPr>
        <w:tc>
          <w:tcPr>
            <w:tcW w:w="4876" w:type="dxa"/>
            <w:tcBorders>
              <w:top w:val="nil"/>
              <w:left w:val="nil"/>
              <w:bottom w:val="nil"/>
              <w:right w:val="nil"/>
            </w:tcBorders>
          </w:tcPr>
          <w:p w14:paraId="1BBAB277" w14:textId="77777777" w:rsidR="009C2AB5" w:rsidRPr="0021721D" w:rsidRDefault="009C2AB5" w:rsidP="009C2AB5">
            <w:pPr>
              <w:pStyle w:val="Normal6a"/>
            </w:pPr>
            <w:r w:rsidRPr="0021721D">
              <w:t>26.</w:t>
            </w:r>
            <w:r w:rsidRPr="0021721D">
              <w:tab/>
              <w:t xml:space="preserve">dar kartą pabrėžia žmonių gyvenimo vertę prisimenant tūkstančius žmonių, kurie prarado gyvybes arba dingo be žinios dėl neteisėto žmonių gabenimo ir prekybos žmonėmis tinklų veiklos; siūlo </w:t>
            </w:r>
            <w:r w:rsidRPr="0021721D">
              <w:lastRenderedPageBreak/>
              <w:t>Komisijai imtis atitinkamų priemonių ir pradėti iniciatyvą, kuria būtų siekiama atkurti Viduržemio jūroje žuvusių aukų teisę į vardą, siekiant taip pagerbti visų žmonių orumą ir įspėti ateities kartas;</w:t>
            </w:r>
          </w:p>
        </w:tc>
        <w:tc>
          <w:tcPr>
            <w:tcW w:w="4876" w:type="dxa"/>
            <w:tcBorders>
              <w:top w:val="nil"/>
              <w:left w:val="nil"/>
              <w:bottom w:val="nil"/>
              <w:right w:val="nil"/>
            </w:tcBorders>
          </w:tcPr>
          <w:p w14:paraId="645D44E9" w14:textId="77777777" w:rsidR="009C2AB5" w:rsidRPr="0021721D" w:rsidRDefault="009C2AB5" w:rsidP="009C2AB5">
            <w:pPr>
              <w:pStyle w:val="Normal6a"/>
            </w:pPr>
            <w:r w:rsidRPr="0021721D">
              <w:lastRenderedPageBreak/>
              <w:t>26.</w:t>
            </w:r>
            <w:r w:rsidRPr="0021721D">
              <w:tab/>
              <w:t>dar kartą pabrėžia žmonių gyvenimo vertę prisimenant tūkstančius žmonių, kurie prarado gyvybes arba dingo be žinios</w:t>
            </w:r>
            <w:r w:rsidRPr="0021721D">
              <w:rPr>
                <w:b/>
                <w:i/>
              </w:rPr>
              <w:t>, be kita ko,</w:t>
            </w:r>
            <w:r w:rsidRPr="0021721D">
              <w:t xml:space="preserve"> dėl neteisėto žmonių gabenimo ir prekybos žmonėmis tinklų </w:t>
            </w:r>
            <w:r w:rsidRPr="0021721D">
              <w:lastRenderedPageBreak/>
              <w:t xml:space="preserve">veiklos; </w:t>
            </w:r>
            <w:r w:rsidRPr="0021721D">
              <w:rPr>
                <w:b/>
                <w:i/>
              </w:rPr>
              <w:t>ragina įsteigti ES paieškos ir gelbėjimo misiją, kad būtų užkirstas kelias tolesnėms žūtims, ir</w:t>
            </w:r>
            <w:r w:rsidRPr="0021721D">
              <w:t xml:space="preserve"> siūlo Komisijai imtis atitinkamų priemonių ir pradėti iniciatyvą, kuria būtų siekiama atkurti Viduržemio jūroje žuvusių aukų teisę į vardą, siekiant taip pagerbti visų žmonių orumą ir įspėti ateities kartas;</w:t>
            </w:r>
            <w:r w:rsidRPr="0021721D">
              <w:rPr>
                <w:b/>
                <w:i/>
              </w:rPr>
              <w:t> atsižvelgdamas į tai, mano, kad labai svarbu nutraukti bet kokios formos tiesioginį ir netiesioginį bendradarbiavimą su valdžios institucijomis ir subjektais sienų valdymo veiklos srityje, kai įrodyta sunkių žmogaus teisių pažeidimų ir nusikaltimų žmoniškumui patirtis, kad būtų išvengta bet kokio pavojaus, jog ES bendrininkaus vykdant šiuos pažeidimus;</w:t>
            </w:r>
          </w:p>
        </w:tc>
      </w:tr>
    </w:tbl>
    <w:p w14:paraId="7C52816A"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43BC269" w14:textId="77777777" w:rsidR="009C2AB5" w:rsidRPr="0021721D" w:rsidRDefault="009C2AB5" w:rsidP="009C2AB5">
      <w:r w:rsidRPr="0021721D">
        <w:rPr>
          <w:rStyle w:val="HideTWBExt"/>
        </w:rPr>
        <w:t>&lt;/Amend&gt;</w:t>
      </w:r>
    </w:p>
    <w:p w14:paraId="30D76BE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524</w:t>
      </w:r>
      <w:r w:rsidRPr="0021721D">
        <w:rPr>
          <w:rStyle w:val="HideTWBExt"/>
          <w:b w:val="0"/>
        </w:rPr>
        <w:t>&lt;/NumAm&gt;</w:t>
      </w:r>
    </w:p>
    <w:p w14:paraId="53546E8A" w14:textId="77777777" w:rsidR="009C2AB5" w:rsidRPr="0021721D" w:rsidRDefault="009C2AB5" w:rsidP="009C2AB5">
      <w:pPr>
        <w:pStyle w:val="NormalBold"/>
      </w:pPr>
      <w:r w:rsidRPr="0021721D">
        <w:rPr>
          <w:rStyle w:val="HideTWBExt"/>
          <w:b w:val="0"/>
        </w:rPr>
        <w:t>&lt;RepeatBlock-By&gt;&lt;Members&gt;</w:t>
      </w:r>
      <w:r w:rsidRPr="0021721D">
        <w:t>Matthieu Valet, Jordan Bardella, Pierre-Romain Thionnet, Julie Rechagneux</w:t>
      </w:r>
      <w:r w:rsidRPr="0021721D">
        <w:rPr>
          <w:rStyle w:val="HideTWBExt"/>
          <w:b w:val="0"/>
        </w:rPr>
        <w:t>&lt;/Members&gt;</w:t>
      </w:r>
    </w:p>
    <w:p w14:paraId="69217F3E" w14:textId="77777777" w:rsidR="009C2AB5" w:rsidRPr="0021721D" w:rsidRDefault="009C2AB5" w:rsidP="009C2AB5">
      <w:pPr>
        <w:pStyle w:val="NormalBold"/>
      </w:pPr>
      <w:r w:rsidRPr="0021721D">
        <w:rPr>
          <w:rStyle w:val="HideTWBExt"/>
          <w:b w:val="0"/>
        </w:rPr>
        <w:t>&lt;/RepeatBlock-By&gt;</w:t>
      </w:r>
    </w:p>
    <w:p w14:paraId="451B68E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7955285"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2A9A341" w14:textId="77777777" w:rsidTr="009C2AB5">
        <w:trPr>
          <w:trHeight w:hRule="exact" w:val="240"/>
          <w:jc w:val="center"/>
        </w:trPr>
        <w:tc>
          <w:tcPr>
            <w:tcW w:w="9752" w:type="dxa"/>
            <w:gridSpan w:val="2"/>
            <w:tcBorders>
              <w:top w:val="nil"/>
              <w:left w:val="nil"/>
              <w:bottom w:val="nil"/>
              <w:right w:val="nil"/>
            </w:tcBorders>
          </w:tcPr>
          <w:p w14:paraId="468B8CE9" w14:textId="77777777" w:rsidR="009C2AB5" w:rsidRPr="0021721D" w:rsidRDefault="009C2AB5" w:rsidP="009C2AB5"/>
        </w:tc>
      </w:tr>
      <w:tr w:rsidR="009C2AB5" w:rsidRPr="0021721D" w14:paraId="291CB579" w14:textId="77777777" w:rsidTr="009C2AB5">
        <w:trPr>
          <w:trHeight w:val="240"/>
          <w:jc w:val="center"/>
        </w:trPr>
        <w:tc>
          <w:tcPr>
            <w:tcW w:w="4876" w:type="dxa"/>
            <w:tcBorders>
              <w:top w:val="nil"/>
              <w:left w:val="nil"/>
              <w:bottom w:val="nil"/>
              <w:right w:val="nil"/>
            </w:tcBorders>
          </w:tcPr>
          <w:p w14:paraId="70E8E1E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1306844" w14:textId="77777777" w:rsidR="009C2AB5" w:rsidRPr="0021721D" w:rsidRDefault="009C2AB5" w:rsidP="009C2AB5">
            <w:pPr>
              <w:pStyle w:val="AmColumnHeading"/>
            </w:pPr>
            <w:r w:rsidRPr="0021721D">
              <w:t>Pakeitimas</w:t>
            </w:r>
          </w:p>
        </w:tc>
      </w:tr>
      <w:tr w:rsidR="009C2AB5" w:rsidRPr="0021721D" w14:paraId="352161A5" w14:textId="77777777" w:rsidTr="009C2AB5">
        <w:trPr>
          <w:jc w:val="center"/>
        </w:trPr>
        <w:tc>
          <w:tcPr>
            <w:tcW w:w="4876" w:type="dxa"/>
            <w:tcBorders>
              <w:top w:val="nil"/>
              <w:left w:val="nil"/>
              <w:bottom w:val="nil"/>
              <w:right w:val="nil"/>
            </w:tcBorders>
          </w:tcPr>
          <w:p w14:paraId="4D6AA259" w14:textId="77777777" w:rsidR="009C2AB5" w:rsidRPr="0021721D" w:rsidRDefault="009C2AB5" w:rsidP="009C2AB5">
            <w:pPr>
              <w:pStyle w:val="Normal6a"/>
            </w:pPr>
            <w:r w:rsidRPr="0021721D">
              <w:t>26.</w:t>
            </w:r>
            <w:r w:rsidRPr="0021721D">
              <w:tab/>
              <w:t>dar kartą pabrėžia žmonių gyvenimo vertę prisimenant tūkstančius žmonių, kurie prarado gyvybes arba dingo be žinios dėl neteisėto žmonių gabenimo ir prekybos žmonėmis tinklų veiklos;</w:t>
            </w:r>
            <w:r w:rsidRPr="0021721D">
              <w:rPr>
                <w:b/>
                <w:i/>
              </w:rPr>
              <w:t xml:space="preserve"> siūlo Komisijai imtis atitinkamų priemonių ir pradėti iniciatyvą, kuria būtų siekiama atkurti</w:t>
            </w:r>
            <w:r w:rsidRPr="0021721D">
              <w:t xml:space="preserve"> Viduržemio </w:t>
            </w:r>
            <w:r w:rsidRPr="0021721D">
              <w:rPr>
                <w:b/>
                <w:i/>
              </w:rPr>
              <w:t>jūroje žuvusių aukų teisę į vardą, siekiant taip pagerbti visų žmonių orumą ir įspėti ateities kartas</w:t>
            </w:r>
            <w:r w:rsidRPr="0021721D">
              <w:t>;</w:t>
            </w:r>
          </w:p>
        </w:tc>
        <w:tc>
          <w:tcPr>
            <w:tcW w:w="4876" w:type="dxa"/>
            <w:tcBorders>
              <w:top w:val="nil"/>
              <w:left w:val="nil"/>
              <w:bottom w:val="nil"/>
              <w:right w:val="nil"/>
            </w:tcBorders>
          </w:tcPr>
          <w:p w14:paraId="0EE2FD70" w14:textId="77777777" w:rsidR="009C2AB5" w:rsidRPr="0021721D" w:rsidRDefault="009C2AB5" w:rsidP="009C2AB5">
            <w:pPr>
              <w:pStyle w:val="Normal6a"/>
            </w:pPr>
            <w:r w:rsidRPr="0021721D">
              <w:t>26.</w:t>
            </w:r>
            <w:r w:rsidRPr="0021721D">
              <w:tab/>
              <w:t xml:space="preserve">dar kartą pabrėžia žmonių gyvenimo vertę prisimenant tūkstančius žmonių, kurie prarado gyvybes arba dingo be žinios dėl </w:t>
            </w:r>
            <w:r w:rsidRPr="0021721D">
              <w:rPr>
                <w:b/>
                <w:i/>
              </w:rPr>
              <w:t>nusikalstamo</w:t>
            </w:r>
            <w:r w:rsidRPr="0021721D">
              <w:t xml:space="preserve"> neteisėto žmonių </w:t>
            </w:r>
            <w:r w:rsidRPr="0021721D">
              <w:rPr>
                <w:b/>
                <w:i/>
              </w:rPr>
              <w:t>migrantų</w:t>
            </w:r>
            <w:r w:rsidRPr="0021721D">
              <w:t xml:space="preserve"> gabenimo ir prekybos žmonėmis tinklų</w:t>
            </w:r>
            <w:r w:rsidRPr="0021721D">
              <w:rPr>
                <w:b/>
                <w:i/>
              </w:rPr>
              <w:t>, kurie toliau išnaudoja pažeidžiamus asmenis ir sudaro palankesnes sąlygas pavojingoms neteisėtoms kelionėms per</w:t>
            </w:r>
            <w:r w:rsidRPr="0021721D">
              <w:t xml:space="preserve"> Viduržemio </w:t>
            </w:r>
            <w:r w:rsidRPr="0021721D">
              <w:rPr>
                <w:b/>
                <w:i/>
              </w:rPr>
              <w:t>jūrą,</w:t>
            </w:r>
            <w:r w:rsidRPr="0021721D">
              <w:t xml:space="preserve"> veiklos;</w:t>
            </w:r>
            <w:r w:rsidRPr="0021721D">
              <w:rPr>
                <w:b/>
                <w:i/>
              </w:rPr>
              <w:t xml:space="preserve"> ragina stiprinti Europos Sąjungos ir jos Viduržemio jūros regiono partnerių bendradarbiavimą siekiant išardyti tokius tinklus, užkirsti kelią tolesnėms žūtims ir kovoti su tarpvalstybiniu organizuotu nusikalstamumu; giria Europos sienų ir pakrančių apsaugos agentūrą už jos indėlį </w:t>
            </w:r>
            <w:r w:rsidRPr="0021721D">
              <w:rPr>
                <w:b/>
                <w:i/>
              </w:rPr>
              <w:lastRenderedPageBreak/>
              <w:t>į paieškos ir gelbėjimo operacijas, kurios padėjo 2025 m. jūroje išgelbėti 24 877 žmones;</w:t>
            </w:r>
          </w:p>
        </w:tc>
      </w:tr>
    </w:tbl>
    <w:p w14:paraId="5CABB402"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258BFD" w14:textId="77777777" w:rsidR="009C2AB5" w:rsidRPr="0021721D" w:rsidRDefault="009C2AB5" w:rsidP="009C2AB5">
      <w:r w:rsidRPr="0021721D">
        <w:rPr>
          <w:rStyle w:val="HideTWBExt"/>
        </w:rPr>
        <w:t>&lt;/Amend&gt;</w:t>
      </w:r>
    </w:p>
    <w:p w14:paraId="26274DD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525</w:t>
      </w:r>
      <w:r w:rsidRPr="0021721D">
        <w:rPr>
          <w:rStyle w:val="HideTWBExt"/>
          <w:b w:val="0"/>
        </w:rPr>
        <w:t>&lt;/NumAm&gt;</w:t>
      </w:r>
    </w:p>
    <w:p w14:paraId="4CE31C0F" w14:textId="77777777" w:rsidR="009C2AB5" w:rsidRPr="0021721D" w:rsidRDefault="009C2AB5" w:rsidP="009C2AB5">
      <w:pPr>
        <w:pStyle w:val="NormalBold"/>
      </w:pPr>
      <w:r w:rsidRPr="0021721D">
        <w:rPr>
          <w:rStyle w:val="HideTWBExt"/>
          <w:b w:val="0"/>
        </w:rPr>
        <w:t>&lt;RepeatBlock-By&gt;&lt;Members&gt;</w:t>
      </w:r>
      <w:r w:rsidRPr="0021721D">
        <w:t>Tomasz Froelich</w:t>
      </w:r>
      <w:r w:rsidRPr="0021721D">
        <w:rPr>
          <w:rStyle w:val="HideTWBExt"/>
          <w:b w:val="0"/>
        </w:rPr>
        <w:t>&lt;/Members&gt;</w:t>
      </w:r>
    </w:p>
    <w:p w14:paraId="3FB84032" w14:textId="77777777" w:rsidR="009C2AB5" w:rsidRPr="0021721D" w:rsidRDefault="009C2AB5" w:rsidP="009C2AB5">
      <w:pPr>
        <w:pStyle w:val="NormalBold"/>
      </w:pPr>
      <w:r w:rsidRPr="0021721D">
        <w:rPr>
          <w:rStyle w:val="HideTWBExt"/>
          <w:b w:val="0"/>
        </w:rPr>
        <w:t>&lt;/RepeatBlock-By&gt;</w:t>
      </w:r>
    </w:p>
    <w:p w14:paraId="1A83825A"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2C7569"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52C7105" w14:textId="77777777" w:rsidTr="009C2AB5">
        <w:trPr>
          <w:trHeight w:hRule="exact" w:val="240"/>
          <w:jc w:val="center"/>
        </w:trPr>
        <w:tc>
          <w:tcPr>
            <w:tcW w:w="9752" w:type="dxa"/>
            <w:gridSpan w:val="2"/>
            <w:tcBorders>
              <w:top w:val="nil"/>
              <w:left w:val="nil"/>
              <w:bottom w:val="nil"/>
              <w:right w:val="nil"/>
            </w:tcBorders>
          </w:tcPr>
          <w:p w14:paraId="3EA11842" w14:textId="77777777" w:rsidR="009C2AB5" w:rsidRPr="0021721D" w:rsidRDefault="009C2AB5" w:rsidP="009C2AB5"/>
        </w:tc>
      </w:tr>
      <w:tr w:rsidR="009C2AB5" w:rsidRPr="0021721D" w14:paraId="0045C3B6" w14:textId="77777777" w:rsidTr="009C2AB5">
        <w:trPr>
          <w:trHeight w:val="240"/>
          <w:jc w:val="center"/>
        </w:trPr>
        <w:tc>
          <w:tcPr>
            <w:tcW w:w="4876" w:type="dxa"/>
            <w:tcBorders>
              <w:top w:val="nil"/>
              <w:left w:val="nil"/>
              <w:bottom w:val="nil"/>
              <w:right w:val="nil"/>
            </w:tcBorders>
          </w:tcPr>
          <w:p w14:paraId="54F8ACE0"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30CE1F8" w14:textId="77777777" w:rsidR="009C2AB5" w:rsidRPr="0021721D" w:rsidRDefault="009C2AB5" w:rsidP="009C2AB5">
            <w:pPr>
              <w:pStyle w:val="AmColumnHeading"/>
            </w:pPr>
            <w:r w:rsidRPr="0021721D">
              <w:t>Pakeitimas</w:t>
            </w:r>
          </w:p>
        </w:tc>
      </w:tr>
      <w:tr w:rsidR="009C2AB5" w:rsidRPr="0021721D" w14:paraId="09495E24" w14:textId="77777777" w:rsidTr="009C2AB5">
        <w:trPr>
          <w:jc w:val="center"/>
        </w:trPr>
        <w:tc>
          <w:tcPr>
            <w:tcW w:w="4876" w:type="dxa"/>
            <w:tcBorders>
              <w:top w:val="nil"/>
              <w:left w:val="nil"/>
              <w:bottom w:val="nil"/>
              <w:right w:val="nil"/>
            </w:tcBorders>
          </w:tcPr>
          <w:p w14:paraId="0F71BDB7" w14:textId="77777777" w:rsidR="009C2AB5" w:rsidRPr="0021721D" w:rsidRDefault="009C2AB5" w:rsidP="009C2AB5">
            <w:pPr>
              <w:pStyle w:val="Normal6a"/>
            </w:pPr>
            <w:r w:rsidRPr="0021721D">
              <w:t>26.</w:t>
            </w:r>
            <w:r w:rsidRPr="0021721D">
              <w:tab/>
            </w:r>
            <w:r w:rsidRPr="0021721D">
              <w:rPr>
                <w:b/>
                <w:i/>
              </w:rPr>
              <w:t>dar kartą pabrėžia žmonių gyvenimo vertę prisimenant tūkstančius žmonių, kurie prarado gyvybes arba dingo be žinios dėl neteisėto žmonių gabenimo ir prekybos žmonėmis tinklų veiklos; siūlo Komisijai imtis atitinkamų priemonių ir pradėti iniciatyvą, kuria būtų siekiama atkurti</w:t>
            </w:r>
            <w:r w:rsidRPr="0021721D">
              <w:t xml:space="preserve"> Viduržemio jūroje </w:t>
            </w:r>
            <w:r w:rsidRPr="0021721D">
              <w:rPr>
                <w:b/>
                <w:i/>
              </w:rPr>
              <w:t>žuvusių aukų teisę į vardą, siekiant taip pagerbti visų</w:t>
            </w:r>
            <w:r w:rsidRPr="0021721D">
              <w:t xml:space="preserve"> </w:t>
            </w:r>
            <w:r w:rsidRPr="0021721D">
              <w:rPr>
                <w:b/>
                <w:i/>
              </w:rPr>
              <w:t>žmonių orumą ir įspėti ateities kartas</w:t>
            </w:r>
            <w:r w:rsidRPr="0021721D">
              <w:t>;</w:t>
            </w:r>
          </w:p>
        </w:tc>
        <w:tc>
          <w:tcPr>
            <w:tcW w:w="4876" w:type="dxa"/>
            <w:tcBorders>
              <w:top w:val="nil"/>
              <w:left w:val="nil"/>
              <w:bottom w:val="nil"/>
              <w:right w:val="nil"/>
            </w:tcBorders>
          </w:tcPr>
          <w:p w14:paraId="1987C97C" w14:textId="77777777" w:rsidR="009C2AB5" w:rsidRPr="0021721D" w:rsidRDefault="009C2AB5" w:rsidP="009C2AB5">
            <w:pPr>
              <w:pStyle w:val="Normal6a"/>
            </w:pPr>
            <w:r w:rsidRPr="0021721D">
              <w:t>26.</w:t>
            </w:r>
            <w:r w:rsidRPr="0021721D">
              <w:tab/>
            </w:r>
            <w:r w:rsidRPr="0021721D">
              <w:rPr>
                <w:b/>
                <w:i/>
              </w:rPr>
              <w:t>labai apgailestauja dėl žūčių</w:t>
            </w:r>
            <w:r w:rsidRPr="0021721D">
              <w:t xml:space="preserve"> Viduržemio jūroje</w:t>
            </w:r>
            <w:r w:rsidRPr="0021721D">
              <w:rPr>
                <w:b/>
                <w:i/>
              </w:rPr>
              <w:t>; tačiau pabrėžia, kad šių mirčių būtų buvę galima išvengti, jei ES ir jos valstybės narės būtų patvirtinę veiksmingą visiško netoleravimo migracijos politiką, kuri nesukurtų traukos veiksnių, dėl kurių migrantai rizikuoja savo gyvybe netinkamais plaukioti laivais; pabrėžia, kad privačių subjektų ir nevyriausybinių organizacijų (NVO) valdomi laivai visada teikė neteisėto neteisėtų migrantų gabenimo paslaugą ir dažnai palengvina prekybą žmonėmis; įspėja, kad bet koks ES paieškos ir gelbėjimo pajėgumų didinimas sukurtų papildomų traukos veiksnių, kurie paskatintų migrantus rizikuoti savo gyvybe ir keliauti į Europą</w:t>
            </w:r>
            <w:r w:rsidRPr="0021721D">
              <w:t>;</w:t>
            </w:r>
          </w:p>
        </w:tc>
      </w:tr>
    </w:tbl>
    <w:p w14:paraId="5EAD4AA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9169257" w14:textId="77777777" w:rsidR="009C2AB5" w:rsidRPr="0021721D" w:rsidRDefault="009C2AB5" w:rsidP="009C2AB5">
      <w:r w:rsidRPr="0021721D">
        <w:rPr>
          <w:rStyle w:val="HideTWBExt"/>
        </w:rPr>
        <w:t>&lt;/Amend&gt;</w:t>
      </w:r>
    </w:p>
    <w:p w14:paraId="126A007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526</w:t>
      </w:r>
      <w:r w:rsidRPr="0021721D">
        <w:rPr>
          <w:rStyle w:val="HideTWBExt"/>
          <w:b w:val="0"/>
        </w:rPr>
        <w:t>&lt;/NumAm&gt;</w:t>
      </w:r>
    </w:p>
    <w:p w14:paraId="07A06126" w14:textId="77777777" w:rsidR="009C2AB5" w:rsidRPr="0021721D" w:rsidRDefault="009C2AB5" w:rsidP="009C2AB5">
      <w:pPr>
        <w:pStyle w:val="NormalBold"/>
      </w:pPr>
      <w:r w:rsidRPr="0021721D">
        <w:rPr>
          <w:rStyle w:val="HideTWBExt"/>
          <w:b w:val="0"/>
        </w:rPr>
        <w:t>&lt;RepeatBlock-By&gt;&lt;Members&gt;</w:t>
      </w:r>
      <w:r w:rsidRPr="0021721D">
        <w:t>Silvia Sardone, Susanna Ceccardi, Hermann Tertsch</w:t>
      </w:r>
      <w:r w:rsidRPr="0021721D">
        <w:rPr>
          <w:rStyle w:val="HideTWBExt"/>
          <w:b w:val="0"/>
        </w:rPr>
        <w:t>&lt;/Members&gt;</w:t>
      </w:r>
    </w:p>
    <w:p w14:paraId="2EBB9DB6" w14:textId="77777777" w:rsidR="009C2AB5" w:rsidRPr="0021721D" w:rsidRDefault="009C2AB5" w:rsidP="009C2AB5">
      <w:pPr>
        <w:pStyle w:val="NormalBold"/>
      </w:pPr>
      <w:r w:rsidRPr="0021721D">
        <w:rPr>
          <w:rStyle w:val="HideTWBExt"/>
          <w:b w:val="0"/>
        </w:rPr>
        <w:t>&lt;/RepeatBlock-By&gt;</w:t>
      </w:r>
    </w:p>
    <w:p w14:paraId="6E9E1DB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2E6E413"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E7B71F8" w14:textId="77777777" w:rsidTr="009C2AB5">
        <w:trPr>
          <w:trHeight w:hRule="exact" w:val="240"/>
          <w:jc w:val="center"/>
        </w:trPr>
        <w:tc>
          <w:tcPr>
            <w:tcW w:w="9752" w:type="dxa"/>
            <w:gridSpan w:val="2"/>
            <w:tcBorders>
              <w:top w:val="nil"/>
              <w:left w:val="nil"/>
              <w:bottom w:val="nil"/>
              <w:right w:val="nil"/>
            </w:tcBorders>
          </w:tcPr>
          <w:p w14:paraId="2EC88AA4" w14:textId="77777777" w:rsidR="009C2AB5" w:rsidRPr="0021721D" w:rsidRDefault="009C2AB5" w:rsidP="009C2AB5"/>
        </w:tc>
      </w:tr>
      <w:tr w:rsidR="009C2AB5" w:rsidRPr="0021721D" w14:paraId="5FAC8100" w14:textId="77777777" w:rsidTr="009C2AB5">
        <w:trPr>
          <w:trHeight w:val="240"/>
          <w:jc w:val="center"/>
        </w:trPr>
        <w:tc>
          <w:tcPr>
            <w:tcW w:w="4876" w:type="dxa"/>
            <w:tcBorders>
              <w:top w:val="nil"/>
              <w:left w:val="nil"/>
              <w:bottom w:val="nil"/>
              <w:right w:val="nil"/>
            </w:tcBorders>
          </w:tcPr>
          <w:p w14:paraId="40D0205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7697DC" w14:textId="77777777" w:rsidR="009C2AB5" w:rsidRPr="0021721D" w:rsidRDefault="009C2AB5" w:rsidP="009C2AB5">
            <w:pPr>
              <w:pStyle w:val="AmColumnHeading"/>
            </w:pPr>
            <w:r w:rsidRPr="0021721D">
              <w:t>Pakeitimas</w:t>
            </w:r>
          </w:p>
        </w:tc>
      </w:tr>
      <w:tr w:rsidR="009C2AB5" w:rsidRPr="0021721D" w14:paraId="1E26FD12" w14:textId="77777777" w:rsidTr="009C2AB5">
        <w:trPr>
          <w:jc w:val="center"/>
        </w:trPr>
        <w:tc>
          <w:tcPr>
            <w:tcW w:w="4876" w:type="dxa"/>
            <w:tcBorders>
              <w:top w:val="nil"/>
              <w:left w:val="nil"/>
              <w:bottom w:val="nil"/>
              <w:right w:val="nil"/>
            </w:tcBorders>
          </w:tcPr>
          <w:p w14:paraId="77DDD209" w14:textId="77777777" w:rsidR="009C2AB5" w:rsidRPr="0021721D" w:rsidRDefault="009C2AB5" w:rsidP="009C2AB5">
            <w:pPr>
              <w:pStyle w:val="Normal6a"/>
            </w:pPr>
            <w:r w:rsidRPr="0021721D">
              <w:t>26.</w:t>
            </w:r>
            <w:r w:rsidRPr="0021721D">
              <w:tab/>
              <w:t xml:space="preserve">dar kartą pabrėžia žmonių </w:t>
            </w:r>
            <w:r w:rsidRPr="0021721D">
              <w:lastRenderedPageBreak/>
              <w:t xml:space="preserve">gyvenimo vertę prisimenant tūkstančius žmonių, kurie prarado gyvybes arba dingo be žinios dėl neteisėto žmonių gabenimo ir prekybos žmonėmis tinklų veiklos; </w:t>
            </w:r>
            <w:r w:rsidRPr="0021721D">
              <w:rPr>
                <w:b/>
                <w:i/>
              </w:rPr>
              <w:t>siūlo Komisijai imtis atitinkamų priemonių ir pradėti iniciatyvą, kuria būtų siekiama atkurti Viduržemio jūroje žuvusių aukų teisę į vardą, siekiant taip pagerbti visų žmonių orumą ir įspėti ateities kartas;</w:t>
            </w:r>
          </w:p>
        </w:tc>
        <w:tc>
          <w:tcPr>
            <w:tcW w:w="4876" w:type="dxa"/>
            <w:tcBorders>
              <w:top w:val="nil"/>
              <w:left w:val="nil"/>
              <w:bottom w:val="nil"/>
              <w:right w:val="nil"/>
            </w:tcBorders>
          </w:tcPr>
          <w:p w14:paraId="13CF98D6" w14:textId="77777777" w:rsidR="009C2AB5" w:rsidRPr="0021721D" w:rsidRDefault="009C2AB5" w:rsidP="009C2AB5">
            <w:pPr>
              <w:pStyle w:val="Normal6a"/>
            </w:pPr>
            <w:r w:rsidRPr="0021721D">
              <w:lastRenderedPageBreak/>
              <w:t>26.</w:t>
            </w:r>
            <w:r w:rsidRPr="0021721D">
              <w:tab/>
              <w:t xml:space="preserve">dar kartą pabrėžia žmonių </w:t>
            </w:r>
            <w:r w:rsidRPr="0021721D">
              <w:lastRenderedPageBreak/>
              <w:t>gyvenimo vertę prisimenant tūkstančius žmonių, kurie prarado gyvybes arba dingo be žinios dėl neteisėto žmonių gabenimo ir prekybos žmonėmis tinklų veiklos;</w:t>
            </w:r>
          </w:p>
        </w:tc>
      </w:tr>
    </w:tbl>
    <w:p w14:paraId="58C75F46"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9EE20F" w14:textId="77777777" w:rsidR="009C2AB5" w:rsidRPr="0021721D" w:rsidRDefault="009C2AB5" w:rsidP="009C2AB5">
      <w:r w:rsidRPr="0021721D">
        <w:rPr>
          <w:rStyle w:val="HideTWBExt"/>
        </w:rPr>
        <w:t>&lt;/Amend&gt;</w:t>
      </w:r>
    </w:p>
    <w:p w14:paraId="0569A77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527</w:t>
      </w:r>
      <w:r w:rsidRPr="0021721D">
        <w:rPr>
          <w:rStyle w:val="HideTWBExt"/>
          <w:b w:val="0"/>
        </w:rPr>
        <w:t>&lt;/NumAm&gt;</w:t>
      </w:r>
    </w:p>
    <w:p w14:paraId="414A3069" w14:textId="77777777" w:rsidR="009C2AB5" w:rsidRPr="0021721D" w:rsidRDefault="009C2AB5" w:rsidP="009C2AB5">
      <w:pPr>
        <w:pStyle w:val="NormalBold"/>
      </w:pPr>
      <w:r w:rsidRPr="0021721D">
        <w:rPr>
          <w:rStyle w:val="HideTWBExt"/>
          <w:b w:val="0"/>
        </w:rPr>
        <w:t>&lt;RepeatBlock-By&gt;&lt;Members&gt;</w:t>
      </w:r>
      <w:r w:rsidRPr="0021721D">
        <w:t>Reinhold Lopatka</w:t>
      </w:r>
      <w:r w:rsidRPr="0021721D">
        <w:rPr>
          <w:rStyle w:val="HideTWBExt"/>
          <w:b w:val="0"/>
        </w:rPr>
        <w:t>&lt;/Members&gt;</w:t>
      </w:r>
    </w:p>
    <w:p w14:paraId="562FFE1D" w14:textId="77777777" w:rsidR="009C2AB5" w:rsidRPr="0021721D" w:rsidRDefault="009C2AB5" w:rsidP="009C2AB5">
      <w:pPr>
        <w:pStyle w:val="NormalBold"/>
      </w:pPr>
      <w:r w:rsidRPr="0021721D">
        <w:rPr>
          <w:rStyle w:val="HideTWBExt"/>
          <w:b w:val="0"/>
        </w:rPr>
        <w:t>&lt;/RepeatBlock-By&gt;</w:t>
      </w:r>
    </w:p>
    <w:p w14:paraId="0A3493C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16DD37"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5793FAF" w14:textId="77777777" w:rsidTr="009C2AB5">
        <w:trPr>
          <w:trHeight w:hRule="exact" w:val="240"/>
          <w:jc w:val="center"/>
        </w:trPr>
        <w:tc>
          <w:tcPr>
            <w:tcW w:w="9752" w:type="dxa"/>
            <w:gridSpan w:val="2"/>
            <w:tcBorders>
              <w:top w:val="nil"/>
              <w:left w:val="nil"/>
              <w:bottom w:val="nil"/>
              <w:right w:val="nil"/>
            </w:tcBorders>
          </w:tcPr>
          <w:p w14:paraId="6E31543B" w14:textId="77777777" w:rsidR="009C2AB5" w:rsidRPr="0021721D" w:rsidRDefault="009C2AB5" w:rsidP="009C2AB5"/>
        </w:tc>
      </w:tr>
      <w:tr w:rsidR="009C2AB5" w:rsidRPr="0021721D" w14:paraId="2ADB35CE" w14:textId="77777777" w:rsidTr="009C2AB5">
        <w:trPr>
          <w:trHeight w:val="240"/>
          <w:jc w:val="center"/>
        </w:trPr>
        <w:tc>
          <w:tcPr>
            <w:tcW w:w="4876" w:type="dxa"/>
            <w:tcBorders>
              <w:top w:val="nil"/>
              <w:left w:val="nil"/>
              <w:bottom w:val="nil"/>
              <w:right w:val="nil"/>
            </w:tcBorders>
          </w:tcPr>
          <w:p w14:paraId="478D1E4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0BCF4D75" w14:textId="77777777" w:rsidR="009C2AB5" w:rsidRPr="0021721D" w:rsidRDefault="009C2AB5" w:rsidP="009C2AB5">
            <w:pPr>
              <w:pStyle w:val="AmColumnHeading"/>
            </w:pPr>
            <w:r w:rsidRPr="0021721D">
              <w:t>Pakeitimas</w:t>
            </w:r>
          </w:p>
        </w:tc>
      </w:tr>
      <w:tr w:rsidR="009C2AB5" w:rsidRPr="0021721D" w14:paraId="0101CEBD" w14:textId="77777777" w:rsidTr="009C2AB5">
        <w:trPr>
          <w:jc w:val="center"/>
        </w:trPr>
        <w:tc>
          <w:tcPr>
            <w:tcW w:w="4876" w:type="dxa"/>
            <w:tcBorders>
              <w:top w:val="nil"/>
              <w:left w:val="nil"/>
              <w:bottom w:val="nil"/>
              <w:right w:val="nil"/>
            </w:tcBorders>
          </w:tcPr>
          <w:p w14:paraId="36ABF16F" w14:textId="77777777" w:rsidR="009C2AB5" w:rsidRPr="0021721D" w:rsidRDefault="009C2AB5" w:rsidP="009C2AB5">
            <w:pPr>
              <w:pStyle w:val="Normal6a"/>
            </w:pPr>
            <w:r w:rsidRPr="0021721D">
              <w:t>26.</w:t>
            </w:r>
            <w:r w:rsidRPr="0021721D">
              <w:tab/>
              <w:t>dar kartą pabrėžia žmonių gyvenimo vertę prisimenant tūkstančius žmonių, kurie prarado gyvybes arba dingo be žinios dėl neteisėto žmonių gabenimo ir prekybos žmonėmis tinklų veiklos; siūlo Komisijai imtis atitinkamų priemonių ir pradėti iniciatyvą, kuria būtų siekiama atkurti Viduržemio jūroje žuvusių aukų teisę į vardą, siekiant taip pagerbti visų žmonių orumą ir įspėti ateities kartas;</w:t>
            </w:r>
          </w:p>
        </w:tc>
        <w:tc>
          <w:tcPr>
            <w:tcW w:w="4876" w:type="dxa"/>
            <w:tcBorders>
              <w:top w:val="nil"/>
              <w:left w:val="nil"/>
              <w:bottom w:val="nil"/>
              <w:right w:val="nil"/>
            </w:tcBorders>
          </w:tcPr>
          <w:p w14:paraId="7D5A01BE" w14:textId="77777777" w:rsidR="009C2AB5" w:rsidRPr="0021721D" w:rsidRDefault="009C2AB5" w:rsidP="009C2AB5">
            <w:pPr>
              <w:pStyle w:val="Normal6a"/>
            </w:pPr>
            <w:r w:rsidRPr="0021721D">
              <w:t>26.</w:t>
            </w:r>
            <w:r w:rsidRPr="0021721D">
              <w:tab/>
              <w:t xml:space="preserve">dar kartą pabrėžia žmonių gyvenimo </w:t>
            </w:r>
            <w:r w:rsidRPr="0021721D">
              <w:rPr>
                <w:b/>
                <w:i/>
              </w:rPr>
              <w:t>prigimtinį orumą ir</w:t>
            </w:r>
            <w:r w:rsidRPr="0021721D">
              <w:t xml:space="preserve"> vertę prisimenant tūkstančius žmonių, kurie prarado gyvybes arba dingo be žinios dėl neteisėto žmonių gabenimo ir prekybos žmonėmis tinklų veiklos; siūlo Komisijai imtis atitinkamų priemonių ir pradėti iniciatyvą, kuria būtų siekiama atkurti Viduržemio jūroje žuvusių aukų teisę į vardą, siekiant taip pagerbti visų žmonių orumą ir įspėti ateities kartas;</w:t>
            </w:r>
          </w:p>
        </w:tc>
      </w:tr>
    </w:tbl>
    <w:p w14:paraId="3D64CDC0"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F361538" w14:textId="77777777" w:rsidR="009C2AB5" w:rsidRPr="0021721D" w:rsidRDefault="009C2AB5" w:rsidP="009C2AB5">
      <w:r w:rsidRPr="0021721D">
        <w:rPr>
          <w:rStyle w:val="HideTWBExt"/>
        </w:rPr>
        <w:t>&lt;/Amend&gt;</w:t>
      </w:r>
    </w:p>
    <w:p w14:paraId="4E05C3C7"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528</w:t>
      </w:r>
      <w:r w:rsidRPr="0021721D">
        <w:rPr>
          <w:rStyle w:val="HideTWBExt"/>
          <w:b w:val="0"/>
        </w:rPr>
        <w:t>&lt;/NumAm&gt;</w:t>
      </w:r>
    </w:p>
    <w:p w14:paraId="4E34993C"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52E77ADF" w14:textId="77777777" w:rsidR="009C2AB5" w:rsidRPr="0021721D" w:rsidRDefault="009C2AB5" w:rsidP="009C2AB5">
      <w:pPr>
        <w:pStyle w:val="NormalBold"/>
      </w:pPr>
      <w:r w:rsidRPr="0021721D">
        <w:rPr>
          <w:rStyle w:val="HideTWBExt"/>
          <w:b w:val="0"/>
        </w:rPr>
        <w:t>&lt;/RepeatBlock-By&gt;</w:t>
      </w:r>
    </w:p>
    <w:p w14:paraId="1561A25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D9CC714" w14:textId="77777777" w:rsidR="009C2AB5" w:rsidRPr="0021721D" w:rsidRDefault="009C2AB5" w:rsidP="009C2AB5">
      <w:pPr>
        <w:pStyle w:val="NormalBold"/>
      </w:pPr>
      <w:r w:rsidRPr="0021721D">
        <w:rPr>
          <w:rStyle w:val="HideTWBExt"/>
          <w:b w:val="0"/>
        </w:rPr>
        <w:t>&lt;Article&gt;</w:t>
      </w:r>
      <w:r w:rsidRPr="0021721D">
        <w:t>26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5396CE3" w14:textId="77777777" w:rsidTr="009C2AB5">
        <w:trPr>
          <w:trHeight w:hRule="exact" w:val="240"/>
          <w:jc w:val="center"/>
        </w:trPr>
        <w:tc>
          <w:tcPr>
            <w:tcW w:w="9752" w:type="dxa"/>
            <w:gridSpan w:val="2"/>
            <w:tcBorders>
              <w:top w:val="nil"/>
              <w:left w:val="nil"/>
              <w:bottom w:val="nil"/>
              <w:right w:val="nil"/>
            </w:tcBorders>
          </w:tcPr>
          <w:p w14:paraId="628E394F" w14:textId="77777777" w:rsidR="009C2AB5" w:rsidRPr="0021721D" w:rsidRDefault="009C2AB5" w:rsidP="009C2AB5"/>
        </w:tc>
      </w:tr>
      <w:tr w:rsidR="009C2AB5" w:rsidRPr="0021721D" w14:paraId="3394BB2B" w14:textId="77777777" w:rsidTr="009C2AB5">
        <w:trPr>
          <w:trHeight w:val="240"/>
          <w:jc w:val="center"/>
        </w:trPr>
        <w:tc>
          <w:tcPr>
            <w:tcW w:w="4876" w:type="dxa"/>
            <w:tcBorders>
              <w:top w:val="nil"/>
              <w:left w:val="nil"/>
              <w:bottom w:val="nil"/>
              <w:right w:val="nil"/>
            </w:tcBorders>
          </w:tcPr>
          <w:p w14:paraId="0712E422"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7AC6B182" w14:textId="77777777" w:rsidR="009C2AB5" w:rsidRPr="0021721D" w:rsidRDefault="009C2AB5" w:rsidP="009C2AB5">
            <w:pPr>
              <w:pStyle w:val="AmColumnHeading"/>
            </w:pPr>
            <w:r w:rsidRPr="0021721D">
              <w:t>Pakeitimas</w:t>
            </w:r>
          </w:p>
        </w:tc>
      </w:tr>
      <w:tr w:rsidR="009C2AB5" w:rsidRPr="0021721D" w14:paraId="041E75CB" w14:textId="77777777" w:rsidTr="009C2AB5">
        <w:trPr>
          <w:jc w:val="center"/>
        </w:trPr>
        <w:tc>
          <w:tcPr>
            <w:tcW w:w="4876" w:type="dxa"/>
            <w:tcBorders>
              <w:top w:val="nil"/>
              <w:left w:val="nil"/>
              <w:bottom w:val="nil"/>
              <w:right w:val="nil"/>
            </w:tcBorders>
          </w:tcPr>
          <w:p w14:paraId="6BDD2CAC" w14:textId="77777777" w:rsidR="009C2AB5" w:rsidRPr="0021721D" w:rsidRDefault="009C2AB5" w:rsidP="009C2AB5">
            <w:pPr>
              <w:pStyle w:val="Normal6a"/>
            </w:pPr>
            <w:r w:rsidRPr="0021721D">
              <w:t>26.</w:t>
            </w:r>
            <w:r w:rsidRPr="0021721D">
              <w:tab/>
              <w:t xml:space="preserve">dar kartą pabrėžia žmonių gyvenimo vertę </w:t>
            </w:r>
            <w:r w:rsidRPr="0021721D">
              <w:rPr>
                <w:b/>
                <w:i/>
              </w:rPr>
              <w:t xml:space="preserve">prisimenant tūkstančius žmonių, kurie prarado gyvybes arba dingo </w:t>
            </w:r>
            <w:r w:rsidRPr="0021721D">
              <w:rPr>
                <w:b/>
                <w:i/>
              </w:rPr>
              <w:lastRenderedPageBreak/>
              <w:t xml:space="preserve">be žinios dėl neteisėto žmonių gabenimo ir </w:t>
            </w:r>
            <w:r w:rsidRPr="0021721D">
              <w:t xml:space="preserve">prekybos žmonėmis </w:t>
            </w:r>
            <w:r w:rsidRPr="0021721D">
              <w:rPr>
                <w:b/>
                <w:i/>
              </w:rPr>
              <w:t>tinklų veiklos</w:t>
            </w:r>
            <w:r w:rsidRPr="0021721D">
              <w:t>; siūlo Komisijai</w:t>
            </w:r>
            <w:r w:rsidRPr="0021721D">
              <w:rPr>
                <w:b/>
                <w:i/>
              </w:rPr>
              <w:t xml:space="preserve"> imtis atitinkamų priemonių ir</w:t>
            </w:r>
            <w:r w:rsidRPr="0021721D">
              <w:t xml:space="preserve"> pradėti iniciatyvą</w:t>
            </w:r>
            <w:r w:rsidRPr="0021721D">
              <w:rPr>
                <w:b/>
                <w:i/>
              </w:rPr>
              <w:t>, kuria būtų siekiama atkurti Viduržemio jūroje žuvusių aukų teisę į vardą, siekiant taip pagerbti visų</w:t>
            </w:r>
            <w:r w:rsidRPr="0021721D">
              <w:t xml:space="preserve"> žmonių </w:t>
            </w:r>
            <w:r w:rsidRPr="0021721D">
              <w:rPr>
                <w:b/>
                <w:i/>
              </w:rPr>
              <w:t>orumą ir įspėti ateities kartas</w:t>
            </w:r>
            <w:r w:rsidRPr="0021721D">
              <w:t>;</w:t>
            </w:r>
          </w:p>
        </w:tc>
        <w:tc>
          <w:tcPr>
            <w:tcW w:w="4876" w:type="dxa"/>
            <w:tcBorders>
              <w:top w:val="nil"/>
              <w:left w:val="nil"/>
              <w:bottom w:val="nil"/>
              <w:right w:val="nil"/>
            </w:tcBorders>
          </w:tcPr>
          <w:p w14:paraId="1F07AA56" w14:textId="77777777" w:rsidR="009C2AB5" w:rsidRPr="0021721D" w:rsidRDefault="009C2AB5" w:rsidP="009C2AB5">
            <w:pPr>
              <w:pStyle w:val="Normal6a"/>
            </w:pPr>
            <w:r w:rsidRPr="0021721D">
              <w:lastRenderedPageBreak/>
              <w:t>26.</w:t>
            </w:r>
            <w:r w:rsidRPr="0021721D">
              <w:tab/>
              <w:t>dar kartą pabrėžia žmonių gyvenimo vertę</w:t>
            </w:r>
            <w:r w:rsidRPr="0021721D">
              <w:rPr>
                <w:b/>
                <w:i/>
              </w:rPr>
              <w:t xml:space="preserve">; pabrėžia, kad geriausias būdas užkirsti kelią žūtims jūroje – </w:t>
            </w:r>
            <w:r w:rsidRPr="0021721D">
              <w:rPr>
                <w:b/>
                <w:i/>
              </w:rPr>
              <w:lastRenderedPageBreak/>
              <w:t>išardyti</w:t>
            </w:r>
            <w:r w:rsidRPr="0021721D">
              <w:t xml:space="preserve"> prekybos žmonėmis tinklus</w:t>
            </w:r>
            <w:r w:rsidRPr="0021721D">
              <w:rPr>
                <w:b/>
                <w:i/>
              </w:rPr>
              <w:t>, stiprinti bendradarbiavimą su kilmės ir tranzito šalimis ir užtikrinti, kad išgelbėti asmenys būtų kuo greičiau grąžinti į trečiąsias šalis ar kilmės šalis</w:t>
            </w:r>
            <w:r w:rsidRPr="0021721D">
              <w:t xml:space="preserve">; siūlo Komisijai </w:t>
            </w:r>
            <w:r w:rsidRPr="0021721D">
              <w:rPr>
                <w:b/>
                <w:i/>
              </w:rPr>
              <w:t>ir valstybėms narėms</w:t>
            </w:r>
            <w:r w:rsidRPr="0021721D">
              <w:t xml:space="preserve"> pradėti </w:t>
            </w:r>
            <w:r w:rsidRPr="0021721D">
              <w:rPr>
                <w:b/>
                <w:i/>
              </w:rPr>
              <w:t>visapusišką kovos su prekybos žmonėmis tinklais</w:t>
            </w:r>
            <w:r w:rsidRPr="0021721D">
              <w:t xml:space="preserve"> iniciatyvą;</w:t>
            </w:r>
          </w:p>
        </w:tc>
      </w:tr>
    </w:tbl>
    <w:p w14:paraId="1F99AA57"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65288AEB" w14:textId="77777777" w:rsidR="009C2AB5" w:rsidRPr="0021721D" w:rsidRDefault="009C2AB5" w:rsidP="009C2AB5">
      <w:r w:rsidRPr="0021721D">
        <w:rPr>
          <w:rStyle w:val="HideTWBExt"/>
        </w:rPr>
        <w:t>&lt;/Amend&gt;</w:t>
      </w:r>
    </w:p>
    <w:p w14:paraId="2AB9A7C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529</w:t>
      </w:r>
      <w:r w:rsidRPr="0021721D">
        <w:rPr>
          <w:rStyle w:val="HideTWBExt"/>
          <w:b w:val="0"/>
        </w:rPr>
        <w:t>&lt;/NumAm&gt;</w:t>
      </w:r>
    </w:p>
    <w:p w14:paraId="2F67776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2F5BB382" w14:textId="77777777" w:rsidR="009C2AB5" w:rsidRPr="0021721D" w:rsidRDefault="009C2AB5" w:rsidP="009C2AB5">
      <w:pPr>
        <w:pStyle w:val="NormalBold"/>
      </w:pPr>
      <w:r w:rsidRPr="0021721D">
        <w:rPr>
          <w:rStyle w:val="HideTWBExt"/>
          <w:b w:val="0"/>
        </w:rPr>
        <w:t>&lt;/RepeatBlock-By&gt;</w:t>
      </w:r>
    </w:p>
    <w:p w14:paraId="6C0251F3"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00EBB4F"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AEDE46E" w14:textId="77777777" w:rsidTr="009C2AB5">
        <w:trPr>
          <w:trHeight w:hRule="exact" w:val="240"/>
          <w:jc w:val="center"/>
        </w:trPr>
        <w:tc>
          <w:tcPr>
            <w:tcW w:w="9752" w:type="dxa"/>
            <w:gridSpan w:val="2"/>
            <w:tcBorders>
              <w:top w:val="nil"/>
              <w:left w:val="nil"/>
              <w:bottom w:val="nil"/>
              <w:right w:val="nil"/>
            </w:tcBorders>
          </w:tcPr>
          <w:p w14:paraId="40348C0F" w14:textId="77777777" w:rsidR="009C2AB5" w:rsidRPr="0021721D" w:rsidRDefault="009C2AB5" w:rsidP="009C2AB5"/>
        </w:tc>
      </w:tr>
      <w:tr w:rsidR="009C2AB5" w:rsidRPr="0021721D" w14:paraId="2260586D" w14:textId="77777777" w:rsidTr="009C2AB5">
        <w:trPr>
          <w:trHeight w:val="240"/>
          <w:jc w:val="center"/>
        </w:trPr>
        <w:tc>
          <w:tcPr>
            <w:tcW w:w="4876" w:type="dxa"/>
            <w:tcBorders>
              <w:top w:val="nil"/>
              <w:left w:val="nil"/>
              <w:bottom w:val="nil"/>
              <w:right w:val="nil"/>
            </w:tcBorders>
          </w:tcPr>
          <w:p w14:paraId="536126A7"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114B493" w14:textId="77777777" w:rsidR="009C2AB5" w:rsidRPr="0021721D" w:rsidRDefault="009C2AB5" w:rsidP="009C2AB5">
            <w:pPr>
              <w:pStyle w:val="AmColumnHeading"/>
            </w:pPr>
            <w:r w:rsidRPr="0021721D">
              <w:t>Pakeitimas</w:t>
            </w:r>
          </w:p>
        </w:tc>
      </w:tr>
      <w:tr w:rsidR="009C2AB5" w:rsidRPr="0021721D" w14:paraId="7E9139B7" w14:textId="77777777" w:rsidTr="009C2AB5">
        <w:trPr>
          <w:jc w:val="center"/>
        </w:trPr>
        <w:tc>
          <w:tcPr>
            <w:tcW w:w="4876" w:type="dxa"/>
            <w:tcBorders>
              <w:top w:val="nil"/>
              <w:left w:val="nil"/>
              <w:bottom w:val="nil"/>
              <w:right w:val="nil"/>
            </w:tcBorders>
          </w:tcPr>
          <w:p w14:paraId="652D0C16" w14:textId="77777777" w:rsidR="009C2AB5" w:rsidRPr="0021721D" w:rsidRDefault="009C2AB5" w:rsidP="009C2AB5">
            <w:pPr>
              <w:pStyle w:val="Normal6a"/>
            </w:pPr>
          </w:p>
        </w:tc>
        <w:tc>
          <w:tcPr>
            <w:tcW w:w="4876" w:type="dxa"/>
            <w:tcBorders>
              <w:top w:val="nil"/>
              <w:left w:val="nil"/>
              <w:bottom w:val="nil"/>
              <w:right w:val="nil"/>
            </w:tcBorders>
          </w:tcPr>
          <w:p w14:paraId="0C359491" w14:textId="77777777" w:rsidR="009C2AB5" w:rsidRPr="0021721D" w:rsidRDefault="009C2AB5" w:rsidP="009C2AB5">
            <w:pPr>
              <w:pStyle w:val="Normal6a"/>
            </w:pPr>
            <w:r w:rsidRPr="0021721D">
              <w:rPr>
                <w:b/>
                <w:i/>
              </w:rPr>
              <w:t>26a.</w:t>
            </w:r>
            <w:r w:rsidRPr="0021721D">
              <w:tab/>
            </w:r>
            <w:r w:rsidRPr="0021721D">
              <w:rPr>
                <w:b/>
                <w:i/>
              </w:rPr>
              <w:t>paaiškinti problemas ir galimą sprendimą, susijusį su Sirijos pabėgėlių krize. Pagal naująjį Migracijos ir prieglobsčio paktą sirai nebegali būti laikomi pabėgėliais, nepaisant to, kad gyvena nesaugiomis sąlygomis, visų pirma Artimųjų Rytų ir Šiaurės Afrikos regione. Regione yra nesaugi padėtis, dėl kurios daugelis gyventojų priversti bėgti. Dėl šios priežasties paktu taip pat turėtų būti siekiama pašalinti teisinę netikrumą, su kuriuo šiuo metu susiduria šie Sirijos piliečiai;</w:t>
            </w:r>
          </w:p>
        </w:tc>
      </w:tr>
    </w:tbl>
    <w:p w14:paraId="246026C8"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17BC7F88" w14:textId="77777777" w:rsidR="009C2AB5" w:rsidRPr="0021721D" w:rsidRDefault="009C2AB5" w:rsidP="009C2AB5">
      <w:r w:rsidRPr="0021721D">
        <w:rPr>
          <w:rStyle w:val="HideTWBExt"/>
        </w:rPr>
        <w:t>&lt;/Amend&gt;</w:t>
      </w:r>
    </w:p>
    <w:p w14:paraId="5864457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530</w:t>
      </w:r>
      <w:r w:rsidRPr="0021721D">
        <w:rPr>
          <w:rStyle w:val="HideTWBExt"/>
          <w:b w:val="0"/>
        </w:rPr>
        <w:t>&lt;/NumAm&gt;</w:t>
      </w:r>
    </w:p>
    <w:p w14:paraId="19C99B48" w14:textId="77777777" w:rsidR="009C2AB5" w:rsidRPr="0021721D" w:rsidRDefault="009C2AB5" w:rsidP="009C2AB5">
      <w:pPr>
        <w:pStyle w:val="NormalBold"/>
      </w:pPr>
      <w:r w:rsidRPr="0021721D">
        <w:rPr>
          <w:rStyle w:val="HideTWBExt"/>
          <w:b w:val="0"/>
        </w:rPr>
        <w:t>&lt;RepeatBlock-By&gt;&lt;Members&gt;</w:t>
      </w:r>
      <w:r w:rsidRPr="0021721D">
        <w:t>Laura Ballarín Cereza, Javi López</w:t>
      </w:r>
      <w:r w:rsidRPr="0021721D">
        <w:rPr>
          <w:rStyle w:val="HideTWBExt"/>
          <w:b w:val="0"/>
        </w:rPr>
        <w:t>&lt;/Members&gt;</w:t>
      </w:r>
    </w:p>
    <w:p w14:paraId="6656E3B5" w14:textId="77777777" w:rsidR="009C2AB5" w:rsidRPr="0021721D" w:rsidRDefault="009C2AB5" w:rsidP="009C2AB5">
      <w:pPr>
        <w:pStyle w:val="NormalBold"/>
      </w:pPr>
      <w:r w:rsidRPr="0021721D">
        <w:rPr>
          <w:rStyle w:val="HideTWBExt"/>
          <w:b w:val="0"/>
        </w:rPr>
        <w:t>&lt;/RepeatBlock-By&gt;</w:t>
      </w:r>
    </w:p>
    <w:p w14:paraId="2E6A8CB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48A43865"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849AA9C" w14:textId="77777777" w:rsidTr="009C2AB5">
        <w:trPr>
          <w:trHeight w:hRule="exact" w:val="240"/>
          <w:jc w:val="center"/>
        </w:trPr>
        <w:tc>
          <w:tcPr>
            <w:tcW w:w="9752" w:type="dxa"/>
            <w:gridSpan w:val="2"/>
            <w:tcBorders>
              <w:top w:val="nil"/>
              <w:left w:val="nil"/>
              <w:bottom w:val="nil"/>
              <w:right w:val="nil"/>
            </w:tcBorders>
          </w:tcPr>
          <w:p w14:paraId="5F144937" w14:textId="77777777" w:rsidR="009C2AB5" w:rsidRPr="0021721D" w:rsidRDefault="009C2AB5" w:rsidP="009C2AB5"/>
        </w:tc>
      </w:tr>
      <w:tr w:rsidR="009C2AB5" w:rsidRPr="0021721D" w14:paraId="1A110103" w14:textId="77777777" w:rsidTr="009C2AB5">
        <w:trPr>
          <w:trHeight w:val="240"/>
          <w:jc w:val="center"/>
        </w:trPr>
        <w:tc>
          <w:tcPr>
            <w:tcW w:w="4876" w:type="dxa"/>
            <w:tcBorders>
              <w:top w:val="nil"/>
              <w:left w:val="nil"/>
              <w:bottom w:val="nil"/>
              <w:right w:val="nil"/>
            </w:tcBorders>
          </w:tcPr>
          <w:p w14:paraId="2D22DE2B"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DB1D3A4" w14:textId="77777777" w:rsidR="009C2AB5" w:rsidRPr="0021721D" w:rsidRDefault="009C2AB5" w:rsidP="009C2AB5">
            <w:pPr>
              <w:pStyle w:val="AmColumnHeading"/>
            </w:pPr>
            <w:r w:rsidRPr="0021721D">
              <w:t>Pakeitimas</w:t>
            </w:r>
          </w:p>
        </w:tc>
      </w:tr>
      <w:tr w:rsidR="009C2AB5" w:rsidRPr="0021721D" w14:paraId="3272152D" w14:textId="77777777" w:rsidTr="009C2AB5">
        <w:trPr>
          <w:jc w:val="center"/>
        </w:trPr>
        <w:tc>
          <w:tcPr>
            <w:tcW w:w="4876" w:type="dxa"/>
            <w:tcBorders>
              <w:top w:val="nil"/>
              <w:left w:val="nil"/>
              <w:bottom w:val="nil"/>
              <w:right w:val="nil"/>
            </w:tcBorders>
          </w:tcPr>
          <w:p w14:paraId="1960A00A" w14:textId="77777777" w:rsidR="009C2AB5" w:rsidRPr="0021721D" w:rsidRDefault="009C2AB5" w:rsidP="009C2AB5">
            <w:pPr>
              <w:pStyle w:val="Normal6a"/>
            </w:pPr>
          </w:p>
        </w:tc>
        <w:tc>
          <w:tcPr>
            <w:tcW w:w="4876" w:type="dxa"/>
            <w:tcBorders>
              <w:top w:val="nil"/>
              <w:left w:val="nil"/>
              <w:bottom w:val="nil"/>
              <w:right w:val="nil"/>
            </w:tcBorders>
          </w:tcPr>
          <w:p w14:paraId="2AE87235" w14:textId="77777777" w:rsidR="009C2AB5" w:rsidRPr="0021721D" w:rsidRDefault="009C2AB5" w:rsidP="009C2AB5">
            <w:pPr>
              <w:pStyle w:val="Normal6a"/>
            </w:pPr>
            <w:r w:rsidRPr="0021721D">
              <w:rPr>
                <w:b/>
                <w:i/>
              </w:rPr>
              <w:t>26a.</w:t>
            </w:r>
            <w:r w:rsidRPr="0021721D">
              <w:tab/>
            </w:r>
            <w:r w:rsidRPr="0021721D">
              <w:rPr>
                <w:b/>
                <w:i/>
              </w:rPr>
              <w:t xml:space="preserve">pabrėžia, kad svarbu skatinti visapusišką ir į žmogų orientuotą požiūrį į </w:t>
            </w:r>
            <w:r w:rsidRPr="0021721D">
              <w:rPr>
                <w:b/>
                <w:i/>
              </w:rPr>
              <w:lastRenderedPageBreak/>
              <w:t>saugumą Viduržemio jūros regione, pagal kurį pripažįstama, kad ilgalaikis stabilumas priklauso nuo galimybės gauti išsilavinimą, sveikatos priežiūros, socialinio teisingumo, aplinkos tvarumo ir pagarbos pagrindinėms teisėms; pabrėžia, kad sprendžiant nesaugumo problemą taip pat reikia kovoti su nelygybe ir stiprinti socialinę sanglaudą visame regione;</w:t>
            </w:r>
          </w:p>
        </w:tc>
      </w:tr>
    </w:tbl>
    <w:p w14:paraId="5DA3227B" w14:textId="77777777" w:rsidR="009C2AB5" w:rsidRPr="0021721D" w:rsidRDefault="009C2AB5" w:rsidP="009C2AB5">
      <w:pPr>
        <w:pStyle w:val="AmOrLang"/>
      </w:pPr>
      <w:r w:rsidRPr="0021721D">
        <w:lastRenderedPageBreak/>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66EBF4B" w14:textId="77777777" w:rsidR="009C2AB5" w:rsidRPr="0021721D" w:rsidRDefault="009C2AB5" w:rsidP="009C2AB5">
      <w:r w:rsidRPr="0021721D">
        <w:rPr>
          <w:rStyle w:val="HideTWBExt"/>
        </w:rPr>
        <w:t>&lt;/Amend&gt;</w:t>
      </w:r>
    </w:p>
    <w:p w14:paraId="2B8E2BF4"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531</w:t>
      </w:r>
      <w:r w:rsidRPr="0021721D">
        <w:rPr>
          <w:rStyle w:val="HideTWBExt"/>
          <w:b w:val="0"/>
        </w:rPr>
        <w:t>&lt;/NumAm&gt;</w:t>
      </w:r>
    </w:p>
    <w:p w14:paraId="0838FC12" w14:textId="77777777" w:rsidR="009C2AB5" w:rsidRPr="0021721D" w:rsidRDefault="009C2AB5" w:rsidP="009C2AB5">
      <w:pPr>
        <w:pStyle w:val="NormalBold"/>
      </w:pPr>
      <w:r w:rsidRPr="0021721D">
        <w:rPr>
          <w:rStyle w:val="HideTWBExt"/>
          <w:b w:val="0"/>
        </w:rPr>
        <w:t>&lt;RepeatBlock-By&gt;&lt;Members&gt;</w:t>
      </w:r>
      <w:r w:rsidRPr="0021721D">
        <w:t>Stephen Nikola Bartulica</w:t>
      </w:r>
      <w:r w:rsidRPr="0021721D">
        <w:rPr>
          <w:rStyle w:val="HideTWBExt"/>
          <w:b w:val="0"/>
        </w:rPr>
        <w:t>&lt;/Members&gt;</w:t>
      </w:r>
    </w:p>
    <w:p w14:paraId="0D2AFC82" w14:textId="77777777" w:rsidR="009C2AB5" w:rsidRPr="0021721D" w:rsidRDefault="009C2AB5" w:rsidP="009C2AB5">
      <w:pPr>
        <w:pStyle w:val="NormalBold"/>
      </w:pPr>
      <w:r w:rsidRPr="0021721D">
        <w:rPr>
          <w:rStyle w:val="HideTWBExt"/>
          <w:b w:val="0"/>
        </w:rPr>
        <w:t>&lt;/RepeatBlock-By&gt;</w:t>
      </w:r>
    </w:p>
    <w:p w14:paraId="4525C30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54B76EB5"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6A39479F" w14:textId="77777777" w:rsidTr="009C2AB5">
        <w:trPr>
          <w:trHeight w:hRule="exact" w:val="240"/>
          <w:jc w:val="center"/>
        </w:trPr>
        <w:tc>
          <w:tcPr>
            <w:tcW w:w="9752" w:type="dxa"/>
            <w:gridSpan w:val="2"/>
            <w:tcBorders>
              <w:top w:val="nil"/>
              <w:left w:val="nil"/>
              <w:bottom w:val="nil"/>
              <w:right w:val="nil"/>
            </w:tcBorders>
          </w:tcPr>
          <w:p w14:paraId="1C1EF211" w14:textId="77777777" w:rsidR="009C2AB5" w:rsidRPr="0021721D" w:rsidRDefault="009C2AB5" w:rsidP="009C2AB5"/>
        </w:tc>
      </w:tr>
      <w:tr w:rsidR="009C2AB5" w:rsidRPr="0021721D" w14:paraId="61B7D4F7" w14:textId="77777777" w:rsidTr="009C2AB5">
        <w:trPr>
          <w:trHeight w:val="240"/>
          <w:jc w:val="center"/>
        </w:trPr>
        <w:tc>
          <w:tcPr>
            <w:tcW w:w="4876" w:type="dxa"/>
            <w:tcBorders>
              <w:top w:val="nil"/>
              <w:left w:val="nil"/>
              <w:bottom w:val="nil"/>
              <w:right w:val="nil"/>
            </w:tcBorders>
          </w:tcPr>
          <w:p w14:paraId="327D899C"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150043" w14:textId="77777777" w:rsidR="009C2AB5" w:rsidRPr="0021721D" w:rsidRDefault="009C2AB5" w:rsidP="009C2AB5">
            <w:pPr>
              <w:pStyle w:val="AmColumnHeading"/>
            </w:pPr>
            <w:r w:rsidRPr="0021721D">
              <w:t>Pakeitimas</w:t>
            </w:r>
          </w:p>
        </w:tc>
      </w:tr>
      <w:tr w:rsidR="009C2AB5" w:rsidRPr="0021721D" w14:paraId="056F0757" w14:textId="77777777" w:rsidTr="009C2AB5">
        <w:trPr>
          <w:jc w:val="center"/>
        </w:trPr>
        <w:tc>
          <w:tcPr>
            <w:tcW w:w="4876" w:type="dxa"/>
            <w:tcBorders>
              <w:top w:val="nil"/>
              <w:left w:val="nil"/>
              <w:bottom w:val="nil"/>
              <w:right w:val="nil"/>
            </w:tcBorders>
          </w:tcPr>
          <w:p w14:paraId="647204A2" w14:textId="77777777" w:rsidR="009C2AB5" w:rsidRPr="0021721D" w:rsidRDefault="009C2AB5" w:rsidP="009C2AB5">
            <w:pPr>
              <w:pStyle w:val="Normal6a"/>
            </w:pPr>
          </w:p>
        </w:tc>
        <w:tc>
          <w:tcPr>
            <w:tcW w:w="4876" w:type="dxa"/>
            <w:tcBorders>
              <w:top w:val="nil"/>
              <w:left w:val="nil"/>
              <w:bottom w:val="nil"/>
              <w:right w:val="nil"/>
            </w:tcBorders>
          </w:tcPr>
          <w:p w14:paraId="0528B331" w14:textId="77777777" w:rsidR="009C2AB5" w:rsidRPr="0021721D" w:rsidRDefault="009C2AB5" w:rsidP="009C2AB5">
            <w:pPr>
              <w:pStyle w:val="Normal6a"/>
            </w:pPr>
            <w:r w:rsidRPr="0021721D">
              <w:rPr>
                <w:b/>
                <w:i/>
              </w:rPr>
              <w:t>26a.</w:t>
            </w:r>
            <w:r w:rsidRPr="0021721D">
              <w:tab/>
            </w:r>
            <w:r w:rsidRPr="0021721D">
              <w:rPr>
                <w:b/>
                <w:i/>
              </w:rPr>
              <w:t>pabrėžia, kad Viduržemio jūros regiono pakto sėkmė bus vertinama pagal jo gebėjimą sumažinti neteisėtai atvykstančių asmenų skaičių ir gerokai padidinti veiksmingą grąžinimą; ragina į visus susitarimus su pietinėmis Viduržemio jūros regiono šalimis partnerėmis įtraukti privalomas readmisijos sąlygas ir sustabdyti vizų režimo supaprastinimą arba finansinę paramą šalims, kurios visapusiškai nebendradarbiauja grąžinimo ir sienų kontrolės srityse;</w:t>
            </w:r>
          </w:p>
        </w:tc>
      </w:tr>
    </w:tbl>
    <w:p w14:paraId="0F79525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C58ED95" w14:textId="77777777" w:rsidR="009C2AB5" w:rsidRPr="0021721D" w:rsidRDefault="009C2AB5" w:rsidP="009C2AB5">
      <w:r w:rsidRPr="0021721D">
        <w:rPr>
          <w:rStyle w:val="HideTWBExt"/>
        </w:rPr>
        <w:t>&lt;/Amend&gt;</w:t>
      </w:r>
    </w:p>
    <w:p w14:paraId="67B10C4D"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532</w:t>
      </w:r>
      <w:r w:rsidRPr="0021721D">
        <w:rPr>
          <w:rStyle w:val="HideTWBExt"/>
          <w:b w:val="0"/>
        </w:rPr>
        <w:t>&lt;/NumAm&gt;</w:t>
      </w:r>
    </w:p>
    <w:p w14:paraId="0E31CE80" w14:textId="77777777" w:rsidR="009C2AB5" w:rsidRPr="0021721D" w:rsidRDefault="009C2AB5" w:rsidP="009C2AB5">
      <w:pPr>
        <w:pStyle w:val="NormalBold"/>
      </w:pPr>
      <w:r w:rsidRPr="0021721D">
        <w:rPr>
          <w:rStyle w:val="HideTWBExt"/>
          <w:b w:val="0"/>
        </w:rPr>
        <w:t>&lt;RepeatBlock-By&gt;&lt;Members&gt;</w:t>
      </w:r>
      <w:r w:rsidRPr="0021721D">
        <w:t>Leoluca Orlando</w:t>
      </w:r>
      <w:r w:rsidRPr="0021721D">
        <w:rPr>
          <w:rStyle w:val="HideTWBExt"/>
          <w:b w:val="0"/>
        </w:rPr>
        <w:t>&lt;/Members&gt;</w:t>
      </w:r>
    </w:p>
    <w:p w14:paraId="27CBC6E3" w14:textId="77777777" w:rsidR="009C2AB5" w:rsidRPr="0021721D" w:rsidRDefault="009C2AB5" w:rsidP="009C2AB5">
      <w:r w:rsidRPr="0021721D">
        <w:rPr>
          <w:rStyle w:val="HideTWBExt"/>
        </w:rPr>
        <w:t>&lt;AuNomDe&gt;</w:t>
      </w:r>
      <w:r w:rsidRPr="0021721D">
        <w:rPr>
          <w:rStyle w:val="HideTWBInt"/>
        </w:rPr>
        <w:t>{Verts/ALE}</w:t>
      </w:r>
      <w:r w:rsidRPr="0021721D">
        <w:t>Verts/ALE frakcijos vardu</w:t>
      </w:r>
      <w:r w:rsidRPr="0021721D">
        <w:rPr>
          <w:rStyle w:val="HideTWBExt"/>
        </w:rPr>
        <w:t>&lt;/AuNomDe&gt;</w:t>
      </w:r>
    </w:p>
    <w:p w14:paraId="4F99C9C1" w14:textId="77777777" w:rsidR="009C2AB5" w:rsidRPr="0021721D" w:rsidRDefault="009C2AB5" w:rsidP="009C2AB5">
      <w:pPr>
        <w:pStyle w:val="NormalBold"/>
      </w:pPr>
      <w:r w:rsidRPr="0021721D">
        <w:rPr>
          <w:rStyle w:val="HideTWBExt"/>
          <w:b w:val="0"/>
        </w:rPr>
        <w:t>&lt;/RepeatBlock-By&gt;</w:t>
      </w:r>
    </w:p>
    <w:p w14:paraId="59DDE267"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0437BD6"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D7AE1D6" w14:textId="77777777" w:rsidTr="009C2AB5">
        <w:trPr>
          <w:trHeight w:hRule="exact" w:val="240"/>
          <w:jc w:val="center"/>
        </w:trPr>
        <w:tc>
          <w:tcPr>
            <w:tcW w:w="9752" w:type="dxa"/>
            <w:gridSpan w:val="2"/>
            <w:tcBorders>
              <w:top w:val="nil"/>
              <w:left w:val="nil"/>
              <w:bottom w:val="nil"/>
              <w:right w:val="nil"/>
            </w:tcBorders>
          </w:tcPr>
          <w:p w14:paraId="27F2823B" w14:textId="77777777" w:rsidR="009C2AB5" w:rsidRPr="0021721D" w:rsidRDefault="009C2AB5" w:rsidP="009C2AB5"/>
        </w:tc>
      </w:tr>
      <w:tr w:rsidR="009C2AB5" w:rsidRPr="0021721D" w14:paraId="04850A6C" w14:textId="77777777" w:rsidTr="009C2AB5">
        <w:trPr>
          <w:trHeight w:val="240"/>
          <w:jc w:val="center"/>
        </w:trPr>
        <w:tc>
          <w:tcPr>
            <w:tcW w:w="4876" w:type="dxa"/>
            <w:tcBorders>
              <w:top w:val="nil"/>
              <w:left w:val="nil"/>
              <w:bottom w:val="nil"/>
              <w:right w:val="nil"/>
            </w:tcBorders>
          </w:tcPr>
          <w:p w14:paraId="0E367E66" w14:textId="77777777" w:rsidR="009C2AB5" w:rsidRPr="0021721D" w:rsidRDefault="009C2AB5" w:rsidP="009C2AB5">
            <w:pPr>
              <w:pStyle w:val="AmColumnHeading"/>
            </w:pPr>
            <w:r w:rsidRPr="0021721D">
              <w:lastRenderedPageBreak/>
              <w:t>Pasiūlymas dėl rezoliucijos</w:t>
            </w:r>
          </w:p>
        </w:tc>
        <w:tc>
          <w:tcPr>
            <w:tcW w:w="4876" w:type="dxa"/>
            <w:tcBorders>
              <w:top w:val="nil"/>
              <w:left w:val="nil"/>
              <w:bottom w:val="nil"/>
              <w:right w:val="nil"/>
            </w:tcBorders>
          </w:tcPr>
          <w:p w14:paraId="5B9BD69C" w14:textId="77777777" w:rsidR="009C2AB5" w:rsidRPr="0021721D" w:rsidRDefault="009C2AB5" w:rsidP="009C2AB5">
            <w:pPr>
              <w:pStyle w:val="AmColumnHeading"/>
            </w:pPr>
            <w:r w:rsidRPr="0021721D">
              <w:t>Pakeitimas</w:t>
            </w:r>
          </w:p>
        </w:tc>
      </w:tr>
      <w:tr w:rsidR="009C2AB5" w:rsidRPr="0021721D" w14:paraId="5B244E9E" w14:textId="77777777" w:rsidTr="009C2AB5">
        <w:trPr>
          <w:jc w:val="center"/>
        </w:trPr>
        <w:tc>
          <w:tcPr>
            <w:tcW w:w="4876" w:type="dxa"/>
            <w:tcBorders>
              <w:top w:val="nil"/>
              <w:left w:val="nil"/>
              <w:bottom w:val="nil"/>
              <w:right w:val="nil"/>
            </w:tcBorders>
          </w:tcPr>
          <w:p w14:paraId="7EED8C59" w14:textId="77777777" w:rsidR="009C2AB5" w:rsidRPr="0021721D" w:rsidRDefault="009C2AB5" w:rsidP="009C2AB5">
            <w:pPr>
              <w:pStyle w:val="Normal6a"/>
            </w:pPr>
          </w:p>
        </w:tc>
        <w:tc>
          <w:tcPr>
            <w:tcW w:w="4876" w:type="dxa"/>
            <w:tcBorders>
              <w:top w:val="nil"/>
              <w:left w:val="nil"/>
              <w:bottom w:val="nil"/>
              <w:right w:val="nil"/>
            </w:tcBorders>
          </w:tcPr>
          <w:p w14:paraId="7A2E3E98" w14:textId="77777777" w:rsidR="009C2AB5" w:rsidRPr="0021721D" w:rsidRDefault="009C2AB5" w:rsidP="009C2AB5">
            <w:pPr>
              <w:pStyle w:val="Normal6a"/>
            </w:pPr>
            <w:r w:rsidRPr="0021721D">
              <w:rPr>
                <w:b/>
                <w:i/>
              </w:rPr>
              <w:t>26a.</w:t>
            </w:r>
            <w:r w:rsidRPr="0021721D">
              <w:tab/>
            </w:r>
            <w:r w:rsidRPr="0021721D">
              <w:rPr>
                <w:b/>
                <w:i/>
              </w:rPr>
              <w:t>ragina ES ir jos Viduržemio jūros regiono partnerius sukurti nepriklausomą mirties ir dingimo Viduržemio jūroje tyrimo mechanizmą ir sukurti teisinę sistemą, kuria būtų užtikrinta, kad šeimos turėtų teisę žinoti savo giminaičių likimą;</w:t>
            </w:r>
          </w:p>
        </w:tc>
      </w:tr>
    </w:tbl>
    <w:p w14:paraId="1AE8F7E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67B90CA" w14:textId="77777777" w:rsidR="009C2AB5" w:rsidRPr="0021721D" w:rsidRDefault="009C2AB5" w:rsidP="009C2AB5">
      <w:r w:rsidRPr="0021721D">
        <w:rPr>
          <w:rStyle w:val="HideTWBExt"/>
        </w:rPr>
        <w:t>&lt;/Amend&gt;</w:t>
      </w:r>
    </w:p>
    <w:p w14:paraId="7D4B9B9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533</w:t>
      </w:r>
      <w:r w:rsidRPr="0021721D">
        <w:rPr>
          <w:rStyle w:val="HideTWBExt"/>
          <w:b w:val="0"/>
        </w:rPr>
        <w:t>&lt;/NumAm&gt;</w:t>
      </w:r>
    </w:p>
    <w:p w14:paraId="589E1913" w14:textId="77777777" w:rsidR="009C2AB5" w:rsidRPr="0021721D" w:rsidRDefault="009C2AB5" w:rsidP="009C2AB5">
      <w:pPr>
        <w:pStyle w:val="NormalBold"/>
      </w:pPr>
      <w:r w:rsidRPr="0021721D">
        <w:rPr>
          <w:rStyle w:val="HideTWBExt"/>
          <w:b w:val="0"/>
        </w:rPr>
        <w:t>&lt;RepeatBlock-By&gt;&lt;Members&gt;</w:t>
      </w:r>
      <w:r w:rsidRPr="0021721D">
        <w:t>Alexander Sell</w:t>
      </w:r>
      <w:r w:rsidRPr="0021721D">
        <w:rPr>
          <w:rStyle w:val="HideTWBExt"/>
          <w:b w:val="0"/>
        </w:rPr>
        <w:t>&lt;/Members&gt;</w:t>
      </w:r>
    </w:p>
    <w:p w14:paraId="4434C08C" w14:textId="77777777" w:rsidR="009C2AB5" w:rsidRPr="0021721D" w:rsidRDefault="009C2AB5" w:rsidP="009C2AB5">
      <w:pPr>
        <w:pStyle w:val="NormalBold"/>
      </w:pPr>
      <w:r w:rsidRPr="0021721D">
        <w:rPr>
          <w:rStyle w:val="HideTWBExt"/>
          <w:b w:val="0"/>
        </w:rPr>
        <w:t>&lt;/RepeatBlock-By&gt;</w:t>
      </w:r>
    </w:p>
    <w:p w14:paraId="36CBA21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D16F18D"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36380F64" w14:textId="77777777" w:rsidTr="009C2AB5">
        <w:trPr>
          <w:trHeight w:hRule="exact" w:val="240"/>
          <w:jc w:val="center"/>
        </w:trPr>
        <w:tc>
          <w:tcPr>
            <w:tcW w:w="9752" w:type="dxa"/>
            <w:gridSpan w:val="2"/>
            <w:tcBorders>
              <w:top w:val="nil"/>
              <w:left w:val="nil"/>
              <w:bottom w:val="nil"/>
              <w:right w:val="nil"/>
            </w:tcBorders>
          </w:tcPr>
          <w:p w14:paraId="343D7ED9" w14:textId="77777777" w:rsidR="009C2AB5" w:rsidRPr="0021721D" w:rsidRDefault="009C2AB5" w:rsidP="009C2AB5"/>
        </w:tc>
      </w:tr>
      <w:tr w:rsidR="009C2AB5" w:rsidRPr="0021721D" w14:paraId="6307595F" w14:textId="77777777" w:rsidTr="009C2AB5">
        <w:trPr>
          <w:trHeight w:val="240"/>
          <w:jc w:val="center"/>
        </w:trPr>
        <w:tc>
          <w:tcPr>
            <w:tcW w:w="4876" w:type="dxa"/>
            <w:tcBorders>
              <w:top w:val="nil"/>
              <w:left w:val="nil"/>
              <w:bottom w:val="nil"/>
              <w:right w:val="nil"/>
            </w:tcBorders>
          </w:tcPr>
          <w:p w14:paraId="1FB350E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D32DAF9" w14:textId="77777777" w:rsidR="009C2AB5" w:rsidRPr="0021721D" w:rsidRDefault="009C2AB5" w:rsidP="009C2AB5">
            <w:pPr>
              <w:pStyle w:val="AmColumnHeading"/>
            </w:pPr>
            <w:r w:rsidRPr="0021721D">
              <w:t>Pakeitimas</w:t>
            </w:r>
          </w:p>
        </w:tc>
      </w:tr>
      <w:tr w:rsidR="009C2AB5" w:rsidRPr="0021721D" w14:paraId="2771312E" w14:textId="77777777" w:rsidTr="009C2AB5">
        <w:trPr>
          <w:jc w:val="center"/>
        </w:trPr>
        <w:tc>
          <w:tcPr>
            <w:tcW w:w="4876" w:type="dxa"/>
            <w:tcBorders>
              <w:top w:val="nil"/>
              <w:left w:val="nil"/>
              <w:bottom w:val="nil"/>
              <w:right w:val="nil"/>
            </w:tcBorders>
          </w:tcPr>
          <w:p w14:paraId="2BFC8654" w14:textId="77777777" w:rsidR="009C2AB5" w:rsidRPr="0021721D" w:rsidRDefault="009C2AB5" w:rsidP="009C2AB5">
            <w:pPr>
              <w:pStyle w:val="Normal6a"/>
            </w:pPr>
          </w:p>
        </w:tc>
        <w:tc>
          <w:tcPr>
            <w:tcW w:w="4876" w:type="dxa"/>
            <w:tcBorders>
              <w:top w:val="nil"/>
              <w:left w:val="nil"/>
              <w:bottom w:val="nil"/>
              <w:right w:val="nil"/>
            </w:tcBorders>
          </w:tcPr>
          <w:p w14:paraId="11B9FED0" w14:textId="77777777" w:rsidR="009C2AB5" w:rsidRPr="0021721D" w:rsidRDefault="009C2AB5" w:rsidP="009C2AB5">
            <w:pPr>
              <w:pStyle w:val="Normal6a"/>
            </w:pPr>
            <w:r w:rsidRPr="0021721D">
              <w:rPr>
                <w:b/>
                <w:i/>
              </w:rPr>
              <w:t>26a.</w:t>
            </w:r>
            <w:r w:rsidRPr="0021721D">
              <w:tab/>
            </w:r>
            <w:r w:rsidRPr="0021721D">
              <w:rPr>
                <w:b/>
                <w:i/>
              </w:rPr>
              <w:t>primygtinai reikalauja, kad ES sustabdytų finansinės paramos ir bendradarbiavimo programas su bet kuria šalimi partnere, kuri nebendradarbiauja savo piliečių readmisijos ir neteisėtos migracijos prevencijos srityse;</w:t>
            </w:r>
          </w:p>
        </w:tc>
      </w:tr>
    </w:tbl>
    <w:p w14:paraId="3C786D5B"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73080603" w14:textId="77777777" w:rsidR="009C2AB5" w:rsidRPr="0021721D" w:rsidRDefault="009C2AB5" w:rsidP="009C2AB5">
      <w:r w:rsidRPr="0021721D">
        <w:rPr>
          <w:rStyle w:val="HideTWBExt"/>
        </w:rPr>
        <w:t>&lt;/Amend&gt;</w:t>
      </w:r>
    </w:p>
    <w:p w14:paraId="5BE7464A"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534</w:t>
      </w:r>
      <w:r w:rsidRPr="0021721D">
        <w:rPr>
          <w:rStyle w:val="HideTWBExt"/>
          <w:b w:val="0"/>
        </w:rPr>
        <w:t>&lt;/NumAm&gt;</w:t>
      </w:r>
    </w:p>
    <w:p w14:paraId="52806607" w14:textId="77777777" w:rsidR="009C2AB5" w:rsidRPr="0021721D" w:rsidRDefault="009C2AB5" w:rsidP="009C2AB5">
      <w:pPr>
        <w:pStyle w:val="NormalBold"/>
      </w:pPr>
      <w:r w:rsidRPr="0021721D">
        <w:rPr>
          <w:rStyle w:val="HideTWBExt"/>
          <w:b w:val="0"/>
        </w:rPr>
        <w:t>&lt;RepeatBlock-By&gt;&lt;Members&gt;</w:t>
      </w:r>
      <w:r w:rsidRPr="0021721D">
        <w:t>Geadis Geadi, Emmanouil Fragkos</w:t>
      </w:r>
      <w:r w:rsidRPr="0021721D">
        <w:rPr>
          <w:rStyle w:val="HideTWBExt"/>
          <w:b w:val="0"/>
        </w:rPr>
        <w:t>&lt;/Members&gt;</w:t>
      </w:r>
    </w:p>
    <w:p w14:paraId="22D6F44F" w14:textId="77777777" w:rsidR="009C2AB5" w:rsidRPr="0021721D" w:rsidRDefault="009C2AB5" w:rsidP="009C2AB5">
      <w:pPr>
        <w:pStyle w:val="NormalBold"/>
      </w:pPr>
      <w:r w:rsidRPr="0021721D">
        <w:rPr>
          <w:rStyle w:val="HideTWBExt"/>
          <w:b w:val="0"/>
        </w:rPr>
        <w:t>&lt;/RepeatBlock-By&gt;</w:t>
      </w:r>
    </w:p>
    <w:p w14:paraId="2B67456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33DE5DEE" w14:textId="77777777" w:rsidR="009C2AB5" w:rsidRPr="0021721D" w:rsidRDefault="009C2AB5" w:rsidP="009C2AB5">
      <w:pPr>
        <w:pStyle w:val="NormalBold"/>
      </w:pPr>
      <w:r w:rsidRPr="0021721D">
        <w:rPr>
          <w:rStyle w:val="HideTWBExt"/>
          <w:b w:val="0"/>
        </w:rPr>
        <w:t>&lt;Article&gt;</w:t>
      </w:r>
      <w:r w:rsidRPr="0021721D">
        <w:t>26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74C46955" w14:textId="77777777" w:rsidTr="009C2AB5">
        <w:trPr>
          <w:trHeight w:hRule="exact" w:val="240"/>
          <w:jc w:val="center"/>
        </w:trPr>
        <w:tc>
          <w:tcPr>
            <w:tcW w:w="9752" w:type="dxa"/>
            <w:gridSpan w:val="2"/>
            <w:tcBorders>
              <w:top w:val="nil"/>
              <w:left w:val="nil"/>
              <w:bottom w:val="nil"/>
              <w:right w:val="nil"/>
            </w:tcBorders>
          </w:tcPr>
          <w:p w14:paraId="74C6414F" w14:textId="77777777" w:rsidR="009C2AB5" w:rsidRPr="0021721D" w:rsidRDefault="009C2AB5" w:rsidP="009C2AB5"/>
        </w:tc>
      </w:tr>
      <w:tr w:rsidR="009C2AB5" w:rsidRPr="0021721D" w14:paraId="7F7C7E2C" w14:textId="77777777" w:rsidTr="009C2AB5">
        <w:trPr>
          <w:trHeight w:val="240"/>
          <w:jc w:val="center"/>
        </w:trPr>
        <w:tc>
          <w:tcPr>
            <w:tcW w:w="4876" w:type="dxa"/>
            <w:tcBorders>
              <w:top w:val="nil"/>
              <w:left w:val="nil"/>
              <w:bottom w:val="nil"/>
              <w:right w:val="nil"/>
            </w:tcBorders>
          </w:tcPr>
          <w:p w14:paraId="2E09E8FA"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D3B857A" w14:textId="77777777" w:rsidR="009C2AB5" w:rsidRPr="0021721D" w:rsidRDefault="009C2AB5" w:rsidP="009C2AB5">
            <w:pPr>
              <w:pStyle w:val="AmColumnHeading"/>
            </w:pPr>
            <w:r w:rsidRPr="0021721D">
              <w:t>Pakeitimas</w:t>
            </w:r>
          </w:p>
        </w:tc>
      </w:tr>
      <w:tr w:rsidR="009C2AB5" w:rsidRPr="0021721D" w14:paraId="49337114" w14:textId="77777777" w:rsidTr="009C2AB5">
        <w:trPr>
          <w:jc w:val="center"/>
        </w:trPr>
        <w:tc>
          <w:tcPr>
            <w:tcW w:w="4876" w:type="dxa"/>
            <w:tcBorders>
              <w:top w:val="nil"/>
              <w:left w:val="nil"/>
              <w:bottom w:val="nil"/>
              <w:right w:val="nil"/>
            </w:tcBorders>
          </w:tcPr>
          <w:p w14:paraId="66014A8E" w14:textId="77777777" w:rsidR="009C2AB5" w:rsidRPr="0021721D" w:rsidRDefault="009C2AB5" w:rsidP="009C2AB5">
            <w:pPr>
              <w:pStyle w:val="Normal6a"/>
            </w:pPr>
          </w:p>
        </w:tc>
        <w:tc>
          <w:tcPr>
            <w:tcW w:w="4876" w:type="dxa"/>
            <w:tcBorders>
              <w:top w:val="nil"/>
              <w:left w:val="nil"/>
              <w:bottom w:val="nil"/>
              <w:right w:val="nil"/>
            </w:tcBorders>
          </w:tcPr>
          <w:p w14:paraId="5A960B11" w14:textId="77777777" w:rsidR="009C2AB5" w:rsidRPr="0021721D" w:rsidRDefault="009C2AB5" w:rsidP="009C2AB5">
            <w:pPr>
              <w:pStyle w:val="Normal6a"/>
            </w:pPr>
            <w:r w:rsidRPr="0021721D">
              <w:rPr>
                <w:b/>
                <w:i/>
              </w:rPr>
              <w:t>26a.</w:t>
            </w:r>
            <w:r w:rsidRPr="0021721D">
              <w:tab/>
            </w:r>
            <w:r w:rsidRPr="0021721D">
              <w:rPr>
                <w:b/>
                <w:i/>
              </w:rPr>
              <w:t>ragina griežtai stebėti jūrų sienas ir teritorinius vandenis, kad būtų užkirstas kelias neteisėtai migracijai ir sutrikdyta neteisėto migrantų gabenimo tinklų veikla;</w:t>
            </w:r>
          </w:p>
        </w:tc>
      </w:tr>
    </w:tbl>
    <w:p w14:paraId="5585E74D"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D07696A" w14:textId="77777777" w:rsidR="009C2AB5" w:rsidRPr="0021721D" w:rsidRDefault="009C2AB5" w:rsidP="009C2AB5">
      <w:r w:rsidRPr="0021721D">
        <w:rPr>
          <w:rStyle w:val="HideTWBExt"/>
        </w:rPr>
        <w:t>&lt;/Amend&gt;</w:t>
      </w:r>
    </w:p>
    <w:p w14:paraId="2108C6DF" w14:textId="77777777" w:rsidR="009C2AB5" w:rsidRPr="0021721D" w:rsidRDefault="009C2AB5" w:rsidP="009C2AB5">
      <w:pPr>
        <w:pStyle w:val="AmNumberTabs"/>
      </w:pPr>
      <w:r w:rsidRPr="0021721D">
        <w:rPr>
          <w:rStyle w:val="HideTWBExt"/>
          <w:b w:val="0"/>
        </w:rPr>
        <w:lastRenderedPageBreak/>
        <w:t>&lt;Amend&gt;</w:t>
      </w:r>
      <w:r w:rsidRPr="0021721D">
        <w:t>Pakeitimas</w:t>
      </w:r>
      <w:r w:rsidRPr="0021721D">
        <w:tab/>
      </w:r>
      <w:r w:rsidRPr="0021721D">
        <w:tab/>
      </w:r>
      <w:r w:rsidRPr="0021721D">
        <w:rPr>
          <w:rStyle w:val="HideTWBExt"/>
          <w:b w:val="0"/>
        </w:rPr>
        <w:t>&lt;NumAm&gt;</w:t>
      </w:r>
      <w:r w:rsidRPr="0021721D">
        <w:t>535</w:t>
      </w:r>
      <w:r w:rsidRPr="0021721D">
        <w:rPr>
          <w:rStyle w:val="HideTWBExt"/>
          <w:b w:val="0"/>
        </w:rPr>
        <w:t>&lt;/NumAm&gt;</w:t>
      </w:r>
    </w:p>
    <w:p w14:paraId="68C22EBA"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7C878DFA" w14:textId="77777777" w:rsidR="009C2AB5" w:rsidRPr="0021721D" w:rsidRDefault="009C2AB5" w:rsidP="009C2AB5">
      <w:pPr>
        <w:pStyle w:val="NormalBold"/>
      </w:pPr>
      <w:r w:rsidRPr="0021721D">
        <w:rPr>
          <w:rStyle w:val="HideTWBExt"/>
          <w:b w:val="0"/>
        </w:rPr>
        <w:t>&lt;/RepeatBlock-By&gt;</w:t>
      </w:r>
    </w:p>
    <w:p w14:paraId="775EAC0C"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5FB4EDC" w14:textId="77777777" w:rsidR="009C2AB5" w:rsidRPr="0021721D" w:rsidRDefault="009C2AB5" w:rsidP="009C2AB5">
      <w:pPr>
        <w:pStyle w:val="NormalBold"/>
      </w:pPr>
      <w:r w:rsidRPr="0021721D">
        <w:rPr>
          <w:rStyle w:val="HideTWBExt"/>
          <w:b w:val="0"/>
        </w:rPr>
        <w:t>&lt;Article&gt;</w:t>
      </w:r>
      <w:r w:rsidRPr="0021721D">
        <w:t>26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2F4074A0" w14:textId="77777777" w:rsidTr="009C2AB5">
        <w:trPr>
          <w:trHeight w:hRule="exact" w:val="240"/>
          <w:jc w:val="center"/>
        </w:trPr>
        <w:tc>
          <w:tcPr>
            <w:tcW w:w="9752" w:type="dxa"/>
            <w:gridSpan w:val="2"/>
            <w:tcBorders>
              <w:top w:val="nil"/>
              <w:left w:val="nil"/>
              <w:bottom w:val="nil"/>
              <w:right w:val="nil"/>
            </w:tcBorders>
          </w:tcPr>
          <w:p w14:paraId="150D0333" w14:textId="77777777" w:rsidR="009C2AB5" w:rsidRPr="0021721D" w:rsidRDefault="009C2AB5" w:rsidP="009C2AB5"/>
        </w:tc>
      </w:tr>
      <w:tr w:rsidR="009C2AB5" w:rsidRPr="0021721D" w14:paraId="1A56ADD4" w14:textId="77777777" w:rsidTr="009C2AB5">
        <w:trPr>
          <w:trHeight w:val="240"/>
          <w:jc w:val="center"/>
        </w:trPr>
        <w:tc>
          <w:tcPr>
            <w:tcW w:w="4876" w:type="dxa"/>
            <w:tcBorders>
              <w:top w:val="nil"/>
              <w:left w:val="nil"/>
              <w:bottom w:val="nil"/>
              <w:right w:val="nil"/>
            </w:tcBorders>
          </w:tcPr>
          <w:p w14:paraId="56C6E156"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6BF7776" w14:textId="77777777" w:rsidR="009C2AB5" w:rsidRPr="0021721D" w:rsidRDefault="009C2AB5" w:rsidP="009C2AB5">
            <w:pPr>
              <w:pStyle w:val="AmColumnHeading"/>
            </w:pPr>
            <w:r w:rsidRPr="0021721D">
              <w:t>Pakeitimas</w:t>
            </w:r>
          </w:p>
        </w:tc>
      </w:tr>
      <w:tr w:rsidR="009C2AB5" w:rsidRPr="0021721D" w14:paraId="29E7FAEE" w14:textId="77777777" w:rsidTr="009C2AB5">
        <w:trPr>
          <w:jc w:val="center"/>
        </w:trPr>
        <w:tc>
          <w:tcPr>
            <w:tcW w:w="4876" w:type="dxa"/>
            <w:tcBorders>
              <w:top w:val="nil"/>
              <w:left w:val="nil"/>
              <w:bottom w:val="nil"/>
              <w:right w:val="nil"/>
            </w:tcBorders>
          </w:tcPr>
          <w:p w14:paraId="0A576E31" w14:textId="77777777" w:rsidR="009C2AB5" w:rsidRPr="0021721D" w:rsidRDefault="009C2AB5" w:rsidP="009C2AB5">
            <w:pPr>
              <w:pStyle w:val="Normal6a"/>
            </w:pPr>
          </w:p>
        </w:tc>
        <w:tc>
          <w:tcPr>
            <w:tcW w:w="4876" w:type="dxa"/>
            <w:tcBorders>
              <w:top w:val="nil"/>
              <w:left w:val="nil"/>
              <w:bottom w:val="nil"/>
              <w:right w:val="nil"/>
            </w:tcBorders>
          </w:tcPr>
          <w:p w14:paraId="572B0EEA" w14:textId="77777777" w:rsidR="009C2AB5" w:rsidRPr="0021721D" w:rsidRDefault="009C2AB5" w:rsidP="009C2AB5">
            <w:pPr>
              <w:pStyle w:val="Normal6a"/>
            </w:pPr>
            <w:r w:rsidRPr="0021721D">
              <w:rPr>
                <w:b/>
                <w:i/>
              </w:rPr>
              <w:t>26b.</w:t>
            </w:r>
            <w:r w:rsidRPr="0021721D">
              <w:tab/>
            </w:r>
            <w:r w:rsidRPr="0021721D">
              <w:rPr>
                <w:b/>
                <w:i/>
              </w:rPr>
              <w:t>pabrėžia, kad reikia stiprinti tarptautinį bendradarbiavimą regione ir plėtoti tvirtesnes, veiksmingesnes ir abipusiai naudingas partnerystes, kuriomis būtų siekiama sumažinti neteisėtai atvykstančių asmenų skaičių, stiprinti bendradarbiavimą grąžinimo ir readmisijos srityje, kovoti su neteisėtu migrantų gabenimu ir prekyba žmonėmis; atkreipia dėmesį į teigiamą dvišalių susitarimų ir susitarimų su pietinėmis kaimyninėmis šalimis, kuriais siekiama pagerinti migracijos valdymą ir užkirsti kelią pernelyg dideliam krūviui valstybių narių valdžios institucijoms, poveikį;</w:t>
            </w:r>
          </w:p>
        </w:tc>
      </w:tr>
    </w:tbl>
    <w:p w14:paraId="439240B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5CC9BEE4" w14:textId="77777777" w:rsidR="009C2AB5" w:rsidRPr="0021721D" w:rsidRDefault="009C2AB5" w:rsidP="009C2AB5">
      <w:r w:rsidRPr="0021721D">
        <w:rPr>
          <w:rStyle w:val="HideTWBExt"/>
        </w:rPr>
        <w:t>&lt;/Amend&gt;</w:t>
      </w:r>
    </w:p>
    <w:p w14:paraId="0EBFEDFC"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536</w:t>
      </w:r>
      <w:r w:rsidRPr="0021721D">
        <w:rPr>
          <w:rStyle w:val="HideTWBExt"/>
          <w:b w:val="0"/>
        </w:rPr>
        <w:t>&lt;/NumAm&gt;</w:t>
      </w:r>
    </w:p>
    <w:p w14:paraId="74199830" w14:textId="77777777" w:rsidR="009C2AB5" w:rsidRPr="0021721D" w:rsidRDefault="009C2AB5" w:rsidP="009C2AB5">
      <w:pPr>
        <w:pStyle w:val="NormalBold"/>
      </w:pPr>
      <w:r w:rsidRPr="0021721D">
        <w:rPr>
          <w:rStyle w:val="HideTWBExt"/>
          <w:b w:val="0"/>
        </w:rPr>
        <w:t>&lt;RepeatBlock-By&gt;&lt;Members&gt;</w:t>
      </w:r>
      <w:r w:rsidRPr="0021721D">
        <w:t>Geadis Geadi</w:t>
      </w:r>
      <w:r w:rsidRPr="0021721D">
        <w:rPr>
          <w:rStyle w:val="HideTWBExt"/>
          <w:b w:val="0"/>
        </w:rPr>
        <w:t>&lt;/Members&gt;</w:t>
      </w:r>
    </w:p>
    <w:p w14:paraId="14F059C2" w14:textId="77777777" w:rsidR="009C2AB5" w:rsidRPr="0021721D" w:rsidRDefault="009C2AB5" w:rsidP="009C2AB5">
      <w:pPr>
        <w:pStyle w:val="NormalBold"/>
      </w:pPr>
      <w:r w:rsidRPr="0021721D">
        <w:rPr>
          <w:rStyle w:val="HideTWBExt"/>
          <w:b w:val="0"/>
        </w:rPr>
        <w:t>&lt;/RepeatBlock-By&gt;</w:t>
      </w:r>
    </w:p>
    <w:p w14:paraId="63B025BD"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77A4C1B0" w14:textId="77777777" w:rsidR="009C2AB5" w:rsidRPr="0021721D" w:rsidRDefault="009C2AB5" w:rsidP="009C2AB5">
      <w:pPr>
        <w:pStyle w:val="NormalBold"/>
      </w:pPr>
      <w:r w:rsidRPr="0021721D">
        <w:rPr>
          <w:rStyle w:val="HideTWBExt"/>
          <w:b w:val="0"/>
        </w:rPr>
        <w:t>&lt;Article&gt;</w:t>
      </w:r>
      <w:r w:rsidRPr="0021721D">
        <w:t>26 b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FB57FA3" w14:textId="77777777" w:rsidTr="009C2AB5">
        <w:trPr>
          <w:trHeight w:hRule="exact" w:val="240"/>
          <w:jc w:val="center"/>
        </w:trPr>
        <w:tc>
          <w:tcPr>
            <w:tcW w:w="9752" w:type="dxa"/>
            <w:gridSpan w:val="2"/>
            <w:tcBorders>
              <w:top w:val="nil"/>
              <w:left w:val="nil"/>
              <w:bottom w:val="nil"/>
              <w:right w:val="nil"/>
            </w:tcBorders>
          </w:tcPr>
          <w:p w14:paraId="06A76AB6" w14:textId="77777777" w:rsidR="009C2AB5" w:rsidRPr="0021721D" w:rsidRDefault="009C2AB5" w:rsidP="009C2AB5"/>
        </w:tc>
      </w:tr>
      <w:tr w:rsidR="009C2AB5" w:rsidRPr="0021721D" w14:paraId="2DA85085" w14:textId="77777777" w:rsidTr="009C2AB5">
        <w:trPr>
          <w:trHeight w:val="240"/>
          <w:jc w:val="center"/>
        </w:trPr>
        <w:tc>
          <w:tcPr>
            <w:tcW w:w="4876" w:type="dxa"/>
            <w:tcBorders>
              <w:top w:val="nil"/>
              <w:left w:val="nil"/>
              <w:bottom w:val="nil"/>
              <w:right w:val="nil"/>
            </w:tcBorders>
          </w:tcPr>
          <w:p w14:paraId="50EE80E8"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68D42550" w14:textId="77777777" w:rsidR="009C2AB5" w:rsidRPr="0021721D" w:rsidRDefault="009C2AB5" w:rsidP="009C2AB5">
            <w:pPr>
              <w:pStyle w:val="AmColumnHeading"/>
            </w:pPr>
            <w:r w:rsidRPr="0021721D">
              <w:t>Pakeitimas</w:t>
            </w:r>
          </w:p>
        </w:tc>
      </w:tr>
      <w:tr w:rsidR="009C2AB5" w:rsidRPr="0021721D" w14:paraId="4550226E" w14:textId="77777777" w:rsidTr="009C2AB5">
        <w:trPr>
          <w:jc w:val="center"/>
        </w:trPr>
        <w:tc>
          <w:tcPr>
            <w:tcW w:w="4876" w:type="dxa"/>
            <w:tcBorders>
              <w:top w:val="nil"/>
              <w:left w:val="nil"/>
              <w:bottom w:val="nil"/>
              <w:right w:val="nil"/>
            </w:tcBorders>
          </w:tcPr>
          <w:p w14:paraId="2D25CBB8" w14:textId="77777777" w:rsidR="009C2AB5" w:rsidRPr="0021721D" w:rsidRDefault="009C2AB5" w:rsidP="009C2AB5">
            <w:pPr>
              <w:pStyle w:val="Normal6a"/>
            </w:pPr>
          </w:p>
        </w:tc>
        <w:tc>
          <w:tcPr>
            <w:tcW w:w="4876" w:type="dxa"/>
            <w:tcBorders>
              <w:top w:val="nil"/>
              <w:left w:val="nil"/>
              <w:bottom w:val="nil"/>
              <w:right w:val="nil"/>
            </w:tcBorders>
          </w:tcPr>
          <w:p w14:paraId="1E051DAC" w14:textId="77777777" w:rsidR="009C2AB5" w:rsidRPr="0021721D" w:rsidRDefault="009C2AB5" w:rsidP="009C2AB5">
            <w:pPr>
              <w:pStyle w:val="Normal6a"/>
            </w:pPr>
            <w:r w:rsidRPr="0021721D">
              <w:rPr>
                <w:b/>
                <w:i/>
              </w:rPr>
              <w:t>26b.</w:t>
            </w:r>
            <w:r w:rsidRPr="0021721D">
              <w:tab/>
            </w:r>
            <w:r w:rsidRPr="0021721D">
              <w:rPr>
                <w:b/>
                <w:i/>
              </w:rPr>
              <w:t>ragina visapusiškai įgyvendinti naująjį ES migracijos ir prieglobsčio paktą;</w:t>
            </w:r>
          </w:p>
        </w:tc>
      </w:tr>
    </w:tbl>
    <w:p w14:paraId="2E45B2B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2E6381A" w14:textId="77777777" w:rsidR="009C2AB5" w:rsidRPr="0021721D" w:rsidRDefault="009C2AB5" w:rsidP="009C2AB5">
      <w:r w:rsidRPr="0021721D">
        <w:rPr>
          <w:rStyle w:val="HideTWBExt"/>
        </w:rPr>
        <w:t>&lt;/Amend&gt;</w:t>
      </w:r>
    </w:p>
    <w:p w14:paraId="1B28F148"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537</w:t>
      </w:r>
      <w:r w:rsidRPr="0021721D">
        <w:rPr>
          <w:rStyle w:val="HideTWBExt"/>
          <w:b w:val="0"/>
        </w:rPr>
        <w:t>&lt;/NumAm&gt;</w:t>
      </w:r>
    </w:p>
    <w:p w14:paraId="0CBD07A3"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4ADABFB2" w14:textId="77777777" w:rsidR="009C2AB5" w:rsidRPr="0021721D" w:rsidRDefault="009C2AB5" w:rsidP="009C2AB5">
      <w:pPr>
        <w:pStyle w:val="NormalBold"/>
      </w:pPr>
      <w:r w:rsidRPr="0021721D">
        <w:rPr>
          <w:rStyle w:val="HideTWBExt"/>
          <w:b w:val="0"/>
        </w:rPr>
        <w:t>&lt;/RepeatBlock-By&gt;</w:t>
      </w:r>
    </w:p>
    <w:p w14:paraId="44F8F471"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DC678A8" w14:textId="77777777" w:rsidR="009C2AB5" w:rsidRPr="0021721D" w:rsidRDefault="009C2AB5" w:rsidP="009C2AB5">
      <w:pPr>
        <w:pStyle w:val="NormalBold"/>
      </w:pPr>
      <w:r w:rsidRPr="0021721D">
        <w:rPr>
          <w:rStyle w:val="HideTWBExt"/>
          <w:b w:val="0"/>
        </w:rPr>
        <w:t>&lt;Article&gt;</w:t>
      </w:r>
      <w:r w:rsidRPr="0021721D">
        <w:t>26 c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084F50BA" w14:textId="77777777" w:rsidTr="009C2AB5">
        <w:trPr>
          <w:trHeight w:hRule="exact" w:val="240"/>
          <w:jc w:val="center"/>
        </w:trPr>
        <w:tc>
          <w:tcPr>
            <w:tcW w:w="9752" w:type="dxa"/>
            <w:gridSpan w:val="2"/>
            <w:tcBorders>
              <w:top w:val="nil"/>
              <w:left w:val="nil"/>
              <w:bottom w:val="nil"/>
              <w:right w:val="nil"/>
            </w:tcBorders>
          </w:tcPr>
          <w:p w14:paraId="620F8432" w14:textId="77777777" w:rsidR="009C2AB5" w:rsidRPr="0021721D" w:rsidRDefault="009C2AB5" w:rsidP="009C2AB5"/>
        </w:tc>
      </w:tr>
      <w:tr w:rsidR="009C2AB5" w:rsidRPr="0021721D" w14:paraId="73B53C64" w14:textId="77777777" w:rsidTr="009C2AB5">
        <w:trPr>
          <w:trHeight w:val="240"/>
          <w:jc w:val="center"/>
        </w:trPr>
        <w:tc>
          <w:tcPr>
            <w:tcW w:w="4876" w:type="dxa"/>
            <w:tcBorders>
              <w:top w:val="nil"/>
              <w:left w:val="nil"/>
              <w:bottom w:val="nil"/>
              <w:right w:val="nil"/>
            </w:tcBorders>
          </w:tcPr>
          <w:p w14:paraId="65D8ABE3"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444705C5" w14:textId="77777777" w:rsidR="009C2AB5" w:rsidRPr="0021721D" w:rsidRDefault="009C2AB5" w:rsidP="009C2AB5">
            <w:pPr>
              <w:pStyle w:val="AmColumnHeading"/>
            </w:pPr>
            <w:r w:rsidRPr="0021721D">
              <w:t>Pakeitimas</w:t>
            </w:r>
          </w:p>
        </w:tc>
      </w:tr>
      <w:tr w:rsidR="009C2AB5" w:rsidRPr="0021721D" w14:paraId="7BF84DD0" w14:textId="77777777" w:rsidTr="009C2AB5">
        <w:trPr>
          <w:jc w:val="center"/>
        </w:trPr>
        <w:tc>
          <w:tcPr>
            <w:tcW w:w="4876" w:type="dxa"/>
            <w:tcBorders>
              <w:top w:val="nil"/>
              <w:left w:val="nil"/>
              <w:bottom w:val="nil"/>
              <w:right w:val="nil"/>
            </w:tcBorders>
          </w:tcPr>
          <w:p w14:paraId="0ADAC2C4" w14:textId="77777777" w:rsidR="009C2AB5" w:rsidRPr="0021721D" w:rsidRDefault="009C2AB5" w:rsidP="009C2AB5">
            <w:pPr>
              <w:pStyle w:val="Normal6a"/>
            </w:pPr>
          </w:p>
        </w:tc>
        <w:tc>
          <w:tcPr>
            <w:tcW w:w="4876" w:type="dxa"/>
            <w:tcBorders>
              <w:top w:val="nil"/>
              <w:left w:val="nil"/>
              <w:bottom w:val="nil"/>
              <w:right w:val="nil"/>
            </w:tcBorders>
          </w:tcPr>
          <w:p w14:paraId="056E8531" w14:textId="77777777" w:rsidR="009C2AB5" w:rsidRPr="0021721D" w:rsidRDefault="009C2AB5" w:rsidP="009C2AB5">
            <w:pPr>
              <w:pStyle w:val="Normal6a"/>
            </w:pPr>
            <w:r w:rsidRPr="0021721D">
              <w:rPr>
                <w:b/>
                <w:i/>
              </w:rPr>
              <w:t>26c.</w:t>
            </w:r>
            <w:r w:rsidRPr="0021721D">
              <w:tab/>
            </w:r>
            <w:r w:rsidRPr="0021721D">
              <w:rPr>
                <w:b/>
                <w:i/>
              </w:rPr>
              <w:t>ragina valstybių narių ir ES pietinių partnerių valdžios institucijas glaudžiau bendradarbiauti kovos su terorizmu ir radikalizacijos prevencijos bei kovos su ja srityse; palankiai vertina iki šiol pasiektus teigiamus rezultatus kovojant su tarpvalstybiniu džihadistų grupuočių judėjimu ir operacijomis; pabrėžia, kad teroristinių elementų ir tinklų plitimas Viduržemio jūros regione ir toliau kelia didelę grėsmę ES ir jos partnerių saugumui ir stabilumui; ragina įsteigti regioninį forumą, kad būtų skatinamas bendras informuotumas regioninio saugumo, tarpininkavimo siekiant taikos klausimais ir stiprinami partnerių pajėgumai;</w:t>
            </w:r>
          </w:p>
        </w:tc>
      </w:tr>
    </w:tbl>
    <w:p w14:paraId="7FCE1A6C"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20D896CD" w14:textId="77777777" w:rsidR="009C2AB5" w:rsidRPr="0021721D" w:rsidRDefault="009C2AB5" w:rsidP="009C2AB5">
      <w:r w:rsidRPr="0021721D">
        <w:rPr>
          <w:rStyle w:val="HideTWBExt"/>
        </w:rPr>
        <w:t>&lt;/Amend&gt;</w:t>
      </w:r>
    </w:p>
    <w:p w14:paraId="388FCC3F"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538</w:t>
      </w:r>
      <w:r w:rsidRPr="0021721D">
        <w:rPr>
          <w:rStyle w:val="HideTWBExt"/>
          <w:b w:val="0"/>
        </w:rPr>
        <w:t>&lt;/NumAm&gt;</w:t>
      </w:r>
    </w:p>
    <w:p w14:paraId="7F9B59C2" w14:textId="77777777" w:rsidR="009C2AB5" w:rsidRPr="0021721D" w:rsidRDefault="009C2AB5" w:rsidP="009C2AB5">
      <w:pPr>
        <w:pStyle w:val="NormalBold"/>
      </w:pPr>
      <w:r w:rsidRPr="0021721D">
        <w:rPr>
          <w:rStyle w:val="HideTWBExt"/>
          <w:b w:val="0"/>
        </w:rPr>
        <w:t>&lt;RepeatBlock-By&gt;&lt;Members&gt;</w:t>
      </w:r>
      <w:r w:rsidRPr="0021721D">
        <w:t>Massimiliano Salini</w:t>
      </w:r>
      <w:r w:rsidRPr="0021721D">
        <w:rPr>
          <w:rStyle w:val="HideTWBExt"/>
          <w:b w:val="0"/>
        </w:rPr>
        <w:t>&lt;/Members&gt;</w:t>
      </w:r>
    </w:p>
    <w:p w14:paraId="05CF759F" w14:textId="77777777" w:rsidR="009C2AB5" w:rsidRPr="0021721D" w:rsidRDefault="009C2AB5" w:rsidP="009C2AB5">
      <w:pPr>
        <w:pStyle w:val="NormalBold"/>
      </w:pPr>
      <w:r w:rsidRPr="0021721D">
        <w:rPr>
          <w:rStyle w:val="HideTWBExt"/>
          <w:b w:val="0"/>
        </w:rPr>
        <w:t>&lt;/RepeatBlock-By&gt;</w:t>
      </w:r>
    </w:p>
    <w:p w14:paraId="02DFF7E8"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65363A06" w14:textId="77777777" w:rsidR="009C2AB5" w:rsidRPr="0021721D" w:rsidRDefault="009C2AB5" w:rsidP="009C2AB5">
      <w:pPr>
        <w:pStyle w:val="NormalBold"/>
      </w:pPr>
      <w:r w:rsidRPr="0021721D">
        <w:rPr>
          <w:rStyle w:val="HideTWBExt"/>
          <w:b w:val="0"/>
        </w:rPr>
        <w:t>&lt;Article&gt;</w:t>
      </w:r>
      <w:r w:rsidRPr="0021721D">
        <w:t>26 d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4247D797" w14:textId="77777777" w:rsidTr="009C2AB5">
        <w:trPr>
          <w:trHeight w:hRule="exact" w:val="240"/>
          <w:jc w:val="center"/>
        </w:trPr>
        <w:tc>
          <w:tcPr>
            <w:tcW w:w="9752" w:type="dxa"/>
            <w:gridSpan w:val="2"/>
            <w:tcBorders>
              <w:top w:val="nil"/>
              <w:left w:val="nil"/>
              <w:bottom w:val="nil"/>
              <w:right w:val="nil"/>
            </w:tcBorders>
          </w:tcPr>
          <w:p w14:paraId="6C5CE19B" w14:textId="77777777" w:rsidR="009C2AB5" w:rsidRPr="0021721D" w:rsidRDefault="009C2AB5" w:rsidP="009C2AB5"/>
        </w:tc>
      </w:tr>
      <w:tr w:rsidR="009C2AB5" w:rsidRPr="0021721D" w14:paraId="71355CAB" w14:textId="77777777" w:rsidTr="009C2AB5">
        <w:trPr>
          <w:trHeight w:val="240"/>
          <w:jc w:val="center"/>
        </w:trPr>
        <w:tc>
          <w:tcPr>
            <w:tcW w:w="4876" w:type="dxa"/>
            <w:tcBorders>
              <w:top w:val="nil"/>
              <w:left w:val="nil"/>
              <w:bottom w:val="nil"/>
              <w:right w:val="nil"/>
            </w:tcBorders>
          </w:tcPr>
          <w:p w14:paraId="5926A56E"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3AA5442E" w14:textId="77777777" w:rsidR="009C2AB5" w:rsidRPr="0021721D" w:rsidRDefault="009C2AB5" w:rsidP="009C2AB5">
            <w:pPr>
              <w:pStyle w:val="AmColumnHeading"/>
            </w:pPr>
            <w:r w:rsidRPr="0021721D">
              <w:t>Pakeitimas</w:t>
            </w:r>
          </w:p>
        </w:tc>
      </w:tr>
      <w:tr w:rsidR="009C2AB5" w:rsidRPr="0021721D" w14:paraId="10E7E4E4" w14:textId="77777777" w:rsidTr="009C2AB5">
        <w:trPr>
          <w:jc w:val="center"/>
        </w:trPr>
        <w:tc>
          <w:tcPr>
            <w:tcW w:w="4876" w:type="dxa"/>
            <w:tcBorders>
              <w:top w:val="nil"/>
              <w:left w:val="nil"/>
              <w:bottom w:val="nil"/>
              <w:right w:val="nil"/>
            </w:tcBorders>
          </w:tcPr>
          <w:p w14:paraId="273102A9" w14:textId="77777777" w:rsidR="009C2AB5" w:rsidRPr="0021721D" w:rsidRDefault="009C2AB5" w:rsidP="009C2AB5">
            <w:pPr>
              <w:pStyle w:val="Normal6a"/>
            </w:pPr>
          </w:p>
        </w:tc>
        <w:tc>
          <w:tcPr>
            <w:tcW w:w="4876" w:type="dxa"/>
            <w:tcBorders>
              <w:top w:val="nil"/>
              <w:left w:val="nil"/>
              <w:bottom w:val="nil"/>
              <w:right w:val="nil"/>
            </w:tcBorders>
          </w:tcPr>
          <w:p w14:paraId="1E3FCEA9" w14:textId="77777777" w:rsidR="009C2AB5" w:rsidRPr="0021721D" w:rsidRDefault="009C2AB5" w:rsidP="009C2AB5">
            <w:pPr>
              <w:pStyle w:val="Normal6a"/>
            </w:pPr>
            <w:r w:rsidRPr="0021721D">
              <w:rPr>
                <w:b/>
                <w:i/>
              </w:rPr>
              <w:t>26d.</w:t>
            </w:r>
            <w:r w:rsidRPr="0021721D">
              <w:tab/>
            </w:r>
            <w:r w:rsidRPr="0021721D">
              <w:rPr>
                <w:b/>
                <w:i/>
              </w:rPr>
              <w:t>remia išankstinio įspėjimo apie visus pavojus sistemų kūrimą ir pasirengimo nelaimėms sinergijos stiprinimą visame regione;</w:t>
            </w:r>
          </w:p>
        </w:tc>
      </w:tr>
    </w:tbl>
    <w:p w14:paraId="2B44BAD9"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06C0DD45" w14:textId="77777777" w:rsidR="009C2AB5" w:rsidRPr="0021721D" w:rsidRDefault="009C2AB5" w:rsidP="009C2AB5">
      <w:r w:rsidRPr="0021721D">
        <w:rPr>
          <w:rStyle w:val="HideTWBExt"/>
        </w:rPr>
        <w:t>&lt;/Amend&gt;</w:t>
      </w:r>
    </w:p>
    <w:p w14:paraId="7D445FC6"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539</w:t>
      </w:r>
      <w:r w:rsidRPr="0021721D">
        <w:rPr>
          <w:rStyle w:val="HideTWBExt"/>
          <w:b w:val="0"/>
        </w:rPr>
        <w:t>&lt;/NumAm&gt;</w:t>
      </w:r>
    </w:p>
    <w:p w14:paraId="431B2B03" w14:textId="77777777" w:rsidR="009C2AB5" w:rsidRPr="0021721D" w:rsidRDefault="009C2AB5" w:rsidP="009C2AB5">
      <w:pPr>
        <w:pStyle w:val="NormalBold"/>
      </w:pPr>
      <w:r w:rsidRPr="0021721D">
        <w:rPr>
          <w:rStyle w:val="HideTWBExt"/>
          <w:b w:val="0"/>
        </w:rPr>
        <w:t>&lt;RepeatBlock-By&gt;&lt;Members&gt;</w:t>
      </w:r>
      <w:r w:rsidRPr="0021721D">
        <w:t>Nicola Zingaretti, Nacho Sánchez Amor, Yannis Maniatis, Elio Di Rupo, Marco Tarquinio, Matjaž Nemec, Marta Temido, Costas Mavrides</w:t>
      </w:r>
      <w:r w:rsidRPr="0021721D">
        <w:rPr>
          <w:rStyle w:val="HideTWBExt"/>
          <w:b w:val="0"/>
        </w:rPr>
        <w:t>&lt;/Members&gt;</w:t>
      </w:r>
    </w:p>
    <w:p w14:paraId="044DE424" w14:textId="77777777" w:rsidR="009C2AB5" w:rsidRPr="0021721D" w:rsidRDefault="009C2AB5" w:rsidP="009C2AB5">
      <w:pPr>
        <w:pStyle w:val="NormalBold"/>
      </w:pPr>
      <w:r w:rsidRPr="0021721D">
        <w:rPr>
          <w:rStyle w:val="HideTWBExt"/>
          <w:b w:val="0"/>
        </w:rPr>
        <w:t>&lt;/RepeatBlock-By&gt;</w:t>
      </w:r>
    </w:p>
    <w:p w14:paraId="3B35E895"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E287C1D" w14:textId="77777777" w:rsidR="009C2AB5" w:rsidRPr="0021721D" w:rsidRDefault="009C2AB5" w:rsidP="009C2AB5">
      <w:pPr>
        <w:pStyle w:val="NormalBold"/>
      </w:pPr>
      <w:r w:rsidRPr="0021721D">
        <w:rPr>
          <w:rStyle w:val="HideTWBExt"/>
          <w:b w:val="0"/>
        </w:rPr>
        <w:t>&lt;Article&gt;</w:t>
      </w:r>
      <w:r w:rsidRPr="0021721D">
        <w:t>27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11472FA1" w14:textId="77777777" w:rsidTr="009C2AB5">
        <w:trPr>
          <w:trHeight w:hRule="exact" w:val="240"/>
          <w:jc w:val="center"/>
        </w:trPr>
        <w:tc>
          <w:tcPr>
            <w:tcW w:w="9752" w:type="dxa"/>
            <w:gridSpan w:val="2"/>
            <w:tcBorders>
              <w:top w:val="nil"/>
              <w:left w:val="nil"/>
              <w:bottom w:val="nil"/>
              <w:right w:val="nil"/>
            </w:tcBorders>
          </w:tcPr>
          <w:p w14:paraId="122E322A" w14:textId="77777777" w:rsidR="009C2AB5" w:rsidRPr="0021721D" w:rsidRDefault="009C2AB5" w:rsidP="009C2AB5"/>
        </w:tc>
      </w:tr>
      <w:tr w:rsidR="009C2AB5" w:rsidRPr="0021721D" w14:paraId="56C4BA00" w14:textId="77777777" w:rsidTr="009C2AB5">
        <w:trPr>
          <w:trHeight w:val="240"/>
          <w:jc w:val="center"/>
        </w:trPr>
        <w:tc>
          <w:tcPr>
            <w:tcW w:w="4876" w:type="dxa"/>
            <w:tcBorders>
              <w:top w:val="nil"/>
              <w:left w:val="nil"/>
              <w:bottom w:val="nil"/>
              <w:right w:val="nil"/>
            </w:tcBorders>
          </w:tcPr>
          <w:p w14:paraId="72FAFA1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2158626D" w14:textId="77777777" w:rsidR="009C2AB5" w:rsidRPr="0021721D" w:rsidRDefault="009C2AB5" w:rsidP="009C2AB5">
            <w:pPr>
              <w:pStyle w:val="AmColumnHeading"/>
            </w:pPr>
            <w:r w:rsidRPr="0021721D">
              <w:t>Pakeitimas</w:t>
            </w:r>
          </w:p>
        </w:tc>
      </w:tr>
      <w:tr w:rsidR="009C2AB5" w:rsidRPr="0021721D" w14:paraId="654C2104" w14:textId="77777777" w:rsidTr="009C2AB5">
        <w:trPr>
          <w:jc w:val="center"/>
        </w:trPr>
        <w:tc>
          <w:tcPr>
            <w:tcW w:w="4876" w:type="dxa"/>
            <w:tcBorders>
              <w:top w:val="nil"/>
              <w:left w:val="nil"/>
              <w:bottom w:val="nil"/>
              <w:right w:val="nil"/>
            </w:tcBorders>
          </w:tcPr>
          <w:p w14:paraId="54207A00" w14:textId="77777777" w:rsidR="009C2AB5" w:rsidRPr="0021721D" w:rsidRDefault="009C2AB5" w:rsidP="009C2AB5">
            <w:pPr>
              <w:pStyle w:val="Normal6a"/>
            </w:pPr>
            <w:r w:rsidRPr="0021721D">
              <w:t>27.</w:t>
            </w:r>
            <w:r w:rsidRPr="0021721D">
              <w:tab/>
              <w:t xml:space="preserve">paveda Pirmininkei perduoti šią rezoliuciją Tarybai, Komisijai, </w:t>
            </w:r>
            <w:r w:rsidRPr="0021721D">
              <w:rPr>
                <w:b/>
                <w:i/>
              </w:rPr>
              <w:t>Komisijos pirmininkės pavaduotojai ir</w:t>
            </w:r>
            <w:r w:rsidRPr="0021721D">
              <w:t xml:space="preserve"> Sąjungos vyriausiajai įgaliotinei užsienio reikalams ir saugumo politikai, Viduržemio jūros </w:t>
            </w:r>
            <w:r w:rsidRPr="0021721D">
              <w:rPr>
                <w:b/>
                <w:i/>
              </w:rPr>
              <w:t>regiono</w:t>
            </w:r>
            <w:r w:rsidRPr="0021721D">
              <w:t xml:space="preserve"> parlamentinės asamblėjos </w:t>
            </w:r>
            <w:r w:rsidRPr="0021721D">
              <w:rPr>
                <w:b/>
                <w:i/>
              </w:rPr>
              <w:t>(PA-UfM)</w:t>
            </w:r>
            <w:r w:rsidRPr="0021721D">
              <w:t xml:space="preserve"> pirmininkui, Viduržemio jūros </w:t>
            </w:r>
            <w:r w:rsidRPr="0021721D">
              <w:rPr>
                <w:b/>
                <w:i/>
              </w:rPr>
              <w:t>regiono</w:t>
            </w:r>
            <w:r w:rsidRPr="0021721D">
              <w:t xml:space="preserve"> sąjungos </w:t>
            </w:r>
            <w:r w:rsidRPr="0021721D">
              <w:rPr>
                <w:b/>
                <w:i/>
              </w:rPr>
              <w:t>(UfM)</w:t>
            </w:r>
            <w:r w:rsidRPr="0021721D">
              <w:t xml:space="preserve"> generaliniam sekretoriui ir Viduržemio jūros </w:t>
            </w:r>
            <w:r w:rsidRPr="0021721D">
              <w:rPr>
                <w:b/>
                <w:i/>
              </w:rPr>
              <w:t>regiono</w:t>
            </w:r>
            <w:r w:rsidRPr="0021721D">
              <w:t xml:space="preserve"> sąjungos </w:t>
            </w:r>
            <w:r w:rsidRPr="0021721D">
              <w:rPr>
                <w:b/>
                <w:i/>
              </w:rPr>
              <w:t>(UfM)</w:t>
            </w:r>
            <w:r w:rsidRPr="0021721D">
              <w:t xml:space="preserve"> </w:t>
            </w:r>
            <w:r w:rsidRPr="0021721D">
              <w:rPr>
                <w:b/>
                <w:i/>
              </w:rPr>
              <w:t>valstybėms narėms</w:t>
            </w:r>
            <w:r w:rsidRPr="0021721D">
              <w:t xml:space="preserve"> iš pietų Viduržemio jūros regiono</w:t>
            </w:r>
            <w:r w:rsidRPr="0021721D">
              <w:rPr>
                <w:b/>
                <w:i/>
              </w:rPr>
              <w:t>.</w:t>
            </w:r>
          </w:p>
        </w:tc>
        <w:tc>
          <w:tcPr>
            <w:tcW w:w="4876" w:type="dxa"/>
            <w:tcBorders>
              <w:top w:val="nil"/>
              <w:left w:val="nil"/>
              <w:bottom w:val="nil"/>
              <w:right w:val="nil"/>
            </w:tcBorders>
          </w:tcPr>
          <w:p w14:paraId="7CF53055" w14:textId="77777777" w:rsidR="009C2AB5" w:rsidRPr="0021721D" w:rsidRDefault="009C2AB5" w:rsidP="009C2AB5">
            <w:pPr>
              <w:pStyle w:val="Normal6a"/>
            </w:pPr>
            <w:r w:rsidRPr="0021721D">
              <w:t>27.</w:t>
            </w:r>
            <w:r w:rsidRPr="0021721D">
              <w:tab/>
              <w:t xml:space="preserve">paveda Pirmininkei perduoti šią rezoliuciją Tarybai, Komisijai, Sąjungos vyriausiajai įgaliotinei užsienio reikalams ir saugumo politikai, Viduržemio jūros </w:t>
            </w:r>
            <w:r w:rsidRPr="0021721D">
              <w:rPr>
                <w:b/>
                <w:i/>
              </w:rPr>
              <w:t>sąjungos</w:t>
            </w:r>
            <w:r w:rsidRPr="0021721D">
              <w:t xml:space="preserve"> parlamentinės asamblėjos </w:t>
            </w:r>
            <w:r w:rsidRPr="0021721D">
              <w:rPr>
                <w:b/>
                <w:i/>
              </w:rPr>
              <w:t>pirmininkui</w:t>
            </w:r>
            <w:r w:rsidRPr="0021721D">
              <w:t xml:space="preserve">, Viduržemio jūros </w:t>
            </w:r>
            <w:r w:rsidRPr="0021721D">
              <w:rPr>
                <w:b/>
                <w:i/>
              </w:rPr>
              <w:t>sąjungos</w:t>
            </w:r>
            <w:r w:rsidRPr="0021721D">
              <w:t xml:space="preserve"> generaliniam sekretoriui </w:t>
            </w:r>
            <w:r w:rsidRPr="0021721D">
              <w:rPr>
                <w:b/>
                <w:i/>
              </w:rPr>
              <w:t>bei ES valstybių narių ir</w:t>
            </w:r>
            <w:r w:rsidRPr="0021721D">
              <w:t xml:space="preserve"> Viduržemio jūros </w:t>
            </w:r>
            <w:r w:rsidRPr="0021721D">
              <w:rPr>
                <w:b/>
                <w:i/>
              </w:rPr>
              <w:t>sąjungos</w:t>
            </w:r>
            <w:r w:rsidRPr="0021721D">
              <w:t xml:space="preserve"> </w:t>
            </w:r>
            <w:r w:rsidRPr="0021721D">
              <w:rPr>
                <w:b/>
                <w:i/>
              </w:rPr>
              <w:t>valstybių narių</w:t>
            </w:r>
            <w:r w:rsidRPr="0021721D">
              <w:t xml:space="preserve"> iš pietų Viduržemio jūros regiono </w:t>
            </w:r>
            <w:r w:rsidRPr="0021721D">
              <w:rPr>
                <w:b/>
                <w:i/>
              </w:rPr>
              <w:t>vyriausybėms ir parlamentams ir Europos investicijų banko pirmininkui;</w:t>
            </w:r>
          </w:p>
        </w:tc>
      </w:tr>
    </w:tbl>
    <w:p w14:paraId="349B8546"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4D549AB5" w14:textId="77777777" w:rsidR="009C2AB5" w:rsidRPr="0021721D" w:rsidRDefault="009C2AB5" w:rsidP="009C2AB5">
      <w:r w:rsidRPr="0021721D">
        <w:rPr>
          <w:rStyle w:val="HideTWBExt"/>
        </w:rPr>
        <w:t>&lt;/Amend&gt;</w:t>
      </w:r>
    </w:p>
    <w:p w14:paraId="53BC6E12"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540</w:t>
      </w:r>
      <w:r w:rsidRPr="0021721D">
        <w:rPr>
          <w:rStyle w:val="HideTWBExt"/>
          <w:b w:val="0"/>
        </w:rPr>
        <w:t>&lt;/NumAm&gt;</w:t>
      </w:r>
    </w:p>
    <w:p w14:paraId="7ED79C13" w14:textId="77777777" w:rsidR="009C2AB5" w:rsidRPr="0021721D" w:rsidRDefault="009C2AB5" w:rsidP="009C2AB5">
      <w:pPr>
        <w:pStyle w:val="NormalBold"/>
      </w:pPr>
      <w:r w:rsidRPr="0021721D">
        <w:rPr>
          <w:rStyle w:val="HideTWBExt"/>
          <w:b w:val="0"/>
        </w:rPr>
        <w:t>&lt;RepeatBlock-By&gt;&lt;Members&gt;</w:t>
      </w:r>
      <w:r w:rsidRPr="0021721D">
        <w:t>Sebastian Tynkkynen</w:t>
      </w:r>
      <w:r w:rsidRPr="0021721D">
        <w:rPr>
          <w:rStyle w:val="HideTWBExt"/>
          <w:b w:val="0"/>
        </w:rPr>
        <w:t>&lt;/Members&gt;</w:t>
      </w:r>
    </w:p>
    <w:p w14:paraId="308B888D" w14:textId="77777777" w:rsidR="009C2AB5" w:rsidRPr="0021721D" w:rsidRDefault="009C2AB5" w:rsidP="009C2AB5">
      <w:pPr>
        <w:pStyle w:val="NormalBold"/>
      </w:pPr>
      <w:r w:rsidRPr="0021721D">
        <w:rPr>
          <w:rStyle w:val="HideTWBExt"/>
          <w:b w:val="0"/>
        </w:rPr>
        <w:t>&lt;/RepeatBlock-By&gt;</w:t>
      </w:r>
    </w:p>
    <w:p w14:paraId="7402689B"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1B73E4EB" w14:textId="77777777" w:rsidR="009C2AB5" w:rsidRPr="0021721D" w:rsidRDefault="009C2AB5" w:rsidP="009C2AB5">
      <w:pPr>
        <w:pStyle w:val="NormalBold"/>
      </w:pPr>
      <w:r w:rsidRPr="0021721D">
        <w:rPr>
          <w:rStyle w:val="HideTWBExt"/>
          <w:b w:val="0"/>
        </w:rPr>
        <w:t>&lt;Article&gt;</w:t>
      </w:r>
      <w:r w:rsidRPr="0021721D">
        <w:t>27 dalis</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DCD9EB" w14:textId="77777777" w:rsidTr="009C2AB5">
        <w:trPr>
          <w:trHeight w:hRule="exact" w:val="240"/>
          <w:jc w:val="center"/>
        </w:trPr>
        <w:tc>
          <w:tcPr>
            <w:tcW w:w="9752" w:type="dxa"/>
            <w:gridSpan w:val="2"/>
            <w:tcBorders>
              <w:top w:val="nil"/>
              <w:left w:val="nil"/>
              <w:bottom w:val="nil"/>
              <w:right w:val="nil"/>
            </w:tcBorders>
          </w:tcPr>
          <w:p w14:paraId="4821C058" w14:textId="77777777" w:rsidR="009C2AB5" w:rsidRPr="0021721D" w:rsidRDefault="009C2AB5" w:rsidP="009C2AB5"/>
        </w:tc>
      </w:tr>
      <w:tr w:rsidR="009C2AB5" w:rsidRPr="0021721D" w14:paraId="3BDB403D" w14:textId="77777777" w:rsidTr="009C2AB5">
        <w:trPr>
          <w:trHeight w:val="240"/>
          <w:jc w:val="center"/>
        </w:trPr>
        <w:tc>
          <w:tcPr>
            <w:tcW w:w="4876" w:type="dxa"/>
            <w:tcBorders>
              <w:top w:val="nil"/>
              <w:left w:val="nil"/>
              <w:bottom w:val="nil"/>
              <w:right w:val="nil"/>
            </w:tcBorders>
          </w:tcPr>
          <w:p w14:paraId="20A0E011"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56C0C1E5" w14:textId="77777777" w:rsidR="009C2AB5" w:rsidRPr="0021721D" w:rsidRDefault="009C2AB5" w:rsidP="009C2AB5">
            <w:pPr>
              <w:pStyle w:val="AmColumnHeading"/>
            </w:pPr>
            <w:r w:rsidRPr="0021721D">
              <w:t>Pakeitimas</w:t>
            </w:r>
          </w:p>
        </w:tc>
      </w:tr>
      <w:tr w:rsidR="009C2AB5" w:rsidRPr="0021721D" w14:paraId="39534EAB" w14:textId="77777777" w:rsidTr="009C2AB5">
        <w:trPr>
          <w:jc w:val="center"/>
        </w:trPr>
        <w:tc>
          <w:tcPr>
            <w:tcW w:w="4876" w:type="dxa"/>
            <w:tcBorders>
              <w:top w:val="nil"/>
              <w:left w:val="nil"/>
              <w:bottom w:val="nil"/>
              <w:right w:val="nil"/>
            </w:tcBorders>
          </w:tcPr>
          <w:p w14:paraId="653C3A07" w14:textId="77777777" w:rsidR="009C2AB5" w:rsidRPr="0021721D" w:rsidRDefault="009C2AB5" w:rsidP="009C2AB5">
            <w:pPr>
              <w:pStyle w:val="Normal6a"/>
            </w:pPr>
            <w:r w:rsidRPr="0021721D">
              <w:t>27.</w:t>
            </w:r>
            <w:r w:rsidRPr="0021721D">
              <w:tab/>
              <w:t>paveda Pirmininkei perduoti šią rezoliuciją Tarybai, Komisijai, Komisijos pirmininkės pavaduotojai ir Sąjungos vyriausiajai įgaliotinei užsienio reikalams ir saugumo politikai, Viduržemio jūros regiono parlamentinės asamblėjos (PA-UfM) pirmininkui, Viduržemio jūros regiono sąjungos (UfM) generaliniam sekretoriui ir Viduržemio jūros regiono sąjungos (UfM) valstybėms narėms iš pietų Viduržemio jūros regiono.</w:t>
            </w:r>
          </w:p>
        </w:tc>
        <w:tc>
          <w:tcPr>
            <w:tcW w:w="4876" w:type="dxa"/>
            <w:tcBorders>
              <w:top w:val="nil"/>
              <w:left w:val="nil"/>
              <w:bottom w:val="nil"/>
              <w:right w:val="nil"/>
            </w:tcBorders>
          </w:tcPr>
          <w:p w14:paraId="528AFE86" w14:textId="77777777" w:rsidR="009C2AB5" w:rsidRPr="0021721D" w:rsidRDefault="009C2AB5" w:rsidP="009C2AB5">
            <w:pPr>
              <w:pStyle w:val="Normal6a"/>
            </w:pPr>
            <w:r w:rsidRPr="0021721D">
              <w:t>27.</w:t>
            </w:r>
            <w:r w:rsidRPr="0021721D">
              <w:tab/>
              <w:t xml:space="preserve">paveda Pirmininkei perduoti šią rezoliuciją </w:t>
            </w:r>
            <w:r w:rsidRPr="0021721D">
              <w:rPr>
                <w:b/>
                <w:bCs/>
                <w:i/>
                <w:iCs/>
              </w:rPr>
              <w:t>valstybėms narėms,</w:t>
            </w:r>
            <w:r w:rsidRPr="0021721D">
              <w:t xml:space="preserve"> Tarybai, Komisijai, Komisijos pirmininkės pavaduotojai ir Sąjungos vyriausiajai įgaliotinei užsienio reikalams ir saugumo politikai, Viduržemio jūros regiono parlamentinės asamblėjos (PA-UfM) pirmininkui, Viduržemio jūros regiono sąjungos (UfM) generaliniam sekretoriui ir Viduržemio jūros regiono sąjungos (UfM) valstybėms narėms iš pietų Viduržemio jūros regiono.</w:t>
            </w:r>
          </w:p>
        </w:tc>
      </w:tr>
    </w:tbl>
    <w:p w14:paraId="4BFDD6DA"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{FI}</w:t>
      </w:r>
      <w:r w:rsidRPr="0021721D">
        <w:t>fi</w:t>
      </w:r>
      <w:r w:rsidRPr="0021721D">
        <w:rPr>
          <w:rStyle w:val="HideTWBExt"/>
        </w:rPr>
        <w:t>&lt;/Original&gt;</w:t>
      </w:r>
    </w:p>
    <w:p w14:paraId="64285624" w14:textId="77777777" w:rsidR="009C2AB5" w:rsidRPr="0021721D" w:rsidRDefault="009C2AB5" w:rsidP="009C2AB5">
      <w:r w:rsidRPr="0021721D">
        <w:rPr>
          <w:rStyle w:val="HideTWBExt"/>
        </w:rPr>
        <w:t>&lt;/Amend&gt;</w:t>
      </w:r>
    </w:p>
    <w:p w14:paraId="0E6E7951" w14:textId="77777777" w:rsidR="009C2AB5" w:rsidRPr="0021721D" w:rsidRDefault="009C2AB5" w:rsidP="009C2AB5">
      <w:pPr>
        <w:pStyle w:val="AmNumberTabs"/>
      </w:pPr>
      <w:r w:rsidRPr="0021721D">
        <w:rPr>
          <w:rStyle w:val="HideTWBExt"/>
          <w:b w:val="0"/>
        </w:rPr>
        <w:t>&lt;Amend&gt;</w:t>
      </w:r>
      <w:r w:rsidRPr="0021721D">
        <w:t>Pakeitimas</w:t>
      </w:r>
      <w:r w:rsidRPr="0021721D">
        <w:tab/>
      </w:r>
      <w:r w:rsidRPr="0021721D">
        <w:tab/>
      </w:r>
      <w:r w:rsidRPr="0021721D">
        <w:rPr>
          <w:rStyle w:val="HideTWBExt"/>
          <w:b w:val="0"/>
        </w:rPr>
        <w:t>&lt;NumAm&gt;</w:t>
      </w:r>
      <w:r w:rsidRPr="0021721D">
        <w:t>541</w:t>
      </w:r>
      <w:r w:rsidRPr="0021721D">
        <w:rPr>
          <w:rStyle w:val="HideTWBExt"/>
          <w:b w:val="0"/>
        </w:rPr>
        <w:t>&lt;/NumAm&gt;</w:t>
      </w:r>
    </w:p>
    <w:p w14:paraId="3F30C5E8" w14:textId="77777777" w:rsidR="009C2AB5" w:rsidRPr="0021721D" w:rsidRDefault="009C2AB5" w:rsidP="009C2AB5">
      <w:pPr>
        <w:pStyle w:val="NormalBold"/>
      </w:pPr>
      <w:r w:rsidRPr="0021721D">
        <w:rPr>
          <w:rStyle w:val="HideTWBExt"/>
          <w:b w:val="0"/>
        </w:rPr>
        <w:t>&lt;RepeatBlock-By&gt;&lt;Members&gt;</w:t>
      </w:r>
      <w:r w:rsidRPr="0021721D">
        <w:t>Nathalie Loiseau</w:t>
      </w:r>
      <w:r w:rsidRPr="0021721D">
        <w:rPr>
          <w:rStyle w:val="HideTWBExt"/>
          <w:b w:val="0"/>
        </w:rPr>
        <w:t>&lt;/Members&gt;</w:t>
      </w:r>
    </w:p>
    <w:p w14:paraId="4D2538EF" w14:textId="77777777" w:rsidR="009C2AB5" w:rsidRPr="0021721D" w:rsidRDefault="009C2AB5" w:rsidP="009C2AB5">
      <w:pPr>
        <w:pStyle w:val="NormalBold"/>
      </w:pPr>
      <w:r w:rsidRPr="0021721D">
        <w:rPr>
          <w:rStyle w:val="HideTWBExt"/>
          <w:b w:val="0"/>
        </w:rPr>
        <w:t>&lt;/RepeatBlock-By&gt;</w:t>
      </w:r>
    </w:p>
    <w:p w14:paraId="280618FE" w14:textId="77777777" w:rsidR="009C2AB5" w:rsidRPr="0021721D" w:rsidRDefault="009C2AB5" w:rsidP="009C2AB5">
      <w:pPr>
        <w:pStyle w:val="NormalBold"/>
      </w:pPr>
      <w:r w:rsidRPr="0021721D">
        <w:rPr>
          <w:rStyle w:val="HideTWBExt"/>
          <w:b w:val="0"/>
        </w:rPr>
        <w:t>&lt;DocAmend&gt;</w:t>
      </w:r>
      <w:r w:rsidRPr="0021721D">
        <w:t>Pasiūlymas dėl rezoliucijos</w:t>
      </w:r>
      <w:r w:rsidRPr="0021721D">
        <w:rPr>
          <w:rStyle w:val="HideTWBExt"/>
          <w:b w:val="0"/>
        </w:rPr>
        <w:t>&lt;/DocAmend&gt;</w:t>
      </w:r>
    </w:p>
    <w:p w14:paraId="0CF99EE5" w14:textId="77777777" w:rsidR="009C2AB5" w:rsidRPr="0021721D" w:rsidRDefault="009C2AB5" w:rsidP="009C2AB5">
      <w:pPr>
        <w:pStyle w:val="NormalBold"/>
      </w:pPr>
      <w:r w:rsidRPr="0021721D">
        <w:rPr>
          <w:rStyle w:val="HideTWBExt"/>
          <w:b w:val="0"/>
        </w:rPr>
        <w:t>&lt;Article&gt;</w:t>
      </w:r>
      <w:r w:rsidRPr="0021721D">
        <w:t>27 a dalis (nauja)</w:t>
      </w:r>
      <w:r w:rsidRPr="002172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AB5" w:rsidRPr="0021721D" w14:paraId="51537558" w14:textId="77777777" w:rsidTr="009C2AB5">
        <w:trPr>
          <w:trHeight w:hRule="exact" w:val="240"/>
          <w:jc w:val="center"/>
        </w:trPr>
        <w:tc>
          <w:tcPr>
            <w:tcW w:w="9752" w:type="dxa"/>
            <w:gridSpan w:val="2"/>
            <w:tcBorders>
              <w:top w:val="nil"/>
              <w:left w:val="nil"/>
              <w:bottom w:val="nil"/>
              <w:right w:val="nil"/>
            </w:tcBorders>
          </w:tcPr>
          <w:p w14:paraId="5F5169C4" w14:textId="77777777" w:rsidR="009C2AB5" w:rsidRPr="0021721D" w:rsidRDefault="009C2AB5" w:rsidP="009C2AB5"/>
        </w:tc>
      </w:tr>
      <w:tr w:rsidR="009C2AB5" w:rsidRPr="0021721D" w14:paraId="170D18E1" w14:textId="77777777" w:rsidTr="009C2AB5">
        <w:trPr>
          <w:trHeight w:val="240"/>
          <w:jc w:val="center"/>
        </w:trPr>
        <w:tc>
          <w:tcPr>
            <w:tcW w:w="4876" w:type="dxa"/>
            <w:tcBorders>
              <w:top w:val="nil"/>
              <w:left w:val="nil"/>
              <w:bottom w:val="nil"/>
              <w:right w:val="nil"/>
            </w:tcBorders>
          </w:tcPr>
          <w:p w14:paraId="09C99574" w14:textId="77777777" w:rsidR="009C2AB5" w:rsidRPr="0021721D" w:rsidRDefault="009C2AB5" w:rsidP="009C2AB5">
            <w:pPr>
              <w:pStyle w:val="AmColumnHeading"/>
            </w:pPr>
            <w:r w:rsidRPr="0021721D">
              <w:t>Pasiūlymas dėl rezoliucijos</w:t>
            </w:r>
          </w:p>
        </w:tc>
        <w:tc>
          <w:tcPr>
            <w:tcW w:w="4876" w:type="dxa"/>
            <w:tcBorders>
              <w:top w:val="nil"/>
              <w:left w:val="nil"/>
              <w:bottom w:val="nil"/>
              <w:right w:val="nil"/>
            </w:tcBorders>
          </w:tcPr>
          <w:p w14:paraId="15772682" w14:textId="77777777" w:rsidR="009C2AB5" w:rsidRPr="0021721D" w:rsidRDefault="009C2AB5" w:rsidP="009C2AB5">
            <w:pPr>
              <w:pStyle w:val="AmColumnHeading"/>
            </w:pPr>
            <w:r w:rsidRPr="0021721D">
              <w:t>Pakeitimas</w:t>
            </w:r>
          </w:p>
        </w:tc>
      </w:tr>
      <w:tr w:rsidR="009C2AB5" w:rsidRPr="0021721D" w14:paraId="7F4C976D" w14:textId="77777777" w:rsidTr="009C2AB5">
        <w:trPr>
          <w:jc w:val="center"/>
        </w:trPr>
        <w:tc>
          <w:tcPr>
            <w:tcW w:w="4876" w:type="dxa"/>
            <w:tcBorders>
              <w:top w:val="nil"/>
              <w:left w:val="nil"/>
              <w:bottom w:val="nil"/>
              <w:right w:val="nil"/>
            </w:tcBorders>
          </w:tcPr>
          <w:p w14:paraId="6C80266F" w14:textId="77777777" w:rsidR="009C2AB5" w:rsidRPr="0021721D" w:rsidRDefault="009C2AB5" w:rsidP="009C2AB5">
            <w:pPr>
              <w:pStyle w:val="Normal6a"/>
            </w:pPr>
          </w:p>
        </w:tc>
        <w:tc>
          <w:tcPr>
            <w:tcW w:w="4876" w:type="dxa"/>
            <w:tcBorders>
              <w:top w:val="nil"/>
              <w:left w:val="nil"/>
              <w:bottom w:val="nil"/>
              <w:right w:val="nil"/>
            </w:tcBorders>
          </w:tcPr>
          <w:p w14:paraId="0B4F6118" w14:textId="77777777" w:rsidR="009C2AB5" w:rsidRPr="0021721D" w:rsidRDefault="009C2AB5" w:rsidP="009C2AB5">
            <w:pPr>
              <w:pStyle w:val="Normal6a"/>
            </w:pPr>
            <w:r w:rsidRPr="0021721D">
              <w:rPr>
                <w:b/>
                <w:i/>
              </w:rPr>
              <w:t>27a.</w:t>
            </w:r>
            <w:r w:rsidRPr="0021721D">
              <w:tab/>
            </w:r>
            <w:r w:rsidRPr="0021721D">
              <w:rPr>
                <w:b/>
                <w:i/>
              </w:rPr>
              <w:t>primena, kad tvarus bendradarbiavimas kovos su terorizmu srityje su pietinėmis kaimyninėmis šalimis partnerėmis yra neįkainojama tinklų išmontavimo ir išpuolių Europos teritorijoje prevencijos priemonė; pabrėžia, kad terorizmas taip pat daro poveikį šalims partnerėms ir kad kai kurios iš jų yra geografiškai arti džihadistų židinių, pvz., Sahelio, arba paslėptų grėsmių, pvz., grupuotės „Da'esh“.</w:t>
            </w:r>
          </w:p>
        </w:tc>
      </w:tr>
    </w:tbl>
    <w:p w14:paraId="385A3C44" w14:textId="77777777" w:rsidR="009C2AB5" w:rsidRPr="0021721D" w:rsidRDefault="009C2AB5" w:rsidP="009C2AB5">
      <w:pPr>
        <w:pStyle w:val="AmOrLang"/>
      </w:pPr>
      <w:r w:rsidRPr="0021721D">
        <w:t xml:space="preserve">Or. </w:t>
      </w:r>
      <w:r w:rsidRPr="0021721D">
        <w:rPr>
          <w:rStyle w:val="HideTWBExt"/>
        </w:rPr>
        <w:t>&lt;Original&gt;</w:t>
      </w:r>
      <w:r w:rsidRPr="0021721D">
        <w:rPr>
          <w:rStyle w:val="HideTWBInt"/>
        </w:rPr>
        <w:t>{EN}</w:t>
      </w:r>
      <w:r w:rsidRPr="0021721D">
        <w:t>en</w:t>
      </w:r>
      <w:r w:rsidRPr="0021721D">
        <w:rPr>
          <w:rStyle w:val="HideTWBExt"/>
        </w:rPr>
        <w:t>&lt;/Original&gt;</w:t>
      </w:r>
    </w:p>
    <w:p w14:paraId="33A346C7" w14:textId="70022F23" w:rsidR="009C2AB5" w:rsidRPr="0021721D" w:rsidRDefault="009C2AB5" w:rsidP="009C2AB5">
      <w:r w:rsidRPr="0021721D">
        <w:rPr>
          <w:rStyle w:val="HideTWBExt"/>
        </w:rPr>
        <w:t>&lt;/Amend&gt;&lt;/RepeatBlock-Amend&gt;</w:t>
      </w:r>
    </w:p>
    <w:p w14:paraId="2E1C1DC1" w14:textId="5295A87C" w:rsidR="00A5790B" w:rsidRPr="0021721D" w:rsidRDefault="00A5790B" w:rsidP="009C2AB5"/>
    <w:sectPr w:rsidR="00A5790B" w:rsidRPr="0021721D" w:rsidSect="00773D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D74E" w14:textId="77777777" w:rsidR="009C2AB5" w:rsidRPr="0021721D" w:rsidRDefault="009C2AB5">
      <w:r w:rsidRPr="0021721D">
        <w:separator/>
      </w:r>
    </w:p>
  </w:endnote>
  <w:endnote w:type="continuationSeparator" w:id="0">
    <w:p w14:paraId="76A8862D" w14:textId="77777777" w:rsidR="009C2AB5" w:rsidRPr="0021721D" w:rsidRDefault="009C2AB5">
      <w:r w:rsidRPr="00217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4C5F" w14:textId="4F3EDFAF" w:rsidR="00773DC7" w:rsidRPr="0021721D" w:rsidRDefault="00773DC7" w:rsidP="00773DC7">
    <w:pPr>
      <w:pStyle w:val="EPFooter"/>
    </w:pPr>
    <w:r w:rsidRPr="0021721D">
      <w:t>PE</w:t>
    </w:r>
    <w:r w:rsidRPr="0021721D">
      <w:rPr>
        <w:rStyle w:val="HideTWBExt"/>
      </w:rPr>
      <w:t>&lt;NoPE&gt;</w:t>
    </w:r>
    <w:r w:rsidRPr="0021721D">
      <w:t>789.979</w:t>
    </w:r>
    <w:r w:rsidRPr="0021721D">
      <w:rPr>
        <w:rStyle w:val="HideTWBExt"/>
      </w:rPr>
      <w:t>&lt;/NoPE&gt;&lt;Version&gt;</w:t>
    </w:r>
    <w:r w:rsidRPr="0021721D">
      <w:t>v01-00</w:t>
    </w:r>
    <w:r w:rsidRPr="0021721D">
      <w:rPr>
        <w:rStyle w:val="HideTWBExt"/>
      </w:rPr>
      <w:t>&lt;/Version&gt;</w:t>
    </w:r>
    <w:r w:rsidRPr="0021721D">
      <w:tab/>
    </w:r>
    <w:r w:rsidRPr="0021721D">
      <w:fldChar w:fldCharType="begin"/>
    </w:r>
    <w:r w:rsidRPr="0021721D">
      <w:instrText xml:space="preserve"> PAGE  \* MERGEFORMAT </w:instrText>
    </w:r>
    <w:r w:rsidRPr="0021721D">
      <w:fldChar w:fldCharType="separate"/>
    </w:r>
    <w:r w:rsidRPr="0021721D">
      <w:rPr>
        <w:noProof/>
      </w:rPr>
      <w:t>2</w:t>
    </w:r>
    <w:r w:rsidRPr="0021721D">
      <w:fldChar w:fldCharType="end"/>
    </w:r>
    <w:r w:rsidRPr="0021721D">
      <w:t>/</w:t>
    </w:r>
    <w:fldSimple w:instr=" NUMPAGES  \* MERGEFORMAT ">
      <w:r w:rsidRPr="0021721D">
        <w:rPr>
          <w:noProof/>
        </w:rPr>
        <w:t>263</w:t>
      </w:r>
    </w:fldSimple>
    <w:r w:rsidRPr="0021721D">
      <w:tab/>
    </w:r>
    <w:r w:rsidRPr="0021721D">
      <w:rPr>
        <w:rStyle w:val="HideTWBExt"/>
      </w:rPr>
      <w:t>&lt;PathFdR&gt;</w:t>
    </w:r>
    <w:r w:rsidR="0021721D" w:rsidRPr="0021721D">
      <w:t>AM\1345836LT.docx</w:t>
    </w:r>
    <w:r w:rsidRPr="0021721D">
      <w:rPr>
        <w:rStyle w:val="HideTWBExt"/>
      </w:rPr>
      <w:t>&lt;/PathFdR&gt;</w:t>
    </w:r>
  </w:p>
  <w:p w14:paraId="5D66815F" w14:textId="565C6CDA" w:rsidR="009C2AB5" w:rsidRPr="0021721D" w:rsidRDefault="00773DC7" w:rsidP="00773DC7">
    <w:pPr>
      <w:pStyle w:val="EPFooter2"/>
    </w:pPr>
    <w:r w:rsidRPr="0021721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A308" w14:textId="47B96258" w:rsidR="00773DC7" w:rsidRPr="0021721D" w:rsidRDefault="00773DC7" w:rsidP="00773DC7">
    <w:pPr>
      <w:pStyle w:val="EPFooter"/>
    </w:pPr>
    <w:r w:rsidRPr="0021721D">
      <w:rPr>
        <w:rStyle w:val="HideTWBExt"/>
      </w:rPr>
      <w:t>&lt;PathFdR&gt;</w:t>
    </w:r>
    <w:r w:rsidR="0021721D" w:rsidRPr="0021721D">
      <w:t>AM\1345836LT.docx</w:t>
    </w:r>
    <w:r w:rsidRPr="0021721D">
      <w:rPr>
        <w:rStyle w:val="HideTWBExt"/>
      </w:rPr>
      <w:t>&lt;/PathFdR&gt;</w:t>
    </w:r>
    <w:r w:rsidRPr="0021721D">
      <w:tab/>
    </w:r>
    <w:r w:rsidRPr="0021721D">
      <w:fldChar w:fldCharType="begin"/>
    </w:r>
    <w:r w:rsidRPr="0021721D">
      <w:instrText xml:space="preserve"> PAGE  \* MERGEFORMAT </w:instrText>
    </w:r>
    <w:r w:rsidRPr="0021721D">
      <w:fldChar w:fldCharType="separate"/>
    </w:r>
    <w:r w:rsidRPr="0021721D">
      <w:rPr>
        <w:noProof/>
      </w:rPr>
      <w:t>263</w:t>
    </w:r>
    <w:r w:rsidRPr="0021721D">
      <w:fldChar w:fldCharType="end"/>
    </w:r>
    <w:r w:rsidRPr="0021721D">
      <w:t>/</w:t>
    </w:r>
    <w:fldSimple w:instr=" NUMPAGES  \* MERGEFORMAT ">
      <w:r w:rsidRPr="0021721D">
        <w:rPr>
          <w:noProof/>
        </w:rPr>
        <w:t>263</w:t>
      </w:r>
    </w:fldSimple>
    <w:r w:rsidRPr="0021721D">
      <w:tab/>
      <w:t>PE</w:t>
    </w:r>
    <w:r w:rsidRPr="0021721D">
      <w:rPr>
        <w:rStyle w:val="HideTWBExt"/>
      </w:rPr>
      <w:t>&lt;NoPE&gt;</w:t>
    </w:r>
    <w:r w:rsidRPr="0021721D">
      <w:t>789.979</w:t>
    </w:r>
    <w:r w:rsidRPr="0021721D">
      <w:rPr>
        <w:rStyle w:val="HideTWBExt"/>
      </w:rPr>
      <w:t>&lt;/NoPE&gt;&lt;Version&gt;</w:t>
    </w:r>
    <w:r w:rsidRPr="0021721D">
      <w:t>v01-00</w:t>
    </w:r>
    <w:r w:rsidRPr="0021721D">
      <w:rPr>
        <w:rStyle w:val="HideTWBExt"/>
      </w:rPr>
      <w:t>&lt;/Version&gt;</w:t>
    </w:r>
  </w:p>
  <w:p w14:paraId="4CFE8284" w14:textId="144DCEE4" w:rsidR="009C2AB5" w:rsidRPr="0021721D" w:rsidRDefault="00773DC7" w:rsidP="00773DC7">
    <w:pPr>
      <w:pStyle w:val="EPFooter2"/>
    </w:pPr>
    <w:r w:rsidRPr="0021721D">
      <w:tab/>
    </w:r>
    <w:r w:rsidRPr="0021721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3110" w14:textId="1F435254" w:rsidR="00773DC7" w:rsidRPr="0021721D" w:rsidRDefault="00773DC7" w:rsidP="00773DC7">
    <w:pPr>
      <w:pStyle w:val="EPFooter"/>
    </w:pPr>
    <w:r w:rsidRPr="0021721D">
      <w:rPr>
        <w:rStyle w:val="HideTWBExt"/>
      </w:rPr>
      <w:t>&lt;PathFdR&gt;</w:t>
    </w:r>
    <w:r w:rsidR="0021721D" w:rsidRPr="0021721D">
      <w:t>AM\1345836LT.docx</w:t>
    </w:r>
    <w:r w:rsidRPr="0021721D">
      <w:rPr>
        <w:rStyle w:val="HideTWBExt"/>
      </w:rPr>
      <w:t>&lt;/PathFdR&gt;</w:t>
    </w:r>
    <w:r w:rsidRPr="0021721D">
      <w:tab/>
    </w:r>
    <w:r w:rsidRPr="0021721D">
      <w:tab/>
      <w:t>PE</w:t>
    </w:r>
    <w:r w:rsidRPr="0021721D">
      <w:rPr>
        <w:rStyle w:val="HideTWBExt"/>
      </w:rPr>
      <w:t>&lt;NoPE&gt;</w:t>
    </w:r>
    <w:r w:rsidRPr="0021721D">
      <w:t>789.979</w:t>
    </w:r>
    <w:r w:rsidRPr="0021721D">
      <w:rPr>
        <w:rStyle w:val="HideTWBExt"/>
      </w:rPr>
      <w:t>&lt;/NoPE&gt;&lt;Version&gt;</w:t>
    </w:r>
    <w:r w:rsidRPr="0021721D">
      <w:t>v01-00</w:t>
    </w:r>
    <w:r w:rsidRPr="0021721D">
      <w:rPr>
        <w:rStyle w:val="HideTWBExt"/>
      </w:rPr>
      <w:t>&lt;/Version&gt;</w:t>
    </w:r>
  </w:p>
  <w:p w14:paraId="20EA8B0F" w14:textId="3FEF74BE" w:rsidR="009C2AB5" w:rsidRPr="0021721D" w:rsidRDefault="00773DC7" w:rsidP="00773DC7">
    <w:pPr>
      <w:pStyle w:val="EPFooter2"/>
    </w:pPr>
    <w:r w:rsidRPr="0021721D">
      <w:t>LT</w:t>
    </w:r>
    <w:r w:rsidRPr="0021721D">
      <w:tab/>
    </w:r>
    <w:r w:rsidRPr="0021721D">
      <w:rPr>
        <w:b w:val="0"/>
        <w:i/>
        <w:color w:val="C0C0C0"/>
        <w:sz w:val="22"/>
      </w:rPr>
      <w:t>Suvienijusi įvairovę</w:t>
    </w:r>
    <w:r w:rsidRPr="0021721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8A0D5" w14:textId="77777777" w:rsidR="009C2AB5" w:rsidRPr="0021721D" w:rsidRDefault="009C2AB5">
      <w:r w:rsidRPr="0021721D">
        <w:separator/>
      </w:r>
    </w:p>
  </w:footnote>
  <w:footnote w:type="continuationSeparator" w:id="0">
    <w:p w14:paraId="7A011D57" w14:textId="77777777" w:rsidR="009C2AB5" w:rsidRPr="0021721D" w:rsidRDefault="009C2AB5">
      <w:r w:rsidRPr="002172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6758" w14:textId="77777777" w:rsidR="003073DD" w:rsidRDefault="00307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CA30" w14:textId="77777777" w:rsidR="003073DD" w:rsidRDefault="003073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85AD" w14:textId="77777777" w:rsidR="003073DD" w:rsidRDefault="00307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LT"/>
    <w:docVar w:name="TXTLANGUEMIN" w:val="lt"/>
    <w:docVar w:name="TXTNRPE" w:val="789.979"/>
    <w:docVar w:name="TXTPEorAP" w:val="PE"/>
    <w:docVar w:name="TXTROUTE" w:val="AM\1345836LT.docx"/>
    <w:docVar w:name="TXTVERSION" w:val="01-00"/>
  </w:docVars>
  <w:rsids>
    <w:rsidRoot w:val="00A77B3E"/>
    <w:rsid w:val="0016253B"/>
    <w:rsid w:val="001974F6"/>
    <w:rsid w:val="001A4CE3"/>
    <w:rsid w:val="00205A23"/>
    <w:rsid w:val="0021721D"/>
    <w:rsid w:val="003073DD"/>
    <w:rsid w:val="00330160"/>
    <w:rsid w:val="004E5EA3"/>
    <w:rsid w:val="006110A3"/>
    <w:rsid w:val="00612154"/>
    <w:rsid w:val="006539D6"/>
    <w:rsid w:val="00773DC7"/>
    <w:rsid w:val="007C57D9"/>
    <w:rsid w:val="009370A0"/>
    <w:rsid w:val="009C2AB5"/>
    <w:rsid w:val="00A5790B"/>
    <w:rsid w:val="00A77B3E"/>
    <w:rsid w:val="00B97841"/>
    <w:rsid w:val="00BC57C8"/>
    <w:rsid w:val="00CA2A55"/>
    <w:rsid w:val="00DD4A06"/>
    <w:rsid w:val="00EF210D"/>
    <w:rsid w:val="00F92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CD1B0C5"/>
  <w15:docId w15:val="{75F81D5A-064B-4C0B-B1AA-FB8F9090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97841"/>
    <w:pPr>
      <w:tabs>
        <w:tab w:val="center" w:pos="4513"/>
        <w:tab w:val="right" w:pos="9026"/>
      </w:tabs>
    </w:pPr>
  </w:style>
  <w:style w:type="character" w:customStyle="1" w:styleId="HeaderChar">
    <w:name w:val="Header Char"/>
    <w:basedOn w:val="DefaultParagraphFont"/>
    <w:link w:val="Header"/>
    <w:rsid w:val="00B97841"/>
    <w:rPr>
      <w:sz w:val="24"/>
      <w:szCs w:val="24"/>
    </w:rPr>
  </w:style>
  <w:style w:type="paragraph" w:styleId="Footer">
    <w:name w:val="footer"/>
    <w:basedOn w:val="Normal"/>
    <w:link w:val="FooterChar"/>
    <w:rsid w:val="0016253B"/>
    <w:pPr>
      <w:tabs>
        <w:tab w:val="center" w:pos="4513"/>
        <w:tab w:val="right" w:pos="9026"/>
      </w:tabs>
    </w:pPr>
  </w:style>
  <w:style w:type="character" w:customStyle="1" w:styleId="FooterChar">
    <w:name w:val="Footer Char"/>
    <w:basedOn w:val="DefaultParagraphFont"/>
    <w:link w:val="Footer"/>
    <w:rsid w:val="001625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59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263</Pages>
  <Words>42231</Words>
  <Characters>297659</Characters>
  <Application>Microsoft Office Word</Application>
  <DocSecurity>0</DocSecurity>
  <Lines>12978</Lines>
  <Paragraphs>4685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MANCIUNSKAS Dalius</cp:lastModifiedBy>
  <cp:revision>2</cp:revision>
  <dcterms:created xsi:type="dcterms:W3CDTF">2026-06-30T14:37:00Z</dcterms:created>
  <dcterms:modified xsi:type="dcterms:W3CDTF">2026-06-30T14:37:00Z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- 2026/06/30 16:36</vt:lpwstr>
  </property>
  <property fmtid="{D5CDD505-2E9C-101B-9397-08002B2CF9AE}" pid="7" name="dmxml.render.id">
    <vt:lpwstr>526821</vt:lpwstr>
  </property>
  <property fmtid="{D5CDD505-2E9C-101B-9397-08002B2CF9AE}" pid="8" name="dmxml.render.traceId">
    <vt:lpwstr>6a2fcdb1c4f938e6457cfd940de3fb18</vt:lpwstr>
  </property>
  <property fmtid="{D5CDD505-2E9C-101B-9397-08002B2CF9AE}" pid="9" name="FooterPath">
    <vt:lpwstr>AM\1345836LT.docx</vt:lpwstr>
  </property>
  <property fmtid="{D5CDD505-2E9C-101B-9397-08002B2CF9AE}" pid="10" name="LastEdited with">
    <vt:lpwstr>10.3.0 Build [20260401]</vt:lpwstr>
  </property>
  <property fmtid="{D5CDD505-2E9C-101B-9397-08002B2CF9AE}" pid="11" name="PE Number">
    <vt:lpwstr>789.979</vt:lpwstr>
  </property>
  <property fmtid="{D5CDD505-2E9C-101B-9397-08002B2CF9AE}" pid="12" name="RegistreCheck">
    <vt:lpwstr>OK</vt:lpwstr>
  </property>
  <property fmtid="{D5CDD505-2E9C-101B-9397-08002B2CF9AE}" pid="13" name="UID">
    <vt:lpwstr>eu.europa.europarl-DIN1-2026-0000169829_01.00-xm-01.00_text-xml</vt:lpwstr>
  </property>
</Properties>
</file>